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2"/>
        <w:tblW w:w="4258" w:type="dxa"/>
        <w:tblInd w:w="5240" w:type="dxa"/>
        <w:tblLayout w:type="fixed"/>
        <w:tblLook w:val="0400" w:firstRow="0" w:lastRow="0" w:firstColumn="0" w:lastColumn="0" w:noHBand="0" w:noVBand="1"/>
      </w:tblPr>
      <w:tblGrid>
        <w:gridCol w:w="4258"/>
      </w:tblGrid>
      <w:tr w:rsidR="00861848" w:rsidRPr="00FF61FE" w14:paraId="398BDF36" w14:textId="77777777" w:rsidTr="00FD4FE3">
        <w:tc>
          <w:tcPr>
            <w:tcW w:w="4258" w:type="dxa"/>
          </w:tcPr>
          <w:p w14:paraId="7F025686" w14:textId="18AB5334" w:rsidR="00861848" w:rsidRPr="00FF61FE" w:rsidRDefault="00861848" w:rsidP="00E04E18">
            <w:pPr>
              <w:tabs>
                <w:tab w:val="left" w:pos="6012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tbl>
      <w:tblPr>
        <w:tblStyle w:val="a9"/>
        <w:tblW w:w="94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7"/>
      </w:tblGrid>
      <w:tr w:rsidR="00E04E18" w:rsidRPr="00806F3F" w14:paraId="1CBA1012" w14:textId="77777777" w:rsidTr="00E04E18">
        <w:tc>
          <w:tcPr>
            <w:tcW w:w="4820" w:type="dxa"/>
          </w:tcPr>
          <w:p w14:paraId="7FA3BBEB" w14:textId="77777777" w:rsidR="00E04E18" w:rsidRPr="00806F3F" w:rsidRDefault="00E04E18" w:rsidP="00E04E18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67" w:type="dxa"/>
          </w:tcPr>
          <w:p w14:paraId="476D11E5" w14:textId="77777777" w:rsidR="00E04E18" w:rsidRPr="00806F3F" w:rsidRDefault="00E04E18" w:rsidP="00E04E18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14:paraId="3E544AD8" w14:textId="3F19232B" w:rsidR="00E04E18" w:rsidRPr="00806F3F" w:rsidRDefault="00E859BA" w:rsidP="00E04E18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бъединение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E04E18" w:rsidRPr="00806F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юридических лиц в форме ассоциации «Гражданский Альянс Казахстана»</w:t>
            </w:r>
          </w:p>
          <w:p w14:paraId="42C81357" w14:textId="16F81B62" w:rsidR="00E04E18" w:rsidRPr="00806F3F" w:rsidRDefault="00E04E18" w:rsidP="00E04E18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06F3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_________________</w:t>
            </w:r>
            <w:r w:rsidR="001C04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Н. </w:t>
            </w:r>
            <w:r w:rsidR="001171EF"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А.</w:t>
            </w: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Ералы</w:t>
            </w:r>
          </w:p>
          <w:p w14:paraId="109AC667" w14:textId="77777777" w:rsidR="00E04E18" w:rsidRPr="00806F3F" w:rsidRDefault="00E04E18" w:rsidP="00E04E18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ru-RU"/>
              </w:rPr>
              <w:t xml:space="preserve"> _    </w:t>
            </w: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» </w:t>
            </w: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ru-RU"/>
              </w:rPr>
              <w:t xml:space="preserve">   _________  </w:t>
            </w:r>
            <w:r w:rsidRPr="00806F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2026 года</w:t>
            </w:r>
          </w:p>
        </w:tc>
      </w:tr>
    </w:tbl>
    <w:p w14:paraId="45FEFD39" w14:textId="634140CD" w:rsidR="0048074F" w:rsidRPr="00806F3F" w:rsidRDefault="0048074F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62454F0B" w14:textId="2907544A" w:rsidR="0048074F" w:rsidRPr="00FF61FE" w:rsidRDefault="00905AFD" w:rsidP="00744CAF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F61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5D73119C" w14:textId="20689C5A" w:rsidR="0048074F" w:rsidRDefault="006C2E23" w:rsidP="00744CAF">
      <w:pPr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F61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05AFD" w:rsidRPr="00FF61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</w:t>
      </w:r>
      <w:r w:rsidRPr="00FF61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едении конкурса малых грантов </w:t>
      </w:r>
      <w:r w:rsidR="000F2C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рамках приоритетного направления </w:t>
      </w:r>
      <w:r w:rsidR="000F2C4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F2C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Развитие </w:t>
      </w:r>
      <w:r w:rsidR="00866A0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гражданских инициатив на селе</w:t>
      </w:r>
      <w:r w:rsidR="000F2C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r w:rsidR="00E04E1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F2C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 w:rsidR="00E04E1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 год</w:t>
      </w:r>
    </w:p>
    <w:p w14:paraId="044170BB" w14:textId="6BCE0A12" w:rsidR="00100A98" w:rsidRPr="00FF61FE" w:rsidRDefault="00100A98" w:rsidP="00E04E18">
      <w:pPr>
        <w:shd w:val="clear" w:color="auto" w:fill="FFFFFF" w:themeFill="background1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54583FA6" w:rsidR="0048074F" w:rsidRPr="00FF61FE" w:rsidRDefault="00905AFD" w:rsidP="00744CAF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contextualSpacing/>
        <w:jc w:val="center"/>
        <w:rPr>
          <w:b/>
          <w:sz w:val="28"/>
          <w:szCs w:val="28"/>
          <w:lang w:val="ru-RU"/>
        </w:rPr>
      </w:pPr>
      <w:r w:rsidRPr="00FF61FE">
        <w:rPr>
          <w:b/>
          <w:sz w:val="28"/>
          <w:szCs w:val="28"/>
          <w:lang w:val="ru-RU"/>
        </w:rPr>
        <w:t>ОБЩИЕ ПОЛОЖЕНИЯ</w:t>
      </w:r>
    </w:p>
    <w:p w14:paraId="6073C4F8" w14:textId="77777777" w:rsidR="00FE0821" w:rsidRPr="00FF61FE" w:rsidRDefault="00FE0821" w:rsidP="00744CAF">
      <w:pPr>
        <w:pStyle w:val="a7"/>
        <w:tabs>
          <w:tab w:val="left" w:pos="1134"/>
        </w:tabs>
        <w:ind w:left="0" w:firstLine="567"/>
        <w:contextualSpacing/>
        <w:rPr>
          <w:b/>
          <w:sz w:val="28"/>
          <w:szCs w:val="28"/>
          <w:lang w:val="ru-RU"/>
        </w:rPr>
      </w:pPr>
    </w:p>
    <w:p w14:paraId="1454DC95" w14:textId="28ACFE6F" w:rsidR="00F0011F" w:rsidRDefault="00E27343" w:rsidP="00744CAF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567"/>
        <w:contextualSpacing/>
        <w:rPr>
          <w:sz w:val="28"/>
          <w:szCs w:val="28"/>
          <w:lang w:val="ru-RU" w:eastAsia="kk-KZ" w:bidi="kk-KZ"/>
        </w:rPr>
      </w:pPr>
      <w:r w:rsidRPr="00E27343">
        <w:rPr>
          <w:sz w:val="28"/>
          <w:szCs w:val="28"/>
        </w:rPr>
        <w:t xml:space="preserve">Настоящее </w:t>
      </w:r>
      <w:r w:rsidR="001F7635">
        <w:rPr>
          <w:sz w:val="28"/>
          <w:szCs w:val="28"/>
          <w:lang w:val="ru-RU"/>
        </w:rPr>
        <w:t>Типовое п</w:t>
      </w:r>
      <w:r w:rsidRPr="00E27343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>
        <w:rPr>
          <w:sz w:val="28"/>
          <w:szCs w:val="28"/>
          <w:lang w:val="ru-RU"/>
        </w:rPr>
        <w:t xml:space="preserve">проекта </w:t>
      </w:r>
      <w:r w:rsidR="00866A0B">
        <w:rPr>
          <w:sz w:val="28"/>
          <w:szCs w:val="28"/>
        </w:rPr>
        <w:t>«</w:t>
      </w:r>
      <w:r w:rsidR="00866A0B">
        <w:rPr>
          <w:sz w:val="28"/>
          <w:szCs w:val="28"/>
          <w:lang w:val="ru-RU"/>
        </w:rPr>
        <w:t>Содействие развитию гражданского общества, в том числе повышению эффективности д</w:t>
      </w:r>
      <w:r w:rsidR="00F0011F">
        <w:rPr>
          <w:sz w:val="28"/>
          <w:szCs w:val="28"/>
          <w:lang w:val="ru-RU"/>
        </w:rPr>
        <w:t>е</w:t>
      </w:r>
      <w:r w:rsidR="00866A0B">
        <w:rPr>
          <w:sz w:val="28"/>
          <w:szCs w:val="28"/>
          <w:lang w:val="ru-RU"/>
        </w:rPr>
        <w:t>ятельности неправительственных организаций</w:t>
      </w:r>
      <w:r w:rsidR="00866A0B">
        <w:rPr>
          <w:sz w:val="28"/>
          <w:szCs w:val="28"/>
        </w:rPr>
        <w:t>»</w:t>
      </w:r>
      <w:r w:rsidR="00866A0B">
        <w:rPr>
          <w:sz w:val="28"/>
          <w:szCs w:val="28"/>
          <w:lang w:val="ru-RU"/>
        </w:rPr>
        <w:t xml:space="preserve"> по приоритетному направлению </w:t>
      </w:r>
      <w:r w:rsidR="00866A0B">
        <w:rPr>
          <w:sz w:val="28"/>
          <w:szCs w:val="28"/>
        </w:rPr>
        <w:t>«</w:t>
      </w:r>
      <w:r w:rsidR="00866A0B">
        <w:rPr>
          <w:sz w:val="28"/>
          <w:szCs w:val="28"/>
          <w:lang w:val="ru-RU"/>
        </w:rPr>
        <w:t>Развитие гражданских</w:t>
      </w:r>
      <w:r w:rsidR="00F0011F">
        <w:rPr>
          <w:sz w:val="28"/>
          <w:szCs w:val="28"/>
          <w:lang w:val="ru-RU"/>
        </w:rPr>
        <w:t xml:space="preserve"> инициатив на селе</w:t>
      </w:r>
      <w:r w:rsidR="00866A0B">
        <w:rPr>
          <w:sz w:val="28"/>
          <w:szCs w:val="28"/>
        </w:rPr>
        <w:t>»</w:t>
      </w:r>
      <w:r w:rsidR="00F0011F">
        <w:rPr>
          <w:sz w:val="28"/>
          <w:szCs w:val="28"/>
          <w:lang w:val="ru-RU"/>
        </w:rPr>
        <w:t xml:space="preserve"> </w:t>
      </w:r>
      <w:r w:rsidR="00F0011F">
        <w:rPr>
          <w:sz w:val="28"/>
          <w:szCs w:val="28"/>
        </w:rPr>
        <w:t>(далее - Положение)</w:t>
      </w:r>
      <w:r w:rsidR="00684515">
        <w:rPr>
          <w:sz w:val="28"/>
          <w:szCs w:val="28"/>
          <w:lang w:val="ru-RU"/>
        </w:rPr>
        <w:t>.</w:t>
      </w:r>
    </w:p>
    <w:p w14:paraId="60D97599" w14:textId="03EA451D" w:rsidR="00F0011F" w:rsidRPr="00E04E18" w:rsidRDefault="00F0011F" w:rsidP="00744CAF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567"/>
        <w:contextualSpacing/>
        <w:rPr>
          <w:sz w:val="28"/>
          <w:szCs w:val="28"/>
          <w:lang w:val="ru-RU" w:eastAsia="kk-KZ" w:bidi="kk-KZ"/>
        </w:rPr>
      </w:pPr>
      <w:r w:rsidRPr="00F0011F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2444BE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F0011F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</w:t>
      </w:r>
      <w:r w:rsidR="00E04E18">
        <w:rPr>
          <w:sz w:val="28"/>
          <w:szCs w:val="28"/>
          <w:lang w:val="ru-RU"/>
        </w:rPr>
        <w:t xml:space="preserve"> государственных грантов на 2026</w:t>
      </w:r>
      <w:r w:rsidRPr="00F0011F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от </w:t>
      </w:r>
      <w:r w:rsidRPr="00E04E18">
        <w:rPr>
          <w:sz w:val="28"/>
          <w:szCs w:val="28"/>
          <w:lang w:val="ru-RU"/>
        </w:rPr>
        <w:t>11.02.2025 года № 58-НҚ.</w:t>
      </w:r>
    </w:p>
    <w:p w14:paraId="5BC7405A" w14:textId="53EA5C08" w:rsidR="0048074F" w:rsidRPr="00E04E18" w:rsidRDefault="00A57881" w:rsidP="00744CAF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567"/>
        <w:contextualSpacing/>
        <w:rPr>
          <w:sz w:val="28"/>
          <w:szCs w:val="28"/>
          <w:lang w:val="ru-RU" w:eastAsia="kk-KZ" w:bidi="kk-KZ"/>
        </w:rPr>
      </w:pPr>
      <w:r w:rsidRPr="00E04E18">
        <w:rPr>
          <w:color w:val="000000"/>
          <w:sz w:val="28"/>
          <w:szCs w:val="28"/>
          <w:lang w:val="ru-RU"/>
        </w:rPr>
        <w:t xml:space="preserve">В настоящем </w:t>
      </w:r>
      <w:r w:rsidR="001F7635" w:rsidRPr="00E04E18">
        <w:rPr>
          <w:color w:val="000000"/>
          <w:sz w:val="28"/>
          <w:szCs w:val="28"/>
          <w:lang w:val="ru-RU"/>
        </w:rPr>
        <w:t>Типовой п</w:t>
      </w:r>
      <w:r w:rsidR="00905AFD" w:rsidRPr="00E04E18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435093F6" w14:textId="23A0481D" w:rsidR="001262BC" w:rsidRPr="00E04E18" w:rsidRDefault="001262BC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Заказчик</w:t>
      </w:r>
      <w:r w:rsidRPr="00E04E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E04E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04E18" w:rsidRPr="00E04E18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Казахстан;</w:t>
      </w:r>
    </w:p>
    <w:p w14:paraId="05FC9D6E" w14:textId="5D1B2278" w:rsidR="0048074F" w:rsidRPr="00E04E18" w:rsidRDefault="00905AFD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Оператор</w:t>
      </w:r>
      <w:r w:rsidRPr="00E04E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C64B55" w:rsidRPr="00E04E18">
        <w:rPr>
          <w:rFonts w:ascii="Times New Roman" w:eastAsia="Times New Roman" w:hAnsi="Times New Roman" w:cs="Times New Roman"/>
          <w:sz w:val="28"/>
          <w:szCs w:val="28"/>
          <w:lang w:val="ru-RU"/>
        </w:rPr>
        <w:t>НАО</w:t>
      </w:r>
      <w:r w:rsidRPr="00E04E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«Центр поддержки гражданских инициатив»;</w:t>
      </w:r>
    </w:p>
    <w:p w14:paraId="47304B8B" w14:textId="101B0D8C" w:rsidR="0048074F" w:rsidRPr="00E04E18" w:rsidRDefault="00905AFD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Организатор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E04E18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Объединение юридических лиц в форме ассоциации </w:t>
      </w:r>
      <w:r w:rsidR="00E04E18" w:rsidRPr="007D748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04E18" w:rsidRPr="007D74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Гражданский Альянс Казахстана</w:t>
      </w:r>
      <w:r w:rsidR="00E04E18" w:rsidRPr="007D748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04E18" w:rsidRPr="007D74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CEF162" w14:textId="320BAAB4" w:rsidR="0048074F" w:rsidRPr="00E04E18" w:rsidRDefault="00905AFD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Малые гранты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="000E18B4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053396F7" w:rsidR="0048074F" w:rsidRPr="00E04E18" w:rsidRDefault="00905AFD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Заявитель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неправительственные организации</w:t>
      </w:r>
      <w:r w:rsidR="008A7F3B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355E69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зарегистрированны</w:t>
      </w:r>
      <w:r w:rsidR="008A7F3B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355E69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36A9D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территории</w:t>
      </w:r>
      <w:r w:rsidR="000B7A59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7957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сельских</w:t>
      </w:r>
      <w:r w:rsidR="00355E69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7957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населенных пунктах Республики Казахстан </w:t>
      </w:r>
      <w:proofErr w:type="gramStart"/>
      <w:r w:rsidR="00527957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подавшие</w:t>
      </w:r>
      <w:proofErr w:type="gramEnd"/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заявку на участие в конкурсе;</w:t>
      </w:r>
    </w:p>
    <w:p w14:paraId="7389B97E" w14:textId="5F3D2152" w:rsidR="0048074F" w:rsidRPr="00E04E18" w:rsidRDefault="00905AFD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Обладатель малого гранта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C64B55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конкурса: неправительственная организация</w:t>
      </w:r>
      <w:r w:rsidR="00527957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C64B55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получивш</w:t>
      </w:r>
      <w:r w:rsidR="008962F4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="00C64B55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малый грант</w:t>
      </w:r>
      <w:r w:rsidR="0076650C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E04E18" w:rsidRDefault="00905AFD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Конкурс 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процесс определения победителя для предоставле</w:t>
      </w:r>
      <w:r w:rsidR="00F8667C"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E04E18" w:rsidRDefault="00905AFD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04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Конкурсная комиссия</w:t>
      </w:r>
      <w:r w:rsidRPr="00E04E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2814203F" w14:textId="327A00C5" w:rsidR="00195C6B" w:rsidRPr="00E04E18" w:rsidRDefault="001F3010" w:rsidP="00E04E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04E1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E04E1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 заинтересованность члена экспертной комиссии, может повлиять </w:t>
      </w:r>
      <w:r w:rsidR="00E04E1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 объективное принятие решения.</w:t>
      </w:r>
    </w:p>
    <w:p w14:paraId="667DA0F1" w14:textId="08E08327" w:rsidR="000765DA" w:rsidRDefault="00172B10" w:rsidP="00172B10">
      <w:pPr>
        <w:tabs>
          <w:tab w:val="left" w:pos="8355"/>
        </w:tabs>
        <w:spacing w:after="0" w:line="240" w:lineRule="auto"/>
        <w:ind w:left="-851" w:firstLine="851"/>
        <w:contextualSpacing/>
        <w:rPr>
          <w:rFonts w:ascii="Times New Roman" w:hAnsi="Times New Roman" w:cs="Times New Roman"/>
          <w:color w:val="EE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ru-RU"/>
        </w:rPr>
        <w:tab/>
      </w:r>
    </w:p>
    <w:p w14:paraId="49F42ADE" w14:textId="004410EC" w:rsidR="0048074F" w:rsidRPr="007B579C" w:rsidRDefault="00905AFD" w:rsidP="007B579C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7B579C">
        <w:rPr>
          <w:b/>
          <w:color w:val="000000"/>
          <w:sz w:val="28"/>
          <w:szCs w:val="28"/>
          <w:lang w:val="ru-RU"/>
        </w:rPr>
        <w:lastRenderedPageBreak/>
        <w:t>ЦЕЛИ И ЗАДАЧИ КОНКУРСА</w:t>
      </w:r>
    </w:p>
    <w:p w14:paraId="756852A2" w14:textId="77777777" w:rsidR="00FE0821" w:rsidRPr="00FF61FE" w:rsidRDefault="00FE0821" w:rsidP="000A5CD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851" w:firstLine="851"/>
        <w:contextualSpacing/>
        <w:rPr>
          <w:b/>
          <w:color w:val="000000"/>
          <w:sz w:val="28"/>
          <w:szCs w:val="28"/>
          <w:lang w:val="ru-RU"/>
        </w:rPr>
      </w:pPr>
    </w:p>
    <w:p w14:paraId="4CE8FF3F" w14:textId="77777777" w:rsidR="008C2D2A" w:rsidRPr="00FF61FE" w:rsidRDefault="008C2D2A" w:rsidP="00744CA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61FE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FF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Цель Конкурса: </w:t>
      </w:r>
    </w:p>
    <w:p w14:paraId="293A8FB3" w14:textId="52DFD11B" w:rsidR="003E4579" w:rsidRPr="002444BE" w:rsidRDefault="009864BA" w:rsidP="00744CA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64BA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Поддержка деятельности сельских неправительственных организаций, направленной на устойчивое развитие сельских территорий, расширение участия сельских жителей в решении местных проблем и реализацию гражданских инициатив на местах.</w:t>
      </w:r>
    </w:p>
    <w:p w14:paraId="6C5948BF" w14:textId="77777777" w:rsidR="008C2D2A" w:rsidRDefault="008C2D2A" w:rsidP="00744CA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1FE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FF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 Конкурса:</w:t>
      </w:r>
      <w:r w:rsidRPr="00FF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801A24" w14:textId="0E8E2FB9" w:rsidR="00084733" w:rsidRPr="00BF575B" w:rsidRDefault="00BF575B" w:rsidP="000847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поддержка гражданских инициатив сельских НПО;</w:t>
      </w:r>
    </w:p>
    <w:p w14:paraId="36B85A1C" w14:textId="714541F5" w:rsidR="000E27D0" w:rsidRPr="00A92061" w:rsidRDefault="00BF575B" w:rsidP="000847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ru-RU"/>
        </w:rPr>
        <w:t>с</w:t>
      </w:r>
      <w:r w:rsidR="00084733" w:rsidRPr="00084733">
        <w:rPr>
          <w:rFonts w:ascii="Times New Roman" w:hAnsi="Times New Roman" w:cs="Times New Roman"/>
          <w:sz w:val="28"/>
        </w:rPr>
        <w:t>одействие развитию потенциала сельских НПО</w:t>
      </w:r>
      <w:r w:rsidR="000E27D0" w:rsidRPr="00A92061">
        <w:rPr>
          <w:rFonts w:ascii="Times New Roman" w:hAnsi="Times New Roman" w:cs="Times New Roman"/>
          <w:spacing w:val="-2"/>
          <w:sz w:val="28"/>
        </w:rPr>
        <w:t>;</w:t>
      </w:r>
    </w:p>
    <w:p w14:paraId="2D0F6398" w14:textId="191D8F7D" w:rsidR="000E27D0" w:rsidRPr="00FA2E22" w:rsidRDefault="00FA2E22" w:rsidP="00FA2E2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FA2E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оддержка проектов, направленных на решение конкретных социально значимых проблем на 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359EC7A" w14:textId="77777777" w:rsidR="001574B3" w:rsidRDefault="001574B3" w:rsidP="00744CA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835BF5" w14:textId="12701708" w:rsidR="0048074F" w:rsidRDefault="00905AFD" w:rsidP="00744CAF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567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FF61FE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0244D35B" w14:textId="77777777" w:rsidR="00EC259D" w:rsidRPr="00EC259D" w:rsidRDefault="00EC259D" w:rsidP="00EC259D">
      <w:pPr>
        <w:pStyle w:val="a7"/>
        <w:tabs>
          <w:tab w:val="left" w:pos="-851"/>
          <w:tab w:val="left" w:pos="993"/>
        </w:tabs>
        <w:ind w:left="567" w:right="4" w:firstLine="0"/>
        <w:rPr>
          <w:sz w:val="28"/>
        </w:rPr>
      </w:pPr>
    </w:p>
    <w:p w14:paraId="2E3285C7" w14:textId="4541A431" w:rsidR="00AB6F19" w:rsidRPr="00200E5D" w:rsidRDefault="00AB6F19" w:rsidP="00744CAF">
      <w:pPr>
        <w:pStyle w:val="a7"/>
        <w:numPr>
          <w:ilvl w:val="1"/>
          <w:numId w:val="28"/>
        </w:numPr>
        <w:tabs>
          <w:tab w:val="left" w:pos="-851"/>
          <w:tab w:val="left" w:pos="993"/>
        </w:tabs>
        <w:ind w:left="0" w:right="4" w:firstLine="567"/>
        <w:rPr>
          <w:sz w:val="28"/>
        </w:rPr>
      </w:pPr>
      <w:r w:rsidRPr="00200E5D">
        <w:rPr>
          <w:sz w:val="28"/>
        </w:rPr>
        <w:t>Неправительственные организации</w:t>
      </w:r>
      <w:r w:rsidR="00950456" w:rsidRPr="00200E5D">
        <w:rPr>
          <w:b/>
          <w:i/>
          <w:sz w:val="28"/>
        </w:rPr>
        <w:t xml:space="preserve"> </w:t>
      </w:r>
      <w:r w:rsidRPr="00200E5D">
        <w:rPr>
          <w:sz w:val="28"/>
        </w:rPr>
        <w:t>принимающие участие в конкурсе, должны отвечать следующим критериям на момент подачи заявки:</w:t>
      </w:r>
    </w:p>
    <w:p w14:paraId="752AC5CA" w14:textId="78FE7762" w:rsidR="00527957" w:rsidRPr="00E859BA" w:rsidRDefault="00B87681" w:rsidP="00300D0A">
      <w:pPr>
        <w:pStyle w:val="a7"/>
        <w:numPr>
          <w:ilvl w:val="0"/>
          <w:numId w:val="24"/>
        </w:numPr>
        <w:tabs>
          <w:tab w:val="left" w:pos="-851"/>
          <w:tab w:val="left" w:pos="993"/>
        </w:tabs>
        <w:spacing w:line="320" w:lineRule="exact"/>
        <w:ind w:left="0" w:right="4" w:firstLine="567"/>
        <w:rPr>
          <w:i/>
          <w:sz w:val="28"/>
          <w:szCs w:val="28"/>
        </w:rPr>
      </w:pPr>
      <w:r w:rsidRPr="00E859BA">
        <w:rPr>
          <w:sz w:val="28"/>
          <w:szCs w:val="28"/>
        </w:rPr>
        <w:t>б</w:t>
      </w:r>
      <w:r w:rsidR="005A3D74" w:rsidRPr="00E859BA">
        <w:rPr>
          <w:sz w:val="28"/>
          <w:szCs w:val="28"/>
        </w:rPr>
        <w:t>ыть з</w:t>
      </w:r>
      <w:r w:rsidR="00527957" w:rsidRPr="00E859BA">
        <w:rPr>
          <w:sz w:val="28"/>
          <w:szCs w:val="28"/>
          <w:shd w:val="clear" w:color="auto" w:fill="FFFFFF"/>
        </w:rPr>
        <w:t xml:space="preserve">арегистрированным в сельских населенных пунктах </w:t>
      </w:r>
      <w:r w:rsidR="00300D0A" w:rsidRPr="00E859BA">
        <w:rPr>
          <w:sz w:val="28"/>
          <w:szCs w:val="28"/>
          <w:shd w:val="clear" w:color="auto" w:fill="FFFFFF"/>
        </w:rPr>
        <w:t>в територии реализации конкурса малых</w:t>
      </w:r>
      <w:r w:rsidR="00E859BA" w:rsidRPr="00E859BA">
        <w:rPr>
          <w:sz w:val="28"/>
          <w:szCs w:val="28"/>
          <w:shd w:val="clear" w:color="auto" w:fill="FFFFFF"/>
        </w:rPr>
        <w:t xml:space="preserve"> грантов</w:t>
      </w:r>
      <w:r w:rsidR="00300D0A" w:rsidRPr="00E859BA">
        <w:rPr>
          <w:sz w:val="28"/>
          <w:szCs w:val="28"/>
          <w:shd w:val="clear" w:color="auto" w:fill="FFFFFF"/>
        </w:rPr>
        <w:t xml:space="preserve"> согласно пункту 4.4</w:t>
      </w:r>
      <w:r w:rsidR="00527957" w:rsidRPr="00E859BA">
        <w:rPr>
          <w:sz w:val="28"/>
          <w:szCs w:val="28"/>
          <w:shd w:val="clear" w:color="auto" w:fill="FFFFFF"/>
        </w:rPr>
        <w:t xml:space="preserve"> </w:t>
      </w:r>
      <w:r w:rsidR="00527957" w:rsidRPr="00E859BA">
        <w:rPr>
          <w:i/>
          <w:sz w:val="28"/>
          <w:szCs w:val="28"/>
          <w:shd w:val="clear" w:color="auto" w:fill="FFFFFF"/>
        </w:rPr>
        <w:t xml:space="preserve">(согласно Закону РК «Об административно-территориальном устройстве Республики Казахстан» </w:t>
      </w:r>
      <w:r w:rsidR="00E859BA" w:rsidRPr="00E859BA">
        <w:rPr>
          <w:i/>
          <w:spacing w:val="2"/>
          <w:sz w:val="28"/>
          <w:szCs w:val="28"/>
          <w:shd w:val="clear" w:color="auto" w:fill="FFFFFF"/>
        </w:rPr>
        <w:t> к городским населенным пунктам относятся города республиканского, областного и районного значения, а также поселки, находящиеся на территории их административной подчиненности;</w:t>
      </w:r>
      <w:r w:rsidR="00E859BA" w:rsidRPr="00E859BA">
        <w:rPr>
          <w:i/>
          <w:sz w:val="28"/>
          <w:szCs w:val="28"/>
          <w:shd w:val="clear" w:color="auto" w:fill="FFFFFF"/>
        </w:rPr>
        <w:t xml:space="preserve"> </w:t>
      </w:r>
      <w:r w:rsidR="00E859BA" w:rsidRPr="00E859BA">
        <w:rPr>
          <w:i/>
          <w:spacing w:val="2"/>
          <w:sz w:val="28"/>
          <w:szCs w:val="28"/>
          <w:shd w:val="clear" w:color="auto" w:fill="FFFFFF"/>
        </w:rPr>
        <w:t>к сельским населенным пунктам относятся все остальные населенные пункты независимо от их административной подчиненности</w:t>
      </w:r>
      <w:r w:rsidR="00527957" w:rsidRPr="00E859BA">
        <w:rPr>
          <w:i/>
          <w:sz w:val="28"/>
          <w:szCs w:val="28"/>
          <w:shd w:val="clear" w:color="auto" w:fill="FFFFFF"/>
        </w:rPr>
        <w:t>);</w:t>
      </w:r>
    </w:p>
    <w:p w14:paraId="6342DFD5" w14:textId="428A6B05" w:rsidR="00AB6F19" w:rsidRPr="005A3D74" w:rsidRDefault="00AB6F19" w:rsidP="00744CAF">
      <w:pPr>
        <w:pStyle w:val="a7"/>
        <w:numPr>
          <w:ilvl w:val="0"/>
          <w:numId w:val="24"/>
        </w:numPr>
        <w:tabs>
          <w:tab w:val="left" w:pos="-851"/>
          <w:tab w:val="left" w:pos="993"/>
        </w:tabs>
        <w:spacing w:line="320" w:lineRule="exact"/>
        <w:ind w:left="0" w:right="4" w:firstLine="567"/>
        <w:rPr>
          <w:sz w:val="28"/>
        </w:rPr>
      </w:pPr>
      <w:r w:rsidRPr="00200E5D">
        <w:rPr>
          <w:sz w:val="28"/>
        </w:rPr>
        <w:t>иметь</w:t>
      </w:r>
      <w:r w:rsidRPr="00200E5D">
        <w:rPr>
          <w:spacing w:val="-8"/>
          <w:sz w:val="28"/>
        </w:rPr>
        <w:t xml:space="preserve"> </w:t>
      </w:r>
      <w:r w:rsidRPr="00200E5D">
        <w:rPr>
          <w:sz w:val="28"/>
        </w:rPr>
        <w:t>регистрацию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НПО;</w:t>
      </w:r>
    </w:p>
    <w:p w14:paraId="1791E598" w14:textId="77777777" w:rsidR="00AB6F19" w:rsidRDefault="00AB6F19" w:rsidP="00744CAF">
      <w:pPr>
        <w:pStyle w:val="a7"/>
        <w:numPr>
          <w:ilvl w:val="0"/>
          <w:numId w:val="24"/>
        </w:numPr>
        <w:tabs>
          <w:tab w:val="left" w:pos="-851"/>
          <w:tab w:val="left" w:pos="993"/>
        </w:tabs>
        <w:ind w:left="0" w:right="4" w:firstLine="567"/>
        <w:rPr>
          <w:sz w:val="28"/>
        </w:rPr>
      </w:pPr>
      <w:r>
        <w:rPr>
          <w:sz w:val="28"/>
        </w:rPr>
        <w:t>не состоять в Реестре недобросовестных участников государственных закупок;</w:t>
      </w:r>
    </w:p>
    <w:p w14:paraId="5321AB52" w14:textId="77777777" w:rsidR="00AB6F19" w:rsidRDefault="00AB6F19" w:rsidP="00744CAF">
      <w:pPr>
        <w:pStyle w:val="a7"/>
        <w:numPr>
          <w:ilvl w:val="0"/>
          <w:numId w:val="24"/>
        </w:numPr>
        <w:tabs>
          <w:tab w:val="left" w:pos="-851"/>
          <w:tab w:val="left" w:pos="993"/>
        </w:tabs>
        <w:spacing w:line="321" w:lineRule="exact"/>
        <w:ind w:left="0" w:right="4" w:firstLine="567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-8"/>
          <w:sz w:val="28"/>
        </w:rPr>
        <w:t xml:space="preserve"> </w:t>
      </w:r>
      <w:r>
        <w:rPr>
          <w:sz w:val="28"/>
        </w:rPr>
        <w:t>расчётный</w:t>
      </w:r>
      <w:r>
        <w:rPr>
          <w:spacing w:val="-9"/>
          <w:sz w:val="28"/>
        </w:rPr>
        <w:t xml:space="preserve"> </w:t>
      </w:r>
      <w:r>
        <w:rPr>
          <w:sz w:val="28"/>
        </w:rPr>
        <w:t>счёт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обременений;</w:t>
      </w:r>
    </w:p>
    <w:p w14:paraId="4DB63DFB" w14:textId="77777777" w:rsidR="00AB6F19" w:rsidRDefault="00AB6F19" w:rsidP="00744CAF">
      <w:pPr>
        <w:pStyle w:val="a7"/>
        <w:numPr>
          <w:ilvl w:val="0"/>
          <w:numId w:val="24"/>
        </w:numPr>
        <w:tabs>
          <w:tab w:val="left" w:pos="-851"/>
          <w:tab w:val="left" w:pos="993"/>
        </w:tabs>
        <w:spacing w:before="2" w:line="235" w:lineRule="auto"/>
        <w:ind w:left="0" w:right="4" w:firstLine="567"/>
        <w:rPr>
          <w:sz w:val="28"/>
        </w:rPr>
      </w:pPr>
      <w:r>
        <w:rPr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374B42D" w14:textId="77777777" w:rsidR="00AB6F19" w:rsidRPr="004F7AF0" w:rsidRDefault="00AB6F19" w:rsidP="00744CAF">
      <w:pPr>
        <w:pStyle w:val="a7"/>
        <w:numPr>
          <w:ilvl w:val="0"/>
          <w:numId w:val="24"/>
        </w:numPr>
        <w:tabs>
          <w:tab w:val="left" w:pos="-851"/>
          <w:tab w:val="left" w:pos="993"/>
        </w:tabs>
        <w:spacing w:line="235" w:lineRule="auto"/>
        <w:ind w:left="0" w:right="4" w:firstLine="567"/>
        <w:rPr>
          <w:sz w:val="28"/>
        </w:rPr>
      </w:pPr>
      <w:r>
        <w:rPr>
          <w:sz w:val="28"/>
        </w:rPr>
        <w:t xml:space="preserve">не находиться в процессе ликвидации, не быть признанным несостоятельными (банкротом), не иметь арест на имущество и (или) не </w:t>
      </w:r>
      <w:r w:rsidRPr="004F7AF0">
        <w:rPr>
          <w:sz w:val="28"/>
        </w:rPr>
        <w:t>приостановлена экономическая деятельность.</w:t>
      </w:r>
    </w:p>
    <w:p w14:paraId="49AFABDB" w14:textId="65D6EE98" w:rsidR="00AB6F19" w:rsidRPr="004F7AF0" w:rsidRDefault="00B87681" w:rsidP="00744CAF">
      <w:pPr>
        <w:pStyle w:val="a7"/>
        <w:numPr>
          <w:ilvl w:val="1"/>
          <w:numId w:val="28"/>
        </w:numPr>
        <w:tabs>
          <w:tab w:val="left" w:pos="-851"/>
          <w:tab w:val="left" w:pos="993"/>
        </w:tabs>
        <w:spacing w:line="244" w:lineRule="auto"/>
        <w:ind w:left="0" w:right="4" w:firstLine="567"/>
        <w:rPr>
          <w:sz w:val="28"/>
        </w:rPr>
      </w:pPr>
      <w:r w:rsidRPr="004F7AF0">
        <w:rPr>
          <w:sz w:val="28"/>
        </w:rPr>
        <w:t xml:space="preserve"> </w:t>
      </w:r>
      <w:r w:rsidR="00AB6F19" w:rsidRPr="004F7AF0">
        <w:rPr>
          <w:sz w:val="28"/>
        </w:rPr>
        <w:t>Заявитель</w:t>
      </w:r>
      <w:r w:rsidR="00AB6F19" w:rsidRPr="004F7AF0">
        <w:rPr>
          <w:spacing w:val="-5"/>
          <w:sz w:val="28"/>
        </w:rPr>
        <w:t xml:space="preserve"> </w:t>
      </w:r>
      <w:r w:rsidR="00AB6F19" w:rsidRPr="004F7AF0">
        <w:rPr>
          <w:sz w:val="28"/>
        </w:rPr>
        <w:t>может</w:t>
      </w:r>
      <w:r w:rsidR="00AB6F19" w:rsidRPr="004F7AF0">
        <w:rPr>
          <w:spacing w:val="-4"/>
          <w:sz w:val="28"/>
        </w:rPr>
        <w:t xml:space="preserve"> </w:t>
      </w:r>
      <w:r w:rsidR="00AB6F19" w:rsidRPr="004F7AF0">
        <w:rPr>
          <w:sz w:val="28"/>
        </w:rPr>
        <w:t>предложить</w:t>
      </w:r>
      <w:r w:rsidR="00AB6F19" w:rsidRPr="004F7AF0">
        <w:rPr>
          <w:spacing w:val="-5"/>
          <w:sz w:val="28"/>
        </w:rPr>
        <w:t xml:space="preserve"> </w:t>
      </w:r>
      <w:r w:rsidR="00AB6F19" w:rsidRPr="004F7AF0">
        <w:rPr>
          <w:sz w:val="28"/>
        </w:rPr>
        <w:t>только</w:t>
      </w:r>
      <w:r w:rsidR="00AB6F19" w:rsidRPr="004F7AF0">
        <w:rPr>
          <w:spacing w:val="-3"/>
          <w:sz w:val="28"/>
        </w:rPr>
        <w:t xml:space="preserve"> </w:t>
      </w:r>
      <w:r w:rsidR="00AB6F19" w:rsidRPr="004F7AF0">
        <w:rPr>
          <w:sz w:val="28"/>
        </w:rPr>
        <w:t>1</w:t>
      </w:r>
      <w:r w:rsidR="00AB6F19" w:rsidRPr="004F7AF0">
        <w:rPr>
          <w:spacing w:val="-3"/>
          <w:sz w:val="28"/>
        </w:rPr>
        <w:t xml:space="preserve"> </w:t>
      </w:r>
      <w:r w:rsidR="00AB6F19" w:rsidRPr="004F7AF0">
        <w:rPr>
          <w:sz w:val="28"/>
        </w:rPr>
        <w:t>(один)</w:t>
      </w:r>
      <w:r w:rsidR="00AB6F19" w:rsidRPr="004F7AF0">
        <w:rPr>
          <w:spacing w:val="-4"/>
          <w:sz w:val="28"/>
        </w:rPr>
        <w:t xml:space="preserve"> </w:t>
      </w:r>
      <w:r w:rsidR="00AB6F19" w:rsidRPr="004F7AF0">
        <w:rPr>
          <w:sz w:val="28"/>
        </w:rPr>
        <w:t>социальный</w:t>
      </w:r>
      <w:r w:rsidR="00AB6F19" w:rsidRPr="004F7AF0">
        <w:rPr>
          <w:spacing w:val="-3"/>
          <w:sz w:val="28"/>
        </w:rPr>
        <w:t xml:space="preserve"> </w:t>
      </w:r>
      <w:r w:rsidR="00AB6F19" w:rsidRPr="004F7AF0">
        <w:rPr>
          <w:sz w:val="28"/>
        </w:rPr>
        <w:t>проект для участия в конкурсе.</w:t>
      </w:r>
    </w:p>
    <w:p w14:paraId="018C3D5A" w14:textId="53EE1FA4" w:rsidR="00E04E18" w:rsidRPr="004F7AF0" w:rsidRDefault="00E04E18" w:rsidP="00744CAF">
      <w:pPr>
        <w:pStyle w:val="a7"/>
        <w:numPr>
          <w:ilvl w:val="1"/>
          <w:numId w:val="28"/>
        </w:numPr>
        <w:tabs>
          <w:tab w:val="left" w:pos="-851"/>
          <w:tab w:val="left" w:pos="993"/>
        </w:tabs>
        <w:spacing w:line="244" w:lineRule="auto"/>
        <w:ind w:left="0" w:right="4" w:firstLine="567"/>
        <w:rPr>
          <w:sz w:val="28"/>
        </w:rPr>
      </w:pPr>
      <w:r w:rsidRPr="004F7AF0">
        <w:rPr>
          <w:sz w:val="28"/>
          <w:szCs w:val="28"/>
        </w:rPr>
        <w:t>В целях расширения круга получателей поддержки к участию в конкурсном отборе не допускаются организации, признанные победителями конкурса малых грантов 2025 года в рамках настоящего проекта.</w:t>
      </w:r>
    </w:p>
    <w:p w14:paraId="06766957" w14:textId="53F4EE0A" w:rsidR="0048074F" w:rsidRPr="004F7AF0" w:rsidRDefault="0048074F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42C788" w14:textId="766A8AD5" w:rsidR="00B4029D" w:rsidRDefault="00905AFD" w:rsidP="00744CAF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567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FF61FE">
        <w:rPr>
          <w:b/>
          <w:color w:val="000000"/>
          <w:sz w:val="28"/>
          <w:szCs w:val="28"/>
          <w:lang w:val="ru-RU"/>
        </w:rPr>
        <w:t>ТРЕБОВАНИЯ К ПРОЕКТАМ</w:t>
      </w:r>
    </w:p>
    <w:p w14:paraId="08A76B00" w14:textId="77777777" w:rsidR="00AB6F19" w:rsidRPr="00FF61FE" w:rsidRDefault="00AB6F19" w:rsidP="00744CA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</w:p>
    <w:p w14:paraId="7E92A7F7" w14:textId="5009A23B" w:rsidR="00F636ED" w:rsidRPr="004F7AF0" w:rsidRDefault="00324DF3" w:rsidP="00324DF3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  <w:r w:rsidRPr="00200E5D">
        <w:rPr>
          <w:sz w:val="28"/>
          <w:szCs w:val="28"/>
          <w:lang w:val="ru-RU"/>
        </w:rPr>
        <w:t xml:space="preserve">Малые гранты предоставляются сельским НПО, проекты которых </w:t>
      </w:r>
      <w:r w:rsidRPr="004F7AF0">
        <w:rPr>
          <w:sz w:val="28"/>
          <w:szCs w:val="28"/>
          <w:lang w:val="ru-RU"/>
        </w:rPr>
        <w:t>направлены на развитие сельской местности</w:t>
      </w:r>
      <w:r w:rsidR="00D35EA7" w:rsidRPr="004F7AF0">
        <w:rPr>
          <w:sz w:val="28"/>
          <w:szCs w:val="28"/>
          <w:lang w:val="ru-RU"/>
        </w:rPr>
        <w:t>.</w:t>
      </w:r>
      <w:r w:rsidR="00781DC8" w:rsidRPr="004F7AF0">
        <w:rPr>
          <w:sz w:val="28"/>
          <w:szCs w:val="28"/>
          <w:lang w:val="ru-RU"/>
        </w:rPr>
        <w:t xml:space="preserve"> </w:t>
      </w:r>
    </w:p>
    <w:p w14:paraId="0F8FD298" w14:textId="03023259" w:rsidR="00E92EE6" w:rsidRPr="004F7AF0" w:rsidRDefault="00E92EE6" w:rsidP="00924AFC">
      <w:pPr>
        <w:pStyle w:val="a7"/>
        <w:numPr>
          <w:ilvl w:val="1"/>
          <w:numId w:val="29"/>
        </w:numPr>
        <w:tabs>
          <w:tab w:val="left" w:pos="993"/>
        </w:tabs>
        <w:ind w:left="0" w:right="142" w:firstLine="567"/>
        <w:rPr>
          <w:sz w:val="28"/>
          <w:szCs w:val="28"/>
          <w:lang w:val="ru-RU" w:eastAsia="kk-KZ" w:bidi="kk-KZ"/>
        </w:rPr>
      </w:pPr>
      <w:r w:rsidRPr="004F7AF0">
        <w:rPr>
          <w:b/>
          <w:sz w:val="28"/>
          <w:szCs w:val="28"/>
          <w:lang w:val="ru-RU" w:eastAsia="kk-KZ" w:bidi="kk-KZ"/>
        </w:rPr>
        <w:t>Сумма одного малого гранта</w:t>
      </w:r>
      <w:r w:rsidRPr="004F7AF0">
        <w:rPr>
          <w:sz w:val="28"/>
          <w:szCs w:val="28"/>
          <w:lang w:val="ru-RU" w:eastAsia="kk-KZ" w:bidi="kk-KZ"/>
        </w:rPr>
        <w:t xml:space="preserve"> – </w:t>
      </w:r>
      <w:r w:rsidR="002C4D3B" w:rsidRPr="004F7AF0">
        <w:rPr>
          <w:sz w:val="28"/>
          <w:szCs w:val="28"/>
          <w:lang w:val="ru-RU" w:eastAsia="kk-KZ" w:bidi="kk-KZ"/>
        </w:rPr>
        <w:t xml:space="preserve">1 000 000 </w:t>
      </w:r>
      <w:r w:rsidR="00D5462F" w:rsidRPr="004F7AF0">
        <w:rPr>
          <w:sz w:val="28"/>
          <w:szCs w:val="28"/>
          <w:lang w:val="ru-RU" w:eastAsia="kk-KZ" w:bidi="kk-KZ"/>
        </w:rPr>
        <w:t>(один миллион)</w:t>
      </w:r>
      <w:r w:rsidR="006D7311" w:rsidRPr="004F7AF0">
        <w:rPr>
          <w:sz w:val="28"/>
          <w:szCs w:val="28"/>
          <w:lang w:val="ru-RU" w:eastAsia="kk-KZ" w:bidi="kk-KZ"/>
        </w:rPr>
        <w:t xml:space="preserve"> </w:t>
      </w:r>
      <w:r w:rsidRPr="004F7AF0">
        <w:rPr>
          <w:sz w:val="28"/>
          <w:szCs w:val="28"/>
          <w:lang w:val="ru-RU" w:eastAsia="kk-KZ" w:bidi="kk-KZ"/>
        </w:rPr>
        <w:t>тенге.</w:t>
      </w:r>
    </w:p>
    <w:p w14:paraId="28A863CD" w14:textId="77777777" w:rsidR="00527957" w:rsidRPr="004F7AF0" w:rsidRDefault="00743337" w:rsidP="00300D0A">
      <w:pPr>
        <w:pStyle w:val="a7"/>
        <w:numPr>
          <w:ilvl w:val="1"/>
          <w:numId w:val="9"/>
        </w:numPr>
        <w:tabs>
          <w:tab w:val="left" w:pos="993"/>
        </w:tabs>
        <w:ind w:left="0" w:right="142" w:firstLine="567"/>
        <w:rPr>
          <w:sz w:val="24"/>
          <w:szCs w:val="24"/>
          <w:lang w:val="ru-RU" w:eastAsia="kk-KZ" w:bidi="kk-KZ"/>
        </w:rPr>
      </w:pPr>
      <w:r w:rsidRPr="004F7AF0">
        <w:rPr>
          <w:b/>
          <w:color w:val="000000"/>
          <w:sz w:val="28"/>
          <w:szCs w:val="28"/>
          <w:lang w:val="ru-RU"/>
        </w:rPr>
        <w:t xml:space="preserve">Период реализации проекта </w:t>
      </w:r>
      <w:r w:rsidRPr="004F7AF0">
        <w:rPr>
          <w:color w:val="000000"/>
          <w:sz w:val="28"/>
          <w:szCs w:val="28"/>
          <w:lang w:val="ru-RU"/>
        </w:rPr>
        <w:t xml:space="preserve">– </w:t>
      </w:r>
      <w:r w:rsidR="00527957" w:rsidRPr="004F7AF0">
        <w:rPr>
          <w:color w:val="000000"/>
          <w:sz w:val="28"/>
          <w:szCs w:val="28"/>
          <w:lang w:val="ru-RU"/>
        </w:rPr>
        <w:t xml:space="preserve"> в течение трех месяцев с момента </w:t>
      </w:r>
      <w:r w:rsidR="00527957" w:rsidRPr="004F7AF0">
        <w:rPr>
          <w:color w:val="000000"/>
          <w:sz w:val="28"/>
          <w:szCs w:val="28"/>
          <w:lang w:val="ru-RU"/>
        </w:rPr>
        <w:lastRenderedPageBreak/>
        <w:t>подписания Договора сторонами.</w:t>
      </w:r>
    </w:p>
    <w:p w14:paraId="5418409B" w14:textId="1BC06446" w:rsidR="00527957" w:rsidRPr="004F7AF0" w:rsidRDefault="00140100" w:rsidP="00EE482B">
      <w:pPr>
        <w:pStyle w:val="a7"/>
        <w:numPr>
          <w:ilvl w:val="1"/>
          <w:numId w:val="9"/>
        </w:numPr>
        <w:tabs>
          <w:tab w:val="left" w:pos="993"/>
        </w:tabs>
        <w:ind w:right="142" w:firstLine="207"/>
        <w:rPr>
          <w:sz w:val="24"/>
          <w:szCs w:val="24"/>
          <w:lang w:val="ru-RU" w:eastAsia="kk-KZ" w:bidi="kk-KZ"/>
        </w:rPr>
      </w:pPr>
      <w:r w:rsidRPr="004F7AF0">
        <w:rPr>
          <w:b/>
          <w:sz w:val="28"/>
          <w:szCs w:val="28"/>
          <w:lang w:val="ru-RU"/>
        </w:rPr>
        <w:t xml:space="preserve">Территория реализация проекта </w:t>
      </w:r>
      <w:r w:rsidR="00005D22" w:rsidRPr="004F7AF0">
        <w:rPr>
          <w:sz w:val="24"/>
          <w:szCs w:val="24"/>
          <w:lang w:val="ru-RU" w:eastAsia="kk-KZ" w:bidi="kk-KZ"/>
        </w:rPr>
        <w:t xml:space="preserve">– </w:t>
      </w:r>
      <w:r w:rsidR="004C03B6" w:rsidRPr="004F7AF0">
        <w:rPr>
          <w:sz w:val="28"/>
          <w:szCs w:val="28"/>
          <w:lang w:eastAsia="kk-KZ" w:bidi="kk-KZ"/>
        </w:rPr>
        <w:t xml:space="preserve">Атырауская, Актюбинская, Мангистауская, Абайская, Карагандинская, </w:t>
      </w:r>
      <w:proofErr w:type="gramStart"/>
      <w:r w:rsidR="004C03B6" w:rsidRPr="004F7AF0">
        <w:rPr>
          <w:sz w:val="28"/>
          <w:szCs w:val="28"/>
          <w:lang w:eastAsia="kk-KZ" w:bidi="kk-KZ"/>
        </w:rPr>
        <w:t>Западно-Казахстанская</w:t>
      </w:r>
      <w:proofErr w:type="gramEnd"/>
      <w:r w:rsidR="004C03B6" w:rsidRPr="004F7AF0">
        <w:rPr>
          <w:sz w:val="28"/>
          <w:szCs w:val="28"/>
          <w:lang w:eastAsia="kk-KZ" w:bidi="kk-KZ"/>
        </w:rPr>
        <w:t xml:space="preserve"> и Восточно-Казахстанская области.</w:t>
      </w:r>
    </w:p>
    <w:p w14:paraId="2B21CE28" w14:textId="300F4008" w:rsidR="00527957" w:rsidRPr="004F7AF0" w:rsidRDefault="00527957" w:rsidP="00EE482B">
      <w:pPr>
        <w:pStyle w:val="a7"/>
        <w:numPr>
          <w:ilvl w:val="1"/>
          <w:numId w:val="9"/>
        </w:numPr>
        <w:tabs>
          <w:tab w:val="left" w:pos="993"/>
        </w:tabs>
        <w:ind w:left="0" w:right="142" w:firstLine="567"/>
        <w:rPr>
          <w:sz w:val="24"/>
          <w:szCs w:val="24"/>
          <w:lang w:val="ru-RU" w:eastAsia="kk-KZ" w:bidi="kk-KZ"/>
        </w:rPr>
      </w:pPr>
      <w:r w:rsidRPr="004F7AF0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3C751F67" w:rsidR="00743337" w:rsidRPr="004F7AF0" w:rsidRDefault="00905AFD" w:rsidP="00EE482B">
      <w:pPr>
        <w:pStyle w:val="a7"/>
        <w:numPr>
          <w:ilvl w:val="1"/>
          <w:numId w:val="9"/>
        </w:numPr>
        <w:tabs>
          <w:tab w:val="left" w:pos="993"/>
        </w:tabs>
        <w:ind w:left="0" w:right="142" w:firstLine="567"/>
        <w:rPr>
          <w:sz w:val="24"/>
          <w:szCs w:val="24"/>
          <w:lang w:val="ru-RU" w:eastAsia="kk-KZ" w:bidi="kk-KZ"/>
        </w:rPr>
      </w:pPr>
      <w:r w:rsidRPr="004F7AF0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74428B21" w14:textId="37E07397" w:rsidR="00E20C4E" w:rsidRPr="004F7AF0" w:rsidRDefault="00E20C4E" w:rsidP="000A5CDF">
      <w:pPr>
        <w:pStyle w:val="a7"/>
        <w:ind w:left="-851" w:right="142" w:firstLine="851"/>
        <w:rPr>
          <w:color w:val="000000"/>
          <w:sz w:val="28"/>
          <w:szCs w:val="28"/>
          <w:lang w:val="ru-RU"/>
        </w:rPr>
      </w:pPr>
    </w:p>
    <w:p w14:paraId="705263B7" w14:textId="18A7562B" w:rsidR="0048074F" w:rsidRPr="004F7AF0" w:rsidRDefault="00905AFD" w:rsidP="00A1768D">
      <w:pPr>
        <w:pStyle w:val="a7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851" w:firstLine="851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F7AF0">
        <w:rPr>
          <w:b/>
          <w:color w:val="000000"/>
          <w:sz w:val="28"/>
          <w:szCs w:val="28"/>
          <w:lang w:val="ru-RU"/>
        </w:rPr>
        <w:t>ПОРЯДОК ПРОВЕДЕНИЯ КОНКУРСА</w:t>
      </w:r>
    </w:p>
    <w:p w14:paraId="66A15D2D" w14:textId="77777777" w:rsidR="00591F40" w:rsidRPr="004F7AF0" w:rsidRDefault="00591F40" w:rsidP="000A5CD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851" w:firstLine="851"/>
        <w:contextualSpacing/>
        <w:rPr>
          <w:b/>
          <w:color w:val="000000"/>
          <w:sz w:val="28"/>
          <w:szCs w:val="28"/>
          <w:lang w:val="ru-RU"/>
        </w:rPr>
      </w:pPr>
    </w:p>
    <w:p w14:paraId="2347B14B" w14:textId="0AFBAB67" w:rsidR="00743337" w:rsidRDefault="00905AFD" w:rsidP="00744CAF">
      <w:pPr>
        <w:pStyle w:val="a7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4F7AF0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73EB4D34" w14:textId="77777777" w:rsidR="005368DD" w:rsidRPr="004F7AF0" w:rsidRDefault="005368DD" w:rsidP="005368DD">
      <w:pPr>
        <w:pStyle w:val="a7"/>
        <w:pBdr>
          <w:top w:val="nil"/>
          <w:left w:val="nil"/>
          <w:bottom w:val="nil"/>
          <w:right w:val="nil"/>
          <w:between w:val="nil"/>
        </w:pBdr>
        <w:ind w:left="567" w:firstLine="0"/>
        <w:contextualSpacing/>
        <w:rPr>
          <w:color w:val="000000"/>
          <w:sz w:val="28"/>
          <w:szCs w:val="28"/>
          <w:lang w:val="ru-RU"/>
        </w:rPr>
      </w:pPr>
    </w:p>
    <w:tbl>
      <w:tblPr>
        <w:tblW w:w="102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6978"/>
        <w:gridCol w:w="2694"/>
      </w:tblGrid>
      <w:tr w:rsidR="005368DD" w:rsidRPr="004F5E16" w14:paraId="31D298AB" w14:textId="77777777" w:rsidTr="00900C50">
        <w:trPr>
          <w:trHeight w:val="4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A6D22" w14:textId="77777777" w:rsidR="005368DD" w:rsidRPr="004F5E16" w:rsidRDefault="005368DD" w:rsidP="00900C50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9A2DF" w14:textId="77777777" w:rsidR="005368DD" w:rsidRPr="004F5E16" w:rsidRDefault="005368DD" w:rsidP="00900C50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9FFAF" w14:textId="77777777" w:rsidR="005368DD" w:rsidRPr="004F5E16" w:rsidRDefault="005368DD" w:rsidP="00900C50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5368DD" w:rsidRPr="004F5E16" w14:paraId="3F91E3BF" w14:textId="77777777" w:rsidTr="00900C50">
        <w:trPr>
          <w:trHeight w:val="1108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7A585" w14:textId="77777777" w:rsidR="005368DD" w:rsidRPr="004F5E16" w:rsidRDefault="005368DD" w:rsidP="00900C5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5D182" w14:textId="77777777" w:rsidR="005368DD" w:rsidRPr="004F5E16" w:rsidRDefault="005368DD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Публикация объявления о начале конкурса на </w:t>
            </w:r>
            <w:proofErr w:type="spellStart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интернет-ресурсах</w:t>
            </w:r>
            <w:proofErr w:type="spellEnd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социальных сетях Организатора, Оператора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33B2D" w14:textId="77777777" w:rsidR="005368DD" w:rsidRPr="004F5E16" w:rsidRDefault="005368DD" w:rsidP="00900C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5368DD" w:rsidRPr="004F5E16" w14:paraId="06428F5B" w14:textId="77777777" w:rsidTr="00900C50">
        <w:trPr>
          <w:trHeight w:val="123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AEB47" w14:textId="77777777" w:rsidR="005368DD" w:rsidRPr="004F5E16" w:rsidRDefault="005368DD" w:rsidP="00900C5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0FB48" w14:textId="77777777" w:rsidR="005368DD" w:rsidRPr="004F5E16" w:rsidRDefault="005368DD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4AFA1" w14:textId="77777777" w:rsidR="005368DD" w:rsidRPr="004F5E16" w:rsidRDefault="005368DD" w:rsidP="00900C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5368DD" w:rsidRPr="004F5E16" w14:paraId="6AFD333D" w14:textId="77777777" w:rsidTr="00900C50">
        <w:trPr>
          <w:trHeight w:val="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23DB2" w14:textId="77777777" w:rsidR="005368DD" w:rsidRPr="004F5E16" w:rsidRDefault="005368DD" w:rsidP="00900C5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5B2E1" w14:textId="52E8CA1B" w:rsidR="005368DD" w:rsidRPr="004F5E16" w:rsidRDefault="00EE482B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48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Конкурсный отбор заявок (рассмотрение, доработка заявок, заседание конкурсной комиссии)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C13B7" w14:textId="77777777" w:rsidR="005368DD" w:rsidRPr="004F5E16" w:rsidRDefault="005368DD" w:rsidP="00900C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5368DD" w:rsidRPr="004F5E16" w14:paraId="0CBEB392" w14:textId="77777777" w:rsidTr="00900C50">
        <w:trPr>
          <w:trHeight w:val="20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08E8C" w14:textId="77777777" w:rsidR="005368DD" w:rsidRPr="004F5E16" w:rsidRDefault="005368DD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94229" w14:textId="77777777" w:rsidR="005368DD" w:rsidRPr="004F5E16" w:rsidRDefault="005368DD" w:rsidP="00900C5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Подведение итогов и публикация результатов отбора на </w:t>
            </w:r>
            <w:proofErr w:type="spellStart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интернет-ресурсах</w:t>
            </w:r>
            <w:proofErr w:type="spellEnd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социальных сетях Организатора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C0CAB" w14:textId="77777777" w:rsidR="005368DD" w:rsidRPr="004F5E16" w:rsidRDefault="005368DD" w:rsidP="00900C5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24E73F44" w14:textId="5672D02B" w:rsidR="00FE0821" w:rsidRPr="004F7AF0" w:rsidRDefault="00FE0821" w:rsidP="000A5CDF">
      <w:pPr>
        <w:pStyle w:val="a7"/>
        <w:pBdr>
          <w:top w:val="nil"/>
          <w:left w:val="nil"/>
          <w:bottom w:val="nil"/>
          <w:right w:val="nil"/>
          <w:between w:val="nil"/>
        </w:pBdr>
        <w:ind w:left="-851" w:firstLine="851"/>
        <w:contextualSpacing/>
        <w:rPr>
          <w:color w:val="000000"/>
          <w:sz w:val="28"/>
          <w:szCs w:val="28"/>
          <w:lang w:val="ru-RU"/>
        </w:rPr>
      </w:pPr>
    </w:p>
    <w:p w14:paraId="3DD9B37A" w14:textId="77777777" w:rsidR="00AF260D" w:rsidRPr="004F7AF0" w:rsidRDefault="00AF260D" w:rsidP="00AF260D">
      <w:pPr>
        <w:pStyle w:val="a7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4F7AF0">
        <w:rPr>
          <w:b/>
          <w:color w:val="000000"/>
          <w:sz w:val="28"/>
          <w:szCs w:val="28"/>
          <w:lang w:val="ru-RU"/>
        </w:rPr>
        <w:t>Прием заявок на участие в Конкурсе</w:t>
      </w:r>
      <w:r w:rsidRPr="004F7AF0">
        <w:rPr>
          <w:color w:val="000000"/>
          <w:sz w:val="28"/>
          <w:szCs w:val="28"/>
          <w:lang w:val="ru-RU"/>
        </w:rPr>
        <w:t>:</w:t>
      </w:r>
    </w:p>
    <w:p w14:paraId="3B8DE6AF" w14:textId="77777777" w:rsidR="00527957" w:rsidRPr="004F7AF0" w:rsidRDefault="00AF260D" w:rsidP="00527957">
      <w:pPr>
        <w:pStyle w:val="a7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4F7AF0">
        <w:rPr>
          <w:color w:val="000000"/>
          <w:sz w:val="28"/>
          <w:szCs w:val="28"/>
          <w:lang w:val="ru-RU"/>
        </w:rPr>
        <w:t xml:space="preserve">Для участия в Конкурсе проектные заявки должны быть в формате </w:t>
      </w:r>
      <w:proofErr w:type="spellStart"/>
      <w:r w:rsidRPr="004F7AF0">
        <w:rPr>
          <w:color w:val="000000"/>
          <w:sz w:val="28"/>
          <w:szCs w:val="28"/>
          <w:lang w:val="ru-RU"/>
        </w:rPr>
        <w:t>Microsoft</w:t>
      </w:r>
      <w:proofErr w:type="spellEnd"/>
      <w:r w:rsidRPr="004F7AF0">
        <w:rPr>
          <w:color w:val="000000"/>
          <w:sz w:val="28"/>
          <w:szCs w:val="28"/>
          <w:lang w:val="ru-RU"/>
        </w:rPr>
        <w:t xml:space="preserve"> </w:t>
      </w:r>
      <w:r w:rsidRPr="004F7AF0">
        <w:rPr>
          <w:color w:val="000000"/>
          <w:sz w:val="28"/>
          <w:szCs w:val="28"/>
          <w:lang w:val="en-US"/>
        </w:rPr>
        <w:t>W</w:t>
      </w:r>
      <w:proofErr w:type="spellStart"/>
      <w:r w:rsidRPr="004F7AF0">
        <w:rPr>
          <w:color w:val="000000"/>
          <w:sz w:val="28"/>
          <w:szCs w:val="28"/>
          <w:lang w:val="ru-RU"/>
        </w:rPr>
        <w:t>ord</w:t>
      </w:r>
      <w:proofErr w:type="spellEnd"/>
      <w:r w:rsidRPr="004F7AF0">
        <w:rPr>
          <w:color w:val="000000"/>
          <w:sz w:val="28"/>
          <w:szCs w:val="28"/>
          <w:lang w:val="ru-RU"/>
        </w:rPr>
        <w:t xml:space="preserve"> и в PDF-формате, оформленные в соответствии с Приложением № 1</w:t>
      </w:r>
      <w:r w:rsidRPr="004F7AF0">
        <w:rPr>
          <w:sz w:val="28"/>
          <w:szCs w:val="28"/>
          <w:lang w:val="ru-RU"/>
        </w:rPr>
        <w:t>.</w:t>
      </w:r>
    </w:p>
    <w:p w14:paraId="6763BF84" w14:textId="67E0F117" w:rsidR="00AF260D" w:rsidRPr="004F7AF0" w:rsidRDefault="00AF260D" w:rsidP="00527957">
      <w:pPr>
        <w:pStyle w:val="a7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4F7AF0">
        <w:rPr>
          <w:sz w:val="28"/>
          <w:szCs w:val="28"/>
          <w:lang w:val="ru-RU"/>
        </w:rPr>
        <w:t xml:space="preserve">Заявки на участие в конкурсе </w:t>
      </w:r>
      <w:r w:rsidRPr="004F7AF0">
        <w:rPr>
          <w:b/>
          <w:sz w:val="28"/>
          <w:szCs w:val="28"/>
          <w:lang w:val="ru-RU"/>
        </w:rPr>
        <w:t xml:space="preserve">принимаются </w:t>
      </w:r>
      <w:r w:rsidRPr="004F7AF0">
        <w:rPr>
          <w:sz w:val="28"/>
          <w:szCs w:val="28"/>
          <w:lang w:val="ru-RU"/>
        </w:rPr>
        <w:t>на государственном и/или русском языках</w:t>
      </w:r>
      <w:r w:rsidRPr="004F7AF0">
        <w:rPr>
          <w:b/>
          <w:sz w:val="28"/>
          <w:szCs w:val="28"/>
          <w:lang w:val="ru-RU"/>
        </w:rPr>
        <w:t xml:space="preserve"> исключительно</w:t>
      </w:r>
      <w:r w:rsidRPr="004F7AF0">
        <w:rPr>
          <w:sz w:val="28"/>
          <w:szCs w:val="28"/>
          <w:lang w:val="ru-RU"/>
        </w:rPr>
        <w:t xml:space="preserve"> </w:t>
      </w:r>
      <w:r w:rsidRPr="004F7AF0">
        <w:rPr>
          <w:b/>
          <w:sz w:val="28"/>
          <w:szCs w:val="28"/>
          <w:lang w:val="ru-RU"/>
        </w:rPr>
        <w:t>в электронном варианте</w:t>
      </w:r>
      <w:r w:rsidRPr="004F7AF0">
        <w:rPr>
          <w:rStyle w:val="affffc"/>
          <w:rFonts w:eastAsia="Calibri"/>
          <w:lang w:val="ru-RU" w:eastAsia="en-US"/>
        </w:rPr>
        <w:t xml:space="preserve"> </w:t>
      </w:r>
      <w:r w:rsidRPr="004F7AF0">
        <w:rPr>
          <w:sz w:val="28"/>
          <w:szCs w:val="28"/>
          <w:lang w:val="ru-RU"/>
        </w:rPr>
        <w:t>на электронную почту</w:t>
      </w:r>
      <w:r w:rsidR="00527957" w:rsidRPr="004F7AF0">
        <w:rPr>
          <w:sz w:val="28"/>
          <w:szCs w:val="28"/>
          <w:lang w:val="ru-RU"/>
        </w:rPr>
        <w:t xml:space="preserve"> civilalliance20@gmail.com</w:t>
      </w:r>
      <w:r w:rsidRPr="004F7AF0">
        <w:rPr>
          <w:sz w:val="28"/>
          <w:szCs w:val="28"/>
          <w:lang w:val="ru-RU"/>
        </w:rPr>
        <w:t xml:space="preserve">. В теме письма необходимо указать: </w:t>
      </w:r>
      <w:r w:rsidRPr="004F7AF0">
        <w:rPr>
          <w:b/>
          <w:sz w:val="28"/>
          <w:szCs w:val="28"/>
          <w:lang w:val="ru-RU"/>
        </w:rPr>
        <w:t>«Заявка на участие в конкурсе малых грантов».</w:t>
      </w:r>
      <w:r w:rsidRPr="004F7AF0">
        <w:rPr>
          <w:sz w:val="28"/>
          <w:szCs w:val="28"/>
          <w:lang w:val="ru-RU"/>
        </w:rPr>
        <w:t xml:space="preserve"> В случае предоставления заявки в архивированных папках, следует направить их в формате </w:t>
      </w:r>
      <w:r w:rsidRPr="004F7AF0">
        <w:rPr>
          <w:b/>
          <w:bCs/>
          <w:sz w:val="28"/>
          <w:szCs w:val="28"/>
          <w:lang w:val="en-US"/>
        </w:rPr>
        <w:t>ZIP</w:t>
      </w:r>
      <w:r w:rsidRPr="004F7AF0">
        <w:rPr>
          <w:sz w:val="28"/>
          <w:szCs w:val="28"/>
        </w:rPr>
        <w:t xml:space="preserve"> или </w:t>
      </w:r>
      <w:r w:rsidRPr="004F7AF0">
        <w:rPr>
          <w:b/>
          <w:bCs/>
          <w:sz w:val="28"/>
          <w:szCs w:val="28"/>
          <w:lang w:val="en-US"/>
        </w:rPr>
        <w:t>RAR</w:t>
      </w:r>
      <w:r w:rsidRPr="004F7AF0">
        <w:rPr>
          <w:sz w:val="28"/>
          <w:szCs w:val="28"/>
        </w:rPr>
        <w:t>.</w:t>
      </w:r>
      <w:r w:rsidRPr="004F7AF0">
        <w:rPr>
          <w:sz w:val="28"/>
          <w:szCs w:val="28"/>
          <w:lang w:val="ru-RU"/>
        </w:rPr>
        <w:t xml:space="preserve"> </w:t>
      </w:r>
    </w:p>
    <w:p w14:paraId="3438248E" w14:textId="563860E0" w:rsidR="00D31E28" w:rsidRPr="004F7AF0" w:rsidRDefault="00D31E28" w:rsidP="00744CAF">
      <w:pPr>
        <w:pStyle w:val="a7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sz w:val="28"/>
          <w:szCs w:val="28"/>
          <w:lang w:val="ru-RU"/>
        </w:rPr>
      </w:pPr>
      <w:r w:rsidRPr="004F7AF0">
        <w:rPr>
          <w:b/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5DCB4820" w14:textId="77777777" w:rsidR="0080561E" w:rsidRPr="004F7AF0" w:rsidRDefault="0080561E" w:rsidP="0080561E">
      <w:pPr>
        <w:pStyle w:val="a7"/>
        <w:numPr>
          <w:ilvl w:val="0"/>
          <w:numId w:val="18"/>
        </w:numPr>
        <w:contextualSpacing/>
        <w:rPr>
          <w:sz w:val="28"/>
          <w:szCs w:val="28"/>
          <w:lang w:val="ru-RU"/>
        </w:rPr>
      </w:pPr>
      <w:r w:rsidRPr="004F7AF0">
        <w:rPr>
          <w:sz w:val="28"/>
          <w:szCs w:val="28"/>
          <w:lang w:val="ru-RU"/>
        </w:rPr>
        <w:t xml:space="preserve">заявка, оформленная в соответствии с Приложением № 1; </w:t>
      </w:r>
    </w:p>
    <w:p w14:paraId="5A9AE225" w14:textId="77777777" w:rsidR="0080561E" w:rsidRPr="004F7AF0" w:rsidRDefault="0080561E" w:rsidP="0080561E">
      <w:pPr>
        <w:pStyle w:val="a7"/>
        <w:numPr>
          <w:ilvl w:val="0"/>
          <w:numId w:val="18"/>
        </w:numPr>
        <w:contextualSpacing/>
        <w:rPr>
          <w:color w:val="000000"/>
          <w:sz w:val="28"/>
          <w:szCs w:val="28"/>
          <w:lang w:val="ru-RU"/>
        </w:rPr>
      </w:pPr>
      <w:r w:rsidRPr="004F7AF0">
        <w:rPr>
          <w:sz w:val="28"/>
          <w:szCs w:val="28"/>
          <w:lang w:val="ru-RU"/>
        </w:rPr>
        <w:t xml:space="preserve">сканированная версия удостоверения личности руководителя неправительственной организации; </w:t>
      </w:r>
    </w:p>
    <w:p w14:paraId="02E27C36" w14:textId="77777777" w:rsidR="0080561E" w:rsidRPr="004F7AF0" w:rsidRDefault="0080561E" w:rsidP="0080561E">
      <w:pPr>
        <w:pStyle w:val="a7"/>
        <w:numPr>
          <w:ilvl w:val="0"/>
          <w:numId w:val="18"/>
        </w:numPr>
        <w:contextualSpacing/>
        <w:rPr>
          <w:color w:val="000000"/>
          <w:sz w:val="28"/>
          <w:szCs w:val="28"/>
          <w:lang w:val="ru-RU"/>
        </w:rPr>
      </w:pPr>
      <w:r w:rsidRPr="004F7AF0">
        <w:rPr>
          <w:sz w:val="28"/>
          <w:szCs w:val="28"/>
          <w:lang w:val="ru-RU"/>
        </w:rPr>
        <w:t xml:space="preserve">свидетельство о государственной регистрации (перерегистрации) </w:t>
      </w:r>
      <w:r w:rsidRPr="004F7AF0">
        <w:rPr>
          <w:sz w:val="28"/>
          <w:szCs w:val="28"/>
          <w:lang w:val="ru-RU"/>
        </w:rPr>
        <w:lastRenderedPageBreak/>
        <w:t>юридического лица;</w:t>
      </w:r>
    </w:p>
    <w:p w14:paraId="45C3E421" w14:textId="77777777" w:rsidR="0080561E" w:rsidRPr="004F7AF0" w:rsidRDefault="0080561E" w:rsidP="0080561E">
      <w:pPr>
        <w:pStyle w:val="a7"/>
        <w:numPr>
          <w:ilvl w:val="0"/>
          <w:numId w:val="18"/>
        </w:numPr>
        <w:contextualSpacing/>
        <w:rPr>
          <w:color w:val="000000"/>
          <w:sz w:val="28"/>
          <w:szCs w:val="28"/>
          <w:lang w:val="ru-RU"/>
        </w:rPr>
      </w:pPr>
      <w:r w:rsidRPr="004F7AF0">
        <w:rPr>
          <w:sz w:val="28"/>
          <w:szCs w:val="28"/>
          <w:lang w:val="ru-RU"/>
        </w:rPr>
        <w:t xml:space="preserve">копия справки </w:t>
      </w:r>
      <w:r w:rsidRPr="004F7AF0">
        <w:rPr>
          <w:color w:val="000000"/>
          <w:sz w:val="28"/>
          <w:szCs w:val="28"/>
          <w:lang w:val="ru-RU"/>
        </w:rPr>
        <w:t>о наличии банковского счета</w:t>
      </w:r>
      <w:r w:rsidRPr="004F7AF0">
        <w:rPr>
          <w:sz w:val="28"/>
          <w:szCs w:val="28"/>
          <w:lang w:val="ru-RU"/>
        </w:rPr>
        <w:t>, в котором обслуживается организация;</w:t>
      </w:r>
    </w:p>
    <w:p w14:paraId="0713AEE5" w14:textId="77777777" w:rsidR="0080561E" w:rsidRPr="00200E5D" w:rsidRDefault="0080561E" w:rsidP="0080561E">
      <w:pPr>
        <w:pStyle w:val="a7"/>
        <w:numPr>
          <w:ilvl w:val="0"/>
          <w:numId w:val="18"/>
        </w:numPr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 xml:space="preserve">справка о наличии/отсутствии ссудной задолженности; </w:t>
      </w:r>
    </w:p>
    <w:p w14:paraId="192936B3" w14:textId="77777777" w:rsidR="0080561E" w:rsidRPr="00200E5D" w:rsidRDefault="0080561E" w:rsidP="0080561E">
      <w:pPr>
        <w:pStyle w:val="a7"/>
        <w:numPr>
          <w:ilvl w:val="0"/>
          <w:numId w:val="18"/>
        </w:numPr>
        <w:contextualSpacing/>
        <w:rPr>
          <w:sz w:val="28"/>
          <w:szCs w:val="28"/>
          <w:lang w:val="ru-RU"/>
        </w:rPr>
      </w:pPr>
      <w:r w:rsidRPr="00200E5D">
        <w:rPr>
          <w:sz w:val="28"/>
          <w:szCs w:val="28"/>
          <w:lang w:val="ru-RU"/>
        </w:rPr>
        <w:t>сведения об отсутствии (наличии) задолженности, учет по которым ведется в органах государственных доходов, по состоянию на дату подачи заявки;</w:t>
      </w:r>
    </w:p>
    <w:p w14:paraId="5D242AA5" w14:textId="77777777" w:rsidR="0080561E" w:rsidRPr="00200E5D" w:rsidRDefault="0080561E" w:rsidP="0080561E">
      <w:pPr>
        <w:pStyle w:val="a7"/>
        <w:numPr>
          <w:ilvl w:val="0"/>
          <w:numId w:val="18"/>
        </w:numPr>
        <w:contextualSpacing/>
        <w:rPr>
          <w:sz w:val="28"/>
          <w:szCs w:val="28"/>
          <w:lang w:val="ru-RU"/>
        </w:rPr>
      </w:pPr>
      <w:r w:rsidRPr="00200E5D">
        <w:rPr>
          <w:sz w:val="28"/>
          <w:szCs w:val="28"/>
          <w:lang w:val="ru-RU"/>
        </w:rPr>
        <w:t>рекомендательные письма (при наличии);</w:t>
      </w:r>
    </w:p>
    <w:p w14:paraId="4F84EFEE" w14:textId="77777777" w:rsidR="0080561E" w:rsidRPr="00200E5D" w:rsidRDefault="0080561E" w:rsidP="0080561E">
      <w:pPr>
        <w:pStyle w:val="a7"/>
        <w:numPr>
          <w:ilvl w:val="0"/>
          <w:numId w:val="18"/>
        </w:numPr>
        <w:tabs>
          <w:tab w:val="left" w:pos="1134"/>
        </w:tabs>
        <w:contextualSpacing/>
        <w:rPr>
          <w:sz w:val="28"/>
          <w:szCs w:val="28"/>
          <w:u w:val="single"/>
          <w:lang w:val="ru-RU"/>
        </w:rPr>
      </w:pPr>
      <w:r w:rsidRPr="00200E5D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54F73E60" w14:textId="77777777" w:rsidR="00AF260D" w:rsidRPr="00200E5D" w:rsidRDefault="00AF260D" w:rsidP="00FE1E2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8"/>
          <w:szCs w:val="28"/>
          <w:lang w:val="ru-RU"/>
        </w:rPr>
      </w:pPr>
    </w:p>
    <w:p w14:paraId="09D7FC95" w14:textId="77777777" w:rsidR="00722694" w:rsidRPr="00200E5D" w:rsidRDefault="0048697A" w:rsidP="00FE1E27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color w:val="000000"/>
          <w:sz w:val="28"/>
          <w:szCs w:val="28"/>
        </w:rPr>
      </w:pPr>
      <w:r w:rsidRPr="00200E5D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2C2803B2" w14:textId="5CEB85B1" w:rsidR="00B66DAC" w:rsidRPr="00200E5D" w:rsidRDefault="00722694" w:rsidP="00744CAF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color w:val="000000"/>
          <w:sz w:val="28"/>
          <w:szCs w:val="28"/>
        </w:rPr>
      </w:pPr>
      <w:r w:rsidRPr="00200E5D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0C01D9" w:rsidRPr="00200E5D">
        <w:rPr>
          <w:sz w:val="28"/>
        </w:rPr>
        <w:t>одним</w:t>
      </w:r>
      <w:r w:rsidRPr="00200E5D">
        <w:rPr>
          <w:sz w:val="28"/>
        </w:rPr>
        <w:t xml:space="preserve"> письмом.</w:t>
      </w:r>
      <w:r w:rsidR="0048697A" w:rsidRPr="00200E5D">
        <w:rPr>
          <w:sz w:val="28"/>
          <w:szCs w:val="28"/>
        </w:rPr>
        <w:t xml:space="preserve"> </w:t>
      </w:r>
    </w:p>
    <w:p w14:paraId="4327222C" w14:textId="46EA78C5" w:rsidR="0048697A" w:rsidRPr="00200E5D" w:rsidRDefault="00905AFD" w:rsidP="00744CAF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color w:val="000000"/>
          <w:sz w:val="28"/>
          <w:szCs w:val="28"/>
        </w:rPr>
      </w:pPr>
      <w:r w:rsidRPr="00200E5D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200E5D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177DA1E" w14:textId="4CE59A98" w:rsidR="009D61F2" w:rsidRPr="00200E5D" w:rsidRDefault="00905AFD" w:rsidP="00744CAF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color w:val="000000"/>
          <w:sz w:val="28"/>
          <w:szCs w:val="28"/>
        </w:rPr>
      </w:pPr>
      <w:r w:rsidRPr="00200E5D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200E5D">
        <w:rPr>
          <w:color w:val="000000"/>
          <w:sz w:val="28"/>
          <w:szCs w:val="28"/>
          <w:lang w:val="ru-RU"/>
        </w:rPr>
        <w:t>Заявителя</w:t>
      </w:r>
      <w:r w:rsidRPr="00200E5D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200E5D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3FD27A92" w14:textId="6467E665" w:rsidR="009D61F2" w:rsidRPr="00200E5D" w:rsidRDefault="00905AFD" w:rsidP="00744CAF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color w:val="000000"/>
          <w:sz w:val="28"/>
          <w:szCs w:val="28"/>
        </w:rPr>
      </w:pPr>
      <w:r w:rsidRPr="00200E5D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200E5D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6E1827BF" w14:textId="71C9D9D0" w:rsidR="0048697A" w:rsidRPr="004F7AF0" w:rsidRDefault="00905AFD" w:rsidP="00744CAF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color w:val="000000"/>
          <w:sz w:val="28"/>
          <w:szCs w:val="28"/>
        </w:rPr>
      </w:pPr>
      <w:r w:rsidRPr="00200E5D">
        <w:rPr>
          <w:color w:val="000000"/>
          <w:sz w:val="28"/>
          <w:szCs w:val="28"/>
          <w:lang w:val="ru-RU"/>
        </w:rPr>
        <w:t xml:space="preserve">Заявитель имеет право отозвать свою заявку на участие в Конкурсе до </w:t>
      </w:r>
      <w:r w:rsidRPr="004F7AF0">
        <w:rPr>
          <w:color w:val="000000"/>
          <w:sz w:val="28"/>
          <w:szCs w:val="28"/>
          <w:lang w:val="ru-RU"/>
        </w:rPr>
        <w:t>д</w:t>
      </w:r>
      <w:r w:rsidR="009D61F2" w:rsidRPr="004F7AF0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4F7AF0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068AF86E" w14:textId="387A85FB" w:rsidR="0048697A" w:rsidRPr="004F7AF0" w:rsidRDefault="00905AFD" w:rsidP="00744CAF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sz w:val="28"/>
          <w:szCs w:val="28"/>
        </w:rPr>
      </w:pPr>
      <w:r w:rsidRPr="004F7AF0">
        <w:rPr>
          <w:color w:val="000000"/>
          <w:sz w:val="28"/>
          <w:szCs w:val="28"/>
          <w:lang w:val="ru-RU"/>
        </w:rPr>
        <w:t>Заявки, п</w:t>
      </w:r>
      <w:r w:rsidR="0048697A" w:rsidRPr="004F7AF0">
        <w:rPr>
          <w:color w:val="000000"/>
          <w:sz w:val="28"/>
          <w:szCs w:val="28"/>
          <w:lang w:val="ru-RU"/>
        </w:rPr>
        <w:t>оступившие позже установленных О</w:t>
      </w:r>
      <w:r w:rsidRPr="004F7AF0">
        <w:rPr>
          <w:color w:val="000000"/>
          <w:sz w:val="28"/>
          <w:szCs w:val="28"/>
          <w:lang w:val="ru-RU"/>
        </w:rPr>
        <w:t>рганизатор</w:t>
      </w:r>
      <w:r w:rsidR="003A1009" w:rsidRPr="004F7AF0">
        <w:rPr>
          <w:color w:val="000000"/>
          <w:sz w:val="28"/>
          <w:szCs w:val="28"/>
          <w:lang w:val="ru-RU"/>
        </w:rPr>
        <w:t xml:space="preserve">ом </w:t>
      </w:r>
      <w:r w:rsidR="003A1009" w:rsidRPr="004F7AF0">
        <w:rPr>
          <w:sz w:val="28"/>
          <w:szCs w:val="28"/>
          <w:lang w:val="ru-RU"/>
        </w:rPr>
        <w:t>сроков согласно п.5.</w:t>
      </w:r>
      <w:r w:rsidR="00244611" w:rsidRPr="004F7AF0">
        <w:rPr>
          <w:sz w:val="28"/>
          <w:szCs w:val="28"/>
          <w:lang w:val="ru-RU"/>
        </w:rPr>
        <w:t>1</w:t>
      </w:r>
      <w:r w:rsidRPr="004F7AF0">
        <w:rPr>
          <w:sz w:val="28"/>
          <w:szCs w:val="28"/>
          <w:lang w:val="ru-RU"/>
        </w:rPr>
        <w:t xml:space="preserve">, не </w:t>
      </w:r>
      <w:r w:rsidR="00C506B4" w:rsidRPr="004F7AF0">
        <w:rPr>
          <w:sz w:val="28"/>
          <w:szCs w:val="28"/>
          <w:lang w:val="ru-RU"/>
        </w:rPr>
        <w:t>принимаются</w:t>
      </w:r>
      <w:r w:rsidRPr="004F7AF0">
        <w:rPr>
          <w:sz w:val="28"/>
          <w:szCs w:val="28"/>
          <w:lang w:val="ru-RU"/>
        </w:rPr>
        <w:t>.</w:t>
      </w:r>
    </w:p>
    <w:p w14:paraId="0A64A0B6" w14:textId="7979DFDF" w:rsidR="0048697A" w:rsidRPr="004F7AF0" w:rsidRDefault="00905AFD" w:rsidP="00744CAF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contextualSpacing/>
        <w:rPr>
          <w:b/>
          <w:sz w:val="28"/>
          <w:szCs w:val="28"/>
        </w:rPr>
      </w:pPr>
      <w:r w:rsidRPr="004F7AF0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4F7AF0">
        <w:rPr>
          <w:sz w:val="28"/>
          <w:szCs w:val="28"/>
          <w:lang w:val="ru-RU"/>
        </w:rPr>
        <w:t xml:space="preserve"> </w:t>
      </w:r>
      <w:r w:rsidR="001A5224" w:rsidRPr="004F7AF0">
        <w:rPr>
          <w:sz w:val="28"/>
          <w:szCs w:val="28"/>
          <w:lang w:val="ru-RU"/>
        </w:rPr>
        <w:t>З</w:t>
      </w:r>
      <w:r w:rsidR="003A1009" w:rsidRPr="004F7AF0">
        <w:rPr>
          <w:sz w:val="28"/>
          <w:szCs w:val="28"/>
          <w:lang w:val="ru-RU"/>
        </w:rPr>
        <w:t>аявителей</w:t>
      </w:r>
      <w:r w:rsidR="00CA3978" w:rsidRPr="004F7AF0">
        <w:rPr>
          <w:sz w:val="28"/>
          <w:szCs w:val="28"/>
          <w:lang w:val="ru-RU"/>
        </w:rPr>
        <w:t>.</w:t>
      </w:r>
    </w:p>
    <w:p w14:paraId="2BF43C33" w14:textId="1D2CA1AB" w:rsidR="00EE482B" w:rsidRPr="00E859BA" w:rsidRDefault="00EE482B" w:rsidP="00EE482B">
      <w:pPr>
        <w:pStyle w:val="a7"/>
        <w:numPr>
          <w:ilvl w:val="2"/>
          <w:numId w:val="11"/>
        </w:numPr>
        <w:ind w:left="142" w:firstLine="425"/>
        <w:rPr>
          <w:color w:val="000000"/>
          <w:sz w:val="28"/>
          <w:szCs w:val="28"/>
        </w:rPr>
      </w:pPr>
      <w:r w:rsidRPr="00E859BA">
        <w:rPr>
          <w:color w:val="000000"/>
          <w:sz w:val="28"/>
          <w:szCs w:val="28"/>
        </w:rPr>
        <w:t>Объявление о начале и завершении отбора будет опубликовано на странице Организатора  в социальной сети.</w:t>
      </w:r>
    </w:p>
    <w:p w14:paraId="70D2ED1B" w14:textId="77777777" w:rsidR="000C01D9" w:rsidRPr="004F7AF0" w:rsidRDefault="000C01D9" w:rsidP="000C01D9">
      <w:pPr>
        <w:pStyle w:val="a7"/>
        <w:pBdr>
          <w:top w:val="nil"/>
          <w:left w:val="nil"/>
          <w:bottom w:val="nil"/>
          <w:right w:val="nil"/>
          <w:between w:val="nil"/>
        </w:pBdr>
        <w:ind w:left="567" w:firstLine="0"/>
        <w:contextualSpacing/>
        <w:rPr>
          <w:b/>
          <w:sz w:val="28"/>
          <w:szCs w:val="28"/>
        </w:rPr>
      </w:pPr>
    </w:p>
    <w:p w14:paraId="1DA0DDAA" w14:textId="1B6B14B2" w:rsidR="0048074F" w:rsidRPr="00200E5D" w:rsidRDefault="00905AFD" w:rsidP="00A1768D">
      <w:pPr>
        <w:pStyle w:val="a7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851" w:firstLine="851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200E5D">
        <w:rPr>
          <w:b/>
          <w:color w:val="000000"/>
          <w:sz w:val="28"/>
          <w:szCs w:val="28"/>
          <w:lang w:val="ru-RU"/>
        </w:rPr>
        <w:t>ПРОЦЕСС ОТБОРА ПРОЕКТОВ</w:t>
      </w:r>
    </w:p>
    <w:p w14:paraId="7605B4C5" w14:textId="77777777" w:rsidR="00FE0821" w:rsidRPr="00200E5D" w:rsidRDefault="00FE0821" w:rsidP="000A5CD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851" w:firstLine="851"/>
        <w:contextualSpacing/>
        <w:rPr>
          <w:b/>
          <w:color w:val="000000"/>
          <w:sz w:val="28"/>
          <w:szCs w:val="28"/>
          <w:lang w:val="ru-RU"/>
        </w:rPr>
      </w:pPr>
    </w:p>
    <w:p w14:paraId="2D559487" w14:textId="2C026B95" w:rsidR="009D61F2" w:rsidRPr="00200E5D" w:rsidRDefault="009D61F2" w:rsidP="004207DC">
      <w:pPr>
        <w:pStyle w:val="a7"/>
        <w:numPr>
          <w:ilvl w:val="1"/>
          <w:numId w:val="11"/>
        </w:numPr>
        <w:tabs>
          <w:tab w:val="left" w:pos="1134"/>
        </w:tabs>
        <w:ind w:left="0" w:firstLine="567"/>
        <w:contextualSpacing/>
        <w:rPr>
          <w:sz w:val="28"/>
          <w:szCs w:val="28"/>
        </w:rPr>
      </w:pPr>
      <w:r w:rsidRPr="00200E5D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200E5D" w:rsidRDefault="009D61F2" w:rsidP="004207DC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sz w:val="28"/>
          <w:szCs w:val="28"/>
        </w:rPr>
      </w:pPr>
      <w:r w:rsidRPr="00200E5D">
        <w:rPr>
          <w:sz w:val="28"/>
          <w:szCs w:val="28"/>
        </w:rPr>
        <w:t xml:space="preserve">технический отбор; </w:t>
      </w:r>
    </w:p>
    <w:p w14:paraId="374B9B97" w14:textId="44ADA5CF" w:rsidR="009D61F2" w:rsidRPr="00200E5D" w:rsidRDefault="005D7349" w:rsidP="004207DC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sz w:val="28"/>
          <w:szCs w:val="28"/>
        </w:rPr>
      </w:pPr>
      <w:r w:rsidRPr="00200E5D">
        <w:rPr>
          <w:sz w:val="28"/>
          <w:szCs w:val="28"/>
          <w:lang w:val="ru-RU"/>
        </w:rPr>
        <w:t>оценка</w:t>
      </w:r>
      <w:r w:rsidR="009D61F2" w:rsidRPr="00200E5D">
        <w:rPr>
          <w:sz w:val="28"/>
          <w:szCs w:val="28"/>
        </w:rPr>
        <w:t xml:space="preserve"> конкурсной комиссией.</w:t>
      </w:r>
    </w:p>
    <w:p w14:paraId="0F883078" w14:textId="2FA5F90B" w:rsidR="00E92EE6" w:rsidRPr="00200E5D" w:rsidRDefault="009D61F2" w:rsidP="004207DC">
      <w:pPr>
        <w:pStyle w:val="a7"/>
        <w:numPr>
          <w:ilvl w:val="1"/>
          <w:numId w:val="11"/>
        </w:numPr>
        <w:tabs>
          <w:tab w:val="left" w:pos="1134"/>
        </w:tabs>
        <w:ind w:left="0" w:firstLine="567"/>
        <w:contextualSpacing/>
        <w:rPr>
          <w:sz w:val="28"/>
          <w:szCs w:val="28"/>
        </w:rPr>
      </w:pPr>
      <w:r w:rsidRPr="00200E5D">
        <w:rPr>
          <w:b/>
          <w:sz w:val="28"/>
          <w:szCs w:val="28"/>
        </w:rPr>
        <w:t>Технический отбор</w:t>
      </w:r>
      <w:r w:rsidRPr="00200E5D">
        <w:rPr>
          <w:sz w:val="28"/>
          <w:szCs w:val="28"/>
        </w:rPr>
        <w:t xml:space="preserve">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238A741B" w14:textId="6D331D80" w:rsidR="009D61F2" w:rsidRPr="00200E5D" w:rsidRDefault="009D61F2" w:rsidP="004207DC">
      <w:pPr>
        <w:pStyle w:val="a7"/>
        <w:numPr>
          <w:ilvl w:val="1"/>
          <w:numId w:val="11"/>
        </w:numPr>
        <w:tabs>
          <w:tab w:val="left" w:pos="851"/>
        </w:tabs>
        <w:ind w:left="0" w:firstLine="567"/>
        <w:contextualSpacing/>
        <w:rPr>
          <w:sz w:val="28"/>
          <w:szCs w:val="28"/>
        </w:rPr>
      </w:pPr>
      <w:r w:rsidRPr="00200E5D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200E5D">
        <w:rPr>
          <w:sz w:val="28"/>
          <w:szCs w:val="28"/>
        </w:rPr>
        <w:t xml:space="preserve"> </w:t>
      </w:r>
      <w:r w:rsidRPr="00200E5D">
        <w:rPr>
          <w:sz w:val="28"/>
          <w:szCs w:val="28"/>
        </w:rPr>
        <w:t>руководствуются следующими критериями:</w:t>
      </w:r>
    </w:p>
    <w:p w14:paraId="0B29607C" w14:textId="60F03A20" w:rsidR="004576BB" w:rsidRPr="00200E5D" w:rsidRDefault="00B44F11" w:rsidP="004207DC">
      <w:pPr>
        <w:pStyle w:val="a7"/>
        <w:widowControl/>
        <w:tabs>
          <w:tab w:val="left" w:pos="851"/>
          <w:tab w:val="left" w:pos="1276"/>
        </w:tabs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 w:rsidRPr="00200E5D">
        <w:rPr>
          <w:sz w:val="28"/>
          <w:szCs w:val="28"/>
          <w:lang w:val="ru-RU"/>
        </w:rPr>
        <w:t xml:space="preserve">- </w:t>
      </w:r>
      <w:r w:rsidR="004576BB" w:rsidRPr="00200E5D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37F64D74" w14:textId="4D91B519" w:rsidR="00722694" w:rsidRPr="00200E5D" w:rsidRDefault="00B44F11" w:rsidP="004207DC">
      <w:pPr>
        <w:pStyle w:val="a7"/>
        <w:widowControl/>
        <w:tabs>
          <w:tab w:val="left" w:pos="851"/>
          <w:tab w:val="left" w:pos="1276"/>
        </w:tabs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 w:rsidRPr="00200E5D">
        <w:rPr>
          <w:sz w:val="28"/>
          <w:lang w:val="ru-RU"/>
        </w:rPr>
        <w:lastRenderedPageBreak/>
        <w:t xml:space="preserve">- </w:t>
      </w:r>
      <w:r w:rsidR="00722694" w:rsidRPr="00200E5D">
        <w:rPr>
          <w:sz w:val="28"/>
        </w:rPr>
        <w:t xml:space="preserve">соответствие </w:t>
      </w:r>
      <w:r w:rsidR="00101F5C" w:rsidRPr="00200E5D">
        <w:rPr>
          <w:sz w:val="28"/>
        </w:rPr>
        <w:t>территори</w:t>
      </w:r>
      <w:r w:rsidR="00101F5C" w:rsidRPr="00200E5D">
        <w:rPr>
          <w:sz w:val="28"/>
          <w:lang w:val="ru-RU"/>
        </w:rPr>
        <w:t>и</w:t>
      </w:r>
      <w:r w:rsidR="00101F5C" w:rsidRPr="00200E5D">
        <w:rPr>
          <w:sz w:val="28"/>
        </w:rPr>
        <w:t xml:space="preserve"> реализаци</w:t>
      </w:r>
      <w:r w:rsidR="00101F5C" w:rsidRPr="00200E5D">
        <w:rPr>
          <w:sz w:val="28"/>
          <w:lang w:val="ru-RU"/>
        </w:rPr>
        <w:t>и</w:t>
      </w:r>
      <w:r w:rsidR="00722694" w:rsidRPr="00200E5D">
        <w:rPr>
          <w:sz w:val="28"/>
        </w:rPr>
        <w:t>, сумме, срокам реализации малых</w:t>
      </w:r>
      <w:r w:rsidR="00722694" w:rsidRPr="00200E5D">
        <w:rPr>
          <w:spacing w:val="-14"/>
          <w:sz w:val="28"/>
        </w:rPr>
        <w:t xml:space="preserve"> </w:t>
      </w:r>
      <w:r w:rsidR="00722694" w:rsidRPr="00200E5D">
        <w:rPr>
          <w:sz w:val="28"/>
        </w:rPr>
        <w:t>грантов,</w:t>
      </w:r>
      <w:r w:rsidR="00722694" w:rsidRPr="00200E5D">
        <w:rPr>
          <w:spacing w:val="-6"/>
          <w:sz w:val="28"/>
        </w:rPr>
        <w:t xml:space="preserve"> </w:t>
      </w:r>
      <w:r w:rsidR="00722694" w:rsidRPr="00200E5D">
        <w:rPr>
          <w:sz w:val="28"/>
        </w:rPr>
        <w:t>а</w:t>
      </w:r>
      <w:r w:rsidR="00722694" w:rsidRPr="00200E5D">
        <w:rPr>
          <w:spacing w:val="-10"/>
          <w:sz w:val="28"/>
        </w:rPr>
        <w:t xml:space="preserve"> </w:t>
      </w:r>
      <w:r w:rsidR="00722694" w:rsidRPr="00200E5D">
        <w:rPr>
          <w:sz w:val="28"/>
        </w:rPr>
        <w:t>также</w:t>
      </w:r>
      <w:r w:rsidR="00722694" w:rsidRPr="00200E5D">
        <w:rPr>
          <w:spacing w:val="-10"/>
          <w:sz w:val="28"/>
        </w:rPr>
        <w:t xml:space="preserve"> </w:t>
      </w:r>
      <w:r w:rsidR="00722694" w:rsidRPr="00200E5D">
        <w:rPr>
          <w:sz w:val="28"/>
        </w:rPr>
        <w:t>иным</w:t>
      </w:r>
      <w:r w:rsidR="00722694" w:rsidRPr="00200E5D">
        <w:rPr>
          <w:spacing w:val="-10"/>
          <w:sz w:val="28"/>
        </w:rPr>
        <w:t xml:space="preserve"> </w:t>
      </w:r>
      <w:r w:rsidR="00722694" w:rsidRPr="00200E5D">
        <w:rPr>
          <w:sz w:val="28"/>
        </w:rPr>
        <w:t>требованиям,</w:t>
      </w:r>
      <w:r w:rsidR="00722694" w:rsidRPr="00200E5D">
        <w:rPr>
          <w:spacing w:val="-4"/>
          <w:sz w:val="28"/>
        </w:rPr>
        <w:t xml:space="preserve"> </w:t>
      </w:r>
      <w:r w:rsidR="00722694" w:rsidRPr="00200E5D">
        <w:rPr>
          <w:sz w:val="28"/>
        </w:rPr>
        <w:t>указанным</w:t>
      </w:r>
      <w:r w:rsidR="00722694" w:rsidRPr="00200E5D">
        <w:rPr>
          <w:spacing w:val="-10"/>
          <w:sz w:val="28"/>
        </w:rPr>
        <w:t xml:space="preserve"> </w:t>
      </w:r>
      <w:r w:rsidR="00722694" w:rsidRPr="00200E5D">
        <w:rPr>
          <w:sz w:val="28"/>
        </w:rPr>
        <w:t>в</w:t>
      </w:r>
      <w:r w:rsidR="00722694" w:rsidRPr="00200E5D">
        <w:rPr>
          <w:spacing w:val="-11"/>
          <w:sz w:val="28"/>
        </w:rPr>
        <w:t xml:space="preserve"> </w:t>
      </w:r>
      <w:r w:rsidR="00722694" w:rsidRPr="00200E5D">
        <w:rPr>
          <w:sz w:val="28"/>
        </w:rPr>
        <w:t>разделе</w:t>
      </w:r>
      <w:r w:rsidR="00722694" w:rsidRPr="00200E5D">
        <w:rPr>
          <w:spacing w:val="-9"/>
          <w:sz w:val="28"/>
        </w:rPr>
        <w:t xml:space="preserve"> </w:t>
      </w:r>
      <w:r w:rsidR="00722694" w:rsidRPr="00200E5D">
        <w:rPr>
          <w:sz w:val="28"/>
        </w:rPr>
        <w:t>4</w:t>
      </w:r>
      <w:r w:rsidR="00722694" w:rsidRPr="00200E5D">
        <w:rPr>
          <w:spacing w:val="-14"/>
          <w:sz w:val="28"/>
        </w:rPr>
        <w:t xml:space="preserve"> </w:t>
      </w:r>
      <w:r w:rsidR="00722694" w:rsidRPr="00200E5D">
        <w:rPr>
          <w:sz w:val="28"/>
        </w:rPr>
        <w:t xml:space="preserve">настоящего </w:t>
      </w:r>
      <w:r w:rsidR="00722694" w:rsidRPr="00200E5D">
        <w:rPr>
          <w:spacing w:val="-2"/>
          <w:sz w:val="28"/>
        </w:rPr>
        <w:t>Положения;</w:t>
      </w:r>
    </w:p>
    <w:p w14:paraId="06156065" w14:textId="6DDAACDE" w:rsidR="00E92EE6" w:rsidRPr="00200E5D" w:rsidRDefault="00B44F11" w:rsidP="004207DC">
      <w:pPr>
        <w:pStyle w:val="a7"/>
        <w:widowControl/>
        <w:tabs>
          <w:tab w:val="left" w:pos="851"/>
          <w:tab w:val="left" w:pos="1276"/>
        </w:tabs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 w:rsidRPr="00200E5D">
        <w:rPr>
          <w:sz w:val="28"/>
          <w:szCs w:val="28"/>
          <w:lang w:val="ru-RU"/>
        </w:rPr>
        <w:t xml:space="preserve">- </w:t>
      </w:r>
      <w:r w:rsidR="00E92EE6" w:rsidRPr="00200E5D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200E5D">
        <w:rPr>
          <w:sz w:val="28"/>
          <w:szCs w:val="28"/>
          <w:lang w:val="ru-RU"/>
        </w:rPr>
        <w:t xml:space="preserve"> пункте 5.2.3.</w:t>
      </w:r>
      <w:r w:rsidR="00E92EE6" w:rsidRPr="00200E5D">
        <w:rPr>
          <w:sz w:val="28"/>
          <w:szCs w:val="28"/>
          <w:lang w:val="ru-RU"/>
        </w:rPr>
        <w:t xml:space="preserve"> настояще</w:t>
      </w:r>
      <w:r w:rsidR="004576BB" w:rsidRPr="00200E5D">
        <w:rPr>
          <w:sz w:val="28"/>
          <w:szCs w:val="28"/>
          <w:lang w:val="ru-RU"/>
        </w:rPr>
        <w:t>го Положения</w:t>
      </w:r>
      <w:r w:rsidR="00E92EE6" w:rsidRPr="00200E5D">
        <w:rPr>
          <w:sz w:val="28"/>
          <w:szCs w:val="28"/>
          <w:lang w:val="ru-RU"/>
        </w:rPr>
        <w:t>;</w:t>
      </w:r>
    </w:p>
    <w:p w14:paraId="5D2FC24E" w14:textId="1C411811" w:rsidR="00722694" w:rsidRPr="00200E5D" w:rsidRDefault="00B44F11" w:rsidP="00744CAF">
      <w:pPr>
        <w:pStyle w:val="a7"/>
        <w:widowControl/>
        <w:tabs>
          <w:tab w:val="left" w:pos="1276"/>
        </w:tabs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 w:rsidRPr="00200E5D">
        <w:rPr>
          <w:sz w:val="28"/>
          <w:lang w:val="ru-RU"/>
        </w:rPr>
        <w:t xml:space="preserve">- </w:t>
      </w:r>
      <w:r w:rsidR="00722694" w:rsidRPr="00200E5D">
        <w:rPr>
          <w:sz w:val="28"/>
        </w:rPr>
        <w:t>направлены Организатору в сроки, указ</w:t>
      </w:r>
      <w:r w:rsidR="0080561E" w:rsidRPr="00200E5D">
        <w:rPr>
          <w:sz w:val="28"/>
        </w:rPr>
        <w:t>анные в объявлении/ в пункте 5.1</w:t>
      </w:r>
      <w:r w:rsidR="00722694" w:rsidRPr="00200E5D">
        <w:rPr>
          <w:sz w:val="28"/>
        </w:rPr>
        <w:t>. настоящего Положения;</w:t>
      </w:r>
    </w:p>
    <w:p w14:paraId="4409C7E3" w14:textId="5EB65F39" w:rsidR="00E92EE6" w:rsidRPr="00200E5D" w:rsidRDefault="00B44F11" w:rsidP="00744CAF">
      <w:pPr>
        <w:pStyle w:val="a7"/>
        <w:widowControl/>
        <w:tabs>
          <w:tab w:val="left" w:pos="1276"/>
        </w:tabs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 w:rsidRPr="00200E5D">
        <w:rPr>
          <w:sz w:val="28"/>
          <w:szCs w:val="28"/>
          <w:lang w:val="ru-RU"/>
        </w:rPr>
        <w:t xml:space="preserve">- </w:t>
      </w:r>
      <w:r w:rsidR="00E92EE6" w:rsidRPr="00200E5D">
        <w:rPr>
          <w:sz w:val="28"/>
          <w:szCs w:val="28"/>
          <w:lang w:val="ru-RU"/>
        </w:rPr>
        <w:t>Организатору</w:t>
      </w:r>
      <w:r w:rsidR="003E506B" w:rsidRPr="00200E5D">
        <w:rPr>
          <w:sz w:val="28"/>
          <w:szCs w:val="28"/>
          <w:lang w:val="ru-RU"/>
        </w:rPr>
        <w:t xml:space="preserve"> </w:t>
      </w:r>
      <w:r w:rsidR="00E92EE6" w:rsidRPr="00200E5D">
        <w:rPr>
          <w:sz w:val="28"/>
          <w:szCs w:val="28"/>
          <w:lang w:val="ru-RU"/>
        </w:rPr>
        <w:t>предос</w:t>
      </w:r>
      <w:r w:rsidR="006C0168" w:rsidRPr="00200E5D">
        <w:rPr>
          <w:sz w:val="28"/>
          <w:szCs w:val="28"/>
          <w:lang w:val="ru-RU"/>
        </w:rPr>
        <w:t>тавить</w:t>
      </w:r>
      <w:r w:rsidR="00E92EE6" w:rsidRPr="00200E5D">
        <w:rPr>
          <w:sz w:val="28"/>
          <w:szCs w:val="28"/>
          <w:lang w:val="ru-RU"/>
        </w:rPr>
        <w:t xml:space="preserve"> полн</w:t>
      </w:r>
      <w:r w:rsidR="006C0168" w:rsidRPr="00200E5D">
        <w:rPr>
          <w:sz w:val="28"/>
          <w:szCs w:val="28"/>
          <w:lang w:val="ru-RU"/>
        </w:rPr>
        <w:t>ую</w:t>
      </w:r>
      <w:r w:rsidR="00E92EE6" w:rsidRPr="00200E5D">
        <w:rPr>
          <w:sz w:val="28"/>
          <w:szCs w:val="28"/>
          <w:lang w:val="ru-RU"/>
        </w:rPr>
        <w:t xml:space="preserve"> и достоверн</w:t>
      </w:r>
      <w:r w:rsidR="006C0168" w:rsidRPr="00200E5D">
        <w:rPr>
          <w:sz w:val="28"/>
          <w:szCs w:val="28"/>
          <w:lang w:val="ru-RU"/>
        </w:rPr>
        <w:t>ую</w:t>
      </w:r>
      <w:r w:rsidR="00E92EE6" w:rsidRPr="00200E5D">
        <w:rPr>
          <w:sz w:val="28"/>
          <w:szCs w:val="28"/>
          <w:lang w:val="ru-RU"/>
        </w:rPr>
        <w:t xml:space="preserve"> информаци</w:t>
      </w:r>
      <w:r w:rsidR="006C0168" w:rsidRPr="00200E5D">
        <w:rPr>
          <w:sz w:val="28"/>
          <w:szCs w:val="28"/>
          <w:lang w:val="ru-RU"/>
        </w:rPr>
        <w:t>ю</w:t>
      </w:r>
      <w:r w:rsidR="00E92EE6" w:rsidRPr="00200E5D">
        <w:rPr>
          <w:sz w:val="28"/>
          <w:szCs w:val="28"/>
          <w:lang w:val="ru-RU"/>
        </w:rPr>
        <w:t>.</w:t>
      </w:r>
    </w:p>
    <w:p w14:paraId="3270EF57" w14:textId="14C7514E" w:rsidR="00E92EE6" w:rsidRPr="002C75EB" w:rsidRDefault="00E92EE6" w:rsidP="009D38AE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sz w:val="28"/>
          <w:szCs w:val="28"/>
          <w:lang w:val="ru-RU"/>
        </w:rPr>
      </w:pPr>
      <w:r w:rsidRPr="00200E5D">
        <w:rPr>
          <w:sz w:val="28"/>
          <w:szCs w:val="28"/>
        </w:rPr>
        <w:t xml:space="preserve">В случае выявления несоответствий </w:t>
      </w:r>
      <w:r w:rsidR="004576BB" w:rsidRPr="00200E5D">
        <w:rPr>
          <w:sz w:val="28"/>
          <w:szCs w:val="28"/>
        </w:rPr>
        <w:t>заявки требованиям</w:t>
      </w:r>
      <w:r w:rsidR="004576BB" w:rsidRPr="00200E5D">
        <w:rPr>
          <w:sz w:val="28"/>
          <w:szCs w:val="28"/>
          <w:lang w:val="ru-RU"/>
        </w:rPr>
        <w:t xml:space="preserve"> настоящего</w:t>
      </w:r>
      <w:r w:rsidR="004576BB" w:rsidRPr="00200E5D">
        <w:rPr>
          <w:sz w:val="28"/>
          <w:szCs w:val="28"/>
        </w:rPr>
        <w:t xml:space="preserve"> Положения </w:t>
      </w:r>
      <w:r w:rsidRPr="00200E5D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200E5D">
        <w:rPr>
          <w:sz w:val="28"/>
          <w:szCs w:val="28"/>
        </w:rPr>
        <w:t>З</w:t>
      </w:r>
      <w:r w:rsidRPr="00200E5D">
        <w:rPr>
          <w:sz w:val="28"/>
          <w:szCs w:val="28"/>
        </w:rPr>
        <w:t xml:space="preserve">аявителю уведомление </w:t>
      </w:r>
      <w:r w:rsidRPr="00200E5D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200E5D">
        <w:rPr>
          <w:sz w:val="28"/>
          <w:szCs w:val="28"/>
          <w:lang w:val="ru-RU"/>
        </w:rPr>
        <w:t>2-х</w:t>
      </w:r>
      <w:r w:rsidR="00A74573" w:rsidRPr="00200E5D">
        <w:rPr>
          <w:sz w:val="28"/>
          <w:szCs w:val="28"/>
          <w:lang w:val="ru-RU"/>
        </w:rPr>
        <w:t xml:space="preserve"> </w:t>
      </w:r>
      <w:r w:rsidR="003E506B" w:rsidRPr="00200E5D">
        <w:rPr>
          <w:sz w:val="28"/>
          <w:szCs w:val="28"/>
          <w:lang w:val="ru-RU"/>
        </w:rPr>
        <w:t>рабочих дней</w:t>
      </w:r>
      <w:r w:rsidRPr="00200E5D">
        <w:rPr>
          <w:sz w:val="28"/>
          <w:szCs w:val="28"/>
          <w:lang w:val="ru-RU"/>
        </w:rPr>
        <w:t xml:space="preserve"> со следующего дня после </w:t>
      </w:r>
      <w:r w:rsidR="003C74DB" w:rsidRPr="00200E5D">
        <w:rPr>
          <w:sz w:val="28"/>
          <w:szCs w:val="28"/>
          <w:lang w:val="ru-RU"/>
        </w:rPr>
        <w:t>направления</w:t>
      </w:r>
      <w:r w:rsidRPr="00200E5D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</w:t>
      </w:r>
      <w:r w:rsidRPr="002C75EB">
        <w:rPr>
          <w:sz w:val="28"/>
          <w:szCs w:val="28"/>
          <w:lang w:val="ru-RU"/>
        </w:rPr>
        <w:t xml:space="preserve">. </w:t>
      </w:r>
    </w:p>
    <w:p w14:paraId="319ABA6B" w14:textId="1646347D" w:rsidR="00E92EE6" w:rsidRPr="002C75EB" w:rsidRDefault="00E92EE6" w:rsidP="009D38AE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sz w:val="28"/>
          <w:szCs w:val="28"/>
          <w:lang w:val="ru-RU"/>
        </w:rPr>
      </w:pPr>
      <w:r w:rsidRPr="002C75EB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2C75EB">
        <w:rPr>
          <w:sz w:val="28"/>
          <w:szCs w:val="28"/>
          <w:lang w:val="ru-RU"/>
        </w:rPr>
        <w:t>в с</w:t>
      </w:r>
      <w:r w:rsidR="00F44783" w:rsidRPr="002C75EB">
        <w:rPr>
          <w:sz w:val="28"/>
          <w:szCs w:val="28"/>
          <w:lang w:val="ru-RU"/>
        </w:rPr>
        <w:t xml:space="preserve">оциальных сетях </w:t>
      </w:r>
      <w:r w:rsidRPr="002C75EB">
        <w:rPr>
          <w:sz w:val="28"/>
          <w:szCs w:val="28"/>
          <w:lang w:val="ru-RU"/>
        </w:rPr>
        <w:t>проекта</w:t>
      </w:r>
      <w:r w:rsidR="002444B2" w:rsidRPr="002C75EB">
        <w:rPr>
          <w:sz w:val="28"/>
          <w:szCs w:val="28"/>
          <w:lang w:val="ru-RU"/>
        </w:rPr>
        <w:t>/</w:t>
      </w:r>
      <w:r w:rsidRPr="002C75EB">
        <w:rPr>
          <w:sz w:val="28"/>
          <w:szCs w:val="28"/>
          <w:lang w:val="ru-RU"/>
        </w:rPr>
        <w:t>Организатора.</w:t>
      </w:r>
    </w:p>
    <w:p w14:paraId="51684B66" w14:textId="691348C8" w:rsidR="00E92EE6" w:rsidRPr="002C75EB" w:rsidRDefault="00E92EE6" w:rsidP="009D38AE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C75EB">
        <w:rPr>
          <w:sz w:val="28"/>
          <w:szCs w:val="28"/>
        </w:rPr>
        <w:t xml:space="preserve">Все заявки, прошедшие технический отбор, направляются на </w:t>
      </w:r>
      <w:r w:rsidR="005D7349" w:rsidRPr="002C75EB">
        <w:rPr>
          <w:sz w:val="28"/>
          <w:szCs w:val="28"/>
          <w:lang w:val="ru-RU"/>
        </w:rPr>
        <w:t>оценк</w:t>
      </w:r>
      <w:r w:rsidR="004C7A20" w:rsidRPr="002C75EB">
        <w:rPr>
          <w:sz w:val="28"/>
          <w:szCs w:val="28"/>
          <w:lang w:val="ru-RU"/>
        </w:rPr>
        <w:t>у</w:t>
      </w:r>
      <w:r w:rsidR="002444B2" w:rsidRPr="002C75EB">
        <w:rPr>
          <w:sz w:val="28"/>
          <w:szCs w:val="28"/>
        </w:rPr>
        <w:t xml:space="preserve"> конкурсной комисси</w:t>
      </w:r>
      <w:r w:rsidR="002444B2" w:rsidRPr="002C75EB">
        <w:rPr>
          <w:sz w:val="28"/>
          <w:szCs w:val="28"/>
          <w:lang w:val="ru-RU"/>
        </w:rPr>
        <w:t>ей</w:t>
      </w:r>
      <w:r w:rsidRPr="002C75EB">
        <w:rPr>
          <w:sz w:val="28"/>
          <w:szCs w:val="28"/>
        </w:rPr>
        <w:t xml:space="preserve">. </w:t>
      </w:r>
    </w:p>
    <w:p w14:paraId="6D2D498F" w14:textId="410ED4A8" w:rsidR="006923E3" w:rsidRPr="002C75EB" w:rsidRDefault="000C01D9" w:rsidP="006923E3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2C75EB">
        <w:rPr>
          <w:color w:val="000000"/>
          <w:sz w:val="28"/>
          <w:szCs w:val="28"/>
          <w:lang w:val="ru-RU"/>
        </w:rPr>
        <w:t xml:space="preserve"> </w:t>
      </w:r>
      <w:r w:rsidR="006923E3" w:rsidRPr="002C75EB">
        <w:rPr>
          <w:color w:val="000000"/>
          <w:sz w:val="28"/>
          <w:szCs w:val="28"/>
          <w:lang w:val="ru-RU"/>
        </w:rPr>
        <w:t xml:space="preserve"> 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бизнеса, представителей заинтересованных государственных органов и общественного мнения.</w:t>
      </w:r>
    </w:p>
    <w:p w14:paraId="44D37A45" w14:textId="02189E3D" w:rsidR="0016210C" w:rsidRPr="00200E5D" w:rsidRDefault="0016210C" w:rsidP="0016210C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C75EB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Pr="002C75EB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Pr="002C75E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75E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Pr="002C75EB">
        <w:rPr>
          <w:sz w:val="28"/>
        </w:rPr>
        <w:t>Приложением №4 к настоящему Положению</w:t>
      </w:r>
      <w:r w:rsidRPr="002C75EB">
        <w:rPr>
          <w:color w:val="000000" w:themeColor="text1"/>
          <w:sz w:val="28"/>
          <w:szCs w:val="28"/>
          <w:shd w:val="clear" w:color="auto" w:fill="FFFFFF"/>
        </w:rPr>
        <w:t xml:space="preserve"> – отдельный документ, подтверждающий соблюдение принципов добросовестности, прозрачности и о наличие либо отсутствие конфликта интересов</w:t>
      </w:r>
      <w:r w:rsidRPr="00200E5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5E14792" w14:textId="06BE9326" w:rsidR="00CF1516" w:rsidRPr="00200E5D" w:rsidRDefault="00CF1516" w:rsidP="009D38AE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sz w:val="28"/>
          <w:szCs w:val="28"/>
        </w:rPr>
        <w:t xml:space="preserve">Во избежание возникновения ситуации «конфликт интересов», член конкурсной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200E5D">
        <w:rPr>
          <w:sz w:val="28"/>
          <w:szCs w:val="28"/>
          <w:lang w:val="ru-RU"/>
        </w:rPr>
        <w:t xml:space="preserve">в письменном виде </w:t>
      </w:r>
      <w:r w:rsidRPr="00200E5D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1DB0732B" w14:textId="6D2969D1" w:rsidR="00537AA4" w:rsidRPr="00200E5D" w:rsidRDefault="00EC5766" w:rsidP="009D38AE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sz w:val="28"/>
          <w:szCs w:val="28"/>
        </w:rPr>
        <w:t>Рассмотрение и оценка проектов осуществляется каждым членом конкурсной комиссии самостоятельно согласно критериям оценки</w:t>
      </w:r>
      <w:r w:rsidR="00722694" w:rsidRPr="00200E5D">
        <w:rPr>
          <w:sz w:val="28"/>
          <w:szCs w:val="28"/>
        </w:rPr>
        <w:t xml:space="preserve"> </w:t>
      </w:r>
      <w:r w:rsidR="00722694" w:rsidRPr="00200E5D">
        <w:rPr>
          <w:sz w:val="28"/>
        </w:rPr>
        <w:t>указанным в Приложении № 3 к настоящему Положению.</w:t>
      </w:r>
    </w:p>
    <w:p w14:paraId="7F7055AF" w14:textId="007EDB51" w:rsidR="00537AA4" w:rsidRPr="00200E5D" w:rsidRDefault="00537AA4" w:rsidP="009D38AE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7C949951" w14:textId="77777777" w:rsidR="0016210C" w:rsidRPr="00200E5D" w:rsidRDefault="00EC5766" w:rsidP="0016210C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027E3E8D" w14:textId="35D9B8D5" w:rsidR="00EC5766" w:rsidRPr="00200E5D" w:rsidRDefault="00EC5766" w:rsidP="0016210C">
      <w:pPr>
        <w:pStyle w:val="a7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40325FA5" w14:textId="204F45B8" w:rsidR="00EC5766" w:rsidRPr="00200E5D" w:rsidRDefault="00EC5766" w:rsidP="009D38AE">
      <w:pPr>
        <w:pStyle w:val="a7"/>
        <w:numPr>
          <w:ilvl w:val="1"/>
          <w:numId w:val="1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</w:p>
    <w:p w14:paraId="678C0E2A" w14:textId="77777777" w:rsidR="00EC5766" w:rsidRPr="00200E5D" w:rsidRDefault="00EC5766" w:rsidP="009D38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E5D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5D87B9A8" w14:textId="77777777" w:rsidR="00F44783" w:rsidRPr="00200E5D" w:rsidRDefault="00EC5766" w:rsidP="009D38AE">
      <w:pPr>
        <w:pStyle w:val="a7"/>
        <w:numPr>
          <w:ilvl w:val="1"/>
          <w:numId w:val="1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>Решение конкурсной комиссии принима</w:t>
      </w:r>
      <w:r w:rsidR="00AC1FB4" w:rsidRPr="00200E5D">
        <w:rPr>
          <w:sz w:val="28"/>
          <w:szCs w:val="28"/>
          <w:lang w:val="ru-RU"/>
        </w:rPr>
        <w:t>е</w:t>
      </w:r>
      <w:r w:rsidRPr="00200E5D">
        <w:rPr>
          <w:sz w:val="28"/>
          <w:szCs w:val="28"/>
        </w:rPr>
        <w:t xml:space="preserve">тся большинством голосов присутствующих на заседании ее членов. Решение конкурсной комиссии оформляется протоколом, </w:t>
      </w:r>
      <w:r w:rsidRPr="00200E5D">
        <w:rPr>
          <w:i/>
          <w:iCs/>
          <w:sz w:val="28"/>
          <w:szCs w:val="28"/>
        </w:rPr>
        <w:t xml:space="preserve">который подписывают </w:t>
      </w:r>
      <w:r w:rsidR="00AC1FB4" w:rsidRPr="00200E5D">
        <w:rPr>
          <w:i/>
          <w:iCs/>
          <w:sz w:val="28"/>
          <w:szCs w:val="28"/>
          <w:lang w:val="ru-RU"/>
        </w:rPr>
        <w:t>п</w:t>
      </w:r>
      <w:r w:rsidRPr="00200E5D">
        <w:rPr>
          <w:i/>
          <w:iCs/>
          <w:sz w:val="28"/>
          <w:szCs w:val="28"/>
        </w:rPr>
        <w:t>редседатель, присутствующие члены и секретарь комиссии</w:t>
      </w:r>
      <w:r w:rsidRPr="00200E5D">
        <w:rPr>
          <w:sz w:val="28"/>
          <w:szCs w:val="28"/>
        </w:rPr>
        <w:t xml:space="preserve">. </w:t>
      </w:r>
      <w:r w:rsidR="00F44783" w:rsidRPr="00200E5D">
        <w:rPr>
          <w:sz w:val="28"/>
          <w:szCs w:val="28"/>
        </w:rPr>
        <w:t xml:space="preserve">Протокол будет опубликован в социальных сетях Организатора. </w:t>
      </w:r>
    </w:p>
    <w:p w14:paraId="70ACFEC6" w14:textId="49B27037" w:rsidR="00EC5766" w:rsidRPr="00200E5D" w:rsidRDefault="00EC5766" w:rsidP="00744CAF">
      <w:pPr>
        <w:pStyle w:val="a7"/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>Решение конкурсной комиссии носит окончательный характер и не подлежит изменению.</w:t>
      </w:r>
    </w:p>
    <w:p w14:paraId="7DF3A571" w14:textId="6F118028" w:rsidR="00EC5766" w:rsidRPr="00200E5D" w:rsidRDefault="00EC5766" w:rsidP="00D7432B">
      <w:pPr>
        <w:pStyle w:val="a7"/>
        <w:numPr>
          <w:ilvl w:val="1"/>
          <w:numId w:val="11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>Победителями конкурса признаются которые наберут наибольшую сумму общего балла.</w:t>
      </w:r>
    </w:p>
    <w:p w14:paraId="48295EAC" w14:textId="7AD4565D" w:rsidR="00EC5766" w:rsidRPr="00200E5D" w:rsidRDefault="00EC5766" w:rsidP="00D7432B">
      <w:pPr>
        <w:pStyle w:val="a7"/>
        <w:numPr>
          <w:ilvl w:val="1"/>
          <w:numId w:val="11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 xml:space="preserve">В случае определения конкурсной комиссией равных баллов у заявителей, победитель </w:t>
      </w:r>
      <w:r w:rsidR="002444B2" w:rsidRPr="00200E5D">
        <w:rPr>
          <w:sz w:val="28"/>
          <w:szCs w:val="28"/>
          <w:lang w:val="ru-RU"/>
        </w:rPr>
        <w:t xml:space="preserve">Конкурса </w:t>
      </w:r>
      <w:r w:rsidRPr="00200E5D">
        <w:rPr>
          <w:sz w:val="28"/>
          <w:szCs w:val="28"/>
        </w:rPr>
        <w:t>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0BD753CF" w14:textId="77777777" w:rsidR="00EC5766" w:rsidRPr="00200E5D" w:rsidRDefault="00EC5766" w:rsidP="00D7432B">
      <w:pPr>
        <w:pStyle w:val="a7"/>
        <w:numPr>
          <w:ilvl w:val="1"/>
          <w:numId w:val="11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5573D59E" w14:textId="77777777" w:rsidR="0016210C" w:rsidRPr="00200E5D" w:rsidRDefault="00EC5766" w:rsidP="0016210C">
      <w:pPr>
        <w:pStyle w:val="a7"/>
        <w:numPr>
          <w:ilvl w:val="1"/>
          <w:numId w:val="11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6851FA72" w14:textId="4081FA80" w:rsidR="0016210C" w:rsidRPr="00200E5D" w:rsidRDefault="0016210C" w:rsidP="0016210C">
      <w:pPr>
        <w:pStyle w:val="a7"/>
        <w:numPr>
          <w:ilvl w:val="1"/>
          <w:numId w:val="11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 xml:space="preserve">Если </w:t>
      </w:r>
      <w:r w:rsidRPr="00200E5D">
        <w:rPr>
          <w:sz w:val="28"/>
          <w:szCs w:val="28"/>
          <w:lang w:val="ru-RU"/>
        </w:rPr>
        <w:t>обладатель</w:t>
      </w:r>
      <w:r w:rsidRPr="00200E5D">
        <w:rPr>
          <w:sz w:val="28"/>
          <w:szCs w:val="28"/>
        </w:rPr>
        <w:t xml:space="preserve"> малого гранта не исполнит свои обязательства в процессе реализации малого гранта, малый грант подлежит возврату Организатору в полном обьеме. В свою очередь, Организатор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Pr="00200E5D">
        <w:rPr>
          <w:sz w:val="28"/>
          <w:szCs w:val="28"/>
          <w:lang w:val="ru-RU"/>
        </w:rPr>
        <w:t xml:space="preserve">. </w:t>
      </w:r>
    </w:p>
    <w:p w14:paraId="7F7FED85" w14:textId="69C7F5D5" w:rsidR="00C83A11" w:rsidRPr="00200E5D" w:rsidRDefault="00C83A11" w:rsidP="00744CAF">
      <w:pPr>
        <w:pStyle w:val="a7"/>
        <w:ind w:left="0" w:firstLine="567"/>
        <w:rPr>
          <w:sz w:val="28"/>
          <w:szCs w:val="28"/>
          <w:lang w:val="ru-RU"/>
        </w:rPr>
      </w:pPr>
    </w:p>
    <w:p w14:paraId="2F45561F" w14:textId="77777777" w:rsidR="00537AA4" w:rsidRPr="00200E5D" w:rsidRDefault="00537AA4" w:rsidP="00744CAF">
      <w:pPr>
        <w:pStyle w:val="a7"/>
        <w:widowControl/>
        <w:numPr>
          <w:ilvl w:val="0"/>
          <w:numId w:val="13"/>
        </w:numPr>
        <w:autoSpaceDE/>
        <w:autoSpaceDN/>
        <w:ind w:left="0" w:firstLine="567"/>
        <w:contextualSpacing/>
        <w:jc w:val="center"/>
        <w:rPr>
          <w:sz w:val="28"/>
          <w:szCs w:val="28"/>
        </w:rPr>
      </w:pPr>
      <w:r w:rsidRPr="00200E5D">
        <w:rPr>
          <w:b/>
          <w:sz w:val="28"/>
          <w:szCs w:val="28"/>
        </w:rPr>
        <w:t>ОТВЕТСТВЕННОСТЬ СТОРОН</w:t>
      </w:r>
    </w:p>
    <w:p w14:paraId="1205BE27" w14:textId="77777777" w:rsidR="00537AA4" w:rsidRPr="00200E5D" w:rsidRDefault="00537AA4" w:rsidP="00744CAF">
      <w:pPr>
        <w:pStyle w:val="a7"/>
        <w:ind w:left="0" w:firstLine="567"/>
        <w:rPr>
          <w:sz w:val="28"/>
          <w:szCs w:val="28"/>
        </w:rPr>
      </w:pPr>
    </w:p>
    <w:p w14:paraId="479A7BA4" w14:textId="77777777" w:rsidR="00247C2E" w:rsidRPr="00200E5D" w:rsidRDefault="00537AA4" w:rsidP="00744CAF">
      <w:pPr>
        <w:pStyle w:val="a7"/>
        <w:numPr>
          <w:ilvl w:val="1"/>
          <w:numId w:val="13"/>
        </w:numPr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200E5D">
        <w:rPr>
          <w:sz w:val="28"/>
          <w:szCs w:val="28"/>
          <w:lang w:val="ru-RU"/>
        </w:rPr>
        <w:t>обладате</w:t>
      </w:r>
      <w:r w:rsidR="00E40888" w:rsidRPr="00200E5D">
        <w:rPr>
          <w:sz w:val="28"/>
          <w:szCs w:val="28"/>
          <w:lang w:val="ru-RU"/>
        </w:rPr>
        <w:t>лями</w:t>
      </w:r>
      <w:r w:rsidRPr="00200E5D">
        <w:rPr>
          <w:sz w:val="28"/>
          <w:szCs w:val="28"/>
        </w:rPr>
        <w:t xml:space="preserve"> </w:t>
      </w:r>
      <w:r w:rsidR="0033220C" w:rsidRPr="00200E5D">
        <w:rPr>
          <w:sz w:val="28"/>
          <w:szCs w:val="28"/>
        </w:rPr>
        <w:t xml:space="preserve">малых грантов </w:t>
      </w:r>
      <w:r w:rsidRPr="00200E5D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200E5D" w:rsidRDefault="005F031A" w:rsidP="00744CAF">
      <w:pPr>
        <w:pStyle w:val="a7"/>
        <w:numPr>
          <w:ilvl w:val="1"/>
          <w:numId w:val="13"/>
        </w:numPr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200E5D" w:rsidRDefault="005F031A" w:rsidP="00744CAF">
      <w:pPr>
        <w:pStyle w:val="a7"/>
        <w:numPr>
          <w:ilvl w:val="1"/>
          <w:numId w:val="13"/>
        </w:numPr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200E5D">
        <w:rPr>
          <w:sz w:val="28"/>
          <w:szCs w:val="28"/>
          <w:lang w:val="ru-RU"/>
        </w:rPr>
        <w:t>Оператора</w:t>
      </w:r>
      <w:r w:rsidR="00F657A9" w:rsidRPr="00200E5D">
        <w:rPr>
          <w:sz w:val="28"/>
          <w:szCs w:val="28"/>
          <w:lang w:val="ru-RU"/>
        </w:rPr>
        <w:t>.</w:t>
      </w:r>
    </w:p>
    <w:p w14:paraId="015C9E50" w14:textId="7B396DE0" w:rsidR="00537AA4" w:rsidRPr="00200E5D" w:rsidRDefault="005F031A" w:rsidP="00744CAF">
      <w:pPr>
        <w:pStyle w:val="a7"/>
        <w:numPr>
          <w:ilvl w:val="1"/>
          <w:numId w:val="13"/>
        </w:numPr>
        <w:ind w:left="0" w:firstLine="567"/>
        <w:rPr>
          <w:sz w:val="28"/>
          <w:szCs w:val="28"/>
        </w:rPr>
      </w:pPr>
      <w:r w:rsidRPr="00200E5D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200E5D">
        <w:rPr>
          <w:sz w:val="28"/>
          <w:szCs w:val="28"/>
          <w:lang w:val="ru-RU"/>
        </w:rPr>
        <w:t>, и/или бездействий.</w:t>
      </w:r>
      <w:r w:rsidR="00537AA4" w:rsidRPr="00200E5D">
        <w:rPr>
          <w:sz w:val="28"/>
          <w:szCs w:val="28"/>
        </w:rPr>
        <w:t xml:space="preserve"> </w:t>
      </w:r>
    </w:p>
    <w:p w14:paraId="15C7DBBB" w14:textId="77777777" w:rsidR="00537AA4" w:rsidRPr="00200E5D" w:rsidRDefault="00537AA4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28E1979" w14:textId="6B016498" w:rsidR="0048074F" w:rsidRPr="00200E5D" w:rsidRDefault="00905AFD" w:rsidP="00744CA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200E5D">
        <w:rPr>
          <w:b/>
          <w:color w:val="000000"/>
          <w:sz w:val="28"/>
          <w:szCs w:val="28"/>
          <w:lang w:val="ru-RU"/>
        </w:rPr>
        <w:t>ПОРЯДОК ПЕРЕЧИСЛЕНИЯ СРЕДСТВ ГРАНТА</w:t>
      </w:r>
    </w:p>
    <w:p w14:paraId="74124CB9" w14:textId="496D64B4" w:rsidR="00537AA4" w:rsidRPr="00200E5D" w:rsidRDefault="00537AA4" w:rsidP="00744CA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</w:p>
    <w:p w14:paraId="066C2932" w14:textId="77777777" w:rsidR="003A7F7F" w:rsidRPr="00200E5D" w:rsidRDefault="0094682A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  <w:r w:rsidRPr="00200E5D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200E5D">
        <w:rPr>
          <w:color w:val="000000"/>
          <w:sz w:val="28"/>
          <w:szCs w:val="28"/>
          <w:lang w:val="ru-RU"/>
        </w:rPr>
        <w:t xml:space="preserve"> </w:t>
      </w:r>
    </w:p>
    <w:p w14:paraId="1FC06369" w14:textId="1C968BED" w:rsidR="003A7F7F" w:rsidRPr="00200E5D" w:rsidRDefault="0094682A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  <w:r w:rsidRPr="00200E5D">
        <w:rPr>
          <w:sz w:val="28"/>
        </w:rPr>
        <w:t xml:space="preserve">Финансирование малого гранта для </w:t>
      </w:r>
      <w:r w:rsidRPr="00200E5D">
        <w:rPr>
          <w:b/>
          <w:sz w:val="28"/>
        </w:rPr>
        <w:t xml:space="preserve">неправительственных организаций </w:t>
      </w:r>
      <w:r w:rsidR="00264888" w:rsidRPr="00200E5D">
        <w:rPr>
          <w:b/>
          <w:sz w:val="28"/>
        </w:rPr>
        <w:t xml:space="preserve"> сельской местности </w:t>
      </w:r>
      <w:r w:rsidRPr="00200E5D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200E5D">
        <w:rPr>
          <w:sz w:val="28"/>
        </w:rPr>
        <w:t xml:space="preserve"> </w:t>
      </w:r>
    </w:p>
    <w:p w14:paraId="5FF00264" w14:textId="77777777" w:rsidR="003A7F7F" w:rsidRPr="00200E5D" w:rsidRDefault="003A7F7F" w:rsidP="00744CAF">
      <w:pPr>
        <w:pStyle w:val="a7"/>
        <w:numPr>
          <w:ilvl w:val="0"/>
          <w:numId w:val="26"/>
        </w:numPr>
        <w:tabs>
          <w:tab w:val="left" w:pos="-851"/>
        </w:tabs>
        <w:spacing w:line="242" w:lineRule="auto"/>
        <w:ind w:left="0" w:right="703" w:firstLine="567"/>
        <w:rPr>
          <w:sz w:val="28"/>
        </w:rPr>
      </w:pPr>
      <w:r w:rsidRPr="00200E5D">
        <w:rPr>
          <w:i/>
          <w:sz w:val="28"/>
        </w:rPr>
        <w:t>Первый платеж в размере 70% гранта перечисляется в течение 3-х рабочих дней после заключения договора</w:t>
      </w:r>
      <w:r w:rsidRPr="00200E5D">
        <w:rPr>
          <w:sz w:val="28"/>
        </w:rPr>
        <w:t>;</w:t>
      </w:r>
    </w:p>
    <w:p w14:paraId="6903608E" w14:textId="67C08660" w:rsidR="0094682A" w:rsidRPr="00200E5D" w:rsidRDefault="003A7F7F" w:rsidP="00744CAF">
      <w:pPr>
        <w:pStyle w:val="a7"/>
        <w:numPr>
          <w:ilvl w:val="0"/>
          <w:numId w:val="26"/>
        </w:numPr>
        <w:tabs>
          <w:tab w:val="left" w:pos="-851"/>
        </w:tabs>
        <w:spacing w:line="242" w:lineRule="auto"/>
        <w:ind w:left="0" w:right="703" w:firstLine="567"/>
        <w:rPr>
          <w:sz w:val="28"/>
        </w:rPr>
      </w:pPr>
      <w:r w:rsidRPr="00200E5D">
        <w:rPr>
          <w:i/>
          <w:sz w:val="28"/>
        </w:rPr>
        <w:t>Второй платеж в размере 30%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</w:p>
    <w:p w14:paraId="1CDE2E30" w14:textId="1A75DC10" w:rsidR="0048074F" w:rsidRPr="00200E5D" w:rsidRDefault="00905AFD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200E5D">
        <w:rPr>
          <w:color w:val="000000"/>
          <w:sz w:val="28"/>
          <w:szCs w:val="28"/>
          <w:lang w:val="ru-RU"/>
        </w:rPr>
        <w:t xml:space="preserve">письменного </w:t>
      </w:r>
      <w:r w:rsidRPr="00200E5D">
        <w:rPr>
          <w:color w:val="000000"/>
          <w:sz w:val="28"/>
          <w:szCs w:val="28"/>
          <w:lang w:val="ru-RU"/>
        </w:rPr>
        <w:t>согласия Организатора.</w:t>
      </w:r>
    </w:p>
    <w:p w14:paraId="129EA8DA" w14:textId="717B5827" w:rsidR="0048074F" w:rsidRPr="00200E5D" w:rsidRDefault="0048074F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AE0ADA" w14:textId="77777777" w:rsidR="00537AA4" w:rsidRPr="00200E5D" w:rsidRDefault="00537AA4" w:rsidP="00744CA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200E5D">
        <w:rPr>
          <w:b/>
          <w:color w:val="000000"/>
          <w:sz w:val="28"/>
          <w:szCs w:val="28"/>
          <w:lang w:val="ru-RU"/>
        </w:rPr>
        <w:t>ПОРЯДОК РЕАЛИЗАЦИИ МАЛЫХ ГРАНТОВ И ОТЧЕТНОСТИ</w:t>
      </w:r>
    </w:p>
    <w:p w14:paraId="12E32264" w14:textId="77777777" w:rsidR="00537AA4" w:rsidRPr="00200E5D" w:rsidRDefault="00537AA4" w:rsidP="00744CA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</w:p>
    <w:p w14:paraId="4EF1E9B0" w14:textId="77777777" w:rsidR="006F4910" w:rsidRPr="00200E5D" w:rsidRDefault="00193B56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>Организатор</w:t>
      </w:r>
      <w:r w:rsidR="00EC5BFC" w:rsidRPr="00200E5D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200E5D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7E202843" w:rsidR="00F46158" w:rsidRPr="00200E5D" w:rsidRDefault="006F4910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>Организатор конкурса несет ответственность за целево</w:t>
      </w:r>
      <w:r w:rsidR="00FB0B73">
        <w:rPr>
          <w:color w:val="000000"/>
          <w:sz w:val="28"/>
          <w:szCs w:val="28"/>
          <w:lang w:val="ru-RU"/>
        </w:rPr>
        <w:t xml:space="preserve">е использование средств </w:t>
      </w:r>
      <w:proofErr w:type="gramStart"/>
      <w:r w:rsidR="00FB0B73">
        <w:rPr>
          <w:color w:val="000000"/>
          <w:sz w:val="28"/>
          <w:szCs w:val="28"/>
          <w:lang w:val="ru-RU"/>
        </w:rPr>
        <w:t xml:space="preserve">в малых </w:t>
      </w:r>
      <w:r w:rsidRPr="00200E5D">
        <w:rPr>
          <w:color w:val="000000"/>
          <w:sz w:val="28"/>
          <w:szCs w:val="28"/>
          <w:lang w:val="ru-RU"/>
        </w:rPr>
        <w:t>грантов</w:t>
      </w:r>
      <w:proofErr w:type="gramEnd"/>
      <w:r w:rsidRPr="00200E5D">
        <w:rPr>
          <w:color w:val="000000"/>
          <w:sz w:val="28"/>
          <w:szCs w:val="28"/>
          <w:lang w:val="ru-RU"/>
        </w:rPr>
        <w:t>.</w:t>
      </w:r>
      <w:r w:rsidR="00537AA4" w:rsidRPr="00200E5D">
        <w:rPr>
          <w:color w:val="000000"/>
          <w:sz w:val="28"/>
          <w:szCs w:val="28"/>
          <w:lang w:val="ru-RU"/>
        </w:rPr>
        <w:t xml:space="preserve"> </w:t>
      </w:r>
    </w:p>
    <w:p w14:paraId="5C1E3B14" w14:textId="77777777" w:rsidR="0016210C" w:rsidRPr="00200E5D" w:rsidRDefault="00F46158" w:rsidP="0016210C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 xml:space="preserve">Организатор может запрашивать у </w:t>
      </w:r>
      <w:proofErr w:type="spellStart"/>
      <w:r w:rsidRPr="00200E5D">
        <w:rPr>
          <w:color w:val="000000"/>
          <w:sz w:val="28"/>
          <w:szCs w:val="28"/>
          <w:lang w:val="ru-RU"/>
        </w:rPr>
        <w:t>Грантополучателя</w:t>
      </w:r>
      <w:proofErr w:type="spellEnd"/>
      <w:r w:rsidRPr="00200E5D">
        <w:rPr>
          <w:color w:val="000000"/>
          <w:sz w:val="28"/>
          <w:szCs w:val="28"/>
          <w:lang w:val="ru-RU"/>
        </w:rPr>
        <w:t xml:space="preserve"> информацию о ходе реализации социального проекта на любой его стадии. </w:t>
      </w:r>
    </w:p>
    <w:p w14:paraId="530EC077" w14:textId="786F2CFF" w:rsidR="00F46158" w:rsidRPr="00200E5D" w:rsidRDefault="00F46158" w:rsidP="0016210C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2214F8D1" w14:textId="77777777" w:rsidR="0016210C" w:rsidRPr="00200E5D" w:rsidRDefault="00F46158" w:rsidP="0016210C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 xml:space="preserve"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74867B1" w14:textId="1A935AF4" w:rsidR="0016210C" w:rsidRPr="00200E5D" w:rsidRDefault="0016210C" w:rsidP="0016210C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 № 3 и 4 к Договору о предоставлении малого гранта.</w:t>
      </w:r>
    </w:p>
    <w:p w14:paraId="770B9A34" w14:textId="2DF9AE2C" w:rsidR="00537AA4" w:rsidRPr="00200E5D" w:rsidRDefault="00537AA4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 xml:space="preserve">Критерий мониторинга основываются на </w:t>
      </w:r>
      <w:r w:rsidR="00B13C52" w:rsidRPr="00200E5D">
        <w:rPr>
          <w:color w:val="000000"/>
          <w:sz w:val="28"/>
          <w:szCs w:val="28"/>
          <w:lang w:val="ru-RU"/>
        </w:rPr>
        <w:t>и</w:t>
      </w:r>
      <w:r w:rsidRPr="00200E5D">
        <w:rPr>
          <w:color w:val="000000"/>
          <w:sz w:val="28"/>
          <w:szCs w:val="28"/>
          <w:lang w:val="ru-RU"/>
        </w:rPr>
        <w:t xml:space="preserve">нформации о проекте и </w:t>
      </w:r>
      <w:r w:rsidR="00B13C52" w:rsidRPr="00200E5D">
        <w:rPr>
          <w:color w:val="000000"/>
          <w:sz w:val="28"/>
          <w:szCs w:val="28"/>
          <w:lang w:val="ru-RU"/>
        </w:rPr>
        <w:t>п</w:t>
      </w:r>
      <w:r w:rsidRPr="00200E5D">
        <w:rPr>
          <w:color w:val="000000"/>
          <w:sz w:val="28"/>
          <w:szCs w:val="28"/>
          <w:lang w:val="ru-RU"/>
        </w:rPr>
        <w:t>лане реализации проекта</w:t>
      </w:r>
      <w:r w:rsidR="00EC5BFC" w:rsidRPr="00200E5D">
        <w:rPr>
          <w:color w:val="000000"/>
          <w:sz w:val="28"/>
          <w:szCs w:val="28"/>
          <w:lang w:val="ru-RU"/>
        </w:rPr>
        <w:t>,</w:t>
      </w:r>
      <w:r w:rsidRPr="00200E5D">
        <w:rPr>
          <w:color w:val="000000"/>
          <w:sz w:val="28"/>
          <w:szCs w:val="28"/>
          <w:lang w:val="ru-RU"/>
        </w:rPr>
        <w:t xml:space="preserve"> указанные в </w:t>
      </w:r>
      <w:r w:rsidRPr="00200E5D">
        <w:rPr>
          <w:sz w:val="28"/>
          <w:szCs w:val="28"/>
          <w:lang w:val="ru-RU"/>
        </w:rPr>
        <w:t>таблицах</w:t>
      </w:r>
      <w:r w:rsidRPr="00200E5D">
        <w:rPr>
          <w:color w:val="000000"/>
          <w:sz w:val="28"/>
          <w:szCs w:val="28"/>
          <w:lang w:val="ru-RU"/>
        </w:rPr>
        <w:t xml:space="preserve"> 3 и 4 Приложения</w:t>
      </w:r>
      <w:r w:rsidR="00B13C52" w:rsidRPr="00200E5D">
        <w:rPr>
          <w:color w:val="000000"/>
          <w:sz w:val="28"/>
          <w:szCs w:val="28"/>
          <w:lang w:val="ru-RU"/>
        </w:rPr>
        <w:t xml:space="preserve"> №</w:t>
      </w:r>
      <w:r w:rsidRPr="00200E5D">
        <w:rPr>
          <w:color w:val="000000"/>
          <w:sz w:val="28"/>
          <w:szCs w:val="28"/>
          <w:lang w:val="ru-RU"/>
        </w:rPr>
        <w:t xml:space="preserve"> 1 к настоящему Положению</w:t>
      </w:r>
      <w:r w:rsidR="00EC5BFC" w:rsidRPr="00200E5D">
        <w:rPr>
          <w:color w:val="000000"/>
          <w:sz w:val="28"/>
          <w:szCs w:val="28"/>
          <w:lang w:val="ru-RU"/>
        </w:rPr>
        <w:t>,</w:t>
      </w:r>
      <w:r w:rsidRPr="00200E5D">
        <w:rPr>
          <w:color w:val="000000"/>
          <w:sz w:val="28"/>
          <w:szCs w:val="28"/>
          <w:lang w:val="ru-RU"/>
        </w:rPr>
        <w:t xml:space="preserve"> являющ</w:t>
      </w:r>
      <w:r w:rsidR="00DD442A" w:rsidRPr="00200E5D">
        <w:rPr>
          <w:color w:val="000000"/>
          <w:sz w:val="28"/>
          <w:szCs w:val="28"/>
          <w:lang w:val="ru-RU"/>
        </w:rPr>
        <w:t>имся</w:t>
      </w:r>
      <w:r w:rsidRPr="00200E5D">
        <w:rPr>
          <w:color w:val="000000"/>
          <w:sz w:val="28"/>
          <w:szCs w:val="28"/>
          <w:lang w:val="ru-RU"/>
        </w:rPr>
        <w:t xml:space="preserve"> обязательным приложением к Договору о предоставлении малого гранта.</w:t>
      </w:r>
    </w:p>
    <w:p w14:paraId="1327A352" w14:textId="4FBCA993" w:rsidR="00537AA4" w:rsidRPr="00200E5D" w:rsidRDefault="00537AA4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 xml:space="preserve">Критерии мониторинга реализации </w:t>
      </w:r>
      <w:r w:rsidR="00B13C52" w:rsidRPr="00200E5D">
        <w:rPr>
          <w:color w:val="000000"/>
          <w:sz w:val="28"/>
          <w:szCs w:val="28"/>
          <w:lang w:val="ru-RU"/>
        </w:rPr>
        <w:t>малых</w:t>
      </w:r>
      <w:r w:rsidRPr="00200E5D">
        <w:rPr>
          <w:color w:val="000000"/>
          <w:sz w:val="28"/>
          <w:szCs w:val="28"/>
          <w:lang w:val="ru-RU"/>
        </w:rPr>
        <w:t xml:space="preserve"> грантов включают в себя:</w:t>
      </w:r>
    </w:p>
    <w:p w14:paraId="72B13FF3" w14:textId="068B4D49" w:rsidR="00537AA4" w:rsidRPr="00200E5D" w:rsidRDefault="00B13C52" w:rsidP="00744CA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i/>
          <w:color w:val="000000"/>
          <w:sz w:val="28"/>
          <w:szCs w:val="28"/>
          <w:lang w:val="ru-RU"/>
        </w:rPr>
      </w:pPr>
      <w:r w:rsidRPr="00200E5D">
        <w:rPr>
          <w:i/>
          <w:color w:val="000000"/>
          <w:sz w:val="28"/>
          <w:szCs w:val="28"/>
          <w:lang w:val="ru-RU"/>
        </w:rPr>
        <w:t xml:space="preserve"> С</w:t>
      </w:r>
      <w:r w:rsidR="00537AA4" w:rsidRPr="00200E5D">
        <w:rPr>
          <w:i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620FC756" w14:textId="0FD3BC9C" w:rsidR="00193B56" w:rsidRPr="00200E5D" w:rsidRDefault="00B13C52" w:rsidP="00744CA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i/>
          <w:sz w:val="28"/>
          <w:szCs w:val="28"/>
          <w:lang w:val="ru-RU"/>
        </w:rPr>
      </w:pPr>
      <w:r w:rsidRPr="00200E5D">
        <w:rPr>
          <w:i/>
          <w:color w:val="000000"/>
          <w:sz w:val="28"/>
          <w:szCs w:val="28"/>
          <w:lang w:val="ru-RU"/>
        </w:rPr>
        <w:t xml:space="preserve"> Д</w:t>
      </w:r>
      <w:r w:rsidR="00537AA4" w:rsidRPr="00200E5D">
        <w:rPr>
          <w:i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200E5D">
        <w:rPr>
          <w:i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200E5D">
        <w:rPr>
          <w:i/>
          <w:color w:val="000000"/>
          <w:sz w:val="28"/>
          <w:szCs w:val="28"/>
          <w:lang w:val="ru-RU"/>
        </w:rPr>
        <w:t>качественны</w:t>
      </w:r>
      <w:r w:rsidR="00537AA4" w:rsidRPr="00200E5D">
        <w:rPr>
          <w:i/>
          <w:sz w:val="28"/>
          <w:szCs w:val="28"/>
          <w:lang w:val="ru-RU"/>
        </w:rPr>
        <w:t xml:space="preserve">е </w:t>
      </w:r>
      <w:r w:rsidR="00537AA4" w:rsidRPr="00200E5D">
        <w:rPr>
          <w:i/>
          <w:color w:val="000000"/>
          <w:sz w:val="28"/>
          <w:szCs w:val="28"/>
          <w:lang w:val="ru-RU"/>
        </w:rPr>
        <w:t>фото и видео материал</w:t>
      </w:r>
      <w:r w:rsidR="00537AA4" w:rsidRPr="00200E5D">
        <w:rPr>
          <w:i/>
          <w:sz w:val="28"/>
          <w:szCs w:val="28"/>
          <w:lang w:val="ru-RU"/>
        </w:rPr>
        <w:t>ы</w:t>
      </w:r>
      <w:r w:rsidR="00537AA4" w:rsidRPr="00200E5D">
        <w:rPr>
          <w:i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200E5D">
        <w:rPr>
          <w:i/>
          <w:color w:val="000000"/>
          <w:sz w:val="28"/>
          <w:szCs w:val="28"/>
          <w:lang w:val="ru-RU"/>
        </w:rPr>
        <w:t>,</w:t>
      </w:r>
      <w:r w:rsidR="00537AA4" w:rsidRPr="00200E5D">
        <w:rPr>
          <w:i/>
          <w:sz w:val="28"/>
          <w:szCs w:val="28"/>
          <w:lang w:val="ru-RU"/>
        </w:rPr>
        <w:t xml:space="preserve"> прописанное в таблице 4 Приложения</w:t>
      </w:r>
      <w:r w:rsidRPr="00200E5D">
        <w:rPr>
          <w:i/>
          <w:sz w:val="28"/>
          <w:szCs w:val="28"/>
          <w:lang w:val="ru-RU"/>
        </w:rPr>
        <w:t xml:space="preserve"> №</w:t>
      </w:r>
      <w:r w:rsidR="00537AA4" w:rsidRPr="00200E5D">
        <w:rPr>
          <w:i/>
          <w:sz w:val="28"/>
          <w:szCs w:val="28"/>
          <w:lang w:val="ru-RU"/>
        </w:rPr>
        <w:t xml:space="preserve"> 1)</w:t>
      </w:r>
      <w:r w:rsidR="00EC5BFC" w:rsidRPr="00200E5D">
        <w:rPr>
          <w:i/>
          <w:sz w:val="28"/>
          <w:szCs w:val="28"/>
          <w:lang w:val="ru-RU"/>
        </w:rPr>
        <w:t>.</w:t>
      </w:r>
      <w:r w:rsidR="00041FD1" w:rsidRPr="00200E5D">
        <w:rPr>
          <w:i/>
          <w:sz w:val="28"/>
          <w:szCs w:val="28"/>
          <w:lang w:val="ru-RU"/>
        </w:rPr>
        <w:t xml:space="preserve"> </w:t>
      </w:r>
    </w:p>
    <w:p w14:paraId="0BA8242B" w14:textId="77777777" w:rsidR="0016210C" w:rsidRPr="00200E5D" w:rsidRDefault="00B21570" w:rsidP="0016210C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iCs/>
          <w:color w:val="000000"/>
          <w:sz w:val="28"/>
          <w:szCs w:val="28"/>
          <w:lang w:val="ru-RU"/>
        </w:rPr>
      </w:pPr>
      <w:r w:rsidRPr="00200E5D">
        <w:rPr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200E5D">
        <w:rPr>
          <w:iCs/>
          <w:color w:val="000000"/>
          <w:sz w:val="28"/>
          <w:szCs w:val="28"/>
          <w:lang w:val="ru-RU"/>
        </w:rPr>
        <w:t>Организатором</w:t>
      </w:r>
      <w:r w:rsidRPr="00200E5D">
        <w:rPr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200E5D">
        <w:rPr>
          <w:iCs/>
          <w:color w:val="000000"/>
          <w:sz w:val="28"/>
          <w:szCs w:val="28"/>
          <w:lang w:val="ru-RU"/>
        </w:rPr>
        <w:t xml:space="preserve"> малого гранта, то</w:t>
      </w:r>
      <w:r w:rsidRPr="00200E5D">
        <w:rPr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200E5D">
        <w:rPr>
          <w:iCs/>
          <w:color w:val="000000"/>
          <w:sz w:val="28"/>
          <w:szCs w:val="28"/>
          <w:lang w:val="ru-RU"/>
        </w:rPr>
        <w:t xml:space="preserve">рабочих </w:t>
      </w:r>
      <w:r w:rsidRPr="00200E5D">
        <w:rPr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200E5D">
        <w:rPr>
          <w:iCs/>
          <w:color w:val="000000"/>
          <w:sz w:val="28"/>
          <w:szCs w:val="28"/>
          <w:lang w:val="ru-RU"/>
        </w:rPr>
        <w:t>Организатора</w:t>
      </w:r>
      <w:r w:rsidRPr="00200E5D">
        <w:rPr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200E5D">
        <w:rPr>
          <w:iCs/>
          <w:color w:val="000000"/>
          <w:sz w:val="28"/>
          <w:szCs w:val="28"/>
          <w:lang w:val="ru-RU"/>
        </w:rPr>
        <w:t>Организатора</w:t>
      </w:r>
      <w:r w:rsidRPr="00200E5D">
        <w:rPr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200E5D">
        <w:rPr>
          <w:iCs/>
          <w:color w:val="000000"/>
          <w:sz w:val="28"/>
          <w:szCs w:val="28"/>
          <w:lang w:val="ru-RU"/>
        </w:rPr>
        <w:t>малого г</w:t>
      </w:r>
      <w:r w:rsidRPr="00200E5D">
        <w:rPr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200E5D">
        <w:rPr>
          <w:iCs/>
          <w:color w:val="000000"/>
          <w:sz w:val="28"/>
          <w:szCs w:val="28"/>
          <w:lang w:val="ru-RU"/>
        </w:rPr>
        <w:t>Организатора</w:t>
      </w:r>
      <w:r w:rsidRPr="00200E5D">
        <w:rPr>
          <w:iCs/>
          <w:color w:val="000000"/>
          <w:sz w:val="28"/>
          <w:szCs w:val="28"/>
          <w:lang w:val="ru-RU"/>
        </w:rPr>
        <w:t>.</w:t>
      </w:r>
    </w:p>
    <w:p w14:paraId="67D75F15" w14:textId="77777777" w:rsidR="0016210C" w:rsidRPr="00200E5D" w:rsidRDefault="0016210C" w:rsidP="0016210C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iCs/>
          <w:color w:val="000000"/>
          <w:sz w:val="28"/>
          <w:szCs w:val="28"/>
          <w:lang w:val="ru-RU"/>
        </w:rPr>
      </w:pPr>
      <w:r w:rsidRPr="00200E5D">
        <w:rPr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Pr="00200E5D">
        <w:rPr>
          <w:iCs/>
          <w:color w:val="000000"/>
          <w:sz w:val="28"/>
          <w:szCs w:val="28"/>
        </w:rPr>
        <w:t xml:space="preserve">(трех) месяцов с момента выдачи. </w:t>
      </w:r>
    </w:p>
    <w:p w14:paraId="6759285D" w14:textId="57F8335D" w:rsidR="0016210C" w:rsidRPr="00200E5D" w:rsidRDefault="0016210C" w:rsidP="0016210C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iCs/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№ 3, 4 и 5 Договора на предоставление малого гранта. </w:t>
      </w:r>
    </w:p>
    <w:p w14:paraId="15FFB86A" w14:textId="572322DB" w:rsidR="00193B56" w:rsidRPr="00200E5D" w:rsidRDefault="00193B56" w:rsidP="005E1889">
      <w:pPr>
        <w:pStyle w:val="a7"/>
        <w:widowControl/>
        <w:numPr>
          <w:ilvl w:val="1"/>
          <w:numId w:val="14"/>
        </w:numPr>
        <w:tabs>
          <w:tab w:val="left" w:pos="1418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200E5D">
        <w:rPr>
          <w:sz w:val="28"/>
          <w:szCs w:val="28"/>
        </w:rPr>
        <w:t xml:space="preserve">При предоставлении неполных сведений, Организатор </w:t>
      </w:r>
      <w:r w:rsidR="003C3277" w:rsidRPr="00200E5D">
        <w:rPr>
          <w:sz w:val="28"/>
          <w:szCs w:val="28"/>
        </w:rPr>
        <w:t>обязан</w:t>
      </w:r>
      <w:r w:rsidRPr="00200E5D">
        <w:rPr>
          <w:sz w:val="28"/>
          <w:szCs w:val="28"/>
        </w:rPr>
        <w:t xml:space="preserve"> отправить отчет на доработку.</w:t>
      </w:r>
    </w:p>
    <w:p w14:paraId="5C3DC27B" w14:textId="1B6F9787" w:rsidR="00193B56" w:rsidRPr="00200E5D" w:rsidRDefault="005E1889" w:rsidP="005E1889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567"/>
        <w:contextualSpacing/>
        <w:rPr>
          <w:i/>
          <w:color w:val="000000"/>
          <w:sz w:val="28"/>
          <w:szCs w:val="28"/>
          <w:lang w:val="ru-RU"/>
        </w:rPr>
      </w:pPr>
      <w:r w:rsidRPr="00200E5D">
        <w:rPr>
          <w:sz w:val="28"/>
          <w:szCs w:val="28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в соответствие с Гражданским Кодексом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</w:t>
      </w:r>
      <w:r w:rsidR="00374513" w:rsidRPr="00200E5D">
        <w:rPr>
          <w:sz w:val="28"/>
          <w:szCs w:val="28"/>
        </w:rPr>
        <w:t>.</w:t>
      </w:r>
    </w:p>
    <w:p w14:paraId="3ED329B9" w14:textId="3FD07ACE" w:rsidR="00537AA4" w:rsidRPr="004F7AF0" w:rsidRDefault="00537AA4" w:rsidP="00744CAF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i/>
          <w:color w:val="000000"/>
          <w:sz w:val="28"/>
          <w:szCs w:val="28"/>
          <w:lang w:val="ru-RU"/>
        </w:rPr>
      </w:pPr>
      <w:r w:rsidRPr="00200E5D">
        <w:rPr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200E5D">
        <w:rPr>
          <w:color w:val="000000"/>
          <w:sz w:val="28"/>
          <w:szCs w:val="28"/>
          <w:lang w:val="ru-RU"/>
        </w:rPr>
        <w:t xml:space="preserve"> и </w:t>
      </w:r>
      <w:r w:rsidR="000E3170" w:rsidRPr="004F7AF0">
        <w:rPr>
          <w:color w:val="000000"/>
          <w:sz w:val="28"/>
          <w:szCs w:val="28"/>
          <w:lang w:val="ru-RU"/>
        </w:rPr>
        <w:t>Организатора</w:t>
      </w:r>
      <w:r w:rsidRPr="004F7AF0">
        <w:rPr>
          <w:color w:val="000000"/>
          <w:sz w:val="28"/>
          <w:szCs w:val="28"/>
          <w:lang w:val="ru-RU"/>
        </w:rPr>
        <w:t>.</w:t>
      </w:r>
    </w:p>
    <w:p w14:paraId="273E711F" w14:textId="703959BC" w:rsidR="00CD016F" w:rsidRPr="004F7AF0" w:rsidRDefault="00CD016F" w:rsidP="00744CAF">
      <w:pPr>
        <w:pStyle w:val="a7"/>
        <w:numPr>
          <w:ilvl w:val="1"/>
          <w:numId w:val="14"/>
        </w:numPr>
        <w:ind w:left="0" w:firstLine="567"/>
        <w:rPr>
          <w:color w:val="000000"/>
          <w:sz w:val="28"/>
          <w:szCs w:val="28"/>
          <w:lang w:val="ru-RU"/>
        </w:rPr>
      </w:pPr>
      <w:r w:rsidRPr="004F7AF0">
        <w:rPr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видеоролик (длительностью </w:t>
      </w:r>
      <w:r w:rsidR="00415664" w:rsidRPr="004F7AF0">
        <w:rPr>
          <w:color w:val="000000"/>
          <w:sz w:val="28"/>
          <w:szCs w:val="28"/>
          <w:lang w:val="ru-RU"/>
        </w:rPr>
        <w:t xml:space="preserve">от </w:t>
      </w:r>
      <w:r w:rsidRPr="004F7AF0">
        <w:rPr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6334670C" w14:textId="148BA005" w:rsidR="000C01D9" w:rsidRPr="004F7AF0" w:rsidRDefault="000C01D9" w:rsidP="000C01D9">
      <w:pPr>
        <w:pStyle w:val="a7"/>
        <w:numPr>
          <w:ilvl w:val="1"/>
          <w:numId w:val="14"/>
        </w:numPr>
        <w:ind w:left="0" w:firstLine="567"/>
        <w:rPr>
          <w:color w:val="000000"/>
          <w:sz w:val="28"/>
          <w:szCs w:val="28"/>
          <w:lang w:val="ru-RU"/>
        </w:rPr>
      </w:pPr>
      <w:r w:rsidRPr="004F7AF0">
        <w:rPr>
          <w:color w:val="000000"/>
          <w:sz w:val="28"/>
          <w:szCs w:val="28"/>
          <w:lang w:val="ru-RU"/>
        </w:rPr>
        <w:t>По завершении реализации проектов Организатор обязуется провести выставку итогов реализации малых грантов.</w:t>
      </w:r>
    </w:p>
    <w:p w14:paraId="3F7BFD23" w14:textId="77777777" w:rsidR="00961F60" w:rsidRPr="004F7AF0" w:rsidRDefault="00961F60" w:rsidP="00744CAF">
      <w:pPr>
        <w:pStyle w:val="a7"/>
        <w:ind w:left="0" w:firstLine="567"/>
        <w:rPr>
          <w:color w:val="000000"/>
          <w:sz w:val="28"/>
          <w:szCs w:val="28"/>
          <w:lang w:val="ru-RU"/>
        </w:rPr>
      </w:pPr>
    </w:p>
    <w:p w14:paraId="6BC07C9F" w14:textId="5B8C5BE5" w:rsidR="0048074F" w:rsidRPr="004F7AF0" w:rsidRDefault="00905AFD" w:rsidP="00744CA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F7AF0">
        <w:rPr>
          <w:b/>
          <w:color w:val="000000"/>
          <w:sz w:val="28"/>
          <w:szCs w:val="28"/>
          <w:lang w:val="ru-RU"/>
        </w:rPr>
        <w:t>ОРГАНИЗАЦИОННЫЕ ВОПРОСЫ И КОНТАКТНАЯ ИНФОРМАЦИЯ</w:t>
      </w:r>
    </w:p>
    <w:p w14:paraId="32AE3F0D" w14:textId="77777777" w:rsidR="002444B2" w:rsidRPr="004F7AF0" w:rsidRDefault="002444B2" w:rsidP="00744CA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</w:p>
    <w:p w14:paraId="4F7D0EF6" w14:textId="06E98B54" w:rsidR="0062403C" w:rsidRPr="004F7AF0" w:rsidRDefault="0062403C" w:rsidP="001F4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AF0">
        <w:rPr>
          <w:rFonts w:ascii="Times New Roman" w:hAnsi="Times New Roman" w:cs="Times New Roman"/>
          <w:sz w:val="28"/>
          <w:szCs w:val="28"/>
        </w:rPr>
        <w:t>1</w:t>
      </w:r>
      <w:r w:rsidR="0073162F" w:rsidRPr="004F7AF0">
        <w:rPr>
          <w:rFonts w:ascii="Times New Roman" w:hAnsi="Times New Roman" w:cs="Times New Roman"/>
          <w:sz w:val="28"/>
          <w:szCs w:val="28"/>
        </w:rPr>
        <w:t>0</w:t>
      </w:r>
      <w:r w:rsidRPr="004F7AF0">
        <w:rPr>
          <w:rFonts w:ascii="Times New Roman" w:hAnsi="Times New Roman" w:cs="Times New Roman"/>
          <w:sz w:val="28"/>
          <w:szCs w:val="28"/>
        </w:rPr>
        <w:t>.1 По всем вопросам касательно участия в конкурсе можно обратиться в колл-центр</w:t>
      </w:r>
      <w:r w:rsidR="002C4D3B" w:rsidRPr="004F7AF0">
        <w:rPr>
          <w:rFonts w:ascii="Times New Roman" w:hAnsi="Times New Roman" w:cs="Times New Roman"/>
          <w:sz w:val="28"/>
          <w:szCs w:val="28"/>
        </w:rPr>
        <w:t xml:space="preserve"> проекта по телефону:</w:t>
      </w:r>
      <w:r w:rsidR="002C4D3B" w:rsidRPr="004F7A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4DD1">
        <w:rPr>
          <w:rFonts w:ascii="Times New Roman" w:hAnsi="Times New Roman" w:cs="Times New Roman"/>
          <w:sz w:val="28"/>
        </w:rPr>
        <w:t>+7 </w:t>
      </w:r>
      <w:r w:rsidR="00D14DD1" w:rsidRPr="00B37F3D">
        <w:rPr>
          <w:rFonts w:ascii="Times New Roman" w:hAnsi="Times New Roman" w:cs="Times New Roman"/>
          <w:sz w:val="28"/>
        </w:rPr>
        <w:t>775</w:t>
      </w:r>
      <w:r w:rsidR="00D14DD1">
        <w:rPr>
          <w:rFonts w:ascii="Times New Roman" w:hAnsi="Times New Roman" w:cs="Times New Roman"/>
          <w:sz w:val="28"/>
        </w:rPr>
        <w:t> </w:t>
      </w:r>
      <w:r w:rsidR="00D14DD1" w:rsidRPr="00B37F3D">
        <w:rPr>
          <w:rFonts w:ascii="Times New Roman" w:hAnsi="Times New Roman" w:cs="Times New Roman"/>
          <w:sz w:val="28"/>
        </w:rPr>
        <w:t>828</w:t>
      </w:r>
      <w:r w:rsidR="00D14DD1">
        <w:rPr>
          <w:rFonts w:ascii="Times New Roman" w:hAnsi="Times New Roman" w:cs="Times New Roman"/>
          <w:sz w:val="28"/>
        </w:rPr>
        <w:t xml:space="preserve"> </w:t>
      </w:r>
      <w:r w:rsidR="00D14DD1" w:rsidRPr="00B37F3D">
        <w:rPr>
          <w:rFonts w:ascii="Times New Roman" w:hAnsi="Times New Roman" w:cs="Times New Roman"/>
          <w:sz w:val="28"/>
        </w:rPr>
        <w:t>98</w:t>
      </w:r>
      <w:r w:rsidR="00D14DD1">
        <w:rPr>
          <w:rFonts w:ascii="Times New Roman" w:hAnsi="Times New Roman" w:cs="Times New Roman"/>
          <w:sz w:val="28"/>
        </w:rPr>
        <w:t xml:space="preserve"> </w:t>
      </w:r>
      <w:r w:rsidR="00D14DD1" w:rsidRPr="00B37F3D">
        <w:rPr>
          <w:rFonts w:ascii="Times New Roman" w:hAnsi="Times New Roman" w:cs="Times New Roman"/>
          <w:sz w:val="28"/>
        </w:rPr>
        <w:t>20</w:t>
      </w:r>
      <w:r w:rsidRPr="004F7AF0">
        <w:rPr>
          <w:rFonts w:ascii="Times New Roman" w:hAnsi="Times New Roman" w:cs="Times New Roman"/>
          <w:sz w:val="28"/>
          <w:szCs w:val="28"/>
        </w:rPr>
        <w:t>.</w:t>
      </w:r>
    </w:p>
    <w:p w14:paraId="0BB3E363" w14:textId="3E8E1C09" w:rsidR="0062403C" w:rsidRPr="004F7AF0" w:rsidRDefault="0062403C" w:rsidP="001F4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AF0">
        <w:rPr>
          <w:rFonts w:ascii="Times New Roman" w:hAnsi="Times New Roman" w:cs="Times New Roman"/>
          <w:sz w:val="28"/>
          <w:szCs w:val="28"/>
        </w:rPr>
        <w:t>1</w:t>
      </w:r>
      <w:r w:rsidR="0073162F" w:rsidRPr="004F7AF0">
        <w:rPr>
          <w:rFonts w:ascii="Times New Roman" w:hAnsi="Times New Roman" w:cs="Times New Roman"/>
          <w:sz w:val="28"/>
          <w:szCs w:val="28"/>
        </w:rPr>
        <w:t>0</w:t>
      </w:r>
      <w:r w:rsidRPr="004F7AF0">
        <w:rPr>
          <w:rFonts w:ascii="Times New Roman" w:hAnsi="Times New Roman" w:cs="Times New Roman"/>
          <w:sz w:val="28"/>
          <w:szCs w:val="28"/>
        </w:rPr>
        <w:t>.2. Организатор не возмещает расходы, понесенные заявителями в связи с участием в конкурсе.</w:t>
      </w:r>
    </w:p>
    <w:p w14:paraId="6AE408C8" w14:textId="777BA1CC" w:rsidR="00C93F4F" w:rsidRPr="00200E5D" w:rsidRDefault="0062403C" w:rsidP="001F4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AF0">
        <w:rPr>
          <w:rFonts w:ascii="Times New Roman" w:hAnsi="Times New Roman" w:cs="Times New Roman"/>
          <w:sz w:val="28"/>
          <w:szCs w:val="28"/>
        </w:rPr>
        <w:t>1</w:t>
      </w:r>
      <w:r w:rsidR="0073162F" w:rsidRPr="004F7AF0">
        <w:rPr>
          <w:rFonts w:ascii="Times New Roman" w:hAnsi="Times New Roman" w:cs="Times New Roman"/>
          <w:sz w:val="28"/>
          <w:szCs w:val="28"/>
        </w:rPr>
        <w:t>0</w:t>
      </w:r>
      <w:r w:rsidRPr="004F7AF0">
        <w:rPr>
          <w:rFonts w:ascii="Times New Roman" w:hAnsi="Times New Roman" w:cs="Times New Roman"/>
          <w:sz w:val="28"/>
          <w:szCs w:val="28"/>
        </w:rPr>
        <w:t>.3. Посредством подачи заявки на участие</w:t>
      </w:r>
      <w:r w:rsidRPr="00200E5D">
        <w:rPr>
          <w:rFonts w:ascii="Times New Roman" w:hAnsi="Times New Roman" w:cs="Times New Roman"/>
          <w:sz w:val="28"/>
          <w:szCs w:val="28"/>
        </w:rPr>
        <w:t xml:space="preserve">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6488558F" w:rsidR="0062403C" w:rsidRPr="00200E5D" w:rsidRDefault="0062403C" w:rsidP="001F4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E5D">
        <w:rPr>
          <w:rFonts w:ascii="Times New Roman" w:hAnsi="Times New Roman" w:cs="Times New Roman"/>
          <w:sz w:val="28"/>
          <w:szCs w:val="28"/>
        </w:rPr>
        <w:t>1</w:t>
      </w:r>
      <w:r w:rsidR="0073162F" w:rsidRPr="00200E5D">
        <w:rPr>
          <w:rFonts w:ascii="Times New Roman" w:hAnsi="Times New Roman" w:cs="Times New Roman"/>
          <w:sz w:val="28"/>
          <w:szCs w:val="28"/>
        </w:rPr>
        <w:t>0</w:t>
      </w:r>
      <w:r w:rsidRPr="00200E5D">
        <w:rPr>
          <w:rFonts w:ascii="Times New Roman" w:hAnsi="Times New Roman" w:cs="Times New Roman"/>
          <w:sz w:val="28"/>
          <w:szCs w:val="28"/>
        </w:rPr>
        <w:t xml:space="preserve">.4. Все возникающие споры разрешаются </w:t>
      </w:r>
      <w:r w:rsidR="00961F60" w:rsidRPr="00200E5D">
        <w:rPr>
          <w:rFonts w:ascii="Times New Roman" w:hAnsi="Times New Roman" w:cs="Times New Roman"/>
          <w:sz w:val="28"/>
          <w:szCs w:val="28"/>
          <w:lang w:val="ru-RU"/>
        </w:rPr>
        <w:t>Сторонами</w:t>
      </w:r>
      <w:r w:rsidRPr="00200E5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Республики Казахстан.</w:t>
      </w:r>
    </w:p>
    <w:p w14:paraId="744361E7" w14:textId="0270A9C6" w:rsidR="00C93F4F" w:rsidRPr="00200E5D" w:rsidRDefault="00C93F4F" w:rsidP="000A5CDF">
      <w:pPr>
        <w:pBdr>
          <w:top w:val="nil"/>
          <w:left w:val="nil"/>
          <w:bottom w:val="nil"/>
          <w:right w:val="nil"/>
          <w:between w:val="nil"/>
        </w:pBdr>
        <w:ind w:left="-851" w:firstLine="851"/>
        <w:contextualSpacing/>
        <w:rPr>
          <w:i/>
          <w:sz w:val="28"/>
          <w:szCs w:val="28"/>
          <w:lang w:val="ru-RU"/>
        </w:rPr>
      </w:pPr>
    </w:p>
    <w:p w14:paraId="24555FF9" w14:textId="2DC6521F" w:rsidR="00FB0B73" w:rsidRDefault="00FB0B73" w:rsidP="004C03B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AB890CF" w14:textId="77777777" w:rsidR="00FB0B73" w:rsidRPr="00200E5D" w:rsidRDefault="00FB0B73" w:rsidP="004C03B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C831893" w14:textId="77777777" w:rsidR="0016210C" w:rsidRPr="00200E5D" w:rsidRDefault="0016210C" w:rsidP="0016210C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Pr="00200E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200E5D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200E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C52B471" w14:textId="77777777" w:rsidR="0016210C" w:rsidRPr="00200E5D" w:rsidRDefault="0016210C" w:rsidP="0016210C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Положению</w:t>
      </w:r>
    </w:p>
    <w:p w14:paraId="156A9CC7" w14:textId="77777777" w:rsidR="00167F37" w:rsidRPr="00200E5D" w:rsidRDefault="00167F37" w:rsidP="00744CA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644AF" w14:textId="4779597B" w:rsidR="00EC5BFC" w:rsidRPr="00200E5D" w:rsidRDefault="00EC5BFC" w:rsidP="00744CA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E5D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200E5D" w:rsidRDefault="00EC5BFC" w:rsidP="00744CA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E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0BE6EA29" w14:textId="77777777" w:rsidR="00167F37" w:rsidRPr="00200E5D" w:rsidRDefault="00167F37" w:rsidP="00167F37">
      <w:pPr>
        <w:spacing w:after="0"/>
        <w:ind w:left="-851" w:firstLine="85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0E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14:paraId="34B1E1DD" w14:textId="77777777" w:rsidR="00167F37" w:rsidRPr="00200E5D" w:rsidRDefault="00167F37" w:rsidP="00167F37">
      <w:pPr>
        <w:spacing w:after="0"/>
        <w:ind w:left="-851"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b/>
          <w:bCs/>
          <w:sz w:val="24"/>
          <w:szCs w:val="24"/>
        </w:rPr>
        <w:t xml:space="preserve">От кого:     </w:t>
      </w:r>
      <w:r w:rsidRPr="00200E5D">
        <w:rPr>
          <w:rFonts w:ascii="Times New Roman" w:hAnsi="Times New Roman" w:cs="Times New Roman"/>
          <w:sz w:val="24"/>
          <w:szCs w:val="24"/>
        </w:rPr>
        <w:t>____________________</w:t>
      </w:r>
    </w:p>
    <w:p w14:paraId="2732B341" w14:textId="77777777" w:rsidR="00167F37" w:rsidRPr="00200E5D" w:rsidRDefault="00167F37" w:rsidP="00167F37">
      <w:pPr>
        <w:spacing w:after="0"/>
        <w:ind w:left="-851"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sz w:val="24"/>
          <w:szCs w:val="24"/>
        </w:rPr>
        <w:t xml:space="preserve">(указать полное наименование </w:t>
      </w:r>
    </w:p>
    <w:p w14:paraId="5F138187" w14:textId="0A5D0BBC" w:rsidR="00167F37" w:rsidRPr="00200E5D" w:rsidRDefault="00167F37" w:rsidP="00167F37">
      <w:pPr>
        <w:spacing w:after="0"/>
        <w:ind w:left="-851"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sz w:val="24"/>
          <w:szCs w:val="24"/>
        </w:rPr>
        <w:t>организации и руководителя)</w:t>
      </w:r>
    </w:p>
    <w:p w14:paraId="2E97F028" w14:textId="77777777" w:rsidR="00167F37" w:rsidRPr="00200E5D" w:rsidRDefault="00167F37" w:rsidP="00167F37">
      <w:pPr>
        <w:spacing w:after="0"/>
        <w:ind w:left="-851"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D9C845" w14:textId="782FC20C" w:rsidR="00EC5BFC" w:rsidRPr="00200E5D" w:rsidRDefault="00EC5BFC" w:rsidP="00744CA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200E5D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200E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200E5D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200E5D" w:rsidRDefault="00C54957" w:rsidP="00744CA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200E5D" w:rsidRDefault="00EC5BFC" w:rsidP="00744C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200E5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200E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200E5D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200E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0E5D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200E5D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200E5D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200E5D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200E5D" w:rsidRDefault="00EC5BFC" w:rsidP="00744C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200E5D" w:rsidRDefault="00EC5BFC" w:rsidP="00744C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77777777" w:rsidR="00EC5BFC" w:rsidRPr="00200E5D" w:rsidRDefault="00EC5BFC" w:rsidP="00744C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sz w:val="24"/>
          <w:szCs w:val="24"/>
        </w:rPr>
        <w:t xml:space="preserve"> (должность руководителя организации)                            (подпись, печать) (полное имя)</w:t>
      </w:r>
    </w:p>
    <w:p w14:paraId="33BD6A40" w14:textId="77777777" w:rsidR="00EC5BFC" w:rsidRPr="00200E5D" w:rsidRDefault="00EC5BFC" w:rsidP="00744C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33EA55" w14:textId="27669C21" w:rsidR="000A0F99" w:rsidRPr="00200E5D" w:rsidRDefault="00EC5BFC" w:rsidP="00744CA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E5D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</w:p>
    <w:p w14:paraId="47B788EA" w14:textId="3C2FE6D8" w:rsidR="00F24A85" w:rsidRPr="00200E5D" w:rsidRDefault="00F24A85" w:rsidP="000A5CDF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200E5D" w:rsidRDefault="00905AFD" w:rsidP="00A1768D">
      <w:pPr>
        <w:pStyle w:val="1"/>
        <w:numPr>
          <w:ilvl w:val="0"/>
          <w:numId w:val="6"/>
        </w:numPr>
        <w:ind w:left="-851" w:firstLine="851"/>
        <w:contextualSpacing/>
        <w:jc w:val="both"/>
        <w:rPr>
          <w:sz w:val="24"/>
          <w:szCs w:val="24"/>
          <w:lang w:val="ru-RU"/>
        </w:rPr>
      </w:pPr>
      <w:r w:rsidRPr="00200E5D">
        <w:rPr>
          <w:sz w:val="24"/>
          <w:szCs w:val="24"/>
          <w:lang w:val="ru-RU"/>
        </w:rPr>
        <w:t xml:space="preserve">Анкета заявителя </w:t>
      </w:r>
    </w:p>
    <w:p w14:paraId="3D12556A" w14:textId="77777777" w:rsidR="0044439F" w:rsidRPr="00200E5D" w:rsidRDefault="0044439F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3A47E83D" w14:textId="77777777" w:rsidR="0048074F" w:rsidRPr="00200E5D" w:rsidRDefault="00905AFD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4252"/>
      </w:tblGrid>
      <w:tr w:rsidR="0048074F" w:rsidRPr="00200E5D" w14:paraId="14AB7E66" w14:textId="77777777" w:rsidTr="00744CAF">
        <w:tc>
          <w:tcPr>
            <w:tcW w:w="5246" w:type="dxa"/>
          </w:tcPr>
          <w:p w14:paraId="128B56DB" w14:textId="77777777" w:rsidR="00985CC1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</w:t>
            </w:r>
          </w:p>
          <w:p w14:paraId="73A53E34" w14:textId="068FBB65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юридического статуса на казахском и русском языках</w:t>
            </w:r>
          </w:p>
        </w:tc>
        <w:tc>
          <w:tcPr>
            <w:tcW w:w="4252" w:type="dxa"/>
          </w:tcPr>
          <w:p w14:paraId="25504D20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7DD33523" w14:textId="77777777" w:rsidTr="00744CAF">
        <w:tc>
          <w:tcPr>
            <w:tcW w:w="5246" w:type="dxa"/>
          </w:tcPr>
          <w:p w14:paraId="121CC442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4252" w:type="dxa"/>
          </w:tcPr>
          <w:p w14:paraId="74A1CA1A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027ACFA2" w14:textId="77777777" w:rsidTr="00744CAF">
        <w:tc>
          <w:tcPr>
            <w:tcW w:w="5246" w:type="dxa"/>
          </w:tcPr>
          <w:p w14:paraId="2AAA7CEC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200E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252" w:type="dxa"/>
          </w:tcPr>
          <w:p w14:paraId="6987314A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66856FAD" w14:textId="77777777" w:rsidTr="00744CAF">
        <w:tc>
          <w:tcPr>
            <w:tcW w:w="5246" w:type="dxa"/>
          </w:tcPr>
          <w:p w14:paraId="3C7C34F8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200E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252" w:type="dxa"/>
          </w:tcPr>
          <w:p w14:paraId="0408F401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7DF67279" w14:textId="77777777" w:rsidTr="00744CAF">
        <w:tc>
          <w:tcPr>
            <w:tcW w:w="5246" w:type="dxa"/>
          </w:tcPr>
          <w:p w14:paraId="281A2B39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200E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252" w:type="dxa"/>
          </w:tcPr>
          <w:p w14:paraId="0EF8E85A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7B81E4DD" w14:textId="77777777" w:rsidTr="00744CAF">
        <w:tc>
          <w:tcPr>
            <w:tcW w:w="5246" w:type="dxa"/>
          </w:tcPr>
          <w:p w14:paraId="72928B7B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4252" w:type="dxa"/>
          </w:tcPr>
          <w:p w14:paraId="7AFDF3E0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2E12C182" w14:textId="77777777" w:rsidTr="00744CAF">
        <w:tc>
          <w:tcPr>
            <w:tcW w:w="5246" w:type="dxa"/>
          </w:tcPr>
          <w:p w14:paraId="4135E24E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4252" w:type="dxa"/>
          </w:tcPr>
          <w:p w14:paraId="4B379317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58AFA24E" w14:textId="77777777" w:rsidTr="00744CAF">
        <w:tc>
          <w:tcPr>
            <w:tcW w:w="5246" w:type="dxa"/>
          </w:tcPr>
          <w:p w14:paraId="20965E23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200E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252" w:type="dxa"/>
          </w:tcPr>
          <w:p w14:paraId="43A62A40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22B485A2" w14:textId="77777777" w:rsidTr="00744CAF">
        <w:tc>
          <w:tcPr>
            <w:tcW w:w="5246" w:type="dxa"/>
          </w:tcPr>
          <w:p w14:paraId="64F267FF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4252" w:type="dxa"/>
          </w:tcPr>
          <w:p w14:paraId="428C7D6D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200E5D" w14:paraId="434912E5" w14:textId="77777777" w:rsidTr="00744CAF">
        <w:tc>
          <w:tcPr>
            <w:tcW w:w="5246" w:type="dxa"/>
          </w:tcPr>
          <w:p w14:paraId="027752D3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200E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4252" w:type="dxa"/>
          </w:tcPr>
          <w:p w14:paraId="36B11A41" w14:textId="77777777" w:rsidR="0048074F" w:rsidRPr="00200E5D" w:rsidRDefault="0048074F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200E5D" w:rsidRDefault="00905AFD" w:rsidP="00A1768D">
      <w:pPr>
        <w:pStyle w:val="1"/>
        <w:numPr>
          <w:ilvl w:val="0"/>
          <w:numId w:val="6"/>
        </w:numPr>
        <w:tabs>
          <w:tab w:val="left" w:pos="572"/>
        </w:tabs>
        <w:ind w:left="-851" w:firstLine="851"/>
        <w:contextualSpacing/>
        <w:jc w:val="both"/>
        <w:rPr>
          <w:sz w:val="24"/>
          <w:szCs w:val="24"/>
          <w:lang w:val="ru-RU"/>
        </w:rPr>
      </w:pPr>
      <w:r w:rsidRPr="00200E5D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527"/>
        <w:gridCol w:w="1844"/>
        <w:gridCol w:w="2016"/>
      </w:tblGrid>
      <w:tr w:rsidR="0048074F" w:rsidRPr="00200E5D" w14:paraId="14E61AFC" w14:textId="77777777" w:rsidTr="00744CAF">
        <w:trPr>
          <w:trHeight w:val="1356"/>
        </w:trPr>
        <w:tc>
          <w:tcPr>
            <w:tcW w:w="567" w:type="dxa"/>
          </w:tcPr>
          <w:p w14:paraId="6527A595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14:paraId="5F434E5B" w14:textId="77777777" w:rsidR="00040BA5" w:rsidRPr="00200E5D" w:rsidRDefault="00040BA5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</w:t>
            </w:r>
          </w:p>
          <w:p w14:paraId="3D08367F" w14:textId="3421E794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задачи, содержание</w:t>
            </w:r>
          </w:p>
        </w:tc>
        <w:tc>
          <w:tcPr>
            <w:tcW w:w="1527" w:type="dxa"/>
          </w:tcPr>
          <w:p w14:paraId="13BDEF89" w14:textId="77777777" w:rsidR="00040BA5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  <w:p w14:paraId="7F1F7927" w14:textId="7172820E" w:rsidR="0048074F" w:rsidRPr="00200E5D" w:rsidRDefault="00905AFD" w:rsidP="00040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844" w:type="dxa"/>
          </w:tcPr>
          <w:p w14:paraId="50F43850" w14:textId="77777777" w:rsidR="00040BA5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</w:t>
            </w:r>
          </w:p>
          <w:p w14:paraId="7577D742" w14:textId="44213E30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результаты</w:t>
            </w:r>
          </w:p>
        </w:tc>
        <w:tc>
          <w:tcPr>
            <w:tcW w:w="2016" w:type="dxa"/>
          </w:tcPr>
          <w:p w14:paraId="4A5B8B35" w14:textId="77777777" w:rsidR="00040BA5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</w:t>
            </w:r>
          </w:p>
          <w:p w14:paraId="080555C7" w14:textId="77D24A75" w:rsidR="00040BA5" w:rsidRPr="00200E5D" w:rsidRDefault="00040BA5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Ресурсы</w:t>
            </w:r>
          </w:p>
          <w:p w14:paraId="514A6639" w14:textId="77777777" w:rsidR="00040BA5" w:rsidRPr="00200E5D" w:rsidRDefault="00040BA5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(финансовые,</w:t>
            </w:r>
          </w:p>
          <w:p w14:paraId="14689930" w14:textId="77777777" w:rsidR="00040BA5" w:rsidRPr="00200E5D" w:rsidRDefault="00905AFD" w:rsidP="00040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материальные,</w:t>
            </w:r>
          </w:p>
          <w:p w14:paraId="74B668F9" w14:textId="0BC9780B" w:rsidR="0048074F" w:rsidRPr="00200E5D" w:rsidRDefault="00905AFD" w:rsidP="00040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200E5D" w14:paraId="1E718B5A" w14:textId="77777777" w:rsidTr="00744CAF">
        <w:trPr>
          <w:trHeight w:val="317"/>
        </w:trPr>
        <w:tc>
          <w:tcPr>
            <w:tcW w:w="567" w:type="dxa"/>
          </w:tcPr>
          <w:p w14:paraId="5AA5F935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</w:tcPr>
          <w:p w14:paraId="2C5640EB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14:paraId="2DFEAE4D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00E5D" w14:paraId="504F2FBF" w14:textId="77777777" w:rsidTr="00744CAF">
        <w:trPr>
          <w:trHeight w:val="326"/>
        </w:trPr>
        <w:tc>
          <w:tcPr>
            <w:tcW w:w="567" w:type="dxa"/>
          </w:tcPr>
          <w:p w14:paraId="04FBCB33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</w:tcPr>
          <w:p w14:paraId="4AAF0C4A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14:paraId="3FC3A9A0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00E5D" w14:paraId="2B32F55F" w14:textId="77777777" w:rsidTr="00744CAF">
        <w:trPr>
          <w:trHeight w:val="326"/>
        </w:trPr>
        <w:tc>
          <w:tcPr>
            <w:tcW w:w="567" w:type="dxa"/>
          </w:tcPr>
          <w:p w14:paraId="08E79D50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388AC142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E24C77C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2405B6F7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14:paraId="0A48F02F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16F7871" w14:textId="18DC2BED" w:rsidR="00200E5D" w:rsidRPr="00200E5D" w:rsidRDefault="00FE0821" w:rsidP="00200E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</w:p>
    <w:p w14:paraId="3D6472B4" w14:textId="77777777" w:rsidR="0048074F" w:rsidRPr="00200E5D" w:rsidRDefault="00905AFD" w:rsidP="00A1768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136A60E1" w14:textId="0283AB50" w:rsidR="00C83170" w:rsidRDefault="00C83170" w:rsidP="000A5CDF">
      <w:pPr>
        <w:ind w:left="-851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006"/>
        <w:gridCol w:w="3925"/>
      </w:tblGrid>
      <w:tr w:rsidR="00200E5D" w14:paraId="7ADA9262" w14:textId="77777777" w:rsidTr="00200E5D">
        <w:tc>
          <w:tcPr>
            <w:tcW w:w="567" w:type="dxa"/>
          </w:tcPr>
          <w:p w14:paraId="0C0FF5D7" w14:textId="5882CAA2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06" w:type="dxa"/>
          </w:tcPr>
          <w:p w14:paraId="2CA492A7" w14:textId="77777777" w:rsidR="00200E5D" w:rsidRPr="00200E5D" w:rsidRDefault="00200E5D" w:rsidP="00200E5D">
            <w:pPr>
              <w:pStyle w:val="TableParagraph"/>
              <w:spacing w:before="94" w:line="272" w:lineRule="exact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Название</w:t>
            </w:r>
            <w:r w:rsidRPr="00200E5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00E5D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5B56E1F1" w14:textId="409AD66D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pacing w:val="-2"/>
                <w:sz w:val="24"/>
                <w:lang w:val="ru-RU"/>
              </w:rPr>
              <w:t>(укажите</w:t>
            </w:r>
            <w:r w:rsidRPr="00200E5D">
              <w:rPr>
                <w:i/>
                <w:sz w:val="24"/>
                <w:lang w:val="ru-RU"/>
              </w:rPr>
              <w:tab/>
            </w:r>
            <w:r w:rsidRPr="00200E5D">
              <w:rPr>
                <w:i/>
                <w:spacing w:val="-2"/>
                <w:sz w:val="24"/>
                <w:lang w:val="ru-RU"/>
              </w:rPr>
              <w:t>название</w:t>
            </w:r>
            <w:r w:rsidRPr="00200E5D">
              <w:rPr>
                <w:i/>
                <w:sz w:val="24"/>
                <w:lang w:val="ru-RU"/>
              </w:rPr>
              <w:tab/>
              <w:t>проекта</w:t>
            </w:r>
            <w:r w:rsidRPr="00200E5D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3925" w:type="dxa"/>
          </w:tcPr>
          <w:p w14:paraId="2F26B42B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73FC70A4" w14:textId="77777777" w:rsidTr="00200E5D">
        <w:tc>
          <w:tcPr>
            <w:tcW w:w="567" w:type="dxa"/>
          </w:tcPr>
          <w:p w14:paraId="2E2EC5B8" w14:textId="0F20F190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006" w:type="dxa"/>
          </w:tcPr>
          <w:p w14:paraId="7DDFCC3E" w14:textId="77777777" w:rsidR="00200E5D" w:rsidRPr="00200E5D" w:rsidRDefault="00200E5D" w:rsidP="00200E5D">
            <w:pPr>
              <w:pStyle w:val="TableParagraph"/>
              <w:spacing w:before="95" w:line="272" w:lineRule="exact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Цель</w:t>
            </w:r>
            <w:r w:rsidRPr="00200E5D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200E5D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5363F118" w14:textId="0DAB69CD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z w:val="24"/>
                <w:lang w:val="ru-RU"/>
              </w:rPr>
              <w:t xml:space="preserve">Для чего нужен Ваш проект? Какую </w:t>
            </w:r>
            <w:r w:rsidRPr="00200E5D">
              <w:rPr>
                <w:i/>
                <w:spacing w:val="-2"/>
                <w:sz w:val="24"/>
                <w:lang w:val="ru-RU"/>
              </w:rPr>
              <w:t>социальную</w:t>
            </w:r>
            <w:r w:rsidRPr="00200E5D">
              <w:rPr>
                <w:i/>
                <w:sz w:val="24"/>
                <w:lang w:val="ru-RU"/>
              </w:rPr>
              <w:tab/>
              <w:t>проблему</w:t>
            </w:r>
            <w:r w:rsidRPr="00200E5D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Вашего</w:t>
            </w:r>
            <w:r w:rsidRPr="00200E5D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3925" w:type="dxa"/>
          </w:tcPr>
          <w:p w14:paraId="3C2509F9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0901E464" w14:textId="77777777" w:rsidTr="00200E5D">
        <w:tc>
          <w:tcPr>
            <w:tcW w:w="567" w:type="dxa"/>
          </w:tcPr>
          <w:p w14:paraId="367A45F4" w14:textId="040699F2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006" w:type="dxa"/>
          </w:tcPr>
          <w:p w14:paraId="0BDA7D95" w14:textId="0C4C7C6F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200E5D">
              <w:rPr>
                <w:b/>
                <w:sz w:val="24"/>
              </w:rPr>
              <w:t>Территория</w:t>
            </w:r>
            <w:proofErr w:type="spellEnd"/>
            <w:r w:rsidRPr="00200E5D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200E5D">
              <w:rPr>
                <w:b/>
                <w:sz w:val="24"/>
              </w:rPr>
              <w:t>реализации</w:t>
            </w:r>
            <w:proofErr w:type="spellEnd"/>
            <w:r w:rsidRPr="00200E5D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00E5D">
              <w:rPr>
                <w:b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3925" w:type="dxa"/>
          </w:tcPr>
          <w:p w14:paraId="58106BBC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79A90B94" w14:textId="77777777" w:rsidTr="00200E5D">
        <w:tc>
          <w:tcPr>
            <w:tcW w:w="567" w:type="dxa"/>
          </w:tcPr>
          <w:p w14:paraId="28A382AF" w14:textId="6D4E658B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006" w:type="dxa"/>
          </w:tcPr>
          <w:p w14:paraId="739A80AD" w14:textId="77777777" w:rsidR="00200E5D" w:rsidRPr="00200E5D" w:rsidRDefault="00200E5D" w:rsidP="00200E5D">
            <w:pPr>
              <w:pStyle w:val="TableParagraph"/>
              <w:spacing w:before="94" w:line="272" w:lineRule="exact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Целевая</w:t>
            </w:r>
            <w:r w:rsidRPr="00200E5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00E5D">
              <w:rPr>
                <w:b/>
                <w:sz w:val="24"/>
                <w:lang w:val="ru-RU"/>
              </w:rPr>
              <w:t>группа</w:t>
            </w:r>
            <w:r w:rsidRPr="00200E5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00E5D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3D92973" w14:textId="09475E5E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pacing w:val="-4"/>
                <w:sz w:val="24"/>
                <w:lang w:val="ru-RU"/>
              </w:rPr>
              <w:t>Кто</w:t>
            </w:r>
            <w:r w:rsidRPr="00200E5D">
              <w:rPr>
                <w:i/>
                <w:sz w:val="24"/>
                <w:lang w:val="ru-RU"/>
              </w:rPr>
              <w:tab/>
            </w:r>
            <w:r w:rsidRPr="00200E5D">
              <w:rPr>
                <w:i/>
                <w:spacing w:val="-2"/>
                <w:sz w:val="24"/>
                <w:lang w:val="ru-RU"/>
              </w:rPr>
              <w:t>получит</w:t>
            </w:r>
            <w:r w:rsidRPr="00200E5D">
              <w:rPr>
                <w:i/>
                <w:sz w:val="24"/>
                <w:lang w:val="ru-RU"/>
              </w:rPr>
              <w:tab/>
            </w:r>
            <w:r w:rsidRPr="00200E5D">
              <w:rPr>
                <w:i/>
                <w:spacing w:val="-2"/>
                <w:sz w:val="24"/>
                <w:lang w:val="ru-RU"/>
              </w:rPr>
              <w:t>пользу</w:t>
            </w:r>
            <w:r w:rsidRPr="00200E5D">
              <w:rPr>
                <w:i/>
                <w:sz w:val="24"/>
                <w:lang w:val="ru-RU"/>
              </w:rPr>
              <w:tab/>
              <w:t>от</w:t>
            </w:r>
            <w:r w:rsidRPr="00200E5D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 xml:space="preserve">Вашего </w:t>
            </w:r>
            <w:r w:rsidRPr="00200E5D">
              <w:rPr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3925" w:type="dxa"/>
          </w:tcPr>
          <w:p w14:paraId="5D17EB41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241B6D76" w14:textId="77777777" w:rsidTr="00200E5D">
        <w:tc>
          <w:tcPr>
            <w:tcW w:w="567" w:type="dxa"/>
          </w:tcPr>
          <w:p w14:paraId="652E2D57" w14:textId="11FBF6D2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006" w:type="dxa"/>
          </w:tcPr>
          <w:p w14:paraId="0A389263" w14:textId="77777777" w:rsidR="00200E5D" w:rsidRPr="00200E5D" w:rsidRDefault="00200E5D" w:rsidP="00200E5D">
            <w:pPr>
              <w:pStyle w:val="TableParagraph"/>
              <w:spacing w:before="94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Планируемый</w:t>
            </w:r>
            <w:r w:rsidRPr="00200E5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00E5D">
              <w:rPr>
                <w:b/>
                <w:sz w:val="24"/>
                <w:lang w:val="ru-RU"/>
              </w:rPr>
              <w:t>количественный</w:t>
            </w:r>
            <w:r w:rsidRPr="00200E5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00E5D">
              <w:rPr>
                <w:b/>
                <w:sz w:val="24"/>
                <w:lang w:val="ru-RU"/>
              </w:rPr>
              <w:t>охват целевой группы</w:t>
            </w:r>
          </w:p>
          <w:p w14:paraId="378E571F" w14:textId="37548701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z w:val="24"/>
                <w:lang w:val="ru-RU"/>
              </w:rPr>
              <w:t>Сколько</w:t>
            </w:r>
            <w:r w:rsidRPr="00200E5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человек</w:t>
            </w:r>
            <w:r w:rsidRPr="00200E5D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получат</w:t>
            </w:r>
            <w:r w:rsidRPr="00200E5D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пользу</w:t>
            </w:r>
            <w:r w:rsidRPr="00200E5D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от</w:t>
            </w:r>
            <w:r w:rsidRPr="00200E5D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 xml:space="preserve">Вашего проекта? </w:t>
            </w:r>
            <w:proofErr w:type="spellStart"/>
            <w:r w:rsidRPr="00200E5D">
              <w:rPr>
                <w:i/>
                <w:sz w:val="24"/>
              </w:rPr>
              <w:t>Укажите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конкретное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число</w:t>
            </w:r>
            <w:proofErr w:type="spellEnd"/>
          </w:p>
        </w:tc>
        <w:tc>
          <w:tcPr>
            <w:tcW w:w="3925" w:type="dxa"/>
          </w:tcPr>
          <w:p w14:paraId="6AB1050B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11E8C65E" w14:textId="77777777" w:rsidTr="00200E5D">
        <w:tc>
          <w:tcPr>
            <w:tcW w:w="567" w:type="dxa"/>
          </w:tcPr>
          <w:p w14:paraId="4B430203" w14:textId="40CBFD31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006" w:type="dxa"/>
          </w:tcPr>
          <w:p w14:paraId="6CBD13BE" w14:textId="77777777" w:rsidR="00200E5D" w:rsidRPr="00200E5D" w:rsidRDefault="00200E5D" w:rsidP="00200E5D">
            <w:pPr>
              <w:pStyle w:val="TableParagraph"/>
              <w:spacing w:before="94"/>
              <w:ind w:right="94"/>
              <w:jc w:val="both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200E5D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2CAB6326" w14:textId="77777777" w:rsidR="00200E5D" w:rsidRPr="00200E5D" w:rsidRDefault="00200E5D" w:rsidP="00200E5D">
            <w:pPr>
              <w:pStyle w:val="TableParagraph"/>
              <w:ind w:right="96"/>
              <w:jc w:val="both"/>
              <w:rPr>
                <w:i/>
                <w:sz w:val="24"/>
                <w:lang w:val="ru-RU"/>
              </w:rPr>
            </w:pPr>
            <w:r w:rsidRPr="00200E5D">
              <w:rPr>
                <w:i/>
                <w:sz w:val="24"/>
                <w:lang w:val="ru-RU"/>
              </w:rPr>
              <w:t>Что Вы будете делать для реализации проекта?</w:t>
            </w:r>
            <w:r w:rsidRPr="00200E5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Как</w:t>
            </w:r>
            <w:r w:rsidRPr="00200E5D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вы</w:t>
            </w:r>
            <w:r w:rsidRPr="00200E5D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будете</w:t>
            </w:r>
            <w:r w:rsidRPr="00200E5D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это</w:t>
            </w:r>
            <w:r w:rsidRPr="00200E5D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делать?</w:t>
            </w:r>
            <w:r w:rsidRPr="00200E5D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Какие мероприятия будете проводить?</w:t>
            </w:r>
          </w:p>
          <w:p w14:paraId="64B10521" w14:textId="46077DD9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z w:val="24"/>
                <w:lang w:val="ru-RU"/>
              </w:rPr>
              <w:t xml:space="preserve">ВАЖНО: должна быть логическая связь между мероприятиями по проекту, задачами проекта и целью. </w:t>
            </w:r>
          </w:p>
        </w:tc>
        <w:tc>
          <w:tcPr>
            <w:tcW w:w="3925" w:type="dxa"/>
          </w:tcPr>
          <w:p w14:paraId="761EAD3C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11BE61FD" w14:textId="77777777" w:rsidTr="00200E5D">
        <w:tc>
          <w:tcPr>
            <w:tcW w:w="567" w:type="dxa"/>
          </w:tcPr>
          <w:p w14:paraId="2A0EC975" w14:textId="2873CDE4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006" w:type="dxa"/>
          </w:tcPr>
          <w:p w14:paraId="7DAE786B" w14:textId="77777777" w:rsidR="00200E5D" w:rsidRPr="00200E5D" w:rsidRDefault="00200E5D" w:rsidP="00200E5D">
            <w:pPr>
              <w:pStyle w:val="TableParagraph"/>
              <w:spacing w:before="94" w:line="275" w:lineRule="exact"/>
              <w:jc w:val="both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Партнеры</w:t>
            </w:r>
            <w:r w:rsidRPr="00200E5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00E5D">
              <w:rPr>
                <w:b/>
                <w:sz w:val="24"/>
                <w:lang w:val="ru-RU"/>
              </w:rPr>
              <w:t>по</w:t>
            </w:r>
            <w:r w:rsidRPr="00200E5D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00E5D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14536805" w14:textId="294EA3D9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200E5D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привлечь</w:t>
            </w:r>
            <w:r w:rsidRPr="00200E5D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в</w:t>
            </w:r>
            <w:r w:rsidRPr="00200E5D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качестве</w:t>
            </w:r>
            <w:r w:rsidRPr="00200E5D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 xml:space="preserve">партнеров? </w:t>
            </w:r>
            <w:r w:rsidRPr="00200E5D">
              <w:rPr>
                <w:i/>
                <w:sz w:val="24"/>
              </w:rPr>
              <w:t>(</w:t>
            </w:r>
            <w:proofErr w:type="spellStart"/>
            <w:r w:rsidRPr="00200E5D">
              <w:rPr>
                <w:i/>
                <w:sz w:val="24"/>
              </w:rPr>
              <w:t>Укажите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наименования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партнеров</w:t>
            </w:r>
            <w:proofErr w:type="spellEnd"/>
            <w:r w:rsidRPr="00200E5D">
              <w:rPr>
                <w:i/>
                <w:sz w:val="24"/>
              </w:rPr>
              <w:t>)</w:t>
            </w:r>
          </w:p>
        </w:tc>
        <w:tc>
          <w:tcPr>
            <w:tcW w:w="3925" w:type="dxa"/>
          </w:tcPr>
          <w:p w14:paraId="5ECA4B7A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1062613C" w14:textId="77777777" w:rsidTr="00200E5D">
        <w:tc>
          <w:tcPr>
            <w:tcW w:w="567" w:type="dxa"/>
          </w:tcPr>
          <w:p w14:paraId="4FC1D225" w14:textId="48F082CA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006" w:type="dxa"/>
          </w:tcPr>
          <w:p w14:paraId="4DD659BF" w14:textId="77777777" w:rsidR="00200E5D" w:rsidRPr="00200E5D" w:rsidRDefault="00200E5D" w:rsidP="00200E5D">
            <w:pPr>
              <w:pStyle w:val="TableParagraph"/>
              <w:spacing w:before="95" w:line="242" w:lineRule="auto"/>
              <w:ind w:right="94"/>
              <w:jc w:val="both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333DD07A" w14:textId="77777777" w:rsidR="00200E5D" w:rsidRPr="00200E5D" w:rsidRDefault="00200E5D" w:rsidP="00200E5D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 w:rsidRPr="00200E5D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proofErr w:type="spellStart"/>
            <w:r w:rsidRPr="00200E5D">
              <w:rPr>
                <w:i/>
                <w:sz w:val="24"/>
              </w:rPr>
              <w:t>Какие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изменения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произойдут</w:t>
            </w:r>
            <w:proofErr w:type="spellEnd"/>
            <w:r w:rsidRPr="00200E5D">
              <w:rPr>
                <w:i/>
                <w:sz w:val="24"/>
              </w:rPr>
              <w:t xml:space="preserve"> в </w:t>
            </w:r>
            <w:proofErr w:type="spellStart"/>
            <w:r w:rsidRPr="00200E5D">
              <w:rPr>
                <w:i/>
                <w:sz w:val="24"/>
              </w:rPr>
              <w:t>Вашей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местности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после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проведения</w:t>
            </w:r>
            <w:proofErr w:type="spellEnd"/>
          </w:p>
          <w:p w14:paraId="59A7A7DC" w14:textId="657394DC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200E5D">
              <w:rPr>
                <w:i/>
                <w:spacing w:val="-2"/>
                <w:sz w:val="24"/>
              </w:rPr>
              <w:t>проекта</w:t>
            </w:r>
            <w:proofErr w:type="spellEnd"/>
            <w:r w:rsidRPr="00200E5D">
              <w:rPr>
                <w:i/>
                <w:spacing w:val="-2"/>
                <w:sz w:val="24"/>
              </w:rPr>
              <w:t>?</w:t>
            </w:r>
          </w:p>
        </w:tc>
        <w:tc>
          <w:tcPr>
            <w:tcW w:w="3925" w:type="dxa"/>
          </w:tcPr>
          <w:p w14:paraId="0FDF9BA2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02FF56FD" w14:textId="77777777" w:rsidTr="00200E5D">
        <w:tc>
          <w:tcPr>
            <w:tcW w:w="567" w:type="dxa"/>
          </w:tcPr>
          <w:p w14:paraId="2938E3EF" w14:textId="1E22B323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006" w:type="dxa"/>
          </w:tcPr>
          <w:p w14:paraId="068D16F4" w14:textId="343EF8D1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 xml:space="preserve">Общая стоимость проекта </w:t>
            </w:r>
            <w:r w:rsidRPr="00200E5D">
              <w:rPr>
                <w:i/>
                <w:sz w:val="24"/>
                <w:lang w:val="ru-RU"/>
              </w:rPr>
              <w:t xml:space="preserve">(в тенге) </w:t>
            </w:r>
            <w:r w:rsidRPr="00200E5D">
              <w:rPr>
                <w:i/>
                <w:spacing w:val="-2"/>
                <w:sz w:val="24"/>
                <w:lang w:val="ru-RU"/>
              </w:rPr>
              <w:t>Сколько</w:t>
            </w:r>
            <w:r w:rsidRPr="00200E5D">
              <w:rPr>
                <w:i/>
                <w:sz w:val="24"/>
                <w:lang w:val="ru-RU"/>
              </w:rPr>
              <w:tab/>
              <w:t>денег</w:t>
            </w:r>
            <w:r w:rsidRPr="00200E5D">
              <w:rPr>
                <w:i/>
                <w:spacing w:val="80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Вам</w:t>
            </w:r>
            <w:r w:rsidRPr="00200E5D">
              <w:rPr>
                <w:i/>
                <w:sz w:val="24"/>
                <w:lang w:val="ru-RU"/>
              </w:rPr>
              <w:tab/>
              <w:t>нужно</w:t>
            </w:r>
            <w:r w:rsidRPr="00200E5D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3925" w:type="dxa"/>
          </w:tcPr>
          <w:p w14:paraId="6DB63AEC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39BB3477" w14:textId="77777777" w:rsidTr="00200E5D">
        <w:tc>
          <w:tcPr>
            <w:tcW w:w="567" w:type="dxa"/>
          </w:tcPr>
          <w:p w14:paraId="18B8E714" w14:textId="6EDC3F1E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006" w:type="dxa"/>
          </w:tcPr>
          <w:p w14:paraId="126E4FE5" w14:textId="77777777" w:rsidR="00200E5D" w:rsidRPr="00200E5D" w:rsidRDefault="00200E5D" w:rsidP="00200E5D">
            <w:pPr>
              <w:pStyle w:val="TableParagraph"/>
              <w:spacing w:before="97" w:line="275" w:lineRule="exact"/>
              <w:jc w:val="both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Устойчивость</w:t>
            </w:r>
            <w:r w:rsidRPr="00200E5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00E5D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0885A278" w14:textId="2CFBD08B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z w:val="24"/>
                <w:lang w:val="ru-RU"/>
              </w:rPr>
              <w:t xml:space="preserve">Сможете ли Вы продолжить проект после завершения финансирования? </w:t>
            </w:r>
            <w:proofErr w:type="spellStart"/>
            <w:r w:rsidRPr="00200E5D">
              <w:rPr>
                <w:i/>
                <w:sz w:val="24"/>
              </w:rPr>
              <w:t>Как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Вы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планируете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продолжить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проект</w:t>
            </w:r>
            <w:proofErr w:type="spellEnd"/>
            <w:r w:rsidRPr="00200E5D">
              <w:rPr>
                <w:i/>
                <w:sz w:val="24"/>
              </w:rPr>
              <w:t>?</w:t>
            </w:r>
          </w:p>
        </w:tc>
        <w:tc>
          <w:tcPr>
            <w:tcW w:w="3925" w:type="dxa"/>
          </w:tcPr>
          <w:p w14:paraId="09B6828E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097D55D0" w14:textId="77777777" w:rsidTr="00200E5D">
        <w:tc>
          <w:tcPr>
            <w:tcW w:w="567" w:type="dxa"/>
          </w:tcPr>
          <w:p w14:paraId="5DD87984" w14:textId="537C41DB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006" w:type="dxa"/>
          </w:tcPr>
          <w:p w14:paraId="54BAB74F" w14:textId="60F754D6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 xml:space="preserve">Информирование общественности. </w:t>
            </w:r>
            <w:r w:rsidRPr="00200E5D">
              <w:rPr>
                <w:i/>
                <w:sz w:val="24"/>
                <w:lang w:val="ru-RU"/>
              </w:rPr>
              <w:t>Как люди узнают о Вашем проекте?</w:t>
            </w:r>
            <w:r w:rsidRPr="00200E5D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200E5D">
              <w:rPr>
                <w:i/>
                <w:sz w:val="24"/>
                <w:lang w:val="ru-RU"/>
              </w:rPr>
              <w:t>Где Вы будете размещать информацию</w:t>
            </w:r>
            <w:r w:rsidRPr="00200E5D">
              <w:rPr>
                <w:i/>
                <w:sz w:val="24"/>
                <w:lang w:val="ru-RU"/>
              </w:rPr>
              <w:tab/>
            </w:r>
            <w:r w:rsidRPr="00200E5D">
              <w:rPr>
                <w:i/>
                <w:spacing w:val="-10"/>
                <w:sz w:val="24"/>
                <w:lang w:val="ru-RU"/>
              </w:rPr>
              <w:t xml:space="preserve">о </w:t>
            </w:r>
            <w:r w:rsidRPr="00200E5D">
              <w:rPr>
                <w:i/>
                <w:sz w:val="24"/>
                <w:lang w:val="ru-RU"/>
              </w:rPr>
              <w:t xml:space="preserve">проекте? </w:t>
            </w:r>
            <w:r w:rsidRPr="00200E5D">
              <w:rPr>
                <w:i/>
                <w:sz w:val="24"/>
              </w:rPr>
              <w:t>(</w:t>
            </w:r>
            <w:proofErr w:type="spellStart"/>
            <w:r w:rsidRPr="00200E5D">
              <w:rPr>
                <w:i/>
                <w:sz w:val="24"/>
              </w:rPr>
              <w:t>По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возможности</w:t>
            </w:r>
            <w:proofErr w:type="spellEnd"/>
            <w:r w:rsidRPr="00200E5D">
              <w:rPr>
                <w:i/>
                <w:spacing w:val="40"/>
                <w:sz w:val="24"/>
              </w:rPr>
              <w:t xml:space="preserve"> </w:t>
            </w:r>
            <w:proofErr w:type="spellStart"/>
            <w:r w:rsidRPr="00200E5D">
              <w:rPr>
                <w:i/>
                <w:sz w:val="24"/>
              </w:rPr>
              <w:t>укажите</w:t>
            </w:r>
            <w:proofErr w:type="spellEnd"/>
            <w:r w:rsidRPr="00200E5D">
              <w:rPr>
                <w:i/>
                <w:sz w:val="24"/>
              </w:rPr>
              <w:t xml:space="preserve"> </w:t>
            </w:r>
            <w:proofErr w:type="spellStart"/>
            <w:r w:rsidRPr="00200E5D">
              <w:rPr>
                <w:i/>
                <w:spacing w:val="-2"/>
                <w:sz w:val="24"/>
              </w:rPr>
              <w:t>наименования</w:t>
            </w:r>
            <w:proofErr w:type="spellEnd"/>
            <w:r w:rsidRPr="00200E5D">
              <w:rPr>
                <w:i/>
                <w:spacing w:val="-2"/>
                <w:sz w:val="24"/>
              </w:rPr>
              <w:t>).</w:t>
            </w:r>
          </w:p>
        </w:tc>
        <w:tc>
          <w:tcPr>
            <w:tcW w:w="3925" w:type="dxa"/>
          </w:tcPr>
          <w:p w14:paraId="1A17434B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00E5D" w14:paraId="5135751A" w14:textId="77777777" w:rsidTr="00200E5D">
        <w:tc>
          <w:tcPr>
            <w:tcW w:w="567" w:type="dxa"/>
          </w:tcPr>
          <w:p w14:paraId="2851BD91" w14:textId="0B7E6D43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006" w:type="dxa"/>
          </w:tcPr>
          <w:p w14:paraId="0C325CD0" w14:textId="77777777" w:rsidR="00200E5D" w:rsidRPr="00200E5D" w:rsidRDefault="00200E5D" w:rsidP="00200E5D">
            <w:pPr>
              <w:pStyle w:val="TableParagraph"/>
              <w:spacing w:before="97" w:line="275" w:lineRule="exact"/>
              <w:jc w:val="both"/>
              <w:rPr>
                <w:b/>
                <w:sz w:val="24"/>
                <w:lang w:val="ru-RU"/>
              </w:rPr>
            </w:pPr>
            <w:r w:rsidRPr="00200E5D">
              <w:rPr>
                <w:b/>
                <w:sz w:val="24"/>
                <w:lang w:val="ru-RU"/>
              </w:rPr>
              <w:t>Риски</w:t>
            </w:r>
            <w:r w:rsidRPr="00200E5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00E5D">
              <w:rPr>
                <w:b/>
                <w:sz w:val="24"/>
                <w:lang w:val="ru-RU"/>
              </w:rPr>
              <w:t>социального</w:t>
            </w:r>
            <w:r w:rsidRPr="00200E5D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62E23592" w14:textId="031F5741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3925" w:type="dxa"/>
          </w:tcPr>
          <w:p w14:paraId="1B2E1056" w14:textId="77777777" w:rsidR="00200E5D" w:rsidRDefault="00200E5D" w:rsidP="00200E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18DE183" w14:textId="77777777" w:rsidR="00200E5D" w:rsidRPr="00200E5D" w:rsidRDefault="00200E5D" w:rsidP="000A5CDF">
      <w:pPr>
        <w:ind w:left="-851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TableNormal0"/>
        <w:tblpPr w:leftFromText="180" w:rightFromText="180" w:horzAnchor="margin" w:tblpXSpec="center" w:tblpY="-847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21"/>
        <w:gridCol w:w="4255"/>
      </w:tblGrid>
      <w:tr w:rsidR="00C83170" w:rsidRPr="00200E5D" w14:paraId="21F4F875" w14:textId="77777777" w:rsidTr="00BA13B1">
        <w:trPr>
          <w:trHeight w:val="1031"/>
        </w:trPr>
        <w:tc>
          <w:tcPr>
            <w:tcW w:w="711" w:type="dxa"/>
          </w:tcPr>
          <w:p w14:paraId="73134D3C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21" w:type="dxa"/>
          </w:tcPr>
          <w:p w14:paraId="4686EB29" w14:textId="77777777" w:rsidR="00C83170" w:rsidRPr="00200E5D" w:rsidRDefault="00C83170" w:rsidP="00BA13B1">
            <w:pPr>
              <w:pStyle w:val="TableParagraph"/>
              <w:spacing w:before="94" w:line="272" w:lineRule="exact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Название</w:t>
            </w:r>
            <w:r w:rsidRPr="00200E5D">
              <w:rPr>
                <w:b/>
                <w:spacing w:val="-3"/>
                <w:sz w:val="24"/>
              </w:rPr>
              <w:t xml:space="preserve"> </w:t>
            </w:r>
            <w:r w:rsidRPr="00200E5D">
              <w:rPr>
                <w:b/>
                <w:spacing w:val="-2"/>
                <w:sz w:val="24"/>
              </w:rPr>
              <w:t>проекта</w:t>
            </w:r>
          </w:p>
          <w:p w14:paraId="40F8612E" w14:textId="77777777" w:rsidR="00C83170" w:rsidRPr="00200E5D" w:rsidRDefault="00C83170" w:rsidP="00BA13B1">
            <w:pPr>
              <w:pStyle w:val="TableParagraph"/>
              <w:tabs>
                <w:tab w:val="left" w:pos="1540"/>
                <w:tab w:val="left" w:pos="2727"/>
              </w:tabs>
              <w:spacing w:line="242" w:lineRule="auto"/>
              <w:ind w:right="911"/>
              <w:rPr>
                <w:i/>
                <w:sz w:val="24"/>
              </w:rPr>
            </w:pPr>
            <w:r w:rsidRPr="00200E5D">
              <w:rPr>
                <w:i/>
                <w:spacing w:val="-2"/>
                <w:sz w:val="24"/>
              </w:rPr>
              <w:t>(укажите</w:t>
            </w:r>
            <w:r w:rsidRPr="00200E5D">
              <w:rPr>
                <w:i/>
                <w:sz w:val="24"/>
              </w:rPr>
              <w:tab/>
            </w:r>
            <w:r w:rsidRPr="00200E5D">
              <w:rPr>
                <w:i/>
                <w:spacing w:val="-2"/>
                <w:sz w:val="24"/>
              </w:rPr>
              <w:t>название</w:t>
            </w:r>
            <w:r w:rsidRPr="00200E5D">
              <w:rPr>
                <w:i/>
                <w:sz w:val="24"/>
              </w:rPr>
              <w:tab/>
              <w:t>проекта</w:t>
            </w:r>
            <w:r w:rsidRPr="00200E5D">
              <w:rPr>
                <w:i/>
                <w:spacing w:val="-15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на казахском и русском языках)</w:t>
            </w:r>
          </w:p>
        </w:tc>
        <w:tc>
          <w:tcPr>
            <w:tcW w:w="4255" w:type="dxa"/>
          </w:tcPr>
          <w:p w14:paraId="13B50106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4A0DF44A" w14:textId="77777777" w:rsidTr="00BA13B1">
        <w:trPr>
          <w:trHeight w:val="1300"/>
        </w:trPr>
        <w:tc>
          <w:tcPr>
            <w:tcW w:w="711" w:type="dxa"/>
          </w:tcPr>
          <w:p w14:paraId="4DEC5999" w14:textId="77777777" w:rsidR="00C83170" w:rsidRPr="00200E5D" w:rsidRDefault="00C83170" w:rsidP="00BA13B1">
            <w:pPr>
              <w:pStyle w:val="TableParagraph"/>
              <w:spacing w:before="95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821" w:type="dxa"/>
          </w:tcPr>
          <w:p w14:paraId="7F362C27" w14:textId="77777777" w:rsidR="00C83170" w:rsidRPr="00200E5D" w:rsidRDefault="00C83170" w:rsidP="00BA13B1">
            <w:pPr>
              <w:pStyle w:val="TableParagraph"/>
              <w:spacing w:before="95" w:line="272" w:lineRule="exact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Цель</w:t>
            </w:r>
            <w:r w:rsidRPr="00200E5D">
              <w:rPr>
                <w:b/>
                <w:spacing w:val="3"/>
                <w:sz w:val="24"/>
              </w:rPr>
              <w:t xml:space="preserve"> </w:t>
            </w:r>
            <w:r w:rsidRPr="00200E5D">
              <w:rPr>
                <w:b/>
                <w:spacing w:val="-2"/>
                <w:sz w:val="24"/>
              </w:rPr>
              <w:t>проекта</w:t>
            </w:r>
          </w:p>
          <w:p w14:paraId="5C48D1BF" w14:textId="77777777" w:rsidR="00C83170" w:rsidRPr="00200E5D" w:rsidRDefault="00C83170" w:rsidP="00BA13B1">
            <w:pPr>
              <w:pStyle w:val="TableParagraph"/>
              <w:tabs>
                <w:tab w:val="left" w:pos="1550"/>
              </w:tabs>
              <w:ind w:right="184"/>
              <w:rPr>
                <w:i/>
                <w:sz w:val="24"/>
              </w:rPr>
            </w:pPr>
            <w:r w:rsidRPr="00200E5D">
              <w:rPr>
                <w:i/>
                <w:sz w:val="24"/>
              </w:rPr>
              <w:t xml:space="preserve">Для чего нужен Ваш проект? Какую </w:t>
            </w:r>
            <w:r w:rsidRPr="00200E5D">
              <w:rPr>
                <w:i/>
                <w:spacing w:val="-2"/>
                <w:sz w:val="24"/>
              </w:rPr>
              <w:t>социальную</w:t>
            </w:r>
            <w:r w:rsidRPr="00200E5D">
              <w:rPr>
                <w:i/>
                <w:sz w:val="24"/>
              </w:rPr>
              <w:tab/>
              <w:t>проблему</w:t>
            </w:r>
            <w:r w:rsidRPr="00200E5D">
              <w:rPr>
                <w:i/>
                <w:spacing w:val="-15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Вашего</w:t>
            </w:r>
            <w:r w:rsidRPr="00200E5D">
              <w:rPr>
                <w:i/>
                <w:spacing w:val="-15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населенного пункта решит проект?</w:t>
            </w:r>
          </w:p>
        </w:tc>
        <w:tc>
          <w:tcPr>
            <w:tcW w:w="4255" w:type="dxa"/>
          </w:tcPr>
          <w:p w14:paraId="70A376B5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179A5087" w14:textId="77777777" w:rsidTr="00BA13B1">
        <w:trPr>
          <w:trHeight w:val="480"/>
        </w:trPr>
        <w:tc>
          <w:tcPr>
            <w:tcW w:w="711" w:type="dxa"/>
          </w:tcPr>
          <w:p w14:paraId="1461A283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821" w:type="dxa"/>
          </w:tcPr>
          <w:p w14:paraId="00A43716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Территория</w:t>
            </w:r>
            <w:r w:rsidRPr="00200E5D">
              <w:rPr>
                <w:b/>
                <w:spacing w:val="-8"/>
                <w:sz w:val="24"/>
              </w:rPr>
              <w:t xml:space="preserve"> </w:t>
            </w:r>
            <w:r w:rsidRPr="00200E5D">
              <w:rPr>
                <w:b/>
                <w:sz w:val="24"/>
              </w:rPr>
              <w:t>реализации</w:t>
            </w:r>
            <w:r w:rsidRPr="00200E5D">
              <w:rPr>
                <w:b/>
                <w:spacing w:val="-6"/>
                <w:sz w:val="24"/>
              </w:rPr>
              <w:t xml:space="preserve"> </w:t>
            </w:r>
            <w:r w:rsidRPr="00200E5D"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4255" w:type="dxa"/>
          </w:tcPr>
          <w:p w14:paraId="36E20303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292206C6" w14:textId="77777777" w:rsidTr="00BA13B1">
        <w:trPr>
          <w:trHeight w:val="1026"/>
        </w:trPr>
        <w:tc>
          <w:tcPr>
            <w:tcW w:w="711" w:type="dxa"/>
          </w:tcPr>
          <w:p w14:paraId="16100018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821" w:type="dxa"/>
          </w:tcPr>
          <w:p w14:paraId="7EE06345" w14:textId="77777777" w:rsidR="00C83170" w:rsidRPr="00200E5D" w:rsidRDefault="00C83170" w:rsidP="00BA13B1">
            <w:pPr>
              <w:pStyle w:val="TableParagraph"/>
              <w:spacing w:before="94" w:line="272" w:lineRule="exact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Целевая</w:t>
            </w:r>
            <w:r w:rsidRPr="00200E5D">
              <w:rPr>
                <w:b/>
                <w:spacing w:val="-1"/>
                <w:sz w:val="24"/>
              </w:rPr>
              <w:t xml:space="preserve"> </w:t>
            </w:r>
            <w:r w:rsidRPr="00200E5D">
              <w:rPr>
                <w:b/>
                <w:sz w:val="24"/>
              </w:rPr>
              <w:t>группа</w:t>
            </w:r>
            <w:r w:rsidRPr="00200E5D">
              <w:rPr>
                <w:b/>
                <w:spacing w:val="-3"/>
                <w:sz w:val="24"/>
              </w:rPr>
              <w:t xml:space="preserve"> </w:t>
            </w:r>
            <w:r w:rsidRPr="00200E5D">
              <w:rPr>
                <w:b/>
                <w:spacing w:val="-2"/>
                <w:sz w:val="24"/>
              </w:rPr>
              <w:t>проекта</w:t>
            </w:r>
          </w:p>
          <w:p w14:paraId="014D4402" w14:textId="77777777" w:rsidR="00C83170" w:rsidRPr="00200E5D" w:rsidRDefault="00C83170" w:rsidP="00BA13B1">
            <w:pPr>
              <w:pStyle w:val="TableParagraph"/>
              <w:tabs>
                <w:tab w:val="left" w:pos="892"/>
                <w:tab w:val="left" w:pos="1968"/>
                <w:tab w:val="left" w:pos="2842"/>
              </w:tabs>
              <w:spacing w:line="242" w:lineRule="auto"/>
              <w:ind w:right="839"/>
              <w:rPr>
                <w:i/>
                <w:sz w:val="24"/>
              </w:rPr>
            </w:pPr>
            <w:r w:rsidRPr="00200E5D">
              <w:rPr>
                <w:i/>
                <w:spacing w:val="-4"/>
                <w:sz w:val="24"/>
              </w:rPr>
              <w:t>Кто</w:t>
            </w:r>
            <w:r w:rsidRPr="00200E5D">
              <w:rPr>
                <w:i/>
                <w:sz w:val="24"/>
              </w:rPr>
              <w:tab/>
            </w:r>
            <w:r w:rsidRPr="00200E5D">
              <w:rPr>
                <w:i/>
                <w:spacing w:val="-2"/>
                <w:sz w:val="24"/>
              </w:rPr>
              <w:t>получит</w:t>
            </w:r>
            <w:r w:rsidRPr="00200E5D">
              <w:rPr>
                <w:i/>
                <w:sz w:val="24"/>
              </w:rPr>
              <w:tab/>
            </w:r>
            <w:r w:rsidRPr="00200E5D">
              <w:rPr>
                <w:i/>
                <w:spacing w:val="-2"/>
                <w:sz w:val="24"/>
              </w:rPr>
              <w:t>пользу</w:t>
            </w:r>
            <w:r w:rsidRPr="00200E5D">
              <w:rPr>
                <w:i/>
                <w:sz w:val="24"/>
              </w:rPr>
              <w:tab/>
              <w:t>от</w:t>
            </w:r>
            <w:r w:rsidRPr="00200E5D">
              <w:rPr>
                <w:i/>
                <w:spacing w:val="-17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 xml:space="preserve">Вашего </w:t>
            </w:r>
            <w:r w:rsidRPr="00200E5D">
              <w:rPr>
                <w:i/>
                <w:spacing w:val="-2"/>
                <w:sz w:val="24"/>
              </w:rPr>
              <w:t>проекта?</w:t>
            </w:r>
          </w:p>
        </w:tc>
        <w:tc>
          <w:tcPr>
            <w:tcW w:w="4255" w:type="dxa"/>
          </w:tcPr>
          <w:p w14:paraId="0C36B09C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4425FD17" w14:textId="77777777" w:rsidTr="00BA13B1">
        <w:trPr>
          <w:trHeight w:val="1583"/>
        </w:trPr>
        <w:tc>
          <w:tcPr>
            <w:tcW w:w="711" w:type="dxa"/>
          </w:tcPr>
          <w:p w14:paraId="196A9E74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821" w:type="dxa"/>
          </w:tcPr>
          <w:p w14:paraId="2A4D9308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Планируемый</w:t>
            </w:r>
            <w:r w:rsidRPr="00200E5D">
              <w:rPr>
                <w:b/>
                <w:spacing w:val="-15"/>
                <w:sz w:val="24"/>
              </w:rPr>
              <w:t xml:space="preserve"> </w:t>
            </w:r>
            <w:r w:rsidRPr="00200E5D">
              <w:rPr>
                <w:b/>
                <w:sz w:val="24"/>
              </w:rPr>
              <w:t>количественный</w:t>
            </w:r>
            <w:r w:rsidRPr="00200E5D">
              <w:rPr>
                <w:b/>
                <w:spacing w:val="-15"/>
                <w:sz w:val="24"/>
              </w:rPr>
              <w:t xml:space="preserve"> </w:t>
            </w:r>
            <w:r w:rsidRPr="00200E5D">
              <w:rPr>
                <w:b/>
                <w:sz w:val="24"/>
              </w:rPr>
              <w:t>охват целевой группы</w:t>
            </w:r>
          </w:p>
          <w:p w14:paraId="7D0E75A7" w14:textId="77777777" w:rsidR="00C83170" w:rsidRPr="00200E5D" w:rsidRDefault="00C83170" w:rsidP="00BA13B1">
            <w:pPr>
              <w:pStyle w:val="TableParagraph"/>
              <w:spacing w:line="237" w:lineRule="auto"/>
              <w:rPr>
                <w:i/>
                <w:sz w:val="24"/>
              </w:rPr>
            </w:pPr>
            <w:r w:rsidRPr="00200E5D">
              <w:rPr>
                <w:i/>
                <w:sz w:val="24"/>
              </w:rPr>
              <w:t>Сколько</w:t>
            </w:r>
            <w:r w:rsidRPr="00200E5D">
              <w:rPr>
                <w:i/>
                <w:spacing w:val="-7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человек</w:t>
            </w:r>
            <w:r w:rsidRPr="00200E5D">
              <w:rPr>
                <w:i/>
                <w:spacing w:val="-8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получат</w:t>
            </w:r>
            <w:r w:rsidRPr="00200E5D">
              <w:rPr>
                <w:i/>
                <w:spacing w:val="-8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пользу</w:t>
            </w:r>
            <w:r w:rsidRPr="00200E5D">
              <w:rPr>
                <w:i/>
                <w:spacing w:val="-8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от</w:t>
            </w:r>
            <w:r w:rsidRPr="00200E5D">
              <w:rPr>
                <w:i/>
                <w:spacing w:val="-11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Вашего проекта? Укажите конкретное число</w:t>
            </w:r>
          </w:p>
        </w:tc>
        <w:tc>
          <w:tcPr>
            <w:tcW w:w="4255" w:type="dxa"/>
          </w:tcPr>
          <w:p w14:paraId="2EC484C3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6853B440" w14:textId="77777777" w:rsidTr="00BA13B1">
        <w:trPr>
          <w:trHeight w:val="1852"/>
        </w:trPr>
        <w:tc>
          <w:tcPr>
            <w:tcW w:w="711" w:type="dxa"/>
          </w:tcPr>
          <w:p w14:paraId="006B2371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821" w:type="dxa"/>
          </w:tcPr>
          <w:p w14:paraId="293B4F7D" w14:textId="77777777" w:rsidR="00C83170" w:rsidRPr="00200E5D" w:rsidRDefault="00C83170" w:rsidP="00BA13B1">
            <w:pPr>
              <w:pStyle w:val="TableParagraph"/>
              <w:spacing w:before="94"/>
              <w:ind w:right="94"/>
              <w:jc w:val="both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 xml:space="preserve">Краткое описание деятельности по проекту. Перечень мероприятий по </w:t>
            </w:r>
            <w:r w:rsidRPr="00200E5D">
              <w:rPr>
                <w:b/>
                <w:spacing w:val="-2"/>
                <w:sz w:val="24"/>
              </w:rPr>
              <w:t>проекту</w:t>
            </w:r>
          </w:p>
          <w:p w14:paraId="35CCFD2C" w14:textId="77777777" w:rsidR="005675B5" w:rsidRPr="00200E5D" w:rsidRDefault="00C83170" w:rsidP="00BA13B1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 w:rsidRPr="00200E5D">
              <w:rPr>
                <w:i/>
                <w:sz w:val="24"/>
              </w:rPr>
              <w:t>Что Вы будете делать для реализации проекта?</w:t>
            </w:r>
            <w:r w:rsidRPr="00200E5D">
              <w:rPr>
                <w:i/>
                <w:spacing w:val="-7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Как</w:t>
            </w:r>
            <w:r w:rsidRPr="00200E5D">
              <w:rPr>
                <w:i/>
                <w:spacing w:val="-8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вы</w:t>
            </w:r>
            <w:r w:rsidRPr="00200E5D">
              <w:rPr>
                <w:i/>
                <w:spacing w:val="-10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будете</w:t>
            </w:r>
            <w:r w:rsidRPr="00200E5D">
              <w:rPr>
                <w:i/>
                <w:spacing w:val="-8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это</w:t>
            </w:r>
            <w:r w:rsidRPr="00200E5D">
              <w:rPr>
                <w:i/>
                <w:spacing w:val="-11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делать?</w:t>
            </w:r>
            <w:r w:rsidRPr="00200E5D">
              <w:rPr>
                <w:i/>
                <w:spacing w:val="-11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Какие мероприятия будете проводить?</w:t>
            </w:r>
          </w:p>
          <w:p w14:paraId="6365330B" w14:textId="14195129" w:rsidR="00C83170" w:rsidRPr="00200E5D" w:rsidRDefault="005675B5" w:rsidP="00BA13B1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 w:rsidRPr="00200E5D">
              <w:rPr>
                <w:i/>
                <w:sz w:val="24"/>
              </w:rPr>
              <w:t xml:space="preserve">ВАЖНО: должна быть логическая связь между мероприятиями по проекту, задачами проекта и целью. </w:t>
            </w:r>
          </w:p>
        </w:tc>
        <w:tc>
          <w:tcPr>
            <w:tcW w:w="4255" w:type="dxa"/>
          </w:tcPr>
          <w:p w14:paraId="3C642106" w14:textId="78CA1740" w:rsidR="005675B5" w:rsidRPr="00200E5D" w:rsidRDefault="005675B5" w:rsidP="00200E5D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195B0A95" w14:textId="77777777" w:rsidTr="00BA13B1">
        <w:trPr>
          <w:trHeight w:val="1857"/>
        </w:trPr>
        <w:tc>
          <w:tcPr>
            <w:tcW w:w="711" w:type="dxa"/>
          </w:tcPr>
          <w:p w14:paraId="6E36E99E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821" w:type="dxa"/>
          </w:tcPr>
          <w:p w14:paraId="4BAD4197" w14:textId="77777777" w:rsidR="00C83170" w:rsidRPr="00200E5D" w:rsidRDefault="00C83170" w:rsidP="00BA13B1">
            <w:pPr>
              <w:pStyle w:val="TableParagraph"/>
              <w:spacing w:before="94" w:line="275" w:lineRule="exact"/>
              <w:jc w:val="both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Партнеры</w:t>
            </w:r>
            <w:r w:rsidRPr="00200E5D">
              <w:rPr>
                <w:b/>
                <w:spacing w:val="-4"/>
                <w:sz w:val="24"/>
              </w:rPr>
              <w:t xml:space="preserve"> </w:t>
            </w:r>
            <w:r w:rsidRPr="00200E5D">
              <w:rPr>
                <w:b/>
                <w:sz w:val="24"/>
              </w:rPr>
              <w:t>по</w:t>
            </w:r>
            <w:r w:rsidRPr="00200E5D">
              <w:rPr>
                <w:b/>
                <w:spacing w:val="2"/>
                <w:sz w:val="24"/>
              </w:rPr>
              <w:t xml:space="preserve"> </w:t>
            </w:r>
            <w:r w:rsidRPr="00200E5D">
              <w:rPr>
                <w:b/>
                <w:spacing w:val="-2"/>
                <w:sz w:val="24"/>
              </w:rPr>
              <w:t>проекту</w:t>
            </w:r>
          </w:p>
          <w:p w14:paraId="50BA2CF9" w14:textId="77777777" w:rsidR="00C83170" w:rsidRPr="00200E5D" w:rsidRDefault="00C83170" w:rsidP="00BA13B1">
            <w:pPr>
              <w:pStyle w:val="TableParagraph"/>
              <w:ind w:right="90"/>
              <w:jc w:val="both"/>
              <w:rPr>
                <w:i/>
                <w:sz w:val="24"/>
              </w:rPr>
            </w:pPr>
            <w:r w:rsidRPr="00200E5D">
              <w:rPr>
                <w:i/>
                <w:sz w:val="24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200E5D">
              <w:rPr>
                <w:i/>
                <w:spacing w:val="-10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привлечь</w:t>
            </w:r>
            <w:r w:rsidRPr="00200E5D">
              <w:rPr>
                <w:i/>
                <w:spacing w:val="-11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в</w:t>
            </w:r>
            <w:r w:rsidRPr="00200E5D">
              <w:rPr>
                <w:i/>
                <w:spacing w:val="-9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качестве</w:t>
            </w:r>
            <w:r w:rsidRPr="00200E5D">
              <w:rPr>
                <w:i/>
                <w:spacing w:val="-9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партнеров? (Укажите наименования партнеров)</w:t>
            </w:r>
          </w:p>
        </w:tc>
        <w:tc>
          <w:tcPr>
            <w:tcW w:w="4255" w:type="dxa"/>
          </w:tcPr>
          <w:p w14:paraId="115C349C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0902C9F5" w14:textId="77777777" w:rsidTr="00BA13B1">
        <w:trPr>
          <w:trHeight w:val="2131"/>
        </w:trPr>
        <w:tc>
          <w:tcPr>
            <w:tcW w:w="711" w:type="dxa"/>
          </w:tcPr>
          <w:p w14:paraId="54B1BBA9" w14:textId="77777777" w:rsidR="00C83170" w:rsidRPr="00200E5D" w:rsidRDefault="00C83170" w:rsidP="00BA13B1">
            <w:pPr>
              <w:pStyle w:val="TableParagraph"/>
              <w:spacing w:before="95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821" w:type="dxa"/>
          </w:tcPr>
          <w:p w14:paraId="417931D0" w14:textId="77777777" w:rsidR="00C83170" w:rsidRPr="00200E5D" w:rsidRDefault="00C83170" w:rsidP="00BA13B1">
            <w:pPr>
              <w:pStyle w:val="TableParagraph"/>
              <w:spacing w:before="95" w:line="242" w:lineRule="auto"/>
              <w:ind w:right="94"/>
              <w:jc w:val="both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Ожидаемые результаты и социальный эффект проекта</w:t>
            </w:r>
          </w:p>
          <w:p w14:paraId="6178D639" w14:textId="77777777" w:rsidR="00C83170" w:rsidRPr="00200E5D" w:rsidRDefault="00C83170" w:rsidP="00BA13B1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 w:rsidRPr="00200E5D">
              <w:rPr>
                <w:i/>
                <w:sz w:val="24"/>
              </w:rPr>
              <w:t>Что Вы получите в итоге? Какую пользу принесет Ваш проект для местного населения? Какие изменения произойдут в Вашей местности после проведения</w:t>
            </w:r>
          </w:p>
          <w:p w14:paraId="73BF247E" w14:textId="77777777" w:rsidR="00C83170" w:rsidRPr="00200E5D" w:rsidRDefault="00C83170" w:rsidP="00BA13B1">
            <w:pPr>
              <w:pStyle w:val="TableParagraph"/>
              <w:rPr>
                <w:i/>
                <w:sz w:val="24"/>
              </w:rPr>
            </w:pPr>
            <w:r w:rsidRPr="00200E5D">
              <w:rPr>
                <w:i/>
                <w:spacing w:val="-2"/>
                <w:sz w:val="24"/>
              </w:rPr>
              <w:t>проекта?</w:t>
            </w:r>
          </w:p>
        </w:tc>
        <w:tc>
          <w:tcPr>
            <w:tcW w:w="4255" w:type="dxa"/>
          </w:tcPr>
          <w:p w14:paraId="06E7E32C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4866ABEF" w14:textId="77777777" w:rsidTr="00BA13B1">
        <w:trPr>
          <w:trHeight w:val="1031"/>
        </w:trPr>
        <w:tc>
          <w:tcPr>
            <w:tcW w:w="711" w:type="dxa"/>
          </w:tcPr>
          <w:p w14:paraId="4B0A6D9B" w14:textId="77777777" w:rsidR="00C83170" w:rsidRPr="00200E5D" w:rsidRDefault="00C83170" w:rsidP="00BA13B1">
            <w:pPr>
              <w:pStyle w:val="TableParagraph"/>
              <w:spacing w:before="94"/>
              <w:rPr>
                <w:b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821" w:type="dxa"/>
          </w:tcPr>
          <w:p w14:paraId="6A1BB696" w14:textId="77777777" w:rsidR="00C83170" w:rsidRPr="00200E5D" w:rsidRDefault="00C83170" w:rsidP="00BA13B1">
            <w:pPr>
              <w:pStyle w:val="TableParagraph"/>
              <w:tabs>
                <w:tab w:val="left" w:pos="1550"/>
                <w:tab w:val="left" w:pos="2991"/>
              </w:tabs>
              <w:spacing w:before="90"/>
              <w:ind w:right="727"/>
              <w:rPr>
                <w:i/>
                <w:sz w:val="24"/>
              </w:rPr>
            </w:pPr>
            <w:r w:rsidRPr="00200E5D">
              <w:rPr>
                <w:b/>
                <w:sz w:val="24"/>
              </w:rPr>
              <w:t xml:space="preserve">Общая стоимость проекта </w:t>
            </w:r>
            <w:r w:rsidRPr="00200E5D">
              <w:rPr>
                <w:i/>
                <w:sz w:val="24"/>
              </w:rPr>
              <w:t xml:space="preserve">(в тенге) </w:t>
            </w:r>
            <w:r w:rsidRPr="00200E5D">
              <w:rPr>
                <w:i/>
                <w:spacing w:val="-2"/>
                <w:sz w:val="24"/>
              </w:rPr>
              <w:t>Сколько</w:t>
            </w:r>
            <w:r w:rsidRPr="00200E5D">
              <w:rPr>
                <w:i/>
                <w:sz w:val="24"/>
              </w:rPr>
              <w:tab/>
              <w:t>денег</w:t>
            </w:r>
            <w:r w:rsidRPr="00200E5D">
              <w:rPr>
                <w:i/>
                <w:spacing w:val="80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Вам</w:t>
            </w:r>
            <w:r w:rsidRPr="00200E5D">
              <w:rPr>
                <w:i/>
                <w:sz w:val="24"/>
              </w:rPr>
              <w:tab/>
              <w:t>нужно</w:t>
            </w:r>
            <w:r w:rsidRPr="00200E5D">
              <w:rPr>
                <w:i/>
                <w:spacing w:val="-15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для реализации проекта?</w:t>
            </w:r>
          </w:p>
        </w:tc>
        <w:tc>
          <w:tcPr>
            <w:tcW w:w="4255" w:type="dxa"/>
          </w:tcPr>
          <w:p w14:paraId="44388C2E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5BA4F281" w14:textId="77777777" w:rsidTr="00BA13B1">
        <w:trPr>
          <w:trHeight w:val="1031"/>
        </w:trPr>
        <w:tc>
          <w:tcPr>
            <w:tcW w:w="711" w:type="dxa"/>
          </w:tcPr>
          <w:p w14:paraId="7A990075" w14:textId="7DA6BB74" w:rsidR="00C83170" w:rsidRPr="00200E5D" w:rsidRDefault="00C83170" w:rsidP="00BA13B1">
            <w:pPr>
              <w:pStyle w:val="TableParagraph"/>
              <w:spacing w:before="94"/>
              <w:rPr>
                <w:b/>
                <w:spacing w:val="-5"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821" w:type="dxa"/>
          </w:tcPr>
          <w:p w14:paraId="00723C11" w14:textId="77777777" w:rsidR="00C83170" w:rsidRPr="00200E5D" w:rsidRDefault="00C83170" w:rsidP="00BA13B1">
            <w:pPr>
              <w:pStyle w:val="TableParagraph"/>
              <w:spacing w:before="97" w:line="275" w:lineRule="exact"/>
              <w:jc w:val="both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Устойчивость</w:t>
            </w:r>
            <w:r w:rsidRPr="00200E5D">
              <w:rPr>
                <w:b/>
                <w:spacing w:val="-1"/>
                <w:sz w:val="24"/>
              </w:rPr>
              <w:t xml:space="preserve"> </w:t>
            </w:r>
            <w:r w:rsidRPr="00200E5D">
              <w:rPr>
                <w:b/>
                <w:spacing w:val="-2"/>
                <w:sz w:val="24"/>
              </w:rPr>
              <w:t>проекта</w:t>
            </w:r>
          </w:p>
          <w:p w14:paraId="5AB39093" w14:textId="39771372" w:rsidR="00C83170" w:rsidRPr="00200E5D" w:rsidRDefault="00C83170" w:rsidP="00BA13B1">
            <w:pPr>
              <w:pStyle w:val="TableParagraph"/>
              <w:tabs>
                <w:tab w:val="left" w:pos="1550"/>
                <w:tab w:val="left" w:pos="2991"/>
              </w:tabs>
              <w:spacing w:before="90"/>
              <w:ind w:right="727"/>
              <w:rPr>
                <w:b/>
                <w:sz w:val="24"/>
              </w:rPr>
            </w:pPr>
            <w:r w:rsidRPr="00200E5D">
              <w:rPr>
                <w:i/>
                <w:sz w:val="24"/>
              </w:rPr>
              <w:t>Сможете ли Вы продолжить проект после завершения финансирования? Как Вы планируете продолжить проект?</w:t>
            </w:r>
          </w:p>
        </w:tc>
        <w:tc>
          <w:tcPr>
            <w:tcW w:w="4255" w:type="dxa"/>
          </w:tcPr>
          <w:p w14:paraId="35BE2BD9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7AA16AF8" w14:textId="77777777" w:rsidTr="00BA13B1">
        <w:trPr>
          <w:trHeight w:val="1031"/>
        </w:trPr>
        <w:tc>
          <w:tcPr>
            <w:tcW w:w="711" w:type="dxa"/>
          </w:tcPr>
          <w:p w14:paraId="23FA4224" w14:textId="2831C9E5" w:rsidR="00C83170" w:rsidRPr="00200E5D" w:rsidRDefault="00C83170" w:rsidP="00BA13B1">
            <w:pPr>
              <w:pStyle w:val="TableParagraph"/>
              <w:spacing w:before="94"/>
              <w:rPr>
                <w:b/>
                <w:spacing w:val="-5"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821" w:type="dxa"/>
          </w:tcPr>
          <w:p w14:paraId="52C82C2E" w14:textId="191B0E17" w:rsidR="00C83170" w:rsidRPr="00200E5D" w:rsidRDefault="00C83170" w:rsidP="00BA13B1">
            <w:pPr>
              <w:pStyle w:val="TableParagraph"/>
              <w:tabs>
                <w:tab w:val="left" w:pos="1550"/>
                <w:tab w:val="left" w:pos="2991"/>
              </w:tabs>
              <w:spacing w:before="90"/>
              <w:ind w:right="727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 xml:space="preserve">Информирование общественности. </w:t>
            </w:r>
            <w:r w:rsidRPr="00200E5D">
              <w:rPr>
                <w:i/>
                <w:sz w:val="24"/>
              </w:rPr>
              <w:t>Как люди узнают о Вашем проекте?</w:t>
            </w:r>
            <w:r w:rsidRPr="00200E5D">
              <w:rPr>
                <w:i/>
                <w:spacing w:val="40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>Где Вы будете размещать информацию</w:t>
            </w:r>
            <w:r w:rsidRPr="00200E5D">
              <w:rPr>
                <w:i/>
                <w:sz w:val="24"/>
              </w:rPr>
              <w:tab/>
            </w:r>
            <w:r w:rsidRPr="00200E5D">
              <w:rPr>
                <w:i/>
                <w:spacing w:val="-10"/>
                <w:sz w:val="24"/>
              </w:rPr>
              <w:t xml:space="preserve">о </w:t>
            </w:r>
            <w:r w:rsidRPr="00200E5D">
              <w:rPr>
                <w:i/>
                <w:sz w:val="24"/>
              </w:rPr>
              <w:t>проекте? (По возможности</w:t>
            </w:r>
            <w:r w:rsidRPr="00200E5D">
              <w:rPr>
                <w:i/>
                <w:spacing w:val="40"/>
                <w:sz w:val="24"/>
              </w:rPr>
              <w:t xml:space="preserve"> </w:t>
            </w:r>
            <w:r w:rsidRPr="00200E5D">
              <w:rPr>
                <w:i/>
                <w:sz w:val="24"/>
              </w:rPr>
              <w:t xml:space="preserve">укажите </w:t>
            </w:r>
            <w:r w:rsidRPr="00200E5D">
              <w:rPr>
                <w:i/>
                <w:spacing w:val="-2"/>
                <w:sz w:val="24"/>
              </w:rPr>
              <w:t>наименования).</w:t>
            </w:r>
          </w:p>
        </w:tc>
        <w:tc>
          <w:tcPr>
            <w:tcW w:w="4255" w:type="dxa"/>
          </w:tcPr>
          <w:p w14:paraId="6453B707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387604D2" w14:textId="77777777" w:rsidTr="00BA13B1">
        <w:trPr>
          <w:trHeight w:val="1031"/>
        </w:trPr>
        <w:tc>
          <w:tcPr>
            <w:tcW w:w="711" w:type="dxa"/>
          </w:tcPr>
          <w:p w14:paraId="667BC0DE" w14:textId="3DF84F2A" w:rsidR="00C83170" w:rsidRPr="00200E5D" w:rsidRDefault="00C83170" w:rsidP="00BA13B1">
            <w:pPr>
              <w:pStyle w:val="TableParagraph"/>
              <w:spacing w:before="94"/>
              <w:rPr>
                <w:b/>
                <w:spacing w:val="-5"/>
                <w:sz w:val="24"/>
              </w:rPr>
            </w:pPr>
            <w:r w:rsidRPr="00200E5D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821" w:type="dxa"/>
          </w:tcPr>
          <w:p w14:paraId="7A01CAAE" w14:textId="77777777" w:rsidR="00C83170" w:rsidRPr="00200E5D" w:rsidRDefault="00C83170" w:rsidP="00BA13B1">
            <w:pPr>
              <w:pStyle w:val="TableParagraph"/>
              <w:spacing w:before="97" w:line="275" w:lineRule="exact"/>
              <w:jc w:val="both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>Риски</w:t>
            </w:r>
            <w:r w:rsidRPr="00200E5D">
              <w:rPr>
                <w:b/>
                <w:spacing w:val="-4"/>
                <w:sz w:val="24"/>
              </w:rPr>
              <w:t xml:space="preserve"> </w:t>
            </w:r>
            <w:r w:rsidRPr="00200E5D">
              <w:rPr>
                <w:b/>
                <w:sz w:val="24"/>
              </w:rPr>
              <w:t>социального</w:t>
            </w:r>
            <w:r w:rsidRPr="00200E5D">
              <w:rPr>
                <w:b/>
                <w:spacing w:val="-2"/>
                <w:sz w:val="24"/>
              </w:rPr>
              <w:t xml:space="preserve"> проекта</w:t>
            </w:r>
          </w:p>
          <w:p w14:paraId="34A2E8E7" w14:textId="31C97FE8" w:rsidR="00C83170" w:rsidRPr="00200E5D" w:rsidRDefault="00C83170" w:rsidP="00BA13B1">
            <w:pPr>
              <w:pStyle w:val="TableParagraph"/>
              <w:tabs>
                <w:tab w:val="left" w:pos="1550"/>
                <w:tab w:val="left" w:pos="2991"/>
              </w:tabs>
              <w:spacing w:before="90"/>
              <w:ind w:right="727"/>
              <w:rPr>
                <w:b/>
                <w:sz w:val="24"/>
              </w:rPr>
            </w:pPr>
            <w:r w:rsidRPr="00200E5D">
              <w:rPr>
                <w:i/>
                <w:sz w:val="24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4255" w:type="dxa"/>
          </w:tcPr>
          <w:p w14:paraId="68CDC11B" w14:textId="77777777" w:rsidR="00C83170" w:rsidRPr="00200E5D" w:rsidRDefault="00C83170" w:rsidP="00BA13B1">
            <w:pPr>
              <w:pStyle w:val="TableParagraph"/>
              <w:rPr>
                <w:sz w:val="24"/>
              </w:rPr>
            </w:pPr>
          </w:p>
        </w:tc>
      </w:tr>
    </w:tbl>
    <w:p w14:paraId="25DEC6E5" w14:textId="77777777" w:rsidR="00C83170" w:rsidRPr="00200E5D" w:rsidRDefault="00C83170" w:rsidP="00C83170">
      <w:pPr>
        <w:pStyle w:val="TableParagraph"/>
        <w:rPr>
          <w:sz w:val="24"/>
        </w:rPr>
        <w:sectPr w:rsidR="00C83170" w:rsidRPr="00200E5D" w:rsidSect="00FD4FE3">
          <w:type w:val="continuous"/>
          <w:pgSz w:w="11910" w:h="16840"/>
          <w:pgMar w:top="1100" w:right="853" w:bottom="730" w:left="1418" w:header="720" w:footer="720" w:gutter="0"/>
          <w:cols w:space="720"/>
        </w:sectPr>
      </w:pPr>
    </w:p>
    <w:p w14:paraId="6A1DCF48" w14:textId="560D8E30" w:rsidR="00396812" w:rsidRPr="00200E5D" w:rsidRDefault="00396812" w:rsidP="00A1768D">
      <w:pPr>
        <w:pStyle w:val="a7"/>
        <w:numPr>
          <w:ilvl w:val="0"/>
          <w:numId w:val="6"/>
        </w:numPr>
        <w:tabs>
          <w:tab w:val="left" w:pos="868"/>
        </w:tabs>
        <w:spacing w:after="11"/>
        <w:ind w:left="-709" w:firstLine="709"/>
        <w:rPr>
          <w:b/>
          <w:sz w:val="24"/>
        </w:rPr>
      </w:pPr>
      <w:r w:rsidRPr="00200E5D">
        <w:rPr>
          <w:b/>
          <w:sz w:val="24"/>
        </w:rPr>
        <w:t>План</w:t>
      </w:r>
      <w:r w:rsidRPr="00200E5D">
        <w:rPr>
          <w:b/>
          <w:spacing w:val="-3"/>
          <w:sz w:val="24"/>
        </w:rPr>
        <w:t xml:space="preserve"> </w:t>
      </w:r>
      <w:r w:rsidRPr="00200E5D">
        <w:rPr>
          <w:b/>
          <w:sz w:val="24"/>
        </w:rPr>
        <w:t>реализации</w:t>
      </w:r>
      <w:r w:rsidRPr="00200E5D">
        <w:rPr>
          <w:b/>
          <w:spacing w:val="-5"/>
          <w:sz w:val="24"/>
        </w:rPr>
        <w:t xml:space="preserve"> </w:t>
      </w:r>
      <w:r w:rsidRPr="00200E5D">
        <w:rPr>
          <w:b/>
          <w:sz w:val="24"/>
        </w:rPr>
        <w:t>проекта</w:t>
      </w:r>
      <w:r w:rsidRPr="00200E5D">
        <w:rPr>
          <w:b/>
          <w:spacing w:val="-2"/>
          <w:sz w:val="24"/>
        </w:rPr>
        <w:t xml:space="preserve"> </w:t>
      </w:r>
      <w:r w:rsidRPr="00200E5D">
        <w:rPr>
          <w:i/>
          <w:sz w:val="24"/>
        </w:rPr>
        <w:t>(будет</w:t>
      </w:r>
      <w:r w:rsidRPr="00200E5D">
        <w:rPr>
          <w:i/>
          <w:spacing w:val="-2"/>
          <w:sz w:val="24"/>
        </w:rPr>
        <w:t xml:space="preserve"> </w:t>
      </w:r>
      <w:r w:rsidRPr="00200E5D">
        <w:rPr>
          <w:i/>
          <w:sz w:val="24"/>
        </w:rPr>
        <w:t>являться</w:t>
      </w:r>
      <w:r w:rsidRPr="00200E5D">
        <w:rPr>
          <w:i/>
          <w:spacing w:val="3"/>
          <w:sz w:val="24"/>
        </w:rPr>
        <w:t xml:space="preserve"> </w:t>
      </w:r>
      <w:r w:rsidRPr="00200E5D">
        <w:rPr>
          <w:i/>
          <w:sz w:val="24"/>
        </w:rPr>
        <w:t>обязательным</w:t>
      </w:r>
      <w:r w:rsidRPr="00200E5D">
        <w:rPr>
          <w:i/>
          <w:spacing w:val="-5"/>
          <w:sz w:val="24"/>
        </w:rPr>
        <w:t xml:space="preserve"> </w:t>
      </w:r>
      <w:r w:rsidRPr="00200E5D">
        <w:rPr>
          <w:i/>
          <w:sz w:val="24"/>
        </w:rPr>
        <w:t>приложением</w:t>
      </w:r>
      <w:r w:rsidRPr="00200E5D">
        <w:rPr>
          <w:i/>
          <w:spacing w:val="-6"/>
          <w:sz w:val="24"/>
        </w:rPr>
        <w:t xml:space="preserve"> </w:t>
      </w:r>
      <w:r w:rsidRPr="00200E5D">
        <w:rPr>
          <w:i/>
          <w:sz w:val="24"/>
        </w:rPr>
        <w:t>к</w:t>
      </w:r>
      <w:r w:rsidRPr="00200E5D">
        <w:rPr>
          <w:i/>
          <w:spacing w:val="-3"/>
          <w:sz w:val="24"/>
        </w:rPr>
        <w:t xml:space="preserve"> </w:t>
      </w:r>
      <w:r w:rsidRPr="00200E5D">
        <w:rPr>
          <w:i/>
          <w:spacing w:val="-2"/>
          <w:sz w:val="24"/>
        </w:rPr>
        <w:t>договору)</w:t>
      </w:r>
    </w:p>
    <w:tbl>
      <w:tblPr>
        <w:tblStyle w:val="TableNormal0"/>
        <w:tblW w:w="99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550"/>
        <w:gridCol w:w="1844"/>
        <w:gridCol w:w="1988"/>
        <w:gridCol w:w="2410"/>
      </w:tblGrid>
      <w:tr w:rsidR="00C83170" w:rsidRPr="00200E5D" w14:paraId="0F83D772" w14:textId="77777777" w:rsidTr="00200E5D">
        <w:trPr>
          <w:trHeight w:val="748"/>
        </w:trPr>
        <w:tc>
          <w:tcPr>
            <w:tcW w:w="1136" w:type="dxa"/>
          </w:tcPr>
          <w:p w14:paraId="1573FA4C" w14:textId="77777777" w:rsidR="00C83170" w:rsidRPr="00200E5D" w:rsidRDefault="00C83170" w:rsidP="00B96699">
            <w:pPr>
              <w:pStyle w:val="TableParagraph"/>
              <w:spacing w:before="92"/>
              <w:rPr>
                <w:b/>
                <w:sz w:val="24"/>
              </w:rPr>
            </w:pPr>
            <w:r w:rsidRPr="00200E5D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1D55E0EC" w14:textId="77777777" w:rsidR="00C83170" w:rsidRPr="00200E5D" w:rsidRDefault="00C83170" w:rsidP="00B96699">
            <w:pPr>
              <w:pStyle w:val="TableParagraph"/>
              <w:spacing w:before="92" w:line="242" w:lineRule="auto"/>
              <w:ind w:left="533" w:firstLine="172"/>
              <w:rPr>
                <w:b/>
                <w:sz w:val="24"/>
              </w:rPr>
            </w:pPr>
            <w:r w:rsidRPr="00200E5D">
              <w:rPr>
                <w:b/>
                <w:sz w:val="24"/>
              </w:rPr>
              <w:t xml:space="preserve">Действие / </w:t>
            </w:r>
            <w:r w:rsidRPr="00200E5D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200E5D" w:rsidRDefault="00C83170" w:rsidP="00B96699">
            <w:pPr>
              <w:pStyle w:val="TableParagraph"/>
              <w:spacing w:before="92" w:line="242" w:lineRule="auto"/>
              <w:ind w:left="604" w:hanging="452"/>
              <w:rPr>
                <w:b/>
                <w:sz w:val="24"/>
              </w:rPr>
            </w:pPr>
            <w:r w:rsidRPr="00200E5D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200E5D" w:rsidRDefault="00C83170" w:rsidP="00B96699">
            <w:pPr>
              <w:pStyle w:val="TableParagraph"/>
              <w:spacing w:before="92"/>
              <w:rPr>
                <w:b/>
                <w:sz w:val="24"/>
              </w:rPr>
            </w:pPr>
            <w:r w:rsidRPr="00200E5D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410" w:type="dxa"/>
          </w:tcPr>
          <w:p w14:paraId="4497D2EE" w14:textId="77777777" w:rsidR="00C83170" w:rsidRPr="00200E5D" w:rsidRDefault="00C83170" w:rsidP="00B96699">
            <w:pPr>
              <w:pStyle w:val="TableParagraph"/>
              <w:spacing w:before="92" w:line="242" w:lineRule="auto"/>
              <w:ind w:left="503" w:hanging="159"/>
              <w:rPr>
                <w:b/>
                <w:sz w:val="24"/>
              </w:rPr>
            </w:pPr>
            <w:r w:rsidRPr="00200E5D">
              <w:rPr>
                <w:b/>
                <w:spacing w:val="-2"/>
                <w:sz w:val="24"/>
              </w:rPr>
              <w:t xml:space="preserve">Ответственный </w:t>
            </w:r>
            <w:r w:rsidRPr="00200E5D">
              <w:rPr>
                <w:b/>
                <w:sz w:val="24"/>
              </w:rPr>
              <w:t>член группы</w:t>
            </w:r>
          </w:p>
        </w:tc>
      </w:tr>
      <w:tr w:rsidR="00C83170" w:rsidRPr="00200E5D" w14:paraId="7935509B" w14:textId="77777777" w:rsidTr="00200E5D">
        <w:trPr>
          <w:trHeight w:val="480"/>
        </w:trPr>
        <w:tc>
          <w:tcPr>
            <w:tcW w:w="1136" w:type="dxa"/>
          </w:tcPr>
          <w:p w14:paraId="4FECE1DE" w14:textId="77777777" w:rsidR="00C83170" w:rsidRPr="00200E5D" w:rsidRDefault="00C83170" w:rsidP="00B96699">
            <w:pPr>
              <w:pStyle w:val="TableParagraph"/>
              <w:spacing w:before="97"/>
              <w:rPr>
                <w:b/>
                <w:sz w:val="24"/>
              </w:rPr>
            </w:pPr>
            <w:r w:rsidRPr="00200E5D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14:paraId="4DA1D6FE" w14:textId="77777777" w:rsidR="00C83170" w:rsidRPr="00200E5D" w:rsidRDefault="00C83170" w:rsidP="00B96699">
            <w:pPr>
              <w:pStyle w:val="TableParagraph"/>
              <w:spacing w:before="97"/>
              <w:ind w:left="9"/>
              <w:jc w:val="center"/>
              <w:rPr>
                <w:b/>
                <w:sz w:val="24"/>
              </w:rPr>
            </w:pPr>
            <w:r w:rsidRPr="00200E5D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200E5D" w:rsidRDefault="00C83170" w:rsidP="00B96699">
            <w:pPr>
              <w:pStyle w:val="TableParagraph"/>
              <w:spacing w:before="97"/>
              <w:ind w:left="14"/>
              <w:jc w:val="center"/>
              <w:rPr>
                <w:b/>
                <w:sz w:val="24"/>
              </w:rPr>
            </w:pPr>
            <w:r w:rsidRPr="00200E5D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200E5D" w:rsidRDefault="00C83170" w:rsidP="00B96699">
            <w:pPr>
              <w:pStyle w:val="TableParagraph"/>
              <w:spacing w:before="97"/>
              <w:ind w:left="7" w:right="2"/>
              <w:jc w:val="center"/>
              <w:rPr>
                <w:b/>
                <w:sz w:val="24"/>
              </w:rPr>
            </w:pPr>
            <w:r w:rsidRPr="00200E5D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4BF460E0" w14:textId="77777777" w:rsidR="00C83170" w:rsidRPr="00200E5D" w:rsidRDefault="00C83170" w:rsidP="00B96699">
            <w:pPr>
              <w:pStyle w:val="TableParagraph"/>
              <w:spacing w:before="97"/>
              <w:ind w:left="17" w:right="2"/>
              <w:jc w:val="center"/>
              <w:rPr>
                <w:b/>
                <w:sz w:val="24"/>
              </w:rPr>
            </w:pPr>
            <w:r w:rsidRPr="00200E5D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200E5D" w14:paraId="61CECA79" w14:textId="77777777" w:rsidTr="00200E5D">
        <w:trPr>
          <w:trHeight w:val="474"/>
        </w:trPr>
        <w:tc>
          <w:tcPr>
            <w:tcW w:w="1136" w:type="dxa"/>
          </w:tcPr>
          <w:p w14:paraId="0D624558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0E0AFE57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0AC6C98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5D53A867" w14:textId="77777777" w:rsidTr="00200E5D">
        <w:trPr>
          <w:trHeight w:val="474"/>
        </w:trPr>
        <w:tc>
          <w:tcPr>
            <w:tcW w:w="1136" w:type="dxa"/>
          </w:tcPr>
          <w:p w14:paraId="553A7A31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3F6E9BC4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056CF18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</w:tr>
      <w:tr w:rsidR="00C83170" w:rsidRPr="00200E5D" w14:paraId="7F2E3947" w14:textId="77777777" w:rsidTr="00200E5D">
        <w:trPr>
          <w:trHeight w:val="480"/>
        </w:trPr>
        <w:tc>
          <w:tcPr>
            <w:tcW w:w="1136" w:type="dxa"/>
          </w:tcPr>
          <w:p w14:paraId="6D706BB4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0CE0D500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50796BA" w14:textId="77777777" w:rsidR="00C83170" w:rsidRPr="00200E5D" w:rsidRDefault="00C83170" w:rsidP="00B96699">
            <w:pPr>
              <w:pStyle w:val="TableParagraph"/>
              <w:rPr>
                <w:sz w:val="24"/>
              </w:rPr>
            </w:pPr>
          </w:p>
        </w:tc>
      </w:tr>
    </w:tbl>
    <w:p w14:paraId="4DAA3304" w14:textId="77777777" w:rsidR="00C83170" w:rsidRPr="00200E5D" w:rsidRDefault="00C83170" w:rsidP="00C83170">
      <w:pPr>
        <w:ind w:left="-567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C9D288" w14:textId="77777777" w:rsidR="000A0F99" w:rsidRPr="00200E5D" w:rsidRDefault="000A0F99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C1FFFA" w14:textId="2D593DB0" w:rsidR="0048074F" w:rsidRPr="00200E5D" w:rsidRDefault="00396812" w:rsidP="000A5CDF">
      <w:pPr>
        <w:pStyle w:val="1"/>
        <w:ind w:left="-851" w:firstLine="851"/>
        <w:contextualSpacing/>
        <w:rPr>
          <w:sz w:val="24"/>
          <w:szCs w:val="24"/>
          <w:lang w:val="ru-RU"/>
        </w:rPr>
      </w:pPr>
      <w:r w:rsidRPr="00200E5D">
        <w:rPr>
          <w:sz w:val="24"/>
          <w:szCs w:val="24"/>
          <w:lang w:val="ru-RU"/>
        </w:rPr>
        <w:t>5</w:t>
      </w:r>
      <w:r w:rsidR="00905AFD" w:rsidRPr="00200E5D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67"/>
        <w:gridCol w:w="1827"/>
        <w:gridCol w:w="1985"/>
        <w:gridCol w:w="2410"/>
      </w:tblGrid>
      <w:tr w:rsidR="00396812" w:rsidRPr="00200E5D" w14:paraId="7F017218" w14:textId="25B98A2E" w:rsidTr="00200E5D">
        <w:trPr>
          <w:trHeight w:val="585"/>
        </w:trPr>
        <w:tc>
          <w:tcPr>
            <w:tcW w:w="1134" w:type="dxa"/>
          </w:tcPr>
          <w:p w14:paraId="4785F2C3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7" w:type="dxa"/>
          </w:tcPr>
          <w:p w14:paraId="78BEED9D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4FAEAAE0" w14:textId="77777777" w:rsidR="00396812" w:rsidRPr="00200E5D" w:rsidRDefault="00396812" w:rsidP="00C83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10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1827" w:type="dxa"/>
          </w:tcPr>
          <w:p w14:paraId="7ADE438A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985" w:type="dxa"/>
          </w:tcPr>
          <w:p w14:paraId="3BD2021D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410" w:type="dxa"/>
          </w:tcPr>
          <w:p w14:paraId="02A7EB7B" w14:textId="47F28C69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200E5D" w14:paraId="651AACB0" w14:textId="6A122C71" w:rsidTr="00200E5D">
        <w:trPr>
          <w:trHeight w:val="290"/>
        </w:trPr>
        <w:tc>
          <w:tcPr>
            <w:tcW w:w="1134" w:type="dxa"/>
          </w:tcPr>
          <w:p w14:paraId="75830D8F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67" w:type="dxa"/>
          </w:tcPr>
          <w:p w14:paraId="3FAC2E0C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27" w:type="dxa"/>
          </w:tcPr>
          <w:p w14:paraId="4B6F4904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0751034F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14:paraId="49F8B3E8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200E5D" w14:paraId="3DE127E0" w14:textId="6BFD5C1F" w:rsidTr="00200E5D">
        <w:trPr>
          <w:trHeight w:val="295"/>
        </w:trPr>
        <w:tc>
          <w:tcPr>
            <w:tcW w:w="1134" w:type="dxa"/>
          </w:tcPr>
          <w:p w14:paraId="4B5FBADF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14:paraId="3290DC2C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14:paraId="7A5B51AF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C598E47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32B3FC41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200E5D" w14:paraId="1B1B041F" w14:textId="06E5162D" w:rsidTr="00200E5D">
        <w:trPr>
          <w:trHeight w:val="295"/>
        </w:trPr>
        <w:tc>
          <w:tcPr>
            <w:tcW w:w="1134" w:type="dxa"/>
          </w:tcPr>
          <w:p w14:paraId="01C38330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14:paraId="448C6E80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14:paraId="5A7808D4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49F7A62D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3CAEDB2C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200E5D" w14:paraId="7E9DE3D9" w14:textId="4BBF6510" w:rsidTr="00200E5D">
        <w:trPr>
          <w:trHeight w:val="295"/>
        </w:trPr>
        <w:tc>
          <w:tcPr>
            <w:tcW w:w="1134" w:type="dxa"/>
          </w:tcPr>
          <w:p w14:paraId="7679EAA1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14:paraId="3E2B2CBB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14:paraId="195FE0B8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E3CC412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C3A961E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200E5D" w14:paraId="1DB7C31B" w14:textId="5406922B" w:rsidTr="00200E5D">
        <w:trPr>
          <w:trHeight w:val="295"/>
        </w:trPr>
        <w:tc>
          <w:tcPr>
            <w:tcW w:w="1134" w:type="dxa"/>
          </w:tcPr>
          <w:p w14:paraId="0A3AEBB4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14:paraId="11711336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827" w:type="dxa"/>
          </w:tcPr>
          <w:p w14:paraId="39FAC8A6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F04D76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1D89ACE" w14:textId="77777777" w:rsidR="00396812" w:rsidRPr="00200E5D" w:rsidRDefault="00396812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200E5D" w:rsidRDefault="00623C53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200E5D" w:rsidRDefault="0048074F" w:rsidP="004722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200E5D" w:rsidRDefault="00905AFD" w:rsidP="004722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heading=h.1fob9te" w:colFirst="0" w:colLast="0"/>
      <w:bookmarkEnd w:id="0"/>
      <w:r w:rsidRPr="00200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5012B562" w:rsidR="0048074F" w:rsidRPr="00200E5D" w:rsidRDefault="000A0F99" w:rsidP="004722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</w:t>
      </w:r>
      <w:proofErr w:type="gramStart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))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(расшифровка)                                           (подпись)</w:t>
      </w:r>
    </w:p>
    <w:p w14:paraId="3110623E" w14:textId="77777777" w:rsidR="0048074F" w:rsidRPr="00200E5D" w:rsidRDefault="0048074F" w:rsidP="004722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2C42E1F0" w:rsidR="0048074F" w:rsidRPr="00200E5D" w:rsidRDefault="00FE0821" w:rsidP="004722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proofErr w:type="gramStart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 </w:t>
      </w:r>
      <w:proofErr w:type="gramEnd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» ______________202</w:t>
      </w:r>
      <w:r w:rsidR="00342F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38CCD1" w14:textId="77777777" w:rsidR="00D80EA8" w:rsidRPr="00200E5D" w:rsidRDefault="00D80EA8" w:rsidP="004722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492C14" w14:textId="77777777" w:rsidR="00B1751A" w:rsidRPr="00200E5D" w:rsidRDefault="00B1751A" w:rsidP="004722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2AB761" w14:textId="77777777" w:rsidR="0016210C" w:rsidRPr="00200E5D" w:rsidRDefault="0016210C" w:rsidP="001C04B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_Hlk200352719"/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70170557" w14:textId="77777777" w:rsidR="001C04B0" w:rsidRDefault="001C04B0" w:rsidP="001C04B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B0">
        <w:rPr>
          <w:rFonts w:ascii="Times New Roman" w:eastAsia="Times New Roman" w:hAnsi="Times New Roman" w:cs="Times New Roman"/>
          <w:sz w:val="24"/>
          <w:szCs w:val="24"/>
        </w:rPr>
        <w:t xml:space="preserve">• заявка, оформленная в соответствии с Приложением № 1; </w:t>
      </w:r>
    </w:p>
    <w:p w14:paraId="0A2026F4" w14:textId="77777777" w:rsidR="001C04B0" w:rsidRDefault="001C04B0" w:rsidP="001C04B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B0">
        <w:rPr>
          <w:rFonts w:ascii="Times New Roman" w:eastAsia="Times New Roman" w:hAnsi="Times New Roman" w:cs="Times New Roman"/>
          <w:sz w:val="24"/>
          <w:szCs w:val="24"/>
        </w:rPr>
        <w:t xml:space="preserve">• копия удостоверения личности руководителя неправительственной организации; </w:t>
      </w:r>
    </w:p>
    <w:p w14:paraId="55E1F47E" w14:textId="77777777" w:rsidR="001C04B0" w:rsidRDefault="001C04B0" w:rsidP="001C04B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B0">
        <w:rPr>
          <w:rFonts w:ascii="Times New Roman" w:eastAsia="Times New Roman" w:hAnsi="Times New Roman" w:cs="Times New Roman"/>
          <w:sz w:val="24"/>
          <w:szCs w:val="24"/>
        </w:rPr>
        <w:t xml:space="preserve">• свидетельство о государственной регистрации (перерегистрации) юридического лица, копия Устава организации; </w:t>
      </w:r>
    </w:p>
    <w:p w14:paraId="76A0BFB7" w14:textId="77777777" w:rsidR="001C04B0" w:rsidRDefault="001C04B0" w:rsidP="001C04B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B0">
        <w:rPr>
          <w:rFonts w:ascii="Times New Roman" w:eastAsia="Times New Roman" w:hAnsi="Times New Roman" w:cs="Times New Roman"/>
          <w:sz w:val="24"/>
          <w:szCs w:val="24"/>
        </w:rPr>
        <w:t xml:space="preserve">• копия справки о наличии банковского счета, в котором обслуживается организация; </w:t>
      </w:r>
    </w:p>
    <w:p w14:paraId="472C0B88" w14:textId="77777777" w:rsidR="001C04B0" w:rsidRDefault="001C04B0" w:rsidP="001C04B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B0">
        <w:rPr>
          <w:rFonts w:ascii="Times New Roman" w:eastAsia="Times New Roman" w:hAnsi="Times New Roman" w:cs="Times New Roman"/>
          <w:sz w:val="24"/>
          <w:szCs w:val="24"/>
        </w:rPr>
        <w:t xml:space="preserve">• копия справки о наличии/отсутствии ссудной задолженности; </w:t>
      </w:r>
    </w:p>
    <w:p w14:paraId="798EC4A4" w14:textId="0FE7B589" w:rsidR="0016210C" w:rsidRPr="001C04B0" w:rsidRDefault="001C04B0" w:rsidP="001C04B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04B0">
        <w:rPr>
          <w:rFonts w:ascii="Times New Roman" w:eastAsia="Times New Roman" w:hAnsi="Times New Roman" w:cs="Times New Roman"/>
          <w:sz w:val="24"/>
          <w:szCs w:val="24"/>
        </w:rPr>
        <w:t>• 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751ABF89" w14:textId="77777777" w:rsidR="0016210C" w:rsidRPr="00200E5D" w:rsidRDefault="0016210C" w:rsidP="0016210C">
      <w:pPr>
        <w:widowControl w:val="0"/>
        <w:tabs>
          <w:tab w:val="left" w:pos="1134"/>
        </w:tabs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1E32E3A2" w14:textId="77777777" w:rsidR="0016210C" w:rsidRPr="00200E5D" w:rsidRDefault="0016210C" w:rsidP="0016210C">
      <w:pPr>
        <w:pStyle w:val="a7"/>
        <w:numPr>
          <w:ilvl w:val="1"/>
          <w:numId w:val="35"/>
        </w:numPr>
        <w:ind w:left="-851" w:firstLine="851"/>
        <w:contextualSpacing/>
        <w:rPr>
          <w:sz w:val="24"/>
          <w:szCs w:val="24"/>
          <w:lang w:val="ru-RU"/>
        </w:rPr>
      </w:pPr>
      <w:r w:rsidRPr="00200E5D">
        <w:rPr>
          <w:sz w:val="24"/>
          <w:szCs w:val="24"/>
          <w:lang w:val="ru-RU"/>
        </w:rPr>
        <w:t>рекомендательные письма (при наличии);</w:t>
      </w:r>
    </w:p>
    <w:p w14:paraId="215370E1" w14:textId="77777777" w:rsidR="0016210C" w:rsidRPr="00200E5D" w:rsidRDefault="0016210C" w:rsidP="0016210C">
      <w:pPr>
        <w:pStyle w:val="a7"/>
        <w:numPr>
          <w:ilvl w:val="1"/>
          <w:numId w:val="35"/>
        </w:numPr>
        <w:ind w:left="-851" w:firstLine="851"/>
        <w:contextualSpacing/>
        <w:rPr>
          <w:sz w:val="24"/>
          <w:szCs w:val="24"/>
          <w:lang w:val="ru-RU"/>
        </w:rPr>
      </w:pPr>
      <w:r w:rsidRPr="00200E5D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4047ECC3" w14:textId="191E35F7" w:rsidR="00734BF3" w:rsidRPr="00200E5D" w:rsidRDefault="00734BF3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709107C" w14:textId="71CA3105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4C7940F" w14:textId="2787FE69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737B878" w14:textId="1FACA185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CBD418F" w14:textId="4388E769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6228686" w14:textId="258FCBA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8847AA5" w14:textId="2D61CF8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C6341BE" w14:textId="26DDC561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E9EC49" w14:textId="3D1A8263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D08EFF3" w14:textId="1AEA0AE8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FB120A7" w14:textId="693E6D40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AF20E23" w14:textId="53151F0B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C54CA07" w14:textId="0BD75101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E4B3A8D" w14:textId="07120CFE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9109D" w14:textId="574F348B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49FACB6" w14:textId="4CB19164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32389E9" w14:textId="156E8EA8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D6382CB" w14:textId="7D9D95AF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1846904" w14:textId="6FBD7D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3833537" w14:textId="6B9D69E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0F4A47A" w14:textId="1456A2FB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B735AC" w14:textId="4192F40E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DA99E7E" w14:textId="2F3226B5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203CCEA" w14:textId="56D8FAB5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D16D974" w14:textId="50A11FF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05424FD" w14:textId="471BEB15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516510F" w14:textId="14306A6B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6F46AB" w14:textId="67F6BFA6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231F9F" w14:textId="5E80C1D8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C996652" w14:textId="73F71A66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9BCA740" w14:textId="0569272F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E10DCE3" w14:textId="57F6CDC0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2401E0F" w14:textId="60CE0116" w:rsidR="0016210C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2B78977" w14:textId="77777777" w:rsidR="00200E5D" w:rsidRDefault="00200E5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6219B56" w14:textId="77777777" w:rsidR="00200E5D" w:rsidRDefault="00200E5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250E485" w14:textId="2C493DA3" w:rsidR="00200E5D" w:rsidRDefault="00200E5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0CE6FE8" w14:textId="5AA7DB04" w:rsidR="002C75EB" w:rsidRDefault="002C75EB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48A0A15" w14:textId="6EB1BB77" w:rsidR="002C75EB" w:rsidRDefault="002C75EB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71BD8A" w14:textId="2D8133F8" w:rsidR="002C75EB" w:rsidRDefault="002C75EB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0B38CF5" w14:textId="77777777" w:rsidR="002C75EB" w:rsidRDefault="002C75EB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45B9797" w14:textId="77777777" w:rsidR="00200E5D" w:rsidRDefault="00200E5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8D32417" w14:textId="77777777" w:rsidR="00200E5D" w:rsidRDefault="00200E5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71C74F3" w14:textId="77777777" w:rsidR="00200E5D" w:rsidRDefault="00200E5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BF6C03" w14:textId="77777777" w:rsidR="00200E5D" w:rsidRPr="00200E5D" w:rsidRDefault="00200E5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0C8873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FE2714B" w14:textId="33D5CDEF" w:rsidR="0048074F" w:rsidRPr="00200E5D" w:rsidRDefault="00A4146A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="00905AFD"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5C65AE8F" w14:textId="77777777" w:rsidR="0016210C" w:rsidRPr="00200E5D" w:rsidRDefault="0016210C" w:rsidP="0016210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2C4A09D1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214DAC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200E5D" w:rsidRDefault="00905AFD" w:rsidP="000A5CDF">
      <w:pPr>
        <w:pStyle w:val="1"/>
        <w:ind w:left="-851" w:firstLine="851"/>
        <w:contextualSpacing/>
        <w:jc w:val="center"/>
        <w:rPr>
          <w:sz w:val="24"/>
          <w:szCs w:val="24"/>
          <w:lang w:val="ru-RU"/>
        </w:rPr>
      </w:pPr>
      <w:r w:rsidRPr="00200E5D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200E5D" w:rsidRDefault="0048074F" w:rsidP="000A5CDF">
      <w:pPr>
        <w:pStyle w:val="1"/>
        <w:ind w:left="-851" w:firstLine="851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200E5D" w:rsidRDefault="00905AFD" w:rsidP="000A5CDF">
      <w:pPr>
        <w:pStyle w:val="1"/>
        <w:ind w:left="-851" w:firstLine="851"/>
        <w:contextualSpacing/>
        <w:rPr>
          <w:sz w:val="24"/>
          <w:szCs w:val="24"/>
          <w:lang w:val="ru-RU"/>
        </w:rPr>
      </w:pPr>
      <w:r w:rsidRPr="00200E5D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200E5D" w:rsidRDefault="0048074F" w:rsidP="000A5CDF">
      <w:pPr>
        <w:pStyle w:val="1"/>
        <w:ind w:left="-851" w:firstLine="851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200E5D" w:rsidRDefault="0048074F" w:rsidP="000A5CDF">
      <w:pPr>
        <w:pStyle w:val="1"/>
        <w:ind w:left="-851" w:firstLine="851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7007"/>
      </w:tblGrid>
      <w:tr w:rsidR="0048074F" w:rsidRPr="00200E5D" w14:paraId="4C939B2D" w14:textId="77777777" w:rsidTr="00744CAF">
        <w:trPr>
          <w:trHeight w:val="783"/>
        </w:trPr>
        <w:tc>
          <w:tcPr>
            <w:tcW w:w="9639" w:type="dxa"/>
            <w:gridSpan w:val="2"/>
          </w:tcPr>
          <w:p w14:paraId="17320095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200E5D" w14:paraId="59822B77" w14:textId="77777777" w:rsidTr="00744CAF">
        <w:trPr>
          <w:trHeight w:val="100"/>
        </w:trPr>
        <w:tc>
          <w:tcPr>
            <w:tcW w:w="2632" w:type="dxa"/>
          </w:tcPr>
          <w:p w14:paraId="55B4E324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007" w:type="dxa"/>
          </w:tcPr>
          <w:p w14:paraId="177AB519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200E5D" w14:paraId="1CAB1F92" w14:textId="77777777" w:rsidTr="00744CAF">
        <w:trPr>
          <w:trHeight w:val="100"/>
        </w:trPr>
        <w:tc>
          <w:tcPr>
            <w:tcW w:w="2632" w:type="dxa"/>
          </w:tcPr>
          <w:p w14:paraId="71CA5496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007" w:type="dxa"/>
          </w:tcPr>
          <w:p w14:paraId="7A1BEEF5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200E5D" w14:paraId="758AEA9F" w14:textId="77777777" w:rsidTr="00744CAF">
        <w:trPr>
          <w:trHeight w:val="101"/>
        </w:trPr>
        <w:tc>
          <w:tcPr>
            <w:tcW w:w="2632" w:type="dxa"/>
          </w:tcPr>
          <w:p w14:paraId="6BE6F389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007" w:type="dxa"/>
          </w:tcPr>
          <w:p w14:paraId="1619C443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200E5D" w14:paraId="0D79E909" w14:textId="77777777" w:rsidTr="00744CAF">
        <w:trPr>
          <w:trHeight w:val="100"/>
        </w:trPr>
        <w:tc>
          <w:tcPr>
            <w:tcW w:w="2632" w:type="dxa"/>
          </w:tcPr>
          <w:p w14:paraId="6D57BD03" w14:textId="4C4764AF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007" w:type="dxa"/>
          </w:tcPr>
          <w:p w14:paraId="59FB019E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200E5D" w14:paraId="213965C5" w14:textId="77777777" w:rsidTr="00744CAF">
        <w:trPr>
          <w:trHeight w:val="100"/>
        </w:trPr>
        <w:tc>
          <w:tcPr>
            <w:tcW w:w="2632" w:type="dxa"/>
          </w:tcPr>
          <w:p w14:paraId="18EDC18F" w14:textId="69EE7379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007" w:type="dxa"/>
          </w:tcPr>
          <w:p w14:paraId="742742C5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200E5D" w:rsidRDefault="00905AFD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ФИО члена </w:t>
      </w:r>
      <w:proofErr w:type="gramStart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Комиссии:_</w:t>
      </w:r>
      <w:proofErr w:type="gramEnd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14:paraId="7B0CEC16" w14:textId="77777777" w:rsidR="0048074F" w:rsidRPr="00200E5D" w:rsidRDefault="00905AFD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</w:t>
      </w:r>
      <w:proofErr w:type="gramEnd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</w:t>
      </w:r>
    </w:p>
    <w:p w14:paraId="39C9F47D" w14:textId="77777777" w:rsidR="0048074F" w:rsidRPr="00200E5D" w:rsidRDefault="00905AFD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</w:t>
      </w:r>
      <w:proofErr w:type="gramEnd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14:paraId="4506F1E9" w14:textId="77777777" w:rsidR="000E0FA0" w:rsidRPr="00200E5D" w:rsidRDefault="000E0FA0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200E5D" w:rsidRDefault="00ED4B77" w:rsidP="000A5CDF">
      <w:pPr>
        <w:ind w:left="-851"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DFCC831" w14:textId="2DDB8D5A" w:rsidR="0048074F" w:rsidRPr="00200E5D" w:rsidRDefault="00905AFD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 №</w:t>
      </w:r>
      <w:r w:rsidR="00B13C52"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</w:p>
    <w:p w14:paraId="41349656" w14:textId="197836AA" w:rsidR="0016210C" w:rsidRPr="00200E5D" w:rsidRDefault="0016210C" w:rsidP="0016210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5ACA8CE9" w14:textId="278CB0F8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200E5D" w:rsidRDefault="000A0F99" w:rsidP="000A5CDF">
      <w:pPr>
        <w:pStyle w:val="1"/>
        <w:ind w:left="-851" w:firstLine="851"/>
        <w:contextualSpacing/>
        <w:jc w:val="center"/>
        <w:rPr>
          <w:sz w:val="24"/>
          <w:szCs w:val="24"/>
          <w:lang w:val="ru-RU"/>
        </w:rPr>
      </w:pPr>
      <w:r w:rsidRPr="00200E5D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200E5D" w:rsidRDefault="0048074F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089"/>
        <w:gridCol w:w="2266"/>
      </w:tblGrid>
      <w:tr w:rsidR="0048074F" w:rsidRPr="00200E5D" w14:paraId="764EC54E" w14:textId="77777777" w:rsidTr="00200E5D">
        <w:trPr>
          <w:trHeight w:val="364"/>
        </w:trPr>
        <w:tc>
          <w:tcPr>
            <w:tcW w:w="852" w:type="dxa"/>
            <w:vAlign w:val="center"/>
          </w:tcPr>
          <w:p w14:paraId="0156DEA6" w14:textId="37AAF4BE" w:rsidR="0048074F" w:rsidRPr="00200E5D" w:rsidRDefault="00905AFD" w:rsidP="0020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089" w:type="dxa"/>
            <w:vAlign w:val="center"/>
          </w:tcPr>
          <w:p w14:paraId="7CA82CBD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266" w:type="dxa"/>
          </w:tcPr>
          <w:p w14:paraId="5AC955D5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200E5D" w14:paraId="60B4C3AC" w14:textId="77777777" w:rsidTr="00200E5D">
        <w:trPr>
          <w:trHeight w:val="417"/>
        </w:trPr>
        <w:tc>
          <w:tcPr>
            <w:tcW w:w="852" w:type="dxa"/>
          </w:tcPr>
          <w:p w14:paraId="46F443F0" w14:textId="77777777" w:rsidR="0048074F" w:rsidRPr="00200E5D" w:rsidRDefault="00905AFD" w:rsidP="0020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89" w:type="dxa"/>
          </w:tcPr>
          <w:p w14:paraId="7A41C9F4" w14:textId="77777777" w:rsidR="002C1465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</w:t>
            </w:r>
          </w:p>
          <w:p w14:paraId="23DF18BE" w14:textId="48ED94A5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значимость для целевой аудитории</w:t>
            </w:r>
          </w:p>
        </w:tc>
        <w:tc>
          <w:tcPr>
            <w:tcW w:w="2266" w:type="dxa"/>
            <w:vAlign w:val="center"/>
          </w:tcPr>
          <w:p w14:paraId="40C50099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00E5D" w14:paraId="7A9AD2AA" w14:textId="77777777" w:rsidTr="00200E5D">
        <w:trPr>
          <w:trHeight w:val="415"/>
        </w:trPr>
        <w:tc>
          <w:tcPr>
            <w:tcW w:w="852" w:type="dxa"/>
          </w:tcPr>
          <w:p w14:paraId="11C39260" w14:textId="77777777" w:rsidR="0048074F" w:rsidRPr="00200E5D" w:rsidRDefault="00905AFD" w:rsidP="0020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89" w:type="dxa"/>
          </w:tcPr>
          <w:p w14:paraId="16D32E24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266" w:type="dxa"/>
            <w:vAlign w:val="center"/>
          </w:tcPr>
          <w:p w14:paraId="483D816B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00E5D" w14:paraId="58C84EAE" w14:textId="77777777" w:rsidTr="00200E5D">
        <w:trPr>
          <w:trHeight w:val="144"/>
        </w:trPr>
        <w:tc>
          <w:tcPr>
            <w:tcW w:w="852" w:type="dxa"/>
          </w:tcPr>
          <w:p w14:paraId="2090BA12" w14:textId="77777777" w:rsidR="0048074F" w:rsidRPr="00200E5D" w:rsidRDefault="00905AFD" w:rsidP="0020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89" w:type="dxa"/>
          </w:tcPr>
          <w:p w14:paraId="6B3F172F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266" w:type="dxa"/>
            <w:vAlign w:val="center"/>
          </w:tcPr>
          <w:p w14:paraId="6E694D53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00E5D" w14:paraId="6AD6BFD4" w14:textId="77777777" w:rsidTr="00200E5D">
        <w:trPr>
          <w:trHeight w:val="376"/>
        </w:trPr>
        <w:tc>
          <w:tcPr>
            <w:tcW w:w="852" w:type="dxa"/>
          </w:tcPr>
          <w:p w14:paraId="177F47D9" w14:textId="77777777" w:rsidR="0048074F" w:rsidRPr="00200E5D" w:rsidRDefault="00905AFD" w:rsidP="0020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89" w:type="dxa"/>
          </w:tcPr>
          <w:p w14:paraId="5D6C5349" w14:textId="77777777" w:rsidR="002C1465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</w:t>
            </w:r>
          </w:p>
          <w:p w14:paraId="3A6B4F77" w14:textId="77777777" w:rsidR="002C1465" w:rsidRPr="00200E5D" w:rsidRDefault="0091657B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сообщества</w:t>
            </w:r>
            <w:r w:rsidR="008F6EDF"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трудоустроены граждане</w:t>
            </w:r>
            <w:r w:rsidR="008F6EDF"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</w:t>
            </w:r>
          </w:p>
          <w:p w14:paraId="08F4131F" w14:textId="41D46657" w:rsidR="0048074F" w:rsidRPr="00200E5D" w:rsidRDefault="0091657B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навыки</w:t>
            </w:r>
            <w:r w:rsidR="008F6EDF"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266" w:type="dxa"/>
            <w:vAlign w:val="center"/>
          </w:tcPr>
          <w:p w14:paraId="168E4416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00E5D" w14:paraId="5AC35571" w14:textId="77777777" w:rsidTr="00200E5D">
        <w:trPr>
          <w:trHeight w:val="321"/>
        </w:trPr>
        <w:tc>
          <w:tcPr>
            <w:tcW w:w="852" w:type="dxa"/>
          </w:tcPr>
          <w:p w14:paraId="4B8A1EED" w14:textId="77777777" w:rsidR="0048074F" w:rsidRPr="00200E5D" w:rsidRDefault="00905AFD" w:rsidP="0020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9" w:type="dxa"/>
          </w:tcPr>
          <w:p w14:paraId="0CD14E21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266" w:type="dxa"/>
          </w:tcPr>
          <w:p w14:paraId="54AF0E45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200E5D" w14:paraId="622BBFB0" w14:textId="77777777" w:rsidTr="00200E5D">
        <w:trPr>
          <w:trHeight w:val="321"/>
        </w:trPr>
        <w:tc>
          <w:tcPr>
            <w:tcW w:w="852" w:type="dxa"/>
          </w:tcPr>
          <w:p w14:paraId="12B1AADE" w14:textId="77777777" w:rsidR="0048074F" w:rsidRPr="00200E5D" w:rsidRDefault="0048074F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9" w:type="dxa"/>
          </w:tcPr>
          <w:p w14:paraId="44F4BFD2" w14:textId="77777777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266" w:type="dxa"/>
          </w:tcPr>
          <w:p w14:paraId="7C6FA577" w14:textId="297A6AE2" w:rsidR="0048074F" w:rsidRPr="00200E5D" w:rsidRDefault="00905AF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200E5D" w:rsidRDefault="0048074F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200E5D" w:rsidRDefault="00ED4B77" w:rsidP="000A5CDF">
      <w:pPr>
        <w:ind w:left="-851" w:firstLine="851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1"/>
    <w:p w14:paraId="7966C520" w14:textId="77777777" w:rsidR="0016210C" w:rsidRPr="00200E5D" w:rsidRDefault="0016210C" w:rsidP="0016210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Приложение № 4 </w:t>
      </w:r>
    </w:p>
    <w:p w14:paraId="76A55C99" w14:textId="77777777" w:rsidR="0016210C" w:rsidRPr="00200E5D" w:rsidRDefault="0016210C" w:rsidP="0016210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40DE6313" w14:textId="77777777" w:rsidR="0016210C" w:rsidRPr="00200E5D" w:rsidRDefault="0016210C" w:rsidP="0016210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E8BB5BB" w14:textId="77777777" w:rsidR="0016210C" w:rsidRPr="00200E5D" w:rsidRDefault="0016210C" w:rsidP="0016210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0C79B01" w14:textId="77777777" w:rsidR="0016210C" w:rsidRPr="00200E5D" w:rsidRDefault="0016210C" w:rsidP="001621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429"/>
      <w:r w:rsidRPr="00200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200E5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0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конфликта интересов в рамках конкурса на предоставление малых грантов</w:t>
      </w:r>
    </w:p>
    <w:p w14:paraId="4492478F" w14:textId="77777777" w:rsidR="0016210C" w:rsidRPr="00200E5D" w:rsidRDefault="0016210C" w:rsidP="001621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z430"/>
      <w:bookmarkEnd w:id="2"/>
      <w:r w:rsidRPr="00200E5D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AD01CC1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3"/>
    <w:p w14:paraId="5CEBEFDA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625D72EF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60F1484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200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7B92CFAF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A367492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2622D297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0F5C49F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84D278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200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58AFCBD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00ED2DF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3BCAABA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Организатором (если да, то указать фамилию, имя, отчество (при его наличии)</w:t>
      </w:r>
      <w:r w:rsidRPr="00200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7EE62D4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0F52673D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4F4B53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6809A9E2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55C7312C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B6384E" w14:textId="77777777" w:rsidR="0016210C" w:rsidRPr="00200E5D" w:rsidRDefault="0016210C" w:rsidP="001C04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4A9AE193" w14:textId="77777777" w:rsidR="0016210C" w:rsidRPr="00200E5D" w:rsidRDefault="0016210C" w:rsidP="0016210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32CCAB0E" w14:textId="77777777" w:rsidR="0016210C" w:rsidRPr="00200E5D" w:rsidRDefault="0016210C" w:rsidP="001621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B0C14" w14:textId="77777777" w:rsidR="0016210C" w:rsidRPr="00200E5D" w:rsidRDefault="0016210C" w:rsidP="00162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389B4CDC" w14:textId="77777777" w:rsidR="0016210C" w:rsidRPr="00200E5D" w:rsidRDefault="0016210C" w:rsidP="001621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0557C" w14:textId="77777777" w:rsidR="0016210C" w:rsidRPr="00200E5D" w:rsidRDefault="0016210C" w:rsidP="00162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113C4D6B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172AD67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77336B7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06CC57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1DA18D8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6F7FE3F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E18051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047D92" w14:textId="77777777" w:rsidR="0016210C" w:rsidRPr="00200E5D" w:rsidRDefault="0016210C" w:rsidP="0016210C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ABC2D4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97C14C4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4D77A04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68CDD13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8E39286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696F75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731C7C1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0509C1F" w14:textId="77777777" w:rsidR="0016210C" w:rsidRPr="00200E5D" w:rsidRDefault="0016210C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FA76ADA" w14:textId="77777777" w:rsidR="00342F75" w:rsidRDefault="00905AFD" w:rsidP="00342F7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</w:t>
      </w:r>
      <w:r w:rsidR="00B13C52"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200E5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42F7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="00342F75" w:rsidRPr="00342F7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138CCCB0" w14:textId="451AC940" w:rsidR="00342F75" w:rsidRPr="007D7485" w:rsidRDefault="00342F75" w:rsidP="00342F7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D74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1D55BF81" w14:textId="2DCB4C71" w:rsidR="0048074F" w:rsidRPr="00200E5D" w:rsidRDefault="0048074F" w:rsidP="000A5CDF">
      <w:pP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DA06E7C" w14:textId="77777777" w:rsidR="0048074F" w:rsidRPr="00200E5D" w:rsidRDefault="0048074F" w:rsidP="000A5CDF">
      <w:pP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5EB9909A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 предоставлении малого гранта для неправительственных организаций</w:t>
      </w:r>
    </w:p>
    <w:p w14:paraId="6A34DFD2" w14:textId="77777777" w:rsidR="0048074F" w:rsidRPr="00200E5D" w:rsidRDefault="0048074F" w:rsidP="00744CAF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2DBD35EC" w:rsidR="0048074F" w:rsidRPr="00200E5D" w:rsidRDefault="00905AFD" w:rsidP="00744CAF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               </w:t>
      </w:r>
      <w:r w:rsidR="00342F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</w:t>
      </w:r>
      <w:proofErr w:type="gramStart"/>
      <w:r w:rsidR="00342F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200E5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</w:t>
      </w:r>
      <w:proofErr w:type="gramEnd"/>
      <w:r w:rsidRPr="00200E5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___»___________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342F7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200E5D" w:rsidRDefault="00C54957" w:rsidP="00744CAF">
      <w:pPr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3DB977" w14:textId="2FE4BC48" w:rsidR="0048074F" w:rsidRPr="00200E5D" w:rsidRDefault="00805823" w:rsidP="00744CAF">
      <w:pPr>
        <w:jc w:val="both"/>
        <w:rPr>
          <w:rFonts w:ascii="Times New Roman" w:eastAsia="Times New Roman" w:hAnsi="Times New Roman" w:cs="Times New Roman"/>
          <w:b/>
        </w:rPr>
      </w:pPr>
      <w:r w:rsidRPr="00200E5D">
        <w:rPr>
          <w:rFonts w:ascii="Times New Roman" w:eastAsia="Times New Roman" w:hAnsi="Times New Roman" w:cs="Times New Roman"/>
          <w:b/>
          <w:sz w:val="24"/>
          <w:szCs w:val="24"/>
        </w:rPr>
        <w:t xml:space="preserve">ОЮЛ в форме ассоциации «Гражданский Альянс Казахстана»,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>именуемое в дальнейшем «Организатор», в лице Директора Ералы Нураса Анарбековича, действующего на основании Устава, с одной стороны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 ____________________________________, именуемое (</w:t>
      </w:r>
      <w:proofErr w:type="spellStart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</w:t>
      </w:r>
      <w:r w:rsidR="005905E1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 действующего на основании____________, с другой стороны, в дальнейшем именуемые «Стороны», в соответствии с Положением</w:t>
      </w:r>
      <w:r w:rsidR="008E3B59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проведении конкурса малых грантов</w:t>
      </w:r>
      <w:r w:rsidR="008E3B59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="00C54957" w:rsidRPr="00200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2C602B" w:rsidRPr="00200E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="00C54957" w:rsidRPr="00200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8E3B59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CF5449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8E3B59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 на основании Протокола итогов конкурса малых грантов от _______ 202</w:t>
      </w:r>
      <w:r w:rsidR="00CF5449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</w:t>
      </w:r>
      <w:r w:rsidR="008E3B59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малого 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гранта (далее - Договор). </w:t>
      </w:r>
    </w:p>
    <w:p w14:paraId="5E00E844" w14:textId="77777777" w:rsidR="0048074F" w:rsidRPr="00200E5D" w:rsidRDefault="0048074F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3DB50F7" w14:textId="595BE11E" w:rsidR="0048074F" w:rsidRPr="00200E5D" w:rsidRDefault="00905AFD" w:rsidP="00744CA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</w:t>
      </w:r>
      <w:r w:rsidR="00904978"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14:paraId="09AD0969" w14:textId="77777777" w:rsidR="005A11F3" w:rsidRPr="00200E5D" w:rsidRDefault="005A11F3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200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200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200E5D" w:rsidRDefault="005A11F3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200E5D" w:rsidRDefault="00905AFD" w:rsidP="00744CAF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contextualSpacing/>
        <w:rPr>
          <w:color w:val="000000"/>
          <w:sz w:val="24"/>
          <w:szCs w:val="24"/>
          <w:lang w:val="ru-RU"/>
        </w:rPr>
      </w:pPr>
      <w:r w:rsidRPr="00200E5D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200E5D">
        <w:rPr>
          <w:color w:val="000000"/>
          <w:sz w:val="24"/>
          <w:szCs w:val="24"/>
          <w:lang w:val="ru-RU"/>
        </w:rPr>
        <w:t>Обладателя малого гранта</w:t>
      </w:r>
      <w:r w:rsidRPr="00200E5D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200E5D" w:rsidRDefault="00905AFD" w:rsidP="00744CAF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contextualSpacing/>
        <w:rPr>
          <w:color w:val="000000"/>
          <w:sz w:val="24"/>
          <w:szCs w:val="24"/>
          <w:lang w:val="ru-RU"/>
        </w:rPr>
      </w:pPr>
      <w:r w:rsidRPr="00200E5D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200E5D" w:rsidRDefault="00905AFD" w:rsidP="00744CAF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contextualSpacing/>
        <w:rPr>
          <w:color w:val="000000"/>
          <w:sz w:val="24"/>
          <w:szCs w:val="24"/>
          <w:lang w:val="ru-RU"/>
        </w:rPr>
      </w:pPr>
      <w:r w:rsidRPr="00200E5D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200E5D">
        <w:rPr>
          <w:color w:val="000000"/>
          <w:sz w:val="24"/>
          <w:szCs w:val="24"/>
          <w:lang w:val="ru-RU"/>
        </w:rPr>
        <w:t>Обладателя малого гранта</w:t>
      </w:r>
      <w:r w:rsidRPr="00200E5D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200E5D">
        <w:rPr>
          <w:color w:val="000000"/>
          <w:sz w:val="24"/>
          <w:szCs w:val="24"/>
          <w:lang w:val="ru-RU"/>
        </w:rPr>
        <w:t>н</w:t>
      </w:r>
      <w:r w:rsidRPr="00200E5D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200E5D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200E5D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200E5D" w:rsidRDefault="002B287D" w:rsidP="00744CAF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contextualSpacing/>
        <w:rPr>
          <w:color w:val="000000"/>
          <w:sz w:val="24"/>
          <w:szCs w:val="24"/>
          <w:lang w:val="ru-RU"/>
        </w:rPr>
      </w:pPr>
      <w:r w:rsidRPr="00200E5D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200E5D" w:rsidRDefault="002B287D" w:rsidP="00744CAF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contextualSpacing/>
        <w:rPr>
          <w:color w:val="000000"/>
          <w:sz w:val="24"/>
          <w:szCs w:val="24"/>
          <w:lang w:val="ru-RU"/>
        </w:rPr>
      </w:pPr>
      <w:r w:rsidRPr="00200E5D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200E5D" w:rsidRDefault="0048074F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678C0D30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</w:t>
      </w:r>
      <w:r w:rsidR="00805823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Размер Гранта и порядок его предоставления</w:t>
      </w:r>
    </w:p>
    <w:p w14:paraId="22B5B4C5" w14:textId="4057B786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44CF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«Содействие развитию гражданского общества, в том числе повышению эффективности деятельности неправительственных организаций»</w:t>
      </w:r>
      <w:r w:rsidR="00C54957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7F00332C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</w:t>
      </w:r>
      <w:r w:rsidR="000844CF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составляет </w:t>
      </w:r>
      <w:r w:rsidR="000844CF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 (один миллион) тенге.</w:t>
      </w:r>
    </w:p>
    <w:p w14:paraId="201B62BA" w14:textId="77777777" w:rsidR="00342F75" w:rsidRPr="007D7485" w:rsidRDefault="005A11F3" w:rsidP="0034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7363932"/>
      <w:r w:rsidRPr="00200E5D">
        <w:rPr>
          <w:rFonts w:ascii="Times New Roman" w:hAnsi="Times New Roman" w:cs="Times New Roman"/>
          <w:sz w:val="24"/>
          <w:szCs w:val="24"/>
        </w:rPr>
        <w:t>2.3.</w:t>
      </w:r>
      <w:r w:rsidRPr="00200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2F75" w:rsidRPr="007D7485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342F75" w:rsidRPr="007D7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2F75" w:rsidRPr="007D7485">
        <w:rPr>
          <w:rFonts w:ascii="Times New Roman" w:hAnsi="Times New Roman" w:cs="Times New Roman"/>
          <w:sz w:val="24"/>
          <w:szCs w:val="24"/>
        </w:rPr>
        <w:t>путем прямой оплаты расходов, связанных с реализацией проекта, на основании утвержденной сметы, а также предоставленных счетов на оплату и заключенных договоров. После осуществления оплаты организатором конкурса, получатель гранта обязан 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200E5D" w:rsidRDefault="005A11F3" w:rsidP="00744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5D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200E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200E5D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200E5D" w:rsidRDefault="005A11F3" w:rsidP="00744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5D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200E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200E5D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205A19FF" w:rsidR="0048074F" w:rsidRDefault="005A11F3" w:rsidP="00744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5D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200E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200E5D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200E5D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14:paraId="3BA42254" w14:textId="77777777" w:rsidR="00342F75" w:rsidRPr="00200E5D" w:rsidRDefault="00342F75" w:rsidP="00744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786C231D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3.</w:t>
      </w:r>
      <w:r w:rsidR="00805823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Права и обязанности </w:t>
      </w:r>
      <w:r w:rsidR="002B287D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542B4CD1" w14:textId="68D74C8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рамках осуществления контроля за использованием Гранта в одностороннем (</w:t>
      </w:r>
      <w:proofErr w:type="spellStart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200E5D" w:rsidRDefault="000A0F99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680C7326" w14:textId="673794E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200E5D" w:rsidRDefault="00162E6A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o нецелесообразности продолжения работ по проекту и в течение 5 (пяти) календарных дней и возвратить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200E5D" w:rsidRDefault="00162E6A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200E5D" w:rsidRDefault="00162E6A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200E5D" w:rsidRDefault="00162E6A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200E5D" w:rsidRDefault="007E0356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200E5D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200E5D" w:rsidRDefault="0048074F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3A0991CD" w14:textId="4D8DDE74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___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__________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342F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«___» _________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342F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200E5D" w:rsidRDefault="008B5389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72837610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___» __________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342F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 в порядке, предусмотренном п.5.3 Договора:</w:t>
      </w:r>
    </w:p>
    <w:p w14:paraId="0DC5B81C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200E5D" w:rsidRDefault="00A0222B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200E5D" w:rsidRDefault="0048074F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7C85D80F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200E5D">
        <w:rPr>
          <w:rFonts w:ascii="Times New Roman" w:hAnsi="Times New Roman" w:cs="Times New Roman"/>
          <w:sz w:val="24"/>
          <w:szCs w:val="24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200E5D" w:rsidRDefault="002F0960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200E5D" w:rsidRDefault="00BB75EA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200E5D" w:rsidRDefault="008A63E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1B8D8BC4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200E5D" w:rsidRDefault="0048074F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8. Разрешение споров</w:t>
      </w:r>
    </w:p>
    <w:p w14:paraId="6B497A4A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200E5D" w:rsidRDefault="0048074F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 Заключительные положения</w:t>
      </w:r>
    </w:p>
    <w:p w14:paraId="5A0B243C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5BCDBF36" w14:textId="77777777" w:rsidR="0048074F" w:rsidRPr="00200E5D" w:rsidRDefault="00905AFD" w:rsidP="00744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086165F0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906C73" w14:textId="77777777" w:rsidR="0048074F" w:rsidRPr="00200E5D" w:rsidRDefault="00905AFD" w:rsidP="000A5C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Style w:val="afff1"/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5103"/>
      </w:tblGrid>
      <w:tr w:rsidR="0048074F" w:rsidRPr="00200E5D" w14:paraId="70E03E71" w14:textId="77777777" w:rsidTr="00744CAF">
        <w:tc>
          <w:tcPr>
            <w:tcW w:w="4679" w:type="dxa"/>
          </w:tcPr>
          <w:p w14:paraId="0F800358" w14:textId="7E8F2A2E" w:rsidR="0048074F" w:rsidRPr="004F7AF0" w:rsidRDefault="00B56485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103" w:type="dxa"/>
          </w:tcPr>
          <w:p w14:paraId="3D0CFD24" w14:textId="5271C10F" w:rsidR="0048074F" w:rsidRPr="00200E5D" w:rsidRDefault="00B56485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200E5D" w:rsidRDefault="0048074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00E5D" w14:paraId="57E5A6D1" w14:textId="77777777" w:rsidTr="00744CAF">
        <w:tc>
          <w:tcPr>
            <w:tcW w:w="4679" w:type="dxa"/>
          </w:tcPr>
          <w:p w14:paraId="7980B4F7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ОЮЛ в форме ассоциации</w:t>
            </w:r>
          </w:p>
          <w:p w14:paraId="59AB5713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«Гражданский Альянс Казахстана»</w:t>
            </w:r>
          </w:p>
          <w:p w14:paraId="1D384ABF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 Республика Казахстан,</w:t>
            </w:r>
          </w:p>
          <w:p w14:paraId="139848DF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 Астана, район Есиль,</w:t>
            </w:r>
          </w:p>
          <w:p w14:paraId="5430516D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Кунаев</w:t>
            </w:r>
            <w:proofErr w:type="spellEnd"/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12/1, 12 этаж</w:t>
            </w:r>
          </w:p>
          <w:p w14:paraId="5CB0A833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БЦ на «Водно-зеленом бульваре»</w:t>
            </w:r>
          </w:p>
          <w:p w14:paraId="0031920F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БИН 051040011849</w:t>
            </w:r>
          </w:p>
          <w:p w14:paraId="08BD01A6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банка:</w:t>
            </w:r>
          </w:p>
          <w:p w14:paraId="55F4F99F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ИИК: KZ21722S000037845178</w:t>
            </w:r>
          </w:p>
          <w:p w14:paraId="32193972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АО «</w:t>
            </w:r>
            <w:proofErr w:type="spellStart"/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Kaspi</w:t>
            </w:r>
            <w:proofErr w:type="spellEnd"/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Bank</w:t>
            </w:r>
            <w:proofErr w:type="spellEnd"/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0CBD9C2A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CASPKZKA</w:t>
            </w:r>
          </w:p>
          <w:p w14:paraId="611CB140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КБЕ</w:t>
            </w: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 </w:t>
            </w:r>
          </w:p>
          <w:p w14:paraId="24C8D4B8" w14:textId="77777777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e-mail: civilalliance20@gmail.com</w:t>
            </w:r>
          </w:p>
          <w:p w14:paraId="479562F9" w14:textId="6E1FF9E1" w:rsidR="00F35002" w:rsidRPr="004F7AF0" w:rsidRDefault="00F35002" w:rsidP="00F3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Телефон: +7 708 290 2878</w:t>
            </w:r>
          </w:p>
          <w:p w14:paraId="0CA41721" w14:textId="77777777" w:rsidR="00F35002" w:rsidRPr="004F7AF0" w:rsidRDefault="00F35002" w:rsidP="00F35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17FF91" w14:textId="77777777" w:rsidR="00F35002" w:rsidRPr="004F7AF0" w:rsidRDefault="00F35002" w:rsidP="00F35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64DF724" w14:textId="77777777" w:rsidR="00F35002" w:rsidRPr="004F7AF0" w:rsidRDefault="00F35002" w:rsidP="00F35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180EDD13" w14:textId="77777777" w:rsidR="00F35002" w:rsidRPr="004F7AF0" w:rsidRDefault="00F35002" w:rsidP="00F35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0D43CFD6" w14:textId="77777777" w:rsidR="00F35002" w:rsidRPr="004F7AF0" w:rsidRDefault="00F35002" w:rsidP="00F35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7D89057A" w14:textId="77777777" w:rsidR="00F35002" w:rsidRPr="004F7AF0" w:rsidRDefault="00F35002" w:rsidP="00F35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999F35E" w14:textId="77777777" w:rsidR="0048074F" w:rsidRPr="004F7AF0" w:rsidRDefault="0048074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A2800" w14:textId="77777777" w:rsidR="0048074F" w:rsidRPr="004F7AF0" w:rsidRDefault="0048074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7C2C864" w14:textId="07483FDD" w:rsidR="0048074F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200E5D" w:rsidRDefault="0048074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</w:t>
            </w:r>
            <w:bookmarkStart w:id="5" w:name="_GoBack"/>
            <w:bookmarkEnd w:id="5"/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идический адрес:</w:t>
            </w:r>
          </w:p>
          <w:p w14:paraId="3BE1A474" w14:textId="77777777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635A0E37" w14:textId="670B4EEA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F98BF07" w14:textId="77777777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AE64E3" w14:textId="71E51F58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77777777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9B42874" w14:textId="77777777" w:rsidR="00F35002" w:rsidRPr="00200E5D" w:rsidRDefault="00F35002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F80CE9F" w14:textId="77777777" w:rsidR="00F35002" w:rsidRPr="00200E5D" w:rsidRDefault="00F35002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B83737E" w14:textId="77777777" w:rsidR="00F35002" w:rsidRPr="00200E5D" w:rsidRDefault="00F35002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F2786B" w14:textId="77777777" w:rsidR="00F35002" w:rsidRPr="00200E5D" w:rsidRDefault="00F35002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02A44C" w14:textId="77777777" w:rsidR="00F35002" w:rsidRPr="00200E5D" w:rsidRDefault="00F35002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65C229" w14:textId="77777777" w:rsidR="00F35002" w:rsidRPr="00200E5D" w:rsidRDefault="00F35002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9D0642" w14:textId="77777777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200E5D" w:rsidRDefault="005111FC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377524F1" w14:textId="77777777" w:rsidR="00ED6F1F" w:rsidRPr="00200E5D" w:rsidRDefault="00ED6F1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27BD43F" w14:textId="77777777" w:rsidR="00ED6F1F" w:rsidRPr="00200E5D" w:rsidRDefault="00ED6F1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3A82ED4" w14:textId="77777777" w:rsidR="00ED6F1F" w:rsidRPr="00200E5D" w:rsidRDefault="00ED6F1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887FCE2" w14:textId="77777777" w:rsidR="006154EF" w:rsidRPr="00200E5D" w:rsidRDefault="006154E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B852846" w14:textId="77777777" w:rsidR="006154EF" w:rsidRPr="00200E5D" w:rsidRDefault="006154E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50C013" w14:textId="43FD67D5" w:rsidR="006154EF" w:rsidRPr="00200E5D" w:rsidRDefault="006154EF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200E5D" w:rsidRDefault="006F2FA2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200E5D" w:rsidRDefault="00D107AD" w:rsidP="000A5CDF">
      <w:pPr>
        <w:ind w:left="-851" w:firstLine="85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1</w:t>
      </w:r>
    </w:p>
    <w:p w14:paraId="1AA17A05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1842"/>
        <w:gridCol w:w="2269"/>
        <w:gridCol w:w="1984"/>
      </w:tblGrid>
      <w:tr w:rsidR="0048074F" w:rsidRPr="00200E5D" w14:paraId="23C34518" w14:textId="77777777" w:rsidTr="00744CAF">
        <w:trPr>
          <w:trHeight w:val="551"/>
        </w:trPr>
        <w:tc>
          <w:tcPr>
            <w:tcW w:w="851" w:type="dxa"/>
          </w:tcPr>
          <w:p w14:paraId="57AF9116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055DCF17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42" w:type="dxa"/>
          </w:tcPr>
          <w:p w14:paraId="3D50A894" w14:textId="27A45E78" w:rsidR="0048074F" w:rsidRPr="00200E5D" w:rsidRDefault="00EE2855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</w:t>
            </w:r>
            <w:r w:rsidR="00905AFD"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</w:t>
            </w:r>
          </w:p>
          <w:p w14:paraId="5A6017B2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269" w:type="dxa"/>
          </w:tcPr>
          <w:p w14:paraId="3379F104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14:paraId="681FE8C3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200E5D" w14:paraId="378B5F13" w14:textId="77777777" w:rsidTr="00744CAF">
        <w:trPr>
          <w:trHeight w:val="273"/>
        </w:trPr>
        <w:tc>
          <w:tcPr>
            <w:tcW w:w="851" w:type="dxa"/>
          </w:tcPr>
          <w:p w14:paraId="153E7566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182A8F11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</w:tcPr>
          <w:p w14:paraId="33BF3DD1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14:paraId="4AB34F12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BED3EB4" w14:textId="77777777" w:rsidR="0048074F" w:rsidRPr="00200E5D" w:rsidRDefault="00905AFD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200E5D" w14:paraId="34348B42" w14:textId="77777777" w:rsidTr="00744CAF">
        <w:trPr>
          <w:trHeight w:val="277"/>
        </w:trPr>
        <w:tc>
          <w:tcPr>
            <w:tcW w:w="851" w:type="dxa"/>
          </w:tcPr>
          <w:p w14:paraId="78CB3404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6976EAC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7D81A5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5BE36384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6DB138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00E5D" w14:paraId="348A8FFE" w14:textId="77777777" w:rsidTr="00744CAF">
        <w:trPr>
          <w:trHeight w:val="277"/>
        </w:trPr>
        <w:tc>
          <w:tcPr>
            <w:tcW w:w="851" w:type="dxa"/>
          </w:tcPr>
          <w:p w14:paraId="5ECF3B9D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2EF1AB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6F9FBB8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4F3AB070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8F966D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00E5D" w14:paraId="629DFB7B" w14:textId="77777777" w:rsidTr="00744CAF">
        <w:trPr>
          <w:trHeight w:val="277"/>
        </w:trPr>
        <w:tc>
          <w:tcPr>
            <w:tcW w:w="851" w:type="dxa"/>
          </w:tcPr>
          <w:p w14:paraId="42C2C62F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539DAC8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78AFF19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0A695720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400F77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200E5D" w14:paraId="27D4D65A" w14:textId="77777777" w:rsidTr="00744CAF">
        <w:trPr>
          <w:trHeight w:val="277"/>
        </w:trPr>
        <w:tc>
          <w:tcPr>
            <w:tcW w:w="851" w:type="dxa"/>
          </w:tcPr>
          <w:p w14:paraId="61C580D0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0EB9150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8329D88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68D21A6F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4CFEB9" w14:textId="77777777" w:rsidR="0048074F" w:rsidRPr="00200E5D" w:rsidRDefault="0048074F" w:rsidP="00744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200E5D" w:rsidRDefault="0048074F" w:rsidP="00744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536"/>
      </w:tblGrid>
      <w:tr w:rsidR="003C7B28" w:rsidRPr="004F7AF0" w14:paraId="52E20C33" w14:textId="77777777" w:rsidTr="00744CAF">
        <w:tc>
          <w:tcPr>
            <w:tcW w:w="5103" w:type="dxa"/>
          </w:tcPr>
          <w:p w14:paraId="6F7B4A3E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42E3303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200E5D" w14:paraId="61AA866A" w14:textId="77777777" w:rsidTr="00744CAF">
        <w:tc>
          <w:tcPr>
            <w:tcW w:w="5103" w:type="dxa"/>
          </w:tcPr>
          <w:p w14:paraId="6B4E52F7" w14:textId="77777777" w:rsidR="003C7B28" w:rsidRPr="004F7AF0" w:rsidRDefault="003C7B28" w:rsidP="00744CAF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182B0C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A384C17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CBFB4C" w14:textId="77777777" w:rsidR="00F35002" w:rsidRPr="004F7AF0" w:rsidRDefault="00F35002" w:rsidP="0016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ОЮЛ в форме ассоциации «Гражданский Альянс Казахстана»</w:t>
            </w:r>
          </w:p>
          <w:p w14:paraId="687496DB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BCC4053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5CC9827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4F5EE80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9CB98A3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Ералы</w:t>
            </w:r>
            <w:proofErr w:type="spellEnd"/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14:paraId="12AB93E3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М.П.</w:t>
            </w:r>
          </w:p>
          <w:p w14:paraId="5B5529E1" w14:textId="77777777" w:rsidR="00F35002" w:rsidRPr="004F7AF0" w:rsidRDefault="00F35002" w:rsidP="00744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6D1C58B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28942A0F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71E3CA4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E094C73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5C6AEB3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228B11D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E1F8631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A6BEBC6" w14:textId="77777777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941134D" w14:textId="6B5C2E80" w:rsidR="003C7B28" w:rsidRPr="004F7AF0" w:rsidRDefault="00F35002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14:paraId="6D348257" w14:textId="77777777" w:rsidR="00F35002" w:rsidRPr="004F7AF0" w:rsidRDefault="00F35002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08E3AED" w14:textId="39D33133" w:rsidR="003C7B28" w:rsidRPr="004F7AF0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  <w:r w:rsidR="00F35002" w:rsidRPr="004F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ФИО</w:t>
            </w:r>
          </w:p>
          <w:p w14:paraId="1B777AA7" w14:textId="77777777" w:rsidR="003C7B28" w:rsidRPr="00200E5D" w:rsidRDefault="003C7B28" w:rsidP="00744CAF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A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C7B28" w:rsidRPr="00200E5D" w:rsidRDefault="003C7B28" w:rsidP="00744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200E5D" w:rsidRDefault="000E0FA0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200E5D" w:rsidRDefault="00D107AD" w:rsidP="000A5CDF">
      <w:pPr>
        <w:ind w:left="-851" w:firstLine="85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2</w:t>
      </w:r>
    </w:p>
    <w:p w14:paraId="70DDAB41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200E5D" w:rsidRDefault="0048074F" w:rsidP="000A5CDF">
      <w:pPr>
        <w:pStyle w:val="1"/>
        <w:ind w:left="-851" w:firstLine="851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200E5D" w:rsidRDefault="00905AFD" w:rsidP="000A5CDF">
      <w:pP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2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5"/>
        <w:gridCol w:w="1418"/>
        <w:gridCol w:w="1842"/>
        <w:gridCol w:w="1985"/>
        <w:gridCol w:w="1985"/>
      </w:tblGrid>
      <w:tr w:rsidR="004B14DA" w:rsidRPr="00200E5D" w14:paraId="5E034D3D" w14:textId="54504FB6" w:rsidTr="00200E5D">
        <w:trPr>
          <w:trHeight w:val="551"/>
          <w:jc w:val="center"/>
        </w:trPr>
        <w:tc>
          <w:tcPr>
            <w:tcW w:w="567" w:type="dxa"/>
          </w:tcPr>
          <w:p w14:paraId="1B2E8CC0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5" w:type="dxa"/>
          </w:tcPr>
          <w:p w14:paraId="63DA52D4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985" w:type="dxa"/>
          </w:tcPr>
          <w:p w14:paraId="280EE4A4" w14:textId="10532104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200E5D" w14:paraId="3A1E0D4D" w14:textId="5E663427" w:rsidTr="00200E5D">
        <w:trPr>
          <w:trHeight w:val="273"/>
          <w:jc w:val="center"/>
        </w:trPr>
        <w:tc>
          <w:tcPr>
            <w:tcW w:w="567" w:type="dxa"/>
          </w:tcPr>
          <w:p w14:paraId="3FB716B2" w14:textId="1413EBBB" w:rsidR="004B14DA" w:rsidRPr="00200E5D" w:rsidRDefault="00200E5D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18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5" w:type="dxa"/>
          </w:tcPr>
          <w:p w14:paraId="6DEE75F7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11EBAE70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00E5D" w14:paraId="54FC507A" w14:textId="198FB23E" w:rsidTr="00200E5D">
        <w:trPr>
          <w:trHeight w:val="278"/>
          <w:jc w:val="center"/>
        </w:trPr>
        <w:tc>
          <w:tcPr>
            <w:tcW w:w="567" w:type="dxa"/>
          </w:tcPr>
          <w:p w14:paraId="2DF11279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145E7B16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8B5A6CD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00E5D" w14:paraId="5672B809" w14:textId="2BCCDBBE" w:rsidTr="00200E5D">
        <w:trPr>
          <w:trHeight w:val="278"/>
          <w:jc w:val="center"/>
        </w:trPr>
        <w:tc>
          <w:tcPr>
            <w:tcW w:w="567" w:type="dxa"/>
          </w:tcPr>
          <w:p w14:paraId="6EA8433E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48288314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D16D69F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00E5D" w14:paraId="29EFA1F1" w14:textId="2034805C" w:rsidTr="00200E5D">
        <w:trPr>
          <w:trHeight w:val="278"/>
          <w:jc w:val="center"/>
        </w:trPr>
        <w:tc>
          <w:tcPr>
            <w:tcW w:w="567" w:type="dxa"/>
          </w:tcPr>
          <w:p w14:paraId="0A0B1035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65797A0C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2D00CC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200E5D" w14:paraId="0DCE4FA2" w14:textId="6E844E80" w:rsidTr="00200E5D">
        <w:trPr>
          <w:trHeight w:val="278"/>
          <w:jc w:val="center"/>
        </w:trPr>
        <w:tc>
          <w:tcPr>
            <w:tcW w:w="567" w:type="dxa"/>
          </w:tcPr>
          <w:p w14:paraId="6924512C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314AEEC9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C46DC6" w14:textId="77777777" w:rsidR="004B14DA" w:rsidRPr="00200E5D" w:rsidRDefault="004B14DA" w:rsidP="000A5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200E5D" w:rsidRDefault="0048074F" w:rsidP="000A5CDF">
      <w:pP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931"/>
        <w:gridCol w:w="4418"/>
      </w:tblGrid>
      <w:tr w:rsidR="00F35002" w:rsidRPr="00200E5D" w14:paraId="7441D288" w14:textId="77777777" w:rsidTr="00200E5D">
        <w:tc>
          <w:tcPr>
            <w:tcW w:w="5931" w:type="dxa"/>
          </w:tcPr>
          <w:p w14:paraId="10B4262B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A2904A1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2A3797E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478AAEC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F35002" w:rsidRPr="00200E5D" w14:paraId="57C5B86F" w14:textId="77777777" w:rsidTr="00200E5D">
        <w:tc>
          <w:tcPr>
            <w:tcW w:w="5931" w:type="dxa"/>
          </w:tcPr>
          <w:p w14:paraId="1C36B175" w14:textId="77777777" w:rsidR="00F35002" w:rsidRPr="00200E5D" w:rsidRDefault="00F35002" w:rsidP="005A0B29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428754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084E99B4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1D01C0B" w14:textId="48F4C75D" w:rsidR="00F35002" w:rsidRPr="00200E5D" w:rsidRDefault="00F35002" w:rsidP="0020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ОЮЛ в форме</w:t>
            </w:r>
            <w:r w:rsid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ассоциации «Гражданский Альянс</w:t>
            </w:r>
            <w:r w:rsidR="00200E5D"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Казахстана</w:t>
            </w:r>
          </w:p>
          <w:p w14:paraId="77D09E7F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95D5970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3CD55C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11D202B1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Ералы</w:t>
            </w:r>
            <w:proofErr w:type="spellEnd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14:paraId="40BDF2BA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М.П.</w:t>
            </w:r>
          </w:p>
          <w:p w14:paraId="5215ACC6" w14:textId="77777777" w:rsidR="00F35002" w:rsidRPr="00200E5D" w:rsidRDefault="00F35002" w:rsidP="005A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49214A7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32F13A7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0119E00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EE71F8C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3B20484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F6420CE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F4B6B68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B645643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4E2E52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14:paraId="3953BB6F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C4A5B47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_______________________ФИО</w:t>
            </w:r>
          </w:p>
          <w:p w14:paraId="2B9C9759" w14:textId="77777777" w:rsidR="00F35002" w:rsidRPr="00200E5D" w:rsidRDefault="00F35002" w:rsidP="005A0B29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1670208" w14:textId="77777777" w:rsidR="00F35002" w:rsidRPr="00200E5D" w:rsidRDefault="00F35002" w:rsidP="005A0B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200E5D" w:rsidRDefault="0048074F" w:rsidP="000A5CDF">
      <w:pPr>
        <w:tabs>
          <w:tab w:val="left" w:pos="1440"/>
        </w:tabs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200E5D" w:rsidSect="00744CAF">
          <w:headerReference w:type="default" r:id="rId9"/>
          <w:type w:val="continuous"/>
          <w:pgSz w:w="11910" w:h="16840"/>
          <w:pgMar w:top="1134" w:right="850" w:bottom="1134" w:left="1418" w:header="720" w:footer="720" w:gutter="0"/>
          <w:cols w:space="720"/>
          <w:docGrid w:linePitch="299"/>
        </w:sectPr>
      </w:pPr>
    </w:p>
    <w:p w14:paraId="29181683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3</w:t>
      </w:r>
    </w:p>
    <w:p w14:paraId="1C245EFB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200E5D" w:rsidRDefault="00905AFD" w:rsidP="000A5CDF">
      <w:pPr>
        <w:widowControl w:val="0"/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200E5D" w:rsidRDefault="0048074F" w:rsidP="000A5CDF">
      <w:pPr>
        <w:widowControl w:val="0"/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812"/>
      </w:tblGrid>
      <w:tr w:rsidR="0048074F" w:rsidRPr="00200E5D" w14:paraId="6A2BFB91" w14:textId="77777777" w:rsidTr="00200E5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6BBE1748" w14:textId="77777777" w:rsidTr="00200E5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772BABD1" w14:textId="77777777" w:rsidTr="00200E5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200E5D" w:rsidRDefault="0048074F" w:rsidP="000A5CDF">
      <w:pPr>
        <w:widowControl w:val="0"/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929"/>
        <w:gridCol w:w="1607"/>
        <w:gridCol w:w="1842"/>
        <w:gridCol w:w="2412"/>
      </w:tblGrid>
      <w:tr w:rsidR="0048074F" w:rsidRPr="00200E5D" w14:paraId="0EB4823D" w14:textId="77777777" w:rsidTr="00200E5D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115" w14:textId="77777777" w:rsidR="00D459FB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14:paraId="3B675C21" w14:textId="5724E20F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200E5D" w14:paraId="6205151C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4BBDD5DE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0FA4B57A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4DA7A620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731566A0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05AB2649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6411EB04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2C20BD34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3C9BA5DF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200E5D" w:rsidRDefault="0048074F" w:rsidP="00200E5D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1BD5E0FC" w14:textId="77777777" w:rsidTr="00200E5D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49430A8E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200E5D" w:rsidRDefault="0048074F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200E5D" w:rsidRDefault="00905AFD" w:rsidP="00200E5D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6" w:name="_heading=h.2et92p0" w:colFirst="0" w:colLast="0"/>
      <w:bookmarkEnd w:id="6"/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200E5D" w:rsidRDefault="00905AFD" w:rsidP="000A5CDF">
      <w:pP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22"/>
        <w:gridCol w:w="4418"/>
      </w:tblGrid>
      <w:tr w:rsidR="003C7B28" w:rsidRPr="00200E5D" w14:paraId="303E4F0C" w14:textId="77777777" w:rsidTr="00200E5D">
        <w:tc>
          <w:tcPr>
            <w:tcW w:w="5222" w:type="dxa"/>
          </w:tcPr>
          <w:p w14:paraId="5B8907FC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7" w:name="_heading=h.tyjcwt" w:colFirst="0" w:colLast="0"/>
            <w:bookmarkEnd w:id="7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611BBA6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200E5D" w14:paraId="371104C2" w14:textId="77777777" w:rsidTr="00200E5D">
        <w:tc>
          <w:tcPr>
            <w:tcW w:w="5222" w:type="dxa"/>
          </w:tcPr>
          <w:p w14:paraId="08A709D8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Организатор:</w:t>
            </w:r>
          </w:p>
          <w:p w14:paraId="0B316B7A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21E5C6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ОЮЛ в форме ассоциации «Гражданский</w:t>
            </w:r>
          </w:p>
          <w:p w14:paraId="01F4F028" w14:textId="5C789D12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Альянс Казахстана»</w:t>
            </w:r>
          </w:p>
          <w:p w14:paraId="2CADD0ED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34D5E4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FE4260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453FB6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A9CCA2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1C4071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Директор</w:t>
            </w:r>
          </w:p>
          <w:p w14:paraId="27E0E8F9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Ералы</w:t>
            </w:r>
            <w:proofErr w:type="spellEnd"/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Н.А.</w:t>
            </w:r>
          </w:p>
          <w:p w14:paraId="7A565B97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М.П.</w:t>
            </w:r>
          </w:p>
          <w:p w14:paraId="5E04A677" w14:textId="77777777" w:rsidR="00D913E1" w:rsidRPr="00200E5D" w:rsidRDefault="00D913E1" w:rsidP="00D913E1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88B120" w14:textId="77777777" w:rsidR="003C7B28" w:rsidRPr="00200E5D" w:rsidRDefault="003C7B28" w:rsidP="000A5CDF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FFFBD4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366CE0BD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9F67BA5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FF21945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5C04BFA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D2F7C7B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1C7392C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2E9398F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851DE11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E340C28" w14:textId="77777777" w:rsidR="00D913E1" w:rsidRPr="00200E5D" w:rsidRDefault="00D913E1" w:rsidP="00D913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94474A8" w14:textId="77777777" w:rsidR="00D913E1" w:rsidRPr="00200E5D" w:rsidRDefault="00D913E1" w:rsidP="00D913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14:paraId="023C2E2C" w14:textId="77777777" w:rsidR="00D913E1" w:rsidRPr="00200E5D" w:rsidRDefault="00D913E1" w:rsidP="00D913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___________________ФИО</w:t>
            </w:r>
          </w:p>
          <w:p w14:paraId="59C3F8FE" w14:textId="77777777" w:rsidR="00D913E1" w:rsidRPr="00200E5D" w:rsidRDefault="00D913E1" w:rsidP="00D913E1">
            <w:pPr>
              <w:tabs>
                <w:tab w:val="left" w:pos="2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200E5D" w:rsidRDefault="0048074F" w:rsidP="000A5CDF">
      <w:pPr>
        <w:tabs>
          <w:tab w:val="left" w:pos="797"/>
        </w:tabs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200E5D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4</w:t>
      </w:r>
    </w:p>
    <w:p w14:paraId="24F46C50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200E5D" w:rsidRDefault="00905AFD" w:rsidP="000A5CDF">
      <w:pPr>
        <w:widowControl w:val="0"/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200E5D" w:rsidRDefault="0048074F" w:rsidP="000A5CDF">
      <w:pPr>
        <w:widowControl w:val="0"/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101"/>
      </w:tblGrid>
      <w:tr w:rsidR="0048074F" w:rsidRPr="00200E5D" w14:paraId="6A2B0AEF" w14:textId="77777777" w:rsidTr="00200E5D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676FC74B" w14:textId="77777777" w:rsidTr="00200E5D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16EF8BCC" w14:textId="77777777" w:rsidTr="00200E5D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200E5D" w:rsidRDefault="0048074F" w:rsidP="000A5CDF">
      <w:pPr>
        <w:widowControl w:val="0"/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2015"/>
        <w:gridCol w:w="1368"/>
        <w:gridCol w:w="1499"/>
        <w:gridCol w:w="1055"/>
        <w:gridCol w:w="1134"/>
        <w:gridCol w:w="1985"/>
      </w:tblGrid>
      <w:tr w:rsidR="0048074F" w:rsidRPr="00200E5D" w14:paraId="1392DFD9" w14:textId="77777777" w:rsidTr="00200E5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200E5D" w:rsidRDefault="0048074F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200E5D" w:rsidRDefault="00905AFD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FC2E" w14:textId="77777777" w:rsidR="00200E5D" w:rsidRDefault="00905AFD" w:rsidP="00200E5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26385484" w:rsidR="0048074F" w:rsidRPr="00200E5D" w:rsidRDefault="00905AFD" w:rsidP="00200E5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200E5D" w14:paraId="604B6B46" w14:textId="77777777" w:rsidTr="00200E5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200E5D" w:rsidRDefault="0048074F" w:rsidP="000A5CDF">
            <w:pPr>
              <w:numPr>
                <w:ilvl w:val="0"/>
                <w:numId w:val="4"/>
              </w:num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5BB0F061" w14:textId="77777777" w:rsidTr="00200E5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200E5D" w:rsidRDefault="0048074F" w:rsidP="000A5CDF">
            <w:pPr>
              <w:numPr>
                <w:ilvl w:val="0"/>
                <w:numId w:val="4"/>
              </w:num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550186F8" w14:textId="77777777" w:rsidTr="00200E5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200E5D" w:rsidRDefault="0048074F" w:rsidP="000A5CDF">
            <w:pPr>
              <w:numPr>
                <w:ilvl w:val="0"/>
                <w:numId w:val="4"/>
              </w:num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00FDF911" w14:textId="77777777" w:rsidTr="00200E5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200E5D" w:rsidRDefault="00905AFD" w:rsidP="000A5CDF">
            <w:pP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200E5D" w14:paraId="0BC0742C" w14:textId="77777777" w:rsidTr="00200E5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200E5D" w:rsidRDefault="0048074F" w:rsidP="000A5CDF">
            <w:pP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200E5D" w:rsidRDefault="00905AFD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200E5D" w:rsidRDefault="0048074F" w:rsidP="000A5CDF">
            <w:pP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200E5D" w:rsidRDefault="0048074F" w:rsidP="000A5CDF">
      <w:pPr>
        <w:widowControl w:val="0"/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200E5D" w:rsidRDefault="0048074F" w:rsidP="000A5CDF">
      <w:pPr>
        <w:widowControl w:val="0"/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200E5D" w:rsidRDefault="00905AFD" w:rsidP="000A5C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оговор ГПХ с </w:t>
      </w:r>
      <w:proofErr w:type="spellStart"/>
      <w:proofErr w:type="gramStart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тех.спецификацией</w:t>
      </w:r>
      <w:proofErr w:type="spellEnd"/>
      <w:proofErr w:type="gramEnd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E7D7A21" w14:textId="0D745D00" w:rsidR="0048074F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</w:t>
      </w:r>
      <w:proofErr w:type="gramStart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сертификаты</w:t>
      </w:r>
      <w:proofErr w:type="gramEnd"/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подтверждающие специальность заниматься данной деятел</w:t>
      </w:r>
      <w:r w:rsidR="00F03306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200E5D" w:rsidRDefault="0032297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200E5D" w:rsidRDefault="003F4157" w:rsidP="000A5C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200E5D" w:rsidRDefault="005C48BC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200E5D" w:rsidRDefault="00905AFD" w:rsidP="000A5C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200E5D" w:rsidRDefault="003F4157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4A8C4B25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D6C0DC" w14:textId="43DBA353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200E5D" w:rsidRDefault="00905AFD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678"/>
      </w:tblGrid>
      <w:tr w:rsidR="003C7B28" w:rsidRPr="00200E5D" w14:paraId="303677BB" w14:textId="77777777" w:rsidTr="00200E5D">
        <w:tc>
          <w:tcPr>
            <w:tcW w:w="4820" w:type="dxa"/>
          </w:tcPr>
          <w:p w14:paraId="22F05AA0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8" w:name="_heading=h.3dy6vkm" w:colFirst="0" w:colLast="0"/>
            <w:bookmarkEnd w:id="8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703389C7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200E5D" w14:paraId="489CA559" w14:textId="77777777" w:rsidTr="00200E5D">
        <w:tc>
          <w:tcPr>
            <w:tcW w:w="4820" w:type="dxa"/>
          </w:tcPr>
          <w:p w14:paraId="685D21AD" w14:textId="77777777" w:rsidR="003C7B28" w:rsidRPr="00200E5D" w:rsidRDefault="003C7B28" w:rsidP="000A5CDF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76E6E3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F8479DE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844069A" w14:textId="77777777" w:rsidR="001A3435" w:rsidRPr="00200E5D" w:rsidRDefault="001A3435" w:rsidP="00A27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firstLine="10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ОЮЛ в форме ассоциации «Гражданский Альянс Казахстана»</w:t>
            </w:r>
          </w:p>
          <w:p w14:paraId="24BE0A54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99EFDD3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7C622A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5CECF48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9F2D7D2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44E64E4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4E812AE3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Ералы</w:t>
            </w:r>
            <w:proofErr w:type="spellEnd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14:paraId="4C5718D0" w14:textId="77777777" w:rsidR="001A3435" w:rsidRPr="00200E5D" w:rsidRDefault="001A3435" w:rsidP="001A3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57E1CABB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0C2B3C75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1BB03C8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E8D0119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26FF638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C45AFE3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87986E3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3869C3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16DDFC2" w14:textId="77777777" w:rsidR="001A3435" w:rsidRPr="00200E5D" w:rsidRDefault="001A3435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F2DD563" w14:textId="77777777" w:rsidR="001A3435" w:rsidRPr="00200E5D" w:rsidRDefault="001A3435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C6034D8" w14:textId="77777777" w:rsidR="001A3435" w:rsidRPr="00200E5D" w:rsidRDefault="001A3435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43E39A0" w14:textId="13AD7BAA" w:rsidR="003C7B28" w:rsidRPr="00200E5D" w:rsidRDefault="001A3435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14:paraId="42359C85" w14:textId="6BB6E450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  <w:r w:rsidR="001A3435"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ФИО</w:t>
            </w:r>
          </w:p>
          <w:p w14:paraId="1DC27BA7" w14:textId="77777777" w:rsidR="003C7B28" w:rsidRPr="00200E5D" w:rsidRDefault="003C7B28" w:rsidP="000A5CDF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200E5D" w:rsidRDefault="0048074F" w:rsidP="000A5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200E5D" w:rsidRDefault="00EB188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200E5D" w:rsidRDefault="00DA44E3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200E5D" w:rsidRDefault="00ED4B77" w:rsidP="000A5CDF">
      <w:pPr>
        <w:ind w:left="-851" w:firstLine="85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5</w:t>
      </w:r>
    </w:p>
    <w:p w14:paraId="24DEBC81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33B53019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="00342F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26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г.</w:t>
      </w:r>
    </w:p>
    <w:p w14:paraId="5ED3DCB0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4D64DDF1" w:rsidR="0048074F" w:rsidRPr="00200E5D" w:rsidRDefault="00905AFD" w:rsidP="000A5CDF">
      <w:pP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                                                  </w:t>
      </w:r>
      <w:proofErr w:type="gramStart"/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«</w:t>
      </w:r>
      <w:proofErr w:type="gramEnd"/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>___» ___________202</w:t>
      </w:r>
      <w:r w:rsidR="00D65EC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14:paraId="27B81A1F" w14:textId="77777777" w:rsidR="0048074F" w:rsidRPr="00200E5D" w:rsidRDefault="0048074F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5E45C58A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ОЮЛ в форме ассоциации «Гражданский Альянс Казахстана», именуемое в дальнейшем «Организатор», в лице директора </w:t>
      </w:r>
      <w:proofErr w:type="spellStart"/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Ералы</w:t>
      </w:r>
      <w:proofErr w:type="spellEnd"/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Нураса</w:t>
      </w:r>
      <w:proofErr w:type="spellEnd"/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Анарбековича</w:t>
      </w:r>
      <w:proofErr w:type="spellEnd"/>
      <w:r w:rsidR="00E85D68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действующего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осн</w:t>
      </w:r>
      <w:r w:rsidR="00DB791D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овании Устава, с одной стороны,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</w:t>
      </w:r>
      <w:proofErr w:type="spellStart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</w:t>
      </w:r>
      <w:r w:rsidR="00B5648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202</w:t>
      </w:r>
      <w:r w:rsidR="00342F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200E5D" w:rsidRDefault="00905AFD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544"/>
        <w:gridCol w:w="1701"/>
        <w:gridCol w:w="1701"/>
        <w:gridCol w:w="2410"/>
      </w:tblGrid>
      <w:tr w:rsidR="00E51F13" w:rsidRPr="00200E5D" w14:paraId="40081DF0" w14:textId="77777777" w:rsidTr="003D17A1">
        <w:trPr>
          <w:trHeight w:val="452"/>
        </w:trPr>
        <w:tc>
          <w:tcPr>
            <w:tcW w:w="851" w:type="dxa"/>
          </w:tcPr>
          <w:p w14:paraId="158E8B71" w14:textId="77777777" w:rsidR="00E51F13" w:rsidRPr="00200E5D" w:rsidRDefault="00E51F13" w:rsidP="00E51F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14:paraId="188830D1" w14:textId="28DDE018" w:rsidR="00E51F13" w:rsidRPr="00200E5D" w:rsidRDefault="00E51F13" w:rsidP="00E51F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200E5D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701" w:type="dxa"/>
          </w:tcPr>
          <w:p w14:paraId="2F498EC4" w14:textId="77777777" w:rsidR="00D459FB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200E5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Количество </w:t>
            </w:r>
          </w:p>
          <w:p w14:paraId="3BC56F55" w14:textId="33F6C048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b/>
                <w:spacing w:val="-2"/>
                <w:sz w:val="24"/>
              </w:rPr>
              <w:t>страниц</w:t>
            </w:r>
          </w:p>
        </w:tc>
        <w:tc>
          <w:tcPr>
            <w:tcW w:w="1701" w:type="dxa"/>
          </w:tcPr>
          <w:p w14:paraId="421C449A" w14:textId="287FC037" w:rsidR="00E51F13" w:rsidRPr="00200E5D" w:rsidRDefault="00E51F13" w:rsidP="00E51F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200E5D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410" w:type="dxa"/>
          </w:tcPr>
          <w:p w14:paraId="4E4173E6" w14:textId="653288B6" w:rsidR="00E51F13" w:rsidRPr="00200E5D" w:rsidRDefault="00D459FB" w:rsidP="003D17A1">
            <w:pPr>
              <w:pStyle w:val="TableParagraph"/>
              <w:spacing w:line="237" w:lineRule="auto"/>
              <w:ind w:left="108"/>
              <w:rPr>
                <w:b/>
                <w:sz w:val="24"/>
              </w:rPr>
            </w:pPr>
            <w:r w:rsidRPr="00200E5D">
              <w:rPr>
                <w:b/>
                <w:spacing w:val="-2"/>
                <w:sz w:val="24"/>
              </w:rPr>
              <w:t>Сумм</w:t>
            </w:r>
            <w:r w:rsidRPr="00200E5D">
              <w:rPr>
                <w:b/>
                <w:spacing w:val="-2"/>
                <w:sz w:val="24"/>
                <w:lang w:val="ru-RU"/>
              </w:rPr>
              <w:t>а</w:t>
            </w:r>
            <w:r w:rsidR="003D17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00E5D">
              <w:rPr>
                <w:b/>
                <w:spacing w:val="-2"/>
                <w:sz w:val="24"/>
              </w:rPr>
              <w:t>согла</w:t>
            </w:r>
            <w:r w:rsidRPr="00200E5D">
              <w:rPr>
                <w:b/>
                <w:spacing w:val="-2"/>
                <w:sz w:val="24"/>
                <w:lang w:val="ru-RU"/>
              </w:rPr>
              <w:t>с</w:t>
            </w:r>
            <w:r w:rsidR="00E51F13" w:rsidRPr="00200E5D">
              <w:rPr>
                <w:b/>
                <w:spacing w:val="-2"/>
                <w:sz w:val="24"/>
              </w:rPr>
              <w:t>но</w:t>
            </w:r>
            <w:r w:rsidRPr="00200E5D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E51F13" w:rsidRPr="00200E5D">
              <w:rPr>
                <w:b/>
                <w:spacing w:val="-2"/>
                <w:sz w:val="24"/>
              </w:rPr>
              <w:t>отчету</w:t>
            </w:r>
          </w:p>
        </w:tc>
      </w:tr>
      <w:tr w:rsidR="00E51F13" w:rsidRPr="00200E5D" w14:paraId="3CE8058A" w14:textId="77777777" w:rsidTr="003D17A1">
        <w:trPr>
          <w:trHeight w:val="562"/>
        </w:trPr>
        <w:tc>
          <w:tcPr>
            <w:tcW w:w="851" w:type="dxa"/>
          </w:tcPr>
          <w:p w14:paraId="127162CC" w14:textId="641080F5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14:paraId="22E7E116" w14:textId="6830315C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sz w:val="24"/>
              </w:rPr>
              <w:t>Отчет</w:t>
            </w:r>
            <w:r w:rsidRPr="00200E5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sz w:val="24"/>
              </w:rPr>
              <w:t>о</w:t>
            </w:r>
            <w:r w:rsidRPr="00200E5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00E5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701" w:type="dxa"/>
          </w:tcPr>
          <w:p w14:paraId="34B2CC94" w14:textId="77777777" w:rsidR="00E51F13" w:rsidRPr="00200E5D" w:rsidRDefault="00E51F13" w:rsidP="00E51F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A5F1D76" w14:textId="77777777" w:rsidR="00E51F13" w:rsidRPr="00200E5D" w:rsidRDefault="00E51F13" w:rsidP="00E51F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3DFA0D96" w14:textId="77777777" w:rsidR="00E51F13" w:rsidRPr="00200E5D" w:rsidRDefault="00E51F13" w:rsidP="00E51F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200E5D" w14:paraId="6B7BA096" w14:textId="77777777" w:rsidTr="003D17A1">
        <w:trPr>
          <w:trHeight w:val="562"/>
        </w:trPr>
        <w:tc>
          <w:tcPr>
            <w:tcW w:w="851" w:type="dxa"/>
          </w:tcPr>
          <w:p w14:paraId="28650B93" w14:textId="1BE28804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544" w:type="dxa"/>
          </w:tcPr>
          <w:p w14:paraId="4779E184" w14:textId="5C88C304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hAnsi="Times New Roman" w:cs="Times New Roman"/>
                <w:sz w:val="24"/>
              </w:rPr>
              <w:t>Отчет</w:t>
            </w:r>
            <w:r w:rsidRPr="00200E5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sz w:val="24"/>
              </w:rPr>
              <w:t>по</w:t>
            </w:r>
            <w:r w:rsidRPr="00200E5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sz w:val="24"/>
              </w:rPr>
              <w:t>расходам</w:t>
            </w:r>
            <w:r w:rsidRPr="00200E5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0E5D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701" w:type="dxa"/>
          </w:tcPr>
          <w:p w14:paraId="29CD5A00" w14:textId="77777777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6026BB2" w14:textId="77777777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65EA6042" w14:textId="77777777" w:rsidR="00E51F13" w:rsidRPr="00200E5D" w:rsidRDefault="00E51F13" w:rsidP="00E5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200E5D" w:rsidRDefault="00AC3D06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200E5D" w:rsidRDefault="00905AFD" w:rsidP="000A5CDF">
      <w:pPr>
        <w:widowControl w:val="0"/>
        <w:tabs>
          <w:tab w:val="left" w:pos="567"/>
        </w:tabs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200E5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200E5D" w:rsidRDefault="0048074F" w:rsidP="000A5CDF">
      <w:pPr>
        <w:widowControl w:val="0"/>
        <w:spacing w:after="0" w:line="24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789"/>
        <w:gridCol w:w="4418"/>
      </w:tblGrid>
      <w:tr w:rsidR="003C7B28" w:rsidRPr="00200E5D" w14:paraId="1ADB9900" w14:textId="77777777" w:rsidTr="003D17A1">
        <w:tc>
          <w:tcPr>
            <w:tcW w:w="5789" w:type="dxa"/>
          </w:tcPr>
          <w:p w14:paraId="3C8014A9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AD100AF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200E5D" w14:paraId="7AD96AE6" w14:textId="77777777" w:rsidTr="003D17A1">
        <w:tc>
          <w:tcPr>
            <w:tcW w:w="5789" w:type="dxa"/>
          </w:tcPr>
          <w:p w14:paraId="65B9E3DC" w14:textId="77777777" w:rsidR="003C7B28" w:rsidRPr="00200E5D" w:rsidRDefault="003C7B28" w:rsidP="000A5CDF">
            <w:pPr>
              <w:tabs>
                <w:tab w:val="left" w:pos="280"/>
              </w:tabs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E93016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BE6AC3C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ОЮЛ в форме ассоциации</w:t>
            </w:r>
          </w:p>
          <w:p w14:paraId="1B6A5789" w14:textId="152776C8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«Гражданский Альянс Казахстана»</w:t>
            </w:r>
          </w:p>
          <w:p w14:paraId="3054EAF6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4C6AE0B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50FAB33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ACDF29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57FA112B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Ералы</w:t>
            </w:r>
            <w:proofErr w:type="spellEnd"/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14:paraId="27676B88" w14:textId="2F718054" w:rsidR="003C7B28" w:rsidRPr="00200E5D" w:rsidRDefault="002C25DF" w:rsidP="002C25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</w:t>
            </w: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418" w:type="dxa"/>
          </w:tcPr>
          <w:p w14:paraId="4594F681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59038D3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4AC6AC7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5893FBD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D5F21A2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59A13E1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2F951EB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8E0C4CD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14:paraId="41EAD79F" w14:textId="77777777" w:rsidR="002C25DF" w:rsidRPr="00200E5D" w:rsidRDefault="002C25DF" w:rsidP="002C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ФИО</w:t>
            </w:r>
          </w:p>
          <w:p w14:paraId="7EC1923E" w14:textId="695EBEDC" w:rsidR="003C7B28" w:rsidRPr="00200E5D" w:rsidRDefault="002C25DF" w:rsidP="002C25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1DC6BEB9" w14:textId="77777777" w:rsidR="003C7B28" w:rsidRPr="00200E5D" w:rsidRDefault="003C7B28" w:rsidP="002C25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5EA8ED1" w14:textId="2920A6D1" w:rsidR="003C7B28" w:rsidRPr="00200E5D" w:rsidRDefault="003C7B28" w:rsidP="002C25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275C37E" w14:textId="77777777" w:rsidR="003C7B28" w:rsidRPr="00200E5D" w:rsidRDefault="003C7B28" w:rsidP="000A5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851" w:firstLine="8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981173" w14:textId="77777777" w:rsidR="003C7B28" w:rsidRPr="00200E5D" w:rsidRDefault="003C7B28" w:rsidP="000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1A0187" w14:textId="6A8F8E52" w:rsidR="0048074F" w:rsidRPr="00200E5D" w:rsidRDefault="0048074F" w:rsidP="000A5CDF">
      <w:pPr>
        <w:tabs>
          <w:tab w:val="left" w:pos="1896"/>
        </w:tabs>
        <w:spacing w:after="0" w:line="240" w:lineRule="auto"/>
        <w:ind w:left="-851" w:firstLine="851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2053DBDF" w14:textId="4C26CC0F" w:rsidR="00A274AC" w:rsidRPr="00200E5D" w:rsidRDefault="00A274AC" w:rsidP="000A5CDF">
      <w:pPr>
        <w:tabs>
          <w:tab w:val="left" w:pos="1896"/>
        </w:tabs>
        <w:spacing w:after="0" w:line="240" w:lineRule="auto"/>
        <w:ind w:left="-851" w:firstLine="851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4CDC7034" w14:textId="77777777" w:rsidR="00A274AC" w:rsidRPr="00200E5D" w:rsidRDefault="00A274AC" w:rsidP="00A274A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6</w:t>
      </w:r>
    </w:p>
    <w:p w14:paraId="3FC95DA6" w14:textId="77777777" w:rsidR="00A274AC" w:rsidRPr="00200E5D" w:rsidRDefault="00A274AC" w:rsidP="00A274A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2B1A77AE" w14:textId="77777777" w:rsidR="00A274AC" w:rsidRPr="00200E5D" w:rsidRDefault="00A274AC" w:rsidP="00A274A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200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316E27E7" w14:textId="77777777" w:rsidR="00A274AC" w:rsidRPr="00200E5D" w:rsidRDefault="00A274AC" w:rsidP="00A274AC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69FD8CA7" w14:textId="77777777" w:rsidR="00A274AC" w:rsidRPr="00200E5D" w:rsidRDefault="00A274AC" w:rsidP="00A274AC">
      <w:pPr>
        <w:ind w:left="480"/>
        <w:jc w:val="center"/>
        <w:rPr>
          <w:rFonts w:ascii="Times New Roman" w:hAnsi="Times New Roman" w:cs="Times New Roman"/>
          <w:szCs w:val="24"/>
        </w:rPr>
      </w:pPr>
      <w:r w:rsidRPr="00200E5D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Pr="00200E5D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F09C44D" w14:textId="768E0CFE" w:rsidR="00A274AC" w:rsidRPr="00200E5D" w:rsidRDefault="00A274AC" w:rsidP="00A274AC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200E5D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условиями данного Антикоррупционного соглашеня, являющейся неотъемлемой частью договора №_______ от «__»_____ 202</w:t>
      </w:r>
      <w:r w:rsidR="00342F75">
        <w:rPr>
          <w:rFonts w:ascii="Times New Roman" w:hAnsi="Times New Roman" w:cs="Times New Roman"/>
          <w:szCs w:val="24"/>
        </w:rPr>
        <w:t>6</w:t>
      </w:r>
      <w:r w:rsidRPr="00200E5D">
        <w:rPr>
          <w:rFonts w:ascii="Times New Roman" w:hAnsi="Times New Roman" w:cs="Times New Roman"/>
          <w:szCs w:val="24"/>
        </w:rPr>
        <w:t xml:space="preserve"> г. :</w:t>
      </w:r>
    </w:p>
    <w:p w14:paraId="74BC8B72" w14:textId="77777777" w:rsidR="00A274AC" w:rsidRPr="00200E5D" w:rsidRDefault="00A274AC" w:rsidP="00A274AC">
      <w:pPr>
        <w:tabs>
          <w:tab w:val="left" w:pos="832"/>
        </w:tabs>
        <w:ind w:right="134"/>
        <w:jc w:val="both"/>
        <w:rPr>
          <w:rFonts w:ascii="Times New Roman" w:hAnsi="Times New Roman" w:cs="Times New Roman"/>
          <w:sz w:val="28"/>
        </w:rPr>
      </w:pPr>
      <w:r w:rsidRPr="00200E5D">
        <w:rPr>
          <w:rFonts w:ascii="Times New Roman" w:hAnsi="Times New Roman" w:cs="Times New Roman"/>
          <w:sz w:val="28"/>
        </w:rPr>
        <w:t xml:space="preserve">       </w:t>
      </w:r>
      <w:r w:rsidRPr="00200E5D">
        <w:rPr>
          <w:rFonts w:ascii="Times New Roman" w:hAnsi="Times New Roman" w:cs="Times New Roman"/>
        </w:rPr>
        <w:t>- Стороны</w:t>
      </w:r>
      <w:r w:rsidRPr="00200E5D">
        <w:rPr>
          <w:rFonts w:ascii="Times New Roman" w:hAnsi="Times New Roman" w:cs="Times New Roman"/>
          <w:spacing w:val="-2"/>
        </w:rPr>
        <w:t xml:space="preserve"> </w:t>
      </w:r>
      <w:r w:rsidRPr="00200E5D">
        <w:rPr>
          <w:rFonts w:ascii="Times New Roman" w:hAnsi="Times New Roman" w:cs="Times New Roman"/>
        </w:rPr>
        <w:t>договора,</w:t>
      </w:r>
      <w:r w:rsidRPr="00200E5D">
        <w:rPr>
          <w:rFonts w:ascii="Times New Roman" w:hAnsi="Times New Roman" w:cs="Times New Roman"/>
          <w:spacing w:val="-3"/>
        </w:rPr>
        <w:t xml:space="preserve"> </w:t>
      </w:r>
      <w:r w:rsidRPr="00200E5D">
        <w:rPr>
          <w:rFonts w:ascii="Times New Roman" w:hAnsi="Times New Roman" w:cs="Times New Roman"/>
        </w:rPr>
        <w:t>их</w:t>
      </w:r>
      <w:r w:rsidRPr="00200E5D">
        <w:rPr>
          <w:rFonts w:ascii="Times New Roman" w:hAnsi="Times New Roman" w:cs="Times New Roman"/>
          <w:spacing w:val="-2"/>
        </w:rPr>
        <w:t xml:space="preserve"> </w:t>
      </w:r>
      <w:r w:rsidRPr="00200E5D">
        <w:rPr>
          <w:rFonts w:ascii="Times New Roman" w:hAnsi="Times New Roman" w:cs="Times New Roman"/>
        </w:rPr>
        <w:t>аффилированные</w:t>
      </w:r>
      <w:r w:rsidRPr="00200E5D">
        <w:rPr>
          <w:rFonts w:ascii="Times New Roman" w:hAnsi="Times New Roman" w:cs="Times New Roman"/>
          <w:spacing w:val="-2"/>
        </w:rPr>
        <w:t xml:space="preserve"> </w:t>
      </w:r>
      <w:r w:rsidRPr="00200E5D">
        <w:rPr>
          <w:rFonts w:ascii="Times New Roman" w:hAnsi="Times New Roman" w:cs="Times New Roman"/>
        </w:rPr>
        <w:t>(взаимосвязанные)</w:t>
      </w:r>
      <w:r w:rsidRPr="00200E5D">
        <w:rPr>
          <w:rFonts w:ascii="Times New Roman" w:hAnsi="Times New Roman" w:cs="Times New Roman"/>
          <w:spacing w:val="-2"/>
        </w:rPr>
        <w:t xml:space="preserve"> </w:t>
      </w:r>
      <w:r w:rsidRPr="00200E5D">
        <w:rPr>
          <w:rFonts w:ascii="Times New Roman" w:hAnsi="Times New Roman" w:cs="Times New Roman"/>
        </w:rPr>
        <w:t>лица,</w:t>
      </w:r>
      <w:r w:rsidRPr="00200E5D">
        <w:rPr>
          <w:rFonts w:ascii="Times New Roman" w:hAnsi="Times New Roman" w:cs="Times New Roman"/>
          <w:spacing w:val="-3"/>
        </w:rPr>
        <w:t xml:space="preserve"> </w:t>
      </w:r>
      <w:r w:rsidRPr="00200E5D">
        <w:rPr>
          <w:rFonts w:ascii="Times New Roman" w:hAnsi="Times New Roman" w:cs="Times New Roman"/>
        </w:rPr>
        <w:t>работники</w:t>
      </w:r>
      <w:r w:rsidRPr="00200E5D">
        <w:rPr>
          <w:rFonts w:ascii="Times New Roman" w:hAnsi="Times New Roman" w:cs="Times New Roman"/>
          <w:spacing w:val="-2"/>
        </w:rPr>
        <w:t xml:space="preserve"> </w:t>
      </w:r>
      <w:r w:rsidRPr="00200E5D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200E5D">
        <w:rPr>
          <w:rFonts w:ascii="Times New Roman" w:hAnsi="Times New Roman" w:cs="Times New Roman"/>
          <w:spacing w:val="-10"/>
        </w:rPr>
        <w:t xml:space="preserve"> </w:t>
      </w:r>
      <w:r w:rsidRPr="00200E5D">
        <w:rPr>
          <w:rFonts w:ascii="Times New Roman" w:hAnsi="Times New Roman" w:cs="Times New Roman"/>
        </w:rPr>
        <w:t>преимуществ</w:t>
      </w:r>
      <w:r w:rsidRPr="00200E5D">
        <w:rPr>
          <w:rFonts w:ascii="Times New Roman" w:hAnsi="Times New Roman" w:cs="Times New Roman"/>
          <w:spacing w:val="-10"/>
        </w:rPr>
        <w:t xml:space="preserve"> </w:t>
      </w:r>
      <w:r w:rsidRPr="00200E5D">
        <w:rPr>
          <w:rFonts w:ascii="Times New Roman" w:hAnsi="Times New Roman" w:cs="Times New Roman"/>
        </w:rPr>
        <w:t>в</w:t>
      </w:r>
      <w:r w:rsidRPr="00200E5D">
        <w:rPr>
          <w:rFonts w:ascii="Times New Roman" w:hAnsi="Times New Roman" w:cs="Times New Roman"/>
          <w:spacing w:val="-10"/>
        </w:rPr>
        <w:t xml:space="preserve"> </w:t>
      </w:r>
      <w:r w:rsidRPr="00200E5D">
        <w:rPr>
          <w:rFonts w:ascii="Times New Roman" w:hAnsi="Times New Roman" w:cs="Times New Roman"/>
        </w:rPr>
        <w:t>связи</w:t>
      </w:r>
      <w:r w:rsidRPr="00200E5D">
        <w:rPr>
          <w:rFonts w:ascii="Times New Roman" w:hAnsi="Times New Roman" w:cs="Times New Roman"/>
          <w:spacing w:val="-8"/>
        </w:rPr>
        <w:t xml:space="preserve"> </w:t>
      </w:r>
      <w:r w:rsidRPr="00200E5D">
        <w:rPr>
          <w:rFonts w:ascii="Times New Roman" w:hAnsi="Times New Roman" w:cs="Times New Roman"/>
        </w:rPr>
        <w:t>с</w:t>
      </w:r>
      <w:r w:rsidRPr="00200E5D">
        <w:rPr>
          <w:rFonts w:ascii="Times New Roman" w:hAnsi="Times New Roman" w:cs="Times New Roman"/>
          <w:spacing w:val="-11"/>
        </w:rPr>
        <w:t xml:space="preserve"> </w:t>
      </w:r>
      <w:r w:rsidRPr="00200E5D">
        <w:rPr>
          <w:rFonts w:ascii="Times New Roman" w:hAnsi="Times New Roman" w:cs="Times New Roman"/>
        </w:rPr>
        <w:t>его</w:t>
      </w:r>
      <w:r w:rsidRPr="00200E5D">
        <w:rPr>
          <w:rFonts w:ascii="Times New Roman" w:hAnsi="Times New Roman" w:cs="Times New Roman"/>
          <w:spacing w:val="-11"/>
        </w:rPr>
        <w:t xml:space="preserve"> </w:t>
      </w:r>
      <w:r w:rsidRPr="00200E5D">
        <w:rPr>
          <w:rFonts w:ascii="Times New Roman" w:hAnsi="Times New Roman" w:cs="Times New Roman"/>
        </w:rPr>
        <w:t>исполнением.</w:t>
      </w:r>
    </w:p>
    <w:p w14:paraId="003E8D94" w14:textId="77777777" w:rsidR="00A274AC" w:rsidRPr="00200E5D" w:rsidRDefault="00A274AC" w:rsidP="00A274AC">
      <w:pPr>
        <w:tabs>
          <w:tab w:val="left" w:pos="847"/>
        </w:tabs>
        <w:spacing w:before="1"/>
        <w:ind w:right="132"/>
        <w:jc w:val="both"/>
        <w:rPr>
          <w:rFonts w:ascii="Times New Roman" w:hAnsi="Times New Roman" w:cs="Times New Roman"/>
        </w:rPr>
      </w:pPr>
      <w:r w:rsidRPr="00200E5D">
        <w:rPr>
          <w:rFonts w:ascii="Times New Roman" w:hAnsi="Times New Roman" w:cs="Times New Roman"/>
          <w:sz w:val="28"/>
        </w:rPr>
        <w:t xml:space="preserve">      </w:t>
      </w:r>
      <w:r w:rsidRPr="00200E5D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200E5D">
        <w:rPr>
          <w:rFonts w:ascii="Times New Roman" w:hAnsi="Times New Roman" w:cs="Times New Roman"/>
          <w:spacing w:val="-6"/>
        </w:rPr>
        <w:t>злоупотребление</w:t>
      </w:r>
      <w:r w:rsidRPr="00200E5D">
        <w:rPr>
          <w:rFonts w:ascii="Times New Roman" w:hAnsi="Times New Roman" w:cs="Times New Roman"/>
          <w:spacing w:val="-8"/>
        </w:rPr>
        <w:t xml:space="preserve"> </w:t>
      </w:r>
      <w:r w:rsidRPr="00200E5D">
        <w:rPr>
          <w:rFonts w:ascii="Times New Roman" w:hAnsi="Times New Roman" w:cs="Times New Roman"/>
          <w:spacing w:val="-6"/>
        </w:rPr>
        <w:t>должностным</w:t>
      </w:r>
      <w:r w:rsidRPr="00200E5D">
        <w:rPr>
          <w:rFonts w:ascii="Times New Roman" w:hAnsi="Times New Roman" w:cs="Times New Roman"/>
          <w:spacing w:val="-11"/>
        </w:rPr>
        <w:t xml:space="preserve"> </w:t>
      </w:r>
      <w:r w:rsidRPr="00200E5D">
        <w:rPr>
          <w:rFonts w:ascii="Times New Roman" w:hAnsi="Times New Roman" w:cs="Times New Roman"/>
          <w:spacing w:val="-6"/>
        </w:rPr>
        <w:t>положением,</w:t>
      </w:r>
      <w:r w:rsidRPr="00200E5D">
        <w:rPr>
          <w:rFonts w:ascii="Times New Roman" w:hAnsi="Times New Roman" w:cs="Times New Roman"/>
          <w:spacing w:val="-10"/>
        </w:rPr>
        <w:t xml:space="preserve"> </w:t>
      </w:r>
      <w:r w:rsidRPr="00200E5D">
        <w:rPr>
          <w:rFonts w:ascii="Times New Roman" w:hAnsi="Times New Roman" w:cs="Times New Roman"/>
          <w:spacing w:val="-6"/>
        </w:rPr>
        <w:t>а</w:t>
      </w:r>
      <w:r w:rsidRPr="00200E5D">
        <w:rPr>
          <w:rFonts w:ascii="Times New Roman" w:hAnsi="Times New Roman" w:cs="Times New Roman"/>
          <w:spacing w:val="-8"/>
        </w:rPr>
        <w:t xml:space="preserve"> </w:t>
      </w:r>
      <w:r w:rsidRPr="00200E5D">
        <w:rPr>
          <w:rFonts w:ascii="Times New Roman" w:hAnsi="Times New Roman" w:cs="Times New Roman"/>
          <w:spacing w:val="-6"/>
        </w:rPr>
        <w:t>также</w:t>
      </w:r>
      <w:r w:rsidRPr="00200E5D">
        <w:rPr>
          <w:rFonts w:ascii="Times New Roman" w:hAnsi="Times New Roman" w:cs="Times New Roman"/>
          <w:spacing w:val="-8"/>
        </w:rPr>
        <w:t xml:space="preserve"> </w:t>
      </w:r>
      <w:r w:rsidRPr="00200E5D">
        <w:rPr>
          <w:rFonts w:ascii="Times New Roman" w:hAnsi="Times New Roman" w:cs="Times New Roman"/>
          <w:spacing w:val="-6"/>
        </w:rPr>
        <w:t>действия,</w:t>
      </w:r>
      <w:r w:rsidRPr="00200E5D">
        <w:rPr>
          <w:rFonts w:ascii="Times New Roman" w:hAnsi="Times New Roman" w:cs="Times New Roman"/>
          <w:spacing w:val="-9"/>
        </w:rPr>
        <w:t xml:space="preserve"> </w:t>
      </w:r>
      <w:r w:rsidRPr="00200E5D">
        <w:rPr>
          <w:rFonts w:ascii="Times New Roman" w:hAnsi="Times New Roman" w:cs="Times New Roman"/>
          <w:spacing w:val="-6"/>
        </w:rPr>
        <w:t>нарушающие</w:t>
      </w:r>
      <w:r w:rsidRPr="00200E5D">
        <w:rPr>
          <w:rFonts w:ascii="Times New Roman" w:hAnsi="Times New Roman" w:cs="Times New Roman"/>
          <w:spacing w:val="-8"/>
        </w:rPr>
        <w:t xml:space="preserve"> </w:t>
      </w:r>
      <w:r w:rsidRPr="00200E5D">
        <w:rPr>
          <w:rFonts w:ascii="Times New Roman" w:hAnsi="Times New Roman" w:cs="Times New Roman"/>
          <w:spacing w:val="-6"/>
        </w:rPr>
        <w:t xml:space="preserve">требования </w:t>
      </w:r>
      <w:r w:rsidRPr="00200E5D">
        <w:rPr>
          <w:rFonts w:ascii="Times New Roman" w:hAnsi="Times New Roman" w:cs="Times New Roman"/>
        </w:rPr>
        <w:t>законодательства</w:t>
      </w:r>
      <w:r w:rsidRPr="00200E5D">
        <w:rPr>
          <w:rFonts w:ascii="Times New Roman" w:hAnsi="Times New Roman" w:cs="Times New Roman"/>
          <w:spacing w:val="-18"/>
        </w:rPr>
        <w:t xml:space="preserve"> </w:t>
      </w:r>
      <w:r w:rsidRPr="00200E5D">
        <w:rPr>
          <w:rFonts w:ascii="Times New Roman" w:hAnsi="Times New Roman" w:cs="Times New Roman"/>
        </w:rPr>
        <w:t>о</w:t>
      </w:r>
      <w:r w:rsidRPr="00200E5D">
        <w:rPr>
          <w:rFonts w:ascii="Times New Roman" w:hAnsi="Times New Roman" w:cs="Times New Roman"/>
          <w:spacing w:val="-17"/>
        </w:rPr>
        <w:t xml:space="preserve"> </w:t>
      </w:r>
      <w:r w:rsidRPr="00200E5D">
        <w:rPr>
          <w:rFonts w:ascii="Times New Roman" w:hAnsi="Times New Roman" w:cs="Times New Roman"/>
        </w:rPr>
        <w:t>противодействии</w:t>
      </w:r>
      <w:r w:rsidRPr="00200E5D">
        <w:rPr>
          <w:rFonts w:ascii="Times New Roman" w:hAnsi="Times New Roman" w:cs="Times New Roman"/>
          <w:spacing w:val="-18"/>
        </w:rPr>
        <w:t xml:space="preserve"> </w:t>
      </w:r>
      <w:r w:rsidRPr="00200E5D">
        <w:rPr>
          <w:rFonts w:ascii="Times New Roman" w:hAnsi="Times New Roman" w:cs="Times New Roman"/>
        </w:rPr>
        <w:t>легализации</w:t>
      </w:r>
      <w:r w:rsidRPr="00200E5D">
        <w:rPr>
          <w:rFonts w:ascii="Times New Roman" w:hAnsi="Times New Roman" w:cs="Times New Roman"/>
          <w:spacing w:val="-17"/>
        </w:rPr>
        <w:t xml:space="preserve"> </w:t>
      </w:r>
      <w:r w:rsidRPr="00200E5D">
        <w:rPr>
          <w:rFonts w:ascii="Times New Roman" w:hAnsi="Times New Roman" w:cs="Times New Roman"/>
        </w:rPr>
        <w:t>(отмыванию)</w:t>
      </w:r>
      <w:r w:rsidRPr="00200E5D">
        <w:rPr>
          <w:rFonts w:ascii="Times New Roman" w:hAnsi="Times New Roman" w:cs="Times New Roman"/>
          <w:spacing w:val="-18"/>
        </w:rPr>
        <w:t xml:space="preserve"> </w:t>
      </w:r>
      <w:r w:rsidRPr="00200E5D">
        <w:rPr>
          <w:rFonts w:ascii="Times New Roman" w:hAnsi="Times New Roman" w:cs="Times New Roman"/>
        </w:rPr>
        <w:t>доходов,</w:t>
      </w:r>
      <w:r w:rsidRPr="00200E5D">
        <w:rPr>
          <w:rFonts w:ascii="Times New Roman" w:hAnsi="Times New Roman" w:cs="Times New Roman"/>
          <w:spacing w:val="-14"/>
        </w:rPr>
        <w:t xml:space="preserve"> </w:t>
      </w:r>
      <w:r w:rsidRPr="00200E5D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200E5D">
        <w:rPr>
          <w:rFonts w:ascii="Times New Roman" w:hAnsi="Times New Roman" w:cs="Times New Roman"/>
          <w:spacing w:val="-2"/>
        </w:rPr>
        <w:t>органами.</w:t>
      </w:r>
    </w:p>
    <w:p w14:paraId="7ACA0F4C" w14:textId="77777777" w:rsidR="00A274AC" w:rsidRPr="00200E5D" w:rsidRDefault="00A274AC" w:rsidP="00A274AC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200E5D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</w:rPr>
        <w:t>нарушении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</w:rPr>
        <w:t>данных</w:t>
      </w:r>
      <w:r w:rsidRPr="00200E5D">
        <w:rPr>
          <w:rFonts w:ascii="Times New Roman" w:hAnsi="Times New Roman" w:cs="Times New Roman"/>
          <w:spacing w:val="-14"/>
        </w:rPr>
        <w:t xml:space="preserve"> </w:t>
      </w:r>
      <w:r w:rsidRPr="00200E5D">
        <w:rPr>
          <w:rFonts w:ascii="Times New Roman" w:hAnsi="Times New Roman" w:cs="Times New Roman"/>
        </w:rPr>
        <w:t>требований</w:t>
      </w:r>
      <w:r w:rsidRPr="00200E5D">
        <w:rPr>
          <w:rFonts w:ascii="Times New Roman" w:hAnsi="Times New Roman" w:cs="Times New Roman"/>
          <w:spacing w:val="-14"/>
        </w:rPr>
        <w:t xml:space="preserve"> </w:t>
      </w:r>
      <w:r w:rsidRPr="00200E5D">
        <w:rPr>
          <w:rFonts w:ascii="Times New Roman" w:hAnsi="Times New Roman" w:cs="Times New Roman"/>
        </w:rPr>
        <w:t>она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</w:rPr>
        <w:t>должна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</w:rPr>
        <w:t>письменно</w:t>
      </w:r>
      <w:r w:rsidRPr="00200E5D">
        <w:rPr>
          <w:rFonts w:ascii="Times New Roman" w:hAnsi="Times New Roman" w:cs="Times New Roman"/>
          <w:spacing w:val="-14"/>
        </w:rPr>
        <w:t xml:space="preserve"> </w:t>
      </w:r>
      <w:r w:rsidRPr="00200E5D">
        <w:rPr>
          <w:rFonts w:ascii="Times New Roman" w:hAnsi="Times New Roman" w:cs="Times New Roman"/>
        </w:rPr>
        <w:t>уведомить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</w:rPr>
        <w:t>об</w:t>
      </w:r>
      <w:r w:rsidRPr="00200E5D">
        <w:rPr>
          <w:rFonts w:ascii="Times New Roman" w:hAnsi="Times New Roman" w:cs="Times New Roman"/>
          <w:spacing w:val="-13"/>
        </w:rPr>
        <w:t xml:space="preserve"> </w:t>
      </w:r>
      <w:r w:rsidRPr="00200E5D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200E5D">
        <w:rPr>
          <w:rFonts w:ascii="Times New Roman" w:hAnsi="Times New Roman" w:cs="Times New Roman"/>
          <w:spacing w:val="-18"/>
        </w:rPr>
        <w:t xml:space="preserve"> </w:t>
      </w:r>
      <w:r w:rsidRPr="00200E5D">
        <w:rPr>
          <w:rFonts w:ascii="Times New Roman" w:hAnsi="Times New Roman" w:cs="Times New Roman"/>
        </w:rPr>
        <w:t>обязательств</w:t>
      </w:r>
      <w:r w:rsidRPr="00200E5D">
        <w:rPr>
          <w:rFonts w:ascii="Times New Roman" w:hAnsi="Times New Roman" w:cs="Times New Roman"/>
          <w:spacing w:val="-17"/>
        </w:rPr>
        <w:t xml:space="preserve"> </w:t>
      </w:r>
      <w:r w:rsidRPr="00200E5D">
        <w:rPr>
          <w:rFonts w:ascii="Times New Roman" w:hAnsi="Times New Roman" w:cs="Times New Roman"/>
        </w:rPr>
        <w:t>до</w:t>
      </w:r>
      <w:r w:rsidRPr="00200E5D">
        <w:rPr>
          <w:rFonts w:ascii="Times New Roman" w:hAnsi="Times New Roman" w:cs="Times New Roman"/>
          <w:spacing w:val="-18"/>
        </w:rPr>
        <w:t xml:space="preserve"> </w:t>
      </w:r>
      <w:r w:rsidRPr="00200E5D">
        <w:rPr>
          <w:rFonts w:ascii="Times New Roman" w:hAnsi="Times New Roman" w:cs="Times New Roman"/>
        </w:rPr>
        <w:t>разрешения</w:t>
      </w:r>
      <w:r w:rsidRPr="00200E5D">
        <w:rPr>
          <w:rFonts w:ascii="Times New Roman" w:hAnsi="Times New Roman" w:cs="Times New Roman"/>
          <w:spacing w:val="-17"/>
        </w:rPr>
        <w:t xml:space="preserve"> </w:t>
      </w:r>
      <w:r w:rsidRPr="00200E5D">
        <w:rPr>
          <w:rFonts w:ascii="Times New Roman" w:hAnsi="Times New Roman" w:cs="Times New Roman"/>
        </w:rPr>
        <w:t>сложившейся</w:t>
      </w:r>
      <w:r w:rsidRPr="00200E5D">
        <w:rPr>
          <w:rFonts w:ascii="Times New Roman" w:hAnsi="Times New Roman" w:cs="Times New Roman"/>
          <w:spacing w:val="-18"/>
        </w:rPr>
        <w:t xml:space="preserve"> </w:t>
      </w:r>
      <w:r w:rsidRPr="00200E5D">
        <w:rPr>
          <w:rFonts w:ascii="Times New Roman" w:hAnsi="Times New Roman" w:cs="Times New Roman"/>
        </w:rPr>
        <w:t>ситуации.</w:t>
      </w:r>
    </w:p>
    <w:p w14:paraId="34B9E114" w14:textId="77777777" w:rsidR="00A274AC" w:rsidRPr="00200E5D" w:rsidRDefault="00A274AC" w:rsidP="00A274AC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200E5D">
        <w:rPr>
          <w:rFonts w:ascii="Times New Roman" w:hAnsi="Times New Roman" w:cs="Times New Roman"/>
          <w:sz w:val="28"/>
        </w:rPr>
        <w:t xml:space="preserve">    </w:t>
      </w:r>
      <w:r w:rsidRPr="00200E5D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200E5D">
        <w:rPr>
          <w:rFonts w:ascii="Times New Roman" w:hAnsi="Times New Roman" w:cs="Times New Roman"/>
          <w:spacing w:val="-2"/>
        </w:rPr>
        <w:t>соответствующая</w:t>
      </w:r>
      <w:r w:rsidRPr="00200E5D">
        <w:rPr>
          <w:rFonts w:ascii="Times New Roman" w:hAnsi="Times New Roman" w:cs="Times New Roman"/>
          <w:spacing w:val="-18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сторона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должна</w:t>
      </w:r>
      <w:r w:rsidRPr="00200E5D">
        <w:rPr>
          <w:rFonts w:ascii="Times New Roman" w:hAnsi="Times New Roman" w:cs="Times New Roman"/>
          <w:spacing w:val="-16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в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течение</w:t>
      </w:r>
      <w:r w:rsidRPr="00200E5D">
        <w:rPr>
          <w:rFonts w:ascii="Times New Roman" w:hAnsi="Times New Roman" w:cs="Times New Roman"/>
          <w:spacing w:val="-16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10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дней</w:t>
      </w:r>
      <w:r w:rsidRPr="00200E5D">
        <w:rPr>
          <w:rFonts w:ascii="Times New Roman" w:hAnsi="Times New Roman" w:cs="Times New Roman"/>
          <w:spacing w:val="-16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с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момента</w:t>
      </w:r>
      <w:r w:rsidRPr="00200E5D">
        <w:rPr>
          <w:rFonts w:ascii="Times New Roman" w:hAnsi="Times New Roman" w:cs="Times New Roman"/>
          <w:spacing w:val="-16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>получения</w:t>
      </w:r>
      <w:r w:rsidRPr="00200E5D">
        <w:rPr>
          <w:rFonts w:ascii="Times New Roman" w:hAnsi="Times New Roman" w:cs="Times New Roman"/>
          <w:spacing w:val="-15"/>
        </w:rPr>
        <w:t xml:space="preserve"> </w:t>
      </w:r>
      <w:r w:rsidRPr="00200E5D">
        <w:rPr>
          <w:rFonts w:ascii="Times New Roman" w:hAnsi="Times New Roman" w:cs="Times New Roman"/>
          <w:spacing w:val="-2"/>
        </w:rPr>
        <w:t xml:space="preserve">уведомления </w:t>
      </w:r>
      <w:r w:rsidRPr="00200E5D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200E5D">
        <w:rPr>
          <w:rFonts w:ascii="Times New Roman" w:hAnsi="Times New Roman" w:cs="Times New Roman"/>
          <w:spacing w:val="-9"/>
        </w:rPr>
        <w:t xml:space="preserve"> </w:t>
      </w:r>
      <w:r w:rsidRPr="00200E5D">
        <w:rPr>
          <w:rFonts w:ascii="Times New Roman" w:hAnsi="Times New Roman" w:cs="Times New Roman"/>
        </w:rPr>
        <w:t>соответствующих</w:t>
      </w:r>
      <w:r w:rsidRPr="00200E5D">
        <w:rPr>
          <w:rFonts w:ascii="Times New Roman" w:hAnsi="Times New Roman" w:cs="Times New Roman"/>
          <w:spacing w:val="-8"/>
        </w:rPr>
        <w:t xml:space="preserve"> </w:t>
      </w:r>
      <w:r w:rsidRPr="00200E5D">
        <w:rPr>
          <w:rFonts w:ascii="Times New Roman" w:hAnsi="Times New Roman" w:cs="Times New Roman"/>
        </w:rPr>
        <w:t>подтверждений.</w:t>
      </w:r>
    </w:p>
    <w:p w14:paraId="59FC97E7" w14:textId="77777777" w:rsidR="00A274AC" w:rsidRPr="00200E5D" w:rsidRDefault="00A274AC" w:rsidP="00A274AC">
      <w:pPr>
        <w:tabs>
          <w:tab w:val="left" w:pos="832"/>
        </w:tabs>
        <w:ind w:right="133"/>
        <w:jc w:val="both"/>
        <w:rPr>
          <w:rFonts w:ascii="Times New Roman" w:hAnsi="Times New Roman" w:cs="Times New Roman"/>
        </w:rPr>
      </w:pPr>
      <w:r w:rsidRPr="00200E5D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4A5C5860" w14:textId="77777777" w:rsidR="00A274AC" w:rsidRPr="00200E5D" w:rsidRDefault="00A274AC" w:rsidP="00A274AC">
      <w:pPr>
        <w:pStyle w:val="a5"/>
        <w:ind w:left="1"/>
        <w:rPr>
          <w:sz w:val="22"/>
        </w:rPr>
      </w:pPr>
      <w:r w:rsidRPr="00200E5D">
        <w:rPr>
          <w:spacing w:val="-2"/>
          <w:sz w:val="22"/>
        </w:rPr>
        <w:t>Пострадавшая</w:t>
      </w:r>
      <w:r w:rsidRPr="00200E5D">
        <w:rPr>
          <w:spacing w:val="-10"/>
          <w:sz w:val="22"/>
        </w:rPr>
        <w:t xml:space="preserve"> </w:t>
      </w:r>
      <w:r w:rsidRPr="00200E5D">
        <w:rPr>
          <w:spacing w:val="-2"/>
          <w:sz w:val="22"/>
        </w:rPr>
        <w:t>сторона</w:t>
      </w:r>
      <w:r w:rsidRPr="00200E5D">
        <w:rPr>
          <w:spacing w:val="-10"/>
          <w:sz w:val="22"/>
        </w:rPr>
        <w:t xml:space="preserve"> </w:t>
      </w:r>
      <w:r w:rsidRPr="00200E5D">
        <w:rPr>
          <w:spacing w:val="-2"/>
          <w:sz w:val="22"/>
        </w:rPr>
        <w:t>также</w:t>
      </w:r>
      <w:r w:rsidRPr="00200E5D">
        <w:rPr>
          <w:spacing w:val="-10"/>
          <w:sz w:val="22"/>
        </w:rPr>
        <w:t xml:space="preserve"> </w:t>
      </w:r>
      <w:r w:rsidRPr="00200E5D">
        <w:rPr>
          <w:spacing w:val="-2"/>
          <w:sz w:val="22"/>
        </w:rPr>
        <w:t>вправе</w:t>
      </w:r>
      <w:r w:rsidRPr="00200E5D">
        <w:rPr>
          <w:spacing w:val="-10"/>
          <w:sz w:val="22"/>
        </w:rPr>
        <w:t xml:space="preserve"> </w:t>
      </w:r>
      <w:r w:rsidRPr="00200E5D">
        <w:rPr>
          <w:spacing w:val="-2"/>
          <w:sz w:val="22"/>
        </w:rPr>
        <w:t>требовать</w:t>
      </w:r>
      <w:r w:rsidRPr="00200E5D">
        <w:rPr>
          <w:spacing w:val="-11"/>
          <w:sz w:val="22"/>
        </w:rPr>
        <w:t xml:space="preserve"> </w:t>
      </w:r>
      <w:r w:rsidRPr="00200E5D">
        <w:rPr>
          <w:spacing w:val="-2"/>
          <w:sz w:val="22"/>
        </w:rPr>
        <w:t>возмещения</w:t>
      </w:r>
      <w:r w:rsidRPr="00200E5D">
        <w:rPr>
          <w:spacing w:val="-10"/>
          <w:sz w:val="22"/>
        </w:rPr>
        <w:t xml:space="preserve"> </w:t>
      </w:r>
      <w:r w:rsidRPr="00200E5D">
        <w:rPr>
          <w:spacing w:val="-2"/>
          <w:sz w:val="22"/>
        </w:rPr>
        <w:t>в</w:t>
      </w:r>
      <w:r w:rsidRPr="00200E5D">
        <w:rPr>
          <w:spacing w:val="-11"/>
          <w:sz w:val="22"/>
        </w:rPr>
        <w:t xml:space="preserve"> </w:t>
      </w:r>
      <w:r w:rsidRPr="00200E5D">
        <w:rPr>
          <w:spacing w:val="-2"/>
          <w:sz w:val="22"/>
        </w:rPr>
        <w:t>полном</w:t>
      </w:r>
      <w:r w:rsidRPr="00200E5D">
        <w:rPr>
          <w:spacing w:val="-10"/>
          <w:sz w:val="22"/>
        </w:rPr>
        <w:t xml:space="preserve"> </w:t>
      </w:r>
      <w:r w:rsidRPr="00200E5D">
        <w:rPr>
          <w:spacing w:val="-2"/>
          <w:sz w:val="22"/>
        </w:rPr>
        <w:t>объёме</w:t>
      </w:r>
      <w:r w:rsidRPr="00200E5D">
        <w:rPr>
          <w:spacing w:val="-10"/>
          <w:sz w:val="22"/>
        </w:rPr>
        <w:t xml:space="preserve"> </w:t>
      </w:r>
      <w:r w:rsidRPr="00200E5D">
        <w:rPr>
          <w:spacing w:val="-2"/>
          <w:sz w:val="22"/>
        </w:rPr>
        <w:t xml:space="preserve">всех </w:t>
      </w:r>
      <w:r w:rsidRPr="00200E5D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200E5D">
        <w:rPr>
          <w:spacing w:val="-16"/>
          <w:sz w:val="22"/>
        </w:rPr>
        <w:t xml:space="preserve"> </w:t>
      </w:r>
      <w:r w:rsidRPr="00200E5D">
        <w:rPr>
          <w:sz w:val="22"/>
        </w:rPr>
        <w:t>расторжением</w:t>
      </w:r>
      <w:r w:rsidRPr="00200E5D">
        <w:rPr>
          <w:spacing w:val="-16"/>
          <w:sz w:val="22"/>
        </w:rPr>
        <w:t xml:space="preserve"> </w:t>
      </w:r>
      <w:r w:rsidRPr="00200E5D">
        <w:rPr>
          <w:sz w:val="22"/>
        </w:rPr>
        <w:t>договора</w:t>
      </w:r>
      <w:r w:rsidRPr="00200E5D">
        <w:rPr>
          <w:spacing w:val="-18"/>
          <w:sz w:val="22"/>
        </w:rPr>
        <w:t xml:space="preserve"> </w:t>
      </w:r>
      <w:r w:rsidRPr="00200E5D">
        <w:rPr>
          <w:sz w:val="22"/>
        </w:rPr>
        <w:t>по</w:t>
      </w:r>
      <w:r w:rsidRPr="00200E5D">
        <w:rPr>
          <w:spacing w:val="-14"/>
          <w:sz w:val="22"/>
        </w:rPr>
        <w:t xml:space="preserve"> </w:t>
      </w:r>
      <w:r w:rsidRPr="00200E5D">
        <w:rPr>
          <w:sz w:val="22"/>
        </w:rPr>
        <w:t>вине</w:t>
      </w:r>
      <w:r w:rsidRPr="00200E5D">
        <w:rPr>
          <w:spacing w:val="-15"/>
          <w:sz w:val="22"/>
        </w:rPr>
        <w:t xml:space="preserve"> </w:t>
      </w:r>
      <w:r w:rsidRPr="00200E5D">
        <w:rPr>
          <w:sz w:val="22"/>
        </w:rPr>
        <w:t>другой</w:t>
      </w:r>
      <w:r w:rsidRPr="00200E5D">
        <w:rPr>
          <w:spacing w:val="-15"/>
          <w:sz w:val="22"/>
        </w:rPr>
        <w:t xml:space="preserve"> </w:t>
      </w:r>
      <w:r w:rsidRPr="00200E5D">
        <w:rPr>
          <w:sz w:val="22"/>
        </w:rPr>
        <w:t>стороны.</w:t>
      </w:r>
    </w:p>
    <w:p w14:paraId="53B74473" w14:textId="77777777" w:rsidR="00A274AC" w:rsidRPr="00200E5D" w:rsidRDefault="00A274AC" w:rsidP="00A274AC">
      <w:pPr>
        <w:pStyle w:val="a5"/>
        <w:ind w:left="0"/>
      </w:pPr>
    </w:p>
    <w:p w14:paraId="38C9C6FF" w14:textId="77777777" w:rsidR="00A274AC" w:rsidRPr="00200E5D" w:rsidRDefault="00A274AC" w:rsidP="00A274AC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A274AC" w:rsidRPr="00200E5D" w14:paraId="61A47E8D" w14:textId="77777777" w:rsidTr="00A274AC">
        <w:trPr>
          <w:trHeight w:val="505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899" w14:textId="77777777" w:rsidR="00A274AC" w:rsidRPr="00200E5D" w:rsidRDefault="00A274AC">
            <w:pPr>
              <w:widowControl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555F05C1" w14:textId="77777777" w:rsidR="00A274AC" w:rsidRPr="00200E5D" w:rsidRDefault="00A274AC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497" w14:textId="77777777" w:rsidR="00A274AC" w:rsidRPr="00200E5D" w:rsidRDefault="00A274AC">
            <w:pPr>
              <w:widowControl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7F308C7" w14:textId="77777777" w:rsidR="00A274AC" w:rsidRPr="00200E5D" w:rsidRDefault="00A274AC">
            <w:pPr>
              <w:pStyle w:val="a5"/>
              <w:ind w:left="0"/>
              <w:rPr>
                <w:sz w:val="22"/>
              </w:rPr>
            </w:pPr>
          </w:p>
        </w:tc>
      </w:tr>
      <w:tr w:rsidR="00A274AC" w14:paraId="41FFBB6D" w14:textId="77777777" w:rsidTr="00A274AC">
        <w:trPr>
          <w:trHeight w:val="1743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344" w14:textId="77777777" w:rsidR="00A274AC" w:rsidRPr="00200E5D" w:rsidRDefault="00A274AC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190D50F" w14:textId="77777777" w:rsidR="00A274AC" w:rsidRPr="00200E5D" w:rsidRDefault="00A274A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C4A75F1" w14:textId="77777777" w:rsidR="00A274AC" w:rsidRPr="00200E5D" w:rsidRDefault="00A274AC">
            <w:pPr>
              <w:widowControl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F9B820E" w14:textId="77777777" w:rsidR="00A274AC" w:rsidRPr="00200E5D" w:rsidRDefault="00A274AC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BD93551" w14:textId="77777777" w:rsidR="00A274AC" w:rsidRPr="00200E5D" w:rsidRDefault="00A274AC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434A" w14:textId="77777777" w:rsidR="00A274AC" w:rsidRPr="00200E5D" w:rsidRDefault="00A274AC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E251FDC" w14:textId="77777777" w:rsidR="00A274AC" w:rsidRPr="00200E5D" w:rsidRDefault="00A274A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1441AAE" w14:textId="77777777" w:rsidR="00A274AC" w:rsidRPr="00200E5D" w:rsidRDefault="00A274AC">
            <w:pPr>
              <w:widowControl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CC0644C" w14:textId="77777777" w:rsidR="00A274AC" w:rsidRDefault="00A274AC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1BD47E58" w14:textId="77777777" w:rsidR="00A274AC" w:rsidRDefault="00A274AC">
            <w:pPr>
              <w:pStyle w:val="a5"/>
              <w:ind w:left="0"/>
              <w:rPr>
                <w:sz w:val="22"/>
              </w:rPr>
            </w:pPr>
          </w:p>
        </w:tc>
      </w:tr>
    </w:tbl>
    <w:p w14:paraId="0AC62D0D" w14:textId="77777777" w:rsidR="00A274AC" w:rsidRDefault="00A274AC" w:rsidP="00A274AC">
      <w:pPr>
        <w:pStyle w:val="a5"/>
        <w:ind w:left="0"/>
      </w:pPr>
    </w:p>
    <w:p w14:paraId="6FBB0723" w14:textId="77777777" w:rsidR="00A274AC" w:rsidRDefault="00A274AC" w:rsidP="00A274AC">
      <w:pPr>
        <w:tabs>
          <w:tab w:val="left" w:pos="1896"/>
        </w:tabs>
        <w:spacing w:after="0" w:line="240" w:lineRule="auto"/>
        <w:ind w:left="-851" w:firstLine="851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750DCB7D" w14:textId="77777777" w:rsidR="00A274AC" w:rsidRDefault="00A274AC" w:rsidP="00A274AC">
      <w:pPr>
        <w:tabs>
          <w:tab w:val="left" w:pos="1896"/>
        </w:tabs>
        <w:spacing w:after="0" w:line="240" w:lineRule="auto"/>
        <w:ind w:left="-851" w:firstLine="851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076F3152" w14:textId="77777777" w:rsidR="00A274AC" w:rsidRPr="00FF61FE" w:rsidRDefault="00A274AC" w:rsidP="000A5CDF">
      <w:pPr>
        <w:tabs>
          <w:tab w:val="left" w:pos="1896"/>
        </w:tabs>
        <w:spacing w:after="0" w:line="240" w:lineRule="auto"/>
        <w:ind w:left="-851" w:firstLine="851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sectPr w:rsidR="00A274AC" w:rsidRPr="00FF61FE" w:rsidSect="00D63DEE">
      <w:footerReference w:type="default" r:id="rId10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04D0B" w14:textId="77777777" w:rsidR="00E04E18" w:rsidRDefault="00E04E18">
      <w:pPr>
        <w:spacing w:after="0" w:line="240" w:lineRule="auto"/>
      </w:pPr>
      <w:r>
        <w:separator/>
      </w:r>
    </w:p>
  </w:endnote>
  <w:endnote w:type="continuationSeparator" w:id="0">
    <w:p w14:paraId="5AC78F42" w14:textId="77777777" w:rsidR="00E04E18" w:rsidRDefault="00E0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E04E18" w:rsidRDefault="00E04E18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E04E18" w:rsidRDefault="00E04E18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color w:val="000000"/>
                            </w:rPr>
                            <w:t>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E04E18" w:rsidRDefault="00E04E18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PAGE </w:t>
                    </w:r>
                    <w:r>
                      <w:rPr>
                        <w:color w:val="000000"/>
                      </w:rPr>
                      <w:t>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55FD" w14:textId="77777777" w:rsidR="00E04E18" w:rsidRDefault="00E04E18">
      <w:pPr>
        <w:spacing w:after="0" w:line="240" w:lineRule="auto"/>
      </w:pPr>
      <w:r>
        <w:separator/>
      </w:r>
    </w:p>
  </w:footnote>
  <w:footnote w:type="continuationSeparator" w:id="0">
    <w:p w14:paraId="0E091ADF" w14:textId="77777777" w:rsidR="00E04E18" w:rsidRDefault="00E0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E04E18" w:rsidRDefault="00E04E18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E04E18" w:rsidRDefault="00E04E18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E04E18" w:rsidRDefault="00E04E18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A04"/>
    <w:multiLevelType w:val="multilevel"/>
    <w:tmpl w:val="8842E4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9541818"/>
    <w:multiLevelType w:val="hybridMultilevel"/>
    <w:tmpl w:val="1B94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D67A5F"/>
    <w:multiLevelType w:val="hybridMultilevel"/>
    <w:tmpl w:val="CC7E8D9C"/>
    <w:lvl w:ilvl="0" w:tplc="1F96FFE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11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67186"/>
    <w:multiLevelType w:val="multilevel"/>
    <w:tmpl w:val="C8ACEC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2160"/>
      </w:pPr>
      <w:rPr>
        <w:rFonts w:hint="default"/>
      </w:rPr>
    </w:lvl>
  </w:abstractNum>
  <w:abstractNum w:abstractNumId="18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3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C11A5"/>
    <w:multiLevelType w:val="hybridMultilevel"/>
    <w:tmpl w:val="C7B4D13A"/>
    <w:lvl w:ilvl="0" w:tplc="505E9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8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374BF"/>
    <w:multiLevelType w:val="multilevel"/>
    <w:tmpl w:val="FAD4613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20"/>
  </w:num>
  <w:num w:numId="5">
    <w:abstractNumId w:val="30"/>
  </w:num>
  <w:num w:numId="6">
    <w:abstractNumId w:val="5"/>
  </w:num>
  <w:num w:numId="7">
    <w:abstractNumId w:val="16"/>
  </w:num>
  <w:num w:numId="8">
    <w:abstractNumId w:val="21"/>
  </w:num>
  <w:num w:numId="9">
    <w:abstractNumId w:val="18"/>
  </w:num>
  <w:num w:numId="10">
    <w:abstractNumId w:val="25"/>
  </w:num>
  <w:num w:numId="11">
    <w:abstractNumId w:val="29"/>
  </w:num>
  <w:num w:numId="12">
    <w:abstractNumId w:val="6"/>
  </w:num>
  <w:num w:numId="13">
    <w:abstractNumId w:val="22"/>
  </w:num>
  <w:num w:numId="14">
    <w:abstractNumId w:val="8"/>
  </w:num>
  <w:num w:numId="15">
    <w:abstractNumId w:val="19"/>
  </w:num>
  <w:num w:numId="16">
    <w:abstractNumId w:val="12"/>
  </w:num>
  <w:num w:numId="17">
    <w:abstractNumId w:val="7"/>
  </w:num>
  <w:num w:numId="18">
    <w:abstractNumId w:val="24"/>
  </w:num>
  <w:num w:numId="19">
    <w:abstractNumId w:val="3"/>
  </w:num>
  <w:num w:numId="20">
    <w:abstractNumId w:val="9"/>
  </w:num>
  <w:num w:numId="21">
    <w:abstractNumId w:val="28"/>
  </w:num>
  <w:num w:numId="22">
    <w:abstractNumId w:val="13"/>
  </w:num>
  <w:num w:numId="23">
    <w:abstractNumId w:val="4"/>
  </w:num>
  <w:num w:numId="24">
    <w:abstractNumId w:val="10"/>
  </w:num>
  <w:num w:numId="25">
    <w:abstractNumId w:val="27"/>
  </w:num>
  <w:num w:numId="26">
    <w:abstractNumId w:val="26"/>
  </w:num>
  <w:num w:numId="27">
    <w:abstractNumId w:val="14"/>
  </w:num>
  <w:num w:numId="28">
    <w:abstractNumId w:val="17"/>
  </w:num>
  <w:num w:numId="29">
    <w:abstractNumId w:val="0"/>
  </w:num>
  <w:num w:numId="30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4F"/>
    <w:rsid w:val="000002E0"/>
    <w:rsid w:val="00005D22"/>
    <w:rsid w:val="00012732"/>
    <w:rsid w:val="000159F1"/>
    <w:rsid w:val="00016BCF"/>
    <w:rsid w:val="0002348F"/>
    <w:rsid w:val="0002478C"/>
    <w:rsid w:val="00034F21"/>
    <w:rsid w:val="00040BA5"/>
    <w:rsid w:val="00041694"/>
    <w:rsid w:val="00041FD1"/>
    <w:rsid w:val="00054BFF"/>
    <w:rsid w:val="0005517C"/>
    <w:rsid w:val="00057652"/>
    <w:rsid w:val="0006170B"/>
    <w:rsid w:val="0006337A"/>
    <w:rsid w:val="000662DE"/>
    <w:rsid w:val="000703A8"/>
    <w:rsid w:val="00072CDC"/>
    <w:rsid w:val="000765DA"/>
    <w:rsid w:val="00077105"/>
    <w:rsid w:val="000806B9"/>
    <w:rsid w:val="00081BFA"/>
    <w:rsid w:val="000844CF"/>
    <w:rsid w:val="00084733"/>
    <w:rsid w:val="00086414"/>
    <w:rsid w:val="000942E3"/>
    <w:rsid w:val="000A04FF"/>
    <w:rsid w:val="000A0F99"/>
    <w:rsid w:val="000A5CDF"/>
    <w:rsid w:val="000A70D6"/>
    <w:rsid w:val="000B4717"/>
    <w:rsid w:val="000B7A59"/>
    <w:rsid w:val="000C01D9"/>
    <w:rsid w:val="000C2628"/>
    <w:rsid w:val="000C4D46"/>
    <w:rsid w:val="000D3B3B"/>
    <w:rsid w:val="000D478D"/>
    <w:rsid w:val="000D59CC"/>
    <w:rsid w:val="000D5FB8"/>
    <w:rsid w:val="000D7336"/>
    <w:rsid w:val="000E0FA0"/>
    <w:rsid w:val="000E18B4"/>
    <w:rsid w:val="000E27D0"/>
    <w:rsid w:val="000E3170"/>
    <w:rsid w:val="000E366E"/>
    <w:rsid w:val="000E3C34"/>
    <w:rsid w:val="000E4EAD"/>
    <w:rsid w:val="000F2C4A"/>
    <w:rsid w:val="000F4058"/>
    <w:rsid w:val="000F75EF"/>
    <w:rsid w:val="001004FA"/>
    <w:rsid w:val="00100A98"/>
    <w:rsid w:val="00100E48"/>
    <w:rsid w:val="00101F5C"/>
    <w:rsid w:val="00110A73"/>
    <w:rsid w:val="001125AC"/>
    <w:rsid w:val="001171EF"/>
    <w:rsid w:val="0011750D"/>
    <w:rsid w:val="001262BC"/>
    <w:rsid w:val="00130E02"/>
    <w:rsid w:val="00140100"/>
    <w:rsid w:val="001415F3"/>
    <w:rsid w:val="001429FC"/>
    <w:rsid w:val="001462A2"/>
    <w:rsid w:val="00146B8D"/>
    <w:rsid w:val="00146C47"/>
    <w:rsid w:val="00151856"/>
    <w:rsid w:val="0015232A"/>
    <w:rsid w:val="001574B3"/>
    <w:rsid w:val="0016210C"/>
    <w:rsid w:val="00162E6A"/>
    <w:rsid w:val="00165422"/>
    <w:rsid w:val="001661B2"/>
    <w:rsid w:val="00167F37"/>
    <w:rsid w:val="00172B10"/>
    <w:rsid w:val="00173D80"/>
    <w:rsid w:val="00174681"/>
    <w:rsid w:val="0018074C"/>
    <w:rsid w:val="00184452"/>
    <w:rsid w:val="001912AC"/>
    <w:rsid w:val="0019150F"/>
    <w:rsid w:val="00193B56"/>
    <w:rsid w:val="00195C6B"/>
    <w:rsid w:val="001A3435"/>
    <w:rsid w:val="001A5224"/>
    <w:rsid w:val="001C04B0"/>
    <w:rsid w:val="001C5635"/>
    <w:rsid w:val="001C6489"/>
    <w:rsid w:val="001D36C5"/>
    <w:rsid w:val="001D4ECF"/>
    <w:rsid w:val="001D526C"/>
    <w:rsid w:val="001D6B84"/>
    <w:rsid w:val="001E006D"/>
    <w:rsid w:val="001E2EDB"/>
    <w:rsid w:val="001E477C"/>
    <w:rsid w:val="001E52E9"/>
    <w:rsid w:val="001E670C"/>
    <w:rsid w:val="001E75DC"/>
    <w:rsid w:val="001F3010"/>
    <w:rsid w:val="001F322F"/>
    <w:rsid w:val="001F4820"/>
    <w:rsid w:val="001F7635"/>
    <w:rsid w:val="00200E5D"/>
    <w:rsid w:val="00203DCB"/>
    <w:rsid w:val="00206080"/>
    <w:rsid w:val="002065FE"/>
    <w:rsid w:val="00210BAE"/>
    <w:rsid w:val="0021287D"/>
    <w:rsid w:val="002139C0"/>
    <w:rsid w:val="00221CB6"/>
    <w:rsid w:val="00224CF6"/>
    <w:rsid w:val="0023299E"/>
    <w:rsid w:val="00234040"/>
    <w:rsid w:val="0023605E"/>
    <w:rsid w:val="002379CC"/>
    <w:rsid w:val="002444B2"/>
    <w:rsid w:val="002444BE"/>
    <w:rsid w:val="00244611"/>
    <w:rsid w:val="0024587A"/>
    <w:rsid w:val="0024596F"/>
    <w:rsid w:val="00247C2E"/>
    <w:rsid w:val="00257263"/>
    <w:rsid w:val="00261876"/>
    <w:rsid w:val="00264888"/>
    <w:rsid w:val="00266A86"/>
    <w:rsid w:val="00272B84"/>
    <w:rsid w:val="00272C7F"/>
    <w:rsid w:val="00272E66"/>
    <w:rsid w:val="002850B2"/>
    <w:rsid w:val="00297F87"/>
    <w:rsid w:val="002A377D"/>
    <w:rsid w:val="002B287D"/>
    <w:rsid w:val="002B60E3"/>
    <w:rsid w:val="002B794B"/>
    <w:rsid w:val="002C0804"/>
    <w:rsid w:val="002C1465"/>
    <w:rsid w:val="002C1859"/>
    <w:rsid w:val="002C1CC1"/>
    <w:rsid w:val="002C25DF"/>
    <w:rsid w:val="002C2A52"/>
    <w:rsid w:val="002C4D3B"/>
    <w:rsid w:val="002C602B"/>
    <w:rsid w:val="002C75EB"/>
    <w:rsid w:val="002D0D9F"/>
    <w:rsid w:val="002D162B"/>
    <w:rsid w:val="002D167A"/>
    <w:rsid w:val="002E6749"/>
    <w:rsid w:val="002F0960"/>
    <w:rsid w:val="00300D0A"/>
    <w:rsid w:val="00302413"/>
    <w:rsid w:val="00312B66"/>
    <w:rsid w:val="00322977"/>
    <w:rsid w:val="003240BE"/>
    <w:rsid w:val="00324DF3"/>
    <w:rsid w:val="00331518"/>
    <w:rsid w:val="0033220C"/>
    <w:rsid w:val="00332F58"/>
    <w:rsid w:val="00333A43"/>
    <w:rsid w:val="00333E66"/>
    <w:rsid w:val="00342095"/>
    <w:rsid w:val="00342F75"/>
    <w:rsid w:val="00353864"/>
    <w:rsid w:val="00355E69"/>
    <w:rsid w:val="00356CA4"/>
    <w:rsid w:val="003572D7"/>
    <w:rsid w:val="003573B1"/>
    <w:rsid w:val="00366CE3"/>
    <w:rsid w:val="0037208B"/>
    <w:rsid w:val="00373754"/>
    <w:rsid w:val="00374513"/>
    <w:rsid w:val="003752C9"/>
    <w:rsid w:val="00380009"/>
    <w:rsid w:val="003812F0"/>
    <w:rsid w:val="003872EB"/>
    <w:rsid w:val="003926F8"/>
    <w:rsid w:val="00396812"/>
    <w:rsid w:val="003A1009"/>
    <w:rsid w:val="003A7F7F"/>
    <w:rsid w:val="003B662C"/>
    <w:rsid w:val="003C3277"/>
    <w:rsid w:val="003C4C7F"/>
    <w:rsid w:val="003C6114"/>
    <w:rsid w:val="003C74DB"/>
    <w:rsid w:val="003C7B28"/>
    <w:rsid w:val="003D0FF3"/>
    <w:rsid w:val="003D17A1"/>
    <w:rsid w:val="003D46B2"/>
    <w:rsid w:val="003D6B9C"/>
    <w:rsid w:val="003D79CE"/>
    <w:rsid w:val="003D7AD9"/>
    <w:rsid w:val="003E4579"/>
    <w:rsid w:val="003E506B"/>
    <w:rsid w:val="003F041B"/>
    <w:rsid w:val="003F16E7"/>
    <w:rsid w:val="003F3FC5"/>
    <w:rsid w:val="003F4157"/>
    <w:rsid w:val="003F564B"/>
    <w:rsid w:val="003F6C36"/>
    <w:rsid w:val="00404CD4"/>
    <w:rsid w:val="004145FF"/>
    <w:rsid w:val="00415664"/>
    <w:rsid w:val="0041653E"/>
    <w:rsid w:val="004207DC"/>
    <w:rsid w:val="00420979"/>
    <w:rsid w:val="00422F0E"/>
    <w:rsid w:val="004300BB"/>
    <w:rsid w:val="00430209"/>
    <w:rsid w:val="00434DAA"/>
    <w:rsid w:val="00440F97"/>
    <w:rsid w:val="0044254D"/>
    <w:rsid w:val="0044439F"/>
    <w:rsid w:val="0044576D"/>
    <w:rsid w:val="0044660E"/>
    <w:rsid w:val="0045330F"/>
    <w:rsid w:val="004537F4"/>
    <w:rsid w:val="004576BB"/>
    <w:rsid w:val="00472279"/>
    <w:rsid w:val="0047274F"/>
    <w:rsid w:val="0048074F"/>
    <w:rsid w:val="00480A85"/>
    <w:rsid w:val="0048697A"/>
    <w:rsid w:val="00487688"/>
    <w:rsid w:val="00487AA8"/>
    <w:rsid w:val="00495155"/>
    <w:rsid w:val="004A6CEC"/>
    <w:rsid w:val="004A71BD"/>
    <w:rsid w:val="004B14DA"/>
    <w:rsid w:val="004B3D61"/>
    <w:rsid w:val="004C03B6"/>
    <w:rsid w:val="004C0908"/>
    <w:rsid w:val="004C32CD"/>
    <w:rsid w:val="004C5689"/>
    <w:rsid w:val="004C7A20"/>
    <w:rsid w:val="004C7A87"/>
    <w:rsid w:val="004D49BD"/>
    <w:rsid w:val="004F3C2B"/>
    <w:rsid w:val="004F430F"/>
    <w:rsid w:val="004F5508"/>
    <w:rsid w:val="004F7AF0"/>
    <w:rsid w:val="00503DAD"/>
    <w:rsid w:val="0050653B"/>
    <w:rsid w:val="00506CB3"/>
    <w:rsid w:val="005111FC"/>
    <w:rsid w:val="005115F7"/>
    <w:rsid w:val="005134DA"/>
    <w:rsid w:val="0051649F"/>
    <w:rsid w:val="00521F67"/>
    <w:rsid w:val="00525023"/>
    <w:rsid w:val="00527857"/>
    <w:rsid w:val="005278F8"/>
    <w:rsid w:val="00527957"/>
    <w:rsid w:val="00530D82"/>
    <w:rsid w:val="00534AD8"/>
    <w:rsid w:val="005361E2"/>
    <w:rsid w:val="005368DD"/>
    <w:rsid w:val="00537AA4"/>
    <w:rsid w:val="00540F50"/>
    <w:rsid w:val="00543052"/>
    <w:rsid w:val="005471FB"/>
    <w:rsid w:val="00547E8B"/>
    <w:rsid w:val="00550E75"/>
    <w:rsid w:val="00553425"/>
    <w:rsid w:val="005568CA"/>
    <w:rsid w:val="00560EDB"/>
    <w:rsid w:val="005675B5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5E1"/>
    <w:rsid w:val="0059104A"/>
    <w:rsid w:val="00591F40"/>
    <w:rsid w:val="00592647"/>
    <w:rsid w:val="00597215"/>
    <w:rsid w:val="00597753"/>
    <w:rsid w:val="005A0B29"/>
    <w:rsid w:val="005A0D16"/>
    <w:rsid w:val="005A108B"/>
    <w:rsid w:val="005A11F3"/>
    <w:rsid w:val="005A3D74"/>
    <w:rsid w:val="005A5856"/>
    <w:rsid w:val="005A6A93"/>
    <w:rsid w:val="005B55C8"/>
    <w:rsid w:val="005C48BC"/>
    <w:rsid w:val="005C5856"/>
    <w:rsid w:val="005C617D"/>
    <w:rsid w:val="005D2E2E"/>
    <w:rsid w:val="005D31DA"/>
    <w:rsid w:val="005D7349"/>
    <w:rsid w:val="005D7BFA"/>
    <w:rsid w:val="005E0404"/>
    <w:rsid w:val="005E1889"/>
    <w:rsid w:val="005E431D"/>
    <w:rsid w:val="005E7AC3"/>
    <w:rsid w:val="005F031A"/>
    <w:rsid w:val="00610B6C"/>
    <w:rsid w:val="006154EF"/>
    <w:rsid w:val="0062175E"/>
    <w:rsid w:val="00623C53"/>
    <w:rsid w:val="00623DB7"/>
    <w:rsid w:val="0062403C"/>
    <w:rsid w:val="006242B1"/>
    <w:rsid w:val="00625DDA"/>
    <w:rsid w:val="00640D61"/>
    <w:rsid w:val="00643667"/>
    <w:rsid w:val="00644864"/>
    <w:rsid w:val="00652291"/>
    <w:rsid w:val="00661A56"/>
    <w:rsid w:val="00663AB8"/>
    <w:rsid w:val="00664309"/>
    <w:rsid w:val="0066794C"/>
    <w:rsid w:val="00667FD6"/>
    <w:rsid w:val="00673443"/>
    <w:rsid w:val="00676E9B"/>
    <w:rsid w:val="00677411"/>
    <w:rsid w:val="006800EE"/>
    <w:rsid w:val="00683520"/>
    <w:rsid w:val="00684515"/>
    <w:rsid w:val="00685F49"/>
    <w:rsid w:val="00690A42"/>
    <w:rsid w:val="006923E3"/>
    <w:rsid w:val="006935E2"/>
    <w:rsid w:val="006971B2"/>
    <w:rsid w:val="006A02AA"/>
    <w:rsid w:val="006A593F"/>
    <w:rsid w:val="006B6DEA"/>
    <w:rsid w:val="006B76B1"/>
    <w:rsid w:val="006C0168"/>
    <w:rsid w:val="006C2E23"/>
    <w:rsid w:val="006C3160"/>
    <w:rsid w:val="006D2167"/>
    <w:rsid w:val="006D7311"/>
    <w:rsid w:val="006D794E"/>
    <w:rsid w:val="006E2B5F"/>
    <w:rsid w:val="006E2DE5"/>
    <w:rsid w:val="006F0D51"/>
    <w:rsid w:val="006F146A"/>
    <w:rsid w:val="006F2FA2"/>
    <w:rsid w:val="006F4910"/>
    <w:rsid w:val="00700C75"/>
    <w:rsid w:val="00703B32"/>
    <w:rsid w:val="0070687A"/>
    <w:rsid w:val="0071542A"/>
    <w:rsid w:val="00721BFB"/>
    <w:rsid w:val="00722694"/>
    <w:rsid w:val="00730BF8"/>
    <w:rsid w:val="00731405"/>
    <w:rsid w:val="0073162F"/>
    <w:rsid w:val="00734BF3"/>
    <w:rsid w:val="0073521B"/>
    <w:rsid w:val="00736E36"/>
    <w:rsid w:val="00743337"/>
    <w:rsid w:val="00744CAF"/>
    <w:rsid w:val="00746BDB"/>
    <w:rsid w:val="00750177"/>
    <w:rsid w:val="00753D0C"/>
    <w:rsid w:val="007544CA"/>
    <w:rsid w:val="00761A95"/>
    <w:rsid w:val="00766092"/>
    <w:rsid w:val="0076650C"/>
    <w:rsid w:val="00766A32"/>
    <w:rsid w:val="00767763"/>
    <w:rsid w:val="00771189"/>
    <w:rsid w:val="00775183"/>
    <w:rsid w:val="00781DC8"/>
    <w:rsid w:val="00783F39"/>
    <w:rsid w:val="00786678"/>
    <w:rsid w:val="00797F19"/>
    <w:rsid w:val="007A5E02"/>
    <w:rsid w:val="007B0F35"/>
    <w:rsid w:val="007B579C"/>
    <w:rsid w:val="007C0969"/>
    <w:rsid w:val="007C1E0A"/>
    <w:rsid w:val="007C4CD2"/>
    <w:rsid w:val="007C6613"/>
    <w:rsid w:val="007C7CF5"/>
    <w:rsid w:val="007D1148"/>
    <w:rsid w:val="007D201D"/>
    <w:rsid w:val="007D5B23"/>
    <w:rsid w:val="007E0356"/>
    <w:rsid w:val="007E27A4"/>
    <w:rsid w:val="007E3846"/>
    <w:rsid w:val="007E7DD4"/>
    <w:rsid w:val="007F1078"/>
    <w:rsid w:val="007F5099"/>
    <w:rsid w:val="00800197"/>
    <w:rsid w:val="008025DD"/>
    <w:rsid w:val="00804F82"/>
    <w:rsid w:val="0080561E"/>
    <w:rsid w:val="00805823"/>
    <w:rsid w:val="00806F3F"/>
    <w:rsid w:val="00815C99"/>
    <w:rsid w:val="0082342B"/>
    <w:rsid w:val="00826197"/>
    <w:rsid w:val="008337E6"/>
    <w:rsid w:val="0084123E"/>
    <w:rsid w:val="008544D6"/>
    <w:rsid w:val="00860591"/>
    <w:rsid w:val="00861848"/>
    <w:rsid w:val="00866A0B"/>
    <w:rsid w:val="00866BD3"/>
    <w:rsid w:val="00873646"/>
    <w:rsid w:val="00875E4F"/>
    <w:rsid w:val="00882133"/>
    <w:rsid w:val="00883FCC"/>
    <w:rsid w:val="00884E77"/>
    <w:rsid w:val="00885FA4"/>
    <w:rsid w:val="008879F6"/>
    <w:rsid w:val="008962F4"/>
    <w:rsid w:val="008A1294"/>
    <w:rsid w:val="008A63ED"/>
    <w:rsid w:val="008A71FF"/>
    <w:rsid w:val="008A7F3B"/>
    <w:rsid w:val="008B1F42"/>
    <w:rsid w:val="008B5389"/>
    <w:rsid w:val="008B799B"/>
    <w:rsid w:val="008C2D2A"/>
    <w:rsid w:val="008C6A5C"/>
    <w:rsid w:val="008D209D"/>
    <w:rsid w:val="008D4779"/>
    <w:rsid w:val="008E1F4C"/>
    <w:rsid w:val="008E3B59"/>
    <w:rsid w:val="008E6349"/>
    <w:rsid w:val="008E7AE3"/>
    <w:rsid w:val="008F3D3F"/>
    <w:rsid w:val="008F6EDF"/>
    <w:rsid w:val="008F73D0"/>
    <w:rsid w:val="009043DE"/>
    <w:rsid w:val="00904978"/>
    <w:rsid w:val="00905AFD"/>
    <w:rsid w:val="00907E63"/>
    <w:rsid w:val="00910095"/>
    <w:rsid w:val="0091575E"/>
    <w:rsid w:val="0091657B"/>
    <w:rsid w:val="0092199D"/>
    <w:rsid w:val="009220DA"/>
    <w:rsid w:val="00922D8F"/>
    <w:rsid w:val="00924AFC"/>
    <w:rsid w:val="00925C36"/>
    <w:rsid w:val="00925D4E"/>
    <w:rsid w:val="00936055"/>
    <w:rsid w:val="0094682A"/>
    <w:rsid w:val="00950456"/>
    <w:rsid w:val="009510BA"/>
    <w:rsid w:val="009515D7"/>
    <w:rsid w:val="00961F60"/>
    <w:rsid w:val="009649AE"/>
    <w:rsid w:val="00973E5D"/>
    <w:rsid w:val="00974BA5"/>
    <w:rsid w:val="009808C6"/>
    <w:rsid w:val="009851ED"/>
    <w:rsid w:val="009852C0"/>
    <w:rsid w:val="00985CC1"/>
    <w:rsid w:val="009864BA"/>
    <w:rsid w:val="0098699C"/>
    <w:rsid w:val="00987B9D"/>
    <w:rsid w:val="00990CE3"/>
    <w:rsid w:val="009965AE"/>
    <w:rsid w:val="009975FA"/>
    <w:rsid w:val="0099794E"/>
    <w:rsid w:val="009A017E"/>
    <w:rsid w:val="009A1815"/>
    <w:rsid w:val="009A552B"/>
    <w:rsid w:val="009B4F47"/>
    <w:rsid w:val="009B5A17"/>
    <w:rsid w:val="009C52A9"/>
    <w:rsid w:val="009D1A83"/>
    <w:rsid w:val="009D38AE"/>
    <w:rsid w:val="009D3E23"/>
    <w:rsid w:val="009D3E61"/>
    <w:rsid w:val="009D56FA"/>
    <w:rsid w:val="009D61F2"/>
    <w:rsid w:val="009D7EAA"/>
    <w:rsid w:val="009E0CFC"/>
    <w:rsid w:val="009E1BC5"/>
    <w:rsid w:val="009E24C1"/>
    <w:rsid w:val="009F0E8E"/>
    <w:rsid w:val="009F10A5"/>
    <w:rsid w:val="00A01455"/>
    <w:rsid w:val="00A0222B"/>
    <w:rsid w:val="00A04A15"/>
    <w:rsid w:val="00A118D1"/>
    <w:rsid w:val="00A14541"/>
    <w:rsid w:val="00A1768D"/>
    <w:rsid w:val="00A21BCB"/>
    <w:rsid w:val="00A26D40"/>
    <w:rsid w:val="00A274AC"/>
    <w:rsid w:val="00A279C6"/>
    <w:rsid w:val="00A33937"/>
    <w:rsid w:val="00A37106"/>
    <w:rsid w:val="00A41340"/>
    <w:rsid w:val="00A4146A"/>
    <w:rsid w:val="00A41C8C"/>
    <w:rsid w:val="00A44031"/>
    <w:rsid w:val="00A51812"/>
    <w:rsid w:val="00A5456C"/>
    <w:rsid w:val="00A57881"/>
    <w:rsid w:val="00A57AFA"/>
    <w:rsid w:val="00A57F63"/>
    <w:rsid w:val="00A74573"/>
    <w:rsid w:val="00A7487E"/>
    <w:rsid w:val="00A81BBA"/>
    <w:rsid w:val="00A92061"/>
    <w:rsid w:val="00A97525"/>
    <w:rsid w:val="00AA5D68"/>
    <w:rsid w:val="00AB1DE8"/>
    <w:rsid w:val="00AB28D0"/>
    <w:rsid w:val="00AB6C09"/>
    <w:rsid w:val="00AB6F19"/>
    <w:rsid w:val="00AC072D"/>
    <w:rsid w:val="00AC1FB4"/>
    <w:rsid w:val="00AC3D06"/>
    <w:rsid w:val="00AC5A54"/>
    <w:rsid w:val="00AD203B"/>
    <w:rsid w:val="00AD24E5"/>
    <w:rsid w:val="00AD4C6A"/>
    <w:rsid w:val="00AD5D72"/>
    <w:rsid w:val="00AE2FDF"/>
    <w:rsid w:val="00AF1573"/>
    <w:rsid w:val="00AF1AE1"/>
    <w:rsid w:val="00AF260D"/>
    <w:rsid w:val="00AF2DC1"/>
    <w:rsid w:val="00AF5418"/>
    <w:rsid w:val="00AF6EDE"/>
    <w:rsid w:val="00B06C5D"/>
    <w:rsid w:val="00B13C52"/>
    <w:rsid w:val="00B152F0"/>
    <w:rsid w:val="00B1751A"/>
    <w:rsid w:val="00B21570"/>
    <w:rsid w:val="00B232C0"/>
    <w:rsid w:val="00B2622E"/>
    <w:rsid w:val="00B3015F"/>
    <w:rsid w:val="00B311AA"/>
    <w:rsid w:val="00B31D7E"/>
    <w:rsid w:val="00B36C53"/>
    <w:rsid w:val="00B4029D"/>
    <w:rsid w:val="00B424CC"/>
    <w:rsid w:val="00B4345B"/>
    <w:rsid w:val="00B44F11"/>
    <w:rsid w:val="00B51031"/>
    <w:rsid w:val="00B519DF"/>
    <w:rsid w:val="00B56485"/>
    <w:rsid w:val="00B614C2"/>
    <w:rsid w:val="00B665FB"/>
    <w:rsid w:val="00B66DAC"/>
    <w:rsid w:val="00B70127"/>
    <w:rsid w:val="00B71200"/>
    <w:rsid w:val="00B71C7E"/>
    <w:rsid w:val="00B81E8C"/>
    <w:rsid w:val="00B83359"/>
    <w:rsid w:val="00B843FE"/>
    <w:rsid w:val="00B866A3"/>
    <w:rsid w:val="00B87681"/>
    <w:rsid w:val="00B91AFB"/>
    <w:rsid w:val="00B9432E"/>
    <w:rsid w:val="00B94EAC"/>
    <w:rsid w:val="00B94FF9"/>
    <w:rsid w:val="00B96699"/>
    <w:rsid w:val="00BA07BE"/>
    <w:rsid w:val="00BA13B1"/>
    <w:rsid w:val="00BA160A"/>
    <w:rsid w:val="00BB56BA"/>
    <w:rsid w:val="00BB75EA"/>
    <w:rsid w:val="00BC177F"/>
    <w:rsid w:val="00BD3634"/>
    <w:rsid w:val="00BD64EB"/>
    <w:rsid w:val="00BD6CA2"/>
    <w:rsid w:val="00BE0802"/>
    <w:rsid w:val="00BF4F22"/>
    <w:rsid w:val="00BF575B"/>
    <w:rsid w:val="00C0631D"/>
    <w:rsid w:val="00C15493"/>
    <w:rsid w:val="00C1582E"/>
    <w:rsid w:val="00C15917"/>
    <w:rsid w:val="00C20B28"/>
    <w:rsid w:val="00C213CC"/>
    <w:rsid w:val="00C216AF"/>
    <w:rsid w:val="00C23536"/>
    <w:rsid w:val="00C31B55"/>
    <w:rsid w:val="00C354FC"/>
    <w:rsid w:val="00C35C31"/>
    <w:rsid w:val="00C36A73"/>
    <w:rsid w:val="00C36A9D"/>
    <w:rsid w:val="00C3788E"/>
    <w:rsid w:val="00C44436"/>
    <w:rsid w:val="00C46CB1"/>
    <w:rsid w:val="00C506B4"/>
    <w:rsid w:val="00C54957"/>
    <w:rsid w:val="00C64B55"/>
    <w:rsid w:val="00C666A4"/>
    <w:rsid w:val="00C71895"/>
    <w:rsid w:val="00C725B7"/>
    <w:rsid w:val="00C72B88"/>
    <w:rsid w:val="00C83170"/>
    <w:rsid w:val="00C83A11"/>
    <w:rsid w:val="00C916B1"/>
    <w:rsid w:val="00C93F4F"/>
    <w:rsid w:val="00C946BC"/>
    <w:rsid w:val="00C94E3F"/>
    <w:rsid w:val="00C94F09"/>
    <w:rsid w:val="00C96D00"/>
    <w:rsid w:val="00C97A67"/>
    <w:rsid w:val="00CA1FD1"/>
    <w:rsid w:val="00CA3978"/>
    <w:rsid w:val="00CA5DC6"/>
    <w:rsid w:val="00CC2847"/>
    <w:rsid w:val="00CD016F"/>
    <w:rsid w:val="00CD7C8F"/>
    <w:rsid w:val="00CE0B72"/>
    <w:rsid w:val="00CE34C0"/>
    <w:rsid w:val="00CE437E"/>
    <w:rsid w:val="00CE638F"/>
    <w:rsid w:val="00CE6B70"/>
    <w:rsid w:val="00CF0829"/>
    <w:rsid w:val="00CF1516"/>
    <w:rsid w:val="00CF2CD7"/>
    <w:rsid w:val="00CF5449"/>
    <w:rsid w:val="00D030A1"/>
    <w:rsid w:val="00D107AD"/>
    <w:rsid w:val="00D118A6"/>
    <w:rsid w:val="00D14DD1"/>
    <w:rsid w:val="00D20E8E"/>
    <w:rsid w:val="00D22928"/>
    <w:rsid w:val="00D305BD"/>
    <w:rsid w:val="00D31386"/>
    <w:rsid w:val="00D31E28"/>
    <w:rsid w:val="00D33D85"/>
    <w:rsid w:val="00D35EA7"/>
    <w:rsid w:val="00D41A62"/>
    <w:rsid w:val="00D459FB"/>
    <w:rsid w:val="00D45BE1"/>
    <w:rsid w:val="00D467B1"/>
    <w:rsid w:val="00D5462F"/>
    <w:rsid w:val="00D60566"/>
    <w:rsid w:val="00D6358D"/>
    <w:rsid w:val="00D63810"/>
    <w:rsid w:val="00D63956"/>
    <w:rsid w:val="00D63A4E"/>
    <w:rsid w:val="00D63DEE"/>
    <w:rsid w:val="00D65ECB"/>
    <w:rsid w:val="00D7432B"/>
    <w:rsid w:val="00D80EA8"/>
    <w:rsid w:val="00D820FF"/>
    <w:rsid w:val="00D847EC"/>
    <w:rsid w:val="00D913E1"/>
    <w:rsid w:val="00D91443"/>
    <w:rsid w:val="00D93DE3"/>
    <w:rsid w:val="00D95A2C"/>
    <w:rsid w:val="00D961A8"/>
    <w:rsid w:val="00DA10AE"/>
    <w:rsid w:val="00DA44E3"/>
    <w:rsid w:val="00DA6F34"/>
    <w:rsid w:val="00DB4F6A"/>
    <w:rsid w:val="00DB526E"/>
    <w:rsid w:val="00DB791D"/>
    <w:rsid w:val="00DC5E10"/>
    <w:rsid w:val="00DC6B27"/>
    <w:rsid w:val="00DD442A"/>
    <w:rsid w:val="00DE0A35"/>
    <w:rsid w:val="00DE77E2"/>
    <w:rsid w:val="00DF41F9"/>
    <w:rsid w:val="00E00896"/>
    <w:rsid w:val="00E04E18"/>
    <w:rsid w:val="00E12976"/>
    <w:rsid w:val="00E20C4E"/>
    <w:rsid w:val="00E27343"/>
    <w:rsid w:val="00E36C41"/>
    <w:rsid w:val="00E402C1"/>
    <w:rsid w:val="00E40888"/>
    <w:rsid w:val="00E41A52"/>
    <w:rsid w:val="00E473BC"/>
    <w:rsid w:val="00E51F13"/>
    <w:rsid w:val="00E535B8"/>
    <w:rsid w:val="00E54E15"/>
    <w:rsid w:val="00E60C63"/>
    <w:rsid w:val="00E61420"/>
    <w:rsid w:val="00E71D36"/>
    <w:rsid w:val="00E77795"/>
    <w:rsid w:val="00E84511"/>
    <w:rsid w:val="00E859BA"/>
    <w:rsid w:val="00E85D68"/>
    <w:rsid w:val="00E87977"/>
    <w:rsid w:val="00E9101C"/>
    <w:rsid w:val="00E91345"/>
    <w:rsid w:val="00E92EE6"/>
    <w:rsid w:val="00E95F1F"/>
    <w:rsid w:val="00E9636A"/>
    <w:rsid w:val="00EA104A"/>
    <w:rsid w:val="00EA5224"/>
    <w:rsid w:val="00EB0852"/>
    <w:rsid w:val="00EB1263"/>
    <w:rsid w:val="00EB14BA"/>
    <w:rsid w:val="00EB1883"/>
    <w:rsid w:val="00EB2558"/>
    <w:rsid w:val="00EB4AAD"/>
    <w:rsid w:val="00EB6374"/>
    <w:rsid w:val="00EB6761"/>
    <w:rsid w:val="00EC259D"/>
    <w:rsid w:val="00EC30F2"/>
    <w:rsid w:val="00EC5766"/>
    <w:rsid w:val="00EC5BFC"/>
    <w:rsid w:val="00EC730F"/>
    <w:rsid w:val="00ED4B77"/>
    <w:rsid w:val="00ED5661"/>
    <w:rsid w:val="00ED6F1F"/>
    <w:rsid w:val="00EE056F"/>
    <w:rsid w:val="00EE2855"/>
    <w:rsid w:val="00EE482B"/>
    <w:rsid w:val="00EE5BFE"/>
    <w:rsid w:val="00EF0B08"/>
    <w:rsid w:val="00EF2D96"/>
    <w:rsid w:val="00EF5982"/>
    <w:rsid w:val="00F0011F"/>
    <w:rsid w:val="00F01ABA"/>
    <w:rsid w:val="00F03306"/>
    <w:rsid w:val="00F20075"/>
    <w:rsid w:val="00F205F1"/>
    <w:rsid w:val="00F23115"/>
    <w:rsid w:val="00F24A85"/>
    <w:rsid w:val="00F275B4"/>
    <w:rsid w:val="00F35002"/>
    <w:rsid w:val="00F44783"/>
    <w:rsid w:val="00F46158"/>
    <w:rsid w:val="00F46552"/>
    <w:rsid w:val="00F5747D"/>
    <w:rsid w:val="00F618CA"/>
    <w:rsid w:val="00F61E6D"/>
    <w:rsid w:val="00F61F8B"/>
    <w:rsid w:val="00F636ED"/>
    <w:rsid w:val="00F657A9"/>
    <w:rsid w:val="00F6649B"/>
    <w:rsid w:val="00F7011D"/>
    <w:rsid w:val="00F70596"/>
    <w:rsid w:val="00F77C36"/>
    <w:rsid w:val="00F8667C"/>
    <w:rsid w:val="00F950AB"/>
    <w:rsid w:val="00F97232"/>
    <w:rsid w:val="00F97613"/>
    <w:rsid w:val="00FA0AEA"/>
    <w:rsid w:val="00FA1516"/>
    <w:rsid w:val="00FA2E22"/>
    <w:rsid w:val="00FA2EBC"/>
    <w:rsid w:val="00FA33E1"/>
    <w:rsid w:val="00FB0B73"/>
    <w:rsid w:val="00FB0EF1"/>
    <w:rsid w:val="00FB2AAB"/>
    <w:rsid w:val="00FB39EA"/>
    <w:rsid w:val="00FB69B2"/>
    <w:rsid w:val="00FC4292"/>
    <w:rsid w:val="00FC6630"/>
    <w:rsid w:val="00FD18AA"/>
    <w:rsid w:val="00FD4FE3"/>
    <w:rsid w:val="00FE0821"/>
    <w:rsid w:val="00FE0B6E"/>
    <w:rsid w:val="00FE1E27"/>
    <w:rsid w:val="00FE21BF"/>
    <w:rsid w:val="00FE4D4E"/>
    <w:rsid w:val="00FF31D9"/>
    <w:rsid w:val="00FF365F"/>
    <w:rsid w:val="00FF3C49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character" w:customStyle="1" w:styleId="ab">
    <w:name w:val="Без интервала Знак"/>
    <w:link w:val="aa"/>
    <w:uiPriority w:val="1"/>
    <w:locked/>
    <w:rsid w:val="0052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85988F-EF31-4B5D-AEA6-44FCFF67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29</Pages>
  <Words>7216</Words>
  <Characters>41136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User</cp:lastModifiedBy>
  <cp:revision>24</cp:revision>
  <cp:lastPrinted>2025-07-11T10:18:00Z</cp:lastPrinted>
  <dcterms:created xsi:type="dcterms:W3CDTF">2025-07-16T09:24:00Z</dcterms:created>
  <dcterms:modified xsi:type="dcterms:W3CDTF">2026-04-09T13:26:00Z</dcterms:modified>
</cp:coreProperties>
</file>