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A7EC7" w14:textId="77777777" w:rsidR="00334785" w:rsidRPr="008E6A8F" w:rsidRDefault="00334785" w:rsidP="008E6A8F">
      <w:pPr>
        <w:spacing w:after="0" w:line="240" w:lineRule="auto"/>
        <w:ind w:left="9639"/>
        <w:rPr>
          <w:rFonts w:ascii="Times New Roman" w:hAnsi="Times New Roman"/>
        </w:rPr>
      </w:pPr>
      <w:proofErr w:type="spellStart"/>
      <w:r w:rsidRPr="008E6A8F">
        <w:rPr>
          <w:rFonts w:ascii="Times New Roman" w:hAnsi="Times New Roman"/>
        </w:rPr>
        <w:t>Мемлекеттік</w:t>
      </w:r>
      <w:proofErr w:type="spellEnd"/>
      <w:r w:rsidRPr="008E6A8F">
        <w:rPr>
          <w:rFonts w:ascii="Times New Roman" w:hAnsi="Times New Roman"/>
        </w:rPr>
        <w:t xml:space="preserve"> грант беру </w:t>
      </w:r>
      <w:proofErr w:type="spellStart"/>
      <w:r w:rsidRPr="008E6A8F">
        <w:rPr>
          <w:rFonts w:ascii="Times New Roman" w:hAnsi="Times New Roman"/>
        </w:rPr>
        <w:t>туралы</w:t>
      </w:r>
      <w:proofErr w:type="spellEnd"/>
    </w:p>
    <w:p w14:paraId="000E6FD0" w14:textId="0D544933" w:rsidR="00334785" w:rsidRPr="002F305B" w:rsidRDefault="00334785" w:rsidP="008E6A8F">
      <w:pPr>
        <w:spacing w:after="0" w:line="240" w:lineRule="auto"/>
        <w:ind w:left="9639"/>
        <w:rPr>
          <w:rFonts w:ascii="Times New Roman" w:hAnsi="Times New Roman"/>
          <w:lang w:val="kk-KZ"/>
        </w:rPr>
      </w:pPr>
      <w:r w:rsidRPr="008E6A8F">
        <w:rPr>
          <w:rFonts w:ascii="Times New Roman" w:hAnsi="Times New Roman"/>
        </w:rPr>
        <w:t>202</w:t>
      </w:r>
      <w:r w:rsidR="002F305B">
        <w:rPr>
          <w:rFonts w:ascii="Times New Roman" w:hAnsi="Times New Roman"/>
          <w:lang w:val="kk-KZ"/>
        </w:rPr>
        <w:t xml:space="preserve">4 </w:t>
      </w:r>
      <w:proofErr w:type="spellStart"/>
      <w:r w:rsidRPr="008E6A8F">
        <w:rPr>
          <w:rFonts w:ascii="Times New Roman" w:hAnsi="Times New Roman"/>
        </w:rPr>
        <w:t>жылғы</w:t>
      </w:r>
      <w:proofErr w:type="spellEnd"/>
      <w:r w:rsidRPr="008E6A8F">
        <w:rPr>
          <w:rFonts w:ascii="Times New Roman" w:hAnsi="Times New Roman"/>
        </w:rPr>
        <w:t xml:space="preserve"> «</w:t>
      </w:r>
      <w:r w:rsidR="002F305B">
        <w:rPr>
          <w:rFonts w:ascii="Times New Roman" w:hAnsi="Times New Roman"/>
          <w:lang w:val="kk-KZ"/>
        </w:rPr>
        <w:t>30</w:t>
      </w:r>
      <w:r w:rsidRPr="008E6A8F">
        <w:rPr>
          <w:rFonts w:ascii="Times New Roman" w:hAnsi="Times New Roman"/>
        </w:rPr>
        <w:t>»</w:t>
      </w:r>
      <w:r w:rsidR="002F305B">
        <w:rPr>
          <w:rFonts w:ascii="Times New Roman" w:hAnsi="Times New Roman"/>
          <w:lang w:val="kk-KZ"/>
        </w:rPr>
        <w:t xml:space="preserve"> сәуірдің </w:t>
      </w:r>
      <w:r w:rsidRPr="008E6A8F">
        <w:rPr>
          <w:rFonts w:ascii="Times New Roman" w:hAnsi="Times New Roman"/>
        </w:rPr>
        <w:t>№</w:t>
      </w:r>
      <w:r w:rsidR="002F305B">
        <w:rPr>
          <w:rFonts w:ascii="Times New Roman" w:hAnsi="Times New Roman"/>
          <w:lang w:val="kk-KZ"/>
        </w:rPr>
        <w:t>66</w:t>
      </w:r>
    </w:p>
    <w:p w14:paraId="44E43808" w14:textId="77777777" w:rsidR="00334785" w:rsidRPr="006328D1" w:rsidRDefault="00334785" w:rsidP="008E6A8F">
      <w:pPr>
        <w:spacing w:after="0" w:line="240" w:lineRule="auto"/>
        <w:ind w:left="9639"/>
        <w:rPr>
          <w:rFonts w:ascii="Times New Roman" w:hAnsi="Times New Roman"/>
          <w:lang w:val="kk-KZ"/>
        </w:rPr>
      </w:pPr>
      <w:r w:rsidRPr="006328D1">
        <w:rPr>
          <w:rFonts w:ascii="Times New Roman" w:hAnsi="Times New Roman"/>
          <w:lang w:val="kk-KZ"/>
        </w:rPr>
        <w:t>Шарттың №</w:t>
      </w:r>
      <w:r w:rsidRPr="008E6A8F">
        <w:rPr>
          <w:rFonts w:ascii="Times New Roman" w:hAnsi="Times New Roman"/>
          <w:lang w:val="kk-KZ"/>
        </w:rPr>
        <w:t>3</w:t>
      </w:r>
      <w:r w:rsidR="00781A68">
        <w:rPr>
          <w:rFonts w:ascii="Times New Roman" w:hAnsi="Times New Roman"/>
          <w:lang w:val="kk-KZ"/>
        </w:rPr>
        <w:t xml:space="preserve"> </w:t>
      </w:r>
      <w:r w:rsidRPr="006328D1">
        <w:rPr>
          <w:rFonts w:ascii="Times New Roman" w:hAnsi="Times New Roman"/>
          <w:lang w:val="kk-KZ"/>
        </w:rPr>
        <w:t>қосымшасы</w:t>
      </w:r>
    </w:p>
    <w:p w14:paraId="024670F7" w14:textId="51F3DA14" w:rsidR="005109B3" w:rsidRPr="006328D1" w:rsidRDefault="006328D1" w:rsidP="006328D1">
      <w:pPr>
        <w:tabs>
          <w:tab w:val="left" w:pos="8565"/>
        </w:tabs>
        <w:spacing w:after="0" w:line="240" w:lineRule="auto"/>
        <w:rPr>
          <w:rFonts w:ascii="Times New Roman" w:eastAsia="Arial Unicode MS" w:hAnsi="Times New Roman"/>
          <w:b/>
          <w:bCs/>
          <w:sz w:val="10"/>
          <w:szCs w:val="10"/>
          <w:u w:color="000000"/>
          <w:bdr w:val="nil"/>
          <w:lang w:val="kk-KZ" w:eastAsia="ru-RU"/>
        </w:rPr>
      </w:pPr>
      <w:r>
        <w:rPr>
          <w:rFonts w:ascii="Times New Roman" w:eastAsia="Arial Unicode MS" w:hAnsi="Times New Roman"/>
          <w:b/>
          <w:bCs/>
          <w:sz w:val="24"/>
          <w:szCs w:val="24"/>
          <w:u w:color="000000"/>
          <w:bdr w:val="nil"/>
          <w:lang w:val="kk-KZ" w:eastAsia="ru-RU"/>
        </w:rPr>
        <w:tab/>
      </w:r>
    </w:p>
    <w:p w14:paraId="63685D9D" w14:textId="77777777" w:rsidR="008E6A8F" w:rsidRPr="006328D1" w:rsidRDefault="008E6A8F" w:rsidP="001659C3">
      <w:pPr>
        <w:spacing w:after="0" w:line="240" w:lineRule="auto"/>
        <w:jc w:val="center"/>
        <w:rPr>
          <w:rFonts w:ascii="Times New Roman" w:eastAsia="Arial Unicode MS" w:hAnsi="Times New Roman"/>
          <w:b/>
          <w:bCs/>
          <w:sz w:val="10"/>
          <w:szCs w:val="10"/>
          <w:u w:color="000000"/>
          <w:bdr w:val="nil"/>
          <w:lang w:val="kk-KZ" w:eastAsia="ru-RU"/>
        </w:rPr>
      </w:pPr>
    </w:p>
    <w:p w14:paraId="35DC3E7C" w14:textId="77777777" w:rsidR="00CB4BC3" w:rsidRPr="006328D1" w:rsidRDefault="00CB4BC3" w:rsidP="00A434D7">
      <w:pPr>
        <w:pBdr>
          <w:top w:val="nil"/>
          <w:left w:val="nil"/>
          <w:bottom w:val="nil"/>
          <w:right w:val="nil"/>
          <w:between w:val="nil"/>
          <w:bar w:val="nil"/>
        </w:pBdr>
        <w:tabs>
          <w:tab w:val="left" w:pos="-1440"/>
          <w:tab w:val="left" w:pos="-720"/>
          <w:tab w:val="left" w:pos="0"/>
          <w:tab w:val="left" w:pos="1440"/>
          <w:tab w:val="left" w:pos="1822"/>
          <w:tab w:val="left" w:pos="2218"/>
          <w:tab w:val="left" w:pos="2614"/>
          <w:tab w:val="left" w:pos="2880"/>
        </w:tabs>
        <w:spacing w:after="0" w:line="240" w:lineRule="auto"/>
        <w:jc w:val="center"/>
        <w:rPr>
          <w:rFonts w:ascii="Times New Roman" w:eastAsia="Arial Unicode MS" w:hAnsi="Times New Roman"/>
          <w:b/>
          <w:bCs/>
          <w:sz w:val="24"/>
          <w:szCs w:val="24"/>
          <w:u w:color="000000"/>
          <w:bdr w:val="nil"/>
          <w:lang w:val="kk-KZ" w:eastAsia="ru-RU"/>
        </w:rPr>
      </w:pPr>
      <w:r w:rsidRPr="006328D1">
        <w:rPr>
          <w:rFonts w:ascii="Times New Roman" w:eastAsia="Arial Unicode MS" w:hAnsi="Times New Roman"/>
          <w:b/>
          <w:bCs/>
          <w:sz w:val="24"/>
          <w:szCs w:val="24"/>
          <w:u w:color="000000"/>
          <w:bdr w:val="nil"/>
          <w:lang w:val="kk-KZ" w:eastAsia="ru-RU"/>
        </w:rPr>
        <w:t xml:space="preserve">ӘЛЕУМЕТТІК ЖОБАНЫҢ </w:t>
      </w:r>
      <w:r w:rsidR="00FF1057">
        <w:rPr>
          <w:rFonts w:ascii="Times New Roman" w:eastAsia="Arial Unicode MS" w:hAnsi="Times New Roman"/>
          <w:b/>
          <w:bCs/>
          <w:sz w:val="24"/>
          <w:szCs w:val="24"/>
          <w:u w:color="000000"/>
          <w:bdr w:val="nil"/>
          <w:lang w:val="kk-KZ" w:eastAsia="ru-RU"/>
        </w:rPr>
        <w:t>ТОЛЫҚ</w:t>
      </w:r>
      <w:r w:rsidRPr="006328D1">
        <w:rPr>
          <w:rFonts w:ascii="Times New Roman" w:eastAsia="Arial Unicode MS" w:hAnsi="Times New Roman"/>
          <w:b/>
          <w:bCs/>
          <w:sz w:val="24"/>
          <w:szCs w:val="24"/>
          <w:u w:color="000000"/>
          <w:bdr w:val="nil"/>
          <w:lang w:val="kk-KZ" w:eastAsia="ru-RU"/>
        </w:rPr>
        <w:t xml:space="preserve"> СИПАТТАМАСЫ</w:t>
      </w:r>
    </w:p>
    <w:p w14:paraId="5D55DB7C" w14:textId="77777777" w:rsidR="00B8662A" w:rsidRPr="006328D1" w:rsidRDefault="00B8662A" w:rsidP="00A434D7">
      <w:pPr>
        <w:pBdr>
          <w:top w:val="nil"/>
          <w:left w:val="nil"/>
          <w:bottom w:val="nil"/>
          <w:right w:val="nil"/>
          <w:between w:val="nil"/>
          <w:bar w:val="nil"/>
        </w:pBdr>
        <w:tabs>
          <w:tab w:val="left" w:pos="-1440"/>
          <w:tab w:val="left" w:pos="-720"/>
          <w:tab w:val="left" w:pos="0"/>
          <w:tab w:val="left" w:pos="1440"/>
          <w:tab w:val="left" w:pos="1822"/>
          <w:tab w:val="left" w:pos="2218"/>
          <w:tab w:val="left" w:pos="2614"/>
          <w:tab w:val="left" w:pos="2880"/>
        </w:tabs>
        <w:spacing w:after="0" w:line="240" w:lineRule="auto"/>
        <w:jc w:val="center"/>
        <w:rPr>
          <w:rFonts w:ascii="Times New Roman" w:hAnsi="Times New Roman"/>
          <w:b/>
          <w:sz w:val="10"/>
          <w:szCs w:val="10"/>
          <w:lang w:val="kk-KZ"/>
        </w:rPr>
      </w:pPr>
    </w:p>
    <w:p w14:paraId="41D205FA" w14:textId="77777777" w:rsidR="00A434D7" w:rsidRDefault="005109B3" w:rsidP="00A434D7">
      <w:pPr>
        <w:pBdr>
          <w:top w:val="nil"/>
          <w:left w:val="nil"/>
          <w:bottom w:val="nil"/>
          <w:right w:val="nil"/>
          <w:between w:val="nil"/>
          <w:bar w:val="nil"/>
        </w:pBdr>
        <w:tabs>
          <w:tab w:val="left" w:pos="-1440"/>
          <w:tab w:val="left" w:pos="-720"/>
          <w:tab w:val="left" w:pos="0"/>
          <w:tab w:val="left" w:pos="1440"/>
          <w:tab w:val="left" w:pos="1822"/>
          <w:tab w:val="left" w:pos="2218"/>
          <w:tab w:val="left" w:pos="2614"/>
          <w:tab w:val="left" w:pos="2880"/>
        </w:tabs>
        <w:spacing w:after="0" w:line="240" w:lineRule="auto"/>
        <w:jc w:val="center"/>
        <w:rPr>
          <w:rFonts w:ascii="Times New Roman" w:hAnsi="Times New Roman"/>
          <w:b/>
          <w:sz w:val="24"/>
          <w:szCs w:val="24"/>
        </w:rPr>
      </w:pPr>
      <w:r w:rsidRPr="00933E66">
        <w:rPr>
          <w:rFonts w:ascii="Times New Roman" w:hAnsi="Times New Roman"/>
          <w:b/>
          <w:sz w:val="24"/>
          <w:szCs w:val="24"/>
          <w:lang w:val="en-US"/>
        </w:rPr>
        <w:t>I</w:t>
      </w:r>
      <w:r w:rsidR="000B2BB7">
        <w:rPr>
          <w:rFonts w:ascii="Times New Roman" w:hAnsi="Times New Roman"/>
          <w:b/>
          <w:sz w:val="24"/>
          <w:szCs w:val="24"/>
        </w:rPr>
        <w:t xml:space="preserve"> </w:t>
      </w:r>
      <w:r w:rsidR="001020F1" w:rsidRPr="00933E66">
        <w:rPr>
          <w:rFonts w:ascii="Times New Roman" w:hAnsi="Times New Roman"/>
          <w:b/>
          <w:sz w:val="24"/>
          <w:szCs w:val="24"/>
        </w:rPr>
        <w:t xml:space="preserve">БЛОК </w:t>
      </w:r>
    </w:p>
    <w:p w14:paraId="6D37274B" w14:textId="5411B5D6" w:rsidR="005109B3" w:rsidRDefault="005109B3" w:rsidP="00990628">
      <w:pPr>
        <w:keepNext/>
        <w:pBdr>
          <w:top w:val="nil"/>
          <w:left w:val="nil"/>
          <w:bottom w:val="nil"/>
          <w:right w:val="nil"/>
          <w:between w:val="nil"/>
          <w:bar w:val="nil"/>
        </w:pBdr>
        <w:spacing w:after="0" w:line="240" w:lineRule="auto"/>
        <w:jc w:val="center"/>
        <w:outlineLvl w:val="0"/>
        <w:rPr>
          <w:rFonts w:ascii="Times New Roman" w:eastAsia="Arial Unicode MS" w:hAnsi="Times New Roman"/>
          <w:b/>
          <w:bCs/>
          <w:sz w:val="24"/>
          <w:szCs w:val="24"/>
          <w:bdr w:val="nil"/>
          <w:lang w:val="kk-KZ" w:eastAsia="ru-RU"/>
        </w:rPr>
      </w:pPr>
      <w:proofErr w:type="spellStart"/>
      <w:r w:rsidRPr="005109B3">
        <w:rPr>
          <w:rFonts w:ascii="Times New Roman" w:eastAsia="Arial Unicode MS" w:hAnsi="Times New Roman"/>
          <w:b/>
          <w:bCs/>
          <w:sz w:val="24"/>
          <w:szCs w:val="24"/>
          <w:bdr w:val="nil"/>
          <w:lang w:eastAsia="ru-RU"/>
        </w:rPr>
        <w:t>Жоба</w:t>
      </w:r>
      <w:proofErr w:type="spellEnd"/>
      <w:r w:rsidR="000B2BB7">
        <w:rPr>
          <w:rFonts w:ascii="Times New Roman" w:eastAsia="Arial Unicode MS" w:hAnsi="Times New Roman"/>
          <w:b/>
          <w:bCs/>
          <w:sz w:val="24"/>
          <w:szCs w:val="24"/>
          <w:bdr w:val="nil"/>
          <w:lang w:eastAsia="ru-RU"/>
        </w:rPr>
        <w:t xml:space="preserve"> </w:t>
      </w:r>
      <w:proofErr w:type="spellStart"/>
      <w:r w:rsidRPr="005109B3">
        <w:rPr>
          <w:rFonts w:ascii="Times New Roman" w:eastAsia="Arial Unicode MS" w:hAnsi="Times New Roman"/>
          <w:b/>
          <w:bCs/>
          <w:sz w:val="24"/>
          <w:szCs w:val="24"/>
          <w:bdr w:val="nil"/>
          <w:lang w:eastAsia="ru-RU"/>
        </w:rPr>
        <w:t>туралы</w:t>
      </w:r>
      <w:proofErr w:type="spellEnd"/>
      <w:r w:rsidR="000B2BB7">
        <w:rPr>
          <w:rFonts w:ascii="Times New Roman" w:eastAsia="Arial Unicode MS" w:hAnsi="Times New Roman"/>
          <w:b/>
          <w:bCs/>
          <w:sz w:val="24"/>
          <w:szCs w:val="24"/>
          <w:bdr w:val="nil"/>
          <w:lang w:eastAsia="ru-RU"/>
        </w:rPr>
        <w:t xml:space="preserve"> </w:t>
      </w:r>
      <w:proofErr w:type="spellStart"/>
      <w:r w:rsidRPr="005109B3">
        <w:rPr>
          <w:rFonts w:ascii="Times New Roman" w:eastAsia="Arial Unicode MS" w:hAnsi="Times New Roman"/>
          <w:b/>
          <w:bCs/>
          <w:sz w:val="24"/>
          <w:szCs w:val="24"/>
          <w:bdr w:val="nil"/>
          <w:lang w:eastAsia="ru-RU"/>
        </w:rPr>
        <w:t>жалпы</w:t>
      </w:r>
      <w:proofErr w:type="spellEnd"/>
      <w:r w:rsidR="000B2BB7">
        <w:rPr>
          <w:rFonts w:ascii="Times New Roman" w:eastAsia="Arial Unicode MS" w:hAnsi="Times New Roman"/>
          <w:b/>
          <w:bCs/>
          <w:sz w:val="24"/>
          <w:szCs w:val="24"/>
          <w:bdr w:val="nil"/>
          <w:lang w:eastAsia="ru-RU"/>
        </w:rPr>
        <w:t xml:space="preserve"> </w:t>
      </w:r>
      <w:proofErr w:type="spellStart"/>
      <w:r w:rsidRPr="005109B3">
        <w:rPr>
          <w:rFonts w:ascii="Times New Roman" w:eastAsia="Arial Unicode MS" w:hAnsi="Times New Roman"/>
          <w:b/>
          <w:bCs/>
          <w:sz w:val="24"/>
          <w:szCs w:val="24"/>
          <w:bdr w:val="nil"/>
          <w:lang w:eastAsia="ru-RU"/>
        </w:rPr>
        <w:t>ақпарат</w:t>
      </w:r>
      <w:proofErr w:type="spellEnd"/>
    </w:p>
    <w:p w14:paraId="475CC517" w14:textId="77777777" w:rsidR="00990628" w:rsidRPr="00990628" w:rsidRDefault="00990628" w:rsidP="00990628">
      <w:pPr>
        <w:keepNext/>
        <w:pBdr>
          <w:top w:val="nil"/>
          <w:left w:val="nil"/>
          <w:bottom w:val="nil"/>
          <w:right w:val="nil"/>
          <w:between w:val="nil"/>
          <w:bar w:val="nil"/>
        </w:pBdr>
        <w:spacing w:after="0" w:line="240" w:lineRule="auto"/>
        <w:jc w:val="center"/>
        <w:outlineLvl w:val="0"/>
        <w:rPr>
          <w:rFonts w:ascii="Times New Roman" w:eastAsia="Arial Unicode MS" w:hAnsi="Times New Roman"/>
          <w:b/>
          <w:bCs/>
          <w:sz w:val="24"/>
          <w:szCs w:val="24"/>
          <w:bdr w:val="nil"/>
          <w:lang w:val="kk-KZ" w:eastAsia="ru-RU"/>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3"/>
        <w:gridCol w:w="9857"/>
      </w:tblGrid>
      <w:tr w:rsidR="001020F1" w:rsidRPr="00B066D3" w14:paraId="41A4EE21" w14:textId="77777777" w:rsidTr="000B2BB7">
        <w:tc>
          <w:tcPr>
            <w:tcW w:w="4143" w:type="dxa"/>
            <w:shd w:val="clear" w:color="auto" w:fill="BFBFBF"/>
          </w:tcPr>
          <w:p w14:paraId="77EB5EEE" w14:textId="77777777" w:rsidR="001020F1" w:rsidRPr="00B066D3" w:rsidRDefault="001020F1" w:rsidP="005109B3">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b/>
                <w:sz w:val="24"/>
                <w:szCs w:val="24"/>
              </w:rPr>
            </w:pPr>
            <w:r w:rsidRPr="00B066D3">
              <w:rPr>
                <w:rFonts w:ascii="Times New Roman" w:hAnsi="Times New Roman"/>
                <w:b/>
                <w:sz w:val="24"/>
                <w:szCs w:val="24"/>
              </w:rPr>
              <w:t>Грант</w:t>
            </w:r>
            <w:r w:rsidR="005109B3">
              <w:rPr>
                <w:rFonts w:ascii="Times New Roman" w:hAnsi="Times New Roman"/>
                <w:b/>
                <w:sz w:val="24"/>
                <w:szCs w:val="24"/>
                <w:lang w:val="kk-KZ"/>
              </w:rPr>
              <w:t>ты алушы</w:t>
            </w:r>
            <w:r w:rsidRPr="00B066D3">
              <w:rPr>
                <w:rFonts w:ascii="Times New Roman" w:hAnsi="Times New Roman"/>
                <w:b/>
                <w:sz w:val="24"/>
                <w:szCs w:val="24"/>
              </w:rPr>
              <w:t xml:space="preserve">: </w:t>
            </w:r>
          </w:p>
        </w:tc>
        <w:tc>
          <w:tcPr>
            <w:tcW w:w="9857" w:type="dxa"/>
            <w:shd w:val="clear" w:color="auto" w:fill="auto"/>
          </w:tcPr>
          <w:p w14:paraId="1BA5C5E0" w14:textId="77777777" w:rsidR="001020F1" w:rsidRPr="00E56EF5" w:rsidRDefault="00D61A16" w:rsidP="00B066D3">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sz w:val="24"/>
                <w:szCs w:val="24"/>
              </w:rPr>
            </w:pPr>
            <w:r>
              <w:rPr>
                <w:rFonts w:ascii="Times New Roman" w:hAnsi="Times New Roman"/>
                <w:sz w:val="24"/>
                <w:szCs w:val="24"/>
                <w:lang w:val="kk-KZ"/>
              </w:rPr>
              <w:t>«</w:t>
            </w:r>
            <w:proofErr w:type="spellStart"/>
            <w:r w:rsidR="0036630D">
              <w:rPr>
                <w:rFonts w:ascii="Times New Roman" w:hAnsi="Times New Roman"/>
                <w:sz w:val="24"/>
                <w:szCs w:val="24"/>
              </w:rPr>
              <w:t>Жалын</w:t>
            </w:r>
            <w:proofErr w:type="spellEnd"/>
            <w:r w:rsidR="0036630D">
              <w:rPr>
                <w:rFonts w:ascii="Times New Roman" w:hAnsi="Times New Roman"/>
                <w:sz w:val="24"/>
                <w:szCs w:val="24"/>
              </w:rPr>
              <w:t xml:space="preserve"> PRO</w:t>
            </w:r>
            <w:r>
              <w:rPr>
                <w:rFonts w:ascii="Times New Roman" w:hAnsi="Times New Roman"/>
                <w:sz w:val="24"/>
                <w:szCs w:val="24"/>
                <w:lang w:val="kk-KZ"/>
              </w:rPr>
              <w:t>»</w:t>
            </w:r>
            <w:r w:rsidR="00E56EF5" w:rsidRPr="00E56EF5">
              <w:rPr>
                <w:rFonts w:ascii="Times New Roman" w:hAnsi="Times New Roman"/>
                <w:sz w:val="24"/>
                <w:szCs w:val="24"/>
              </w:rPr>
              <w:t xml:space="preserve"> </w:t>
            </w:r>
            <w:proofErr w:type="spellStart"/>
            <w:r w:rsidR="00E56EF5" w:rsidRPr="00E56EF5">
              <w:rPr>
                <w:rFonts w:ascii="Times New Roman" w:hAnsi="Times New Roman"/>
                <w:sz w:val="24"/>
                <w:szCs w:val="24"/>
              </w:rPr>
              <w:t>қоғамдық</w:t>
            </w:r>
            <w:proofErr w:type="spellEnd"/>
            <w:r w:rsidR="000B2BB7">
              <w:rPr>
                <w:rFonts w:ascii="Times New Roman" w:hAnsi="Times New Roman"/>
                <w:sz w:val="24"/>
                <w:szCs w:val="24"/>
              </w:rPr>
              <w:t xml:space="preserve"> </w:t>
            </w:r>
            <w:proofErr w:type="spellStart"/>
            <w:r w:rsidR="00E56EF5" w:rsidRPr="00E56EF5">
              <w:rPr>
                <w:rFonts w:ascii="Times New Roman" w:hAnsi="Times New Roman"/>
                <w:sz w:val="24"/>
                <w:szCs w:val="24"/>
              </w:rPr>
              <w:t>бірлестігі</w:t>
            </w:r>
            <w:proofErr w:type="spellEnd"/>
          </w:p>
        </w:tc>
      </w:tr>
      <w:tr w:rsidR="00A1446D" w:rsidRPr="00A21676" w14:paraId="0CBB3AA2" w14:textId="77777777" w:rsidTr="000B2BB7">
        <w:tc>
          <w:tcPr>
            <w:tcW w:w="4143" w:type="dxa"/>
            <w:shd w:val="clear" w:color="auto" w:fill="BFBFBF"/>
          </w:tcPr>
          <w:p w14:paraId="6F5033F7" w14:textId="77777777" w:rsidR="00A1446D" w:rsidRPr="00A1446D" w:rsidRDefault="00A1446D" w:rsidP="005109B3">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b/>
                <w:sz w:val="24"/>
                <w:szCs w:val="24"/>
                <w:lang w:val="kk-KZ"/>
              </w:rPr>
            </w:pPr>
            <w:r>
              <w:rPr>
                <w:rFonts w:ascii="Times New Roman" w:hAnsi="Times New Roman"/>
                <w:b/>
                <w:sz w:val="24"/>
                <w:szCs w:val="24"/>
                <w:lang w:val="kk-KZ"/>
              </w:rPr>
              <w:t>Гранттың басым бағыты:</w:t>
            </w:r>
          </w:p>
        </w:tc>
        <w:tc>
          <w:tcPr>
            <w:tcW w:w="9857" w:type="dxa"/>
            <w:shd w:val="clear" w:color="auto" w:fill="auto"/>
          </w:tcPr>
          <w:p w14:paraId="72E66B9C" w14:textId="77777777" w:rsidR="00A1446D" w:rsidRPr="0036630D" w:rsidRDefault="0036630D" w:rsidP="00B066D3">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sz w:val="24"/>
                <w:szCs w:val="24"/>
                <w:lang w:val="kk-KZ"/>
              </w:rPr>
            </w:pPr>
            <w:r w:rsidRPr="0036630D">
              <w:rPr>
                <w:rFonts w:ascii="Times New Roman" w:hAnsi="Times New Roman"/>
                <w:sz w:val="24"/>
                <w:lang w:val="kk-KZ"/>
              </w:rPr>
              <w:t>Маңғыстау облысының волонтерлік Фронт-офисінің жұмысын ұйымдастыру</w:t>
            </w:r>
          </w:p>
        </w:tc>
      </w:tr>
      <w:tr w:rsidR="001020F1" w:rsidRPr="00B066D3" w14:paraId="0CC4F6AD" w14:textId="77777777" w:rsidTr="000B2BB7">
        <w:tc>
          <w:tcPr>
            <w:tcW w:w="4143" w:type="dxa"/>
            <w:shd w:val="clear" w:color="auto" w:fill="BFBFBF"/>
          </w:tcPr>
          <w:p w14:paraId="05C50F2E" w14:textId="77777777" w:rsidR="001020F1" w:rsidRPr="00B066D3" w:rsidRDefault="005109B3" w:rsidP="00B066D3">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b/>
                <w:sz w:val="24"/>
                <w:szCs w:val="24"/>
              </w:rPr>
            </w:pPr>
            <w:r>
              <w:rPr>
                <w:rFonts w:ascii="Times New Roman" w:hAnsi="Times New Roman"/>
                <w:b/>
                <w:sz w:val="24"/>
                <w:szCs w:val="24"/>
                <w:lang w:val="kk-KZ"/>
              </w:rPr>
              <w:t>Г</w:t>
            </w:r>
            <w:r>
              <w:rPr>
                <w:rFonts w:ascii="Times New Roman" w:hAnsi="Times New Roman"/>
                <w:b/>
                <w:sz w:val="24"/>
                <w:szCs w:val="24"/>
              </w:rPr>
              <w:t xml:space="preserve">рант </w:t>
            </w:r>
            <w:proofErr w:type="spellStart"/>
            <w:r>
              <w:rPr>
                <w:rFonts w:ascii="Times New Roman" w:hAnsi="Times New Roman"/>
                <w:b/>
                <w:sz w:val="24"/>
                <w:szCs w:val="24"/>
              </w:rPr>
              <w:t>тақырыбы</w:t>
            </w:r>
            <w:proofErr w:type="spellEnd"/>
            <w:r w:rsidR="001020F1" w:rsidRPr="00B066D3">
              <w:rPr>
                <w:rFonts w:ascii="Times New Roman" w:hAnsi="Times New Roman"/>
                <w:b/>
                <w:sz w:val="24"/>
                <w:szCs w:val="24"/>
              </w:rPr>
              <w:t xml:space="preserve">: </w:t>
            </w:r>
          </w:p>
        </w:tc>
        <w:tc>
          <w:tcPr>
            <w:tcW w:w="9857" w:type="dxa"/>
            <w:shd w:val="clear" w:color="auto" w:fill="auto"/>
          </w:tcPr>
          <w:p w14:paraId="73E3FF45" w14:textId="77777777" w:rsidR="001020F1" w:rsidRPr="00E30685" w:rsidRDefault="00D61A16" w:rsidP="00B066D3">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b/>
                <w:bCs/>
                <w:sz w:val="24"/>
                <w:szCs w:val="24"/>
              </w:rPr>
            </w:pPr>
            <w:r w:rsidRPr="00E30685">
              <w:rPr>
                <w:rFonts w:ascii="Times New Roman" w:hAnsi="Times New Roman"/>
                <w:b/>
                <w:bCs/>
                <w:sz w:val="24"/>
                <w:lang w:val="kk-KZ"/>
              </w:rPr>
              <w:t>«</w:t>
            </w:r>
            <w:r w:rsidR="0036630D" w:rsidRPr="00E30685">
              <w:rPr>
                <w:rFonts w:ascii="Times New Roman" w:hAnsi="Times New Roman"/>
                <w:b/>
                <w:bCs/>
                <w:sz w:val="24"/>
              </w:rPr>
              <w:t>QOLDAU</w:t>
            </w:r>
            <w:r w:rsidRPr="00E30685">
              <w:rPr>
                <w:rFonts w:ascii="Times New Roman" w:hAnsi="Times New Roman"/>
                <w:b/>
                <w:bCs/>
                <w:sz w:val="24"/>
                <w:lang w:val="kk-KZ"/>
              </w:rPr>
              <w:t>»</w:t>
            </w:r>
            <w:r w:rsidR="0036630D" w:rsidRPr="00E30685">
              <w:rPr>
                <w:rFonts w:ascii="Times New Roman" w:hAnsi="Times New Roman"/>
                <w:b/>
                <w:bCs/>
                <w:sz w:val="24"/>
              </w:rPr>
              <w:t xml:space="preserve"> фронт </w:t>
            </w:r>
            <w:proofErr w:type="spellStart"/>
            <w:r w:rsidR="0036630D" w:rsidRPr="00E30685">
              <w:rPr>
                <w:rFonts w:ascii="Times New Roman" w:hAnsi="Times New Roman"/>
                <w:b/>
                <w:bCs/>
                <w:sz w:val="24"/>
              </w:rPr>
              <w:t>кеңсе</w:t>
            </w:r>
            <w:proofErr w:type="spellEnd"/>
            <w:r w:rsidR="0036630D" w:rsidRPr="00E30685">
              <w:rPr>
                <w:rFonts w:ascii="Times New Roman" w:hAnsi="Times New Roman"/>
                <w:b/>
                <w:bCs/>
                <w:sz w:val="24"/>
              </w:rPr>
              <w:t xml:space="preserve"> </w:t>
            </w:r>
            <w:proofErr w:type="spellStart"/>
            <w:r w:rsidR="0036630D" w:rsidRPr="00E30685">
              <w:rPr>
                <w:rFonts w:ascii="Times New Roman" w:hAnsi="Times New Roman"/>
                <w:b/>
                <w:bCs/>
                <w:sz w:val="24"/>
              </w:rPr>
              <w:t>жобасы</w:t>
            </w:r>
            <w:proofErr w:type="spellEnd"/>
          </w:p>
        </w:tc>
      </w:tr>
      <w:tr w:rsidR="00833CD1" w:rsidRPr="00A21676" w14:paraId="76201242" w14:textId="77777777" w:rsidTr="000B2BB7">
        <w:tc>
          <w:tcPr>
            <w:tcW w:w="4143" w:type="dxa"/>
            <w:shd w:val="clear" w:color="auto" w:fill="BFBFBF"/>
          </w:tcPr>
          <w:p w14:paraId="7B380104" w14:textId="77777777" w:rsidR="00833CD1" w:rsidRPr="00833CD1" w:rsidRDefault="00833CD1" w:rsidP="00B066D3">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bCs/>
                <w:sz w:val="24"/>
                <w:szCs w:val="24"/>
                <w:lang w:val="kk-KZ"/>
              </w:rPr>
            </w:pPr>
            <w:r>
              <w:rPr>
                <w:rFonts w:ascii="Times New Roman" w:hAnsi="Times New Roman"/>
                <w:b/>
                <w:sz w:val="24"/>
                <w:szCs w:val="24"/>
                <w:lang w:val="kk-KZ"/>
              </w:rPr>
              <w:t>Жоба мақсаты</w:t>
            </w:r>
            <w:r w:rsidRPr="00B066D3">
              <w:rPr>
                <w:rFonts w:ascii="Times New Roman" w:hAnsi="Times New Roman"/>
                <w:b/>
                <w:sz w:val="24"/>
                <w:szCs w:val="24"/>
              </w:rPr>
              <w:t>:</w:t>
            </w:r>
          </w:p>
        </w:tc>
        <w:tc>
          <w:tcPr>
            <w:tcW w:w="9857" w:type="dxa"/>
            <w:shd w:val="clear" w:color="auto" w:fill="auto"/>
          </w:tcPr>
          <w:p w14:paraId="2E8C032B" w14:textId="079D9AB7" w:rsidR="00D61A16" w:rsidRPr="004750EA" w:rsidRDefault="0036630D" w:rsidP="004750EA">
            <w:pPr>
              <w:pStyle w:val="a5"/>
              <w:numPr>
                <w:ilvl w:val="0"/>
                <w:numId w:val="9"/>
              </w:numPr>
              <w:tabs>
                <w:tab w:val="left" w:pos="-1440"/>
                <w:tab w:val="left" w:pos="-720"/>
                <w:tab w:val="left" w:pos="0"/>
                <w:tab w:val="left" w:pos="1440"/>
                <w:tab w:val="left" w:pos="1822"/>
                <w:tab w:val="left" w:pos="2218"/>
                <w:tab w:val="left" w:pos="2614"/>
                <w:tab w:val="left" w:pos="2880"/>
              </w:tabs>
              <w:jc w:val="both"/>
              <w:rPr>
                <w:sz w:val="24"/>
                <w:lang w:val="kk-KZ"/>
              </w:rPr>
            </w:pPr>
            <w:proofErr w:type="spellStart"/>
            <w:r w:rsidRPr="004750EA">
              <w:rPr>
                <w:sz w:val="24"/>
              </w:rPr>
              <w:t>Волонтерлік</w:t>
            </w:r>
            <w:proofErr w:type="spellEnd"/>
            <w:r w:rsidRPr="004750EA">
              <w:rPr>
                <w:sz w:val="24"/>
              </w:rPr>
              <w:t xml:space="preserve"> </w:t>
            </w:r>
            <w:proofErr w:type="spellStart"/>
            <w:r w:rsidRPr="004750EA">
              <w:rPr>
                <w:sz w:val="24"/>
              </w:rPr>
              <w:t>б</w:t>
            </w:r>
            <w:r w:rsidR="00D61A16" w:rsidRPr="004750EA">
              <w:rPr>
                <w:sz w:val="24"/>
              </w:rPr>
              <w:t>астамаларды</w:t>
            </w:r>
            <w:proofErr w:type="spellEnd"/>
            <w:r w:rsidR="00D61A16" w:rsidRPr="004750EA">
              <w:rPr>
                <w:sz w:val="24"/>
              </w:rPr>
              <w:t xml:space="preserve"> </w:t>
            </w:r>
            <w:proofErr w:type="spellStart"/>
            <w:r w:rsidR="00D61A16" w:rsidRPr="004750EA">
              <w:rPr>
                <w:sz w:val="24"/>
              </w:rPr>
              <w:t>дамыту</w:t>
            </w:r>
            <w:proofErr w:type="spellEnd"/>
            <w:r w:rsidR="00D61A16" w:rsidRPr="004750EA">
              <w:rPr>
                <w:sz w:val="24"/>
              </w:rPr>
              <w:t xml:space="preserve"> </w:t>
            </w:r>
            <w:proofErr w:type="spellStart"/>
            <w:r w:rsidR="00D61A16" w:rsidRPr="004750EA">
              <w:rPr>
                <w:sz w:val="24"/>
              </w:rPr>
              <w:t>және</w:t>
            </w:r>
            <w:proofErr w:type="spellEnd"/>
            <w:r w:rsidR="00D61A16" w:rsidRPr="004750EA">
              <w:rPr>
                <w:sz w:val="24"/>
              </w:rPr>
              <w:t xml:space="preserve"> </w:t>
            </w:r>
            <w:proofErr w:type="spellStart"/>
            <w:r w:rsidR="00D61A16" w:rsidRPr="004750EA">
              <w:rPr>
                <w:sz w:val="24"/>
              </w:rPr>
              <w:t>қолдау</w:t>
            </w:r>
            <w:proofErr w:type="spellEnd"/>
          </w:p>
          <w:p w14:paraId="0B5D3007" w14:textId="4445158E" w:rsidR="00833CD1" w:rsidRPr="004750EA" w:rsidRDefault="0036630D" w:rsidP="004750EA">
            <w:pPr>
              <w:pStyle w:val="a5"/>
              <w:numPr>
                <w:ilvl w:val="0"/>
                <w:numId w:val="9"/>
              </w:numPr>
              <w:tabs>
                <w:tab w:val="left" w:pos="-1440"/>
                <w:tab w:val="left" w:pos="-720"/>
                <w:tab w:val="left" w:pos="0"/>
                <w:tab w:val="left" w:pos="1440"/>
                <w:tab w:val="left" w:pos="1822"/>
                <w:tab w:val="left" w:pos="2218"/>
                <w:tab w:val="left" w:pos="2614"/>
                <w:tab w:val="left" w:pos="2880"/>
              </w:tabs>
              <w:jc w:val="both"/>
              <w:rPr>
                <w:sz w:val="24"/>
                <w:lang w:val="kk-KZ"/>
              </w:rPr>
            </w:pPr>
            <w:r w:rsidRPr="004750EA">
              <w:rPr>
                <w:sz w:val="24"/>
                <w:lang w:val="kk-KZ"/>
              </w:rPr>
              <w:t>Маңғыстау облысының волонтерлік Фронт-офисінің жұмысын ұйымдастыру</w:t>
            </w:r>
          </w:p>
          <w:p w14:paraId="4C626741" w14:textId="08ADAC4E" w:rsidR="004750EA" w:rsidRPr="004750EA" w:rsidRDefault="004750EA" w:rsidP="004750EA">
            <w:pPr>
              <w:pStyle w:val="a5"/>
              <w:numPr>
                <w:ilvl w:val="0"/>
                <w:numId w:val="9"/>
              </w:numPr>
              <w:tabs>
                <w:tab w:val="left" w:pos="-1440"/>
                <w:tab w:val="left" w:pos="-720"/>
                <w:tab w:val="left" w:pos="0"/>
                <w:tab w:val="left" w:pos="1440"/>
                <w:tab w:val="left" w:pos="1822"/>
                <w:tab w:val="left" w:pos="2218"/>
                <w:tab w:val="left" w:pos="2614"/>
                <w:tab w:val="left" w:pos="2880"/>
              </w:tabs>
              <w:jc w:val="both"/>
              <w:rPr>
                <w:bCs/>
                <w:sz w:val="24"/>
                <w:szCs w:val="24"/>
                <w:lang w:val="kk-KZ"/>
              </w:rPr>
            </w:pPr>
            <w:r w:rsidRPr="004750EA">
              <w:rPr>
                <w:sz w:val="24"/>
                <w:lang w:val="kk-KZ"/>
              </w:rPr>
              <w:t>Маңғыстау облысындағы волонтерлік қозғалысты жандандыру арқылы волонтерлік ұйымдар мен бастамашыл топтар санын кемінде 50-ге жеткізу</w:t>
            </w:r>
          </w:p>
        </w:tc>
      </w:tr>
      <w:tr w:rsidR="001020F1" w:rsidRPr="00B066D3" w14:paraId="543CE285" w14:textId="77777777" w:rsidTr="000B2BB7">
        <w:tc>
          <w:tcPr>
            <w:tcW w:w="4143" w:type="dxa"/>
            <w:shd w:val="clear" w:color="auto" w:fill="BFBFBF"/>
          </w:tcPr>
          <w:p w14:paraId="47697286" w14:textId="77777777" w:rsidR="001020F1" w:rsidRPr="00B066D3" w:rsidRDefault="00833CD1" w:rsidP="00B066D3">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b/>
                <w:sz w:val="24"/>
                <w:szCs w:val="24"/>
              </w:rPr>
            </w:pPr>
            <w:r w:rsidRPr="00833CD1">
              <w:rPr>
                <w:rFonts w:ascii="Times New Roman" w:hAnsi="Times New Roman"/>
                <w:b/>
                <w:sz w:val="24"/>
                <w:szCs w:val="24"/>
                <w:lang w:val="kk-KZ"/>
              </w:rPr>
              <w:t>Жобаны</w:t>
            </w:r>
            <w:r>
              <w:rPr>
                <w:rFonts w:ascii="Times New Roman" w:hAnsi="Times New Roman"/>
                <w:b/>
                <w:sz w:val="24"/>
                <w:szCs w:val="24"/>
                <w:lang w:val="kk-KZ"/>
              </w:rPr>
              <w:t>ң</w:t>
            </w:r>
            <w:r w:rsidRPr="00833CD1">
              <w:rPr>
                <w:rFonts w:ascii="Times New Roman" w:hAnsi="Times New Roman"/>
                <w:b/>
                <w:sz w:val="24"/>
                <w:szCs w:val="24"/>
                <w:lang w:val="kk-KZ"/>
              </w:rPr>
              <w:t xml:space="preserve"> іске асыр</w:t>
            </w:r>
            <w:r>
              <w:rPr>
                <w:rFonts w:ascii="Times New Roman" w:hAnsi="Times New Roman"/>
                <w:b/>
                <w:sz w:val="24"/>
                <w:szCs w:val="24"/>
                <w:lang w:val="kk-KZ"/>
              </w:rPr>
              <w:t>ыл</w:t>
            </w:r>
            <w:r w:rsidRPr="00833CD1">
              <w:rPr>
                <w:rFonts w:ascii="Times New Roman" w:hAnsi="Times New Roman"/>
                <w:b/>
                <w:sz w:val="24"/>
                <w:szCs w:val="24"/>
                <w:lang w:val="kk-KZ"/>
              </w:rPr>
              <w:t>у аумағы</w:t>
            </w:r>
            <w:r w:rsidR="001020F1" w:rsidRPr="00B066D3">
              <w:rPr>
                <w:rFonts w:ascii="Times New Roman" w:hAnsi="Times New Roman"/>
                <w:b/>
                <w:sz w:val="24"/>
                <w:szCs w:val="24"/>
              </w:rPr>
              <w:t>:</w:t>
            </w:r>
          </w:p>
        </w:tc>
        <w:tc>
          <w:tcPr>
            <w:tcW w:w="9857" w:type="dxa"/>
            <w:shd w:val="clear" w:color="auto" w:fill="auto"/>
          </w:tcPr>
          <w:p w14:paraId="335B64F5" w14:textId="77777777" w:rsidR="001020F1" w:rsidRPr="00E56EF5" w:rsidRDefault="00E56EF5" w:rsidP="00B066D3">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sz w:val="24"/>
                <w:szCs w:val="24"/>
                <w:lang w:val="kk-KZ"/>
              </w:rPr>
            </w:pPr>
            <w:r w:rsidRPr="00E56EF5">
              <w:rPr>
                <w:rFonts w:ascii="Times New Roman" w:hAnsi="Times New Roman"/>
                <w:sz w:val="24"/>
                <w:szCs w:val="24"/>
                <w:lang w:val="kk-KZ"/>
              </w:rPr>
              <w:t>Маңғыстау облысы</w:t>
            </w:r>
          </w:p>
        </w:tc>
      </w:tr>
      <w:tr w:rsidR="00833CD1" w:rsidRPr="000B2BB7" w14:paraId="65F0BD88" w14:textId="77777777" w:rsidTr="000B2BB7">
        <w:tc>
          <w:tcPr>
            <w:tcW w:w="4143" w:type="dxa"/>
            <w:shd w:val="clear" w:color="auto" w:fill="BFBFBF"/>
          </w:tcPr>
          <w:p w14:paraId="3ECAE826" w14:textId="77777777" w:rsidR="00833CD1" w:rsidRDefault="00833CD1" w:rsidP="00B066D3">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b/>
                <w:sz w:val="24"/>
                <w:szCs w:val="24"/>
                <w:lang w:val="kk-KZ"/>
              </w:rPr>
            </w:pPr>
            <w:r>
              <w:rPr>
                <w:rFonts w:ascii="Times New Roman" w:hAnsi="Times New Roman"/>
                <w:b/>
                <w:sz w:val="24"/>
                <w:szCs w:val="24"/>
                <w:lang w:val="kk-KZ"/>
              </w:rPr>
              <w:t>Жобаның мақсатты тобы:</w:t>
            </w:r>
          </w:p>
        </w:tc>
        <w:tc>
          <w:tcPr>
            <w:tcW w:w="9857" w:type="dxa"/>
            <w:shd w:val="clear" w:color="auto" w:fill="auto"/>
          </w:tcPr>
          <w:p w14:paraId="0938DFDC" w14:textId="77777777" w:rsidR="00833CD1" w:rsidRPr="00E56EF5" w:rsidRDefault="008C23DE" w:rsidP="00B066D3">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sz w:val="24"/>
                <w:szCs w:val="24"/>
                <w:lang w:val="kk-KZ"/>
              </w:rPr>
            </w:pPr>
            <w:r w:rsidRPr="008C23DE">
              <w:rPr>
                <w:rFonts w:ascii="Times New Roman" w:hAnsi="Times New Roman"/>
                <w:sz w:val="24"/>
                <w:szCs w:val="24"/>
                <w:lang w:val="kk-KZ"/>
              </w:rPr>
              <w:t>Волонтерлік топтар мен ұйымдар</w:t>
            </w:r>
          </w:p>
        </w:tc>
      </w:tr>
      <w:tr w:rsidR="001020F1" w:rsidRPr="00B066D3" w14:paraId="7C699C8C" w14:textId="77777777" w:rsidTr="000B2BB7">
        <w:tc>
          <w:tcPr>
            <w:tcW w:w="4143" w:type="dxa"/>
            <w:shd w:val="clear" w:color="auto" w:fill="BFBFBF"/>
          </w:tcPr>
          <w:p w14:paraId="5FA3F69A" w14:textId="77777777" w:rsidR="001020F1" w:rsidRPr="008D0B60" w:rsidRDefault="008D0B60" w:rsidP="00B066D3">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b/>
                <w:sz w:val="24"/>
                <w:szCs w:val="24"/>
                <w:lang w:val="kk-KZ"/>
              </w:rPr>
            </w:pPr>
            <w:r w:rsidRPr="0036630D">
              <w:rPr>
                <w:rFonts w:ascii="Times New Roman" w:hAnsi="Times New Roman"/>
                <w:b/>
                <w:sz w:val="24"/>
                <w:szCs w:val="24"/>
                <w:lang w:val="kk-KZ"/>
              </w:rPr>
              <w:t>Әлеуметтік</w:t>
            </w:r>
            <w:r w:rsidR="0036630D" w:rsidRPr="0036630D">
              <w:rPr>
                <w:rFonts w:ascii="Times New Roman" w:hAnsi="Times New Roman"/>
                <w:b/>
                <w:sz w:val="24"/>
                <w:szCs w:val="24"/>
                <w:lang w:val="kk-KZ"/>
              </w:rPr>
              <w:t xml:space="preserve"> </w:t>
            </w:r>
            <w:r w:rsidRPr="0036630D">
              <w:rPr>
                <w:rFonts w:ascii="Times New Roman" w:hAnsi="Times New Roman"/>
                <w:b/>
                <w:sz w:val="24"/>
                <w:szCs w:val="24"/>
                <w:lang w:val="kk-KZ"/>
              </w:rPr>
              <w:t>жобаны</w:t>
            </w:r>
            <w:r w:rsidR="0036630D" w:rsidRPr="0036630D">
              <w:rPr>
                <w:rFonts w:ascii="Times New Roman" w:hAnsi="Times New Roman"/>
                <w:b/>
                <w:sz w:val="24"/>
                <w:szCs w:val="24"/>
                <w:lang w:val="kk-KZ"/>
              </w:rPr>
              <w:t xml:space="preserve"> </w:t>
            </w:r>
            <w:r w:rsidRPr="0036630D">
              <w:rPr>
                <w:rFonts w:ascii="Times New Roman" w:hAnsi="Times New Roman"/>
                <w:b/>
                <w:sz w:val="24"/>
                <w:szCs w:val="24"/>
                <w:lang w:val="kk-KZ"/>
              </w:rPr>
              <w:t>іске</w:t>
            </w:r>
            <w:r w:rsidR="0036630D" w:rsidRPr="0036630D">
              <w:rPr>
                <w:rFonts w:ascii="Times New Roman" w:hAnsi="Times New Roman"/>
                <w:b/>
                <w:sz w:val="24"/>
                <w:szCs w:val="24"/>
                <w:lang w:val="kk-KZ"/>
              </w:rPr>
              <w:t xml:space="preserve"> </w:t>
            </w:r>
            <w:r w:rsidRPr="0036630D">
              <w:rPr>
                <w:rFonts w:ascii="Times New Roman" w:hAnsi="Times New Roman"/>
                <w:b/>
                <w:sz w:val="24"/>
                <w:szCs w:val="24"/>
                <w:lang w:val="kk-KZ"/>
              </w:rPr>
              <w:t>асыру</w:t>
            </w:r>
            <w:r w:rsidR="0036630D" w:rsidRPr="0036630D">
              <w:rPr>
                <w:rFonts w:ascii="Times New Roman" w:hAnsi="Times New Roman"/>
                <w:b/>
                <w:sz w:val="24"/>
                <w:szCs w:val="24"/>
                <w:lang w:val="kk-KZ"/>
              </w:rPr>
              <w:t xml:space="preserve"> </w:t>
            </w:r>
            <w:r w:rsidRPr="0036630D">
              <w:rPr>
                <w:rFonts w:ascii="Times New Roman" w:hAnsi="Times New Roman"/>
                <w:b/>
                <w:sz w:val="24"/>
                <w:szCs w:val="24"/>
                <w:lang w:val="kk-KZ"/>
              </w:rPr>
              <w:t>кезеңі</w:t>
            </w:r>
            <w:r>
              <w:rPr>
                <w:rFonts w:ascii="Times New Roman" w:hAnsi="Times New Roman"/>
                <w:b/>
                <w:sz w:val="24"/>
                <w:szCs w:val="24"/>
                <w:lang w:val="kk-KZ"/>
              </w:rPr>
              <w:t>:</w:t>
            </w:r>
          </w:p>
        </w:tc>
        <w:tc>
          <w:tcPr>
            <w:tcW w:w="9857" w:type="dxa"/>
            <w:shd w:val="clear" w:color="auto" w:fill="auto"/>
          </w:tcPr>
          <w:p w14:paraId="303856E0" w14:textId="469B639A" w:rsidR="001020F1" w:rsidRPr="00E56EF5" w:rsidRDefault="002F305B" w:rsidP="00B066D3">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sz w:val="24"/>
                <w:szCs w:val="24"/>
                <w:lang w:val="kk-KZ"/>
              </w:rPr>
            </w:pPr>
            <w:r>
              <w:rPr>
                <w:rFonts w:ascii="Times New Roman" w:hAnsi="Times New Roman"/>
                <w:sz w:val="24"/>
                <w:szCs w:val="24"/>
                <w:lang w:val="kk-KZ"/>
              </w:rPr>
              <w:t>М</w:t>
            </w:r>
            <w:r w:rsidR="00E56EF5" w:rsidRPr="00E56EF5">
              <w:rPr>
                <w:rFonts w:ascii="Times New Roman" w:hAnsi="Times New Roman"/>
                <w:sz w:val="24"/>
                <w:szCs w:val="24"/>
                <w:lang w:val="kk-KZ"/>
              </w:rPr>
              <w:t>амыр-қазан</w:t>
            </w:r>
            <w:r>
              <w:rPr>
                <w:rFonts w:ascii="Times New Roman" w:hAnsi="Times New Roman"/>
                <w:sz w:val="24"/>
                <w:szCs w:val="24"/>
                <w:lang w:val="kk-KZ"/>
              </w:rPr>
              <w:t xml:space="preserve"> 2024 </w:t>
            </w:r>
          </w:p>
        </w:tc>
      </w:tr>
      <w:tr w:rsidR="001020F1" w:rsidRPr="00A21676" w14:paraId="31D60D44" w14:textId="77777777" w:rsidTr="000B2BB7">
        <w:tc>
          <w:tcPr>
            <w:tcW w:w="4143" w:type="dxa"/>
            <w:shd w:val="clear" w:color="auto" w:fill="BFBFBF"/>
          </w:tcPr>
          <w:p w14:paraId="7AA7AA81" w14:textId="77777777" w:rsidR="001020F1" w:rsidRPr="00895CD8" w:rsidRDefault="005109B3" w:rsidP="00B066D3">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b/>
                <w:sz w:val="24"/>
                <w:szCs w:val="24"/>
              </w:rPr>
            </w:pPr>
            <w:r>
              <w:rPr>
                <w:rFonts w:ascii="Times New Roman" w:hAnsi="Times New Roman"/>
                <w:b/>
                <w:sz w:val="24"/>
                <w:szCs w:val="24"/>
                <w:lang w:val="kk-KZ"/>
              </w:rPr>
              <w:t>Жобаны іске асы</w:t>
            </w:r>
            <w:r w:rsidR="007A1486">
              <w:rPr>
                <w:rFonts w:ascii="Times New Roman" w:hAnsi="Times New Roman"/>
                <w:b/>
                <w:sz w:val="24"/>
                <w:szCs w:val="24"/>
                <w:lang w:val="kk-KZ"/>
              </w:rPr>
              <w:t>р</w:t>
            </w:r>
            <w:r>
              <w:rPr>
                <w:rFonts w:ascii="Times New Roman" w:hAnsi="Times New Roman"/>
                <w:b/>
                <w:sz w:val="24"/>
                <w:szCs w:val="24"/>
                <w:lang w:val="kk-KZ"/>
              </w:rPr>
              <w:t>у</w:t>
            </w:r>
            <w:r w:rsidR="007A1486">
              <w:rPr>
                <w:rFonts w:ascii="Times New Roman" w:hAnsi="Times New Roman"/>
                <w:b/>
                <w:sz w:val="24"/>
                <w:szCs w:val="24"/>
                <w:lang w:val="kk-KZ"/>
              </w:rPr>
              <w:t>д</w:t>
            </w:r>
            <w:r>
              <w:rPr>
                <w:rFonts w:ascii="Times New Roman" w:hAnsi="Times New Roman"/>
                <w:b/>
                <w:sz w:val="24"/>
                <w:szCs w:val="24"/>
                <w:lang w:val="kk-KZ"/>
              </w:rPr>
              <w:t>а күтілетін нәтиже</w:t>
            </w:r>
            <w:r w:rsidR="001020F1" w:rsidRPr="00895CD8">
              <w:rPr>
                <w:rFonts w:ascii="Times New Roman" w:hAnsi="Times New Roman"/>
                <w:b/>
                <w:sz w:val="24"/>
                <w:szCs w:val="24"/>
              </w:rPr>
              <w:t>:</w:t>
            </w:r>
          </w:p>
        </w:tc>
        <w:tc>
          <w:tcPr>
            <w:tcW w:w="9857" w:type="dxa"/>
            <w:shd w:val="clear" w:color="auto" w:fill="auto"/>
          </w:tcPr>
          <w:p w14:paraId="0D451C9D" w14:textId="1BE9261E" w:rsidR="0036630D" w:rsidRPr="004750EA" w:rsidRDefault="0036630D" w:rsidP="00B066D3">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sz w:val="24"/>
                <w:lang w:val="kk-KZ"/>
              </w:rPr>
            </w:pPr>
            <w:r w:rsidRPr="0036630D">
              <w:rPr>
                <w:rFonts w:ascii="Times New Roman" w:hAnsi="Times New Roman"/>
                <w:sz w:val="24"/>
              </w:rPr>
              <w:t xml:space="preserve">1. </w:t>
            </w:r>
            <w:proofErr w:type="spellStart"/>
            <w:r w:rsidRPr="0036630D">
              <w:rPr>
                <w:rFonts w:ascii="Times New Roman" w:hAnsi="Times New Roman"/>
                <w:sz w:val="24"/>
              </w:rPr>
              <w:t>Аймақтағы</w:t>
            </w:r>
            <w:proofErr w:type="spellEnd"/>
            <w:r w:rsidRPr="0036630D">
              <w:rPr>
                <w:rFonts w:ascii="Times New Roman" w:hAnsi="Times New Roman"/>
                <w:sz w:val="24"/>
              </w:rPr>
              <w:t xml:space="preserve"> </w:t>
            </w:r>
            <w:proofErr w:type="spellStart"/>
            <w:r w:rsidRPr="0036630D">
              <w:rPr>
                <w:rFonts w:ascii="Times New Roman" w:hAnsi="Times New Roman"/>
                <w:sz w:val="24"/>
              </w:rPr>
              <w:t>волонтерлік</w:t>
            </w:r>
            <w:proofErr w:type="spellEnd"/>
            <w:r w:rsidRPr="0036630D">
              <w:rPr>
                <w:rFonts w:ascii="Times New Roman" w:hAnsi="Times New Roman"/>
                <w:sz w:val="24"/>
              </w:rPr>
              <w:t xml:space="preserve"> </w:t>
            </w:r>
            <w:proofErr w:type="spellStart"/>
            <w:r w:rsidRPr="0036630D">
              <w:rPr>
                <w:rFonts w:ascii="Times New Roman" w:hAnsi="Times New Roman"/>
                <w:sz w:val="24"/>
              </w:rPr>
              <w:t>топтар</w:t>
            </w:r>
            <w:proofErr w:type="spellEnd"/>
            <w:r w:rsidRPr="0036630D">
              <w:rPr>
                <w:rFonts w:ascii="Times New Roman" w:hAnsi="Times New Roman"/>
                <w:sz w:val="24"/>
              </w:rPr>
              <w:t xml:space="preserve"> мен </w:t>
            </w:r>
            <w:proofErr w:type="spellStart"/>
            <w:r w:rsidRPr="0036630D">
              <w:rPr>
                <w:rFonts w:ascii="Times New Roman" w:hAnsi="Times New Roman"/>
                <w:sz w:val="24"/>
              </w:rPr>
              <w:t>бастамашыл</w:t>
            </w:r>
            <w:proofErr w:type="spellEnd"/>
            <w:r w:rsidRPr="0036630D">
              <w:rPr>
                <w:rFonts w:ascii="Times New Roman" w:hAnsi="Times New Roman"/>
                <w:sz w:val="24"/>
              </w:rPr>
              <w:t xml:space="preserve"> </w:t>
            </w:r>
            <w:proofErr w:type="spellStart"/>
            <w:r w:rsidRPr="0036630D">
              <w:rPr>
                <w:rFonts w:ascii="Times New Roman" w:hAnsi="Times New Roman"/>
                <w:sz w:val="24"/>
              </w:rPr>
              <w:t>топтарға</w:t>
            </w:r>
            <w:proofErr w:type="spellEnd"/>
            <w:r w:rsidRPr="0036630D">
              <w:rPr>
                <w:rFonts w:ascii="Times New Roman" w:hAnsi="Times New Roman"/>
                <w:sz w:val="24"/>
              </w:rPr>
              <w:t xml:space="preserve"> </w:t>
            </w:r>
            <w:proofErr w:type="spellStart"/>
            <w:r w:rsidRPr="0036630D">
              <w:rPr>
                <w:rFonts w:ascii="Times New Roman" w:hAnsi="Times New Roman"/>
                <w:sz w:val="24"/>
              </w:rPr>
              <w:t>кемінде</w:t>
            </w:r>
            <w:proofErr w:type="spellEnd"/>
            <w:r w:rsidRPr="0036630D">
              <w:rPr>
                <w:rFonts w:ascii="Times New Roman" w:hAnsi="Times New Roman"/>
                <w:sz w:val="24"/>
              </w:rPr>
              <w:t xml:space="preserve"> 100 </w:t>
            </w:r>
            <w:proofErr w:type="spellStart"/>
            <w:r w:rsidRPr="0036630D">
              <w:rPr>
                <w:rFonts w:ascii="Times New Roman" w:hAnsi="Times New Roman"/>
                <w:sz w:val="24"/>
              </w:rPr>
              <w:t>ақпараттық</w:t>
            </w:r>
            <w:proofErr w:type="spellEnd"/>
            <w:r w:rsidRPr="0036630D">
              <w:rPr>
                <w:rFonts w:ascii="Times New Roman" w:hAnsi="Times New Roman"/>
                <w:sz w:val="24"/>
              </w:rPr>
              <w:t xml:space="preserve">, </w:t>
            </w:r>
            <w:proofErr w:type="spellStart"/>
            <w:r w:rsidRPr="0036630D">
              <w:rPr>
                <w:rFonts w:ascii="Times New Roman" w:hAnsi="Times New Roman"/>
                <w:sz w:val="24"/>
              </w:rPr>
              <w:t>консультативтік</w:t>
            </w:r>
            <w:proofErr w:type="spellEnd"/>
            <w:r w:rsidRPr="0036630D">
              <w:rPr>
                <w:rFonts w:ascii="Times New Roman" w:hAnsi="Times New Roman"/>
                <w:sz w:val="24"/>
              </w:rPr>
              <w:t xml:space="preserve"> </w:t>
            </w:r>
            <w:proofErr w:type="spellStart"/>
            <w:r w:rsidRPr="0036630D">
              <w:rPr>
                <w:rFonts w:ascii="Times New Roman" w:hAnsi="Times New Roman"/>
                <w:sz w:val="24"/>
              </w:rPr>
              <w:t>және</w:t>
            </w:r>
            <w:proofErr w:type="spellEnd"/>
            <w:r w:rsidRPr="0036630D">
              <w:rPr>
                <w:rFonts w:ascii="Times New Roman" w:hAnsi="Times New Roman"/>
                <w:sz w:val="24"/>
              </w:rPr>
              <w:t xml:space="preserve"> </w:t>
            </w:r>
            <w:proofErr w:type="spellStart"/>
            <w:r w:rsidRPr="0036630D">
              <w:rPr>
                <w:rFonts w:ascii="Times New Roman" w:hAnsi="Times New Roman"/>
                <w:sz w:val="24"/>
              </w:rPr>
              <w:t>әкімшілік</w:t>
            </w:r>
            <w:proofErr w:type="spellEnd"/>
            <w:r w:rsidRPr="0036630D">
              <w:rPr>
                <w:rFonts w:ascii="Times New Roman" w:hAnsi="Times New Roman"/>
                <w:sz w:val="24"/>
              </w:rPr>
              <w:t xml:space="preserve"> </w:t>
            </w:r>
            <w:proofErr w:type="spellStart"/>
            <w:r w:rsidRPr="0036630D">
              <w:rPr>
                <w:rFonts w:ascii="Times New Roman" w:hAnsi="Times New Roman"/>
                <w:sz w:val="24"/>
              </w:rPr>
              <w:t>қолдау</w:t>
            </w:r>
            <w:proofErr w:type="spellEnd"/>
            <w:r w:rsidRPr="0036630D">
              <w:rPr>
                <w:rFonts w:ascii="Times New Roman" w:hAnsi="Times New Roman"/>
                <w:sz w:val="24"/>
              </w:rPr>
              <w:t xml:space="preserve"> </w:t>
            </w:r>
            <w:proofErr w:type="spellStart"/>
            <w:r w:rsidRPr="0036630D">
              <w:rPr>
                <w:rFonts w:ascii="Times New Roman" w:hAnsi="Times New Roman"/>
                <w:sz w:val="24"/>
              </w:rPr>
              <w:t>көрсету</w:t>
            </w:r>
            <w:proofErr w:type="spellEnd"/>
          </w:p>
          <w:p w14:paraId="2F676F5B" w14:textId="620E7E1D" w:rsidR="0036630D" w:rsidRPr="004750EA" w:rsidRDefault="0036630D" w:rsidP="00B066D3">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sz w:val="24"/>
                <w:lang w:val="kk-KZ"/>
              </w:rPr>
            </w:pPr>
            <w:r w:rsidRPr="004750EA">
              <w:rPr>
                <w:rFonts w:ascii="Times New Roman" w:hAnsi="Times New Roman"/>
                <w:sz w:val="24"/>
                <w:lang w:val="kk-KZ"/>
              </w:rPr>
              <w:t>2. Аймақтағы волонтерлік ұйымдар мен бастамашыл топтарға арналған кемінде 1 спорттық, 2 қоғамдық-мәдени іс-шара ұйымдастыру</w:t>
            </w:r>
          </w:p>
          <w:p w14:paraId="2E27B201" w14:textId="61091C57" w:rsidR="0036630D" w:rsidRPr="004750EA" w:rsidRDefault="0036630D" w:rsidP="00B066D3">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sz w:val="24"/>
                <w:lang w:val="kk-KZ"/>
              </w:rPr>
            </w:pPr>
            <w:r w:rsidRPr="004750EA">
              <w:rPr>
                <w:rFonts w:ascii="Times New Roman" w:hAnsi="Times New Roman"/>
                <w:sz w:val="24"/>
                <w:lang w:val="kk-KZ"/>
              </w:rPr>
              <w:t xml:space="preserve">3. Аймақтағы орта, арнаулы орта және жоғары білім беру ұйымдарында кемінде 3000 оқушыға (студентке) арналған үгіт-насихат жұмысын ұйымдастыру </w:t>
            </w:r>
          </w:p>
          <w:p w14:paraId="43E48FD4" w14:textId="35910E79" w:rsidR="0036630D" w:rsidRPr="004750EA" w:rsidRDefault="0036630D" w:rsidP="00B066D3">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sz w:val="24"/>
                <w:lang w:val="kk-KZ"/>
              </w:rPr>
            </w:pPr>
            <w:r w:rsidRPr="004750EA">
              <w:rPr>
                <w:rFonts w:ascii="Times New Roman" w:hAnsi="Times New Roman"/>
                <w:sz w:val="24"/>
                <w:lang w:val="kk-KZ"/>
              </w:rPr>
              <w:t xml:space="preserve">4. Аймақтағы жасөспірімдер мен жастарға арналған волонтерлік оқыту бағдарламасы әзірленіп, бағдарлама аясында кемінде 150 волонтерді арнайы оқытудан өткізу </w:t>
            </w:r>
          </w:p>
          <w:p w14:paraId="326E8C16" w14:textId="18E4FBC5" w:rsidR="0036630D" w:rsidRPr="004750EA" w:rsidRDefault="0036630D" w:rsidP="00B066D3">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sz w:val="24"/>
                <w:lang w:val="kk-KZ"/>
              </w:rPr>
            </w:pPr>
            <w:r w:rsidRPr="004750EA">
              <w:rPr>
                <w:rFonts w:ascii="Times New Roman" w:hAnsi="Times New Roman"/>
                <w:sz w:val="24"/>
                <w:lang w:val="kk-KZ"/>
              </w:rPr>
              <w:t xml:space="preserve">5. Маңғыстау облысы волонтерлерінің Фронт-офисінің тұрақты коуоркингін жасақтау және волонтерлерге арналған жұмыс орнын ұсыну </w:t>
            </w:r>
          </w:p>
          <w:p w14:paraId="5600FA30" w14:textId="239B76CE" w:rsidR="0036630D" w:rsidRPr="004750EA" w:rsidRDefault="0036630D" w:rsidP="00B066D3">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sz w:val="24"/>
                <w:lang w:val="kk-KZ"/>
              </w:rPr>
            </w:pPr>
            <w:r w:rsidRPr="004750EA">
              <w:rPr>
                <w:rFonts w:ascii="Times New Roman" w:hAnsi="Times New Roman"/>
                <w:sz w:val="24"/>
                <w:lang w:val="kk-KZ"/>
              </w:rPr>
              <w:t xml:space="preserve">6. Аймақтағы волонтерлер Фронт-офисінің, волонтерлік топтар мен ұйымдардың, қызметі, волонтерлер туралы әлеуметтік желілерде парақшасын ашып, тұрақты жүргізу </w:t>
            </w:r>
          </w:p>
          <w:p w14:paraId="7E8AE73D" w14:textId="1E298631" w:rsidR="001020F1" w:rsidRPr="004750EA" w:rsidRDefault="0036630D" w:rsidP="00B066D3">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b/>
                <w:sz w:val="24"/>
                <w:szCs w:val="24"/>
                <w:lang w:val="kk-KZ"/>
              </w:rPr>
            </w:pPr>
            <w:r w:rsidRPr="006328D1">
              <w:rPr>
                <w:rFonts w:ascii="Times New Roman" w:hAnsi="Times New Roman"/>
                <w:sz w:val="24"/>
                <w:lang w:val="kk-KZ"/>
              </w:rPr>
              <w:t>7. Маңғыстау облысындағы волонтерлерге арналған кемінде 7 аталым бойынша волонтерлер сыйлығын тағайындау және табыстау</w:t>
            </w:r>
          </w:p>
        </w:tc>
      </w:tr>
      <w:tr w:rsidR="00895CD8" w:rsidRPr="00A21676" w14:paraId="22F0D4C8" w14:textId="77777777" w:rsidTr="000B2BB7">
        <w:tc>
          <w:tcPr>
            <w:tcW w:w="4143" w:type="dxa"/>
            <w:shd w:val="clear" w:color="auto" w:fill="BFBFBF"/>
          </w:tcPr>
          <w:p w14:paraId="7BC7B826" w14:textId="77777777" w:rsidR="00895CD8" w:rsidRPr="006328D1" w:rsidRDefault="005109B3" w:rsidP="00B066D3">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b/>
                <w:bCs/>
                <w:sz w:val="24"/>
                <w:szCs w:val="24"/>
                <w:lang w:val="kk-KZ"/>
              </w:rPr>
            </w:pPr>
            <w:r w:rsidRPr="006328D1">
              <w:rPr>
                <w:rFonts w:ascii="Times New Roman" w:eastAsia="Times New Roman" w:hAnsi="Times New Roman"/>
                <w:b/>
                <w:bCs/>
                <w:sz w:val="24"/>
                <w:szCs w:val="24"/>
                <w:lang w:val="kk-KZ" w:eastAsia="ru-RU"/>
              </w:rPr>
              <w:lastRenderedPageBreak/>
              <w:t>Әлеуметтік</w:t>
            </w:r>
            <w:r w:rsidR="0036630D" w:rsidRPr="006328D1">
              <w:rPr>
                <w:rFonts w:ascii="Times New Roman" w:eastAsia="Times New Roman" w:hAnsi="Times New Roman"/>
                <w:b/>
                <w:bCs/>
                <w:sz w:val="24"/>
                <w:szCs w:val="24"/>
                <w:lang w:val="kk-KZ" w:eastAsia="ru-RU"/>
              </w:rPr>
              <w:t xml:space="preserve"> </w:t>
            </w:r>
            <w:r w:rsidRPr="006328D1">
              <w:rPr>
                <w:rFonts w:ascii="Times New Roman" w:eastAsia="Times New Roman" w:hAnsi="Times New Roman"/>
                <w:b/>
                <w:bCs/>
                <w:sz w:val="24"/>
                <w:szCs w:val="24"/>
                <w:lang w:val="kk-KZ" w:eastAsia="ru-RU"/>
              </w:rPr>
              <w:t>жоба</w:t>
            </w:r>
            <w:r w:rsidR="0036630D" w:rsidRPr="006328D1">
              <w:rPr>
                <w:rFonts w:ascii="Times New Roman" w:eastAsia="Times New Roman" w:hAnsi="Times New Roman"/>
                <w:b/>
                <w:bCs/>
                <w:sz w:val="24"/>
                <w:szCs w:val="24"/>
                <w:lang w:val="kk-KZ" w:eastAsia="ru-RU"/>
              </w:rPr>
              <w:t xml:space="preserve"> </w:t>
            </w:r>
            <w:r w:rsidRPr="006328D1">
              <w:rPr>
                <w:rFonts w:ascii="Times New Roman" w:eastAsia="Times New Roman" w:hAnsi="Times New Roman"/>
                <w:b/>
                <w:bCs/>
                <w:sz w:val="24"/>
                <w:szCs w:val="24"/>
                <w:lang w:val="kk-KZ" w:eastAsia="ru-RU"/>
              </w:rPr>
              <w:t>әріптестерінің саны және</w:t>
            </w:r>
            <w:r w:rsidR="0036630D" w:rsidRPr="006328D1">
              <w:rPr>
                <w:rFonts w:ascii="Times New Roman" w:eastAsia="Times New Roman" w:hAnsi="Times New Roman"/>
                <w:b/>
                <w:bCs/>
                <w:sz w:val="24"/>
                <w:szCs w:val="24"/>
                <w:lang w:val="kk-KZ" w:eastAsia="ru-RU"/>
              </w:rPr>
              <w:t xml:space="preserve"> </w:t>
            </w:r>
            <w:r w:rsidRPr="006328D1">
              <w:rPr>
                <w:rFonts w:ascii="Times New Roman" w:eastAsia="Times New Roman" w:hAnsi="Times New Roman"/>
                <w:b/>
                <w:bCs/>
                <w:sz w:val="24"/>
                <w:szCs w:val="24"/>
                <w:lang w:val="kk-KZ" w:eastAsia="ru-RU"/>
              </w:rPr>
              <w:t>атауы:</w:t>
            </w:r>
          </w:p>
        </w:tc>
        <w:tc>
          <w:tcPr>
            <w:tcW w:w="9857" w:type="dxa"/>
            <w:shd w:val="clear" w:color="auto" w:fill="auto"/>
          </w:tcPr>
          <w:p w14:paraId="37F090D4" w14:textId="77777777" w:rsidR="00895CD8" w:rsidRPr="006328D1" w:rsidRDefault="00D61A16" w:rsidP="00B066D3">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sz w:val="24"/>
                <w:szCs w:val="24"/>
                <w:lang w:val="kk-KZ"/>
              </w:rPr>
            </w:pPr>
            <w:r w:rsidRPr="006328D1">
              <w:rPr>
                <w:rFonts w:ascii="Times New Roman" w:hAnsi="Times New Roman"/>
                <w:sz w:val="24"/>
                <w:szCs w:val="24"/>
                <w:lang w:val="kk-KZ"/>
              </w:rPr>
              <w:t>Маңғыстау облысының жастар саясаты мәселелері жөніндегі басқармасы</w:t>
            </w:r>
          </w:p>
        </w:tc>
      </w:tr>
    </w:tbl>
    <w:p w14:paraId="3A04D3DF" w14:textId="77777777" w:rsidR="00EC4A97" w:rsidRPr="006328D1" w:rsidRDefault="00EC4A97" w:rsidP="00A434D7">
      <w:pPr>
        <w:pBdr>
          <w:top w:val="nil"/>
          <w:left w:val="nil"/>
          <w:bottom w:val="nil"/>
          <w:right w:val="nil"/>
          <w:between w:val="nil"/>
          <w:bar w:val="nil"/>
        </w:pBdr>
        <w:tabs>
          <w:tab w:val="left" w:pos="-1440"/>
          <w:tab w:val="left" w:pos="-720"/>
          <w:tab w:val="left" w:pos="0"/>
          <w:tab w:val="left" w:pos="1440"/>
          <w:tab w:val="left" w:pos="1822"/>
          <w:tab w:val="left" w:pos="2218"/>
          <w:tab w:val="left" w:pos="2614"/>
          <w:tab w:val="left" w:pos="2880"/>
        </w:tabs>
        <w:spacing w:after="0" w:line="240" w:lineRule="auto"/>
        <w:jc w:val="center"/>
        <w:rPr>
          <w:rFonts w:ascii="Times New Roman" w:hAnsi="Times New Roman"/>
          <w:b/>
          <w:sz w:val="10"/>
          <w:szCs w:val="10"/>
          <w:lang w:val="kk-KZ"/>
        </w:rPr>
      </w:pPr>
    </w:p>
    <w:p w14:paraId="6640F750" w14:textId="77777777" w:rsidR="00A434D7" w:rsidRDefault="005109B3" w:rsidP="00A434D7">
      <w:pPr>
        <w:pBdr>
          <w:top w:val="nil"/>
          <w:left w:val="nil"/>
          <w:bottom w:val="nil"/>
          <w:right w:val="nil"/>
          <w:between w:val="nil"/>
          <w:bar w:val="nil"/>
        </w:pBdr>
        <w:tabs>
          <w:tab w:val="left" w:pos="-1440"/>
          <w:tab w:val="left" w:pos="-720"/>
          <w:tab w:val="left" w:pos="0"/>
          <w:tab w:val="left" w:pos="1440"/>
          <w:tab w:val="left" w:pos="1822"/>
          <w:tab w:val="left" w:pos="2218"/>
          <w:tab w:val="left" w:pos="2614"/>
          <w:tab w:val="left" w:pos="2880"/>
        </w:tabs>
        <w:spacing w:after="0" w:line="240" w:lineRule="auto"/>
        <w:jc w:val="center"/>
        <w:rPr>
          <w:rFonts w:ascii="Times New Roman" w:hAnsi="Times New Roman"/>
          <w:b/>
          <w:sz w:val="24"/>
          <w:szCs w:val="24"/>
        </w:rPr>
      </w:pPr>
      <w:r w:rsidRPr="00933E66">
        <w:rPr>
          <w:rFonts w:ascii="Times New Roman" w:hAnsi="Times New Roman"/>
          <w:b/>
          <w:sz w:val="24"/>
          <w:szCs w:val="24"/>
          <w:lang w:val="en-US"/>
        </w:rPr>
        <w:t>I</w:t>
      </w:r>
      <w:r>
        <w:rPr>
          <w:rFonts w:ascii="Times New Roman" w:hAnsi="Times New Roman"/>
          <w:b/>
          <w:sz w:val="24"/>
          <w:szCs w:val="24"/>
          <w:lang w:val="en-US"/>
        </w:rPr>
        <w:t>I</w:t>
      </w:r>
      <w:r w:rsidR="00676F4C">
        <w:rPr>
          <w:rFonts w:ascii="Times New Roman" w:hAnsi="Times New Roman"/>
          <w:b/>
          <w:sz w:val="24"/>
          <w:szCs w:val="24"/>
          <w:lang w:val="kk-KZ"/>
        </w:rPr>
        <w:t xml:space="preserve"> </w:t>
      </w:r>
      <w:r w:rsidR="00175BAF" w:rsidRPr="00933E66">
        <w:rPr>
          <w:rFonts w:ascii="Times New Roman" w:hAnsi="Times New Roman"/>
          <w:b/>
          <w:sz w:val="24"/>
          <w:szCs w:val="24"/>
        </w:rPr>
        <w:t xml:space="preserve">БЛОК </w:t>
      </w:r>
    </w:p>
    <w:p w14:paraId="655CA814" w14:textId="77777777" w:rsidR="009876AD" w:rsidRPr="00A434D7" w:rsidRDefault="005109B3" w:rsidP="00A434D7">
      <w:pPr>
        <w:pBdr>
          <w:top w:val="nil"/>
          <w:left w:val="nil"/>
          <w:bottom w:val="nil"/>
          <w:right w:val="nil"/>
          <w:between w:val="nil"/>
          <w:bar w:val="nil"/>
        </w:pBdr>
        <w:tabs>
          <w:tab w:val="left" w:pos="-1440"/>
          <w:tab w:val="left" w:pos="-720"/>
          <w:tab w:val="left" w:pos="0"/>
          <w:tab w:val="left" w:pos="1440"/>
          <w:tab w:val="left" w:pos="1822"/>
          <w:tab w:val="left" w:pos="2218"/>
          <w:tab w:val="left" w:pos="2614"/>
          <w:tab w:val="left" w:pos="2880"/>
        </w:tabs>
        <w:spacing w:after="0" w:line="240" w:lineRule="auto"/>
        <w:jc w:val="center"/>
        <w:rPr>
          <w:rFonts w:ascii="Times New Roman" w:hAnsi="Times New Roman"/>
          <w:b/>
          <w:sz w:val="24"/>
          <w:szCs w:val="24"/>
        </w:rPr>
      </w:pPr>
      <w:proofErr w:type="spellStart"/>
      <w:r w:rsidRPr="005109B3">
        <w:rPr>
          <w:rFonts w:ascii="Times New Roman" w:eastAsia="Times New Roman" w:hAnsi="Times New Roman"/>
          <w:b/>
          <w:bCs/>
          <w:sz w:val="24"/>
          <w:szCs w:val="24"/>
          <w:u w:val="single"/>
          <w:lang w:eastAsia="ru-RU"/>
        </w:rPr>
        <w:t>Жоба</w:t>
      </w:r>
      <w:proofErr w:type="spellEnd"/>
      <w:r w:rsidR="0036630D">
        <w:rPr>
          <w:rFonts w:ascii="Times New Roman" w:eastAsia="Times New Roman" w:hAnsi="Times New Roman"/>
          <w:b/>
          <w:bCs/>
          <w:sz w:val="24"/>
          <w:szCs w:val="24"/>
          <w:u w:val="single"/>
          <w:lang w:eastAsia="ru-RU"/>
        </w:rPr>
        <w:t xml:space="preserve"> </w:t>
      </w:r>
      <w:proofErr w:type="spellStart"/>
      <w:r w:rsidRPr="005109B3">
        <w:rPr>
          <w:rFonts w:ascii="Times New Roman" w:eastAsia="Times New Roman" w:hAnsi="Times New Roman"/>
          <w:b/>
          <w:bCs/>
          <w:sz w:val="24"/>
          <w:szCs w:val="24"/>
          <w:u w:val="single"/>
          <w:lang w:eastAsia="ru-RU"/>
        </w:rPr>
        <w:t>командасы</w:t>
      </w:r>
      <w:proofErr w:type="spellEnd"/>
      <w:r w:rsidR="0036630D">
        <w:rPr>
          <w:rFonts w:ascii="Times New Roman" w:eastAsia="Times New Roman" w:hAnsi="Times New Roman"/>
          <w:b/>
          <w:bCs/>
          <w:sz w:val="24"/>
          <w:szCs w:val="24"/>
          <w:u w:val="single"/>
          <w:lang w:eastAsia="ru-RU"/>
        </w:rPr>
        <w:t xml:space="preserve"> </w:t>
      </w:r>
      <w:proofErr w:type="spellStart"/>
      <w:r w:rsidRPr="005109B3">
        <w:rPr>
          <w:rFonts w:ascii="Times New Roman" w:eastAsia="Times New Roman" w:hAnsi="Times New Roman"/>
          <w:b/>
          <w:bCs/>
          <w:sz w:val="24"/>
          <w:szCs w:val="24"/>
          <w:u w:val="single"/>
          <w:lang w:eastAsia="ru-RU"/>
        </w:rPr>
        <w:t>туралы</w:t>
      </w:r>
      <w:proofErr w:type="spellEnd"/>
      <w:r w:rsidR="0036630D">
        <w:rPr>
          <w:rFonts w:ascii="Times New Roman" w:eastAsia="Times New Roman" w:hAnsi="Times New Roman"/>
          <w:b/>
          <w:bCs/>
          <w:sz w:val="24"/>
          <w:szCs w:val="24"/>
          <w:u w:val="single"/>
          <w:lang w:eastAsia="ru-RU"/>
        </w:rPr>
        <w:t xml:space="preserve"> </w:t>
      </w:r>
      <w:proofErr w:type="spellStart"/>
      <w:r w:rsidRPr="005109B3">
        <w:rPr>
          <w:rFonts w:ascii="Times New Roman" w:eastAsia="Times New Roman" w:hAnsi="Times New Roman"/>
          <w:b/>
          <w:bCs/>
          <w:sz w:val="24"/>
          <w:szCs w:val="24"/>
          <w:u w:val="single"/>
          <w:lang w:eastAsia="ru-RU"/>
        </w:rPr>
        <w:t>ақпарат</w:t>
      </w:r>
      <w:proofErr w:type="spellEnd"/>
    </w:p>
    <w:p w14:paraId="2EA8F650" w14:textId="77777777" w:rsidR="00175BAF" w:rsidRPr="006C0D59" w:rsidRDefault="00175BAF" w:rsidP="00663225">
      <w:pPr>
        <w:keepNext/>
        <w:spacing w:after="0" w:line="240" w:lineRule="auto"/>
        <w:contextualSpacing/>
        <w:jc w:val="both"/>
        <w:outlineLvl w:val="0"/>
        <w:rPr>
          <w:rFonts w:ascii="Times New Roman" w:eastAsia="Times New Roman" w:hAnsi="Times New Roman"/>
          <w:b/>
          <w:bCs/>
          <w:sz w:val="24"/>
          <w:szCs w:val="24"/>
          <w:u w:val="single"/>
          <w:lang w:eastAsia="ru-RU"/>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126"/>
        <w:gridCol w:w="1985"/>
        <w:gridCol w:w="5953"/>
        <w:gridCol w:w="1730"/>
      </w:tblGrid>
      <w:tr w:rsidR="009876AD" w:rsidRPr="00B066D3" w14:paraId="089A4922" w14:textId="77777777" w:rsidTr="0032748C">
        <w:tc>
          <w:tcPr>
            <w:tcW w:w="13887" w:type="dxa"/>
            <w:gridSpan w:val="5"/>
            <w:shd w:val="clear" w:color="auto" w:fill="BFBFBF"/>
          </w:tcPr>
          <w:p w14:paraId="22FE15E2" w14:textId="77777777" w:rsidR="009876AD" w:rsidRPr="00B066D3" w:rsidRDefault="005109B3" w:rsidP="0036630D">
            <w:pPr>
              <w:spacing w:after="0" w:line="240" w:lineRule="auto"/>
              <w:jc w:val="center"/>
              <w:rPr>
                <w:rFonts w:ascii="Times New Roman" w:hAnsi="Times New Roman"/>
                <w:b/>
                <w:sz w:val="24"/>
                <w:szCs w:val="24"/>
              </w:rPr>
            </w:pPr>
            <w:proofErr w:type="spellStart"/>
            <w:r w:rsidRPr="005109B3">
              <w:rPr>
                <w:rFonts w:ascii="Times New Roman" w:hAnsi="Times New Roman"/>
                <w:b/>
                <w:sz w:val="24"/>
                <w:szCs w:val="24"/>
              </w:rPr>
              <w:t>Ұйымның</w:t>
            </w:r>
            <w:proofErr w:type="spellEnd"/>
            <w:r w:rsidR="0036630D">
              <w:rPr>
                <w:rFonts w:ascii="Times New Roman" w:hAnsi="Times New Roman"/>
                <w:b/>
                <w:sz w:val="24"/>
                <w:szCs w:val="24"/>
              </w:rPr>
              <w:t xml:space="preserve"> </w:t>
            </w:r>
            <w:proofErr w:type="spellStart"/>
            <w:r w:rsidRPr="005109B3">
              <w:rPr>
                <w:rFonts w:ascii="Times New Roman" w:hAnsi="Times New Roman"/>
                <w:b/>
                <w:sz w:val="24"/>
                <w:szCs w:val="24"/>
              </w:rPr>
              <w:t>штаттық</w:t>
            </w:r>
            <w:proofErr w:type="spellEnd"/>
            <w:r w:rsidR="0036630D">
              <w:rPr>
                <w:rFonts w:ascii="Times New Roman" w:hAnsi="Times New Roman"/>
                <w:b/>
                <w:sz w:val="24"/>
                <w:szCs w:val="24"/>
              </w:rPr>
              <w:t xml:space="preserve"> </w:t>
            </w:r>
            <w:proofErr w:type="spellStart"/>
            <w:r w:rsidRPr="005109B3">
              <w:rPr>
                <w:rFonts w:ascii="Times New Roman" w:hAnsi="Times New Roman"/>
                <w:b/>
                <w:sz w:val="24"/>
                <w:szCs w:val="24"/>
              </w:rPr>
              <w:t>қызметкерлері</w:t>
            </w:r>
            <w:proofErr w:type="spellEnd"/>
          </w:p>
        </w:tc>
      </w:tr>
      <w:tr w:rsidR="009876AD" w:rsidRPr="00B066D3" w14:paraId="3A442744" w14:textId="77777777" w:rsidTr="004C428A">
        <w:tc>
          <w:tcPr>
            <w:tcW w:w="2093" w:type="dxa"/>
            <w:shd w:val="clear" w:color="auto" w:fill="auto"/>
          </w:tcPr>
          <w:p w14:paraId="21F46283" w14:textId="77777777" w:rsidR="009876AD" w:rsidRPr="005109B3" w:rsidRDefault="005109B3" w:rsidP="00B066D3">
            <w:pPr>
              <w:spacing w:after="0" w:line="240" w:lineRule="auto"/>
              <w:jc w:val="center"/>
              <w:rPr>
                <w:rFonts w:ascii="Times New Roman" w:eastAsia="Times New Roman" w:hAnsi="Times New Roman"/>
                <w:b/>
                <w:iCs/>
                <w:sz w:val="24"/>
                <w:szCs w:val="24"/>
                <w:lang w:val="kk-KZ" w:eastAsia="ru-RU"/>
              </w:rPr>
            </w:pPr>
            <w:r>
              <w:rPr>
                <w:rFonts w:ascii="Times New Roman" w:eastAsia="Times New Roman" w:hAnsi="Times New Roman"/>
                <w:b/>
                <w:iCs/>
                <w:sz w:val="24"/>
                <w:szCs w:val="24"/>
                <w:lang w:val="kk-KZ" w:eastAsia="ru-RU"/>
              </w:rPr>
              <w:t>ТАӘ</w:t>
            </w:r>
          </w:p>
        </w:tc>
        <w:tc>
          <w:tcPr>
            <w:tcW w:w="2126" w:type="dxa"/>
            <w:shd w:val="clear" w:color="auto" w:fill="auto"/>
          </w:tcPr>
          <w:p w14:paraId="3774082B" w14:textId="77777777" w:rsidR="009876AD" w:rsidRPr="00B066D3" w:rsidRDefault="005109B3" w:rsidP="005109B3">
            <w:pPr>
              <w:spacing w:after="0" w:line="240" w:lineRule="auto"/>
              <w:jc w:val="center"/>
              <w:rPr>
                <w:rFonts w:ascii="Times New Roman" w:hAnsi="Times New Roman"/>
                <w:b/>
                <w:bCs/>
                <w:iCs/>
                <w:sz w:val="24"/>
                <w:szCs w:val="24"/>
                <w:lang w:val="kk-KZ"/>
              </w:rPr>
            </w:pPr>
            <w:r>
              <w:rPr>
                <w:rFonts w:ascii="Times New Roman" w:hAnsi="Times New Roman"/>
                <w:b/>
                <w:bCs/>
                <w:iCs/>
                <w:sz w:val="24"/>
                <w:szCs w:val="24"/>
                <w:lang w:val="kk-KZ"/>
              </w:rPr>
              <w:t>Лауазымы</w:t>
            </w:r>
          </w:p>
        </w:tc>
        <w:tc>
          <w:tcPr>
            <w:tcW w:w="1985" w:type="dxa"/>
            <w:shd w:val="clear" w:color="auto" w:fill="auto"/>
          </w:tcPr>
          <w:p w14:paraId="796A2585" w14:textId="77777777" w:rsidR="009876AD" w:rsidRPr="005109B3" w:rsidRDefault="005109B3" w:rsidP="00B066D3">
            <w:pPr>
              <w:keepNext/>
              <w:spacing w:after="0" w:line="240" w:lineRule="auto"/>
              <w:jc w:val="center"/>
              <w:outlineLvl w:val="0"/>
              <w:rPr>
                <w:rFonts w:ascii="Times New Roman" w:hAnsi="Times New Roman"/>
                <w:b/>
                <w:bCs/>
                <w:iCs/>
                <w:sz w:val="24"/>
                <w:szCs w:val="24"/>
                <w:lang w:val="kk-KZ"/>
              </w:rPr>
            </w:pPr>
            <w:r>
              <w:rPr>
                <w:rFonts w:ascii="Times New Roman" w:hAnsi="Times New Roman"/>
                <w:b/>
                <w:bCs/>
                <w:iCs/>
                <w:sz w:val="24"/>
                <w:szCs w:val="24"/>
                <w:lang w:val="kk-KZ"/>
              </w:rPr>
              <w:t>Байланыс ақпараттары</w:t>
            </w:r>
          </w:p>
        </w:tc>
        <w:tc>
          <w:tcPr>
            <w:tcW w:w="5953" w:type="dxa"/>
            <w:shd w:val="clear" w:color="auto" w:fill="auto"/>
          </w:tcPr>
          <w:p w14:paraId="782E5F97" w14:textId="77777777" w:rsidR="009876AD" w:rsidRPr="005109B3" w:rsidRDefault="005109B3" w:rsidP="00B066D3">
            <w:pPr>
              <w:keepNext/>
              <w:spacing w:after="0" w:line="240" w:lineRule="auto"/>
              <w:jc w:val="center"/>
              <w:outlineLvl w:val="0"/>
              <w:rPr>
                <w:rFonts w:ascii="Times New Roman" w:eastAsia="Times New Roman" w:hAnsi="Times New Roman"/>
                <w:b/>
                <w:bCs/>
                <w:iCs/>
                <w:sz w:val="24"/>
                <w:szCs w:val="24"/>
                <w:lang w:val="kk-KZ" w:eastAsia="ru-RU"/>
              </w:rPr>
            </w:pPr>
            <w:r>
              <w:rPr>
                <w:rFonts w:ascii="Times New Roman" w:eastAsia="Times New Roman" w:hAnsi="Times New Roman"/>
                <w:b/>
                <w:bCs/>
                <w:iCs/>
                <w:sz w:val="24"/>
                <w:szCs w:val="24"/>
                <w:lang w:val="kk-KZ" w:eastAsia="ru-RU"/>
              </w:rPr>
              <w:t>Міндеттері</w:t>
            </w:r>
          </w:p>
        </w:tc>
        <w:tc>
          <w:tcPr>
            <w:tcW w:w="1730" w:type="dxa"/>
            <w:shd w:val="clear" w:color="auto" w:fill="auto"/>
          </w:tcPr>
          <w:p w14:paraId="261622DC" w14:textId="77777777" w:rsidR="009876AD" w:rsidRPr="00B066D3" w:rsidRDefault="005109B3" w:rsidP="00B066D3">
            <w:pPr>
              <w:spacing w:after="0" w:line="240" w:lineRule="auto"/>
              <w:jc w:val="center"/>
              <w:rPr>
                <w:rFonts w:ascii="Times New Roman" w:eastAsia="Times New Roman" w:hAnsi="Times New Roman"/>
                <w:b/>
                <w:bCs/>
                <w:iCs/>
                <w:sz w:val="24"/>
                <w:szCs w:val="24"/>
                <w:lang w:eastAsia="ru-RU"/>
              </w:rPr>
            </w:pPr>
            <w:proofErr w:type="spellStart"/>
            <w:r>
              <w:rPr>
                <w:rFonts w:ascii="Times New Roman" w:eastAsia="Times New Roman" w:hAnsi="Times New Roman"/>
                <w:b/>
                <w:bCs/>
                <w:iCs/>
                <w:sz w:val="24"/>
                <w:szCs w:val="24"/>
                <w:lang w:eastAsia="ru-RU"/>
              </w:rPr>
              <w:t>Жобадағы</w:t>
            </w:r>
            <w:proofErr w:type="spellEnd"/>
            <w:r w:rsidR="004C428A">
              <w:rPr>
                <w:rFonts w:ascii="Times New Roman" w:eastAsia="Times New Roman" w:hAnsi="Times New Roman"/>
                <w:b/>
                <w:bCs/>
                <w:iCs/>
                <w:sz w:val="24"/>
                <w:szCs w:val="24"/>
                <w:lang w:val="kk-KZ" w:eastAsia="ru-RU"/>
              </w:rPr>
              <w:t xml:space="preserve"> </w:t>
            </w:r>
            <w:r w:rsidR="00EC4A97">
              <w:rPr>
                <w:rFonts w:ascii="Times New Roman" w:eastAsia="Times New Roman" w:hAnsi="Times New Roman"/>
                <w:b/>
                <w:bCs/>
                <w:iCs/>
                <w:sz w:val="24"/>
                <w:szCs w:val="24"/>
                <w:lang w:val="kk-KZ" w:eastAsia="ru-RU"/>
              </w:rPr>
              <w:t>қызметі</w:t>
            </w:r>
          </w:p>
        </w:tc>
      </w:tr>
      <w:tr w:rsidR="0036630D" w:rsidRPr="00B066D3" w14:paraId="077BB506" w14:textId="77777777" w:rsidTr="004C428A">
        <w:trPr>
          <w:trHeight w:val="347"/>
        </w:trPr>
        <w:tc>
          <w:tcPr>
            <w:tcW w:w="2093" w:type="dxa"/>
            <w:shd w:val="clear" w:color="auto" w:fill="auto"/>
          </w:tcPr>
          <w:p w14:paraId="63A33145" w14:textId="77777777" w:rsidR="0036630D" w:rsidRPr="00D655B8" w:rsidRDefault="0036630D" w:rsidP="00CD2059">
            <w:pPr>
              <w:spacing w:after="0" w:line="240" w:lineRule="auto"/>
              <w:jc w:val="center"/>
              <w:rPr>
                <w:rFonts w:ascii="Times New Roman" w:hAnsi="Times New Roman"/>
                <w:sz w:val="24"/>
                <w:szCs w:val="24"/>
                <w:lang w:val="kk-KZ"/>
              </w:rPr>
            </w:pPr>
            <w:r>
              <w:rPr>
                <w:rFonts w:ascii="Times New Roman" w:hAnsi="Times New Roman"/>
                <w:sz w:val="24"/>
                <w:szCs w:val="24"/>
                <w:lang w:val="kk-KZ"/>
              </w:rPr>
              <w:t>Карабалаева Айдана Сарыкбайкызы</w:t>
            </w:r>
          </w:p>
        </w:tc>
        <w:tc>
          <w:tcPr>
            <w:tcW w:w="2126" w:type="dxa"/>
            <w:shd w:val="clear" w:color="auto" w:fill="auto"/>
          </w:tcPr>
          <w:p w14:paraId="06A60E8B" w14:textId="77777777" w:rsidR="0036630D" w:rsidRPr="005109B3" w:rsidRDefault="0036630D" w:rsidP="00CD2059">
            <w:pPr>
              <w:spacing w:after="0" w:line="240" w:lineRule="auto"/>
              <w:jc w:val="center"/>
              <w:rPr>
                <w:rFonts w:ascii="Times New Roman" w:hAnsi="Times New Roman"/>
                <w:sz w:val="24"/>
                <w:szCs w:val="24"/>
                <w:lang w:val="kk-KZ"/>
              </w:rPr>
            </w:pPr>
            <w:r>
              <w:rPr>
                <w:rFonts w:ascii="Times New Roman" w:hAnsi="Times New Roman"/>
                <w:sz w:val="24"/>
                <w:szCs w:val="24"/>
                <w:lang w:val="kk-KZ"/>
              </w:rPr>
              <w:t>Жоба жетекшісі</w:t>
            </w:r>
          </w:p>
        </w:tc>
        <w:tc>
          <w:tcPr>
            <w:tcW w:w="1985" w:type="dxa"/>
            <w:shd w:val="clear" w:color="auto" w:fill="auto"/>
          </w:tcPr>
          <w:p w14:paraId="2B88A23F" w14:textId="77777777" w:rsidR="0036630D" w:rsidRPr="00E17F03" w:rsidRDefault="0036630D" w:rsidP="00CD2059">
            <w:pPr>
              <w:spacing w:after="0" w:line="240" w:lineRule="auto"/>
              <w:jc w:val="center"/>
              <w:rPr>
                <w:rFonts w:ascii="Times New Roman" w:hAnsi="Times New Roman"/>
                <w:sz w:val="24"/>
                <w:szCs w:val="24"/>
                <w:lang w:val="kk-KZ"/>
              </w:rPr>
            </w:pPr>
            <w:r>
              <w:rPr>
                <w:rFonts w:ascii="Times New Roman" w:hAnsi="Times New Roman"/>
                <w:sz w:val="24"/>
                <w:szCs w:val="24"/>
                <w:lang w:val="kk-KZ"/>
              </w:rPr>
              <w:t>8 708 283 43 49</w:t>
            </w:r>
          </w:p>
        </w:tc>
        <w:tc>
          <w:tcPr>
            <w:tcW w:w="5953" w:type="dxa"/>
            <w:shd w:val="clear" w:color="auto" w:fill="auto"/>
          </w:tcPr>
          <w:p w14:paraId="33C503C2" w14:textId="77777777" w:rsidR="0036630D" w:rsidRPr="00EA5B70" w:rsidRDefault="0036630D" w:rsidP="00CD2059">
            <w:pPr>
              <w:spacing w:after="0" w:line="240" w:lineRule="auto"/>
              <w:jc w:val="both"/>
              <w:rPr>
                <w:rFonts w:ascii="Times New Roman" w:hAnsi="Times New Roman"/>
                <w:sz w:val="24"/>
                <w:szCs w:val="24"/>
                <w:lang w:val="kk-KZ"/>
              </w:rPr>
            </w:pPr>
            <w:r w:rsidRPr="00EA5B70">
              <w:rPr>
                <w:rFonts w:ascii="Times New Roman" w:hAnsi="Times New Roman"/>
                <w:sz w:val="24"/>
                <w:szCs w:val="24"/>
                <w:lang w:val="kk-KZ"/>
              </w:rPr>
              <w:t>Жобаны іске асыруды жалпы үйлестіру және бақылау.</w:t>
            </w:r>
            <w:r w:rsidR="00D61A16">
              <w:rPr>
                <w:rFonts w:ascii="Times New Roman" w:hAnsi="Times New Roman"/>
                <w:sz w:val="24"/>
                <w:szCs w:val="24"/>
                <w:lang w:val="kk-KZ"/>
              </w:rPr>
              <w:t xml:space="preserve"> </w:t>
            </w:r>
            <w:r w:rsidRPr="00EA5B70">
              <w:rPr>
                <w:rFonts w:ascii="Times New Roman" w:hAnsi="Times New Roman"/>
                <w:sz w:val="24"/>
                <w:szCs w:val="24"/>
                <w:lang w:val="kk-KZ"/>
              </w:rPr>
              <w:t xml:space="preserve">Жоба бойынша барлық талап етілетін құжаттарды </w:t>
            </w:r>
            <w:r>
              <w:rPr>
                <w:rFonts w:ascii="Times New Roman" w:hAnsi="Times New Roman"/>
                <w:sz w:val="24"/>
                <w:szCs w:val="24"/>
                <w:lang w:val="kk-KZ"/>
              </w:rPr>
              <w:t>бекіту және оператормен келісу.</w:t>
            </w:r>
            <w:r w:rsidR="00D61A16">
              <w:rPr>
                <w:rFonts w:ascii="Times New Roman" w:hAnsi="Times New Roman"/>
                <w:sz w:val="24"/>
                <w:szCs w:val="24"/>
                <w:lang w:val="kk-KZ"/>
              </w:rPr>
              <w:t xml:space="preserve"> </w:t>
            </w:r>
            <w:r w:rsidRPr="005651DA">
              <w:rPr>
                <w:rFonts w:ascii="Times New Roman" w:hAnsi="Times New Roman"/>
                <w:sz w:val="24"/>
                <w:szCs w:val="24"/>
                <w:lang w:val="kk-KZ"/>
              </w:rPr>
              <w:t>Жоба сметасын тексеру.</w:t>
            </w:r>
            <w:r w:rsidR="00D61A16">
              <w:rPr>
                <w:rFonts w:ascii="Times New Roman" w:hAnsi="Times New Roman"/>
                <w:sz w:val="24"/>
                <w:szCs w:val="24"/>
                <w:lang w:val="kk-KZ"/>
              </w:rPr>
              <w:t xml:space="preserve"> </w:t>
            </w:r>
            <w:r w:rsidRPr="005651DA">
              <w:rPr>
                <w:rFonts w:ascii="Times New Roman" w:hAnsi="Times New Roman"/>
                <w:sz w:val="24"/>
                <w:szCs w:val="24"/>
                <w:lang w:val="kk-KZ"/>
              </w:rPr>
              <w:t>Жоба бойынша алынған қаражатты мақсатты пайдалану.</w:t>
            </w:r>
            <w:r w:rsidR="00D61A16">
              <w:rPr>
                <w:rFonts w:ascii="Times New Roman" w:hAnsi="Times New Roman"/>
                <w:sz w:val="24"/>
                <w:szCs w:val="24"/>
                <w:lang w:val="kk-KZ"/>
              </w:rPr>
              <w:t xml:space="preserve"> </w:t>
            </w:r>
            <w:r w:rsidRPr="005651DA">
              <w:rPr>
                <w:rFonts w:ascii="Times New Roman" w:hAnsi="Times New Roman"/>
                <w:sz w:val="24"/>
                <w:szCs w:val="24"/>
                <w:lang w:val="kk-KZ"/>
              </w:rPr>
              <w:t>Оператордың рәсімдеріне сәйкес растайтын құжаттармен (бухгалтерлік есеп нормаларын сақтай отырып, банктен үзінді көшірме және бастапқы қаржылық құжаттардың көшірмесін қоса бере отырып, қаржылық операциялар тізілімі) жобаны іске асыру туралы қаржылық есепті дайындау.</w:t>
            </w:r>
          </w:p>
        </w:tc>
        <w:tc>
          <w:tcPr>
            <w:tcW w:w="1730" w:type="dxa"/>
            <w:shd w:val="clear" w:color="auto" w:fill="auto"/>
          </w:tcPr>
          <w:p w14:paraId="282DFE26" w14:textId="152DCB19" w:rsidR="0036630D" w:rsidRPr="00990628" w:rsidRDefault="00990628" w:rsidP="00990628">
            <w:pPr>
              <w:spacing w:after="0" w:line="240" w:lineRule="auto"/>
              <w:rPr>
                <w:rFonts w:ascii="Times New Roman" w:hAnsi="Times New Roman"/>
                <w:sz w:val="24"/>
                <w:szCs w:val="24"/>
                <w:lang w:val="en-US"/>
              </w:rPr>
            </w:pPr>
            <w:r>
              <w:rPr>
                <w:rFonts w:ascii="Times New Roman" w:hAnsi="Times New Roman"/>
                <w:sz w:val="24"/>
                <w:szCs w:val="24"/>
                <w:lang w:val="kk-KZ"/>
              </w:rPr>
              <w:t xml:space="preserve">         40%</w:t>
            </w:r>
          </w:p>
        </w:tc>
      </w:tr>
      <w:tr w:rsidR="0036630D" w:rsidRPr="00B066D3" w14:paraId="3F02D65B" w14:textId="77777777" w:rsidTr="004C428A">
        <w:trPr>
          <w:trHeight w:val="296"/>
        </w:trPr>
        <w:tc>
          <w:tcPr>
            <w:tcW w:w="2093" w:type="dxa"/>
            <w:shd w:val="clear" w:color="auto" w:fill="auto"/>
          </w:tcPr>
          <w:p w14:paraId="2FDC6A04" w14:textId="77777777" w:rsidR="0036630D" w:rsidRPr="00D655B8" w:rsidRDefault="0036630D" w:rsidP="00CD2059">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Дауылбаева Нуржамал Бекболатовна</w:t>
            </w:r>
          </w:p>
        </w:tc>
        <w:tc>
          <w:tcPr>
            <w:tcW w:w="2126" w:type="dxa"/>
            <w:shd w:val="clear" w:color="auto" w:fill="auto"/>
          </w:tcPr>
          <w:p w14:paraId="35DBF631" w14:textId="77777777" w:rsidR="0036630D" w:rsidRPr="005109B3" w:rsidRDefault="0036630D" w:rsidP="00CD2059">
            <w:pPr>
              <w:spacing w:after="0" w:line="240" w:lineRule="auto"/>
              <w:jc w:val="center"/>
              <w:rPr>
                <w:rFonts w:ascii="Times New Roman" w:hAnsi="Times New Roman"/>
                <w:bCs/>
                <w:sz w:val="24"/>
                <w:szCs w:val="24"/>
                <w:lang w:val="kk-KZ"/>
              </w:rPr>
            </w:pPr>
            <w:r>
              <w:rPr>
                <w:rFonts w:ascii="Times New Roman" w:hAnsi="Times New Roman"/>
                <w:bCs/>
                <w:sz w:val="24"/>
                <w:szCs w:val="24"/>
                <w:lang w:val="kk-KZ"/>
              </w:rPr>
              <w:t>Жоба координаторы</w:t>
            </w:r>
          </w:p>
        </w:tc>
        <w:tc>
          <w:tcPr>
            <w:tcW w:w="1985" w:type="dxa"/>
            <w:shd w:val="clear" w:color="auto" w:fill="auto"/>
          </w:tcPr>
          <w:p w14:paraId="52808E5D" w14:textId="77777777" w:rsidR="0036630D" w:rsidRPr="00E17F03" w:rsidRDefault="0036630D" w:rsidP="00CD2059">
            <w:pPr>
              <w:spacing w:after="0" w:line="240" w:lineRule="auto"/>
              <w:jc w:val="center"/>
              <w:rPr>
                <w:rFonts w:ascii="Times New Roman" w:hAnsi="Times New Roman"/>
                <w:bCs/>
                <w:sz w:val="24"/>
                <w:szCs w:val="24"/>
                <w:lang w:val="kk-KZ"/>
              </w:rPr>
            </w:pPr>
            <w:r>
              <w:rPr>
                <w:rFonts w:ascii="Times New Roman" w:hAnsi="Times New Roman"/>
                <w:bCs/>
                <w:sz w:val="24"/>
                <w:szCs w:val="24"/>
                <w:lang w:val="kk-KZ"/>
              </w:rPr>
              <w:t>8 702 116 01 21</w:t>
            </w:r>
          </w:p>
        </w:tc>
        <w:tc>
          <w:tcPr>
            <w:tcW w:w="5953" w:type="dxa"/>
            <w:shd w:val="clear" w:color="auto" w:fill="auto"/>
          </w:tcPr>
          <w:p w14:paraId="28E27A73" w14:textId="77777777" w:rsidR="0036630D" w:rsidRPr="004D07BE" w:rsidRDefault="00D61A16" w:rsidP="00CD2059">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Жоба</w:t>
            </w:r>
            <w:r w:rsidR="0036630D" w:rsidRPr="004D07BE">
              <w:rPr>
                <w:rFonts w:ascii="Times New Roman" w:hAnsi="Times New Roman"/>
                <w:bCs/>
                <w:sz w:val="24"/>
                <w:szCs w:val="24"/>
                <w:lang w:val="kk-KZ"/>
              </w:rPr>
              <w:t xml:space="preserve"> бойынша жос</w:t>
            </w:r>
            <w:r w:rsidR="0036630D">
              <w:rPr>
                <w:rFonts w:ascii="Times New Roman" w:hAnsi="Times New Roman"/>
                <w:bCs/>
                <w:sz w:val="24"/>
                <w:szCs w:val="24"/>
                <w:lang w:val="kk-KZ"/>
              </w:rPr>
              <w:t xml:space="preserve">парда көрсетілген іс-шараларды ұйымдастыру. </w:t>
            </w:r>
            <w:r w:rsidR="0036630D" w:rsidRPr="001A092D">
              <w:rPr>
                <w:rFonts w:ascii="Times New Roman" w:hAnsi="Times New Roman"/>
                <w:bCs/>
                <w:sz w:val="24"/>
                <w:szCs w:val="24"/>
                <w:lang w:val="kk-KZ"/>
              </w:rPr>
              <w:t>Оператордың рәсімдеріне сәйкес растайтын құж</w:t>
            </w:r>
            <w:r w:rsidR="0036630D">
              <w:rPr>
                <w:rFonts w:ascii="Times New Roman" w:hAnsi="Times New Roman"/>
                <w:bCs/>
                <w:sz w:val="24"/>
                <w:szCs w:val="24"/>
                <w:lang w:val="kk-KZ"/>
              </w:rPr>
              <w:t xml:space="preserve">аттармен </w:t>
            </w:r>
            <w:r w:rsidR="0036630D" w:rsidRPr="001A092D">
              <w:rPr>
                <w:rFonts w:ascii="Times New Roman" w:hAnsi="Times New Roman"/>
                <w:bCs/>
                <w:i/>
                <w:sz w:val="24"/>
                <w:szCs w:val="24"/>
                <w:lang w:val="kk-KZ"/>
              </w:rPr>
              <w:t>(іске асырылған жоба туралы ақпарат, медиа есеп туралы материалдар, жобаларды сүйемелдеу бойынша жүргізілген жұмыс материалдары, жоба туралы фото және бейне материалдар)</w:t>
            </w:r>
            <w:r w:rsidR="0036630D" w:rsidRPr="001A092D">
              <w:rPr>
                <w:rFonts w:ascii="Times New Roman" w:hAnsi="Times New Roman"/>
                <w:bCs/>
                <w:sz w:val="24"/>
                <w:szCs w:val="24"/>
                <w:lang w:val="kk-KZ"/>
              </w:rPr>
              <w:t xml:space="preserve"> жобаны іске асыру туралы шығармашылық есепті дайындау.</w:t>
            </w:r>
            <w:r>
              <w:rPr>
                <w:rFonts w:ascii="Times New Roman" w:hAnsi="Times New Roman"/>
                <w:bCs/>
                <w:sz w:val="24"/>
                <w:szCs w:val="24"/>
                <w:lang w:val="kk-KZ"/>
              </w:rPr>
              <w:t xml:space="preserve"> </w:t>
            </w:r>
            <w:r w:rsidR="0036630D" w:rsidRPr="005651DA">
              <w:rPr>
                <w:rFonts w:ascii="Times New Roman" w:hAnsi="Times New Roman"/>
                <w:bCs/>
                <w:sz w:val="24"/>
                <w:szCs w:val="24"/>
                <w:lang w:val="kk-KZ"/>
              </w:rPr>
              <w:t>Қорытынды іс-шараны ұйымдастыру.</w:t>
            </w:r>
          </w:p>
        </w:tc>
        <w:tc>
          <w:tcPr>
            <w:tcW w:w="1730" w:type="dxa"/>
            <w:shd w:val="clear" w:color="auto" w:fill="auto"/>
          </w:tcPr>
          <w:p w14:paraId="13806080" w14:textId="19732CCB" w:rsidR="0036630D" w:rsidRPr="004D07BE" w:rsidRDefault="00990628" w:rsidP="00CD2059">
            <w:pPr>
              <w:spacing w:after="0" w:line="240" w:lineRule="auto"/>
              <w:jc w:val="center"/>
              <w:rPr>
                <w:rFonts w:ascii="Times New Roman" w:eastAsia="Times New Roman" w:hAnsi="Times New Roman"/>
                <w:bCs/>
                <w:sz w:val="24"/>
                <w:szCs w:val="24"/>
                <w:lang w:val="kk-KZ" w:eastAsia="ru-RU"/>
              </w:rPr>
            </w:pPr>
            <w:r>
              <w:rPr>
                <w:rFonts w:ascii="Times New Roman" w:hAnsi="Times New Roman"/>
                <w:sz w:val="24"/>
                <w:szCs w:val="24"/>
                <w:lang w:val="kk-KZ"/>
              </w:rPr>
              <w:t>40%</w:t>
            </w:r>
          </w:p>
        </w:tc>
      </w:tr>
      <w:tr w:rsidR="0036630D" w:rsidRPr="00B066D3" w14:paraId="58ED93E0" w14:textId="77777777" w:rsidTr="004C428A">
        <w:tc>
          <w:tcPr>
            <w:tcW w:w="2093" w:type="dxa"/>
            <w:shd w:val="clear" w:color="auto" w:fill="auto"/>
          </w:tcPr>
          <w:p w14:paraId="6AE64250" w14:textId="77777777" w:rsidR="0036630D" w:rsidRPr="00D655B8" w:rsidRDefault="0036630D" w:rsidP="00CD2059">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Базылбекова Айдана Нұржауқызы</w:t>
            </w:r>
          </w:p>
        </w:tc>
        <w:tc>
          <w:tcPr>
            <w:tcW w:w="2126" w:type="dxa"/>
            <w:shd w:val="clear" w:color="auto" w:fill="auto"/>
          </w:tcPr>
          <w:p w14:paraId="1E8AEE6D" w14:textId="77777777" w:rsidR="0036630D" w:rsidRPr="004D07BE" w:rsidRDefault="0036630D" w:rsidP="00CD2059">
            <w:pPr>
              <w:spacing w:after="0" w:line="240" w:lineRule="auto"/>
              <w:jc w:val="center"/>
              <w:rPr>
                <w:rFonts w:ascii="Times New Roman" w:hAnsi="Times New Roman"/>
                <w:bCs/>
                <w:sz w:val="24"/>
                <w:szCs w:val="24"/>
                <w:lang w:val="kk-KZ"/>
              </w:rPr>
            </w:pPr>
            <w:r w:rsidRPr="004D07BE">
              <w:rPr>
                <w:rFonts w:ascii="Times New Roman" w:hAnsi="Times New Roman"/>
                <w:bCs/>
                <w:sz w:val="24"/>
                <w:szCs w:val="24"/>
                <w:lang w:val="kk-KZ"/>
              </w:rPr>
              <w:t>Қоғаммен</w:t>
            </w:r>
            <w:r>
              <w:rPr>
                <w:rFonts w:ascii="Times New Roman" w:hAnsi="Times New Roman"/>
                <w:bCs/>
                <w:sz w:val="24"/>
                <w:szCs w:val="24"/>
                <w:lang w:val="kk-KZ"/>
              </w:rPr>
              <w:t xml:space="preserve"> </w:t>
            </w:r>
            <w:r w:rsidRPr="004D07BE">
              <w:rPr>
                <w:rFonts w:ascii="Times New Roman" w:hAnsi="Times New Roman"/>
                <w:bCs/>
                <w:sz w:val="24"/>
                <w:szCs w:val="24"/>
                <w:lang w:val="kk-KZ"/>
              </w:rPr>
              <w:t>байланыс</w:t>
            </w:r>
            <w:r>
              <w:rPr>
                <w:rFonts w:ascii="Times New Roman" w:hAnsi="Times New Roman"/>
                <w:bCs/>
                <w:sz w:val="24"/>
                <w:szCs w:val="24"/>
                <w:lang w:val="kk-KZ"/>
              </w:rPr>
              <w:t xml:space="preserve"> </w:t>
            </w:r>
            <w:r w:rsidRPr="004D07BE">
              <w:rPr>
                <w:rFonts w:ascii="Times New Roman" w:hAnsi="Times New Roman"/>
                <w:bCs/>
                <w:sz w:val="24"/>
                <w:szCs w:val="24"/>
                <w:lang w:val="kk-KZ"/>
              </w:rPr>
              <w:t>жөніндегі</w:t>
            </w:r>
            <w:r>
              <w:rPr>
                <w:rFonts w:ascii="Times New Roman" w:hAnsi="Times New Roman"/>
                <w:bCs/>
                <w:sz w:val="24"/>
                <w:szCs w:val="24"/>
                <w:lang w:val="kk-KZ"/>
              </w:rPr>
              <w:t xml:space="preserve"> </w:t>
            </w:r>
            <w:r w:rsidRPr="004D07BE">
              <w:rPr>
                <w:rFonts w:ascii="Times New Roman" w:hAnsi="Times New Roman"/>
                <w:bCs/>
                <w:sz w:val="24"/>
                <w:szCs w:val="24"/>
                <w:lang w:val="kk-KZ"/>
              </w:rPr>
              <w:t>маман</w:t>
            </w:r>
          </w:p>
        </w:tc>
        <w:tc>
          <w:tcPr>
            <w:tcW w:w="1985" w:type="dxa"/>
            <w:shd w:val="clear" w:color="auto" w:fill="auto"/>
          </w:tcPr>
          <w:p w14:paraId="52E98CB6" w14:textId="77777777" w:rsidR="0036630D" w:rsidRPr="00E17F03" w:rsidRDefault="0036630D" w:rsidP="00CD2059">
            <w:pPr>
              <w:spacing w:after="0" w:line="240" w:lineRule="auto"/>
              <w:jc w:val="center"/>
              <w:rPr>
                <w:rFonts w:ascii="Times New Roman" w:hAnsi="Times New Roman"/>
                <w:bCs/>
                <w:sz w:val="24"/>
                <w:szCs w:val="24"/>
                <w:lang w:val="kk-KZ"/>
              </w:rPr>
            </w:pPr>
            <w:r>
              <w:rPr>
                <w:rFonts w:ascii="Times New Roman" w:hAnsi="Times New Roman"/>
                <w:bCs/>
                <w:sz w:val="24"/>
                <w:szCs w:val="24"/>
                <w:lang w:val="kk-KZ"/>
              </w:rPr>
              <w:t>8 778 178 64 03</w:t>
            </w:r>
          </w:p>
        </w:tc>
        <w:tc>
          <w:tcPr>
            <w:tcW w:w="5953" w:type="dxa"/>
            <w:shd w:val="clear" w:color="auto" w:fill="auto"/>
          </w:tcPr>
          <w:p w14:paraId="64C7F609" w14:textId="77777777" w:rsidR="0036630D" w:rsidRPr="00CD3DC8" w:rsidRDefault="0036630D" w:rsidP="00CD2059">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Жобаның а</w:t>
            </w:r>
            <w:r w:rsidRPr="00CD3DC8">
              <w:rPr>
                <w:rFonts w:ascii="Times New Roman" w:hAnsi="Times New Roman"/>
                <w:bCs/>
                <w:sz w:val="24"/>
                <w:szCs w:val="24"/>
                <w:lang w:val="kk-KZ"/>
              </w:rPr>
              <w:t>қпараттық медиа-жоспары</w:t>
            </w:r>
            <w:r>
              <w:rPr>
                <w:rFonts w:ascii="Times New Roman" w:hAnsi="Times New Roman"/>
                <w:bCs/>
                <w:sz w:val="24"/>
                <w:szCs w:val="24"/>
                <w:lang w:val="kk-KZ"/>
              </w:rPr>
              <w:t>н дайындау және</w:t>
            </w:r>
            <w:r w:rsidRPr="00CD3DC8">
              <w:rPr>
                <w:rFonts w:ascii="Times New Roman" w:hAnsi="Times New Roman"/>
                <w:bCs/>
                <w:sz w:val="24"/>
                <w:szCs w:val="24"/>
                <w:lang w:val="kk-KZ"/>
              </w:rPr>
              <w:t xml:space="preserve"> орындау. Әлеуметтік желілерде жоба беттерін жүргізу және ақпараттық ресурс беттерін толтыру.</w:t>
            </w:r>
            <w:r w:rsidR="00D61A16">
              <w:rPr>
                <w:rFonts w:ascii="Times New Roman" w:hAnsi="Times New Roman"/>
                <w:bCs/>
                <w:sz w:val="24"/>
                <w:szCs w:val="24"/>
                <w:lang w:val="kk-KZ"/>
              </w:rPr>
              <w:t xml:space="preserve"> </w:t>
            </w:r>
            <w:r w:rsidRPr="00CD3DC8">
              <w:rPr>
                <w:rFonts w:ascii="Times New Roman" w:hAnsi="Times New Roman"/>
                <w:bCs/>
                <w:sz w:val="24"/>
                <w:szCs w:val="24"/>
                <w:lang w:val="kk-KZ"/>
              </w:rPr>
              <w:t>БАҚ-та жариялау үшін материалдар дайындау.</w:t>
            </w:r>
          </w:p>
        </w:tc>
        <w:tc>
          <w:tcPr>
            <w:tcW w:w="1730" w:type="dxa"/>
            <w:shd w:val="clear" w:color="auto" w:fill="auto"/>
          </w:tcPr>
          <w:p w14:paraId="6636A1E4" w14:textId="3A3A093D" w:rsidR="0036630D" w:rsidRPr="00CD3DC8" w:rsidRDefault="00990628" w:rsidP="00CD2059">
            <w:pPr>
              <w:spacing w:after="0" w:line="240" w:lineRule="auto"/>
              <w:jc w:val="center"/>
              <w:rPr>
                <w:rFonts w:ascii="Times New Roman" w:eastAsia="Times New Roman" w:hAnsi="Times New Roman"/>
                <w:bCs/>
                <w:sz w:val="24"/>
                <w:szCs w:val="24"/>
                <w:lang w:val="kk-KZ" w:eastAsia="ru-RU"/>
              </w:rPr>
            </w:pPr>
            <w:r>
              <w:rPr>
                <w:rFonts w:ascii="Times New Roman" w:hAnsi="Times New Roman"/>
                <w:sz w:val="24"/>
                <w:szCs w:val="24"/>
                <w:lang w:val="kk-KZ"/>
              </w:rPr>
              <w:t>40%</w:t>
            </w:r>
          </w:p>
        </w:tc>
      </w:tr>
      <w:tr w:rsidR="009876AD" w:rsidRPr="00B066D3" w14:paraId="43761E91" w14:textId="77777777" w:rsidTr="0032748C">
        <w:tc>
          <w:tcPr>
            <w:tcW w:w="13887" w:type="dxa"/>
            <w:gridSpan w:val="5"/>
            <w:shd w:val="clear" w:color="auto" w:fill="BFBFBF"/>
          </w:tcPr>
          <w:p w14:paraId="2D4ECF5E" w14:textId="77777777" w:rsidR="009876AD" w:rsidRPr="00B066D3" w:rsidRDefault="005109B3" w:rsidP="0036630D">
            <w:pPr>
              <w:spacing w:after="0" w:line="240" w:lineRule="auto"/>
              <w:jc w:val="center"/>
              <w:rPr>
                <w:rFonts w:ascii="Times New Roman" w:eastAsia="Times New Roman" w:hAnsi="Times New Roman"/>
                <w:b/>
                <w:bCs/>
                <w:iCs/>
                <w:sz w:val="24"/>
                <w:szCs w:val="24"/>
                <w:lang w:val="kk-KZ" w:eastAsia="ru-RU"/>
              </w:rPr>
            </w:pPr>
            <w:proofErr w:type="spellStart"/>
            <w:r w:rsidRPr="005109B3">
              <w:rPr>
                <w:rFonts w:ascii="Times New Roman" w:eastAsia="Times New Roman" w:hAnsi="Times New Roman"/>
                <w:b/>
                <w:bCs/>
                <w:iCs/>
                <w:sz w:val="24"/>
                <w:szCs w:val="24"/>
                <w:lang w:eastAsia="ru-RU"/>
              </w:rPr>
              <w:t>Азаматтық-құқықтық</w:t>
            </w:r>
            <w:proofErr w:type="spellEnd"/>
            <w:r w:rsidR="0036630D">
              <w:rPr>
                <w:rFonts w:ascii="Times New Roman" w:eastAsia="Times New Roman" w:hAnsi="Times New Roman"/>
                <w:b/>
                <w:bCs/>
                <w:iCs/>
                <w:sz w:val="24"/>
                <w:szCs w:val="24"/>
                <w:lang w:eastAsia="ru-RU"/>
              </w:rPr>
              <w:t xml:space="preserve"> </w:t>
            </w:r>
            <w:proofErr w:type="spellStart"/>
            <w:r w:rsidRPr="005109B3">
              <w:rPr>
                <w:rFonts w:ascii="Times New Roman" w:eastAsia="Times New Roman" w:hAnsi="Times New Roman"/>
                <w:b/>
                <w:bCs/>
                <w:iCs/>
                <w:sz w:val="24"/>
                <w:szCs w:val="24"/>
                <w:lang w:eastAsia="ru-RU"/>
              </w:rPr>
              <w:t>сипаттағы</w:t>
            </w:r>
            <w:proofErr w:type="spellEnd"/>
            <w:r w:rsidR="0036630D">
              <w:rPr>
                <w:rFonts w:ascii="Times New Roman" w:eastAsia="Times New Roman" w:hAnsi="Times New Roman"/>
                <w:b/>
                <w:bCs/>
                <w:iCs/>
                <w:sz w:val="24"/>
                <w:szCs w:val="24"/>
                <w:lang w:eastAsia="ru-RU"/>
              </w:rPr>
              <w:t xml:space="preserve"> </w:t>
            </w:r>
            <w:proofErr w:type="spellStart"/>
            <w:r w:rsidRPr="005109B3">
              <w:rPr>
                <w:rFonts w:ascii="Times New Roman" w:eastAsia="Times New Roman" w:hAnsi="Times New Roman"/>
                <w:b/>
                <w:bCs/>
                <w:iCs/>
                <w:sz w:val="24"/>
                <w:szCs w:val="24"/>
                <w:lang w:eastAsia="ru-RU"/>
              </w:rPr>
              <w:t>шарт</w:t>
            </w:r>
            <w:proofErr w:type="spellEnd"/>
            <w:r w:rsidR="0036630D">
              <w:rPr>
                <w:rFonts w:ascii="Times New Roman" w:eastAsia="Times New Roman" w:hAnsi="Times New Roman"/>
                <w:b/>
                <w:bCs/>
                <w:iCs/>
                <w:sz w:val="24"/>
                <w:szCs w:val="24"/>
                <w:lang w:eastAsia="ru-RU"/>
              </w:rPr>
              <w:t xml:space="preserve"> </w:t>
            </w:r>
            <w:proofErr w:type="spellStart"/>
            <w:r w:rsidRPr="005109B3">
              <w:rPr>
                <w:rFonts w:ascii="Times New Roman" w:eastAsia="Times New Roman" w:hAnsi="Times New Roman"/>
                <w:b/>
                <w:bCs/>
                <w:iCs/>
                <w:sz w:val="24"/>
                <w:szCs w:val="24"/>
                <w:lang w:eastAsia="ru-RU"/>
              </w:rPr>
              <w:t>бойынша</w:t>
            </w:r>
            <w:proofErr w:type="spellEnd"/>
            <w:r w:rsidR="0036630D">
              <w:rPr>
                <w:rFonts w:ascii="Times New Roman" w:eastAsia="Times New Roman" w:hAnsi="Times New Roman"/>
                <w:b/>
                <w:bCs/>
                <w:iCs/>
                <w:sz w:val="24"/>
                <w:szCs w:val="24"/>
                <w:lang w:eastAsia="ru-RU"/>
              </w:rPr>
              <w:t xml:space="preserve"> </w:t>
            </w:r>
            <w:proofErr w:type="spellStart"/>
            <w:r w:rsidRPr="005109B3">
              <w:rPr>
                <w:rFonts w:ascii="Times New Roman" w:eastAsia="Times New Roman" w:hAnsi="Times New Roman"/>
                <w:b/>
                <w:bCs/>
                <w:iCs/>
                <w:sz w:val="24"/>
                <w:szCs w:val="24"/>
                <w:lang w:eastAsia="ru-RU"/>
              </w:rPr>
              <w:t>тартылатын</w:t>
            </w:r>
            <w:proofErr w:type="spellEnd"/>
            <w:r w:rsidR="0036630D">
              <w:rPr>
                <w:rFonts w:ascii="Times New Roman" w:eastAsia="Times New Roman" w:hAnsi="Times New Roman"/>
                <w:b/>
                <w:bCs/>
                <w:iCs/>
                <w:sz w:val="24"/>
                <w:szCs w:val="24"/>
                <w:lang w:eastAsia="ru-RU"/>
              </w:rPr>
              <w:t xml:space="preserve"> </w:t>
            </w:r>
            <w:proofErr w:type="spellStart"/>
            <w:r w:rsidRPr="005109B3">
              <w:rPr>
                <w:rFonts w:ascii="Times New Roman" w:eastAsia="Times New Roman" w:hAnsi="Times New Roman"/>
                <w:b/>
                <w:bCs/>
                <w:iCs/>
                <w:sz w:val="24"/>
                <w:szCs w:val="24"/>
                <w:lang w:eastAsia="ru-RU"/>
              </w:rPr>
              <w:t>мамандар</w:t>
            </w:r>
            <w:proofErr w:type="spellEnd"/>
          </w:p>
        </w:tc>
      </w:tr>
      <w:tr w:rsidR="005109B3" w:rsidRPr="00B066D3" w14:paraId="2A72B9D7" w14:textId="77777777" w:rsidTr="004C428A">
        <w:tc>
          <w:tcPr>
            <w:tcW w:w="2093" w:type="dxa"/>
            <w:shd w:val="clear" w:color="auto" w:fill="auto"/>
          </w:tcPr>
          <w:p w14:paraId="257F7D37" w14:textId="77777777" w:rsidR="005109B3" w:rsidRPr="005109B3" w:rsidRDefault="005109B3" w:rsidP="005109B3">
            <w:pPr>
              <w:spacing w:after="0" w:line="240" w:lineRule="auto"/>
              <w:jc w:val="center"/>
              <w:rPr>
                <w:rFonts w:ascii="Times New Roman" w:eastAsia="Times New Roman" w:hAnsi="Times New Roman"/>
                <w:b/>
                <w:iCs/>
                <w:sz w:val="24"/>
                <w:szCs w:val="24"/>
                <w:lang w:val="kk-KZ" w:eastAsia="ru-RU"/>
              </w:rPr>
            </w:pPr>
            <w:r>
              <w:rPr>
                <w:rFonts w:ascii="Times New Roman" w:eastAsia="Times New Roman" w:hAnsi="Times New Roman"/>
                <w:b/>
                <w:iCs/>
                <w:sz w:val="24"/>
                <w:szCs w:val="24"/>
                <w:lang w:val="kk-KZ" w:eastAsia="ru-RU"/>
              </w:rPr>
              <w:t>ТАӘ</w:t>
            </w:r>
          </w:p>
        </w:tc>
        <w:tc>
          <w:tcPr>
            <w:tcW w:w="2126" w:type="dxa"/>
            <w:shd w:val="clear" w:color="auto" w:fill="auto"/>
          </w:tcPr>
          <w:p w14:paraId="26F366F9" w14:textId="77777777" w:rsidR="005109B3" w:rsidRPr="00B066D3" w:rsidRDefault="005109B3" w:rsidP="005109B3">
            <w:pPr>
              <w:spacing w:after="0" w:line="240" w:lineRule="auto"/>
              <w:jc w:val="center"/>
              <w:rPr>
                <w:rFonts w:ascii="Times New Roman" w:hAnsi="Times New Roman"/>
                <w:b/>
                <w:bCs/>
                <w:iCs/>
                <w:sz w:val="24"/>
                <w:szCs w:val="24"/>
                <w:lang w:val="kk-KZ"/>
              </w:rPr>
            </w:pPr>
            <w:r>
              <w:rPr>
                <w:rFonts w:ascii="Times New Roman" w:hAnsi="Times New Roman"/>
                <w:b/>
                <w:bCs/>
                <w:iCs/>
                <w:sz w:val="24"/>
                <w:szCs w:val="24"/>
                <w:lang w:val="kk-KZ"/>
              </w:rPr>
              <w:t>Лауазымы</w:t>
            </w:r>
          </w:p>
        </w:tc>
        <w:tc>
          <w:tcPr>
            <w:tcW w:w="1985" w:type="dxa"/>
            <w:shd w:val="clear" w:color="auto" w:fill="auto"/>
          </w:tcPr>
          <w:p w14:paraId="62C21694" w14:textId="77777777" w:rsidR="005109B3" w:rsidRPr="005109B3" w:rsidRDefault="005109B3" w:rsidP="005109B3">
            <w:pPr>
              <w:keepNext/>
              <w:spacing w:after="0" w:line="240" w:lineRule="auto"/>
              <w:jc w:val="center"/>
              <w:outlineLvl w:val="0"/>
              <w:rPr>
                <w:rFonts w:ascii="Times New Roman" w:hAnsi="Times New Roman"/>
                <w:b/>
                <w:bCs/>
                <w:iCs/>
                <w:sz w:val="24"/>
                <w:szCs w:val="24"/>
                <w:lang w:val="kk-KZ"/>
              </w:rPr>
            </w:pPr>
            <w:r>
              <w:rPr>
                <w:rFonts w:ascii="Times New Roman" w:hAnsi="Times New Roman"/>
                <w:b/>
                <w:bCs/>
                <w:iCs/>
                <w:sz w:val="24"/>
                <w:szCs w:val="24"/>
                <w:lang w:val="kk-KZ"/>
              </w:rPr>
              <w:t>Байланыс ақпараттары</w:t>
            </w:r>
          </w:p>
        </w:tc>
        <w:tc>
          <w:tcPr>
            <w:tcW w:w="5953" w:type="dxa"/>
            <w:shd w:val="clear" w:color="auto" w:fill="auto"/>
          </w:tcPr>
          <w:p w14:paraId="4AE9077A" w14:textId="77777777" w:rsidR="005109B3" w:rsidRPr="005109B3" w:rsidRDefault="005109B3" w:rsidP="005109B3">
            <w:pPr>
              <w:keepNext/>
              <w:spacing w:after="0" w:line="240" w:lineRule="auto"/>
              <w:jc w:val="center"/>
              <w:outlineLvl w:val="0"/>
              <w:rPr>
                <w:rFonts w:ascii="Times New Roman" w:eastAsia="Times New Roman" w:hAnsi="Times New Roman"/>
                <w:b/>
                <w:bCs/>
                <w:iCs/>
                <w:sz w:val="24"/>
                <w:szCs w:val="24"/>
                <w:lang w:val="kk-KZ" w:eastAsia="ru-RU"/>
              </w:rPr>
            </w:pPr>
            <w:r>
              <w:rPr>
                <w:rFonts w:ascii="Times New Roman" w:eastAsia="Times New Roman" w:hAnsi="Times New Roman"/>
                <w:b/>
                <w:bCs/>
                <w:iCs/>
                <w:sz w:val="24"/>
                <w:szCs w:val="24"/>
                <w:lang w:val="kk-KZ" w:eastAsia="ru-RU"/>
              </w:rPr>
              <w:t>Міндеттері</w:t>
            </w:r>
          </w:p>
        </w:tc>
        <w:tc>
          <w:tcPr>
            <w:tcW w:w="1730" w:type="dxa"/>
            <w:shd w:val="clear" w:color="auto" w:fill="auto"/>
          </w:tcPr>
          <w:p w14:paraId="68D0B9BF" w14:textId="77777777" w:rsidR="005109B3" w:rsidRPr="00B066D3" w:rsidRDefault="005109B3" w:rsidP="005109B3">
            <w:pPr>
              <w:spacing w:after="0" w:line="240" w:lineRule="auto"/>
              <w:jc w:val="center"/>
              <w:rPr>
                <w:rFonts w:ascii="Times New Roman" w:eastAsia="Times New Roman" w:hAnsi="Times New Roman"/>
                <w:b/>
                <w:bCs/>
                <w:iCs/>
                <w:sz w:val="24"/>
                <w:szCs w:val="24"/>
                <w:lang w:eastAsia="ru-RU"/>
              </w:rPr>
            </w:pPr>
            <w:proofErr w:type="spellStart"/>
            <w:r>
              <w:rPr>
                <w:rFonts w:ascii="Times New Roman" w:eastAsia="Times New Roman" w:hAnsi="Times New Roman"/>
                <w:b/>
                <w:bCs/>
                <w:iCs/>
                <w:sz w:val="24"/>
                <w:szCs w:val="24"/>
                <w:lang w:eastAsia="ru-RU"/>
              </w:rPr>
              <w:t>Жобадағы</w:t>
            </w:r>
            <w:proofErr w:type="spellEnd"/>
            <w:r w:rsidR="0036630D">
              <w:rPr>
                <w:rFonts w:ascii="Times New Roman" w:eastAsia="Times New Roman" w:hAnsi="Times New Roman"/>
                <w:b/>
                <w:bCs/>
                <w:iCs/>
                <w:sz w:val="24"/>
                <w:szCs w:val="24"/>
                <w:lang w:eastAsia="ru-RU"/>
              </w:rPr>
              <w:t xml:space="preserve"> </w:t>
            </w:r>
            <w:r w:rsidR="002334FB">
              <w:rPr>
                <w:rFonts w:ascii="Times New Roman" w:eastAsia="Times New Roman" w:hAnsi="Times New Roman"/>
                <w:b/>
                <w:bCs/>
                <w:iCs/>
                <w:sz w:val="24"/>
                <w:szCs w:val="24"/>
                <w:lang w:val="kk-KZ" w:eastAsia="ru-RU"/>
              </w:rPr>
              <w:t>қызметі</w:t>
            </w:r>
          </w:p>
        </w:tc>
      </w:tr>
      <w:tr w:rsidR="009876AD" w:rsidRPr="00B066D3" w14:paraId="404783DA" w14:textId="77777777" w:rsidTr="004C428A">
        <w:tc>
          <w:tcPr>
            <w:tcW w:w="2093" w:type="dxa"/>
            <w:shd w:val="clear" w:color="auto" w:fill="auto"/>
          </w:tcPr>
          <w:p w14:paraId="0E5044B3" w14:textId="77777777" w:rsidR="009876AD" w:rsidRPr="00B066D3" w:rsidRDefault="009876AD" w:rsidP="00B066D3">
            <w:pPr>
              <w:spacing w:after="0" w:line="240" w:lineRule="auto"/>
              <w:jc w:val="center"/>
              <w:rPr>
                <w:rFonts w:ascii="Times New Roman" w:eastAsia="Times New Roman" w:hAnsi="Times New Roman"/>
                <w:sz w:val="24"/>
                <w:szCs w:val="24"/>
                <w:lang w:eastAsia="ru-RU"/>
              </w:rPr>
            </w:pPr>
          </w:p>
        </w:tc>
        <w:tc>
          <w:tcPr>
            <w:tcW w:w="2126" w:type="dxa"/>
            <w:shd w:val="clear" w:color="auto" w:fill="auto"/>
          </w:tcPr>
          <w:p w14:paraId="38684777" w14:textId="77777777" w:rsidR="009876AD" w:rsidRPr="00B066D3" w:rsidRDefault="009876AD" w:rsidP="00B066D3">
            <w:pPr>
              <w:spacing w:after="0" w:line="240" w:lineRule="auto"/>
              <w:jc w:val="center"/>
              <w:rPr>
                <w:rFonts w:ascii="Times New Roman" w:hAnsi="Times New Roman"/>
                <w:bCs/>
                <w:sz w:val="24"/>
                <w:szCs w:val="24"/>
              </w:rPr>
            </w:pPr>
          </w:p>
        </w:tc>
        <w:tc>
          <w:tcPr>
            <w:tcW w:w="1985" w:type="dxa"/>
            <w:shd w:val="clear" w:color="auto" w:fill="auto"/>
          </w:tcPr>
          <w:p w14:paraId="138A822A" w14:textId="77777777" w:rsidR="009876AD" w:rsidRPr="00B066D3" w:rsidRDefault="009876AD" w:rsidP="00B066D3">
            <w:pPr>
              <w:spacing w:after="0" w:line="240" w:lineRule="auto"/>
              <w:jc w:val="center"/>
              <w:rPr>
                <w:rFonts w:ascii="Times New Roman" w:hAnsi="Times New Roman"/>
                <w:bCs/>
                <w:sz w:val="24"/>
                <w:szCs w:val="24"/>
              </w:rPr>
            </w:pPr>
          </w:p>
        </w:tc>
        <w:tc>
          <w:tcPr>
            <w:tcW w:w="5953" w:type="dxa"/>
            <w:shd w:val="clear" w:color="auto" w:fill="auto"/>
          </w:tcPr>
          <w:p w14:paraId="43B0483E" w14:textId="77777777" w:rsidR="009876AD" w:rsidRPr="00B066D3" w:rsidRDefault="009876AD" w:rsidP="00B066D3">
            <w:pPr>
              <w:spacing w:after="0" w:line="240" w:lineRule="auto"/>
              <w:jc w:val="center"/>
              <w:rPr>
                <w:rFonts w:ascii="Times New Roman" w:hAnsi="Times New Roman"/>
                <w:bCs/>
                <w:sz w:val="24"/>
                <w:szCs w:val="24"/>
              </w:rPr>
            </w:pPr>
          </w:p>
        </w:tc>
        <w:tc>
          <w:tcPr>
            <w:tcW w:w="1730" w:type="dxa"/>
            <w:shd w:val="clear" w:color="auto" w:fill="auto"/>
          </w:tcPr>
          <w:p w14:paraId="5CD05B32" w14:textId="77777777" w:rsidR="009876AD" w:rsidRPr="00B066D3" w:rsidRDefault="009876AD" w:rsidP="00B066D3">
            <w:pPr>
              <w:spacing w:after="0" w:line="240" w:lineRule="auto"/>
              <w:jc w:val="center"/>
              <w:rPr>
                <w:rFonts w:ascii="Times New Roman" w:eastAsia="Times New Roman" w:hAnsi="Times New Roman"/>
                <w:bCs/>
                <w:sz w:val="24"/>
                <w:szCs w:val="24"/>
                <w:lang w:eastAsia="ru-RU"/>
              </w:rPr>
            </w:pPr>
          </w:p>
        </w:tc>
      </w:tr>
    </w:tbl>
    <w:p w14:paraId="404993C3" w14:textId="77777777" w:rsidR="004750EA" w:rsidRPr="006328D1" w:rsidRDefault="004750EA" w:rsidP="00663225">
      <w:pPr>
        <w:pBdr>
          <w:top w:val="nil"/>
          <w:left w:val="nil"/>
          <w:bottom w:val="nil"/>
          <w:right w:val="nil"/>
          <w:between w:val="nil"/>
          <w:bar w:val="nil"/>
        </w:pBdr>
        <w:tabs>
          <w:tab w:val="left" w:pos="-1440"/>
          <w:tab w:val="left" w:pos="-720"/>
          <w:tab w:val="left" w:pos="0"/>
          <w:tab w:val="left" w:pos="1440"/>
          <w:tab w:val="left" w:pos="1822"/>
          <w:tab w:val="left" w:pos="2218"/>
          <w:tab w:val="left" w:pos="2614"/>
          <w:tab w:val="left" w:pos="2880"/>
        </w:tabs>
        <w:spacing w:after="0" w:line="240" w:lineRule="auto"/>
        <w:jc w:val="center"/>
        <w:rPr>
          <w:rFonts w:ascii="Times New Roman" w:hAnsi="Times New Roman"/>
          <w:b/>
          <w:sz w:val="10"/>
          <w:szCs w:val="10"/>
          <w:lang w:val="kk-KZ"/>
        </w:rPr>
      </w:pPr>
    </w:p>
    <w:p w14:paraId="47A2A4AF" w14:textId="3A0DD8F9" w:rsidR="009876AD" w:rsidRPr="00504678" w:rsidRDefault="005109B3" w:rsidP="00663225">
      <w:pPr>
        <w:pBdr>
          <w:top w:val="nil"/>
          <w:left w:val="nil"/>
          <w:bottom w:val="nil"/>
          <w:right w:val="nil"/>
          <w:between w:val="nil"/>
          <w:bar w:val="nil"/>
        </w:pBdr>
        <w:tabs>
          <w:tab w:val="left" w:pos="-1440"/>
          <w:tab w:val="left" w:pos="-720"/>
          <w:tab w:val="left" w:pos="0"/>
          <w:tab w:val="left" w:pos="1440"/>
          <w:tab w:val="left" w:pos="1822"/>
          <w:tab w:val="left" w:pos="2218"/>
          <w:tab w:val="left" w:pos="2614"/>
          <w:tab w:val="left" w:pos="2880"/>
        </w:tabs>
        <w:spacing w:after="0" w:line="240" w:lineRule="auto"/>
        <w:jc w:val="center"/>
        <w:rPr>
          <w:rFonts w:ascii="Times New Roman" w:hAnsi="Times New Roman"/>
          <w:b/>
          <w:sz w:val="24"/>
          <w:szCs w:val="24"/>
        </w:rPr>
      </w:pPr>
      <w:r w:rsidRPr="00933E66">
        <w:rPr>
          <w:rFonts w:ascii="Times New Roman" w:hAnsi="Times New Roman"/>
          <w:b/>
          <w:sz w:val="24"/>
          <w:szCs w:val="24"/>
          <w:lang w:val="en-US"/>
        </w:rPr>
        <w:t>II</w:t>
      </w:r>
      <w:r>
        <w:rPr>
          <w:rFonts w:ascii="Times New Roman" w:hAnsi="Times New Roman"/>
          <w:b/>
          <w:sz w:val="24"/>
          <w:szCs w:val="24"/>
          <w:lang w:val="en-US"/>
        </w:rPr>
        <w:t>I</w:t>
      </w:r>
      <w:r w:rsidR="0036630D">
        <w:rPr>
          <w:rFonts w:ascii="Times New Roman" w:hAnsi="Times New Roman"/>
          <w:b/>
          <w:sz w:val="24"/>
          <w:szCs w:val="24"/>
        </w:rPr>
        <w:t xml:space="preserve"> </w:t>
      </w:r>
      <w:r w:rsidR="009876AD" w:rsidRPr="00933E66">
        <w:rPr>
          <w:rFonts w:ascii="Times New Roman" w:hAnsi="Times New Roman"/>
          <w:b/>
          <w:sz w:val="24"/>
          <w:szCs w:val="24"/>
        </w:rPr>
        <w:t xml:space="preserve">БЛОК </w:t>
      </w:r>
    </w:p>
    <w:p w14:paraId="4594B294" w14:textId="77777777" w:rsidR="008A0C01" w:rsidRDefault="005109B3" w:rsidP="005109B3">
      <w:pPr>
        <w:pBdr>
          <w:top w:val="nil"/>
          <w:left w:val="nil"/>
          <w:bottom w:val="nil"/>
          <w:right w:val="nil"/>
          <w:between w:val="nil"/>
          <w:bar w:val="nil"/>
        </w:pBdr>
        <w:tabs>
          <w:tab w:val="left" w:pos="-1440"/>
          <w:tab w:val="left" w:pos="-720"/>
          <w:tab w:val="left" w:pos="0"/>
          <w:tab w:val="left" w:pos="1440"/>
          <w:tab w:val="left" w:pos="1822"/>
          <w:tab w:val="left" w:pos="2218"/>
          <w:tab w:val="left" w:pos="2614"/>
          <w:tab w:val="left" w:pos="2880"/>
        </w:tabs>
        <w:spacing w:after="0" w:line="240" w:lineRule="auto"/>
        <w:jc w:val="center"/>
        <w:rPr>
          <w:rFonts w:ascii="Times New Roman" w:hAnsi="Times New Roman"/>
          <w:b/>
          <w:sz w:val="24"/>
          <w:szCs w:val="24"/>
        </w:rPr>
      </w:pPr>
      <w:proofErr w:type="spellStart"/>
      <w:r w:rsidRPr="005109B3">
        <w:rPr>
          <w:rFonts w:ascii="Times New Roman" w:hAnsi="Times New Roman"/>
          <w:b/>
          <w:sz w:val="24"/>
          <w:szCs w:val="24"/>
        </w:rPr>
        <w:t>Әлеуметтік</w:t>
      </w:r>
      <w:proofErr w:type="spellEnd"/>
      <w:r w:rsidR="00925DFF">
        <w:rPr>
          <w:rFonts w:ascii="Times New Roman" w:hAnsi="Times New Roman"/>
          <w:b/>
          <w:sz w:val="24"/>
          <w:szCs w:val="24"/>
        </w:rPr>
        <w:t xml:space="preserve"> </w:t>
      </w:r>
      <w:proofErr w:type="spellStart"/>
      <w:r w:rsidRPr="005109B3">
        <w:rPr>
          <w:rFonts w:ascii="Times New Roman" w:hAnsi="Times New Roman"/>
          <w:b/>
          <w:sz w:val="24"/>
          <w:szCs w:val="24"/>
        </w:rPr>
        <w:t>жобаны</w:t>
      </w:r>
      <w:proofErr w:type="spellEnd"/>
      <w:r w:rsidR="00925DFF">
        <w:rPr>
          <w:rFonts w:ascii="Times New Roman" w:hAnsi="Times New Roman"/>
          <w:b/>
          <w:sz w:val="24"/>
          <w:szCs w:val="24"/>
        </w:rPr>
        <w:t xml:space="preserve"> </w:t>
      </w:r>
      <w:proofErr w:type="spellStart"/>
      <w:r w:rsidRPr="005109B3">
        <w:rPr>
          <w:rFonts w:ascii="Times New Roman" w:hAnsi="Times New Roman"/>
          <w:b/>
          <w:sz w:val="24"/>
          <w:szCs w:val="24"/>
        </w:rPr>
        <w:t>іске</w:t>
      </w:r>
      <w:proofErr w:type="spellEnd"/>
      <w:r w:rsidR="00925DFF">
        <w:rPr>
          <w:rFonts w:ascii="Times New Roman" w:hAnsi="Times New Roman"/>
          <w:b/>
          <w:sz w:val="24"/>
          <w:szCs w:val="24"/>
        </w:rPr>
        <w:t xml:space="preserve"> </w:t>
      </w:r>
      <w:proofErr w:type="spellStart"/>
      <w:r w:rsidRPr="005109B3">
        <w:rPr>
          <w:rFonts w:ascii="Times New Roman" w:hAnsi="Times New Roman"/>
          <w:b/>
          <w:sz w:val="24"/>
          <w:szCs w:val="24"/>
        </w:rPr>
        <w:t>асыру</w:t>
      </w:r>
      <w:proofErr w:type="spellEnd"/>
      <w:r w:rsidR="00925DFF">
        <w:rPr>
          <w:rFonts w:ascii="Times New Roman" w:hAnsi="Times New Roman"/>
          <w:b/>
          <w:sz w:val="24"/>
          <w:szCs w:val="24"/>
        </w:rPr>
        <w:t xml:space="preserve"> </w:t>
      </w:r>
      <w:proofErr w:type="spellStart"/>
      <w:r w:rsidRPr="005109B3">
        <w:rPr>
          <w:rFonts w:ascii="Times New Roman" w:hAnsi="Times New Roman"/>
          <w:b/>
          <w:sz w:val="24"/>
          <w:szCs w:val="24"/>
        </w:rPr>
        <w:t>мониторингінің</w:t>
      </w:r>
      <w:proofErr w:type="spellEnd"/>
      <w:r w:rsidR="00925DFF">
        <w:rPr>
          <w:rFonts w:ascii="Times New Roman" w:hAnsi="Times New Roman"/>
          <w:b/>
          <w:sz w:val="24"/>
          <w:szCs w:val="24"/>
        </w:rPr>
        <w:t xml:space="preserve"> </w:t>
      </w:r>
      <w:proofErr w:type="spellStart"/>
      <w:r w:rsidRPr="005109B3">
        <w:rPr>
          <w:rFonts w:ascii="Times New Roman" w:hAnsi="Times New Roman"/>
          <w:b/>
          <w:sz w:val="24"/>
          <w:szCs w:val="24"/>
        </w:rPr>
        <w:t>жоспары</w:t>
      </w:r>
      <w:proofErr w:type="spellEnd"/>
    </w:p>
    <w:p w14:paraId="7493ABE8" w14:textId="77777777" w:rsidR="005109B3" w:rsidRPr="006328D1" w:rsidRDefault="005109B3" w:rsidP="005109B3">
      <w:pPr>
        <w:pBdr>
          <w:top w:val="nil"/>
          <w:left w:val="nil"/>
          <w:bottom w:val="nil"/>
          <w:right w:val="nil"/>
          <w:between w:val="nil"/>
          <w:bar w:val="nil"/>
        </w:pBdr>
        <w:tabs>
          <w:tab w:val="left" w:pos="-1440"/>
          <w:tab w:val="left" w:pos="-720"/>
          <w:tab w:val="left" w:pos="0"/>
          <w:tab w:val="left" w:pos="1440"/>
          <w:tab w:val="left" w:pos="1822"/>
          <w:tab w:val="left" w:pos="2218"/>
          <w:tab w:val="left" w:pos="2614"/>
          <w:tab w:val="left" w:pos="2880"/>
        </w:tabs>
        <w:spacing w:after="0" w:line="240" w:lineRule="auto"/>
        <w:jc w:val="center"/>
        <w:rPr>
          <w:rFonts w:ascii="Times New Roman" w:eastAsia="Arial Unicode MS" w:hAnsi="Times New Roman"/>
          <w:color w:val="000000"/>
          <w:sz w:val="10"/>
          <w:szCs w:val="10"/>
          <w:u w:color="000000"/>
          <w:bdr w:val="nil"/>
          <w:lang w:eastAsia="ru-RU"/>
        </w:rPr>
      </w:pPr>
    </w:p>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2900"/>
        <w:gridCol w:w="1522"/>
        <w:gridCol w:w="3862"/>
        <w:gridCol w:w="3065"/>
        <w:gridCol w:w="2006"/>
      </w:tblGrid>
      <w:tr w:rsidR="00ED789D" w:rsidRPr="004750EA" w14:paraId="34A7FF09" w14:textId="77777777" w:rsidTr="00A870A6">
        <w:trPr>
          <w:trHeight w:val="243"/>
        </w:trPr>
        <w:tc>
          <w:tcPr>
            <w:tcW w:w="13908" w:type="dxa"/>
            <w:gridSpan w:val="6"/>
            <w:shd w:val="clear" w:color="auto" w:fill="BFBFBF"/>
          </w:tcPr>
          <w:p w14:paraId="6036E2CF" w14:textId="4C342C62" w:rsidR="00ED789D" w:rsidRPr="00C13AA5" w:rsidRDefault="00ED789D" w:rsidP="00C13AA5">
            <w:pPr>
              <w:spacing w:after="0" w:line="240" w:lineRule="auto"/>
              <w:jc w:val="both"/>
              <w:rPr>
                <w:rFonts w:ascii="Times New Roman" w:eastAsia="Times New Roman" w:hAnsi="Times New Roman"/>
                <w:b/>
                <w:sz w:val="24"/>
                <w:szCs w:val="24"/>
                <w:lang w:val="kk-KZ" w:eastAsia="ru-RU"/>
              </w:rPr>
            </w:pPr>
            <w:r w:rsidRPr="00B066D3">
              <w:rPr>
                <w:rFonts w:ascii="Times New Roman" w:eastAsia="Times New Roman" w:hAnsi="Times New Roman"/>
                <w:b/>
                <w:sz w:val="24"/>
                <w:szCs w:val="24"/>
                <w:lang w:eastAsia="ru-RU"/>
              </w:rPr>
              <w:t>1</w:t>
            </w:r>
            <w:r>
              <w:rPr>
                <w:rFonts w:ascii="Times New Roman" w:eastAsia="Times New Roman" w:hAnsi="Times New Roman"/>
                <w:b/>
                <w:sz w:val="24"/>
                <w:szCs w:val="24"/>
                <w:lang w:val="kk-KZ" w:eastAsia="ru-RU"/>
              </w:rPr>
              <w:t xml:space="preserve"> міндет</w:t>
            </w:r>
            <w:r>
              <w:rPr>
                <w:rFonts w:ascii="Times New Roman" w:eastAsia="Times New Roman" w:hAnsi="Times New Roman"/>
                <w:b/>
                <w:sz w:val="24"/>
                <w:szCs w:val="24"/>
                <w:lang w:eastAsia="ru-RU"/>
              </w:rPr>
              <w:t>.</w:t>
            </w:r>
            <w:r w:rsidR="00C13AA5">
              <w:rPr>
                <w:rFonts w:ascii="Times New Roman" w:eastAsia="Times New Roman" w:hAnsi="Times New Roman"/>
                <w:b/>
                <w:sz w:val="24"/>
                <w:szCs w:val="24"/>
                <w:lang w:val="kk-KZ" w:eastAsia="ru-RU"/>
              </w:rPr>
              <w:t xml:space="preserve"> </w:t>
            </w:r>
            <w:r w:rsidR="004750EA" w:rsidRPr="004750EA">
              <w:rPr>
                <w:rFonts w:ascii="Times New Roman" w:eastAsia="Times New Roman" w:hAnsi="Times New Roman"/>
                <w:b/>
                <w:sz w:val="24"/>
                <w:szCs w:val="24"/>
                <w:lang w:val="kk-KZ" w:eastAsia="ru-RU"/>
              </w:rPr>
              <w:t>Аймақтағы волонтерлік топтар мен бастамашыл топтарға кемінде 100 ақпараттық, консультативтік және әкімшілік қолдау көрсет</w:t>
            </w:r>
            <w:r w:rsidR="004750EA">
              <w:rPr>
                <w:rFonts w:ascii="Times New Roman" w:eastAsia="Times New Roman" w:hAnsi="Times New Roman"/>
                <w:b/>
                <w:sz w:val="24"/>
                <w:szCs w:val="24"/>
                <w:lang w:val="kk-KZ" w:eastAsia="ru-RU"/>
              </w:rPr>
              <w:t>у</w:t>
            </w:r>
          </w:p>
        </w:tc>
      </w:tr>
      <w:tr w:rsidR="00CD077B" w:rsidRPr="00B066D3" w14:paraId="2D50A38B" w14:textId="77777777" w:rsidTr="00A870A6">
        <w:trPr>
          <w:trHeight w:val="828"/>
        </w:trPr>
        <w:tc>
          <w:tcPr>
            <w:tcW w:w="553" w:type="dxa"/>
            <w:shd w:val="clear" w:color="auto" w:fill="FFFFFF"/>
          </w:tcPr>
          <w:p w14:paraId="2BEFBBF6" w14:textId="77777777" w:rsidR="00CD077B" w:rsidRPr="004750EA" w:rsidRDefault="00CD077B" w:rsidP="00B066D3">
            <w:pPr>
              <w:pStyle w:val="a5"/>
              <w:jc w:val="both"/>
              <w:rPr>
                <w:rFonts w:eastAsia="Times New Roman" w:cs="Times New Roman"/>
                <w:b/>
                <w:sz w:val="24"/>
                <w:szCs w:val="24"/>
                <w:lang w:val="kk-KZ"/>
              </w:rPr>
            </w:pPr>
          </w:p>
        </w:tc>
        <w:tc>
          <w:tcPr>
            <w:tcW w:w="2900" w:type="dxa"/>
            <w:shd w:val="clear" w:color="auto" w:fill="FFFFFF"/>
            <w:vAlign w:val="center"/>
          </w:tcPr>
          <w:p w14:paraId="270A8EFB" w14:textId="7C027E1F" w:rsidR="00CD077B" w:rsidRPr="006328D1" w:rsidRDefault="00CD077B" w:rsidP="005109B3">
            <w:pPr>
              <w:spacing w:after="0" w:line="240" w:lineRule="auto"/>
              <w:jc w:val="center"/>
              <w:rPr>
                <w:rFonts w:ascii="Times New Roman" w:eastAsia="Times New Roman" w:hAnsi="Times New Roman"/>
                <w:b/>
                <w:sz w:val="24"/>
                <w:szCs w:val="24"/>
                <w:lang w:val="kk-KZ" w:eastAsia="ru-RU"/>
              </w:rPr>
            </w:pPr>
            <w:r w:rsidRPr="006328D1">
              <w:rPr>
                <w:rFonts w:ascii="Times New Roman" w:eastAsia="Times New Roman" w:hAnsi="Times New Roman"/>
                <w:b/>
                <w:sz w:val="24"/>
                <w:szCs w:val="24"/>
                <w:lang w:val="kk-KZ" w:eastAsia="ru-RU"/>
              </w:rPr>
              <w:t>Іс-шара (Іс-шараның</w:t>
            </w:r>
            <w:r w:rsidR="00925DFF" w:rsidRPr="006328D1">
              <w:rPr>
                <w:rFonts w:ascii="Times New Roman" w:eastAsia="Times New Roman" w:hAnsi="Times New Roman"/>
                <w:b/>
                <w:sz w:val="24"/>
                <w:szCs w:val="24"/>
                <w:lang w:val="kk-KZ" w:eastAsia="ru-RU"/>
              </w:rPr>
              <w:t xml:space="preserve"> </w:t>
            </w:r>
            <w:r w:rsidRPr="006328D1">
              <w:rPr>
                <w:rFonts w:ascii="Times New Roman" w:eastAsia="Times New Roman" w:hAnsi="Times New Roman"/>
                <w:b/>
                <w:sz w:val="24"/>
                <w:szCs w:val="24"/>
                <w:lang w:val="kk-KZ" w:eastAsia="ru-RU"/>
              </w:rPr>
              <w:t>қысқаша</w:t>
            </w:r>
            <w:r w:rsidR="00925DFF" w:rsidRPr="006328D1">
              <w:rPr>
                <w:rFonts w:ascii="Times New Roman" w:eastAsia="Times New Roman" w:hAnsi="Times New Roman"/>
                <w:b/>
                <w:sz w:val="24"/>
                <w:szCs w:val="24"/>
                <w:lang w:val="kk-KZ" w:eastAsia="ru-RU"/>
              </w:rPr>
              <w:t xml:space="preserve"> </w:t>
            </w:r>
            <w:r w:rsidRPr="006328D1">
              <w:rPr>
                <w:rFonts w:ascii="Times New Roman" w:eastAsia="Times New Roman" w:hAnsi="Times New Roman"/>
                <w:b/>
                <w:sz w:val="24"/>
                <w:szCs w:val="24"/>
                <w:lang w:val="kk-KZ" w:eastAsia="ru-RU"/>
              </w:rPr>
              <w:t>сипаттамасы)</w:t>
            </w:r>
          </w:p>
        </w:tc>
        <w:tc>
          <w:tcPr>
            <w:tcW w:w="1522" w:type="dxa"/>
            <w:shd w:val="clear" w:color="auto" w:fill="FFFFFF"/>
            <w:vAlign w:val="center"/>
          </w:tcPr>
          <w:p w14:paraId="5B1BF904" w14:textId="06AD63FA" w:rsidR="00CD077B" w:rsidRPr="00990628" w:rsidRDefault="00CD077B" w:rsidP="00B02B43">
            <w:pPr>
              <w:spacing w:after="0" w:line="240" w:lineRule="auto"/>
              <w:jc w:val="center"/>
              <w:rPr>
                <w:rFonts w:ascii="Times New Roman" w:eastAsia="Times New Roman" w:hAnsi="Times New Roman"/>
                <w:b/>
                <w:sz w:val="24"/>
                <w:szCs w:val="24"/>
                <w:lang w:val="en-US" w:eastAsia="ru-RU"/>
              </w:rPr>
            </w:pPr>
            <w:r>
              <w:rPr>
                <w:rFonts w:ascii="Times New Roman" w:eastAsia="Times New Roman" w:hAnsi="Times New Roman"/>
                <w:b/>
                <w:sz w:val="24"/>
                <w:szCs w:val="24"/>
                <w:lang w:val="kk-KZ" w:eastAsia="ru-RU"/>
              </w:rPr>
              <w:t>Өткіз</w:t>
            </w:r>
            <w:r w:rsidR="00724E34">
              <w:rPr>
                <w:rFonts w:ascii="Times New Roman" w:eastAsia="Times New Roman" w:hAnsi="Times New Roman"/>
                <w:b/>
                <w:sz w:val="24"/>
                <w:szCs w:val="24"/>
                <w:lang w:val="kk-KZ" w:eastAsia="ru-RU"/>
              </w:rPr>
              <w:t>іл</w:t>
            </w:r>
            <w:r>
              <w:rPr>
                <w:rFonts w:ascii="Times New Roman" w:eastAsia="Times New Roman" w:hAnsi="Times New Roman"/>
                <w:b/>
                <w:sz w:val="24"/>
                <w:szCs w:val="24"/>
                <w:lang w:val="kk-KZ" w:eastAsia="ru-RU"/>
              </w:rPr>
              <w:t>у орны</w:t>
            </w:r>
          </w:p>
        </w:tc>
        <w:tc>
          <w:tcPr>
            <w:tcW w:w="3862" w:type="dxa"/>
            <w:shd w:val="clear" w:color="auto" w:fill="FFFFFF"/>
            <w:vAlign w:val="center"/>
          </w:tcPr>
          <w:p w14:paraId="5B2CF361" w14:textId="77777777" w:rsidR="00CD077B" w:rsidRDefault="00CD077B" w:rsidP="005D2DB0">
            <w:pPr>
              <w:spacing w:after="0" w:line="240" w:lineRule="auto"/>
              <w:jc w:val="center"/>
              <w:rPr>
                <w:rFonts w:ascii="Times New Roman" w:eastAsia="Times New Roman" w:hAnsi="Times New Roman"/>
                <w:b/>
                <w:sz w:val="24"/>
                <w:szCs w:val="24"/>
                <w:lang w:val="kk-KZ" w:eastAsia="ru-RU"/>
              </w:rPr>
            </w:pPr>
            <w:r w:rsidRPr="006A4171">
              <w:rPr>
                <w:rFonts w:ascii="Times New Roman" w:eastAsia="Times New Roman" w:hAnsi="Times New Roman"/>
                <w:b/>
                <w:sz w:val="24"/>
                <w:szCs w:val="24"/>
                <w:lang w:val="kk-KZ" w:eastAsia="ru-RU"/>
              </w:rPr>
              <w:t xml:space="preserve">Сандық және сапалық </w:t>
            </w:r>
            <w:r>
              <w:rPr>
                <w:rFonts w:ascii="Times New Roman" w:eastAsia="Times New Roman" w:hAnsi="Times New Roman"/>
                <w:b/>
                <w:sz w:val="24"/>
                <w:szCs w:val="24"/>
                <w:lang w:val="kk-KZ" w:eastAsia="ru-RU"/>
              </w:rPr>
              <w:t>көрсеткіштер</w:t>
            </w:r>
          </w:p>
          <w:p w14:paraId="6681C3C7" w14:textId="44E112E9" w:rsidR="00CD077B" w:rsidRPr="00990628" w:rsidRDefault="00CD077B" w:rsidP="005D2DB0">
            <w:pPr>
              <w:spacing w:after="0" w:line="240" w:lineRule="auto"/>
              <w:jc w:val="center"/>
              <w:rPr>
                <w:rFonts w:ascii="Times New Roman" w:eastAsia="Times New Roman" w:hAnsi="Times New Roman"/>
                <w:b/>
                <w:sz w:val="24"/>
                <w:szCs w:val="24"/>
                <w:lang w:val="en-US" w:eastAsia="ru-RU"/>
              </w:rPr>
            </w:pPr>
            <w:r w:rsidRPr="006A4171">
              <w:rPr>
                <w:rFonts w:ascii="Times New Roman" w:eastAsia="Times New Roman" w:hAnsi="Times New Roman"/>
                <w:b/>
                <w:sz w:val="24"/>
                <w:szCs w:val="24"/>
                <w:lang w:val="kk-KZ" w:eastAsia="ru-RU"/>
              </w:rPr>
              <w:t>(іс-шаралар бойынша)</w:t>
            </w:r>
          </w:p>
        </w:tc>
        <w:tc>
          <w:tcPr>
            <w:tcW w:w="3065" w:type="dxa"/>
            <w:shd w:val="clear" w:color="auto" w:fill="FFFFFF"/>
            <w:vAlign w:val="center"/>
          </w:tcPr>
          <w:p w14:paraId="1B408695" w14:textId="099F4B1E" w:rsidR="00CD077B" w:rsidRPr="00990628" w:rsidRDefault="00CD077B" w:rsidP="005109B3">
            <w:pPr>
              <w:spacing w:after="0" w:line="240" w:lineRule="auto"/>
              <w:jc w:val="center"/>
              <w:rPr>
                <w:rFonts w:ascii="Times New Roman" w:eastAsia="Times New Roman" w:hAnsi="Times New Roman"/>
                <w:b/>
                <w:sz w:val="24"/>
                <w:szCs w:val="24"/>
                <w:lang w:val="en-US" w:eastAsia="ru-RU"/>
              </w:rPr>
            </w:pPr>
            <w:proofErr w:type="spellStart"/>
            <w:r w:rsidRPr="005109B3">
              <w:rPr>
                <w:rFonts w:ascii="Times New Roman" w:eastAsia="Times New Roman" w:hAnsi="Times New Roman"/>
                <w:b/>
                <w:sz w:val="24"/>
                <w:szCs w:val="24"/>
                <w:lang w:eastAsia="ru-RU"/>
              </w:rPr>
              <w:t>Жоспарлан</w:t>
            </w:r>
            <w:proofErr w:type="spellEnd"/>
            <w:r>
              <w:rPr>
                <w:rFonts w:ascii="Times New Roman" w:eastAsia="Times New Roman" w:hAnsi="Times New Roman"/>
                <w:b/>
                <w:sz w:val="24"/>
                <w:szCs w:val="24"/>
                <w:lang w:val="kk-KZ" w:eastAsia="ru-RU"/>
              </w:rPr>
              <w:t>ып отырған</w:t>
            </w:r>
            <w:r w:rsidR="00925DFF">
              <w:rPr>
                <w:rFonts w:ascii="Times New Roman" w:eastAsia="Times New Roman" w:hAnsi="Times New Roman"/>
                <w:b/>
                <w:sz w:val="24"/>
                <w:szCs w:val="24"/>
                <w:lang w:val="kk-KZ" w:eastAsia="ru-RU"/>
              </w:rPr>
              <w:t xml:space="preserve"> </w:t>
            </w:r>
            <w:proofErr w:type="spellStart"/>
            <w:r w:rsidRPr="005109B3">
              <w:rPr>
                <w:rFonts w:ascii="Times New Roman" w:eastAsia="Times New Roman" w:hAnsi="Times New Roman"/>
                <w:b/>
                <w:sz w:val="24"/>
                <w:szCs w:val="24"/>
                <w:lang w:eastAsia="ru-RU"/>
              </w:rPr>
              <w:t>индикаторлар</w:t>
            </w:r>
            <w:proofErr w:type="spellEnd"/>
          </w:p>
        </w:tc>
        <w:tc>
          <w:tcPr>
            <w:tcW w:w="2006" w:type="dxa"/>
            <w:shd w:val="clear" w:color="auto" w:fill="FFFFFF"/>
            <w:vAlign w:val="center"/>
          </w:tcPr>
          <w:p w14:paraId="1577BB14" w14:textId="3F11628A" w:rsidR="00CD077B" w:rsidRPr="00990628" w:rsidRDefault="00CD077B" w:rsidP="005D2DB0">
            <w:pPr>
              <w:spacing w:after="0" w:line="240" w:lineRule="auto"/>
              <w:jc w:val="center"/>
              <w:rPr>
                <w:rFonts w:ascii="Times New Roman" w:eastAsia="Times New Roman" w:hAnsi="Times New Roman"/>
                <w:b/>
                <w:sz w:val="24"/>
                <w:szCs w:val="24"/>
                <w:lang w:val="en-US" w:eastAsia="ru-RU"/>
              </w:rPr>
            </w:pPr>
            <w:r>
              <w:rPr>
                <w:rFonts w:ascii="Times New Roman" w:eastAsia="Times New Roman" w:hAnsi="Times New Roman"/>
                <w:b/>
                <w:sz w:val="24"/>
                <w:szCs w:val="24"/>
                <w:lang w:val="kk-KZ" w:eastAsia="ru-RU"/>
              </w:rPr>
              <w:t>Орында</w:t>
            </w:r>
            <w:r w:rsidR="00724E34">
              <w:rPr>
                <w:rFonts w:ascii="Times New Roman" w:eastAsia="Times New Roman" w:hAnsi="Times New Roman"/>
                <w:b/>
                <w:sz w:val="24"/>
                <w:szCs w:val="24"/>
                <w:lang w:val="kk-KZ" w:eastAsia="ru-RU"/>
              </w:rPr>
              <w:t>л</w:t>
            </w:r>
            <w:r>
              <w:rPr>
                <w:rFonts w:ascii="Times New Roman" w:eastAsia="Times New Roman" w:hAnsi="Times New Roman"/>
                <w:b/>
                <w:sz w:val="24"/>
                <w:szCs w:val="24"/>
                <w:lang w:val="kk-KZ" w:eastAsia="ru-RU"/>
              </w:rPr>
              <w:t>у мерзімі</w:t>
            </w:r>
          </w:p>
        </w:tc>
      </w:tr>
      <w:tr w:rsidR="00925DFF" w:rsidRPr="008C23DE" w14:paraId="24ADD71F" w14:textId="77777777" w:rsidTr="00A870A6">
        <w:trPr>
          <w:trHeight w:val="185"/>
        </w:trPr>
        <w:tc>
          <w:tcPr>
            <w:tcW w:w="553" w:type="dxa"/>
            <w:shd w:val="clear" w:color="auto" w:fill="FFFFFF"/>
          </w:tcPr>
          <w:p w14:paraId="099EC498" w14:textId="77777777" w:rsidR="00925DFF" w:rsidRPr="00F801D1" w:rsidRDefault="00925DFF" w:rsidP="00F801D1">
            <w:pPr>
              <w:spacing w:after="0" w:line="240" w:lineRule="auto"/>
              <w:jc w:val="center"/>
              <w:rPr>
                <w:rFonts w:ascii="Times New Roman" w:eastAsia="Times New Roman" w:hAnsi="Times New Roman"/>
                <w:b/>
                <w:sz w:val="24"/>
                <w:szCs w:val="24"/>
                <w:lang w:val="kk-KZ"/>
              </w:rPr>
            </w:pPr>
            <w:r>
              <w:rPr>
                <w:rFonts w:ascii="Times New Roman" w:eastAsia="Times New Roman" w:hAnsi="Times New Roman"/>
                <w:b/>
                <w:sz w:val="24"/>
                <w:szCs w:val="24"/>
                <w:lang w:val="kk-KZ"/>
              </w:rPr>
              <w:t>1.</w:t>
            </w:r>
          </w:p>
        </w:tc>
        <w:tc>
          <w:tcPr>
            <w:tcW w:w="2900" w:type="dxa"/>
            <w:shd w:val="clear" w:color="auto" w:fill="FFFFFF"/>
          </w:tcPr>
          <w:p w14:paraId="0C6C2721" w14:textId="77777777" w:rsidR="00925DFF" w:rsidRPr="004750EA" w:rsidRDefault="00925DFF" w:rsidP="00925DFF">
            <w:pPr>
              <w:spacing w:after="0" w:line="240" w:lineRule="auto"/>
              <w:rPr>
                <w:rFonts w:ascii="Times New Roman" w:hAnsi="Times New Roman"/>
                <w:b/>
                <w:bCs/>
                <w:sz w:val="24"/>
                <w:lang w:val="kk-KZ"/>
              </w:rPr>
            </w:pPr>
            <w:r w:rsidRPr="004750EA">
              <w:rPr>
                <w:rFonts w:ascii="Times New Roman" w:hAnsi="Times New Roman"/>
                <w:b/>
                <w:bCs/>
                <w:sz w:val="24"/>
                <w:lang w:val="kk-KZ"/>
              </w:rPr>
              <w:t>Аймақтағы волонтерлік топтар мен бастамашыл топтарға ақпараттық, консультативтік және әкімшілік қолдау көрсету</w:t>
            </w:r>
            <w:r w:rsidR="004750EA" w:rsidRPr="004750EA">
              <w:rPr>
                <w:rFonts w:ascii="Times New Roman" w:hAnsi="Times New Roman"/>
                <w:b/>
                <w:bCs/>
                <w:sz w:val="24"/>
                <w:lang w:val="kk-KZ"/>
              </w:rPr>
              <w:t>.</w:t>
            </w:r>
          </w:p>
          <w:p w14:paraId="442831F6" w14:textId="77777777" w:rsidR="004750EA" w:rsidRDefault="004750EA" w:rsidP="00925DFF">
            <w:pPr>
              <w:spacing w:after="0" w:line="240" w:lineRule="auto"/>
              <w:rPr>
                <w:rFonts w:ascii="Times New Roman" w:hAnsi="Times New Roman"/>
                <w:sz w:val="24"/>
                <w:lang w:val="kk-KZ"/>
              </w:rPr>
            </w:pPr>
          </w:p>
          <w:p w14:paraId="0A7B5A1E" w14:textId="3E399E6A" w:rsidR="004750EA" w:rsidRPr="004750EA" w:rsidRDefault="004750EA" w:rsidP="004750EA">
            <w:pPr>
              <w:jc w:val="both"/>
              <w:rPr>
                <w:rFonts w:ascii="Times New Roman" w:hAnsi="Times New Roman"/>
                <w:i/>
                <w:iCs/>
                <w:sz w:val="24"/>
                <w:lang w:val="kk-KZ"/>
              </w:rPr>
            </w:pPr>
            <w:r w:rsidRPr="004750EA">
              <w:rPr>
                <w:rFonts w:ascii="Times New Roman" w:hAnsi="Times New Roman"/>
                <w:i/>
                <w:iCs/>
                <w:sz w:val="24"/>
                <w:lang w:val="kk-KZ"/>
              </w:rPr>
              <w:t>Жергілікті атқарушы орган арқылы аймақтағы волонтерлік топтар мен ұйымдар тізімі жасақталып, арнайы жұмыс жоспары бекітіледі.</w:t>
            </w:r>
          </w:p>
          <w:p w14:paraId="393CDD55" w14:textId="437F1982" w:rsidR="004750EA" w:rsidRPr="004750EA" w:rsidRDefault="004750EA" w:rsidP="004750EA">
            <w:pPr>
              <w:jc w:val="both"/>
              <w:rPr>
                <w:rFonts w:ascii="Times New Roman" w:hAnsi="Times New Roman"/>
                <w:i/>
                <w:iCs/>
                <w:sz w:val="24"/>
                <w:lang w:val="kk-KZ"/>
              </w:rPr>
            </w:pPr>
            <w:r w:rsidRPr="004750EA">
              <w:rPr>
                <w:rFonts w:ascii="Times New Roman" w:hAnsi="Times New Roman"/>
                <w:i/>
                <w:iCs/>
                <w:sz w:val="24"/>
                <w:lang w:val="kk-KZ"/>
              </w:rPr>
              <w:t xml:space="preserve">Аталған қызметті көрсету бойынша әлеуметтік желілерде, аймақтағы орта, арнаулы орта және жоғары білім беру ұйымдарында кеңінен насихатталады. </w:t>
            </w:r>
          </w:p>
          <w:p w14:paraId="2AE8BE6E" w14:textId="3102E78C" w:rsidR="004750EA" w:rsidRPr="004750EA" w:rsidRDefault="004750EA" w:rsidP="004750EA">
            <w:pPr>
              <w:jc w:val="both"/>
              <w:rPr>
                <w:rFonts w:ascii="Times New Roman" w:hAnsi="Times New Roman"/>
                <w:i/>
                <w:iCs/>
                <w:sz w:val="24"/>
                <w:lang w:val="kk-KZ"/>
              </w:rPr>
            </w:pPr>
            <w:r w:rsidRPr="004750EA">
              <w:rPr>
                <w:rFonts w:ascii="Times New Roman" w:hAnsi="Times New Roman"/>
                <w:i/>
                <w:iCs/>
                <w:sz w:val="24"/>
                <w:lang w:val="kk-KZ"/>
              </w:rPr>
              <w:lastRenderedPageBreak/>
              <w:t xml:space="preserve">Аймақтағы волонтерлік топтар мен бастамашыл топтарға ақпараттық, консультативтік және әкімшілік қолдау көрсету мақсатында кеңесші мамандар жұмысы ұйымдастырылып, арнайы </w:t>
            </w:r>
            <w:r w:rsidRPr="004750EA">
              <w:rPr>
                <w:rFonts w:ascii="Times New Roman" w:hAnsi="Times New Roman"/>
                <w:b/>
                <w:bCs/>
                <w:i/>
                <w:iCs/>
                <w:sz w:val="24"/>
                <w:lang w:val="kk-KZ"/>
              </w:rPr>
              <w:t>Call center</w:t>
            </w:r>
            <w:r w:rsidRPr="004750EA">
              <w:rPr>
                <w:rFonts w:ascii="Times New Roman" w:hAnsi="Times New Roman"/>
                <w:i/>
                <w:iCs/>
                <w:sz w:val="24"/>
                <w:lang w:val="kk-KZ"/>
              </w:rPr>
              <w:t xml:space="preserve"> жұмысы іске қосылады.</w:t>
            </w:r>
          </w:p>
        </w:tc>
        <w:tc>
          <w:tcPr>
            <w:tcW w:w="1522" w:type="dxa"/>
            <w:shd w:val="clear" w:color="auto" w:fill="FFFFFF"/>
          </w:tcPr>
          <w:p w14:paraId="3DDE592E" w14:textId="77777777" w:rsidR="00925DFF" w:rsidRPr="00F801D1" w:rsidRDefault="00925DFF" w:rsidP="00925DFF">
            <w:pPr>
              <w:spacing w:after="0" w:line="240" w:lineRule="auto"/>
              <w:jc w:val="center"/>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lastRenderedPageBreak/>
              <w:t>Маңғыстау облысы, Ақтау қаласы</w:t>
            </w:r>
          </w:p>
        </w:tc>
        <w:tc>
          <w:tcPr>
            <w:tcW w:w="3862" w:type="dxa"/>
            <w:shd w:val="clear" w:color="auto" w:fill="FFFFFF"/>
          </w:tcPr>
          <w:p w14:paraId="160FFDAC" w14:textId="36A960F8" w:rsidR="00925DFF" w:rsidRDefault="008C23DE" w:rsidP="00CD2059">
            <w:pPr>
              <w:spacing w:after="0" w:line="240" w:lineRule="auto"/>
              <w:jc w:val="both"/>
              <w:rPr>
                <w:rFonts w:ascii="Times New Roman" w:hAnsi="Times New Roman"/>
                <w:sz w:val="24"/>
                <w:lang w:val="kk-KZ"/>
              </w:rPr>
            </w:pPr>
            <w:r>
              <w:rPr>
                <w:rFonts w:ascii="Times New Roman" w:hAnsi="Times New Roman"/>
                <w:sz w:val="24"/>
                <w:lang w:val="kk-KZ"/>
              </w:rPr>
              <w:t>А</w:t>
            </w:r>
            <w:r w:rsidRPr="008C23DE">
              <w:rPr>
                <w:rFonts w:ascii="Times New Roman" w:hAnsi="Times New Roman"/>
                <w:sz w:val="24"/>
                <w:lang w:val="kk-KZ"/>
              </w:rPr>
              <w:t>ймақтағы волонтерлік топтар мен ұйымдар тізімі</w:t>
            </w:r>
            <w:r w:rsidR="004750EA">
              <w:rPr>
                <w:rFonts w:ascii="Times New Roman" w:hAnsi="Times New Roman"/>
                <w:sz w:val="24"/>
                <w:lang w:val="kk-KZ"/>
              </w:rPr>
              <w:t>н</w:t>
            </w:r>
            <w:r w:rsidRPr="008C23DE">
              <w:rPr>
                <w:rFonts w:ascii="Times New Roman" w:hAnsi="Times New Roman"/>
                <w:sz w:val="24"/>
                <w:lang w:val="kk-KZ"/>
              </w:rPr>
              <w:t xml:space="preserve"> жасақта</w:t>
            </w:r>
            <w:r>
              <w:rPr>
                <w:rFonts w:ascii="Times New Roman" w:hAnsi="Times New Roman"/>
                <w:sz w:val="24"/>
                <w:lang w:val="kk-KZ"/>
              </w:rPr>
              <w:t>у</w:t>
            </w:r>
          </w:p>
          <w:p w14:paraId="7E837FA7" w14:textId="77777777" w:rsidR="008C23DE" w:rsidRPr="00E11DA3" w:rsidRDefault="008C23DE" w:rsidP="00CD2059">
            <w:pPr>
              <w:spacing w:after="0" w:line="240" w:lineRule="auto"/>
              <w:jc w:val="both"/>
              <w:rPr>
                <w:rFonts w:ascii="Times New Roman" w:eastAsia="Times New Roman" w:hAnsi="Times New Roman"/>
                <w:bCs/>
                <w:sz w:val="24"/>
                <w:szCs w:val="24"/>
                <w:lang w:val="kk-KZ" w:eastAsia="ru-RU"/>
              </w:rPr>
            </w:pPr>
          </w:p>
          <w:p w14:paraId="15C53783" w14:textId="77777777" w:rsidR="00925DFF" w:rsidRPr="00E11DA3" w:rsidRDefault="008C23DE" w:rsidP="00CD2059">
            <w:pPr>
              <w:spacing w:after="0" w:line="240" w:lineRule="auto"/>
              <w:jc w:val="both"/>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 xml:space="preserve">Жұмыс жоспарын бекіту </w:t>
            </w:r>
            <w:r w:rsidR="00925DFF" w:rsidRPr="00E11DA3">
              <w:rPr>
                <w:rFonts w:ascii="Times New Roman" w:eastAsia="Times New Roman" w:hAnsi="Times New Roman"/>
                <w:bCs/>
                <w:i/>
                <w:iCs/>
                <w:sz w:val="24"/>
                <w:szCs w:val="24"/>
                <w:lang w:val="kk-KZ" w:eastAsia="ru-RU"/>
              </w:rPr>
              <w:t>(Жергілікті атқарушы органымен келісілген)</w:t>
            </w:r>
          </w:p>
          <w:p w14:paraId="49EF4A39" w14:textId="77777777" w:rsidR="00925DFF" w:rsidRPr="00E11DA3" w:rsidRDefault="00925DFF" w:rsidP="00CD2059">
            <w:pPr>
              <w:spacing w:after="0" w:line="240" w:lineRule="auto"/>
              <w:jc w:val="both"/>
              <w:rPr>
                <w:rFonts w:ascii="Times New Roman" w:eastAsia="Times New Roman" w:hAnsi="Times New Roman"/>
                <w:bCs/>
                <w:sz w:val="24"/>
                <w:szCs w:val="24"/>
                <w:lang w:val="kk-KZ" w:eastAsia="ru-RU"/>
              </w:rPr>
            </w:pPr>
          </w:p>
          <w:p w14:paraId="7BFF37EF" w14:textId="77777777" w:rsidR="00925DFF" w:rsidRPr="00E11DA3" w:rsidRDefault="008C23DE" w:rsidP="00CD2059">
            <w:pPr>
              <w:spacing w:after="0" w:line="240" w:lineRule="auto"/>
              <w:jc w:val="both"/>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Әлеуметтік желілерде, а</w:t>
            </w:r>
            <w:r w:rsidRPr="008C23DE">
              <w:rPr>
                <w:rFonts w:ascii="Times New Roman" w:eastAsia="Times New Roman" w:hAnsi="Times New Roman"/>
                <w:bCs/>
                <w:sz w:val="24"/>
                <w:szCs w:val="24"/>
                <w:lang w:val="kk-KZ" w:eastAsia="ru-RU"/>
              </w:rPr>
              <w:t xml:space="preserve">ймақтағы орта, арнаулы орта және жоғары білім беру ұйымдарында </w:t>
            </w:r>
            <w:r>
              <w:rPr>
                <w:rFonts w:ascii="Times New Roman" w:eastAsia="Times New Roman" w:hAnsi="Times New Roman"/>
                <w:bCs/>
                <w:sz w:val="24"/>
                <w:szCs w:val="24"/>
                <w:lang w:val="kk-KZ" w:eastAsia="ru-RU"/>
              </w:rPr>
              <w:t>насихаттау</w:t>
            </w:r>
          </w:p>
          <w:p w14:paraId="0911B3C1" w14:textId="77777777" w:rsidR="00925DFF" w:rsidRPr="00E11DA3" w:rsidRDefault="00925DFF" w:rsidP="00CD2059">
            <w:pPr>
              <w:spacing w:after="0" w:line="240" w:lineRule="auto"/>
              <w:jc w:val="both"/>
              <w:rPr>
                <w:rFonts w:ascii="Times New Roman" w:eastAsia="Times New Roman" w:hAnsi="Times New Roman"/>
                <w:bCs/>
                <w:sz w:val="24"/>
                <w:szCs w:val="24"/>
                <w:lang w:val="kk-KZ" w:eastAsia="ru-RU"/>
              </w:rPr>
            </w:pPr>
          </w:p>
          <w:p w14:paraId="0729A432" w14:textId="77777777" w:rsidR="008C23DE" w:rsidRDefault="008C23DE" w:rsidP="008C23DE">
            <w:pPr>
              <w:spacing w:after="0" w:line="240" w:lineRule="auto"/>
              <w:jc w:val="both"/>
              <w:rPr>
                <w:rFonts w:ascii="Times New Roman" w:eastAsia="Times New Roman" w:hAnsi="Times New Roman"/>
                <w:bCs/>
                <w:sz w:val="24"/>
                <w:szCs w:val="24"/>
                <w:lang w:val="kk-KZ" w:eastAsia="ru-RU"/>
              </w:rPr>
            </w:pPr>
            <w:r w:rsidRPr="008C23DE">
              <w:rPr>
                <w:rFonts w:ascii="Times New Roman" w:eastAsia="Times New Roman" w:hAnsi="Times New Roman"/>
                <w:bCs/>
                <w:sz w:val="24"/>
                <w:szCs w:val="24"/>
                <w:lang w:val="kk-KZ" w:eastAsia="ru-RU"/>
              </w:rPr>
              <w:t xml:space="preserve">Аймақтағы волонтерлік топтар мен бастамашыл топтарға ақпараттық, консультативтік және әкімшілік қолдау көрсету мақсатында кеңесші </w:t>
            </w:r>
            <w:r>
              <w:rPr>
                <w:rFonts w:ascii="Times New Roman" w:eastAsia="Times New Roman" w:hAnsi="Times New Roman"/>
                <w:bCs/>
                <w:sz w:val="24"/>
                <w:szCs w:val="24"/>
                <w:lang w:val="kk-KZ" w:eastAsia="ru-RU"/>
              </w:rPr>
              <w:t>мамандар жұмысы</w:t>
            </w:r>
            <w:r w:rsidR="00D61A16">
              <w:rPr>
                <w:rFonts w:ascii="Times New Roman" w:eastAsia="Times New Roman" w:hAnsi="Times New Roman"/>
                <w:bCs/>
                <w:sz w:val="24"/>
                <w:szCs w:val="24"/>
                <w:lang w:val="kk-KZ" w:eastAsia="ru-RU"/>
              </w:rPr>
              <w:t>н</w:t>
            </w:r>
            <w:r>
              <w:rPr>
                <w:rFonts w:ascii="Times New Roman" w:eastAsia="Times New Roman" w:hAnsi="Times New Roman"/>
                <w:bCs/>
                <w:sz w:val="24"/>
                <w:szCs w:val="24"/>
                <w:lang w:val="kk-KZ" w:eastAsia="ru-RU"/>
              </w:rPr>
              <w:t xml:space="preserve"> ұйымдастыру</w:t>
            </w:r>
          </w:p>
          <w:p w14:paraId="07388785" w14:textId="77777777" w:rsidR="00594121" w:rsidRDefault="00594121" w:rsidP="008C23DE">
            <w:pPr>
              <w:spacing w:after="0" w:line="240" w:lineRule="auto"/>
              <w:jc w:val="both"/>
              <w:rPr>
                <w:rFonts w:ascii="Times New Roman" w:eastAsia="Times New Roman" w:hAnsi="Times New Roman"/>
                <w:bCs/>
                <w:sz w:val="24"/>
                <w:szCs w:val="24"/>
                <w:lang w:val="kk-KZ" w:eastAsia="ru-RU"/>
              </w:rPr>
            </w:pPr>
          </w:p>
          <w:p w14:paraId="31FCF2DA" w14:textId="77777777" w:rsidR="006328D1" w:rsidRDefault="006328D1" w:rsidP="008C23DE">
            <w:pPr>
              <w:spacing w:after="0" w:line="240" w:lineRule="auto"/>
              <w:jc w:val="both"/>
              <w:rPr>
                <w:rFonts w:ascii="Times New Roman" w:eastAsia="Times New Roman" w:hAnsi="Times New Roman"/>
                <w:bCs/>
                <w:sz w:val="24"/>
                <w:szCs w:val="24"/>
                <w:lang w:val="kk-KZ" w:eastAsia="ru-RU"/>
              </w:rPr>
            </w:pPr>
          </w:p>
          <w:p w14:paraId="26751D56" w14:textId="77777777" w:rsidR="00A21676" w:rsidRDefault="00A21676" w:rsidP="008C23DE">
            <w:pPr>
              <w:spacing w:after="0" w:line="240" w:lineRule="auto"/>
              <w:jc w:val="both"/>
              <w:rPr>
                <w:rFonts w:ascii="Times New Roman" w:eastAsia="Times New Roman" w:hAnsi="Times New Roman"/>
                <w:bCs/>
                <w:sz w:val="24"/>
                <w:szCs w:val="24"/>
                <w:lang w:val="kk-KZ" w:eastAsia="ru-RU"/>
              </w:rPr>
            </w:pPr>
          </w:p>
          <w:p w14:paraId="4512E68D" w14:textId="77777777" w:rsidR="006328D1" w:rsidRDefault="006328D1" w:rsidP="008C23DE">
            <w:pPr>
              <w:spacing w:after="0" w:line="240" w:lineRule="auto"/>
              <w:jc w:val="both"/>
              <w:rPr>
                <w:rFonts w:ascii="Times New Roman" w:eastAsia="Times New Roman" w:hAnsi="Times New Roman"/>
                <w:bCs/>
                <w:sz w:val="24"/>
                <w:szCs w:val="24"/>
                <w:lang w:val="kk-KZ" w:eastAsia="ru-RU"/>
              </w:rPr>
            </w:pPr>
          </w:p>
          <w:p w14:paraId="6F6E689A" w14:textId="464B37FF" w:rsidR="00594121" w:rsidRDefault="00594121" w:rsidP="008C23DE">
            <w:pPr>
              <w:spacing w:after="0" w:line="240" w:lineRule="auto"/>
              <w:jc w:val="both"/>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 xml:space="preserve">Қолдау </w:t>
            </w:r>
            <w:r w:rsidR="00A21676">
              <w:rPr>
                <w:rFonts w:ascii="Times New Roman" w:eastAsia="Times New Roman" w:hAnsi="Times New Roman"/>
                <w:bCs/>
                <w:sz w:val="24"/>
                <w:szCs w:val="24"/>
                <w:lang w:val="kk-KZ" w:eastAsia="ru-RU"/>
              </w:rPr>
              <w:t>саны</w:t>
            </w:r>
          </w:p>
          <w:p w14:paraId="4BBB4BD7" w14:textId="77777777" w:rsidR="006328D1" w:rsidRDefault="00594121" w:rsidP="006328D1">
            <w:pPr>
              <w:tabs>
                <w:tab w:val="left" w:pos="2280"/>
                <w:tab w:val="left" w:pos="2580"/>
              </w:tabs>
              <w:spacing w:after="0" w:line="240" w:lineRule="auto"/>
              <w:jc w:val="both"/>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ab/>
            </w:r>
          </w:p>
          <w:p w14:paraId="68E338C2" w14:textId="75F32DBA" w:rsidR="00594121" w:rsidRDefault="006328D1" w:rsidP="00A21676">
            <w:pPr>
              <w:tabs>
                <w:tab w:val="left" w:pos="2280"/>
                <w:tab w:val="left" w:pos="2580"/>
              </w:tabs>
              <w:spacing w:after="0" w:line="240" w:lineRule="auto"/>
              <w:jc w:val="both"/>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ab/>
            </w:r>
          </w:p>
          <w:p w14:paraId="2A6197EF" w14:textId="77777777" w:rsidR="008C23DE" w:rsidRDefault="008C23DE" w:rsidP="008C23DE">
            <w:pPr>
              <w:spacing w:after="0" w:line="240" w:lineRule="auto"/>
              <w:jc w:val="both"/>
              <w:rPr>
                <w:rFonts w:ascii="Times New Roman" w:eastAsia="Times New Roman" w:hAnsi="Times New Roman"/>
                <w:b/>
                <w:sz w:val="24"/>
                <w:szCs w:val="24"/>
                <w:lang w:val="kk-KZ" w:eastAsia="ru-RU"/>
              </w:rPr>
            </w:pPr>
            <w:r w:rsidRPr="004750EA">
              <w:rPr>
                <w:rFonts w:ascii="Times New Roman" w:eastAsia="Times New Roman" w:hAnsi="Times New Roman"/>
                <w:b/>
                <w:sz w:val="24"/>
                <w:szCs w:val="24"/>
                <w:lang w:val="kk-KZ" w:eastAsia="ru-RU"/>
              </w:rPr>
              <w:lastRenderedPageBreak/>
              <w:t>Арнайы Call center жұмысын іске қосу</w:t>
            </w:r>
          </w:p>
          <w:p w14:paraId="48F2462D" w14:textId="77777777" w:rsidR="00594121" w:rsidRDefault="00594121" w:rsidP="008C23DE">
            <w:pPr>
              <w:spacing w:after="0" w:line="240" w:lineRule="auto"/>
              <w:jc w:val="both"/>
              <w:rPr>
                <w:rFonts w:ascii="Times New Roman" w:eastAsia="Times New Roman" w:hAnsi="Times New Roman"/>
                <w:b/>
                <w:sz w:val="24"/>
                <w:szCs w:val="24"/>
                <w:lang w:val="kk-KZ" w:eastAsia="ru-RU"/>
              </w:rPr>
            </w:pPr>
          </w:p>
          <w:p w14:paraId="3A4E860A" w14:textId="7707BF4C" w:rsidR="0016260F" w:rsidRPr="00594121" w:rsidRDefault="00594121" w:rsidP="008C23DE">
            <w:pPr>
              <w:spacing w:after="0" w:line="240" w:lineRule="auto"/>
              <w:jc w:val="both"/>
              <w:rPr>
                <w:rFonts w:ascii="Times New Roman" w:eastAsia="Times New Roman" w:hAnsi="Times New Roman"/>
                <w:bCs/>
                <w:sz w:val="24"/>
                <w:szCs w:val="24"/>
                <w:lang w:val="kk-KZ" w:eastAsia="ru-RU"/>
              </w:rPr>
            </w:pPr>
            <w:r w:rsidRPr="00594121">
              <w:rPr>
                <w:rFonts w:ascii="Times New Roman" w:eastAsia="Times New Roman" w:hAnsi="Times New Roman"/>
                <w:bCs/>
                <w:sz w:val="24"/>
                <w:szCs w:val="24"/>
                <w:lang w:val="kk-KZ" w:eastAsia="ru-RU"/>
              </w:rPr>
              <w:t>Консультация журналы</w:t>
            </w:r>
          </w:p>
          <w:p w14:paraId="3F200459" w14:textId="5699BBB5" w:rsidR="00594121" w:rsidRDefault="00594121" w:rsidP="008C23DE">
            <w:pPr>
              <w:spacing w:after="0" w:line="240" w:lineRule="auto"/>
              <w:jc w:val="both"/>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 xml:space="preserve"> </w:t>
            </w:r>
          </w:p>
          <w:p w14:paraId="7D0E6E0F" w14:textId="77777777" w:rsidR="00925DFF" w:rsidRPr="00E11DA3" w:rsidRDefault="00925DFF" w:rsidP="00CD2059">
            <w:pPr>
              <w:spacing w:after="0" w:line="240" w:lineRule="auto"/>
              <w:jc w:val="both"/>
              <w:rPr>
                <w:rFonts w:ascii="Times New Roman" w:eastAsia="Times New Roman" w:hAnsi="Times New Roman"/>
                <w:bCs/>
                <w:sz w:val="24"/>
                <w:szCs w:val="24"/>
                <w:lang w:val="kk-KZ" w:eastAsia="ru-RU"/>
              </w:rPr>
            </w:pPr>
          </w:p>
          <w:p w14:paraId="2DA1252B" w14:textId="77777777" w:rsidR="00925DFF" w:rsidRPr="00E11DA3" w:rsidRDefault="00925DFF" w:rsidP="00CD2059">
            <w:pPr>
              <w:spacing w:after="0" w:line="240" w:lineRule="auto"/>
              <w:jc w:val="both"/>
              <w:rPr>
                <w:rFonts w:ascii="Times New Roman" w:eastAsia="Times New Roman" w:hAnsi="Times New Roman"/>
                <w:bCs/>
                <w:sz w:val="24"/>
                <w:szCs w:val="24"/>
                <w:lang w:val="kk-KZ" w:eastAsia="ru-RU"/>
              </w:rPr>
            </w:pPr>
            <w:r w:rsidRPr="00E11DA3">
              <w:rPr>
                <w:rFonts w:ascii="Times New Roman" w:eastAsia="Times New Roman" w:hAnsi="Times New Roman"/>
                <w:bCs/>
                <w:sz w:val="24"/>
                <w:szCs w:val="24"/>
                <w:lang w:val="kk-KZ" w:eastAsia="ru-RU"/>
              </w:rPr>
              <w:t>Әлеуметтік желіге хабарландыру (Facebook, Instagram)</w:t>
            </w:r>
          </w:p>
          <w:p w14:paraId="1A1BB5DE" w14:textId="77777777" w:rsidR="00925DFF" w:rsidRPr="00E11DA3" w:rsidRDefault="00925DFF" w:rsidP="00CD2059">
            <w:pPr>
              <w:spacing w:after="0" w:line="240" w:lineRule="auto"/>
              <w:jc w:val="both"/>
              <w:rPr>
                <w:rFonts w:ascii="Times New Roman" w:eastAsia="Times New Roman" w:hAnsi="Times New Roman"/>
                <w:bCs/>
                <w:sz w:val="24"/>
                <w:szCs w:val="24"/>
                <w:lang w:val="kk-KZ" w:eastAsia="ru-RU"/>
              </w:rPr>
            </w:pPr>
          </w:p>
          <w:p w14:paraId="3FDAA5F9" w14:textId="77777777" w:rsidR="00925DFF" w:rsidRDefault="00925DFF" w:rsidP="008C23DE">
            <w:pPr>
              <w:spacing w:after="0" w:line="240" w:lineRule="auto"/>
              <w:jc w:val="both"/>
              <w:rPr>
                <w:rFonts w:ascii="Times New Roman" w:eastAsia="Times New Roman" w:hAnsi="Times New Roman"/>
                <w:bCs/>
                <w:sz w:val="24"/>
                <w:szCs w:val="24"/>
                <w:lang w:val="kk-KZ" w:eastAsia="ru-RU"/>
              </w:rPr>
            </w:pPr>
            <w:r w:rsidRPr="00E11DA3">
              <w:rPr>
                <w:rFonts w:ascii="Times New Roman" w:eastAsia="Times New Roman" w:hAnsi="Times New Roman"/>
                <w:bCs/>
                <w:sz w:val="24"/>
                <w:szCs w:val="24"/>
                <w:lang w:val="kk-KZ" w:eastAsia="ru-RU"/>
              </w:rPr>
              <w:t>Ақпараттық посттар</w:t>
            </w:r>
          </w:p>
          <w:p w14:paraId="1657F7D0" w14:textId="77777777" w:rsidR="00A21676" w:rsidRDefault="00A21676" w:rsidP="008C23DE">
            <w:pPr>
              <w:spacing w:after="0" w:line="240" w:lineRule="auto"/>
              <w:jc w:val="both"/>
              <w:rPr>
                <w:rFonts w:ascii="Times New Roman" w:eastAsia="Times New Roman" w:hAnsi="Times New Roman"/>
                <w:bCs/>
                <w:sz w:val="24"/>
                <w:szCs w:val="24"/>
                <w:lang w:val="kk-KZ" w:eastAsia="ru-RU"/>
              </w:rPr>
            </w:pPr>
          </w:p>
          <w:p w14:paraId="51943D25" w14:textId="6C63C8DD" w:rsidR="00A21676" w:rsidRPr="006328D1" w:rsidRDefault="00A21676" w:rsidP="008C23DE">
            <w:pPr>
              <w:spacing w:after="0" w:line="240" w:lineRule="auto"/>
              <w:jc w:val="both"/>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Көрсеткен қолдау бойынша есеп</w:t>
            </w:r>
          </w:p>
        </w:tc>
        <w:tc>
          <w:tcPr>
            <w:tcW w:w="3065" w:type="dxa"/>
            <w:shd w:val="clear" w:color="auto" w:fill="FFFFFF"/>
          </w:tcPr>
          <w:p w14:paraId="3EFA8810" w14:textId="77777777" w:rsidR="00925DFF" w:rsidRPr="00E11DA3" w:rsidRDefault="00925DFF" w:rsidP="00CD2059">
            <w:pPr>
              <w:spacing w:after="0" w:line="240" w:lineRule="auto"/>
              <w:jc w:val="center"/>
              <w:rPr>
                <w:rFonts w:ascii="Times New Roman" w:eastAsia="Times New Roman" w:hAnsi="Times New Roman"/>
                <w:bCs/>
                <w:sz w:val="24"/>
                <w:szCs w:val="24"/>
                <w:lang w:val="kk-KZ" w:eastAsia="ru-RU"/>
              </w:rPr>
            </w:pPr>
            <w:r w:rsidRPr="00E11DA3">
              <w:rPr>
                <w:rFonts w:ascii="Times New Roman" w:eastAsia="Times New Roman" w:hAnsi="Times New Roman"/>
                <w:bCs/>
                <w:sz w:val="24"/>
                <w:szCs w:val="24"/>
                <w:lang w:val="kk-KZ" w:eastAsia="ru-RU"/>
              </w:rPr>
              <w:lastRenderedPageBreak/>
              <w:t>1</w:t>
            </w:r>
          </w:p>
          <w:p w14:paraId="2C429C90" w14:textId="77777777" w:rsidR="00925DFF" w:rsidRPr="00E11DA3" w:rsidRDefault="00925DFF" w:rsidP="00CD2059">
            <w:pPr>
              <w:spacing w:after="0" w:line="240" w:lineRule="auto"/>
              <w:jc w:val="center"/>
              <w:rPr>
                <w:rFonts w:ascii="Times New Roman" w:eastAsia="Times New Roman" w:hAnsi="Times New Roman"/>
                <w:bCs/>
                <w:sz w:val="24"/>
                <w:szCs w:val="24"/>
                <w:lang w:val="kk-KZ" w:eastAsia="ru-RU"/>
              </w:rPr>
            </w:pPr>
          </w:p>
          <w:p w14:paraId="127D167C" w14:textId="77777777" w:rsidR="00925DFF" w:rsidRPr="00E11DA3" w:rsidRDefault="00925DFF" w:rsidP="00CD2059">
            <w:pPr>
              <w:spacing w:after="0" w:line="240" w:lineRule="auto"/>
              <w:jc w:val="center"/>
              <w:rPr>
                <w:rFonts w:ascii="Times New Roman" w:eastAsia="Times New Roman" w:hAnsi="Times New Roman"/>
                <w:bCs/>
                <w:sz w:val="24"/>
                <w:szCs w:val="24"/>
                <w:lang w:val="kk-KZ" w:eastAsia="ru-RU"/>
              </w:rPr>
            </w:pPr>
          </w:p>
          <w:p w14:paraId="63D4422D" w14:textId="77777777" w:rsidR="00925DFF" w:rsidRPr="00E11DA3" w:rsidRDefault="00925DFF" w:rsidP="00CD2059">
            <w:pPr>
              <w:spacing w:after="0" w:line="240" w:lineRule="auto"/>
              <w:jc w:val="center"/>
              <w:rPr>
                <w:rFonts w:ascii="Times New Roman" w:eastAsia="Times New Roman" w:hAnsi="Times New Roman"/>
                <w:bCs/>
                <w:sz w:val="24"/>
                <w:szCs w:val="24"/>
                <w:lang w:val="kk-KZ" w:eastAsia="ru-RU"/>
              </w:rPr>
            </w:pPr>
            <w:r w:rsidRPr="00E11DA3">
              <w:rPr>
                <w:rFonts w:ascii="Times New Roman" w:eastAsia="Times New Roman" w:hAnsi="Times New Roman"/>
                <w:bCs/>
                <w:sz w:val="24"/>
                <w:szCs w:val="24"/>
                <w:lang w:val="kk-KZ" w:eastAsia="ru-RU"/>
              </w:rPr>
              <w:t>1</w:t>
            </w:r>
          </w:p>
          <w:p w14:paraId="60FB9BDA" w14:textId="77777777" w:rsidR="00925DFF" w:rsidRPr="00E11DA3" w:rsidRDefault="00925DFF" w:rsidP="00CD2059">
            <w:pPr>
              <w:spacing w:after="0" w:line="240" w:lineRule="auto"/>
              <w:jc w:val="center"/>
              <w:rPr>
                <w:rFonts w:ascii="Times New Roman" w:eastAsia="Times New Roman" w:hAnsi="Times New Roman"/>
                <w:bCs/>
                <w:sz w:val="24"/>
                <w:szCs w:val="24"/>
                <w:lang w:val="kk-KZ" w:eastAsia="ru-RU"/>
              </w:rPr>
            </w:pPr>
          </w:p>
          <w:p w14:paraId="2F96DC6D" w14:textId="77777777" w:rsidR="00925DFF" w:rsidRPr="00E11DA3" w:rsidRDefault="00925DFF" w:rsidP="00925DFF">
            <w:pPr>
              <w:spacing w:after="0" w:line="240" w:lineRule="auto"/>
              <w:rPr>
                <w:rFonts w:ascii="Times New Roman" w:eastAsia="Times New Roman" w:hAnsi="Times New Roman"/>
                <w:bCs/>
                <w:sz w:val="24"/>
                <w:szCs w:val="24"/>
                <w:lang w:val="kk-KZ" w:eastAsia="ru-RU"/>
              </w:rPr>
            </w:pPr>
          </w:p>
          <w:p w14:paraId="49932075" w14:textId="77777777" w:rsidR="00925DFF" w:rsidRPr="00E11DA3" w:rsidRDefault="00925DFF" w:rsidP="00CD2059">
            <w:pPr>
              <w:spacing w:after="0" w:line="240" w:lineRule="auto"/>
              <w:jc w:val="center"/>
              <w:rPr>
                <w:rFonts w:ascii="Times New Roman" w:eastAsia="Times New Roman" w:hAnsi="Times New Roman"/>
                <w:bCs/>
                <w:sz w:val="24"/>
                <w:szCs w:val="24"/>
                <w:lang w:val="kk-KZ" w:eastAsia="ru-RU"/>
              </w:rPr>
            </w:pPr>
          </w:p>
          <w:p w14:paraId="2C5100B2" w14:textId="77777777" w:rsidR="008C23DE" w:rsidRDefault="008C23DE" w:rsidP="00CD2059">
            <w:pPr>
              <w:spacing w:after="0" w:line="240" w:lineRule="auto"/>
              <w:jc w:val="center"/>
              <w:rPr>
                <w:rFonts w:ascii="Times New Roman" w:eastAsia="Times New Roman" w:hAnsi="Times New Roman"/>
                <w:bCs/>
                <w:sz w:val="24"/>
                <w:szCs w:val="24"/>
                <w:lang w:val="kk-KZ" w:eastAsia="ru-RU"/>
              </w:rPr>
            </w:pPr>
          </w:p>
          <w:p w14:paraId="3A947E7D" w14:textId="334C741C" w:rsidR="00925DFF" w:rsidRPr="00E11DA3" w:rsidRDefault="00A21676" w:rsidP="00CD2059">
            <w:pPr>
              <w:spacing w:after="0" w:line="240" w:lineRule="auto"/>
              <w:jc w:val="center"/>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2 пост, 7 хат</w:t>
            </w:r>
          </w:p>
          <w:p w14:paraId="6DC5425F" w14:textId="77777777" w:rsidR="00925DFF" w:rsidRPr="00E11DA3" w:rsidRDefault="00925DFF" w:rsidP="00CD2059">
            <w:pPr>
              <w:spacing w:after="0" w:line="240" w:lineRule="auto"/>
              <w:jc w:val="center"/>
              <w:rPr>
                <w:rFonts w:ascii="Times New Roman" w:eastAsia="Times New Roman" w:hAnsi="Times New Roman"/>
                <w:bCs/>
                <w:sz w:val="24"/>
                <w:szCs w:val="24"/>
                <w:lang w:val="kk-KZ" w:eastAsia="ru-RU"/>
              </w:rPr>
            </w:pPr>
          </w:p>
          <w:p w14:paraId="439022DC" w14:textId="77777777" w:rsidR="00925DFF" w:rsidRPr="00E11DA3" w:rsidRDefault="00925DFF" w:rsidP="00CD2059">
            <w:pPr>
              <w:spacing w:after="0" w:line="240" w:lineRule="auto"/>
              <w:jc w:val="center"/>
              <w:rPr>
                <w:rFonts w:ascii="Times New Roman" w:eastAsia="Times New Roman" w:hAnsi="Times New Roman"/>
                <w:bCs/>
                <w:sz w:val="24"/>
                <w:szCs w:val="24"/>
                <w:lang w:val="kk-KZ" w:eastAsia="ru-RU"/>
              </w:rPr>
            </w:pPr>
          </w:p>
          <w:p w14:paraId="538E4AB9" w14:textId="77777777" w:rsidR="008C23DE" w:rsidRDefault="008C23DE" w:rsidP="00594121">
            <w:pPr>
              <w:spacing w:after="0" w:line="240" w:lineRule="auto"/>
              <w:rPr>
                <w:rFonts w:ascii="Times New Roman" w:eastAsia="Times New Roman" w:hAnsi="Times New Roman"/>
                <w:bCs/>
                <w:sz w:val="24"/>
                <w:szCs w:val="24"/>
                <w:lang w:val="kk-KZ" w:eastAsia="ru-RU"/>
              </w:rPr>
            </w:pPr>
          </w:p>
          <w:p w14:paraId="14D56CF5" w14:textId="77777777" w:rsidR="00925DFF" w:rsidRPr="00E11DA3" w:rsidRDefault="00925DFF" w:rsidP="00CD2059">
            <w:pPr>
              <w:spacing w:after="0" w:line="240" w:lineRule="auto"/>
              <w:jc w:val="center"/>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2</w:t>
            </w:r>
          </w:p>
          <w:p w14:paraId="5AC1ACFF" w14:textId="77777777" w:rsidR="00925DFF" w:rsidRPr="00E11DA3" w:rsidRDefault="00925DFF" w:rsidP="00CD2059">
            <w:pPr>
              <w:spacing w:after="0" w:line="240" w:lineRule="auto"/>
              <w:jc w:val="center"/>
              <w:rPr>
                <w:rFonts w:ascii="Times New Roman" w:eastAsia="Times New Roman" w:hAnsi="Times New Roman"/>
                <w:bCs/>
                <w:sz w:val="24"/>
                <w:szCs w:val="24"/>
                <w:lang w:val="kk-KZ" w:eastAsia="ru-RU"/>
              </w:rPr>
            </w:pPr>
          </w:p>
          <w:p w14:paraId="5316A31A" w14:textId="77777777" w:rsidR="00925DFF" w:rsidRDefault="00925DFF" w:rsidP="00CD2059">
            <w:pPr>
              <w:spacing w:after="0" w:line="240" w:lineRule="auto"/>
              <w:jc w:val="center"/>
              <w:rPr>
                <w:rFonts w:ascii="Times New Roman" w:eastAsia="Times New Roman" w:hAnsi="Times New Roman"/>
                <w:bCs/>
                <w:sz w:val="24"/>
                <w:szCs w:val="24"/>
                <w:lang w:val="kk-KZ" w:eastAsia="ru-RU"/>
              </w:rPr>
            </w:pPr>
          </w:p>
          <w:p w14:paraId="5861E62A" w14:textId="77777777" w:rsidR="00594121" w:rsidRDefault="00594121" w:rsidP="00CD2059">
            <w:pPr>
              <w:spacing w:after="0" w:line="240" w:lineRule="auto"/>
              <w:jc w:val="center"/>
              <w:rPr>
                <w:rFonts w:ascii="Times New Roman" w:eastAsia="Times New Roman" w:hAnsi="Times New Roman"/>
                <w:bCs/>
                <w:sz w:val="24"/>
                <w:szCs w:val="24"/>
                <w:lang w:val="kk-KZ" w:eastAsia="ru-RU"/>
              </w:rPr>
            </w:pPr>
          </w:p>
          <w:p w14:paraId="5F98E2FB" w14:textId="77777777" w:rsidR="006328D1" w:rsidRDefault="006328D1" w:rsidP="006328D1">
            <w:pPr>
              <w:rPr>
                <w:rFonts w:ascii="Times New Roman" w:eastAsia="Times New Roman" w:hAnsi="Times New Roman"/>
                <w:sz w:val="24"/>
                <w:szCs w:val="24"/>
                <w:lang w:val="kk-KZ" w:eastAsia="ru-RU"/>
              </w:rPr>
            </w:pPr>
          </w:p>
          <w:p w14:paraId="54F11F41" w14:textId="77777777" w:rsidR="00A21676" w:rsidRDefault="00A21676" w:rsidP="006328D1">
            <w:pPr>
              <w:rPr>
                <w:rFonts w:ascii="Times New Roman" w:eastAsia="Times New Roman" w:hAnsi="Times New Roman"/>
                <w:sz w:val="24"/>
                <w:szCs w:val="24"/>
                <w:lang w:val="kk-KZ" w:eastAsia="ru-RU"/>
              </w:rPr>
            </w:pPr>
          </w:p>
          <w:p w14:paraId="24849606" w14:textId="77777777" w:rsidR="00A21676" w:rsidRPr="006328D1" w:rsidRDefault="00A21676" w:rsidP="006328D1">
            <w:pPr>
              <w:rPr>
                <w:rFonts w:ascii="Times New Roman" w:eastAsia="Times New Roman" w:hAnsi="Times New Roman"/>
                <w:sz w:val="24"/>
                <w:szCs w:val="24"/>
                <w:lang w:val="kk-KZ" w:eastAsia="ru-RU"/>
              </w:rPr>
            </w:pPr>
          </w:p>
          <w:p w14:paraId="1C2DBBFD" w14:textId="10C62A9C" w:rsidR="00594121" w:rsidRPr="00594121" w:rsidRDefault="00A21676" w:rsidP="00594121">
            <w:pPr>
              <w:spacing w:after="0" w:line="240" w:lineRule="auto"/>
              <w:jc w:val="center"/>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100</w:t>
            </w:r>
            <w:r w:rsidR="00594121">
              <w:rPr>
                <w:rFonts w:ascii="Times New Roman" w:eastAsia="Times New Roman" w:hAnsi="Times New Roman"/>
                <w:b/>
                <w:sz w:val="24"/>
                <w:szCs w:val="24"/>
                <w:lang w:val="kk-KZ" w:eastAsia="ru-RU"/>
              </w:rPr>
              <w:t xml:space="preserve"> </w:t>
            </w:r>
            <w:r w:rsidR="00594121" w:rsidRPr="00594121">
              <w:rPr>
                <w:rFonts w:ascii="Times New Roman" w:eastAsia="Times New Roman" w:hAnsi="Times New Roman"/>
                <w:b/>
                <w:sz w:val="24"/>
                <w:szCs w:val="24"/>
                <w:lang w:val="kk-KZ" w:eastAsia="ru-RU"/>
              </w:rPr>
              <w:t>(ақпараттық, консультативтік және әкімшілік)</w:t>
            </w:r>
          </w:p>
          <w:p w14:paraId="5162E8EA" w14:textId="77777777" w:rsidR="00A21676" w:rsidRDefault="00A21676" w:rsidP="00A21676">
            <w:pPr>
              <w:spacing w:after="0" w:line="240" w:lineRule="auto"/>
              <w:rPr>
                <w:rFonts w:ascii="Times New Roman" w:eastAsia="Times New Roman" w:hAnsi="Times New Roman"/>
                <w:bCs/>
                <w:sz w:val="24"/>
                <w:szCs w:val="24"/>
                <w:lang w:val="kk-KZ" w:eastAsia="ru-RU"/>
              </w:rPr>
            </w:pPr>
          </w:p>
          <w:p w14:paraId="0055D5A6" w14:textId="726B93C8" w:rsidR="00925DFF" w:rsidRPr="00E11DA3" w:rsidRDefault="008C23DE" w:rsidP="00CD2059">
            <w:pPr>
              <w:spacing w:after="0" w:line="240" w:lineRule="auto"/>
              <w:jc w:val="center"/>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lastRenderedPageBreak/>
              <w:t>1</w:t>
            </w:r>
          </w:p>
          <w:p w14:paraId="77F1E737" w14:textId="77777777" w:rsidR="00925DFF" w:rsidRPr="00E11DA3" w:rsidRDefault="00925DFF" w:rsidP="00925DFF">
            <w:pPr>
              <w:spacing w:after="0" w:line="240" w:lineRule="auto"/>
              <w:rPr>
                <w:rFonts w:ascii="Times New Roman" w:eastAsia="Times New Roman" w:hAnsi="Times New Roman"/>
                <w:bCs/>
                <w:sz w:val="24"/>
                <w:szCs w:val="24"/>
                <w:lang w:val="kk-KZ" w:eastAsia="ru-RU"/>
              </w:rPr>
            </w:pPr>
          </w:p>
          <w:p w14:paraId="164025BE" w14:textId="77777777" w:rsidR="00925DFF" w:rsidRPr="00E11DA3" w:rsidRDefault="00925DFF" w:rsidP="00CD2059">
            <w:pPr>
              <w:spacing w:after="0" w:line="240" w:lineRule="auto"/>
              <w:jc w:val="center"/>
              <w:rPr>
                <w:rFonts w:ascii="Times New Roman" w:eastAsia="Times New Roman" w:hAnsi="Times New Roman"/>
                <w:bCs/>
                <w:sz w:val="24"/>
                <w:szCs w:val="24"/>
                <w:lang w:val="kk-KZ" w:eastAsia="ru-RU"/>
              </w:rPr>
            </w:pPr>
          </w:p>
          <w:p w14:paraId="55E78CD3" w14:textId="33AA2EE7" w:rsidR="00594121" w:rsidRDefault="00594121" w:rsidP="00CD2059">
            <w:pPr>
              <w:spacing w:after="0" w:line="240" w:lineRule="auto"/>
              <w:jc w:val="center"/>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1</w:t>
            </w:r>
          </w:p>
          <w:p w14:paraId="6C7CC03D" w14:textId="77777777" w:rsidR="00594121" w:rsidRDefault="00594121" w:rsidP="00CD2059">
            <w:pPr>
              <w:spacing w:after="0" w:line="240" w:lineRule="auto"/>
              <w:jc w:val="center"/>
              <w:rPr>
                <w:rFonts w:ascii="Times New Roman" w:eastAsia="Times New Roman" w:hAnsi="Times New Roman"/>
                <w:bCs/>
                <w:sz w:val="24"/>
                <w:szCs w:val="24"/>
                <w:lang w:val="kk-KZ" w:eastAsia="ru-RU"/>
              </w:rPr>
            </w:pPr>
          </w:p>
          <w:p w14:paraId="6A5C2126" w14:textId="77777777" w:rsidR="00594121" w:rsidRDefault="00594121" w:rsidP="00CD2059">
            <w:pPr>
              <w:spacing w:after="0" w:line="240" w:lineRule="auto"/>
              <w:jc w:val="center"/>
              <w:rPr>
                <w:rFonts w:ascii="Times New Roman" w:eastAsia="Times New Roman" w:hAnsi="Times New Roman"/>
                <w:bCs/>
                <w:sz w:val="24"/>
                <w:szCs w:val="24"/>
                <w:lang w:val="kk-KZ" w:eastAsia="ru-RU"/>
              </w:rPr>
            </w:pPr>
          </w:p>
          <w:p w14:paraId="35F49628" w14:textId="2F124F66" w:rsidR="00925DFF" w:rsidRPr="00E11DA3" w:rsidRDefault="008C23DE" w:rsidP="00CD2059">
            <w:pPr>
              <w:spacing w:after="0" w:line="240" w:lineRule="auto"/>
              <w:jc w:val="center"/>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кемінде 2</w:t>
            </w:r>
          </w:p>
          <w:p w14:paraId="033155DA" w14:textId="77777777" w:rsidR="00925DFF" w:rsidRPr="00E11DA3" w:rsidRDefault="00925DFF" w:rsidP="00CD2059">
            <w:pPr>
              <w:spacing w:after="0" w:line="240" w:lineRule="auto"/>
              <w:jc w:val="center"/>
              <w:rPr>
                <w:rFonts w:ascii="Times New Roman" w:eastAsia="Times New Roman" w:hAnsi="Times New Roman"/>
                <w:bCs/>
                <w:sz w:val="24"/>
                <w:szCs w:val="24"/>
                <w:lang w:val="kk-KZ" w:eastAsia="ru-RU"/>
              </w:rPr>
            </w:pPr>
          </w:p>
          <w:p w14:paraId="16B72D17" w14:textId="77777777" w:rsidR="008C23DE" w:rsidRDefault="008C23DE" w:rsidP="00CD2059">
            <w:pPr>
              <w:spacing w:after="0" w:line="240" w:lineRule="auto"/>
              <w:jc w:val="center"/>
              <w:rPr>
                <w:rFonts w:ascii="Times New Roman" w:eastAsia="Times New Roman" w:hAnsi="Times New Roman"/>
                <w:bCs/>
                <w:sz w:val="24"/>
                <w:szCs w:val="24"/>
                <w:lang w:val="kk-KZ" w:eastAsia="ru-RU"/>
              </w:rPr>
            </w:pPr>
          </w:p>
          <w:p w14:paraId="4CD0C3B6" w14:textId="77777777" w:rsidR="00925DFF" w:rsidRDefault="008C23DE" w:rsidP="006328D1">
            <w:pPr>
              <w:spacing w:after="0" w:line="240" w:lineRule="auto"/>
              <w:jc w:val="center"/>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кемінде 2</w:t>
            </w:r>
          </w:p>
          <w:p w14:paraId="5A19885B" w14:textId="77777777" w:rsidR="00A21676" w:rsidRDefault="00A21676" w:rsidP="006328D1">
            <w:pPr>
              <w:spacing w:after="0" w:line="240" w:lineRule="auto"/>
              <w:jc w:val="center"/>
              <w:rPr>
                <w:rFonts w:ascii="Times New Roman" w:eastAsia="Times New Roman" w:hAnsi="Times New Roman"/>
                <w:bCs/>
                <w:sz w:val="24"/>
                <w:szCs w:val="24"/>
                <w:lang w:val="kk-KZ" w:eastAsia="ru-RU"/>
              </w:rPr>
            </w:pPr>
          </w:p>
          <w:p w14:paraId="7ED50909" w14:textId="2090F3BC" w:rsidR="00A21676" w:rsidRPr="00E11DA3" w:rsidRDefault="00A21676" w:rsidP="006328D1">
            <w:pPr>
              <w:spacing w:after="0" w:line="240" w:lineRule="auto"/>
              <w:jc w:val="center"/>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1</w:t>
            </w:r>
          </w:p>
        </w:tc>
        <w:tc>
          <w:tcPr>
            <w:tcW w:w="2006" w:type="dxa"/>
            <w:shd w:val="clear" w:color="auto" w:fill="FFFFFF"/>
          </w:tcPr>
          <w:p w14:paraId="4DC89FF8" w14:textId="77777777" w:rsidR="00925DFF" w:rsidRPr="00925DFF" w:rsidRDefault="00925DFF" w:rsidP="00F801D1">
            <w:pPr>
              <w:spacing w:after="0" w:line="240" w:lineRule="auto"/>
              <w:jc w:val="center"/>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lastRenderedPageBreak/>
              <w:t>Маусым -Қыркүйек</w:t>
            </w:r>
          </w:p>
        </w:tc>
      </w:tr>
      <w:tr w:rsidR="00925DFF" w:rsidRPr="008C23DE" w14:paraId="10DE89EA" w14:textId="77777777" w:rsidTr="00A870A6">
        <w:trPr>
          <w:trHeight w:val="191"/>
        </w:trPr>
        <w:tc>
          <w:tcPr>
            <w:tcW w:w="13908" w:type="dxa"/>
            <w:gridSpan w:val="6"/>
            <w:shd w:val="clear" w:color="auto" w:fill="BFBFBF"/>
          </w:tcPr>
          <w:p w14:paraId="3C227490" w14:textId="4ADE4441" w:rsidR="00925DFF" w:rsidRPr="008C23DE" w:rsidRDefault="004750EA" w:rsidP="00C13AA5">
            <w:pPr>
              <w:spacing w:after="0" w:line="240" w:lineRule="auto"/>
              <w:jc w:val="both"/>
              <w:rPr>
                <w:rFonts w:ascii="Times New Roman" w:eastAsia="Times New Roman" w:hAnsi="Times New Roman"/>
                <w:b/>
                <w:sz w:val="24"/>
                <w:szCs w:val="24"/>
                <w:lang w:val="kk-KZ" w:eastAsia="ru-RU"/>
              </w:rPr>
            </w:pPr>
            <w:r w:rsidRPr="004750EA">
              <w:rPr>
                <w:rFonts w:ascii="Times New Roman" w:eastAsia="Times New Roman" w:hAnsi="Times New Roman"/>
                <w:b/>
                <w:sz w:val="24"/>
                <w:szCs w:val="24"/>
                <w:lang w:val="kk-KZ" w:eastAsia="ru-RU"/>
              </w:rPr>
              <w:t>2-міндет. Аймақтағы волонтерлік ұйымдар мен бастамашыл топтарға арналған кемінде 1 спорттық, 2 қоғамдық-мәдени іс-шара ұйымдастыру</w:t>
            </w:r>
          </w:p>
        </w:tc>
      </w:tr>
      <w:tr w:rsidR="00925DFF" w:rsidRPr="00B066D3" w14:paraId="69462964" w14:textId="77777777" w:rsidTr="00A870A6">
        <w:trPr>
          <w:trHeight w:val="828"/>
        </w:trPr>
        <w:tc>
          <w:tcPr>
            <w:tcW w:w="553" w:type="dxa"/>
            <w:shd w:val="clear" w:color="auto" w:fill="FFFFFF"/>
          </w:tcPr>
          <w:p w14:paraId="445D8211" w14:textId="77777777" w:rsidR="00925DFF" w:rsidRPr="00B066D3" w:rsidRDefault="00925DFF" w:rsidP="001E1DF8">
            <w:pPr>
              <w:pStyle w:val="a5"/>
              <w:ind w:left="502"/>
              <w:jc w:val="both"/>
              <w:rPr>
                <w:rFonts w:eastAsia="Times New Roman" w:cs="Times New Roman"/>
                <w:sz w:val="24"/>
                <w:szCs w:val="24"/>
                <w:lang w:val="kk-KZ"/>
              </w:rPr>
            </w:pPr>
          </w:p>
        </w:tc>
        <w:tc>
          <w:tcPr>
            <w:tcW w:w="2900" w:type="dxa"/>
            <w:shd w:val="clear" w:color="auto" w:fill="FFFFFF"/>
            <w:vAlign w:val="center"/>
          </w:tcPr>
          <w:p w14:paraId="52539885" w14:textId="77777777" w:rsidR="00925DFF" w:rsidRPr="00B066D3" w:rsidRDefault="00925DFF" w:rsidP="001E1DF8">
            <w:pPr>
              <w:spacing w:after="0" w:line="240" w:lineRule="auto"/>
              <w:jc w:val="center"/>
              <w:rPr>
                <w:rFonts w:ascii="Times New Roman" w:eastAsia="Times New Roman" w:hAnsi="Times New Roman"/>
                <w:sz w:val="24"/>
                <w:szCs w:val="24"/>
                <w:lang w:val="kk-KZ" w:eastAsia="ru-RU"/>
              </w:rPr>
            </w:pPr>
            <w:r w:rsidRPr="00B7002A">
              <w:rPr>
                <w:rFonts w:ascii="Times New Roman" w:eastAsia="Times New Roman" w:hAnsi="Times New Roman"/>
                <w:b/>
                <w:sz w:val="24"/>
                <w:szCs w:val="24"/>
                <w:lang w:val="kk-KZ" w:eastAsia="ru-RU"/>
              </w:rPr>
              <w:t>Іс-шара (Іс-шараның қысқаша сипаттамасы)</w:t>
            </w:r>
          </w:p>
        </w:tc>
        <w:tc>
          <w:tcPr>
            <w:tcW w:w="1522" w:type="dxa"/>
            <w:shd w:val="clear" w:color="auto" w:fill="FFFFFF"/>
            <w:vAlign w:val="center"/>
          </w:tcPr>
          <w:p w14:paraId="6C0F180E" w14:textId="77777777" w:rsidR="00925DFF" w:rsidRPr="00B7002A" w:rsidRDefault="00925DFF" w:rsidP="001F3FB2">
            <w:pPr>
              <w:spacing w:after="0" w:line="240" w:lineRule="auto"/>
              <w:jc w:val="center"/>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Өткізілу орны</w:t>
            </w:r>
          </w:p>
        </w:tc>
        <w:tc>
          <w:tcPr>
            <w:tcW w:w="3862" w:type="dxa"/>
            <w:shd w:val="clear" w:color="auto" w:fill="FFFFFF"/>
            <w:vAlign w:val="center"/>
          </w:tcPr>
          <w:p w14:paraId="1A1AC6F3" w14:textId="77777777" w:rsidR="00925DFF" w:rsidRDefault="00925DFF" w:rsidP="001E1DF8">
            <w:pPr>
              <w:spacing w:after="0" w:line="240" w:lineRule="auto"/>
              <w:jc w:val="center"/>
              <w:rPr>
                <w:rFonts w:ascii="Times New Roman" w:eastAsia="Times New Roman" w:hAnsi="Times New Roman"/>
                <w:b/>
                <w:sz w:val="24"/>
                <w:szCs w:val="24"/>
                <w:lang w:val="kk-KZ" w:eastAsia="ru-RU"/>
              </w:rPr>
            </w:pPr>
            <w:r w:rsidRPr="006A4171">
              <w:rPr>
                <w:rFonts w:ascii="Times New Roman" w:eastAsia="Times New Roman" w:hAnsi="Times New Roman"/>
                <w:b/>
                <w:sz w:val="24"/>
                <w:szCs w:val="24"/>
                <w:lang w:val="kk-KZ" w:eastAsia="ru-RU"/>
              </w:rPr>
              <w:t xml:space="preserve">Сандық және сапалық </w:t>
            </w:r>
            <w:r>
              <w:rPr>
                <w:rFonts w:ascii="Times New Roman" w:eastAsia="Times New Roman" w:hAnsi="Times New Roman"/>
                <w:b/>
                <w:sz w:val="24"/>
                <w:szCs w:val="24"/>
                <w:lang w:val="kk-KZ" w:eastAsia="ru-RU"/>
              </w:rPr>
              <w:t>көрсеткіштер</w:t>
            </w:r>
          </w:p>
          <w:p w14:paraId="104F277B" w14:textId="77777777" w:rsidR="00925DFF" w:rsidRPr="00B7002A" w:rsidRDefault="00925DFF" w:rsidP="001E1DF8">
            <w:pPr>
              <w:spacing w:after="0" w:line="240" w:lineRule="auto"/>
              <w:jc w:val="center"/>
              <w:rPr>
                <w:rFonts w:ascii="Times New Roman" w:eastAsia="Times New Roman" w:hAnsi="Times New Roman"/>
                <w:b/>
                <w:sz w:val="24"/>
                <w:szCs w:val="24"/>
                <w:lang w:val="kk-KZ" w:eastAsia="ru-RU"/>
              </w:rPr>
            </w:pPr>
            <w:r w:rsidRPr="006A4171">
              <w:rPr>
                <w:rFonts w:ascii="Times New Roman" w:eastAsia="Times New Roman" w:hAnsi="Times New Roman"/>
                <w:b/>
                <w:sz w:val="24"/>
                <w:szCs w:val="24"/>
                <w:lang w:val="kk-KZ" w:eastAsia="ru-RU"/>
              </w:rPr>
              <w:t>(іс-шаралар бойынша)</w:t>
            </w:r>
          </w:p>
        </w:tc>
        <w:tc>
          <w:tcPr>
            <w:tcW w:w="3065" w:type="dxa"/>
            <w:shd w:val="clear" w:color="auto" w:fill="FFFFFF"/>
            <w:vAlign w:val="center"/>
          </w:tcPr>
          <w:p w14:paraId="47AA4CEF" w14:textId="77777777" w:rsidR="00925DFF" w:rsidRPr="005109B3" w:rsidRDefault="00925DFF" w:rsidP="001E1DF8">
            <w:pPr>
              <w:spacing w:after="0" w:line="240" w:lineRule="auto"/>
              <w:jc w:val="center"/>
              <w:rPr>
                <w:rFonts w:ascii="Times New Roman" w:eastAsia="Times New Roman" w:hAnsi="Times New Roman"/>
                <w:b/>
                <w:sz w:val="24"/>
                <w:szCs w:val="24"/>
                <w:lang w:val="kk-KZ" w:eastAsia="ru-RU"/>
              </w:rPr>
            </w:pPr>
            <w:proofErr w:type="spellStart"/>
            <w:r w:rsidRPr="005109B3">
              <w:rPr>
                <w:rFonts w:ascii="Times New Roman" w:eastAsia="Times New Roman" w:hAnsi="Times New Roman"/>
                <w:b/>
                <w:sz w:val="24"/>
                <w:szCs w:val="24"/>
                <w:lang w:eastAsia="ru-RU"/>
              </w:rPr>
              <w:t>Жоспарлан</w:t>
            </w:r>
            <w:proofErr w:type="spellEnd"/>
            <w:r>
              <w:rPr>
                <w:rFonts w:ascii="Times New Roman" w:eastAsia="Times New Roman" w:hAnsi="Times New Roman"/>
                <w:b/>
                <w:sz w:val="24"/>
                <w:szCs w:val="24"/>
                <w:lang w:val="kk-KZ" w:eastAsia="ru-RU"/>
              </w:rPr>
              <w:t>ып отырған</w:t>
            </w:r>
            <w:proofErr w:type="spellStart"/>
            <w:r w:rsidRPr="005109B3">
              <w:rPr>
                <w:rFonts w:ascii="Times New Roman" w:eastAsia="Times New Roman" w:hAnsi="Times New Roman"/>
                <w:b/>
                <w:sz w:val="24"/>
                <w:szCs w:val="24"/>
                <w:lang w:eastAsia="ru-RU"/>
              </w:rPr>
              <w:t>индикаторлар</w:t>
            </w:r>
            <w:proofErr w:type="spellEnd"/>
          </w:p>
        </w:tc>
        <w:tc>
          <w:tcPr>
            <w:tcW w:w="2006" w:type="dxa"/>
            <w:shd w:val="clear" w:color="auto" w:fill="FFFFFF"/>
            <w:vAlign w:val="center"/>
          </w:tcPr>
          <w:p w14:paraId="6B564FF4" w14:textId="77777777" w:rsidR="00925DFF" w:rsidRPr="005109B3" w:rsidRDefault="00925DFF" w:rsidP="001E1DF8">
            <w:pPr>
              <w:spacing w:after="0" w:line="240" w:lineRule="auto"/>
              <w:jc w:val="center"/>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Орындалу мерзімі</w:t>
            </w:r>
          </w:p>
        </w:tc>
      </w:tr>
      <w:tr w:rsidR="00925DFF" w:rsidRPr="00925DFF" w14:paraId="78207A38" w14:textId="77777777" w:rsidTr="00A870A6">
        <w:trPr>
          <w:trHeight w:val="281"/>
        </w:trPr>
        <w:tc>
          <w:tcPr>
            <w:tcW w:w="553" w:type="dxa"/>
            <w:shd w:val="clear" w:color="auto" w:fill="FFFFFF"/>
          </w:tcPr>
          <w:p w14:paraId="43AED4F1" w14:textId="77777777" w:rsidR="00925DFF" w:rsidRPr="00F801D1" w:rsidRDefault="00925DFF" w:rsidP="00A870A6">
            <w:pPr>
              <w:spacing w:after="0" w:line="240" w:lineRule="auto"/>
              <w:jc w:val="center"/>
              <w:rPr>
                <w:rFonts w:ascii="Times New Roman" w:eastAsia="Times New Roman" w:hAnsi="Times New Roman"/>
                <w:b/>
                <w:bCs/>
                <w:sz w:val="24"/>
                <w:szCs w:val="24"/>
                <w:lang w:val="kk-KZ"/>
              </w:rPr>
            </w:pPr>
            <w:r>
              <w:rPr>
                <w:rFonts w:ascii="Times New Roman" w:eastAsia="Times New Roman" w:hAnsi="Times New Roman"/>
                <w:b/>
                <w:sz w:val="24"/>
                <w:szCs w:val="24"/>
                <w:lang w:val="kk-KZ"/>
              </w:rPr>
              <w:t>1.</w:t>
            </w:r>
          </w:p>
        </w:tc>
        <w:tc>
          <w:tcPr>
            <w:tcW w:w="2900" w:type="dxa"/>
            <w:shd w:val="clear" w:color="auto" w:fill="FFFFFF"/>
          </w:tcPr>
          <w:p w14:paraId="6C209408" w14:textId="77777777" w:rsidR="00925DFF" w:rsidRPr="004750EA" w:rsidRDefault="00925DFF" w:rsidP="00925DFF">
            <w:pPr>
              <w:spacing w:after="0" w:line="240" w:lineRule="auto"/>
              <w:jc w:val="both"/>
              <w:rPr>
                <w:rFonts w:ascii="Times New Roman" w:hAnsi="Times New Roman"/>
                <w:b/>
                <w:bCs/>
                <w:sz w:val="24"/>
                <w:lang w:val="kk-KZ"/>
              </w:rPr>
            </w:pPr>
            <w:r w:rsidRPr="004750EA">
              <w:rPr>
                <w:rFonts w:ascii="Times New Roman" w:hAnsi="Times New Roman"/>
                <w:b/>
                <w:bCs/>
                <w:sz w:val="24"/>
                <w:lang w:val="kk-KZ"/>
              </w:rPr>
              <w:t>Аймақтағы волонтерлік ұйымдар мен бастамашыл топтарға арналған спорттық, қоға</w:t>
            </w:r>
            <w:r w:rsidR="00C13AA5" w:rsidRPr="004750EA">
              <w:rPr>
                <w:rFonts w:ascii="Times New Roman" w:hAnsi="Times New Roman"/>
                <w:b/>
                <w:bCs/>
                <w:sz w:val="24"/>
                <w:lang w:val="kk-KZ"/>
              </w:rPr>
              <w:t>мдық-мәдени іс-шара ұйымдастыру</w:t>
            </w:r>
          </w:p>
          <w:p w14:paraId="6650E532" w14:textId="77777777" w:rsidR="004750EA" w:rsidRDefault="004750EA" w:rsidP="00925DFF">
            <w:pPr>
              <w:spacing w:after="0" w:line="240" w:lineRule="auto"/>
              <w:jc w:val="both"/>
              <w:rPr>
                <w:rFonts w:ascii="Times New Roman" w:hAnsi="Times New Roman"/>
                <w:sz w:val="24"/>
                <w:lang w:val="kk-KZ"/>
              </w:rPr>
            </w:pPr>
          </w:p>
          <w:p w14:paraId="1175438E" w14:textId="5A8E9AE4" w:rsidR="004750EA" w:rsidRPr="004750EA" w:rsidRDefault="004750EA" w:rsidP="004750EA">
            <w:pPr>
              <w:jc w:val="both"/>
              <w:rPr>
                <w:rFonts w:ascii="Times New Roman" w:hAnsi="Times New Roman"/>
                <w:b/>
                <w:bCs/>
                <w:i/>
                <w:iCs/>
                <w:color w:val="000000"/>
                <w:sz w:val="24"/>
                <w:szCs w:val="24"/>
                <w:lang w:val="kk-KZ" w:eastAsia="ru-RU"/>
              </w:rPr>
            </w:pPr>
            <w:r w:rsidRPr="004750EA">
              <w:rPr>
                <w:rFonts w:ascii="Times New Roman" w:hAnsi="Times New Roman"/>
                <w:i/>
                <w:iCs/>
                <w:color w:val="000000"/>
                <w:spacing w:val="2"/>
                <w:sz w:val="24"/>
                <w:szCs w:val="24"/>
                <w:shd w:val="clear" w:color="auto" w:fill="FFFFFF"/>
                <w:lang w:val="kk-KZ"/>
              </w:rPr>
              <w:t xml:space="preserve">Аймақтағы волонтерлік ұйымдар мен бастамашыл топтарға арналған шаралардың жоспары мен бағдарламасы жасақталып, бекітіледі. </w:t>
            </w:r>
          </w:p>
          <w:p w14:paraId="5AAD4BC4" w14:textId="2BD902EB" w:rsidR="004750EA" w:rsidRPr="004750EA" w:rsidRDefault="004750EA" w:rsidP="004750EA">
            <w:pPr>
              <w:jc w:val="both"/>
              <w:rPr>
                <w:rFonts w:ascii="Times New Roman" w:hAnsi="Times New Roman"/>
                <w:i/>
                <w:iCs/>
                <w:color w:val="000000"/>
                <w:spacing w:val="2"/>
                <w:sz w:val="24"/>
                <w:szCs w:val="24"/>
                <w:shd w:val="clear" w:color="auto" w:fill="FFFFFF"/>
                <w:lang w:val="kk-KZ"/>
              </w:rPr>
            </w:pPr>
            <w:r w:rsidRPr="004750EA">
              <w:rPr>
                <w:rFonts w:ascii="Times New Roman" w:hAnsi="Times New Roman"/>
                <w:i/>
                <w:iCs/>
                <w:color w:val="000000"/>
                <w:spacing w:val="2"/>
                <w:sz w:val="24"/>
                <w:szCs w:val="24"/>
                <w:shd w:val="clear" w:color="auto" w:fill="FFFFFF"/>
                <w:lang w:val="kk-KZ"/>
              </w:rPr>
              <w:lastRenderedPageBreak/>
              <w:t xml:space="preserve">Бағдарламаға сәйкес спорттық және қоғамдық-мәдени іс шаралардың күні белгіленіп, ережелері жасақталады. </w:t>
            </w:r>
          </w:p>
          <w:p w14:paraId="45408C59" w14:textId="3F51CAB0" w:rsidR="004750EA" w:rsidRPr="004750EA" w:rsidRDefault="004750EA" w:rsidP="004750EA">
            <w:pPr>
              <w:jc w:val="both"/>
              <w:rPr>
                <w:rFonts w:ascii="Times New Roman" w:hAnsi="Times New Roman"/>
                <w:i/>
                <w:iCs/>
                <w:color w:val="000000"/>
                <w:spacing w:val="2"/>
                <w:sz w:val="24"/>
                <w:szCs w:val="24"/>
                <w:shd w:val="clear" w:color="auto" w:fill="FFFFFF"/>
                <w:lang w:val="kk-KZ"/>
              </w:rPr>
            </w:pPr>
            <w:r w:rsidRPr="004750EA">
              <w:rPr>
                <w:rFonts w:ascii="Times New Roman" w:hAnsi="Times New Roman"/>
                <w:i/>
                <w:iCs/>
                <w:color w:val="000000"/>
                <w:spacing w:val="2"/>
                <w:sz w:val="24"/>
                <w:szCs w:val="24"/>
                <w:shd w:val="clear" w:color="auto" w:fill="FFFFFF"/>
                <w:lang w:val="kk-KZ"/>
              </w:rPr>
              <w:t>Бекітілген ереже мен арнайы хабарламалар жан жақты таратылып, хабарланады.</w:t>
            </w:r>
          </w:p>
          <w:p w14:paraId="252C05CF" w14:textId="035B096F" w:rsidR="004750EA" w:rsidRPr="004750EA" w:rsidRDefault="004750EA" w:rsidP="004750EA">
            <w:pPr>
              <w:jc w:val="both"/>
              <w:rPr>
                <w:rFonts w:ascii="Times New Roman" w:hAnsi="Times New Roman"/>
                <w:i/>
                <w:iCs/>
                <w:color w:val="000000"/>
                <w:spacing w:val="2"/>
                <w:sz w:val="24"/>
                <w:szCs w:val="24"/>
                <w:shd w:val="clear" w:color="auto" w:fill="FFFFFF"/>
                <w:lang w:val="kk-KZ"/>
              </w:rPr>
            </w:pPr>
            <w:r w:rsidRPr="004750EA">
              <w:rPr>
                <w:rFonts w:ascii="Times New Roman" w:hAnsi="Times New Roman"/>
                <w:i/>
                <w:iCs/>
                <w:color w:val="000000"/>
                <w:spacing w:val="2"/>
                <w:sz w:val="24"/>
                <w:szCs w:val="24"/>
                <w:shd w:val="clear" w:color="auto" w:fill="FFFFFF"/>
                <w:lang w:val="kk-KZ"/>
              </w:rPr>
              <w:t>Қатысуға келіп түскен өтініштер негізінде 1 спорттық, 2 қоғамдық-мәдени іс-шара ұйымдастырылады.</w:t>
            </w:r>
          </w:p>
        </w:tc>
        <w:tc>
          <w:tcPr>
            <w:tcW w:w="1522" w:type="dxa"/>
            <w:shd w:val="clear" w:color="auto" w:fill="FFFFFF"/>
          </w:tcPr>
          <w:p w14:paraId="24E78B07" w14:textId="77777777" w:rsidR="00925DFF" w:rsidRPr="00925DFF" w:rsidRDefault="00925DFF" w:rsidP="00925DFF">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bCs/>
                <w:sz w:val="24"/>
                <w:szCs w:val="24"/>
                <w:lang w:val="kk-KZ" w:eastAsia="ru-RU"/>
              </w:rPr>
              <w:lastRenderedPageBreak/>
              <w:t>Маңғыстау облысы, Ақтау қаласы</w:t>
            </w:r>
          </w:p>
        </w:tc>
        <w:tc>
          <w:tcPr>
            <w:tcW w:w="3862" w:type="dxa"/>
            <w:shd w:val="clear" w:color="auto" w:fill="FFFFFF"/>
          </w:tcPr>
          <w:p w14:paraId="61CD4131" w14:textId="77777777" w:rsidR="00925DFF" w:rsidRDefault="00D72693" w:rsidP="00CD2059">
            <w:pPr>
              <w:spacing w:after="0" w:line="240" w:lineRule="auto"/>
              <w:jc w:val="both"/>
              <w:rPr>
                <w:rFonts w:ascii="Times New Roman" w:eastAsia="Times New Roman" w:hAnsi="Times New Roman"/>
                <w:bCs/>
                <w:i/>
                <w:iCs/>
                <w:sz w:val="24"/>
                <w:szCs w:val="24"/>
                <w:lang w:val="kk-KZ" w:eastAsia="ru-RU"/>
              </w:rPr>
            </w:pPr>
            <w:r>
              <w:rPr>
                <w:rFonts w:ascii="Times New Roman" w:eastAsia="Times New Roman" w:hAnsi="Times New Roman"/>
                <w:sz w:val="24"/>
                <w:szCs w:val="24"/>
                <w:lang w:val="kk-KZ" w:eastAsia="ru-RU"/>
              </w:rPr>
              <w:t>Өткізілетін шаралардың</w:t>
            </w:r>
            <w:r w:rsidR="00925DFF" w:rsidRPr="00CA1893">
              <w:rPr>
                <w:rFonts w:ascii="Times New Roman" w:eastAsia="Times New Roman" w:hAnsi="Times New Roman"/>
                <w:sz w:val="24"/>
                <w:szCs w:val="24"/>
                <w:lang w:val="kk-KZ" w:eastAsia="ru-RU"/>
              </w:rPr>
              <w:t xml:space="preserve"> жоспары мен бағдарламасы</w:t>
            </w:r>
            <w:r>
              <w:rPr>
                <w:rFonts w:ascii="Times New Roman" w:eastAsia="Times New Roman" w:hAnsi="Times New Roman"/>
                <w:sz w:val="24"/>
                <w:szCs w:val="24"/>
                <w:lang w:val="kk-KZ" w:eastAsia="ru-RU"/>
              </w:rPr>
              <w:t xml:space="preserve"> </w:t>
            </w:r>
            <w:r w:rsidR="00925DFF" w:rsidRPr="00CA1893">
              <w:rPr>
                <w:rFonts w:ascii="Times New Roman" w:eastAsia="Times New Roman" w:hAnsi="Times New Roman"/>
                <w:bCs/>
                <w:i/>
                <w:iCs/>
                <w:sz w:val="24"/>
                <w:szCs w:val="24"/>
                <w:lang w:val="kk-KZ" w:eastAsia="ru-RU"/>
              </w:rPr>
              <w:t>(Жергілікті атқарушы органымен келісілген)</w:t>
            </w:r>
          </w:p>
          <w:p w14:paraId="733DB8E6" w14:textId="77777777" w:rsidR="004750EA" w:rsidRDefault="004750EA" w:rsidP="007479CE">
            <w:pPr>
              <w:spacing w:after="0" w:line="240" w:lineRule="auto"/>
              <w:ind w:firstLine="708"/>
              <w:jc w:val="both"/>
              <w:rPr>
                <w:rFonts w:ascii="Times New Roman" w:eastAsia="Times New Roman" w:hAnsi="Times New Roman"/>
                <w:bCs/>
                <w:i/>
                <w:iCs/>
                <w:sz w:val="24"/>
                <w:szCs w:val="24"/>
                <w:lang w:val="kk-KZ" w:eastAsia="ru-RU"/>
              </w:rPr>
            </w:pPr>
          </w:p>
          <w:p w14:paraId="57352721" w14:textId="0E928597" w:rsidR="004750EA" w:rsidRPr="004750EA" w:rsidRDefault="004750EA" w:rsidP="00CD2059">
            <w:pPr>
              <w:spacing w:after="0" w:line="240" w:lineRule="auto"/>
              <w:jc w:val="both"/>
              <w:rPr>
                <w:rFonts w:ascii="Times New Roman" w:eastAsia="Times New Roman" w:hAnsi="Times New Roman"/>
                <w:sz w:val="24"/>
                <w:szCs w:val="24"/>
                <w:lang w:val="kk-KZ" w:eastAsia="ru-RU"/>
              </w:rPr>
            </w:pPr>
            <w:r w:rsidRPr="004750EA">
              <w:rPr>
                <w:rFonts w:ascii="Times New Roman" w:eastAsia="Times New Roman" w:hAnsi="Times New Roman"/>
                <w:sz w:val="24"/>
                <w:szCs w:val="24"/>
                <w:lang w:val="kk-KZ" w:eastAsia="ru-RU"/>
              </w:rPr>
              <w:t>Шара ережесі</w:t>
            </w:r>
          </w:p>
          <w:p w14:paraId="1A4AD0BE" w14:textId="77777777" w:rsidR="00925DFF" w:rsidRPr="00CA1893" w:rsidRDefault="00925DFF" w:rsidP="00CD2059">
            <w:pPr>
              <w:spacing w:after="0" w:line="240" w:lineRule="auto"/>
              <w:jc w:val="both"/>
              <w:rPr>
                <w:rFonts w:ascii="Times New Roman" w:eastAsia="Times New Roman" w:hAnsi="Times New Roman"/>
                <w:sz w:val="24"/>
                <w:szCs w:val="24"/>
                <w:lang w:val="kk-KZ" w:eastAsia="ru-RU"/>
              </w:rPr>
            </w:pPr>
          </w:p>
          <w:p w14:paraId="4336B7A1" w14:textId="77777777" w:rsidR="00925DFF" w:rsidRPr="00CA1893" w:rsidRDefault="00925DFF" w:rsidP="00CD2059">
            <w:pPr>
              <w:spacing w:after="0" w:line="240" w:lineRule="auto"/>
              <w:jc w:val="both"/>
              <w:rPr>
                <w:rFonts w:ascii="Times New Roman" w:eastAsia="Times New Roman" w:hAnsi="Times New Roman"/>
                <w:bCs/>
                <w:sz w:val="24"/>
                <w:szCs w:val="24"/>
                <w:lang w:val="kk-KZ" w:eastAsia="ru-RU"/>
              </w:rPr>
            </w:pPr>
            <w:r w:rsidRPr="00CA1893">
              <w:rPr>
                <w:rFonts w:ascii="Times New Roman" w:eastAsia="Times New Roman" w:hAnsi="Times New Roman"/>
                <w:bCs/>
                <w:sz w:val="24"/>
                <w:szCs w:val="24"/>
                <w:lang w:val="kk-KZ" w:eastAsia="ru-RU"/>
              </w:rPr>
              <w:t>Жолданатын хат</w:t>
            </w:r>
          </w:p>
          <w:p w14:paraId="191C9CFD" w14:textId="7264731B" w:rsidR="004750EA" w:rsidRDefault="004750EA" w:rsidP="004750EA">
            <w:pPr>
              <w:tabs>
                <w:tab w:val="left" w:pos="2325"/>
              </w:tabs>
              <w:spacing w:after="0" w:line="240" w:lineRule="auto"/>
              <w:jc w:val="both"/>
              <w:rPr>
                <w:rFonts w:ascii="Times New Roman" w:eastAsia="Times New Roman" w:hAnsi="Times New Roman"/>
                <w:sz w:val="24"/>
                <w:szCs w:val="24"/>
                <w:lang w:val="kk-KZ" w:eastAsia="ru-RU"/>
              </w:rPr>
            </w:pPr>
          </w:p>
          <w:p w14:paraId="41292007" w14:textId="0307EAA3" w:rsidR="004750EA" w:rsidRDefault="004750EA" w:rsidP="00CD2059">
            <w:pPr>
              <w:spacing w:after="0" w:line="240" w:lineRule="auto"/>
              <w:jc w:val="both"/>
              <w:rPr>
                <w:rFonts w:ascii="Times New Roman" w:eastAsia="Times New Roman" w:hAnsi="Times New Roman"/>
                <w:sz w:val="24"/>
                <w:szCs w:val="24"/>
                <w:lang w:val="kk-KZ" w:eastAsia="ru-RU"/>
              </w:rPr>
            </w:pPr>
            <w:r w:rsidRPr="00CA1893">
              <w:rPr>
                <w:rFonts w:ascii="Times New Roman" w:eastAsia="Times New Roman" w:hAnsi="Times New Roman"/>
                <w:sz w:val="24"/>
                <w:szCs w:val="24"/>
                <w:lang w:val="kk-KZ" w:eastAsia="ru-RU"/>
              </w:rPr>
              <w:t xml:space="preserve">Әлеуметтік желіге хабарландыру </w:t>
            </w:r>
            <w:r w:rsidRPr="00CA1893">
              <w:rPr>
                <w:rFonts w:ascii="Times New Roman" w:eastAsia="Times New Roman" w:hAnsi="Times New Roman"/>
                <w:i/>
                <w:iCs/>
                <w:sz w:val="24"/>
                <w:szCs w:val="24"/>
                <w:lang w:val="kk-KZ" w:eastAsia="ru-RU"/>
              </w:rPr>
              <w:t>(Facebook, Instagram</w:t>
            </w:r>
            <w:r>
              <w:rPr>
                <w:rFonts w:ascii="Times New Roman" w:eastAsia="Times New Roman" w:hAnsi="Times New Roman"/>
                <w:i/>
                <w:iCs/>
                <w:sz w:val="24"/>
                <w:szCs w:val="24"/>
                <w:lang w:val="kk-KZ" w:eastAsia="ru-RU"/>
              </w:rPr>
              <w:t xml:space="preserve">) </w:t>
            </w:r>
          </w:p>
          <w:p w14:paraId="1EA0CEF5" w14:textId="77777777" w:rsidR="00B22378" w:rsidRDefault="00B22378" w:rsidP="00CD2059">
            <w:pPr>
              <w:spacing w:after="0" w:line="240" w:lineRule="auto"/>
              <w:jc w:val="both"/>
              <w:rPr>
                <w:rFonts w:ascii="Times New Roman" w:eastAsia="Times New Roman" w:hAnsi="Times New Roman"/>
                <w:sz w:val="24"/>
                <w:szCs w:val="24"/>
                <w:lang w:val="kk-KZ" w:eastAsia="ru-RU"/>
              </w:rPr>
            </w:pPr>
          </w:p>
          <w:p w14:paraId="4C7F706C" w14:textId="57FCF71C" w:rsidR="00B22378" w:rsidRPr="00B22378" w:rsidRDefault="00B22378" w:rsidP="00CD2059">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Өтініштер тізімі</w:t>
            </w:r>
          </w:p>
          <w:p w14:paraId="7B9F4954" w14:textId="77777777" w:rsidR="00B22378" w:rsidRDefault="00B22378" w:rsidP="00CD2059">
            <w:pPr>
              <w:spacing w:after="0" w:line="240" w:lineRule="auto"/>
              <w:jc w:val="both"/>
              <w:rPr>
                <w:rFonts w:ascii="Times New Roman" w:eastAsia="Times New Roman" w:hAnsi="Times New Roman"/>
                <w:sz w:val="24"/>
                <w:szCs w:val="24"/>
                <w:lang w:val="kk-KZ" w:eastAsia="ru-RU"/>
              </w:rPr>
            </w:pPr>
          </w:p>
          <w:p w14:paraId="63946672" w14:textId="5008C5F6" w:rsidR="00925DFF" w:rsidRPr="00CA1893" w:rsidRDefault="00925DFF" w:rsidP="00CD2059">
            <w:pPr>
              <w:spacing w:after="0" w:line="240" w:lineRule="auto"/>
              <w:jc w:val="both"/>
              <w:rPr>
                <w:rFonts w:ascii="Times New Roman" w:eastAsia="Times New Roman" w:hAnsi="Times New Roman"/>
                <w:sz w:val="24"/>
                <w:szCs w:val="24"/>
                <w:lang w:val="kk-KZ" w:eastAsia="ru-RU"/>
              </w:rPr>
            </w:pPr>
            <w:r w:rsidRPr="00CA1893">
              <w:rPr>
                <w:rFonts w:ascii="Times New Roman" w:eastAsia="Times New Roman" w:hAnsi="Times New Roman"/>
                <w:sz w:val="24"/>
                <w:szCs w:val="24"/>
                <w:lang w:val="kk-KZ" w:eastAsia="ru-RU"/>
              </w:rPr>
              <w:t>Қатысушылар</w:t>
            </w:r>
            <w:r w:rsidR="00D72693">
              <w:rPr>
                <w:rFonts w:ascii="Times New Roman" w:eastAsia="Times New Roman" w:hAnsi="Times New Roman"/>
                <w:sz w:val="24"/>
                <w:szCs w:val="24"/>
                <w:lang w:val="kk-KZ" w:eastAsia="ru-RU"/>
              </w:rPr>
              <w:t xml:space="preserve"> </w:t>
            </w:r>
            <w:r w:rsidRPr="00CA1893">
              <w:rPr>
                <w:rFonts w:ascii="Times New Roman" w:eastAsia="Times New Roman" w:hAnsi="Times New Roman"/>
                <w:sz w:val="24"/>
                <w:szCs w:val="24"/>
                <w:lang w:val="kk-KZ" w:eastAsia="ru-RU"/>
              </w:rPr>
              <w:t>тізімі</w:t>
            </w:r>
          </w:p>
          <w:p w14:paraId="4F2B0FAF" w14:textId="77777777" w:rsidR="00925DFF" w:rsidRPr="00CA1893" w:rsidRDefault="00925DFF" w:rsidP="00CD2059">
            <w:pPr>
              <w:spacing w:after="0" w:line="240" w:lineRule="auto"/>
              <w:jc w:val="both"/>
              <w:rPr>
                <w:rFonts w:ascii="Times New Roman" w:eastAsia="Times New Roman" w:hAnsi="Times New Roman"/>
                <w:sz w:val="24"/>
                <w:szCs w:val="24"/>
                <w:lang w:val="kk-KZ" w:eastAsia="ru-RU"/>
              </w:rPr>
            </w:pPr>
          </w:p>
          <w:p w14:paraId="7B67C705" w14:textId="5B5EED34" w:rsidR="00B22378" w:rsidRDefault="00925DFF" w:rsidP="00CD2059">
            <w:pPr>
              <w:spacing w:after="0" w:line="240" w:lineRule="auto"/>
              <w:jc w:val="both"/>
              <w:rPr>
                <w:rFonts w:ascii="Times New Roman" w:eastAsia="Times New Roman" w:hAnsi="Times New Roman"/>
                <w:i/>
                <w:iCs/>
                <w:sz w:val="24"/>
                <w:szCs w:val="24"/>
                <w:lang w:val="kk-KZ" w:eastAsia="ru-RU"/>
              </w:rPr>
            </w:pPr>
            <w:r w:rsidRPr="00CA1893">
              <w:rPr>
                <w:rFonts w:ascii="Times New Roman" w:eastAsia="Times New Roman" w:hAnsi="Times New Roman"/>
                <w:sz w:val="24"/>
                <w:szCs w:val="24"/>
                <w:lang w:val="kk-KZ" w:eastAsia="ru-RU"/>
              </w:rPr>
              <w:t xml:space="preserve">Әлеуметтік желіге хабарландыру </w:t>
            </w:r>
            <w:r w:rsidRPr="00CA1893">
              <w:rPr>
                <w:rFonts w:ascii="Times New Roman" w:eastAsia="Times New Roman" w:hAnsi="Times New Roman"/>
                <w:i/>
                <w:iCs/>
                <w:sz w:val="24"/>
                <w:szCs w:val="24"/>
                <w:lang w:val="kk-KZ" w:eastAsia="ru-RU"/>
              </w:rPr>
              <w:t>(Facebook, Instagram)</w:t>
            </w:r>
          </w:p>
          <w:p w14:paraId="32150825" w14:textId="77777777" w:rsidR="00B22378" w:rsidRDefault="00B22378" w:rsidP="00B2237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 xml:space="preserve">Шаралар </w:t>
            </w:r>
            <w:r w:rsidRPr="00CA1893">
              <w:rPr>
                <w:rFonts w:ascii="Times New Roman" w:eastAsia="Times New Roman" w:hAnsi="Times New Roman"/>
                <w:sz w:val="24"/>
                <w:szCs w:val="24"/>
                <w:lang w:val="kk-KZ" w:eastAsia="ru-RU"/>
              </w:rPr>
              <w:t xml:space="preserve">саны </w:t>
            </w:r>
          </w:p>
          <w:p w14:paraId="75D2C679" w14:textId="77777777" w:rsidR="00B22378" w:rsidRDefault="00B22378" w:rsidP="00CD2059">
            <w:pPr>
              <w:spacing w:after="0" w:line="240" w:lineRule="auto"/>
              <w:jc w:val="both"/>
              <w:rPr>
                <w:rFonts w:ascii="Times New Roman" w:eastAsia="Times New Roman" w:hAnsi="Times New Roman"/>
                <w:i/>
                <w:iCs/>
                <w:sz w:val="24"/>
                <w:szCs w:val="24"/>
                <w:lang w:val="kk-KZ" w:eastAsia="ru-RU"/>
              </w:rPr>
            </w:pPr>
          </w:p>
          <w:p w14:paraId="7492D258" w14:textId="77777777" w:rsidR="00B22378" w:rsidRDefault="00B22378" w:rsidP="00B22378">
            <w:pPr>
              <w:spacing w:after="0" w:line="240" w:lineRule="auto"/>
              <w:ind w:firstLine="708"/>
              <w:rPr>
                <w:rFonts w:ascii="Times New Roman" w:eastAsia="Times New Roman" w:hAnsi="Times New Roman"/>
                <w:sz w:val="24"/>
                <w:szCs w:val="24"/>
                <w:lang w:val="kk-KZ" w:eastAsia="ru-RU"/>
              </w:rPr>
            </w:pPr>
          </w:p>
          <w:p w14:paraId="19A312C8" w14:textId="77777777" w:rsidR="00B22378" w:rsidRPr="00CA1893" w:rsidRDefault="00B22378" w:rsidP="00B22378">
            <w:pPr>
              <w:spacing w:after="0" w:line="240" w:lineRule="auto"/>
              <w:ind w:firstLine="708"/>
              <w:rPr>
                <w:rFonts w:ascii="Times New Roman" w:eastAsia="Times New Roman" w:hAnsi="Times New Roman"/>
                <w:sz w:val="24"/>
                <w:szCs w:val="24"/>
                <w:lang w:val="kk-KZ" w:eastAsia="ru-RU"/>
              </w:rPr>
            </w:pPr>
          </w:p>
          <w:p w14:paraId="6BC707BF" w14:textId="77777777" w:rsidR="00925DFF" w:rsidRDefault="00925DFF" w:rsidP="00CD2059">
            <w:pPr>
              <w:spacing w:after="0" w:line="240" w:lineRule="auto"/>
              <w:jc w:val="both"/>
              <w:rPr>
                <w:rFonts w:ascii="Times New Roman" w:eastAsia="Times New Roman" w:hAnsi="Times New Roman"/>
                <w:sz w:val="24"/>
                <w:szCs w:val="24"/>
                <w:lang w:val="kk-KZ" w:eastAsia="ru-RU"/>
              </w:rPr>
            </w:pPr>
            <w:r w:rsidRPr="00CA1893">
              <w:rPr>
                <w:rFonts w:ascii="Times New Roman" w:eastAsia="Times New Roman" w:hAnsi="Times New Roman"/>
                <w:sz w:val="24"/>
                <w:szCs w:val="24"/>
                <w:lang w:val="kk-KZ" w:eastAsia="ru-RU"/>
              </w:rPr>
              <w:t>Ақпараттық посттар</w:t>
            </w:r>
          </w:p>
          <w:p w14:paraId="3A222A43" w14:textId="77777777" w:rsidR="00B22378" w:rsidRDefault="00B22378" w:rsidP="00CD2059">
            <w:pPr>
              <w:spacing w:after="0" w:line="240" w:lineRule="auto"/>
              <w:jc w:val="both"/>
              <w:rPr>
                <w:rFonts w:ascii="Times New Roman" w:eastAsia="Times New Roman" w:hAnsi="Times New Roman"/>
                <w:sz w:val="24"/>
                <w:szCs w:val="24"/>
                <w:lang w:val="kk-KZ" w:eastAsia="ru-RU"/>
              </w:rPr>
            </w:pPr>
          </w:p>
          <w:p w14:paraId="6F9C30FB" w14:textId="77777777" w:rsidR="00925DFF" w:rsidRPr="00CA1893" w:rsidRDefault="00925DFF" w:rsidP="00CD2059">
            <w:pPr>
              <w:spacing w:after="0" w:line="240" w:lineRule="auto"/>
              <w:jc w:val="both"/>
              <w:rPr>
                <w:rFonts w:ascii="Times New Roman" w:eastAsia="Times New Roman" w:hAnsi="Times New Roman"/>
                <w:bCs/>
                <w:sz w:val="24"/>
                <w:szCs w:val="24"/>
                <w:lang w:val="kk-KZ" w:eastAsia="ru-RU"/>
              </w:rPr>
            </w:pPr>
          </w:p>
          <w:p w14:paraId="560FED3E" w14:textId="77777777" w:rsidR="00925DFF" w:rsidRPr="00CA1893" w:rsidRDefault="00925DFF" w:rsidP="00CD2059">
            <w:pPr>
              <w:spacing w:after="0" w:line="240" w:lineRule="auto"/>
              <w:jc w:val="both"/>
              <w:rPr>
                <w:rFonts w:ascii="Times New Roman" w:eastAsia="Times New Roman" w:hAnsi="Times New Roman"/>
                <w:bCs/>
                <w:sz w:val="24"/>
                <w:szCs w:val="24"/>
                <w:lang w:val="kk-KZ" w:eastAsia="ru-RU"/>
              </w:rPr>
            </w:pPr>
            <w:r w:rsidRPr="00CA1893">
              <w:rPr>
                <w:rFonts w:ascii="Times New Roman" w:eastAsia="Times New Roman" w:hAnsi="Times New Roman"/>
                <w:bCs/>
                <w:sz w:val="24"/>
                <w:szCs w:val="24"/>
                <w:lang w:val="kk-KZ" w:eastAsia="ru-RU"/>
              </w:rPr>
              <w:t xml:space="preserve">Әрбір іс-шарадан фото </w:t>
            </w:r>
          </w:p>
          <w:p w14:paraId="3C0D3845" w14:textId="77777777" w:rsidR="00925DFF" w:rsidRPr="00CA1893" w:rsidRDefault="00925DFF" w:rsidP="00CD2059">
            <w:pPr>
              <w:spacing w:after="0" w:line="240" w:lineRule="auto"/>
              <w:jc w:val="both"/>
              <w:rPr>
                <w:rFonts w:ascii="Times New Roman" w:eastAsia="Times New Roman" w:hAnsi="Times New Roman"/>
                <w:bCs/>
                <w:sz w:val="24"/>
                <w:szCs w:val="24"/>
                <w:lang w:val="kk-KZ" w:eastAsia="ru-RU"/>
              </w:rPr>
            </w:pPr>
          </w:p>
          <w:p w14:paraId="62347340" w14:textId="77777777" w:rsidR="00925DFF" w:rsidRPr="00CA1893" w:rsidRDefault="00925DFF" w:rsidP="00CD2059">
            <w:pPr>
              <w:spacing w:after="0" w:line="240" w:lineRule="auto"/>
              <w:jc w:val="both"/>
              <w:rPr>
                <w:rFonts w:ascii="Times New Roman" w:eastAsia="Times New Roman" w:hAnsi="Times New Roman"/>
                <w:bCs/>
                <w:sz w:val="24"/>
                <w:szCs w:val="24"/>
                <w:lang w:val="kk-KZ" w:eastAsia="ru-RU"/>
              </w:rPr>
            </w:pPr>
            <w:r w:rsidRPr="00CA1893">
              <w:rPr>
                <w:rFonts w:ascii="Times New Roman" w:eastAsia="Times New Roman" w:hAnsi="Times New Roman"/>
                <w:bCs/>
                <w:sz w:val="24"/>
                <w:szCs w:val="24"/>
                <w:lang w:val="kk-KZ" w:eastAsia="ru-RU"/>
              </w:rPr>
              <w:t xml:space="preserve">Әрбір іс-шарадан видео </w:t>
            </w:r>
          </w:p>
          <w:p w14:paraId="11364355" w14:textId="77777777" w:rsidR="00925DFF" w:rsidRPr="00CA1893" w:rsidRDefault="00925DFF" w:rsidP="00CD2059">
            <w:pPr>
              <w:spacing w:after="0" w:line="240" w:lineRule="auto"/>
              <w:jc w:val="both"/>
              <w:rPr>
                <w:rFonts w:ascii="Times New Roman" w:eastAsia="Times New Roman" w:hAnsi="Times New Roman"/>
                <w:sz w:val="24"/>
                <w:szCs w:val="24"/>
                <w:lang w:val="kk-KZ" w:eastAsia="ru-RU"/>
              </w:rPr>
            </w:pPr>
          </w:p>
        </w:tc>
        <w:tc>
          <w:tcPr>
            <w:tcW w:w="3065" w:type="dxa"/>
            <w:shd w:val="clear" w:color="auto" w:fill="FFFFFF"/>
          </w:tcPr>
          <w:p w14:paraId="69C1C8A0" w14:textId="259E98F3" w:rsidR="00925DFF" w:rsidRPr="00CA1893" w:rsidRDefault="00A21676" w:rsidP="00594121">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1 (3 шара)</w:t>
            </w:r>
          </w:p>
          <w:p w14:paraId="4A3A9D88" w14:textId="77777777" w:rsidR="00925DFF" w:rsidRPr="00CA1893" w:rsidRDefault="00925DFF" w:rsidP="00594121">
            <w:pPr>
              <w:spacing w:after="0" w:line="240" w:lineRule="auto"/>
              <w:jc w:val="center"/>
              <w:rPr>
                <w:rFonts w:ascii="Times New Roman" w:eastAsia="Times New Roman" w:hAnsi="Times New Roman"/>
                <w:sz w:val="24"/>
                <w:szCs w:val="24"/>
                <w:lang w:val="kk-KZ" w:eastAsia="ru-RU"/>
              </w:rPr>
            </w:pPr>
          </w:p>
          <w:p w14:paraId="16C78BD4" w14:textId="77777777" w:rsidR="00925DFF" w:rsidRDefault="00925DFF" w:rsidP="00594121">
            <w:pPr>
              <w:spacing w:after="0" w:line="240" w:lineRule="auto"/>
              <w:jc w:val="center"/>
              <w:rPr>
                <w:rFonts w:ascii="Times New Roman" w:eastAsia="Times New Roman" w:hAnsi="Times New Roman"/>
                <w:sz w:val="24"/>
                <w:szCs w:val="24"/>
                <w:lang w:val="kk-KZ" w:eastAsia="ru-RU"/>
              </w:rPr>
            </w:pPr>
          </w:p>
          <w:p w14:paraId="4AE8E1B5" w14:textId="77777777" w:rsidR="004750EA" w:rsidRDefault="004750EA" w:rsidP="00594121">
            <w:pPr>
              <w:spacing w:after="0" w:line="240" w:lineRule="auto"/>
              <w:jc w:val="center"/>
              <w:rPr>
                <w:rFonts w:ascii="Times New Roman" w:eastAsia="Times New Roman" w:hAnsi="Times New Roman"/>
                <w:sz w:val="24"/>
                <w:szCs w:val="24"/>
                <w:lang w:val="kk-KZ" w:eastAsia="ru-RU"/>
              </w:rPr>
            </w:pPr>
          </w:p>
          <w:p w14:paraId="0BC27527" w14:textId="4EE714F5" w:rsidR="004750EA" w:rsidRDefault="004750EA" w:rsidP="00594121">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Кем дегенде </w:t>
            </w:r>
            <w:r w:rsidR="00A21676">
              <w:rPr>
                <w:rFonts w:ascii="Times New Roman" w:eastAsia="Times New Roman" w:hAnsi="Times New Roman"/>
                <w:sz w:val="24"/>
                <w:szCs w:val="24"/>
                <w:lang w:val="kk-KZ" w:eastAsia="ru-RU"/>
              </w:rPr>
              <w:t>3</w:t>
            </w:r>
          </w:p>
          <w:p w14:paraId="48288C66" w14:textId="77777777" w:rsidR="004750EA" w:rsidRPr="00CA1893" w:rsidRDefault="004750EA" w:rsidP="00594121">
            <w:pPr>
              <w:spacing w:after="0" w:line="240" w:lineRule="auto"/>
              <w:jc w:val="center"/>
              <w:rPr>
                <w:rFonts w:ascii="Times New Roman" w:eastAsia="Times New Roman" w:hAnsi="Times New Roman"/>
                <w:sz w:val="24"/>
                <w:szCs w:val="24"/>
                <w:lang w:val="kk-KZ" w:eastAsia="ru-RU"/>
              </w:rPr>
            </w:pPr>
          </w:p>
          <w:p w14:paraId="004BFA45" w14:textId="4FBE7FC7" w:rsidR="00925DFF" w:rsidRPr="00CA1893" w:rsidRDefault="00A21676" w:rsidP="00594121">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3</w:t>
            </w:r>
          </w:p>
          <w:p w14:paraId="65141663" w14:textId="77777777" w:rsidR="00D72693" w:rsidRDefault="00D72693" w:rsidP="00594121">
            <w:pPr>
              <w:spacing w:after="0" w:line="240" w:lineRule="auto"/>
              <w:jc w:val="center"/>
              <w:rPr>
                <w:rFonts w:ascii="Times New Roman" w:eastAsia="Times New Roman" w:hAnsi="Times New Roman"/>
                <w:sz w:val="24"/>
                <w:szCs w:val="24"/>
                <w:lang w:val="kk-KZ" w:eastAsia="ru-RU"/>
              </w:rPr>
            </w:pPr>
          </w:p>
          <w:p w14:paraId="63C63FD3" w14:textId="5434F192" w:rsidR="004750EA" w:rsidRPr="00A21676" w:rsidRDefault="00B22378" w:rsidP="00594121">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eastAsia="ru-RU"/>
              </w:rPr>
              <w:t xml:space="preserve">Кем </w:t>
            </w:r>
            <w:proofErr w:type="spellStart"/>
            <w:r>
              <w:rPr>
                <w:rFonts w:ascii="Times New Roman" w:eastAsia="Times New Roman" w:hAnsi="Times New Roman"/>
                <w:sz w:val="24"/>
                <w:szCs w:val="24"/>
                <w:lang w:eastAsia="ru-RU"/>
              </w:rPr>
              <w:t>дегенде</w:t>
            </w:r>
            <w:proofErr w:type="spellEnd"/>
            <w:r>
              <w:rPr>
                <w:rFonts w:ascii="Times New Roman" w:eastAsia="Times New Roman" w:hAnsi="Times New Roman"/>
                <w:sz w:val="24"/>
                <w:szCs w:val="24"/>
                <w:lang w:eastAsia="ru-RU"/>
              </w:rPr>
              <w:t xml:space="preserve"> </w:t>
            </w:r>
            <w:r w:rsidR="00A21676">
              <w:rPr>
                <w:rFonts w:ascii="Times New Roman" w:eastAsia="Times New Roman" w:hAnsi="Times New Roman"/>
                <w:sz w:val="24"/>
                <w:szCs w:val="24"/>
                <w:lang w:val="kk-KZ" w:eastAsia="ru-RU"/>
              </w:rPr>
              <w:t>3</w:t>
            </w:r>
          </w:p>
          <w:p w14:paraId="3BEEECBE" w14:textId="77777777" w:rsidR="00B22378" w:rsidRDefault="00B22378" w:rsidP="00594121">
            <w:pPr>
              <w:spacing w:after="0" w:line="240" w:lineRule="auto"/>
              <w:jc w:val="center"/>
              <w:rPr>
                <w:rFonts w:ascii="Times New Roman" w:eastAsia="Times New Roman" w:hAnsi="Times New Roman"/>
                <w:sz w:val="24"/>
                <w:szCs w:val="24"/>
                <w:lang w:val="kk-KZ" w:eastAsia="ru-RU"/>
              </w:rPr>
            </w:pPr>
          </w:p>
          <w:p w14:paraId="4862DDA4" w14:textId="77777777" w:rsidR="00B22378" w:rsidRDefault="00B22378" w:rsidP="00594121">
            <w:pPr>
              <w:spacing w:after="0" w:line="240" w:lineRule="auto"/>
              <w:jc w:val="center"/>
              <w:rPr>
                <w:rFonts w:ascii="Times New Roman" w:eastAsia="Times New Roman" w:hAnsi="Times New Roman"/>
                <w:sz w:val="24"/>
                <w:szCs w:val="24"/>
                <w:lang w:val="kk-KZ" w:eastAsia="ru-RU"/>
              </w:rPr>
            </w:pPr>
          </w:p>
          <w:p w14:paraId="5CDE93EC" w14:textId="204B1B65" w:rsidR="00B22378" w:rsidRDefault="00A21676" w:rsidP="00594121">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w:t>
            </w:r>
          </w:p>
          <w:p w14:paraId="0E3E9D65" w14:textId="77777777" w:rsidR="00B22378" w:rsidRDefault="00B22378" w:rsidP="00CD2059">
            <w:pPr>
              <w:spacing w:after="0" w:line="240" w:lineRule="auto"/>
              <w:jc w:val="center"/>
              <w:rPr>
                <w:rFonts w:ascii="Times New Roman" w:eastAsia="Times New Roman" w:hAnsi="Times New Roman"/>
                <w:sz w:val="24"/>
                <w:szCs w:val="24"/>
                <w:lang w:val="kk-KZ" w:eastAsia="ru-RU"/>
              </w:rPr>
            </w:pPr>
          </w:p>
          <w:p w14:paraId="4EABB333" w14:textId="2DCF1C8D" w:rsidR="00925DFF" w:rsidRPr="00CA1893" w:rsidRDefault="00925DFF" w:rsidP="00594121">
            <w:pPr>
              <w:spacing w:after="0" w:line="240" w:lineRule="auto"/>
              <w:jc w:val="center"/>
              <w:rPr>
                <w:rFonts w:ascii="Times New Roman" w:eastAsia="Times New Roman" w:hAnsi="Times New Roman"/>
                <w:sz w:val="24"/>
                <w:szCs w:val="24"/>
                <w:lang w:val="kk-KZ" w:eastAsia="ru-RU"/>
              </w:rPr>
            </w:pPr>
            <w:r w:rsidRPr="00CA1893">
              <w:rPr>
                <w:rFonts w:ascii="Times New Roman" w:eastAsia="Times New Roman" w:hAnsi="Times New Roman"/>
                <w:sz w:val="24"/>
                <w:szCs w:val="24"/>
                <w:lang w:val="kk-KZ" w:eastAsia="ru-RU"/>
              </w:rPr>
              <w:t>1</w:t>
            </w:r>
            <w:r w:rsidR="00A21676">
              <w:rPr>
                <w:rFonts w:ascii="Times New Roman" w:eastAsia="Times New Roman" w:hAnsi="Times New Roman"/>
                <w:sz w:val="24"/>
                <w:szCs w:val="24"/>
                <w:lang w:val="kk-KZ" w:eastAsia="ru-RU"/>
              </w:rPr>
              <w:t xml:space="preserve"> әр шарадан</w:t>
            </w:r>
          </w:p>
          <w:p w14:paraId="2C068033" w14:textId="77777777" w:rsidR="00925DFF" w:rsidRPr="00CA1893" w:rsidRDefault="00925DFF" w:rsidP="00594121">
            <w:pPr>
              <w:spacing w:after="0" w:line="240" w:lineRule="auto"/>
              <w:jc w:val="center"/>
              <w:rPr>
                <w:rFonts w:ascii="Times New Roman" w:eastAsia="Times New Roman" w:hAnsi="Times New Roman"/>
                <w:sz w:val="24"/>
                <w:szCs w:val="24"/>
                <w:lang w:val="kk-KZ" w:eastAsia="ru-RU"/>
              </w:rPr>
            </w:pPr>
          </w:p>
          <w:p w14:paraId="1070E1BF" w14:textId="77777777" w:rsidR="00925DFF" w:rsidRPr="00CA1893" w:rsidRDefault="00925DFF" w:rsidP="00594121">
            <w:pPr>
              <w:spacing w:after="0" w:line="240" w:lineRule="auto"/>
              <w:jc w:val="center"/>
              <w:rPr>
                <w:rFonts w:ascii="Times New Roman" w:eastAsia="Times New Roman" w:hAnsi="Times New Roman"/>
                <w:sz w:val="24"/>
                <w:szCs w:val="24"/>
                <w:lang w:val="kk-KZ" w:eastAsia="ru-RU"/>
              </w:rPr>
            </w:pPr>
            <w:r w:rsidRPr="00CA1893">
              <w:rPr>
                <w:rFonts w:ascii="Times New Roman" w:eastAsia="Times New Roman" w:hAnsi="Times New Roman"/>
                <w:sz w:val="24"/>
                <w:szCs w:val="24"/>
                <w:lang w:val="kk-KZ" w:eastAsia="ru-RU"/>
              </w:rPr>
              <w:t>Кем дегенде 2</w:t>
            </w:r>
          </w:p>
          <w:p w14:paraId="19927281" w14:textId="77777777" w:rsidR="00B22378" w:rsidRDefault="00B22378" w:rsidP="007479CE">
            <w:pPr>
              <w:spacing w:after="0" w:line="240" w:lineRule="auto"/>
              <w:rPr>
                <w:rFonts w:ascii="Times New Roman" w:eastAsia="Times New Roman" w:hAnsi="Times New Roman"/>
                <w:sz w:val="24"/>
                <w:szCs w:val="24"/>
                <w:lang w:val="kk-KZ" w:eastAsia="ru-RU"/>
              </w:rPr>
            </w:pPr>
          </w:p>
          <w:p w14:paraId="76A47DCA" w14:textId="3F0B1D4F" w:rsidR="00B22378" w:rsidRDefault="00B22378" w:rsidP="00594121">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3</w:t>
            </w:r>
          </w:p>
          <w:p w14:paraId="709A5B8B" w14:textId="3F9C7826" w:rsidR="00B22378" w:rsidRDefault="00B22378" w:rsidP="00594121">
            <w:pPr>
              <w:spacing w:after="0" w:line="240" w:lineRule="auto"/>
              <w:jc w:val="center"/>
              <w:rPr>
                <w:rFonts w:ascii="Times New Roman" w:eastAsia="Times New Roman" w:hAnsi="Times New Roman"/>
                <w:sz w:val="24"/>
                <w:szCs w:val="24"/>
                <w:lang w:val="kk-KZ" w:eastAsia="ru-RU"/>
              </w:rPr>
            </w:pPr>
            <w:r w:rsidRPr="00B22378">
              <w:rPr>
                <w:rFonts w:ascii="Times New Roman" w:eastAsia="Times New Roman" w:hAnsi="Times New Roman"/>
                <w:sz w:val="24"/>
                <w:szCs w:val="24"/>
                <w:lang w:val="kk-KZ" w:eastAsia="ru-RU"/>
              </w:rPr>
              <w:t>(1 спорттық, 2 қоғамдық-мәдени іс-шара)</w:t>
            </w:r>
          </w:p>
          <w:p w14:paraId="42D5035E" w14:textId="203F2F2A" w:rsidR="00B22378" w:rsidRDefault="00B22378" w:rsidP="00594121">
            <w:pPr>
              <w:tabs>
                <w:tab w:val="left" w:pos="510"/>
                <w:tab w:val="center" w:pos="1424"/>
              </w:tabs>
              <w:spacing w:after="0" w:line="240" w:lineRule="auto"/>
              <w:jc w:val="center"/>
              <w:rPr>
                <w:rFonts w:ascii="Times New Roman" w:eastAsia="Times New Roman" w:hAnsi="Times New Roman"/>
                <w:sz w:val="24"/>
                <w:szCs w:val="24"/>
                <w:lang w:val="kk-KZ" w:eastAsia="ru-RU"/>
              </w:rPr>
            </w:pPr>
          </w:p>
          <w:p w14:paraId="12B5F5FB" w14:textId="43FE0D7A" w:rsidR="00925DFF" w:rsidRPr="00CA1893" w:rsidRDefault="00925DFF" w:rsidP="00594121">
            <w:pPr>
              <w:tabs>
                <w:tab w:val="left" w:pos="510"/>
                <w:tab w:val="center" w:pos="1424"/>
              </w:tabs>
              <w:spacing w:after="0" w:line="240" w:lineRule="auto"/>
              <w:jc w:val="center"/>
              <w:rPr>
                <w:rFonts w:ascii="Times New Roman" w:eastAsia="Times New Roman" w:hAnsi="Times New Roman"/>
                <w:sz w:val="24"/>
                <w:szCs w:val="24"/>
                <w:lang w:val="kk-KZ" w:eastAsia="ru-RU"/>
              </w:rPr>
            </w:pPr>
            <w:r w:rsidRPr="00CA1893">
              <w:rPr>
                <w:rFonts w:ascii="Times New Roman" w:eastAsia="Times New Roman" w:hAnsi="Times New Roman"/>
                <w:sz w:val="24"/>
                <w:szCs w:val="24"/>
                <w:lang w:val="kk-KZ" w:eastAsia="ru-RU"/>
              </w:rPr>
              <w:t xml:space="preserve">Кем дегенде </w:t>
            </w:r>
            <w:r w:rsidR="00A21676">
              <w:rPr>
                <w:rFonts w:ascii="Times New Roman" w:eastAsia="Times New Roman" w:hAnsi="Times New Roman"/>
                <w:sz w:val="24"/>
                <w:szCs w:val="24"/>
                <w:lang w:val="kk-KZ" w:eastAsia="ru-RU"/>
              </w:rPr>
              <w:t>3</w:t>
            </w:r>
          </w:p>
          <w:p w14:paraId="4172199E" w14:textId="77777777" w:rsidR="00B22378" w:rsidRDefault="00B22378" w:rsidP="00594121">
            <w:pPr>
              <w:spacing w:after="0" w:line="240" w:lineRule="auto"/>
              <w:jc w:val="center"/>
              <w:rPr>
                <w:rFonts w:ascii="Times New Roman" w:eastAsia="Times New Roman" w:hAnsi="Times New Roman"/>
                <w:bCs/>
                <w:sz w:val="24"/>
                <w:szCs w:val="24"/>
                <w:lang w:val="kk-KZ" w:eastAsia="ru-RU"/>
              </w:rPr>
            </w:pPr>
          </w:p>
          <w:p w14:paraId="286CED79" w14:textId="77777777" w:rsidR="00B22378" w:rsidRPr="00CA1893" w:rsidRDefault="00B22378" w:rsidP="00594121">
            <w:pPr>
              <w:spacing w:after="0" w:line="240" w:lineRule="auto"/>
              <w:jc w:val="center"/>
              <w:rPr>
                <w:rFonts w:ascii="Times New Roman" w:eastAsia="Times New Roman" w:hAnsi="Times New Roman"/>
                <w:bCs/>
                <w:sz w:val="24"/>
                <w:szCs w:val="24"/>
                <w:lang w:val="kk-KZ" w:eastAsia="ru-RU"/>
              </w:rPr>
            </w:pPr>
          </w:p>
          <w:p w14:paraId="7B67846B" w14:textId="21418A4A" w:rsidR="00925DFF" w:rsidRPr="00CA1893" w:rsidRDefault="00925DFF" w:rsidP="00594121">
            <w:pPr>
              <w:spacing w:after="0" w:line="240" w:lineRule="auto"/>
              <w:jc w:val="center"/>
              <w:rPr>
                <w:rFonts w:ascii="Times New Roman" w:eastAsia="Times New Roman" w:hAnsi="Times New Roman"/>
                <w:bCs/>
                <w:sz w:val="24"/>
                <w:szCs w:val="24"/>
                <w:lang w:val="kk-KZ" w:eastAsia="ru-RU"/>
              </w:rPr>
            </w:pPr>
            <w:r w:rsidRPr="00CA1893">
              <w:rPr>
                <w:rFonts w:ascii="Times New Roman" w:eastAsia="Times New Roman" w:hAnsi="Times New Roman"/>
                <w:bCs/>
                <w:sz w:val="24"/>
                <w:szCs w:val="24"/>
                <w:lang w:val="kk-KZ" w:eastAsia="ru-RU"/>
              </w:rPr>
              <w:t xml:space="preserve">Кем дегенде </w:t>
            </w:r>
            <w:r w:rsidR="00A21676">
              <w:rPr>
                <w:rFonts w:ascii="Times New Roman" w:eastAsia="Times New Roman" w:hAnsi="Times New Roman"/>
                <w:bCs/>
                <w:sz w:val="24"/>
                <w:szCs w:val="24"/>
                <w:lang w:val="kk-KZ" w:eastAsia="ru-RU"/>
              </w:rPr>
              <w:t>5</w:t>
            </w:r>
          </w:p>
          <w:p w14:paraId="4D50047E" w14:textId="77777777" w:rsidR="00925DFF" w:rsidRPr="00CA1893" w:rsidRDefault="00925DFF" w:rsidP="00594121">
            <w:pPr>
              <w:spacing w:after="0" w:line="240" w:lineRule="auto"/>
              <w:jc w:val="center"/>
              <w:rPr>
                <w:rFonts w:ascii="Times New Roman" w:eastAsia="Times New Roman" w:hAnsi="Times New Roman"/>
                <w:bCs/>
                <w:sz w:val="24"/>
                <w:szCs w:val="24"/>
                <w:lang w:val="kk-KZ" w:eastAsia="ru-RU"/>
              </w:rPr>
            </w:pPr>
          </w:p>
          <w:p w14:paraId="11C926ED" w14:textId="77777777" w:rsidR="00925DFF" w:rsidRPr="00CA1893" w:rsidRDefault="00925DFF" w:rsidP="00594121">
            <w:pPr>
              <w:spacing w:after="0" w:line="240" w:lineRule="auto"/>
              <w:jc w:val="center"/>
              <w:rPr>
                <w:rFonts w:ascii="Times New Roman" w:eastAsia="Times New Roman" w:hAnsi="Times New Roman"/>
                <w:bCs/>
                <w:sz w:val="24"/>
                <w:szCs w:val="24"/>
                <w:lang w:val="kk-KZ" w:eastAsia="ru-RU"/>
              </w:rPr>
            </w:pPr>
            <w:r w:rsidRPr="00CA1893">
              <w:rPr>
                <w:rFonts w:ascii="Times New Roman" w:eastAsia="Times New Roman" w:hAnsi="Times New Roman"/>
                <w:bCs/>
                <w:sz w:val="24"/>
                <w:szCs w:val="24"/>
                <w:lang w:val="kk-KZ" w:eastAsia="ru-RU"/>
              </w:rPr>
              <w:t>Кем дегенде 1</w:t>
            </w:r>
          </w:p>
          <w:p w14:paraId="6CE6FAB5" w14:textId="77777777" w:rsidR="00925DFF" w:rsidRPr="00CA1893" w:rsidRDefault="00925DFF" w:rsidP="00CD2059">
            <w:pPr>
              <w:spacing w:after="0" w:line="240" w:lineRule="auto"/>
              <w:jc w:val="center"/>
              <w:rPr>
                <w:rFonts w:ascii="Times New Roman" w:eastAsia="Times New Roman" w:hAnsi="Times New Roman"/>
                <w:sz w:val="24"/>
                <w:szCs w:val="24"/>
                <w:lang w:val="kk-KZ" w:eastAsia="ru-RU"/>
              </w:rPr>
            </w:pPr>
          </w:p>
        </w:tc>
        <w:tc>
          <w:tcPr>
            <w:tcW w:w="2006" w:type="dxa"/>
            <w:shd w:val="clear" w:color="auto" w:fill="FFFFFF"/>
          </w:tcPr>
          <w:p w14:paraId="742CDCD3" w14:textId="77777777" w:rsidR="00925DFF" w:rsidRPr="00925DFF" w:rsidRDefault="00D72693" w:rsidP="00A870A6">
            <w:pPr>
              <w:spacing w:after="0" w:line="240" w:lineRule="auto"/>
              <w:jc w:val="center"/>
              <w:rPr>
                <w:rFonts w:ascii="Times New Roman" w:eastAsia="Times New Roman" w:hAnsi="Times New Roman"/>
                <w:i/>
                <w:sz w:val="24"/>
                <w:szCs w:val="24"/>
                <w:lang w:val="kk-KZ" w:eastAsia="ru-RU"/>
              </w:rPr>
            </w:pPr>
            <w:r>
              <w:rPr>
                <w:rFonts w:ascii="Times New Roman" w:eastAsia="Times New Roman" w:hAnsi="Times New Roman"/>
                <w:bCs/>
                <w:sz w:val="24"/>
                <w:szCs w:val="24"/>
                <w:lang w:val="kk-KZ" w:eastAsia="ru-RU"/>
              </w:rPr>
              <w:lastRenderedPageBreak/>
              <w:t>Маусым -Қыркүйек</w:t>
            </w:r>
          </w:p>
        </w:tc>
      </w:tr>
      <w:tr w:rsidR="00925DFF" w:rsidRPr="00B066D3" w14:paraId="6D3D4E0A" w14:textId="77777777" w:rsidTr="00A870A6">
        <w:trPr>
          <w:trHeight w:val="170"/>
        </w:trPr>
        <w:tc>
          <w:tcPr>
            <w:tcW w:w="13908" w:type="dxa"/>
            <w:gridSpan w:val="6"/>
            <w:shd w:val="clear" w:color="auto" w:fill="BFBFBF"/>
          </w:tcPr>
          <w:p w14:paraId="10FDA205" w14:textId="63B9614D" w:rsidR="00925DFF" w:rsidRPr="00921090" w:rsidRDefault="00B22378" w:rsidP="00921090">
            <w:pPr>
              <w:spacing w:after="0" w:line="240" w:lineRule="auto"/>
              <w:jc w:val="both"/>
              <w:rPr>
                <w:rFonts w:ascii="Times New Roman" w:eastAsia="Times New Roman" w:hAnsi="Times New Roman"/>
                <w:b/>
                <w:sz w:val="24"/>
                <w:szCs w:val="24"/>
                <w:lang w:val="kk-KZ" w:eastAsia="ru-RU"/>
              </w:rPr>
            </w:pPr>
            <w:r w:rsidRPr="00B22378">
              <w:rPr>
                <w:rFonts w:ascii="Times New Roman" w:eastAsia="Times New Roman" w:hAnsi="Times New Roman"/>
                <w:b/>
                <w:sz w:val="24"/>
                <w:szCs w:val="24"/>
                <w:lang w:eastAsia="ru-RU"/>
              </w:rPr>
              <w:t xml:space="preserve">3-міндет. </w:t>
            </w:r>
            <w:proofErr w:type="spellStart"/>
            <w:r w:rsidRPr="00B22378">
              <w:rPr>
                <w:rFonts w:ascii="Times New Roman" w:eastAsia="Times New Roman" w:hAnsi="Times New Roman"/>
                <w:b/>
                <w:sz w:val="24"/>
                <w:szCs w:val="24"/>
                <w:lang w:eastAsia="ru-RU"/>
              </w:rPr>
              <w:t>Аймақтағы</w:t>
            </w:r>
            <w:proofErr w:type="spellEnd"/>
            <w:r w:rsidRPr="00B22378">
              <w:rPr>
                <w:rFonts w:ascii="Times New Roman" w:eastAsia="Times New Roman" w:hAnsi="Times New Roman"/>
                <w:b/>
                <w:sz w:val="24"/>
                <w:szCs w:val="24"/>
                <w:lang w:eastAsia="ru-RU"/>
              </w:rPr>
              <w:t xml:space="preserve"> орта, </w:t>
            </w:r>
            <w:proofErr w:type="spellStart"/>
            <w:r w:rsidRPr="00B22378">
              <w:rPr>
                <w:rFonts w:ascii="Times New Roman" w:eastAsia="Times New Roman" w:hAnsi="Times New Roman"/>
                <w:b/>
                <w:sz w:val="24"/>
                <w:szCs w:val="24"/>
                <w:lang w:eastAsia="ru-RU"/>
              </w:rPr>
              <w:t>арнаулы</w:t>
            </w:r>
            <w:proofErr w:type="spellEnd"/>
            <w:r w:rsidRPr="00B22378">
              <w:rPr>
                <w:rFonts w:ascii="Times New Roman" w:eastAsia="Times New Roman" w:hAnsi="Times New Roman"/>
                <w:b/>
                <w:sz w:val="24"/>
                <w:szCs w:val="24"/>
                <w:lang w:eastAsia="ru-RU"/>
              </w:rPr>
              <w:t xml:space="preserve"> орта </w:t>
            </w:r>
            <w:proofErr w:type="spellStart"/>
            <w:r w:rsidRPr="00B22378">
              <w:rPr>
                <w:rFonts w:ascii="Times New Roman" w:eastAsia="Times New Roman" w:hAnsi="Times New Roman"/>
                <w:b/>
                <w:sz w:val="24"/>
                <w:szCs w:val="24"/>
                <w:lang w:eastAsia="ru-RU"/>
              </w:rPr>
              <w:t>және</w:t>
            </w:r>
            <w:proofErr w:type="spellEnd"/>
            <w:r w:rsidRPr="00B22378">
              <w:rPr>
                <w:rFonts w:ascii="Times New Roman" w:eastAsia="Times New Roman" w:hAnsi="Times New Roman"/>
                <w:b/>
                <w:sz w:val="24"/>
                <w:szCs w:val="24"/>
                <w:lang w:eastAsia="ru-RU"/>
              </w:rPr>
              <w:t xml:space="preserve"> </w:t>
            </w:r>
            <w:proofErr w:type="spellStart"/>
            <w:r w:rsidRPr="00B22378">
              <w:rPr>
                <w:rFonts w:ascii="Times New Roman" w:eastAsia="Times New Roman" w:hAnsi="Times New Roman"/>
                <w:b/>
                <w:sz w:val="24"/>
                <w:szCs w:val="24"/>
                <w:lang w:eastAsia="ru-RU"/>
              </w:rPr>
              <w:t>жоғары</w:t>
            </w:r>
            <w:proofErr w:type="spellEnd"/>
            <w:r w:rsidRPr="00B22378">
              <w:rPr>
                <w:rFonts w:ascii="Times New Roman" w:eastAsia="Times New Roman" w:hAnsi="Times New Roman"/>
                <w:b/>
                <w:sz w:val="24"/>
                <w:szCs w:val="24"/>
                <w:lang w:eastAsia="ru-RU"/>
              </w:rPr>
              <w:t xml:space="preserve"> </w:t>
            </w:r>
            <w:proofErr w:type="spellStart"/>
            <w:r w:rsidRPr="00B22378">
              <w:rPr>
                <w:rFonts w:ascii="Times New Roman" w:eastAsia="Times New Roman" w:hAnsi="Times New Roman"/>
                <w:b/>
                <w:sz w:val="24"/>
                <w:szCs w:val="24"/>
                <w:lang w:eastAsia="ru-RU"/>
              </w:rPr>
              <w:t>білім</w:t>
            </w:r>
            <w:proofErr w:type="spellEnd"/>
            <w:r w:rsidRPr="00B22378">
              <w:rPr>
                <w:rFonts w:ascii="Times New Roman" w:eastAsia="Times New Roman" w:hAnsi="Times New Roman"/>
                <w:b/>
                <w:sz w:val="24"/>
                <w:szCs w:val="24"/>
                <w:lang w:eastAsia="ru-RU"/>
              </w:rPr>
              <w:t xml:space="preserve"> беру </w:t>
            </w:r>
            <w:proofErr w:type="spellStart"/>
            <w:r w:rsidRPr="00B22378">
              <w:rPr>
                <w:rFonts w:ascii="Times New Roman" w:eastAsia="Times New Roman" w:hAnsi="Times New Roman"/>
                <w:b/>
                <w:sz w:val="24"/>
                <w:szCs w:val="24"/>
                <w:lang w:eastAsia="ru-RU"/>
              </w:rPr>
              <w:t>ұйымдарында</w:t>
            </w:r>
            <w:proofErr w:type="spellEnd"/>
            <w:r w:rsidRPr="00B22378">
              <w:rPr>
                <w:rFonts w:ascii="Times New Roman" w:eastAsia="Times New Roman" w:hAnsi="Times New Roman"/>
                <w:b/>
                <w:sz w:val="24"/>
                <w:szCs w:val="24"/>
                <w:lang w:eastAsia="ru-RU"/>
              </w:rPr>
              <w:t xml:space="preserve"> </w:t>
            </w:r>
            <w:proofErr w:type="spellStart"/>
            <w:r w:rsidRPr="00B22378">
              <w:rPr>
                <w:rFonts w:ascii="Times New Roman" w:eastAsia="Times New Roman" w:hAnsi="Times New Roman"/>
                <w:b/>
                <w:sz w:val="24"/>
                <w:szCs w:val="24"/>
                <w:lang w:eastAsia="ru-RU"/>
              </w:rPr>
              <w:t>кемінде</w:t>
            </w:r>
            <w:proofErr w:type="spellEnd"/>
            <w:r w:rsidRPr="00B22378">
              <w:rPr>
                <w:rFonts w:ascii="Times New Roman" w:eastAsia="Times New Roman" w:hAnsi="Times New Roman"/>
                <w:b/>
                <w:sz w:val="24"/>
                <w:szCs w:val="24"/>
                <w:lang w:eastAsia="ru-RU"/>
              </w:rPr>
              <w:t xml:space="preserve"> 3000 </w:t>
            </w:r>
            <w:proofErr w:type="spellStart"/>
            <w:r w:rsidRPr="00B22378">
              <w:rPr>
                <w:rFonts w:ascii="Times New Roman" w:eastAsia="Times New Roman" w:hAnsi="Times New Roman"/>
                <w:b/>
                <w:sz w:val="24"/>
                <w:szCs w:val="24"/>
                <w:lang w:eastAsia="ru-RU"/>
              </w:rPr>
              <w:t>оқушыға</w:t>
            </w:r>
            <w:proofErr w:type="spellEnd"/>
            <w:r w:rsidRPr="00B22378">
              <w:rPr>
                <w:rFonts w:ascii="Times New Roman" w:eastAsia="Times New Roman" w:hAnsi="Times New Roman"/>
                <w:b/>
                <w:sz w:val="24"/>
                <w:szCs w:val="24"/>
                <w:lang w:eastAsia="ru-RU"/>
              </w:rPr>
              <w:t xml:space="preserve"> (студентке) </w:t>
            </w:r>
            <w:proofErr w:type="spellStart"/>
            <w:r w:rsidRPr="00B22378">
              <w:rPr>
                <w:rFonts w:ascii="Times New Roman" w:eastAsia="Times New Roman" w:hAnsi="Times New Roman"/>
                <w:b/>
                <w:sz w:val="24"/>
                <w:szCs w:val="24"/>
                <w:lang w:eastAsia="ru-RU"/>
              </w:rPr>
              <w:t>арналған</w:t>
            </w:r>
            <w:proofErr w:type="spellEnd"/>
            <w:r w:rsidRPr="00B22378">
              <w:rPr>
                <w:rFonts w:ascii="Times New Roman" w:eastAsia="Times New Roman" w:hAnsi="Times New Roman"/>
                <w:b/>
                <w:sz w:val="24"/>
                <w:szCs w:val="24"/>
                <w:lang w:eastAsia="ru-RU"/>
              </w:rPr>
              <w:t xml:space="preserve"> </w:t>
            </w:r>
            <w:proofErr w:type="spellStart"/>
            <w:r w:rsidRPr="00B22378">
              <w:rPr>
                <w:rFonts w:ascii="Times New Roman" w:eastAsia="Times New Roman" w:hAnsi="Times New Roman"/>
                <w:b/>
                <w:sz w:val="24"/>
                <w:szCs w:val="24"/>
                <w:lang w:eastAsia="ru-RU"/>
              </w:rPr>
              <w:t>үгіт-насихат</w:t>
            </w:r>
            <w:proofErr w:type="spellEnd"/>
            <w:r w:rsidRPr="00B22378">
              <w:rPr>
                <w:rFonts w:ascii="Times New Roman" w:eastAsia="Times New Roman" w:hAnsi="Times New Roman"/>
                <w:b/>
                <w:sz w:val="24"/>
                <w:szCs w:val="24"/>
                <w:lang w:eastAsia="ru-RU"/>
              </w:rPr>
              <w:t xml:space="preserve"> </w:t>
            </w:r>
            <w:proofErr w:type="spellStart"/>
            <w:r w:rsidRPr="00B22378">
              <w:rPr>
                <w:rFonts w:ascii="Times New Roman" w:eastAsia="Times New Roman" w:hAnsi="Times New Roman"/>
                <w:b/>
                <w:sz w:val="24"/>
                <w:szCs w:val="24"/>
                <w:lang w:eastAsia="ru-RU"/>
              </w:rPr>
              <w:t>жұмысын</w:t>
            </w:r>
            <w:proofErr w:type="spellEnd"/>
            <w:r w:rsidRPr="00B22378">
              <w:rPr>
                <w:rFonts w:ascii="Times New Roman" w:eastAsia="Times New Roman" w:hAnsi="Times New Roman"/>
                <w:b/>
                <w:sz w:val="24"/>
                <w:szCs w:val="24"/>
                <w:lang w:eastAsia="ru-RU"/>
              </w:rPr>
              <w:t xml:space="preserve"> </w:t>
            </w:r>
            <w:proofErr w:type="spellStart"/>
            <w:r w:rsidRPr="00B22378">
              <w:rPr>
                <w:rFonts w:ascii="Times New Roman" w:eastAsia="Times New Roman" w:hAnsi="Times New Roman"/>
                <w:b/>
                <w:sz w:val="24"/>
                <w:szCs w:val="24"/>
                <w:lang w:eastAsia="ru-RU"/>
              </w:rPr>
              <w:t>ұйымдастыру</w:t>
            </w:r>
            <w:proofErr w:type="spellEnd"/>
          </w:p>
        </w:tc>
      </w:tr>
      <w:tr w:rsidR="00925DFF" w:rsidRPr="00B066D3" w14:paraId="51EE6ADD" w14:textId="77777777" w:rsidTr="00A870A6">
        <w:trPr>
          <w:trHeight w:val="799"/>
        </w:trPr>
        <w:tc>
          <w:tcPr>
            <w:tcW w:w="553" w:type="dxa"/>
            <w:shd w:val="clear" w:color="auto" w:fill="FFFFFF"/>
          </w:tcPr>
          <w:p w14:paraId="63E7C69F" w14:textId="77777777" w:rsidR="00925DFF" w:rsidRPr="00921090" w:rsidRDefault="00925DFF" w:rsidP="00A870A6">
            <w:pPr>
              <w:pStyle w:val="a5"/>
              <w:ind w:left="502"/>
              <w:jc w:val="both"/>
              <w:rPr>
                <w:rFonts w:eastAsia="Times New Roman" w:cs="Times New Roman"/>
                <w:b/>
                <w:sz w:val="24"/>
                <w:szCs w:val="24"/>
                <w:lang w:val="ru-RU"/>
              </w:rPr>
            </w:pPr>
          </w:p>
        </w:tc>
        <w:tc>
          <w:tcPr>
            <w:tcW w:w="2900" w:type="dxa"/>
            <w:shd w:val="clear" w:color="auto" w:fill="FFFFFF"/>
            <w:vAlign w:val="center"/>
          </w:tcPr>
          <w:p w14:paraId="4DBBBEAB" w14:textId="77777777" w:rsidR="00925DFF" w:rsidRPr="00B066D3" w:rsidRDefault="00925DFF" w:rsidP="00A870A6">
            <w:pPr>
              <w:spacing w:after="0" w:line="240" w:lineRule="auto"/>
              <w:jc w:val="center"/>
              <w:rPr>
                <w:rFonts w:ascii="Times New Roman" w:eastAsia="Times New Roman" w:hAnsi="Times New Roman"/>
                <w:sz w:val="24"/>
                <w:szCs w:val="24"/>
                <w:lang w:val="kk-KZ" w:eastAsia="ru-RU"/>
              </w:rPr>
            </w:pPr>
            <w:r w:rsidRPr="00B7002A">
              <w:rPr>
                <w:rFonts w:ascii="Times New Roman" w:eastAsia="Times New Roman" w:hAnsi="Times New Roman"/>
                <w:b/>
                <w:sz w:val="24"/>
                <w:szCs w:val="24"/>
                <w:lang w:val="kk-KZ" w:eastAsia="ru-RU"/>
              </w:rPr>
              <w:t>Іс-шара (Іс-шараның қысқаша сипаттамасы)</w:t>
            </w:r>
          </w:p>
        </w:tc>
        <w:tc>
          <w:tcPr>
            <w:tcW w:w="1522" w:type="dxa"/>
            <w:shd w:val="clear" w:color="auto" w:fill="FFFFFF"/>
            <w:vAlign w:val="center"/>
          </w:tcPr>
          <w:p w14:paraId="368E7818" w14:textId="77777777" w:rsidR="00925DFF" w:rsidRPr="00B7002A" w:rsidRDefault="00925DFF" w:rsidP="00A870A6">
            <w:pPr>
              <w:spacing w:after="0" w:line="240" w:lineRule="auto"/>
              <w:jc w:val="center"/>
              <w:rPr>
                <w:rFonts w:ascii="Times New Roman" w:eastAsia="Times New Roman" w:hAnsi="Times New Roman"/>
                <w:b/>
                <w:sz w:val="24"/>
                <w:szCs w:val="24"/>
                <w:lang w:val="kk-KZ" w:eastAsia="ru-RU"/>
              </w:rPr>
            </w:pPr>
            <w:r w:rsidRPr="001F3FB2">
              <w:rPr>
                <w:rFonts w:ascii="Times New Roman" w:eastAsia="Times New Roman" w:hAnsi="Times New Roman"/>
                <w:b/>
                <w:sz w:val="24"/>
                <w:szCs w:val="24"/>
                <w:lang w:val="kk-KZ" w:eastAsia="ru-RU"/>
              </w:rPr>
              <w:t>Өткізілу орны</w:t>
            </w:r>
          </w:p>
        </w:tc>
        <w:tc>
          <w:tcPr>
            <w:tcW w:w="3862" w:type="dxa"/>
            <w:shd w:val="clear" w:color="auto" w:fill="FFFFFF"/>
            <w:vAlign w:val="center"/>
          </w:tcPr>
          <w:p w14:paraId="12A1FF9F" w14:textId="77777777" w:rsidR="00925DFF" w:rsidRPr="00B7002A" w:rsidRDefault="00925DFF" w:rsidP="00A870A6">
            <w:pPr>
              <w:spacing w:after="0" w:line="240" w:lineRule="auto"/>
              <w:jc w:val="center"/>
              <w:rPr>
                <w:rFonts w:ascii="Times New Roman" w:eastAsia="Times New Roman" w:hAnsi="Times New Roman"/>
                <w:b/>
                <w:sz w:val="24"/>
                <w:szCs w:val="24"/>
                <w:lang w:val="kk-KZ" w:eastAsia="ru-RU"/>
              </w:rPr>
            </w:pPr>
            <w:r w:rsidRPr="00B7002A">
              <w:rPr>
                <w:rFonts w:ascii="Times New Roman" w:eastAsia="Times New Roman" w:hAnsi="Times New Roman"/>
                <w:b/>
                <w:sz w:val="24"/>
                <w:szCs w:val="24"/>
                <w:lang w:val="kk-KZ" w:eastAsia="ru-RU"/>
              </w:rPr>
              <w:t>Сандық және сапалық индикаторлар (іс-шаралар бойынша)</w:t>
            </w:r>
          </w:p>
        </w:tc>
        <w:tc>
          <w:tcPr>
            <w:tcW w:w="3065" w:type="dxa"/>
            <w:shd w:val="clear" w:color="auto" w:fill="FFFFFF"/>
            <w:vAlign w:val="center"/>
          </w:tcPr>
          <w:p w14:paraId="6BD83480" w14:textId="77777777" w:rsidR="00925DFF" w:rsidRPr="005109B3" w:rsidRDefault="00925DFF" w:rsidP="00A870A6">
            <w:pPr>
              <w:spacing w:after="0" w:line="240" w:lineRule="auto"/>
              <w:jc w:val="center"/>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Жоспаранып отырған индикаторлар</w:t>
            </w:r>
          </w:p>
        </w:tc>
        <w:tc>
          <w:tcPr>
            <w:tcW w:w="2006" w:type="dxa"/>
            <w:shd w:val="clear" w:color="auto" w:fill="FFFFFF"/>
            <w:vAlign w:val="center"/>
          </w:tcPr>
          <w:p w14:paraId="6063061D" w14:textId="77777777" w:rsidR="00925DFF" w:rsidRPr="005109B3" w:rsidRDefault="00925DFF" w:rsidP="00A870A6">
            <w:pPr>
              <w:spacing w:after="0" w:line="240" w:lineRule="auto"/>
              <w:jc w:val="center"/>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Орындау мерзімі</w:t>
            </w:r>
          </w:p>
        </w:tc>
      </w:tr>
      <w:tr w:rsidR="00D72693" w:rsidRPr="00F801D1" w14:paraId="3A9C3623" w14:textId="77777777" w:rsidTr="00A870A6">
        <w:trPr>
          <w:trHeight w:val="191"/>
        </w:trPr>
        <w:tc>
          <w:tcPr>
            <w:tcW w:w="553" w:type="dxa"/>
            <w:shd w:val="clear" w:color="auto" w:fill="FFFFFF"/>
          </w:tcPr>
          <w:p w14:paraId="42868271" w14:textId="77777777" w:rsidR="00D72693" w:rsidRPr="00F801D1" w:rsidRDefault="00D72693" w:rsidP="00A870A6">
            <w:pPr>
              <w:pStyle w:val="a5"/>
              <w:ind w:left="0"/>
              <w:jc w:val="center"/>
              <w:rPr>
                <w:rFonts w:eastAsia="Times New Roman" w:cs="Times New Roman"/>
                <w:b/>
                <w:sz w:val="24"/>
                <w:szCs w:val="24"/>
                <w:lang w:val="ru-RU"/>
              </w:rPr>
            </w:pPr>
            <w:r w:rsidRPr="00F801D1">
              <w:rPr>
                <w:rFonts w:eastAsia="Times New Roman" w:cs="Times New Roman"/>
                <w:b/>
                <w:sz w:val="24"/>
                <w:szCs w:val="24"/>
                <w:lang w:val="ru-RU"/>
              </w:rPr>
              <w:t>1.</w:t>
            </w:r>
          </w:p>
        </w:tc>
        <w:tc>
          <w:tcPr>
            <w:tcW w:w="2900" w:type="dxa"/>
            <w:shd w:val="clear" w:color="auto" w:fill="FFFFFF"/>
          </w:tcPr>
          <w:p w14:paraId="19F55C76" w14:textId="77777777" w:rsidR="00D72693" w:rsidRDefault="00D72693" w:rsidP="00D72693">
            <w:pPr>
              <w:spacing w:after="0" w:line="240" w:lineRule="auto"/>
              <w:jc w:val="both"/>
              <w:rPr>
                <w:rFonts w:ascii="Times New Roman" w:hAnsi="Times New Roman"/>
                <w:b/>
                <w:bCs/>
                <w:sz w:val="24"/>
                <w:lang w:val="kk-KZ"/>
              </w:rPr>
            </w:pPr>
            <w:proofErr w:type="spellStart"/>
            <w:r w:rsidRPr="00B22378">
              <w:rPr>
                <w:rFonts w:ascii="Times New Roman" w:hAnsi="Times New Roman"/>
                <w:b/>
                <w:bCs/>
                <w:sz w:val="24"/>
              </w:rPr>
              <w:t>Аймақтағы</w:t>
            </w:r>
            <w:proofErr w:type="spellEnd"/>
            <w:r w:rsidRPr="00B22378">
              <w:rPr>
                <w:rFonts w:ascii="Times New Roman" w:hAnsi="Times New Roman"/>
                <w:b/>
                <w:bCs/>
                <w:sz w:val="24"/>
              </w:rPr>
              <w:t xml:space="preserve"> орта, </w:t>
            </w:r>
            <w:proofErr w:type="spellStart"/>
            <w:r w:rsidRPr="00B22378">
              <w:rPr>
                <w:rFonts w:ascii="Times New Roman" w:hAnsi="Times New Roman"/>
                <w:b/>
                <w:bCs/>
                <w:sz w:val="24"/>
              </w:rPr>
              <w:t>арнаулы</w:t>
            </w:r>
            <w:proofErr w:type="spellEnd"/>
            <w:r w:rsidRPr="00B22378">
              <w:rPr>
                <w:rFonts w:ascii="Times New Roman" w:hAnsi="Times New Roman"/>
                <w:b/>
                <w:bCs/>
                <w:sz w:val="24"/>
              </w:rPr>
              <w:t xml:space="preserve"> орта </w:t>
            </w:r>
            <w:proofErr w:type="spellStart"/>
            <w:r w:rsidRPr="00B22378">
              <w:rPr>
                <w:rFonts w:ascii="Times New Roman" w:hAnsi="Times New Roman"/>
                <w:b/>
                <w:bCs/>
                <w:sz w:val="24"/>
              </w:rPr>
              <w:t>және</w:t>
            </w:r>
            <w:proofErr w:type="spellEnd"/>
            <w:r w:rsidRPr="00B22378">
              <w:rPr>
                <w:rFonts w:ascii="Times New Roman" w:hAnsi="Times New Roman"/>
                <w:b/>
                <w:bCs/>
                <w:sz w:val="24"/>
              </w:rPr>
              <w:t xml:space="preserve"> </w:t>
            </w:r>
            <w:proofErr w:type="spellStart"/>
            <w:r w:rsidRPr="00B22378">
              <w:rPr>
                <w:rFonts w:ascii="Times New Roman" w:hAnsi="Times New Roman"/>
                <w:b/>
                <w:bCs/>
                <w:sz w:val="24"/>
              </w:rPr>
              <w:t>жоғары</w:t>
            </w:r>
            <w:proofErr w:type="spellEnd"/>
            <w:r w:rsidRPr="00B22378">
              <w:rPr>
                <w:rFonts w:ascii="Times New Roman" w:hAnsi="Times New Roman"/>
                <w:b/>
                <w:bCs/>
                <w:sz w:val="24"/>
              </w:rPr>
              <w:t xml:space="preserve"> </w:t>
            </w:r>
            <w:proofErr w:type="spellStart"/>
            <w:r w:rsidRPr="00B22378">
              <w:rPr>
                <w:rFonts w:ascii="Times New Roman" w:hAnsi="Times New Roman"/>
                <w:b/>
                <w:bCs/>
                <w:sz w:val="24"/>
              </w:rPr>
              <w:t>білім</w:t>
            </w:r>
            <w:proofErr w:type="spellEnd"/>
            <w:r w:rsidRPr="00B22378">
              <w:rPr>
                <w:rFonts w:ascii="Times New Roman" w:hAnsi="Times New Roman"/>
                <w:b/>
                <w:bCs/>
                <w:sz w:val="24"/>
              </w:rPr>
              <w:t xml:space="preserve"> беру </w:t>
            </w:r>
            <w:proofErr w:type="spellStart"/>
            <w:r w:rsidRPr="00B22378">
              <w:rPr>
                <w:rFonts w:ascii="Times New Roman" w:hAnsi="Times New Roman"/>
                <w:b/>
                <w:bCs/>
                <w:sz w:val="24"/>
              </w:rPr>
              <w:t>ұйымдарында</w:t>
            </w:r>
            <w:proofErr w:type="spellEnd"/>
            <w:r w:rsidRPr="00B22378">
              <w:rPr>
                <w:rFonts w:ascii="Times New Roman" w:hAnsi="Times New Roman"/>
                <w:b/>
                <w:bCs/>
                <w:sz w:val="24"/>
              </w:rPr>
              <w:t xml:space="preserve"> </w:t>
            </w:r>
            <w:proofErr w:type="spellStart"/>
            <w:r w:rsidRPr="00B22378">
              <w:rPr>
                <w:rFonts w:ascii="Times New Roman" w:hAnsi="Times New Roman"/>
                <w:b/>
                <w:bCs/>
                <w:sz w:val="24"/>
              </w:rPr>
              <w:t>оқушыға</w:t>
            </w:r>
            <w:proofErr w:type="spellEnd"/>
            <w:r w:rsidRPr="00B22378">
              <w:rPr>
                <w:rFonts w:ascii="Times New Roman" w:hAnsi="Times New Roman"/>
                <w:b/>
                <w:bCs/>
                <w:sz w:val="24"/>
              </w:rPr>
              <w:t xml:space="preserve"> (студентке) </w:t>
            </w:r>
            <w:proofErr w:type="spellStart"/>
            <w:r w:rsidRPr="00B22378">
              <w:rPr>
                <w:rFonts w:ascii="Times New Roman" w:hAnsi="Times New Roman"/>
                <w:b/>
                <w:bCs/>
                <w:sz w:val="24"/>
              </w:rPr>
              <w:t>арналған</w:t>
            </w:r>
            <w:proofErr w:type="spellEnd"/>
            <w:r w:rsidRPr="00B22378">
              <w:rPr>
                <w:rFonts w:ascii="Times New Roman" w:hAnsi="Times New Roman"/>
                <w:b/>
                <w:bCs/>
                <w:sz w:val="24"/>
              </w:rPr>
              <w:t xml:space="preserve"> </w:t>
            </w:r>
            <w:proofErr w:type="spellStart"/>
            <w:r w:rsidRPr="00B22378">
              <w:rPr>
                <w:rFonts w:ascii="Times New Roman" w:hAnsi="Times New Roman"/>
                <w:b/>
                <w:bCs/>
                <w:sz w:val="24"/>
              </w:rPr>
              <w:t>ү</w:t>
            </w:r>
            <w:r w:rsidR="00921090" w:rsidRPr="00B22378">
              <w:rPr>
                <w:rFonts w:ascii="Times New Roman" w:hAnsi="Times New Roman"/>
                <w:b/>
                <w:bCs/>
                <w:sz w:val="24"/>
              </w:rPr>
              <w:t>гіт-насихат</w:t>
            </w:r>
            <w:proofErr w:type="spellEnd"/>
            <w:r w:rsidR="00921090" w:rsidRPr="00B22378">
              <w:rPr>
                <w:rFonts w:ascii="Times New Roman" w:hAnsi="Times New Roman"/>
                <w:b/>
                <w:bCs/>
                <w:sz w:val="24"/>
              </w:rPr>
              <w:t xml:space="preserve"> </w:t>
            </w:r>
            <w:proofErr w:type="spellStart"/>
            <w:r w:rsidR="00921090" w:rsidRPr="00B22378">
              <w:rPr>
                <w:rFonts w:ascii="Times New Roman" w:hAnsi="Times New Roman"/>
                <w:b/>
                <w:bCs/>
                <w:sz w:val="24"/>
              </w:rPr>
              <w:t>жұмысын</w:t>
            </w:r>
            <w:proofErr w:type="spellEnd"/>
            <w:r w:rsidR="00921090" w:rsidRPr="00B22378">
              <w:rPr>
                <w:rFonts w:ascii="Times New Roman" w:hAnsi="Times New Roman"/>
                <w:b/>
                <w:bCs/>
                <w:sz w:val="24"/>
              </w:rPr>
              <w:t xml:space="preserve"> </w:t>
            </w:r>
            <w:proofErr w:type="spellStart"/>
            <w:r w:rsidR="00921090" w:rsidRPr="00B22378">
              <w:rPr>
                <w:rFonts w:ascii="Times New Roman" w:hAnsi="Times New Roman"/>
                <w:b/>
                <w:bCs/>
                <w:sz w:val="24"/>
              </w:rPr>
              <w:t>ұйымдастыру</w:t>
            </w:r>
            <w:proofErr w:type="spellEnd"/>
          </w:p>
          <w:p w14:paraId="243AC0E2" w14:textId="77777777" w:rsidR="00B22378" w:rsidRDefault="00B22378" w:rsidP="00D72693">
            <w:pPr>
              <w:spacing w:after="0" w:line="240" w:lineRule="auto"/>
              <w:jc w:val="both"/>
              <w:rPr>
                <w:rFonts w:ascii="Times New Roman" w:hAnsi="Times New Roman"/>
                <w:b/>
                <w:bCs/>
                <w:sz w:val="24"/>
                <w:lang w:val="kk-KZ"/>
              </w:rPr>
            </w:pPr>
          </w:p>
          <w:p w14:paraId="674D7420" w14:textId="5F33B263" w:rsidR="00B22378" w:rsidRPr="00B22378" w:rsidRDefault="00B22378" w:rsidP="00B22378">
            <w:pPr>
              <w:jc w:val="both"/>
              <w:rPr>
                <w:rFonts w:ascii="Times New Roman" w:hAnsi="Times New Roman"/>
                <w:i/>
                <w:iCs/>
                <w:color w:val="000000"/>
                <w:spacing w:val="2"/>
                <w:sz w:val="24"/>
                <w:szCs w:val="24"/>
                <w:shd w:val="clear" w:color="auto" w:fill="FFFFFF"/>
                <w:lang w:val="kk-KZ"/>
              </w:rPr>
            </w:pPr>
            <w:r w:rsidRPr="00B22378">
              <w:rPr>
                <w:rFonts w:ascii="Times New Roman" w:hAnsi="Times New Roman"/>
                <w:i/>
                <w:iCs/>
                <w:color w:val="000000"/>
                <w:spacing w:val="2"/>
                <w:sz w:val="24"/>
                <w:szCs w:val="24"/>
                <w:shd w:val="clear" w:color="auto" w:fill="FFFFFF"/>
                <w:lang w:val="kk-KZ"/>
              </w:rPr>
              <w:lastRenderedPageBreak/>
              <w:t xml:space="preserve">Аймақтағы орта, арнаулы орта және жоғары білім беру ұйымдарында үгіт-насихат жұмысын ұйымдастыру бойынша жұмыс жоспары жасақталып, бекітіледі. </w:t>
            </w:r>
          </w:p>
          <w:p w14:paraId="216CD53B" w14:textId="4C0EF926" w:rsidR="00B22378" w:rsidRPr="00B22378" w:rsidRDefault="00B22378" w:rsidP="00B22378">
            <w:pPr>
              <w:jc w:val="both"/>
              <w:rPr>
                <w:rFonts w:ascii="Times New Roman" w:hAnsi="Times New Roman"/>
                <w:i/>
                <w:iCs/>
                <w:color w:val="000000"/>
                <w:spacing w:val="2"/>
                <w:sz w:val="24"/>
                <w:szCs w:val="24"/>
                <w:shd w:val="clear" w:color="auto" w:fill="FFFFFF"/>
                <w:lang w:val="kk-KZ"/>
              </w:rPr>
            </w:pPr>
            <w:r w:rsidRPr="00B22378">
              <w:rPr>
                <w:rFonts w:ascii="Times New Roman" w:hAnsi="Times New Roman"/>
                <w:i/>
                <w:iCs/>
                <w:color w:val="000000"/>
                <w:spacing w:val="2"/>
                <w:sz w:val="24"/>
                <w:szCs w:val="24"/>
                <w:shd w:val="clear" w:color="auto" w:fill="FFFFFF"/>
                <w:lang w:val="kk-KZ"/>
              </w:rPr>
              <w:t xml:space="preserve">Бекітілген жұмыс жоспарына сәйкес арнайы кесте барлық орта, арнаулы орта және жоғары білім беру ұйымдарына жолданып, хабарланады. </w:t>
            </w:r>
          </w:p>
          <w:p w14:paraId="3D4700F1" w14:textId="5714FDF1" w:rsidR="007479CE" w:rsidRPr="00B22378" w:rsidRDefault="00B22378" w:rsidP="00B22378">
            <w:pPr>
              <w:jc w:val="both"/>
              <w:rPr>
                <w:rFonts w:ascii="Times New Roman" w:hAnsi="Times New Roman"/>
                <w:i/>
                <w:iCs/>
                <w:color w:val="000000"/>
                <w:spacing w:val="2"/>
                <w:sz w:val="24"/>
                <w:szCs w:val="24"/>
                <w:shd w:val="clear" w:color="auto" w:fill="FFFFFF"/>
                <w:lang w:val="kk-KZ"/>
              </w:rPr>
            </w:pPr>
            <w:r w:rsidRPr="00B22378">
              <w:rPr>
                <w:rFonts w:ascii="Times New Roman" w:hAnsi="Times New Roman"/>
                <w:i/>
                <w:iCs/>
                <w:color w:val="000000"/>
                <w:spacing w:val="2"/>
                <w:sz w:val="24"/>
                <w:szCs w:val="24"/>
                <w:shd w:val="clear" w:color="auto" w:fill="FFFFFF"/>
                <w:lang w:val="kk-KZ"/>
              </w:rPr>
              <w:t>Арнайы кестеге сәйкес аймақтағы орта, арнаулы орта және жоғары білім беру ұйымдарында кемінде 3000 оқушыға (студентке) арналған үгіт-насихат жұмыстары ұйымдастырылады.</w:t>
            </w:r>
          </w:p>
        </w:tc>
        <w:tc>
          <w:tcPr>
            <w:tcW w:w="1522" w:type="dxa"/>
            <w:shd w:val="clear" w:color="auto" w:fill="FFFFFF"/>
          </w:tcPr>
          <w:p w14:paraId="67FBF9DC" w14:textId="77777777" w:rsidR="00D72693" w:rsidRPr="00F801D1" w:rsidRDefault="00D72693" w:rsidP="00D7269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val="kk-KZ" w:eastAsia="ru-RU"/>
              </w:rPr>
              <w:lastRenderedPageBreak/>
              <w:t>Маңғыстау облысы, Ақтау қаласы</w:t>
            </w:r>
          </w:p>
        </w:tc>
        <w:tc>
          <w:tcPr>
            <w:tcW w:w="3862" w:type="dxa"/>
            <w:shd w:val="clear" w:color="auto" w:fill="FFFFFF"/>
          </w:tcPr>
          <w:p w14:paraId="48AD64BB" w14:textId="78761E21" w:rsidR="00D72693" w:rsidRPr="00A24F5E" w:rsidRDefault="00D72693" w:rsidP="00CD2059">
            <w:pPr>
              <w:spacing w:after="0" w:line="240" w:lineRule="auto"/>
              <w:jc w:val="both"/>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Үгіт-насихат жұмысының</w:t>
            </w:r>
            <w:r w:rsidRPr="00A24F5E">
              <w:rPr>
                <w:rFonts w:ascii="Times New Roman" w:eastAsia="Times New Roman" w:hAnsi="Times New Roman"/>
                <w:bCs/>
                <w:sz w:val="24"/>
                <w:szCs w:val="24"/>
                <w:lang w:val="kk-KZ" w:eastAsia="ru-RU"/>
              </w:rPr>
              <w:t xml:space="preserve"> жоспары </w:t>
            </w:r>
          </w:p>
          <w:p w14:paraId="3EFE44C8" w14:textId="77777777" w:rsidR="00D72693" w:rsidRPr="00A24F5E" w:rsidRDefault="00D72693" w:rsidP="00CD2059">
            <w:pPr>
              <w:spacing w:after="0" w:line="240" w:lineRule="auto"/>
              <w:jc w:val="both"/>
              <w:rPr>
                <w:rFonts w:ascii="Times New Roman" w:eastAsia="Times New Roman" w:hAnsi="Times New Roman"/>
                <w:bCs/>
                <w:sz w:val="24"/>
                <w:szCs w:val="24"/>
                <w:lang w:val="kk-KZ" w:eastAsia="ru-RU"/>
              </w:rPr>
            </w:pPr>
          </w:p>
          <w:p w14:paraId="3BA1873F" w14:textId="0526C4F7" w:rsidR="00D72693" w:rsidRPr="00A24F5E" w:rsidRDefault="00D72693" w:rsidP="00CD2059">
            <w:pPr>
              <w:spacing w:after="0" w:line="240" w:lineRule="auto"/>
              <w:jc w:val="both"/>
              <w:rPr>
                <w:rFonts w:ascii="Times New Roman" w:eastAsia="Times New Roman" w:hAnsi="Times New Roman"/>
                <w:bCs/>
                <w:sz w:val="24"/>
                <w:szCs w:val="24"/>
                <w:lang w:val="kk-KZ" w:eastAsia="ru-RU"/>
              </w:rPr>
            </w:pPr>
            <w:r w:rsidRPr="00A24F5E">
              <w:rPr>
                <w:rFonts w:ascii="Times New Roman" w:eastAsia="Times New Roman" w:hAnsi="Times New Roman"/>
                <w:bCs/>
                <w:sz w:val="24"/>
                <w:szCs w:val="24"/>
                <w:lang w:val="kk-KZ" w:eastAsia="ru-RU"/>
              </w:rPr>
              <w:t>Жолданатын хат</w:t>
            </w:r>
            <w:r w:rsidR="00B22378">
              <w:rPr>
                <w:rFonts w:ascii="Times New Roman" w:eastAsia="Times New Roman" w:hAnsi="Times New Roman"/>
                <w:bCs/>
                <w:sz w:val="24"/>
                <w:szCs w:val="24"/>
                <w:lang w:val="kk-KZ" w:eastAsia="ru-RU"/>
              </w:rPr>
              <w:t xml:space="preserve"> (</w:t>
            </w:r>
            <w:r w:rsidR="00B22378" w:rsidRPr="00B22378">
              <w:rPr>
                <w:rFonts w:ascii="Times New Roman" w:hAnsi="Times New Roman"/>
                <w:i/>
                <w:iCs/>
                <w:color w:val="000000"/>
                <w:spacing w:val="2"/>
                <w:sz w:val="24"/>
                <w:szCs w:val="24"/>
                <w:shd w:val="clear" w:color="auto" w:fill="FFFFFF"/>
                <w:lang w:val="kk-KZ"/>
              </w:rPr>
              <w:t>орта, арнаулы орта және жоғары білім беру ұйымдарына</w:t>
            </w:r>
            <w:r w:rsidR="00B22378">
              <w:rPr>
                <w:rFonts w:ascii="Times New Roman" w:hAnsi="Times New Roman"/>
                <w:i/>
                <w:iCs/>
                <w:color w:val="000000"/>
                <w:spacing w:val="2"/>
                <w:sz w:val="24"/>
                <w:szCs w:val="24"/>
                <w:shd w:val="clear" w:color="auto" w:fill="FFFFFF"/>
                <w:lang w:val="kk-KZ"/>
              </w:rPr>
              <w:t>)</w:t>
            </w:r>
          </w:p>
          <w:p w14:paraId="3ECE4684" w14:textId="77777777" w:rsidR="00D72693" w:rsidRPr="00A24F5E" w:rsidRDefault="00D72693" w:rsidP="00CD2059">
            <w:pPr>
              <w:spacing w:after="0" w:line="240" w:lineRule="auto"/>
              <w:jc w:val="both"/>
              <w:rPr>
                <w:rFonts w:ascii="Times New Roman" w:eastAsia="Times New Roman" w:hAnsi="Times New Roman"/>
                <w:bCs/>
                <w:sz w:val="24"/>
                <w:szCs w:val="24"/>
                <w:lang w:val="kk-KZ" w:eastAsia="ru-RU"/>
              </w:rPr>
            </w:pPr>
          </w:p>
          <w:p w14:paraId="0A740C80" w14:textId="77777777" w:rsidR="00D72693" w:rsidRPr="00A24F5E" w:rsidRDefault="00D72693" w:rsidP="00CD2059">
            <w:pPr>
              <w:spacing w:after="0" w:line="240" w:lineRule="auto"/>
              <w:jc w:val="both"/>
              <w:rPr>
                <w:rFonts w:ascii="Times New Roman" w:eastAsia="Times New Roman" w:hAnsi="Times New Roman"/>
                <w:bCs/>
                <w:sz w:val="24"/>
                <w:szCs w:val="24"/>
                <w:lang w:val="kk-KZ" w:eastAsia="ru-RU"/>
              </w:rPr>
            </w:pPr>
            <w:r w:rsidRPr="00A24F5E">
              <w:rPr>
                <w:rFonts w:ascii="Times New Roman" w:eastAsia="Times New Roman" w:hAnsi="Times New Roman"/>
                <w:bCs/>
                <w:sz w:val="24"/>
                <w:szCs w:val="24"/>
                <w:lang w:val="kk-KZ" w:eastAsia="ru-RU"/>
              </w:rPr>
              <w:t xml:space="preserve">Қатысушылар саны </w:t>
            </w:r>
          </w:p>
          <w:p w14:paraId="2110361C" w14:textId="77777777" w:rsidR="00D72693" w:rsidRPr="00A24F5E" w:rsidRDefault="00D72693" w:rsidP="00CD2059">
            <w:pPr>
              <w:spacing w:after="0" w:line="240" w:lineRule="auto"/>
              <w:jc w:val="both"/>
              <w:rPr>
                <w:rFonts w:ascii="Times New Roman" w:eastAsia="Times New Roman" w:hAnsi="Times New Roman"/>
                <w:bCs/>
                <w:sz w:val="24"/>
                <w:szCs w:val="24"/>
                <w:lang w:val="kk-KZ" w:eastAsia="ru-RU"/>
              </w:rPr>
            </w:pPr>
          </w:p>
          <w:p w14:paraId="2DFB59A5" w14:textId="4AF7E2C0" w:rsidR="00D72693" w:rsidRPr="007479CE" w:rsidRDefault="00D72693" w:rsidP="00CD2059">
            <w:pPr>
              <w:spacing w:after="0" w:line="240" w:lineRule="auto"/>
              <w:jc w:val="both"/>
              <w:rPr>
                <w:rFonts w:ascii="Times New Roman" w:eastAsia="Times New Roman" w:hAnsi="Times New Roman"/>
                <w:sz w:val="24"/>
                <w:szCs w:val="24"/>
                <w:lang w:val="kk-KZ" w:eastAsia="ru-RU"/>
              </w:rPr>
            </w:pPr>
            <w:r w:rsidRPr="00A24F5E">
              <w:rPr>
                <w:rFonts w:ascii="Times New Roman" w:eastAsia="Times New Roman" w:hAnsi="Times New Roman"/>
                <w:bCs/>
                <w:sz w:val="24"/>
                <w:szCs w:val="24"/>
                <w:lang w:val="kk-KZ" w:eastAsia="ru-RU"/>
              </w:rPr>
              <w:t>Қатысушылар тізімі</w:t>
            </w:r>
            <w:r>
              <w:rPr>
                <w:rFonts w:ascii="Times New Roman" w:eastAsia="Times New Roman" w:hAnsi="Times New Roman"/>
                <w:bCs/>
                <w:sz w:val="24"/>
                <w:szCs w:val="24"/>
                <w:lang w:val="kk-KZ" w:eastAsia="ru-RU"/>
              </w:rPr>
              <w:t xml:space="preserve"> </w:t>
            </w:r>
          </w:p>
          <w:p w14:paraId="1EAADC32" w14:textId="77777777" w:rsidR="00D72693" w:rsidRPr="00A24F5E" w:rsidRDefault="00D72693" w:rsidP="00CD2059">
            <w:pPr>
              <w:spacing w:after="0" w:line="240" w:lineRule="auto"/>
              <w:jc w:val="both"/>
              <w:rPr>
                <w:rFonts w:ascii="Times New Roman" w:eastAsia="Times New Roman" w:hAnsi="Times New Roman"/>
                <w:bCs/>
                <w:sz w:val="24"/>
                <w:szCs w:val="24"/>
                <w:lang w:val="kk-KZ" w:eastAsia="ru-RU"/>
              </w:rPr>
            </w:pPr>
            <w:r w:rsidRPr="00A24F5E">
              <w:rPr>
                <w:rFonts w:ascii="Times New Roman" w:eastAsia="Times New Roman" w:hAnsi="Times New Roman"/>
                <w:bCs/>
                <w:sz w:val="24"/>
                <w:szCs w:val="24"/>
                <w:lang w:val="kk-KZ" w:eastAsia="ru-RU"/>
              </w:rPr>
              <w:lastRenderedPageBreak/>
              <w:t>Ақпараттық посттар</w:t>
            </w:r>
          </w:p>
          <w:p w14:paraId="1BCE280F" w14:textId="77777777" w:rsidR="00D72693" w:rsidRPr="00A24F5E" w:rsidRDefault="00D72693" w:rsidP="00CD2059">
            <w:pPr>
              <w:spacing w:after="0" w:line="240" w:lineRule="auto"/>
              <w:jc w:val="both"/>
              <w:rPr>
                <w:rFonts w:ascii="Times New Roman" w:eastAsia="Times New Roman" w:hAnsi="Times New Roman"/>
                <w:bCs/>
                <w:sz w:val="24"/>
                <w:szCs w:val="24"/>
                <w:lang w:val="kk-KZ" w:eastAsia="ru-RU"/>
              </w:rPr>
            </w:pPr>
          </w:p>
          <w:p w14:paraId="4EE37C46" w14:textId="77777777" w:rsidR="00D72693" w:rsidRPr="00A24F5E" w:rsidRDefault="00D72693" w:rsidP="00CD2059">
            <w:pPr>
              <w:spacing w:after="0" w:line="240" w:lineRule="auto"/>
              <w:jc w:val="both"/>
              <w:rPr>
                <w:rFonts w:ascii="Times New Roman" w:eastAsia="Times New Roman" w:hAnsi="Times New Roman"/>
                <w:bCs/>
                <w:sz w:val="24"/>
                <w:szCs w:val="24"/>
                <w:lang w:val="kk-KZ" w:eastAsia="ru-RU"/>
              </w:rPr>
            </w:pPr>
            <w:r w:rsidRPr="00A24F5E">
              <w:rPr>
                <w:rFonts w:ascii="Times New Roman" w:eastAsia="Times New Roman" w:hAnsi="Times New Roman"/>
                <w:bCs/>
                <w:sz w:val="24"/>
                <w:szCs w:val="24"/>
                <w:lang w:val="kk-KZ" w:eastAsia="ru-RU"/>
              </w:rPr>
              <w:t xml:space="preserve">Әрбір іс-шарадан фото </w:t>
            </w:r>
          </w:p>
          <w:p w14:paraId="08236572" w14:textId="77777777" w:rsidR="00D72693" w:rsidRPr="00A24F5E" w:rsidRDefault="00D72693" w:rsidP="00CD2059">
            <w:pPr>
              <w:spacing w:after="0" w:line="240" w:lineRule="auto"/>
              <w:jc w:val="both"/>
              <w:rPr>
                <w:rFonts w:ascii="Times New Roman" w:eastAsia="Times New Roman" w:hAnsi="Times New Roman"/>
                <w:bCs/>
                <w:sz w:val="24"/>
                <w:szCs w:val="24"/>
                <w:lang w:val="kk-KZ" w:eastAsia="ru-RU"/>
              </w:rPr>
            </w:pPr>
          </w:p>
          <w:p w14:paraId="50F77BFD" w14:textId="77777777" w:rsidR="00D72693" w:rsidRDefault="00D72693" w:rsidP="00CD2059">
            <w:pPr>
              <w:spacing w:after="0" w:line="240" w:lineRule="auto"/>
              <w:jc w:val="both"/>
              <w:rPr>
                <w:rFonts w:ascii="Times New Roman" w:eastAsia="Times New Roman" w:hAnsi="Times New Roman"/>
                <w:bCs/>
                <w:sz w:val="24"/>
                <w:szCs w:val="24"/>
                <w:lang w:val="kk-KZ" w:eastAsia="ru-RU"/>
              </w:rPr>
            </w:pPr>
            <w:r w:rsidRPr="00A24F5E">
              <w:rPr>
                <w:rFonts w:ascii="Times New Roman" w:eastAsia="Times New Roman" w:hAnsi="Times New Roman"/>
                <w:bCs/>
                <w:sz w:val="24"/>
                <w:szCs w:val="24"/>
                <w:lang w:val="kk-KZ" w:eastAsia="ru-RU"/>
              </w:rPr>
              <w:t xml:space="preserve">Әрбір іс-шарадан видео </w:t>
            </w:r>
          </w:p>
          <w:p w14:paraId="6567278C" w14:textId="77777777" w:rsidR="00A21676" w:rsidRDefault="00A21676" w:rsidP="00CD2059">
            <w:pPr>
              <w:spacing w:after="0" w:line="240" w:lineRule="auto"/>
              <w:jc w:val="both"/>
              <w:rPr>
                <w:rFonts w:ascii="Times New Roman" w:eastAsia="Times New Roman" w:hAnsi="Times New Roman"/>
                <w:bCs/>
                <w:sz w:val="24"/>
                <w:szCs w:val="24"/>
                <w:lang w:val="kk-KZ" w:eastAsia="ru-RU"/>
              </w:rPr>
            </w:pPr>
          </w:p>
          <w:p w14:paraId="5E97BAD2" w14:textId="7609C9BD" w:rsidR="00A21676" w:rsidRPr="00A24F5E" w:rsidRDefault="00A21676" w:rsidP="00CD2059">
            <w:pPr>
              <w:spacing w:after="0" w:line="240" w:lineRule="auto"/>
              <w:jc w:val="both"/>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 xml:space="preserve">Материал </w:t>
            </w:r>
          </w:p>
          <w:p w14:paraId="415C6DE1" w14:textId="77777777" w:rsidR="00D72693" w:rsidRPr="00A24F5E" w:rsidRDefault="00D72693" w:rsidP="00CD2059">
            <w:pPr>
              <w:spacing w:after="0" w:line="240" w:lineRule="auto"/>
              <w:jc w:val="both"/>
              <w:rPr>
                <w:rFonts w:ascii="Times New Roman" w:eastAsia="Times New Roman" w:hAnsi="Times New Roman"/>
                <w:bCs/>
                <w:sz w:val="24"/>
                <w:szCs w:val="24"/>
                <w:lang w:val="kk-KZ" w:eastAsia="ru-RU"/>
              </w:rPr>
            </w:pPr>
          </w:p>
        </w:tc>
        <w:tc>
          <w:tcPr>
            <w:tcW w:w="3065" w:type="dxa"/>
            <w:shd w:val="clear" w:color="auto" w:fill="FFFFFF"/>
          </w:tcPr>
          <w:p w14:paraId="11F029D5" w14:textId="77777777" w:rsidR="00D72693" w:rsidRPr="00A24F5E" w:rsidRDefault="00D72693" w:rsidP="00CD2059">
            <w:pPr>
              <w:spacing w:after="0" w:line="240" w:lineRule="auto"/>
              <w:jc w:val="center"/>
              <w:rPr>
                <w:rFonts w:ascii="Times New Roman" w:eastAsia="Times New Roman" w:hAnsi="Times New Roman"/>
                <w:sz w:val="24"/>
                <w:szCs w:val="24"/>
                <w:lang w:val="kk-KZ" w:eastAsia="ru-RU"/>
              </w:rPr>
            </w:pPr>
            <w:r w:rsidRPr="00A24F5E">
              <w:rPr>
                <w:rFonts w:ascii="Times New Roman" w:eastAsia="Times New Roman" w:hAnsi="Times New Roman"/>
                <w:sz w:val="24"/>
                <w:szCs w:val="24"/>
                <w:lang w:val="kk-KZ" w:eastAsia="ru-RU"/>
              </w:rPr>
              <w:lastRenderedPageBreak/>
              <w:t>1</w:t>
            </w:r>
          </w:p>
          <w:p w14:paraId="458182BB" w14:textId="77777777" w:rsidR="00D72693" w:rsidRDefault="00D72693" w:rsidP="00CD2059">
            <w:pPr>
              <w:spacing w:after="0" w:line="240" w:lineRule="auto"/>
              <w:jc w:val="center"/>
              <w:rPr>
                <w:rFonts w:ascii="Times New Roman" w:eastAsia="Times New Roman" w:hAnsi="Times New Roman"/>
                <w:sz w:val="24"/>
                <w:szCs w:val="24"/>
                <w:lang w:val="kk-KZ" w:eastAsia="ru-RU"/>
              </w:rPr>
            </w:pPr>
          </w:p>
          <w:p w14:paraId="6BCC465B" w14:textId="77777777" w:rsidR="006328D1" w:rsidRPr="00A24F5E" w:rsidRDefault="006328D1" w:rsidP="00CD2059">
            <w:pPr>
              <w:spacing w:after="0" w:line="240" w:lineRule="auto"/>
              <w:jc w:val="center"/>
              <w:rPr>
                <w:rFonts w:ascii="Times New Roman" w:eastAsia="Times New Roman" w:hAnsi="Times New Roman"/>
                <w:sz w:val="24"/>
                <w:szCs w:val="24"/>
                <w:lang w:val="kk-KZ" w:eastAsia="ru-RU"/>
              </w:rPr>
            </w:pPr>
          </w:p>
          <w:p w14:paraId="14811C2C" w14:textId="77777777" w:rsidR="00D72693" w:rsidRPr="00A24F5E" w:rsidRDefault="00D72693" w:rsidP="00CD2059">
            <w:pPr>
              <w:spacing w:after="0" w:line="240" w:lineRule="auto"/>
              <w:jc w:val="center"/>
              <w:rPr>
                <w:rFonts w:ascii="Times New Roman" w:eastAsia="Times New Roman" w:hAnsi="Times New Roman"/>
                <w:sz w:val="24"/>
                <w:szCs w:val="24"/>
                <w:lang w:val="kk-KZ" w:eastAsia="ru-RU"/>
              </w:rPr>
            </w:pPr>
            <w:r w:rsidRPr="00A24F5E">
              <w:rPr>
                <w:rFonts w:ascii="Times New Roman" w:eastAsia="Times New Roman" w:hAnsi="Times New Roman"/>
                <w:sz w:val="24"/>
                <w:szCs w:val="24"/>
                <w:lang w:val="kk-KZ" w:eastAsia="ru-RU"/>
              </w:rPr>
              <w:t>1</w:t>
            </w:r>
          </w:p>
          <w:p w14:paraId="38228E77" w14:textId="77777777" w:rsidR="00D72693" w:rsidRDefault="00D72693" w:rsidP="00CD2059">
            <w:pPr>
              <w:spacing w:after="0" w:line="240" w:lineRule="auto"/>
              <w:jc w:val="center"/>
              <w:rPr>
                <w:rFonts w:ascii="Times New Roman" w:eastAsia="Times New Roman" w:hAnsi="Times New Roman"/>
                <w:sz w:val="24"/>
                <w:szCs w:val="24"/>
                <w:lang w:val="kk-KZ" w:eastAsia="ru-RU"/>
              </w:rPr>
            </w:pPr>
          </w:p>
          <w:p w14:paraId="43E51CC1" w14:textId="77777777" w:rsidR="00B22378" w:rsidRDefault="00B22378" w:rsidP="00CD2059">
            <w:pPr>
              <w:spacing w:after="0" w:line="240" w:lineRule="auto"/>
              <w:jc w:val="center"/>
              <w:rPr>
                <w:rFonts w:ascii="Times New Roman" w:eastAsia="Times New Roman" w:hAnsi="Times New Roman"/>
                <w:sz w:val="24"/>
                <w:szCs w:val="24"/>
                <w:lang w:val="kk-KZ" w:eastAsia="ru-RU"/>
              </w:rPr>
            </w:pPr>
          </w:p>
          <w:p w14:paraId="20C033D7" w14:textId="77777777" w:rsidR="00D72693" w:rsidRPr="00A24F5E" w:rsidRDefault="00D72693" w:rsidP="00CD2059">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3000</w:t>
            </w:r>
          </w:p>
          <w:p w14:paraId="089172F6" w14:textId="77777777" w:rsidR="00D72693" w:rsidRPr="00A24F5E" w:rsidRDefault="00D72693" w:rsidP="00CD2059">
            <w:pPr>
              <w:spacing w:after="0" w:line="240" w:lineRule="auto"/>
              <w:jc w:val="center"/>
              <w:rPr>
                <w:rFonts w:ascii="Times New Roman" w:eastAsia="Times New Roman" w:hAnsi="Times New Roman"/>
                <w:sz w:val="24"/>
                <w:szCs w:val="24"/>
                <w:lang w:val="kk-KZ" w:eastAsia="ru-RU"/>
              </w:rPr>
            </w:pPr>
          </w:p>
          <w:p w14:paraId="7F2A9650" w14:textId="793D2F48" w:rsidR="00D72693" w:rsidRPr="00A24F5E" w:rsidRDefault="00D72693" w:rsidP="007479CE">
            <w:pPr>
              <w:spacing w:after="0" w:line="240" w:lineRule="auto"/>
              <w:jc w:val="center"/>
              <w:rPr>
                <w:rFonts w:ascii="Times New Roman" w:eastAsia="Times New Roman" w:hAnsi="Times New Roman"/>
                <w:sz w:val="24"/>
                <w:szCs w:val="24"/>
                <w:lang w:val="kk-KZ" w:eastAsia="ru-RU"/>
              </w:rPr>
            </w:pPr>
            <w:r w:rsidRPr="00A24F5E">
              <w:rPr>
                <w:rFonts w:ascii="Times New Roman" w:eastAsia="Times New Roman" w:hAnsi="Times New Roman"/>
                <w:sz w:val="24"/>
                <w:szCs w:val="24"/>
                <w:lang w:val="kk-KZ" w:eastAsia="ru-RU"/>
              </w:rPr>
              <w:t>1</w:t>
            </w:r>
            <w:r w:rsidR="00A21676">
              <w:rPr>
                <w:rFonts w:ascii="Times New Roman" w:eastAsia="Times New Roman" w:hAnsi="Times New Roman"/>
                <w:sz w:val="24"/>
                <w:szCs w:val="24"/>
                <w:lang w:val="kk-KZ" w:eastAsia="ru-RU"/>
              </w:rPr>
              <w:t xml:space="preserve"> әр шара бойынша</w:t>
            </w:r>
          </w:p>
          <w:p w14:paraId="1FD57187" w14:textId="408EE11E" w:rsidR="00D72693" w:rsidRPr="00A24F5E" w:rsidRDefault="00A21676" w:rsidP="00D72693">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1 әр шарадан</w:t>
            </w:r>
          </w:p>
          <w:p w14:paraId="5A710243" w14:textId="77777777" w:rsidR="00D72693" w:rsidRPr="00A24F5E" w:rsidRDefault="00D72693" w:rsidP="00D72693">
            <w:pPr>
              <w:spacing w:after="0" w:line="240" w:lineRule="auto"/>
              <w:rPr>
                <w:rFonts w:ascii="Times New Roman" w:eastAsia="Times New Roman" w:hAnsi="Times New Roman"/>
                <w:sz w:val="24"/>
                <w:szCs w:val="24"/>
                <w:lang w:val="kk-KZ" w:eastAsia="ru-RU"/>
              </w:rPr>
            </w:pPr>
          </w:p>
          <w:p w14:paraId="3C70A359" w14:textId="3A9BFC46" w:rsidR="00D72693" w:rsidRPr="00A24F5E" w:rsidRDefault="00D72693" w:rsidP="00CD2059">
            <w:pPr>
              <w:spacing w:after="0" w:line="240" w:lineRule="auto"/>
              <w:jc w:val="center"/>
              <w:rPr>
                <w:rFonts w:ascii="Times New Roman" w:eastAsia="Times New Roman" w:hAnsi="Times New Roman"/>
                <w:bCs/>
                <w:sz w:val="24"/>
                <w:szCs w:val="24"/>
                <w:lang w:val="kk-KZ" w:eastAsia="ru-RU"/>
              </w:rPr>
            </w:pPr>
            <w:r w:rsidRPr="00A24F5E">
              <w:rPr>
                <w:rFonts w:ascii="Times New Roman" w:eastAsia="Times New Roman" w:hAnsi="Times New Roman"/>
                <w:bCs/>
                <w:sz w:val="24"/>
                <w:szCs w:val="24"/>
                <w:lang w:val="kk-KZ" w:eastAsia="ru-RU"/>
              </w:rPr>
              <w:t xml:space="preserve">Кем дегенде </w:t>
            </w:r>
            <w:r w:rsidR="00A21676">
              <w:rPr>
                <w:rFonts w:ascii="Times New Roman" w:eastAsia="Times New Roman" w:hAnsi="Times New Roman"/>
                <w:bCs/>
                <w:sz w:val="24"/>
                <w:szCs w:val="24"/>
                <w:lang w:val="kk-KZ" w:eastAsia="ru-RU"/>
              </w:rPr>
              <w:t>5</w:t>
            </w:r>
          </w:p>
          <w:p w14:paraId="48377376" w14:textId="77777777" w:rsidR="00D72693" w:rsidRPr="00A24F5E" w:rsidRDefault="00D72693" w:rsidP="00CD2059">
            <w:pPr>
              <w:spacing w:after="0" w:line="240" w:lineRule="auto"/>
              <w:jc w:val="center"/>
              <w:rPr>
                <w:rFonts w:ascii="Times New Roman" w:eastAsia="Times New Roman" w:hAnsi="Times New Roman"/>
                <w:bCs/>
                <w:sz w:val="24"/>
                <w:szCs w:val="24"/>
                <w:lang w:val="kk-KZ" w:eastAsia="ru-RU"/>
              </w:rPr>
            </w:pPr>
          </w:p>
          <w:p w14:paraId="12553F73" w14:textId="77777777" w:rsidR="00D72693" w:rsidRDefault="00D72693" w:rsidP="00CD2059">
            <w:pPr>
              <w:spacing w:after="0" w:line="240" w:lineRule="auto"/>
              <w:jc w:val="center"/>
              <w:rPr>
                <w:rFonts w:ascii="Times New Roman" w:eastAsia="Times New Roman" w:hAnsi="Times New Roman"/>
                <w:bCs/>
                <w:sz w:val="24"/>
                <w:szCs w:val="24"/>
                <w:lang w:val="kk-KZ" w:eastAsia="ru-RU"/>
              </w:rPr>
            </w:pPr>
            <w:r w:rsidRPr="00A24F5E">
              <w:rPr>
                <w:rFonts w:ascii="Times New Roman" w:eastAsia="Times New Roman" w:hAnsi="Times New Roman"/>
                <w:bCs/>
                <w:sz w:val="24"/>
                <w:szCs w:val="24"/>
                <w:lang w:val="kk-KZ" w:eastAsia="ru-RU"/>
              </w:rPr>
              <w:t>Кем дегенде 1</w:t>
            </w:r>
          </w:p>
          <w:p w14:paraId="7A733F64" w14:textId="77777777" w:rsidR="00A21676" w:rsidRDefault="00A21676" w:rsidP="00CD2059">
            <w:pPr>
              <w:spacing w:after="0" w:line="240" w:lineRule="auto"/>
              <w:jc w:val="center"/>
              <w:rPr>
                <w:rFonts w:ascii="Times New Roman" w:eastAsia="Times New Roman" w:hAnsi="Times New Roman"/>
                <w:bCs/>
                <w:sz w:val="24"/>
                <w:szCs w:val="24"/>
                <w:lang w:val="kk-KZ" w:eastAsia="ru-RU"/>
              </w:rPr>
            </w:pPr>
          </w:p>
          <w:p w14:paraId="53D91700" w14:textId="1E19AFA6" w:rsidR="00A21676" w:rsidRPr="00A24F5E" w:rsidRDefault="00A21676" w:rsidP="00CD2059">
            <w:pPr>
              <w:spacing w:after="0" w:line="240" w:lineRule="auto"/>
              <w:jc w:val="center"/>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 xml:space="preserve">1 </w:t>
            </w:r>
          </w:p>
          <w:p w14:paraId="6B6FE07D" w14:textId="77777777" w:rsidR="00D72693" w:rsidRPr="00A24F5E" w:rsidRDefault="00D72693" w:rsidP="00CD2059">
            <w:pPr>
              <w:spacing w:after="0" w:line="240" w:lineRule="auto"/>
              <w:jc w:val="center"/>
              <w:rPr>
                <w:rFonts w:ascii="Times New Roman" w:eastAsia="Times New Roman" w:hAnsi="Times New Roman"/>
                <w:bCs/>
                <w:sz w:val="24"/>
                <w:szCs w:val="24"/>
                <w:lang w:val="kk-KZ" w:eastAsia="ru-RU"/>
              </w:rPr>
            </w:pPr>
          </w:p>
        </w:tc>
        <w:tc>
          <w:tcPr>
            <w:tcW w:w="2006" w:type="dxa"/>
            <w:shd w:val="clear" w:color="auto" w:fill="FFFFFF"/>
          </w:tcPr>
          <w:p w14:paraId="3E0400B7" w14:textId="77777777" w:rsidR="00D72693" w:rsidRPr="00F801D1" w:rsidRDefault="00D72693" w:rsidP="00A870A6">
            <w:pPr>
              <w:spacing w:after="0" w:line="240" w:lineRule="auto"/>
              <w:jc w:val="center"/>
              <w:rPr>
                <w:rFonts w:ascii="Times New Roman" w:eastAsia="Times New Roman" w:hAnsi="Times New Roman"/>
                <w:bCs/>
                <w:i/>
                <w:sz w:val="24"/>
                <w:szCs w:val="24"/>
                <w:lang w:eastAsia="ru-RU"/>
              </w:rPr>
            </w:pPr>
            <w:r>
              <w:rPr>
                <w:rFonts w:ascii="Times New Roman" w:eastAsia="Times New Roman" w:hAnsi="Times New Roman"/>
                <w:bCs/>
                <w:sz w:val="24"/>
                <w:szCs w:val="24"/>
                <w:lang w:val="kk-KZ" w:eastAsia="ru-RU"/>
              </w:rPr>
              <w:lastRenderedPageBreak/>
              <w:t>Маусым -Қыркүйек</w:t>
            </w:r>
          </w:p>
        </w:tc>
      </w:tr>
      <w:tr w:rsidR="00D72693" w:rsidRPr="00F801D1" w14:paraId="4036F4E0" w14:textId="77777777" w:rsidTr="00D72693">
        <w:trPr>
          <w:trHeight w:val="191"/>
        </w:trPr>
        <w:tc>
          <w:tcPr>
            <w:tcW w:w="13908" w:type="dxa"/>
            <w:gridSpan w:val="6"/>
            <w:shd w:val="clear" w:color="auto" w:fill="BFBFBF" w:themeFill="background1" w:themeFillShade="BF"/>
          </w:tcPr>
          <w:p w14:paraId="15D5A566" w14:textId="52E8403A" w:rsidR="00D72693" w:rsidRPr="00313CDC" w:rsidRDefault="00B22378" w:rsidP="00313CDC">
            <w:pPr>
              <w:spacing w:after="0" w:line="240" w:lineRule="auto"/>
              <w:jc w:val="both"/>
              <w:rPr>
                <w:rFonts w:ascii="Times New Roman" w:eastAsia="Times New Roman" w:hAnsi="Times New Roman"/>
                <w:bCs/>
                <w:i/>
                <w:sz w:val="24"/>
                <w:szCs w:val="24"/>
                <w:lang w:val="kk-KZ" w:eastAsia="ru-RU"/>
              </w:rPr>
            </w:pPr>
            <w:r w:rsidRPr="00B22378">
              <w:rPr>
                <w:rFonts w:ascii="Times New Roman" w:eastAsia="Times New Roman" w:hAnsi="Times New Roman"/>
                <w:b/>
                <w:sz w:val="24"/>
                <w:szCs w:val="24"/>
                <w:lang w:val="kk-KZ" w:eastAsia="ru-RU"/>
              </w:rPr>
              <w:t>4-міндет. Аймақтағы жасөспірімдер мен жастарға арналған волонтерлік оқыту бағдарламасы әзірленіп, бағдарлама аясында кемінде 150 волонтерді арнайы оқытудан өткізу</w:t>
            </w:r>
          </w:p>
        </w:tc>
      </w:tr>
      <w:tr w:rsidR="00D72693" w:rsidRPr="00F801D1" w14:paraId="48053DEB" w14:textId="77777777" w:rsidTr="00CD2059">
        <w:trPr>
          <w:trHeight w:val="191"/>
        </w:trPr>
        <w:tc>
          <w:tcPr>
            <w:tcW w:w="553" w:type="dxa"/>
            <w:shd w:val="clear" w:color="auto" w:fill="FFFFFF"/>
          </w:tcPr>
          <w:p w14:paraId="175CFF68" w14:textId="77777777" w:rsidR="00D72693" w:rsidRPr="00F801D1" w:rsidRDefault="00D72693" w:rsidP="00A870A6">
            <w:pPr>
              <w:pStyle w:val="a5"/>
              <w:ind w:left="0"/>
              <w:jc w:val="center"/>
              <w:rPr>
                <w:rFonts w:eastAsia="Times New Roman" w:cs="Times New Roman"/>
                <w:b/>
                <w:sz w:val="24"/>
                <w:szCs w:val="24"/>
                <w:lang w:val="ru-RU"/>
              </w:rPr>
            </w:pPr>
          </w:p>
        </w:tc>
        <w:tc>
          <w:tcPr>
            <w:tcW w:w="2900" w:type="dxa"/>
            <w:shd w:val="clear" w:color="auto" w:fill="FFFFFF"/>
            <w:vAlign w:val="center"/>
          </w:tcPr>
          <w:p w14:paraId="65BEFDF0" w14:textId="77777777" w:rsidR="00D72693" w:rsidRPr="00B066D3" w:rsidRDefault="00D72693" w:rsidP="00CD2059">
            <w:pPr>
              <w:spacing w:after="0" w:line="240" w:lineRule="auto"/>
              <w:jc w:val="center"/>
              <w:rPr>
                <w:rFonts w:ascii="Times New Roman" w:eastAsia="Times New Roman" w:hAnsi="Times New Roman"/>
                <w:sz w:val="24"/>
                <w:szCs w:val="24"/>
                <w:lang w:val="kk-KZ" w:eastAsia="ru-RU"/>
              </w:rPr>
            </w:pPr>
            <w:r w:rsidRPr="00B7002A">
              <w:rPr>
                <w:rFonts w:ascii="Times New Roman" w:eastAsia="Times New Roman" w:hAnsi="Times New Roman"/>
                <w:b/>
                <w:sz w:val="24"/>
                <w:szCs w:val="24"/>
                <w:lang w:val="kk-KZ" w:eastAsia="ru-RU"/>
              </w:rPr>
              <w:t>Іс-шара (Іс-шараның қысқаша сипаттамасы)</w:t>
            </w:r>
          </w:p>
        </w:tc>
        <w:tc>
          <w:tcPr>
            <w:tcW w:w="1522" w:type="dxa"/>
            <w:shd w:val="clear" w:color="auto" w:fill="FFFFFF"/>
            <w:vAlign w:val="center"/>
          </w:tcPr>
          <w:p w14:paraId="6B20D320" w14:textId="77777777" w:rsidR="00D72693" w:rsidRPr="00B7002A" w:rsidRDefault="00D72693" w:rsidP="00CD2059">
            <w:pPr>
              <w:spacing w:after="0" w:line="240" w:lineRule="auto"/>
              <w:jc w:val="center"/>
              <w:rPr>
                <w:rFonts w:ascii="Times New Roman" w:eastAsia="Times New Roman" w:hAnsi="Times New Roman"/>
                <w:b/>
                <w:sz w:val="24"/>
                <w:szCs w:val="24"/>
                <w:lang w:val="kk-KZ" w:eastAsia="ru-RU"/>
              </w:rPr>
            </w:pPr>
            <w:r w:rsidRPr="001F3FB2">
              <w:rPr>
                <w:rFonts w:ascii="Times New Roman" w:eastAsia="Times New Roman" w:hAnsi="Times New Roman"/>
                <w:b/>
                <w:sz w:val="24"/>
                <w:szCs w:val="24"/>
                <w:lang w:val="kk-KZ" w:eastAsia="ru-RU"/>
              </w:rPr>
              <w:t>Өткізілу орны</w:t>
            </w:r>
          </w:p>
        </w:tc>
        <w:tc>
          <w:tcPr>
            <w:tcW w:w="3862" w:type="dxa"/>
            <w:shd w:val="clear" w:color="auto" w:fill="FFFFFF"/>
            <w:vAlign w:val="center"/>
          </w:tcPr>
          <w:p w14:paraId="655064E4" w14:textId="77777777" w:rsidR="00D72693" w:rsidRPr="00B7002A" w:rsidRDefault="00D72693" w:rsidP="00CD2059">
            <w:pPr>
              <w:spacing w:after="0" w:line="240" w:lineRule="auto"/>
              <w:jc w:val="center"/>
              <w:rPr>
                <w:rFonts w:ascii="Times New Roman" w:eastAsia="Times New Roman" w:hAnsi="Times New Roman"/>
                <w:b/>
                <w:sz w:val="24"/>
                <w:szCs w:val="24"/>
                <w:lang w:val="kk-KZ" w:eastAsia="ru-RU"/>
              </w:rPr>
            </w:pPr>
            <w:r w:rsidRPr="00B7002A">
              <w:rPr>
                <w:rFonts w:ascii="Times New Roman" w:eastAsia="Times New Roman" w:hAnsi="Times New Roman"/>
                <w:b/>
                <w:sz w:val="24"/>
                <w:szCs w:val="24"/>
                <w:lang w:val="kk-KZ" w:eastAsia="ru-RU"/>
              </w:rPr>
              <w:t>Сандық және сапалық индикаторлар (іс-шаралар бойынша)</w:t>
            </w:r>
          </w:p>
        </w:tc>
        <w:tc>
          <w:tcPr>
            <w:tcW w:w="3065" w:type="dxa"/>
            <w:shd w:val="clear" w:color="auto" w:fill="FFFFFF"/>
            <w:vAlign w:val="center"/>
          </w:tcPr>
          <w:p w14:paraId="583B58D1" w14:textId="77777777" w:rsidR="00D72693" w:rsidRPr="005109B3" w:rsidRDefault="00D72693" w:rsidP="00CD2059">
            <w:pPr>
              <w:spacing w:after="0" w:line="240" w:lineRule="auto"/>
              <w:jc w:val="center"/>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Жоспаранып отырған индикаторлар</w:t>
            </w:r>
          </w:p>
        </w:tc>
        <w:tc>
          <w:tcPr>
            <w:tcW w:w="2006" w:type="dxa"/>
            <w:shd w:val="clear" w:color="auto" w:fill="FFFFFF"/>
            <w:vAlign w:val="center"/>
          </w:tcPr>
          <w:p w14:paraId="77CB2988" w14:textId="77777777" w:rsidR="00D72693" w:rsidRPr="005109B3" w:rsidRDefault="00D72693" w:rsidP="00CD2059">
            <w:pPr>
              <w:spacing w:after="0" w:line="240" w:lineRule="auto"/>
              <w:jc w:val="center"/>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Орындау мерзімі</w:t>
            </w:r>
          </w:p>
        </w:tc>
      </w:tr>
      <w:tr w:rsidR="00D72693" w:rsidRPr="00F801D1" w14:paraId="6DA578B9" w14:textId="77777777" w:rsidTr="00A870A6">
        <w:trPr>
          <w:trHeight w:val="191"/>
        </w:trPr>
        <w:tc>
          <w:tcPr>
            <w:tcW w:w="553" w:type="dxa"/>
            <w:shd w:val="clear" w:color="auto" w:fill="FFFFFF"/>
          </w:tcPr>
          <w:p w14:paraId="0C252F6D" w14:textId="77777777" w:rsidR="00D72693" w:rsidRPr="00F801D1" w:rsidRDefault="00D72693" w:rsidP="00A870A6">
            <w:pPr>
              <w:pStyle w:val="a5"/>
              <w:ind w:left="0"/>
              <w:jc w:val="center"/>
              <w:rPr>
                <w:rFonts w:eastAsia="Times New Roman" w:cs="Times New Roman"/>
                <w:b/>
                <w:sz w:val="24"/>
                <w:szCs w:val="24"/>
                <w:lang w:val="ru-RU"/>
              </w:rPr>
            </w:pPr>
            <w:r>
              <w:rPr>
                <w:rFonts w:eastAsia="Times New Roman" w:cs="Times New Roman"/>
                <w:b/>
                <w:sz w:val="24"/>
                <w:szCs w:val="24"/>
                <w:lang w:val="ru-RU"/>
              </w:rPr>
              <w:t>1.</w:t>
            </w:r>
          </w:p>
        </w:tc>
        <w:tc>
          <w:tcPr>
            <w:tcW w:w="2900" w:type="dxa"/>
            <w:shd w:val="clear" w:color="auto" w:fill="FFFFFF"/>
          </w:tcPr>
          <w:p w14:paraId="43C73B04" w14:textId="77777777" w:rsidR="00D72693" w:rsidRDefault="00D72693" w:rsidP="00D72693">
            <w:pPr>
              <w:spacing w:after="0" w:line="240" w:lineRule="auto"/>
              <w:jc w:val="both"/>
              <w:rPr>
                <w:rFonts w:ascii="Times New Roman" w:hAnsi="Times New Roman"/>
                <w:b/>
                <w:bCs/>
                <w:sz w:val="24"/>
                <w:lang w:val="kk-KZ"/>
              </w:rPr>
            </w:pPr>
            <w:proofErr w:type="spellStart"/>
            <w:r w:rsidRPr="00B22378">
              <w:rPr>
                <w:rFonts w:ascii="Times New Roman" w:hAnsi="Times New Roman"/>
                <w:b/>
                <w:bCs/>
                <w:sz w:val="24"/>
              </w:rPr>
              <w:t>Аймақтағы</w:t>
            </w:r>
            <w:proofErr w:type="spellEnd"/>
            <w:r w:rsidRPr="00B22378">
              <w:rPr>
                <w:rFonts w:ascii="Times New Roman" w:hAnsi="Times New Roman"/>
                <w:b/>
                <w:bCs/>
                <w:sz w:val="24"/>
              </w:rPr>
              <w:t xml:space="preserve"> </w:t>
            </w:r>
            <w:proofErr w:type="spellStart"/>
            <w:r w:rsidRPr="00B22378">
              <w:rPr>
                <w:rFonts w:ascii="Times New Roman" w:hAnsi="Times New Roman"/>
                <w:b/>
                <w:bCs/>
                <w:sz w:val="24"/>
              </w:rPr>
              <w:t>жасөспірімдер</w:t>
            </w:r>
            <w:proofErr w:type="spellEnd"/>
            <w:r w:rsidRPr="00B22378">
              <w:rPr>
                <w:rFonts w:ascii="Times New Roman" w:hAnsi="Times New Roman"/>
                <w:b/>
                <w:bCs/>
                <w:sz w:val="24"/>
              </w:rPr>
              <w:t xml:space="preserve"> мен </w:t>
            </w:r>
            <w:proofErr w:type="spellStart"/>
            <w:r w:rsidRPr="00B22378">
              <w:rPr>
                <w:rFonts w:ascii="Times New Roman" w:hAnsi="Times New Roman"/>
                <w:b/>
                <w:bCs/>
                <w:sz w:val="24"/>
              </w:rPr>
              <w:t>жастарға</w:t>
            </w:r>
            <w:proofErr w:type="spellEnd"/>
            <w:r w:rsidRPr="00B22378">
              <w:rPr>
                <w:rFonts w:ascii="Times New Roman" w:hAnsi="Times New Roman"/>
                <w:b/>
                <w:bCs/>
                <w:sz w:val="24"/>
              </w:rPr>
              <w:t xml:space="preserve"> </w:t>
            </w:r>
            <w:proofErr w:type="spellStart"/>
            <w:r w:rsidRPr="00B22378">
              <w:rPr>
                <w:rFonts w:ascii="Times New Roman" w:hAnsi="Times New Roman"/>
                <w:b/>
                <w:bCs/>
                <w:sz w:val="24"/>
              </w:rPr>
              <w:t>арналған</w:t>
            </w:r>
            <w:proofErr w:type="spellEnd"/>
            <w:r w:rsidRPr="00B22378">
              <w:rPr>
                <w:rFonts w:ascii="Times New Roman" w:hAnsi="Times New Roman"/>
                <w:b/>
                <w:bCs/>
                <w:sz w:val="24"/>
              </w:rPr>
              <w:t xml:space="preserve"> </w:t>
            </w:r>
            <w:proofErr w:type="spellStart"/>
            <w:r w:rsidRPr="00B22378">
              <w:rPr>
                <w:rFonts w:ascii="Times New Roman" w:hAnsi="Times New Roman"/>
                <w:b/>
                <w:bCs/>
                <w:sz w:val="24"/>
              </w:rPr>
              <w:t>волонтерлік</w:t>
            </w:r>
            <w:proofErr w:type="spellEnd"/>
            <w:r w:rsidRPr="00B22378">
              <w:rPr>
                <w:rFonts w:ascii="Times New Roman" w:hAnsi="Times New Roman"/>
                <w:b/>
                <w:bCs/>
                <w:sz w:val="24"/>
              </w:rPr>
              <w:t xml:space="preserve"> </w:t>
            </w:r>
            <w:proofErr w:type="spellStart"/>
            <w:r w:rsidRPr="00B22378">
              <w:rPr>
                <w:rFonts w:ascii="Times New Roman" w:hAnsi="Times New Roman"/>
                <w:b/>
                <w:bCs/>
                <w:sz w:val="24"/>
              </w:rPr>
              <w:t>оқыту</w:t>
            </w:r>
            <w:proofErr w:type="spellEnd"/>
            <w:r w:rsidRPr="00B22378">
              <w:rPr>
                <w:rFonts w:ascii="Times New Roman" w:hAnsi="Times New Roman"/>
                <w:b/>
                <w:bCs/>
                <w:sz w:val="24"/>
              </w:rPr>
              <w:t xml:space="preserve"> </w:t>
            </w:r>
            <w:proofErr w:type="spellStart"/>
            <w:r w:rsidRPr="00B22378">
              <w:rPr>
                <w:rFonts w:ascii="Times New Roman" w:hAnsi="Times New Roman"/>
                <w:b/>
                <w:bCs/>
                <w:sz w:val="24"/>
              </w:rPr>
              <w:t>бағдарламасы</w:t>
            </w:r>
            <w:proofErr w:type="spellEnd"/>
            <w:r w:rsidRPr="00B22378">
              <w:rPr>
                <w:rFonts w:ascii="Times New Roman" w:hAnsi="Times New Roman"/>
                <w:b/>
                <w:bCs/>
                <w:sz w:val="24"/>
              </w:rPr>
              <w:t xml:space="preserve"> </w:t>
            </w:r>
            <w:proofErr w:type="spellStart"/>
            <w:r w:rsidRPr="00B22378">
              <w:rPr>
                <w:rFonts w:ascii="Times New Roman" w:hAnsi="Times New Roman"/>
                <w:b/>
                <w:bCs/>
                <w:sz w:val="24"/>
              </w:rPr>
              <w:t>әзірленіп</w:t>
            </w:r>
            <w:proofErr w:type="spellEnd"/>
            <w:r w:rsidRPr="00B22378">
              <w:rPr>
                <w:rFonts w:ascii="Times New Roman" w:hAnsi="Times New Roman"/>
                <w:b/>
                <w:bCs/>
                <w:sz w:val="24"/>
              </w:rPr>
              <w:t xml:space="preserve">, </w:t>
            </w:r>
            <w:proofErr w:type="spellStart"/>
            <w:r w:rsidRPr="00B22378">
              <w:rPr>
                <w:rFonts w:ascii="Times New Roman" w:hAnsi="Times New Roman"/>
                <w:b/>
                <w:bCs/>
                <w:sz w:val="24"/>
              </w:rPr>
              <w:t>бағдарлама</w:t>
            </w:r>
            <w:proofErr w:type="spellEnd"/>
            <w:r w:rsidRPr="00B22378">
              <w:rPr>
                <w:rFonts w:ascii="Times New Roman" w:hAnsi="Times New Roman"/>
                <w:b/>
                <w:bCs/>
                <w:sz w:val="24"/>
              </w:rPr>
              <w:t xml:space="preserve"> </w:t>
            </w:r>
            <w:proofErr w:type="spellStart"/>
            <w:r w:rsidRPr="00B22378">
              <w:rPr>
                <w:rFonts w:ascii="Times New Roman" w:hAnsi="Times New Roman"/>
                <w:b/>
                <w:bCs/>
                <w:sz w:val="24"/>
              </w:rPr>
              <w:t>аясында</w:t>
            </w:r>
            <w:proofErr w:type="spellEnd"/>
            <w:r w:rsidRPr="00B22378">
              <w:rPr>
                <w:rFonts w:ascii="Times New Roman" w:hAnsi="Times New Roman"/>
                <w:b/>
                <w:bCs/>
                <w:sz w:val="24"/>
              </w:rPr>
              <w:t xml:space="preserve"> </w:t>
            </w:r>
            <w:proofErr w:type="spellStart"/>
            <w:r w:rsidRPr="00B22378">
              <w:rPr>
                <w:rFonts w:ascii="Times New Roman" w:hAnsi="Times New Roman"/>
                <w:b/>
                <w:bCs/>
                <w:sz w:val="24"/>
              </w:rPr>
              <w:t>волонтерді</w:t>
            </w:r>
            <w:proofErr w:type="spellEnd"/>
            <w:r w:rsidRPr="00B22378">
              <w:rPr>
                <w:rFonts w:ascii="Times New Roman" w:hAnsi="Times New Roman"/>
                <w:b/>
                <w:bCs/>
                <w:sz w:val="24"/>
              </w:rPr>
              <w:t xml:space="preserve"> </w:t>
            </w:r>
            <w:proofErr w:type="spellStart"/>
            <w:r w:rsidRPr="00B22378">
              <w:rPr>
                <w:rFonts w:ascii="Times New Roman" w:hAnsi="Times New Roman"/>
                <w:b/>
                <w:bCs/>
                <w:sz w:val="24"/>
              </w:rPr>
              <w:t>арнайы</w:t>
            </w:r>
            <w:proofErr w:type="spellEnd"/>
            <w:r w:rsidRPr="00B22378">
              <w:rPr>
                <w:rFonts w:ascii="Times New Roman" w:hAnsi="Times New Roman"/>
                <w:b/>
                <w:bCs/>
                <w:sz w:val="24"/>
              </w:rPr>
              <w:t xml:space="preserve"> </w:t>
            </w:r>
            <w:proofErr w:type="spellStart"/>
            <w:r w:rsidR="00313CDC" w:rsidRPr="00B22378">
              <w:rPr>
                <w:rFonts w:ascii="Times New Roman" w:hAnsi="Times New Roman"/>
                <w:b/>
                <w:bCs/>
                <w:sz w:val="24"/>
              </w:rPr>
              <w:t>оқытудан</w:t>
            </w:r>
            <w:proofErr w:type="spellEnd"/>
            <w:r w:rsidR="00313CDC" w:rsidRPr="00B22378">
              <w:rPr>
                <w:rFonts w:ascii="Times New Roman" w:hAnsi="Times New Roman"/>
                <w:b/>
                <w:bCs/>
                <w:sz w:val="24"/>
              </w:rPr>
              <w:t xml:space="preserve"> </w:t>
            </w:r>
            <w:proofErr w:type="spellStart"/>
            <w:r w:rsidR="00313CDC" w:rsidRPr="00B22378">
              <w:rPr>
                <w:rFonts w:ascii="Times New Roman" w:hAnsi="Times New Roman"/>
                <w:b/>
                <w:bCs/>
                <w:sz w:val="24"/>
              </w:rPr>
              <w:t>өткізу</w:t>
            </w:r>
            <w:proofErr w:type="spellEnd"/>
          </w:p>
          <w:p w14:paraId="4184C35B" w14:textId="77777777" w:rsidR="00B22378" w:rsidRDefault="00B22378" w:rsidP="00D72693">
            <w:pPr>
              <w:spacing w:after="0" w:line="240" w:lineRule="auto"/>
              <w:jc w:val="both"/>
              <w:rPr>
                <w:rFonts w:ascii="Times New Roman" w:hAnsi="Times New Roman"/>
                <w:b/>
                <w:bCs/>
                <w:sz w:val="24"/>
                <w:lang w:val="kk-KZ"/>
              </w:rPr>
            </w:pPr>
          </w:p>
          <w:p w14:paraId="7BBEA9AE" w14:textId="1B0FF72F" w:rsidR="00B22378" w:rsidRPr="00B22378" w:rsidRDefault="00B22378" w:rsidP="00B22378">
            <w:pPr>
              <w:spacing w:after="0" w:line="240" w:lineRule="auto"/>
              <w:jc w:val="both"/>
              <w:rPr>
                <w:rFonts w:ascii="Times New Roman" w:hAnsi="Times New Roman"/>
                <w:i/>
                <w:iCs/>
                <w:color w:val="000000"/>
                <w:spacing w:val="2"/>
                <w:sz w:val="24"/>
                <w:szCs w:val="24"/>
                <w:shd w:val="clear" w:color="auto" w:fill="FFFFFF"/>
                <w:lang w:val="kk-KZ"/>
              </w:rPr>
            </w:pPr>
            <w:r w:rsidRPr="00B22378">
              <w:rPr>
                <w:rFonts w:ascii="Times New Roman" w:hAnsi="Times New Roman"/>
                <w:i/>
                <w:iCs/>
                <w:color w:val="000000"/>
                <w:spacing w:val="2"/>
                <w:sz w:val="24"/>
                <w:szCs w:val="24"/>
                <w:shd w:val="clear" w:color="auto" w:fill="FFFFFF"/>
                <w:lang w:val="kk-KZ"/>
              </w:rPr>
              <w:t xml:space="preserve">Аймақтағы жасөспірімдер мен жастарға арналған волонтерлік оқыту бағдарламасы әзірленіп, бекітіледі. </w:t>
            </w:r>
          </w:p>
          <w:p w14:paraId="7B9E53FD" w14:textId="77777777" w:rsidR="00B22378" w:rsidRPr="00B22378" w:rsidRDefault="00B22378" w:rsidP="00B22378">
            <w:pPr>
              <w:spacing w:after="0" w:line="240" w:lineRule="auto"/>
              <w:jc w:val="both"/>
              <w:rPr>
                <w:rFonts w:ascii="Times New Roman" w:hAnsi="Times New Roman"/>
                <w:i/>
                <w:iCs/>
                <w:color w:val="000000"/>
                <w:spacing w:val="2"/>
                <w:sz w:val="24"/>
                <w:szCs w:val="24"/>
                <w:shd w:val="clear" w:color="auto" w:fill="FFFFFF"/>
                <w:lang w:val="kk-KZ"/>
              </w:rPr>
            </w:pPr>
          </w:p>
          <w:p w14:paraId="5C807BC9" w14:textId="4E8A7ECB" w:rsidR="00B22378" w:rsidRPr="00B22378" w:rsidRDefault="00B22378" w:rsidP="00B22378">
            <w:pPr>
              <w:spacing w:after="0" w:line="240" w:lineRule="auto"/>
              <w:jc w:val="both"/>
              <w:rPr>
                <w:rFonts w:ascii="Times New Roman" w:hAnsi="Times New Roman"/>
                <w:i/>
                <w:iCs/>
                <w:color w:val="000000"/>
                <w:spacing w:val="2"/>
                <w:sz w:val="24"/>
                <w:szCs w:val="24"/>
                <w:shd w:val="clear" w:color="auto" w:fill="FFFFFF"/>
                <w:lang w:val="kk-KZ"/>
              </w:rPr>
            </w:pPr>
            <w:r w:rsidRPr="00B22378">
              <w:rPr>
                <w:rFonts w:ascii="Times New Roman" w:hAnsi="Times New Roman"/>
                <w:i/>
                <w:iCs/>
                <w:color w:val="000000"/>
                <w:spacing w:val="2"/>
                <w:sz w:val="24"/>
                <w:szCs w:val="24"/>
                <w:shd w:val="clear" w:color="auto" w:fill="FFFFFF"/>
                <w:lang w:val="kk-KZ"/>
              </w:rPr>
              <w:t xml:space="preserve">Оқыту шарасына қатысатын волонтерлар тізімі жасақталады. </w:t>
            </w:r>
          </w:p>
          <w:p w14:paraId="3FECB18C" w14:textId="77777777" w:rsidR="00B22378" w:rsidRPr="00B22378" w:rsidRDefault="00B22378" w:rsidP="00B22378">
            <w:pPr>
              <w:spacing w:after="0" w:line="240" w:lineRule="auto"/>
              <w:jc w:val="both"/>
              <w:rPr>
                <w:rFonts w:ascii="Times New Roman" w:hAnsi="Times New Roman"/>
                <w:i/>
                <w:iCs/>
                <w:color w:val="000000"/>
                <w:spacing w:val="2"/>
                <w:sz w:val="24"/>
                <w:szCs w:val="24"/>
                <w:shd w:val="clear" w:color="auto" w:fill="FFFFFF"/>
                <w:lang w:val="kk-KZ"/>
              </w:rPr>
            </w:pPr>
          </w:p>
          <w:p w14:paraId="09990DEA" w14:textId="322F1ED8" w:rsidR="00B22378" w:rsidRPr="00B22378" w:rsidRDefault="00B22378" w:rsidP="00B22378">
            <w:pPr>
              <w:spacing w:after="0" w:line="240" w:lineRule="auto"/>
              <w:jc w:val="both"/>
              <w:rPr>
                <w:rFonts w:ascii="Times New Roman" w:hAnsi="Times New Roman"/>
                <w:b/>
                <w:bCs/>
                <w:sz w:val="24"/>
                <w:lang w:val="kk-KZ"/>
              </w:rPr>
            </w:pPr>
            <w:r w:rsidRPr="00B22378">
              <w:rPr>
                <w:rFonts w:ascii="Times New Roman" w:hAnsi="Times New Roman"/>
                <w:i/>
                <w:iCs/>
                <w:color w:val="000000"/>
                <w:spacing w:val="2"/>
                <w:sz w:val="24"/>
                <w:szCs w:val="24"/>
                <w:shd w:val="clear" w:color="auto" w:fill="FFFFFF"/>
                <w:lang w:val="kk-KZ"/>
              </w:rPr>
              <w:t>Оқыту бағдарламасына сәйкес 150 волонтер арнайы оқытудан өткізіледі.</w:t>
            </w:r>
          </w:p>
        </w:tc>
        <w:tc>
          <w:tcPr>
            <w:tcW w:w="1522" w:type="dxa"/>
            <w:shd w:val="clear" w:color="auto" w:fill="FFFFFF"/>
          </w:tcPr>
          <w:p w14:paraId="4FB78F04" w14:textId="77777777" w:rsidR="00D72693" w:rsidRDefault="00D72693" w:rsidP="00D72693">
            <w:pPr>
              <w:spacing w:after="0" w:line="240" w:lineRule="auto"/>
              <w:jc w:val="center"/>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Маңғыстау облысы, Ақтау қаласы</w:t>
            </w:r>
          </w:p>
        </w:tc>
        <w:tc>
          <w:tcPr>
            <w:tcW w:w="3862" w:type="dxa"/>
            <w:shd w:val="clear" w:color="auto" w:fill="FFFFFF"/>
          </w:tcPr>
          <w:p w14:paraId="4FF67175" w14:textId="77777777" w:rsidR="00D72693" w:rsidRPr="003735F4" w:rsidRDefault="00D72693" w:rsidP="00CD2059">
            <w:pPr>
              <w:spacing w:after="0" w:line="240" w:lineRule="auto"/>
              <w:jc w:val="both"/>
              <w:rPr>
                <w:rFonts w:ascii="Times New Roman" w:eastAsia="Times New Roman" w:hAnsi="Times New Roman"/>
                <w:bCs/>
                <w:sz w:val="24"/>
                <w:szCs w:val="24"/>
                <w:lang w:val="kk-KZ" w:eastAsia="ru-RU"/>
              </w:rPr>
            </w:pPr>
            <w:r w:rsidRPr="003735F4">
              <w:rPr>
                <w:rFonts w:ascii="Times New Roman" w:eastAsia="Times New Roman" w:hAnsi="Times New Roman"/>
                <w:bCs/>
                <w:sz w:val="24"/>
                <w:szCs w:val="24"/>
                <w:lang w:val="kk-KZ" w:eastAsia="ru-RU"/>
              </w:rPr>
              <w:t xml:space="preserve">Оқыту </w:t>
            </w:r>
            <w:r w:rsidR="00856821">
              <w:rPr>
                <w:rFonts w:ascii="Times New Roman" w:eastAsia="Times New Roman" w:hAnsi="Times New Roman"/>
                <w:bCs/>
                <w:sz w:val="24"/>
                <w:szCs w:val="24"/>
                <w:lang w:val="kk-KZ" w:eastAsia="ru-RU"/>
              </w:rPr>
              <w:t xml:space="preserve">бағдарламасын жасақтау </w:t>
            </w:r>
            <w:r w:rsidR="00856821" w:rsidRPr="00856821">
              <w:rPr>
                <w:rFonts w:ascii="Times New Roman" w:eastAsia="Times New Roman" w:hAnsi="Times New Roman"/>
                <w:bCs/>
                <w:i/>
                <w:iCs/>
                <w:sz w:val="24"/>
                <w:szCs w:val="24"/>
                <w:lang w:val="kk-KZ" w:eastAsia="ru-RU"/>
              </w:rPr>
              <w:t>(Жергілікті атқарушы органымен келісілген)</w:t>
            </w:r>
          </w:p>
          <w:p w14:paraId="3C6B69A6" w14:textId="77777777" w:rsidR="00D72693" w:rsidRPr="003735F4" w:rsidRDefault="00D72693" w:rsidP="00CD2059">
            <w:pPr>
              <w:spacing w:after="0" w:line="240" w:lineRule="auto"/>
              <w:jc w:val="both"/>
              <w:rPr>
                <w:rFonts w:ascii="Times New Roman" w:eastAsia="Times New Roman" w:hAnsi="Times New Roman"/>
                <w:bCs/>
                <w:sz w:val="24"/>
                <w:szCs w:val="24"/>
                <w:lang w:val="kk-KZ" w:eastAsia="ru-RU"/>
              </w:rPr>
            </w:pPr>
          </w:p>
          <w:p w14:paraId="7FC0DE77" w14:textId="77777777" w:rsidR="00D72693" w:rsidRPr="003735F4" w:rsidRDefault="00D72693" w:rsidP="00CD2059">
            <w:pPr>
              <w:spacing w:after="0" w:line="240" w:lineRule="auto"/>
              <w:jc w:val="both"/>
              <w:rPr>
                <w:rFonts w:ascii="Times New Roman" w:eastAsia="Times New Roman" w:hAnsi="Times New Roman"/>
                <w:bCs/>
                <w:sz w:val="24"/>
                <w:szCs w:val="24"/>
                <w:lang w:val="kk-KZ" w:eastAsia="ru-RU"/>
              </w:rPr>
            </w:pPr>
            <w:r w:rsidRPr="003735F4">
              <w:rPr>
                <w:rFonts w:ascii="Times New Roman" w:eastAsia="Times New Roman" w:hAnsi="Times New Roman"/>
                <w:bCs/>
                <w:sz w:val="24"/>
                <w:szCs w:val="24"/>
                <w:lang w:val="kk-KZ" w:eastAsia="ru-RU"/>
              </w:rPr>
              <w:t>Жолданатын хат</w:t>
            </w:r>
          </w:p>
          <w:p w14:paraId="25238147" w14:textId="77777777" w:rsidR="00D72693" w:rsidRPr="003735F4" w:rsidRDefault="00D72693" w:rsidP="00CD2059">
            <w:pPr>
              <w:spacing w:after="0" w:line="240" w:lineRule="auto"/>
              <w:jc w:val="both"/>
              <w:rPr>
                <w:rFonts w:ascii="Times New Roman" w:eastAsia="Times New Roman" w:hAnsi="Times New Roman"/>
                <w:bCs/>
                <w:sz w:val="24"/>
                <w:szCs w:val="24"/>
                <w:lang w:val="kk-KZ" w:eastAsia="ru-RU"/>
              </w:rPr>
            </w:pPr>
          </w:p>
          <w:p w14:paraId="5E2358FB" w14:textId="77777777" w:rsidR="00D72693" w:rsidRPr="003735F4" w:rsidRDefault="00D72693" w:rsidP="00CD2059">
            <w:pPr>
              <w:spacing w:after="0" w:line="240" w:lineRule="auto"/>
              <w:jc w:val="both"/>
              <w:rPr>
                <w:rFonts w:ascii="Times New Roman" w:eastAsia="Times New Roman" w:hAnsi="Times New Roman"/>
                <w:bCs/>
                <w:sz w:val="24"/>
                <w:szCs w:val="24"/>
                <w:lang w:val="kk-KZ" w:eastAsia="ru-RU"/>
              </w:rPr>
            </w:pPr>
            <w:r w:rsidRPr="003735F4">
              <w:rPr>
                <w:rFonts w:ascii="Times New Roman" w:eastAsia="Times New Roman" w:hAnsi="Times New Roman"/>
                <w:bCs/>
                <w:sz w:val="24"/>
                <w:szCs w:val="24"/>
                <w:lang w:val="kk-KZ" w:eastAsia="ru-RU"/>
              </w:rPr>
              <w:t xml:space="preserve">Қатысушылар саны </w:t>
            </w:r>
          </w:p>
          <w:p w14:paraId="0D198D5F" w14:textId="77777777" w:rsidR="00D72693" w:rsidRPr="003735F4" w:rsidRDefault="00D72693" w:rsidP="00CD2059">
            <w:pPr>
              <w:spacing w:after="0" w:line="240" w:lineRule="auto"/>
              <w:jc w:val="both"/>
              <w:rPr>
                <w:rFonts w:ascii="Times New Roman" w:eastAsia="Times New Roman" w:hAnsi="Times New Roman"/>
                <w:bCs/>
                <w:sz w:val="24"/>
                <w:szCs w:val="24"/>
                <w:lang w:val="kk-KZ" w:eastAsia="ru-RU"/>
              </w:rPr>
            </w:pPr>
          </w:p>
          <w:p w14:paraId="2851367A" w14:textId="77777777" w:rsidR="00D72693" w:rsidRPr="003735F4" w:rsidRDefault="00D72693" w:rsidP="00CD2059">
            <w:pPr>
              <w:spacing w:after="0" w:line="240" w:lineRule="auto"/>
              <w:jc w:val="both"/>
              <w:rPr>
                <w:rFonts w:ascii="Times New Roman" w:eastAsia="Times New Roman" w:hAnsi="Times New Roman"/>
                <w:bCs/>
                <w:sz w:val="24"/>
                <w:szCs w:val="24"/>
                <w:lang w:val="kk-KZ" w:eastAsia="ru-RU"/>
              </w:rPr>
            </w:pPr>
            <w:r w:rsidRPr="003735F4">
              <w:rPr>
                <w:rFonts w:ascii="Times New Roman" w:eastAsia="Times New Roman" w:hAnsi="Times New Roman"/>
                <w:bCs/>
                <w:sz w:val="24"/>
                <w:szCs w:val="24"/>
                <w:lang w:val="kk-KZ" w:eastAsia="ru-RU"/>
              </w:rPr>
              <w:t>Қатысушылар тізімі</w:t>
            </w:r>
            <w:r>
              <w:rPr>
                <w:rFonts w:ascii="Times New Roman" w:eastAsia="Times New Roman" w:hAnsi="Times New Roman"/>
                <w:bCs/>
                <w:sz w:val="24"/>
                <w:szCs w:val="24"/>
                <w:lang w:val="kk-KZ" w:eastAsia="ru-RU"/>
              </w:rPr>
              <w:t xml:space="preserve"> </w:t>
            </w:r>
          </w:p>
          <w:p w14:paraId="4EA3AC4E" w14:textId="77777777" w:rsidR="00D72693" w:rsidRPr="003735F4" w:rsidRDefault="00D72693" w:rsidP="00CD2059">
            <w:pPr>
              <w:spacing w:after="0" w:line="240" w:lineRule="auto"/>
              <w:jc w:val="both"/>
              <w:rPr>
                <w:rFonts w:ascii="Times New Roman" w:eastAsia="Times New Roman" w:hAnsi="Times New Roman"/>
                <w:bCs/>
                <w:sz w:val="24"/>
                <w:szCs w:val="24"/>
                <w:lang w:val="kk-KZ" w:eastAsia="ru-RU"/>
              </w:rPr>
            </w:pPr>
          </w:p>
          <w:p w14:paraId="7815F8D6" w14:textId="77777777" w:rsidR="00D72693" w:rsidRPr="003735F4" w:rsidRDefault="00D72693" w:rsidP="00CD2059">
            <w:pPr>
              <w:spacing w:after="0" w:line="240" w:lineRule="auto"/>
              <w:jc w:val="both"/>
              <w:rPr>
                <w:rFonts w:ascii="Times New Roman" w:eastAsia="Times New Roman" w:hAnsi="Times New Roman"/>
                <w:bCs/>
                <w:sz w:val="24"/>
                <w:szCs w:val="24"/>
                <w:lang w:val="kk-KZ" w:eastAsia="ru-RU"/>
              </w:rPr>
            </w:pPr>
            <w:r w:rsidRPr="003735F4">
              <w:rPr>
                <w:rFonts w:ascii="Times New Roman" w:eastAsia="Times New Roman" w:hAnsi="Times New Roman"/>
                <w:bCs/>
                <w:sz w:val="24"/>
                <w:szCs w:val="24"/>
                <w:lang w:val="kk-KZ" w:eastAsia="ru-RU"/>
              </w:rPr>
              <w:t>Әлеуметтік желіге хабарландыру (Facebook, Instagram)</w:t>
            </w:r>
          </w:p>
          <w:p w14:paraId="7DF81509" w14:textId="77777777" w:rsidR="00D72693" w:rsidRPr="003735F4" w:rsidRDefault="00D72693" w:rsidP="00CD2059">
            <w:pPr>
              <w:spacing w:after="0" w:line="240" w:lineRule="auto"/>
              <w:jc w:val="both"/>
              <w:rPr>
                <w:rFonts w:ascii="Times New Roman" w:eastAsia="Times New Roman" w:hAnsi="Times New Roman"/>
                <w:bCs/>
                <w:sz w:val="24"/>
                <w:szCs w:val="24"/>
                <w:lang w:val="kk-KZ" w:eastAsia="ru-RU"/>
              </w:rPr>
            </w:pPr>
          </w:p>
          <w:p w14:paraId="314BFEAB" w14:textId="77777777" w:rsidR="00D72693" w:rsidRPr="003735F4" w:rsidRDefault="00D72693" w:rsidP="00CD2059">
            <w:pPr>
              <w:spacing w:after="0" w:line="240" w:lineRule="auto"/>
              <w:jc w:val="both"/>
              <w:rPr>
                <w:rFonts w:ascii="Times New Roman" w:eastAsia="Times New Roman" w:hAnsi="Times New Roman"/>
                <w:bCs/>
                <w:sz w:val="24"/>
                <w:szCs w:val="24"/>
                <w:lang w:val="kk-KZ" w:eastAsia="ru-RU"/>
              </w:rPr>
            </w:pPr>
            <w:r w:rsidRPr="003735F4">
              <w:rPr>
                <w:rFonts w:ascii="Times New Roman" w:eastAsia="Times New Roman" w:hAnsi="Times New Roman"/>
                <w:bCs/>
                <w:sz w:val="24"/>
                <w:szCs w:val="24"/>
                <w:lang w:val="kk-KZ" w:eastAsia="ru-RU"/>
              </w:rPr>
              <w:t>Ақпараттық посттар</w:t>
            </w:r>
          </w:p>
          <w:p w14:paraId="4B75BE76" w14:textId="77777777" w:rsidR="00D72693" w:rsidRPr="003735F4" w:rsidRDefault="00D72693" w:rsidP="00CD2059">
            <w:pPr>
              <w:spacing w:after="0" w:line="240" w:lineRule="auto"/>
              <w:jc w:val="both"/>
              <w:rPr>
                <w:rFonts w:ascii="Times New Roman" w:eastAsia="Times New Roman" w:hAnsi="Times New Roman"/>
                <w:bCs/>
                <w:sz w:val="24"/>
                <w:szCs w:val="24"/>
                <w:lang w:val="kk-KZ" w:eastAsia="ru-RU"/>
              </w:rPr>
            </w:pPr>
          </w:p>
          <w:p w14:paraId="7F18949F" w14:textId="77777777" w:rsidR="00D72693" w:rsidRPr="003735F4" w:rsidRDefault="00D72693" w:rsidP="00CD2059">
            <w:pPr>
              <w:spacing w:after="0" w:line="240" w:lineRule="auto"/>
              <w:jc w:val="both"/>
              <w:rPr>
                <w:rFonts w:ascii="Times New Roman" w:eastAsia="Times New Roman" w:hAnsi="Times New Roman"/>
                <w:bCs/>
                <w:sz w:val="24"/>
                <w:szCs w:val="24"/>
                <w:lang w:val="kk-KZ" w:eastAsia="ru-RU"/>
              </w:rPr>
            </w:pPr>
            <w:r w:rsidRPr="003735F4">
              <w:rPr>
                <w:rFonts w:ascii="Times New Roman" w:eastAsia="Times New Roman" w:hAnsi="Times New Roman"/>
                <w:bCs/>
                <w:sz w:val="24"/>
                <w:szCs w:val="24"/>
                <w:lang w:val="kk-KZ" w:eastAsia="ru-RU"/>
              </w:rPr>
              <w:t xml:space="preserve">Типографиялық өнімдер </w:t>
            </w:r>
            <w:r w:rsidRPr="006205FC">
              <w:rPr>
                <w:rFonts w:ascii="Times New Roman" w:eastAsia="Times New Roman" w:hAnsi="Times New Roman"/>
                <w:bCs/>
                <w:i/>
                <w:sz w:val="24"/>
                <w:szCs w:val="24"/>
                <w:lang w:val="kk-KZ" w:eastAsia="ru-RU"/>
              </w:rPr>
              <w:t>(Блокнот, қалам, сертификат)</w:t>
            </w:r>
          </w:p>
          <w:p w14:paraId="6D0A9D35" w14:textId="77777777" w:rsidR="00D72693" w:rsidRPr="003735F4" w:rsidRDefault="00D72693" w:rsidP="00CD2059">
            <w:pPr>
              <w:spacing w:after="0" w:line="240" w:lineRule="auto"/>
              <w:jc w:val="both"/>
              <w:rPr>
                <w:rFonts w:ascii="Times New Roman" w:eastAsia="Times New Roman" w:hAnsi="Times New Roman"/>
                <w:bCs/>
                <w:sz w:val="24"/>
                <w:szCs w:val="24"/>
                <w:lang w:val="kk-KZ" w:eastAsia="ru-RU"/>
              </w:rPr>
            </w:pPr>
          </w:p>
          <w:p w14:paraId="4B3DE76D" w14:textId="77777777" w:rsidR="00D72693" w:rsidRPr="003735F4" w:rsidRDefault="00D72693" w:rsidP="00CD2059">
            <w:pPr>
              <w:spacing w:after="0" w:line="240" w:lineRule="auto"/>
              <w:jc w:val="both"/>
              <w:rPr>
                <w:rFonts w:ascii="Times New Roman" w:eastAsia="Times New Roman" w:hAnsi="Times New Roman"/>
                <w:bCs/>
                <w:sz w:val="24"/>
                <w:szCs w:val="24"/>
                <w:lang w:val="kk-KZ" w:eastAsia="ru-RU"/>
              </w:rPr>
            </w:pPr>
            <w:r w:rsidRPr="003735F4">
              <w:rPr>
                <w:rFonts w:ascii="Times New Roman" w:eastAsia="Times New Roman" w:hAnsi="Times New Roman"/>
                <w:bCs/>
                <w:sz w:val="24"/>
                <w:szCs w:val="24"/>
                <w:lang w:val="kk-KZ" w:eastAsia="ru-RU"/>
              </w:rPr>
              <w:t>Сауалнама</w:t>
            </w:r>
          </w:p>
          <w:p w14:paraId="20E40D1A" w14:textId="77777777" w:rsidR="00D72693" w:rsidRPr="003735F4" w:rsidRDefault="00D72693" w:rsidP="00CD2059">
            <w:pPr>
              <w:spacing w:after="0" w:line="240" w:lineRule="auto"/>
              <w:jc w:val="both"/>
              <w:rPr>
                <w:rFonts w:ascii="Times New Roman" w:eastAsia="Times New Roman" w:hAnsi="Times New Roman"/>
                <w:bCs/>
                <w:sz w:val="24"/>
                <w:szCs w:val="24"/>
                <w:lang w:val="kk-KZ" w:eastAsia="ru-RU"/>
              </w:rPr>
            </w:pPr>
          </w:p>
          <w:p w14:paraId="67D76361" w14:textId="77777777" w:rsidR="00D72693" w:rsidRPr="003735F4" w:rsidRDefault="00D72693" w:rsidP="00CD2059">
            <w:pPr>
              <w:spacing w:after="0" w:line="240" w:lineRule="auto"/>
              <w:jc w:val="both"/>
              <w:rPr>
                <w:rFonts w:ascii="Times New Roman" w:eastAsia="Times New Roman" w:hAnsi="Times New Roman"/>
                <w:bCs/>
                <w:sz w:val="24"/>
                <w:szCs w:val="24"/>
                <w:lang w:val="kk-KZ" w:eastAsia="ru-RU"/>
              </w:rPr>
            </w:pPr>
            <w:r w:rsidRPr="003735F4">
              <w:rPr>
                <w:rFonts w:ascii="Times New Roman" w:eastAsia="Times New Roman" w:hAnsi="Times New Roman"/>
                <w:bCs/>
                <w:sz w:val="24"/>
                <w:szCs w:val="24"/>
                <w:lang w:val="kk-KZ" w:eastAsia="ru-RU"/>
              </w:rPr>
              <w:t>Қанағаттану деңгейі</w:t>
            </w:r>
          </w:p>
          <w:p w14:paraId="4D0C5E46" w14:textId="77777777" w:rsidR="00D72693" w:rsidRPr="003735F4" w:rsidRDefault="00D72693" w:rsidP="00CD2059">
            <w:pPr>
              <w:spacing w:after="0" w:line="240" w:lineRule="auto"/>
              <w:jc w:val="both"/>
              <w:rPr>
                <w:rFonts w:ascii="Times New Roman" w:eastAsia="Times New Roman" w:hAnsi="Times New Roman"/>
                <w:bCs/>
                <w:sz w:val="24"/>
                <w:szCs w:val="24"/>
                <w:lang w:val="kk-KZ" w:eastAsia="ru-RU"/>
              </w:rPr>
            </w:pPr>
          </w:p>
          <w:p w14:paraId="6E897BB1" w14:textId="77777777" w:rsidR="00D72693" w:rsidRPr="003735F4" w:rsidRDefault="00856821" w:rsidP="00CD2059">
            <w:pPr>
              <w:spacing w:after="0" w:line="240" w:lineRule="auto"/>
              <w:jc w:val="both"/>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5</w:t>
            </w:r>
            <w:r w:rsidR="00D72693" w:rsidRPr="003735F4">
              <w:rPr>
                <w:rFonts w:ascii="Times New Roman" w:eastAsia="Times New Roman" w:hAnsi="Times New Roman"/>
                <w:bCs/>
                <w:sz w:val="24"/>
                <w:szCs w:val="24"/>
                <w:lang w:val="kk-KZ" w:eastAsia="ru-RU"/>
              </w:rPr>
              <w:t>*</w:t>
            </w:r>
            <w:r>
              <w:rPr>
                <w:rFonts w:ascii="Times New Roman" w:eastAsia="Times New Roman" w:hAnsi="Times New Roman"/>
                <w:bCs/>
                <w:sz w:val="24"/>
                <w:szCs w:val="24"/>
                <w:lang w:val="kk-KZ" w:eastAsia="ru-RU"/>
              </w:rPr>
              <w:t>3</w:t>
            </w:r>
            <w:r w:rsidR="00D72693" w:rsidRPr="003735F4">
              <w:rPr>
                <w:rFonts w:ascii="Times New Roman" w:eastAsia="Times New Roman" w:hAnsi="Times New Roman"/>
                <w:bCs/>
                <w:sz w:val="24"/>
                <w:szCs w:val="24"/>
                <w:lang w:val="kk-KZ" w:eastAsia="ru-RU"/>
              </w:rPr>
              <w:t xml:space="preserve"> Баннер фотосы</w:t>
            </w:r>
          </w:p>
          <w:p w14:paraId="1F59E190" w14:textId="77777777" w:rsidR="00D72693" w:rsidRPr="003735F4" w:rsidRDefault="00D72693" w:rsidP="00CD2059">
            <w:pPr>
              <w:spacing w:after="0" w:line="240" w:lineRule="auto"/>
              <w:jc w:val="both"/>
              <w:rPr>
                <w:rFonts w:ascii="Times New Roman" w:eastAsia="Times New Roman" w:hAnsi="Times New Roman"/>
                <w:bCs/>
                <w:sz w:val="24"/>
                <w:szCs w:val="24"/>
                <w:lang w:val="kk-KZ" w:eastAsia="ru-RU"/>
              </w:rPr>
            </w:pPr>
          </w:p>
          <w:p w14:paraId="562F162C" w14:textId="77777777" w:rsidR="00D72693" w:rsidRPr="003735F4" w:rsidRDefault="00D72693" w:rsidP="00CD2059">
            <w:pPr>
              <w:spacing w:after="0" w:line="240" w:lineRule="auto"/>
              <w:jc w:val="both"/>
              <w:rPr>
                <w:rFonts w:ascii="Times New Roman" w:eastAsia="Times New Roman" w:hAnsi="Times New Roman"/>
                <w:bCs/>
                <w:sz w:val="24"/>
                <w:szCs w:val="24"/>
                <w:lang w:val="kk-KZ" w:eastAsia="ru-RU"/>
              </w:rPr>
            </w:pPr>
            <w:r w:rsidRPr="003735F4">
              <w:rPr>
                <w:rFonts w:ascii="Times New Roman" w:eastAsia="Times New Roman" w:hAnsi="Times New Roman"/>
                <w:bCs/>
                <w:sz w:val="24"/>
                <w:szCs w:val="24"/>
                <w:lang w:val="kk-KZ" w:eastAsia="ru-RU"/>
              </w:rPr>
              <w:t xml:space="preserve">Әрбір іс-шарадан фото </w:t>
            </w:r>
          </w:p>
          <w:p w14:paraId="67726D0D" w14:textId="77777777" w:rsidR="00D72693" w:rsidRPr="003735F4" w:rsidRDefault="00D72693" w:rsidP="00CD2059">
            <w:pPr>
              <w:spacing w:after="0" w:line="240" w:lineRule="auto"/>
              <w:jc w:val="both"/>
              <w:rPr>
                <w:rFonts w:ascii="Times New Roman" w:eastAsia="Times New Roman" w:hAnsi="Times New Roman"/>
                <w:bCs/>
                <w:sz w:val="24"/>
                <w:szCs w:val="24"/>
                <w:lang w:val="kk-KZ" w:eastAsia="ru-RU"/>
              </w:rPr>
            </w:pPr>
          </w:p>
          <w:p w14:paraId="568DB9A2" w14:textId="77777777" w:rsidR="00D72693" w:rsidRDefault="00D72693" w:rsidP="00CD2059">
            <w:pPr>
              <w:spacing w:after="0" w:line="240" w:lineRule="auto"/>
              <w:jc w:val="both"/>
              <w:rPr>
                <w:rFonts w:ascii="Times New Roman" w:eastAsia="Times New Roman" w:hAnsi="Times New Roman"/>
                <w:bCs/>
                <w:sz w:val="24"/>
                <w:szCs w:val="24"/>
                <w:lang w:val="kk-KZ" w:eastAsia="ru-RU"/>
              </w:rPr>
            </w:pPr>
            <w:r w:rsidRPr="003735F4">
              <w:rPr>
                <w:rFonts w:ascii="Times New Roman" w:eastAsia="Times New Roman" w:hAnsi="Times New Roman"/>
                <w:bCs/>
                <w:sz w:val="24"/>
                <w:szCs w:val="24"/>
                <w:lang w:val="kk-KZ" w:eastAsia="ru-RU"/>
              </w:rPr>
              <w:t xml:space="preserve">Әрбір іс-шарадан видео </w:t>
            </w:r>
          </w:p>
          <w:p w14:paraId="19532C8F" w14:textId="77777777" w:rsidR="00A21676" w:rsidRDefault="00A21676" w:rsidP="00CD2059">
            <w:pPr>
              <w:spacing w:after="0" w:line="240" w:lineRule="auto"/>
              <w:jc w:val="both"/>
              <w:rPr>
                <w:rFonts w:ascii="Times New Roman" w:eastAsia="Times New Roman" w:hAnsi="Times New Roman"/>
                <w:bCs/>
                <w:sz w:val="24"/>
                <w:szCs w:val="24"/>
                <w:lang w:val="kk-KZ" w:eastAsia="ru-RU"/>
              </w:rPr>
            </w:pPr>
          </w:p>
          <w:p w14:paraId="2BCE681C" w14:textId="31BEB590" w:rsidR="00A21676" w:rsidRPr="003735F4" w:rsidRDefault="00A21676" w:rsidP="00CD2059">
            <w:pPr>
              <w:spacing w:after="0" w:line="240" w:lineRule="auto"/>
              <w:jc w:val="both"/>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 xml:space="preserve">Оқу материалы </w:t>
            </w:r>
          </w:p>
        </w:tc>
        <w:tc>
          <w:tcPr>
            <w:tcW w:w="3065" w:type="dxa"/>
            <w:shd w:val="clear" w:color="auto" w:fill="FFFFFF"/>
          </w:tcPr>
          <w:p w14:paraId="287CD297" w14:textId="77777777" w:rsidR="00D72693" w:rsidRPr="003735F4" w:rsidRDefault="00D72693" w:rsidP="00CD2059">
            <w:pPr>
              <w:spacing w:after="0" w:line="240" w:lineRule="auto"/>
              <w:jc w:val="center"/>
              <w:rPr>
                <w:rFonts w:ascii="Times New Roman" w:eastAsia="Times New Roman" w:hAnsi="Times New Roman"/>
                <w:sz w:val="24"/>
                <w:szCs w:val="24"/>
                <w:lang w:val="kk-KZ" w:eastAsia="ru-RU"/>
              </w:rPr>
            </w:pPr>
            <w:r w:rsidRPr="003735F4">
              <w:rPr>
                <w:rFonts w:ascii="Times New Roman" w:eastAsia="Times New Roman" w:hAnsi="Times New Roman"/>
                <w:sz w:val="24"/>
                <w:szCs w:val="24"/>
                <w:lang w:val="kk-KZ" w:eastAsia="ru-RU"/>
              </w:rPr>
              <w:t>1</w:t>
            </w:r>
          </w:p>
          <w:p w14:paraId="57A7AB38" w14:textId="77777777" w:rsidR="00D72693" w:rsidRPr="003735F4" w:rsidRDefault="00D72693" w:rsidP="00CD2059">
            <w:pPr>
              <w:spacing w:after="0" w:line="240" w:lineRule="auto"/>
              <w:jc w:val="center"/>
              <w:rPr>
                <w:rFonts w:ascii="Times New Roman" w:eastAsia="Times New Roman" w:hAnsi="Times New Roman"/>
                <w:sz w:val="24"/>
                <w:szCs w:val="24"/>
                <w:lang w:val="kk-KZ" w:eastAsia="ru-RU"/>
              </w:rPr>
            </w:pPr>
          </w:p>
          <w:p w14:paraId="56605E4E" w14:textId="77777777" w:rsidR="00D72693" w:rsidRDefault="00D72693" w:rsidP="00CD2059">
            <w:pPr>
              <w:spacing w:after="0" w:line="240" w:lineRule="auto"/>
              <w:jc w:val="center"/>
              <w:rPr>
                <w:rFonts w:ascii="Times New Roman" w:eastAsia="Times New Roman" w:hAnsi="Times New Roman"/>
                <w:sz w:val="24"/>
                <w:szCs w:val="24"/>
                <w:lang w:val="kk-KZ" w:eastAsia="ru-RU"/>
              </w:rPr>
            </w:pPr>
          </w:p>
          <w:p w14:paraId="4A0EC3CE" w14:textId="77777777" w:rsidR="00856821" w:rsidRPr="003735F4" w:rsidRDefault="00856821" w:rsidP="00CD2059">
            <w:pPr>
              <w:spacing w:after="0" w:line="240" w:lineRule="auto"/>
              <w:jc w:val="center"/>
              <w:rPr>
                <w:rFonts w:ascii="Times New Roman" w:eastAsia="Times New Roman" w:hAnsi="Times New Roman"/>
                <w:sz w:val="24"/>
                <w:szCs w:val="24"/>
                <w:lang w:val="kk-KZ" w:eastAsia="ru-RU"/>
              </w:rPr>
            </w:pPr>
          </w:p>
          <w:p w14:paraId="337A9E23" w14:textId="77777777" w:rsidR="00D72693" w:rsidRPr="003735F4" w:rsidRDefault="00D72693" w:rsidP="00CD2059">
            <w:pPr>
              <w:spacing w:after="0" w:line="240" w:lineRule="auto"/>
              <w:jc w:val="center"/>
              <w:rPr>
                <w:rFonts w:ascii="Times New Roman" w:eastAsia="Times New Roman" w:hAnsi="Times New Roman"/>
                <w:sz w:val="24"/>
                <w:szCs w:val="24"/>
                <w:lang w:val="kk-KZ" w:eastAsia="ru-RU"/>
              </w:rPr>
            </w:pPr>
            <w:r w:rsidRPr="003735F4">
              <w:rPr>
                <w:rFonts w:ascii="Times New Roman" w:eastAsia="Times New Roman" w:hAnsi="Times New Roman"/>
                <w:sz w:val="24"/>
                <w:szCs w:val="24"/>
                <w:lang w:val="kk-KZ" w:eastAsia="ru-RU"/>
              </w:rPr>
              <w:t>1</w:t>
            </w:r>
          </w:p>
          <w:p w14:paraId="02117890" w14:textId="77777777" w:rsidR="00D72693" w:rsidRPr="003735F4" w:rsidRDefault="00D72693" w:rsidP="00CD2059">
            <w:pPr>
              <w:spacing w:after="0" w:line="240" w:lineRule="auto"/>
              <w:jc w:val="center"/>
              <w:rPr>
                <w:rFonts w:ascii="Times New Roman" w:eastAsia="Times New Roman" w:hAnsi="Times New Roman"/>
                <w:sz w:val="24"/>
                <w:szCs w:val="24"/>
                <w:lang w:val="kk-KZ" w:eastAsia="ru-RU"/>
              </w:rPr>
            </w:pPr>
          </w:p>
          <w:p w14:paraId="734AE99A" w14:textId="77777777" w:rsidR="00D72693" w:rsidRPr="003735F4" w:rsidRDefault="00D72693" w:rsidP="00CD2059">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15</w:t>
            </w:r>
            <w:r w:rsidRPr="003735F4">
              <w:rPr>
                <w:rFonts w:ascii="Times New Roman" w:eastAsia="Times New Roman" w:hAnsi="Times New Roman"/>
                <w:sz w:val="24"/>
                <w:szCs w:val="24"/>
                <w:lang w:val="kk-KZ" w:eastAsia="ru-RU"/>
              </w:rPr>
              <w:t>0</w:t>
            </w:r>
          </w:p>
          <w:p w14:paraId="1BF0A91E" w14:textId="77777777" w:rsidR="00D72693" w:rsidRPr="003735F4" w:rsidRDefault="00D72693" w:rsidP="00CD2059">
            <w:pPr>
              <w:spacing w:after="0" w:line="240" w:lineRule="auto"/>
              <w:jc w:val="center"/>
              <w:rPr>
                <w:rFonts w:ascii="Times New Roman" w:eastAsia="Times New Roman" w:hAnsi="Times New Roman"/>
                <w:sz w:val="24"/>
                <w:szCs w:val="24"/>
                <w:lang w:val="kk-KZ" w:eastAsia="ru-RU"/>
              </w:rPr>
            </w:pPr>
          </w:p>
          <w:p w14:paraId="7A94AB27" w14:textId="24CCC409" w:rsidR="00D72693" w:rsidRPr="003735F4" w:rsidRDefault="00D72693" w:rsidP="00CD2059">
            <w:pPr>
              <w:spacing w:after="0" w:line="240" w:lineRule="auto"/>
              <w:jc w:val="center"/>
              <w:rPr>
                <w:rFonts w:ascii="Times New Roman" w:eastAsia="Times New Roman" w:hAnsi="Times New Roman"/>
                <w:sz w:val="24"/>
                <w:szCs w:val="24"/>
                <w:lang w:val="kk-KZ" w:eastAsia="ru-RU"/>
              </w:rPr>
            </w:pPr>
            <w:r w:rsidRPr="003735F4">
              <w:rPr>
                <w:rFonts w:ascii="Times New Roman" w:eastAsia="Times New Roman" w:hAnsi="Times New Roman"/>
                <w:sz w:val="24"/>
                <w:szCs w:val="24"/>
                <w:lang w:val="kk-KZ" w:eastAsia="ru-RU"/>
              </w:rPr>
              <w:t>1</w:t>
            </w:r>
            <w:r w:rsidR="00A21676">
              <w:rPr>
                <w:rFonts w:ascii="Times New Roman" w:eastAsia="Times New Roman" w:hAnsi="Times New Roman"/>
                <w:sz w:val="24"/>
                <w:szCs w:val="24"/>
                <w:lang w:val="kk-KZ" w:eastAsia="ru-RU"/>
              </w:rPr>
              <w:t xml:space="preserve"> әр шарадан</w:t>
            </w:r>
          </w:p>
          <w:p w14:paraId="3476ED68" w14:textId="77777777" w:rsidR="00D72693" w:rsidRPr="003735F4" w:rsidRDefault="00D72693" w:rsidP="00CD2059">
            <w:pPr>
              <w:spacing w:after="0" w:line="240" w:lineRule="auto"/>
              <w:jc w:val="center"/>
              <w:rPr>
                <w:rFonts w:ascii="Times New Roman" w:eastAsia="Times New Roman" w:hAnsi="Times New Roman"/>
                <w:sz w:val="24"/>
                <w:szCs w:val="24"/>
                <w:lang w:val="kk-KZ" w:eastAsia="ru-RU"/>
              </w:rPr>
            </w:pPr>
          </w:p>
          <w:p w14:paraId="517E7A88" w14:textId="77777777" w:rsidR="00D72693" w:rsidRPr="003735F4" w:rsidRDefault="00D72693" w:rsidP="00CD2059">
            <w:pPr>
              <w:spacing w:after="0" w:line="240" w:lineRule="auto"/>
              <w:jc w:val="center"/>
              <w:rPr>
                <w:rFonts w:ascii="Times New Roman" w:eastAsia="Times New Roman" w:hAnsi="Times New Roman"/>
                <w:sz w:val="24"/>
                <w:szCs w:val="24"/>
                <w:lang w:val="kk-KZ" w:eastAsia="ru-RU"/>
              </w:rPr>
            </w:pPr>
            <w:r w:rsidRPr="003735F4">
              <w:rPr>
                <w:rFonts w:ascii="Times New Roman" w:eastAsia="Times New Roman" w:hAnsi="Times New Roman"/>
                <w:sz w:val="24"/>
                <w:szCs w:val="24"/>
                <w:lang w:val="kk-KZ" w:eastAsia="ru-RU"/>
              </w:rPr>
              <w:t>2</w:t>
            </w:r>
          </w:p>
          <w:p w14:paraId="7C2FA5BE" w14:textId="77777777" w:rsidR="00D72693" w:rsidRPr="003735F4" w:rsidRDefault="00D72693" w:rsidP="00CD2059">
            <w:pPr>
              <w:spacing w:after="0" w:line="240" w:lineRule="auto"/>
              <w:jc w:val="center"/>
              <w:rPr>
                <w:rFonts w:ascii="Times New Roman" w:eastAsia="Times New Roman" w:hAnsi="Times New Roman"/>
                <w:sz w:val="24"/>
                <w:szCs w:val="24"/>
                <w:lang w:val="kk-KZ" w:eastAsia="ru-RU"/>
              </w:rPr>
            </w:pPr>
          </w:p>
          <w:p w14:paraId="4AF67145" w14:textId="77777777" w:rsidR="00856821" w:rsidRDefault="00856821" w:rsidP="00CD2059">
            <w:pPr>
              <w:spacing w:after="0" w:line="240" w:lineRule="auto"/>
              <w:jc w:val="center"/>
              <w:rPr>
                <w:rFonts w:ascii="Times New Roman" w:eastAsia="Times New Roman" w:hAnsi="Times New Roman"/>
                <w:sz w:val="24"/>
                <w:szCs w:val="24"/>
                <w:lang w:val="kk-KZ" w:eastAsia="ru-RU"/>
              </w:rPr>
            </w:pPr>
          </w:p>
          <w:p w14:paraId="6B6438A8" w14:textId="77777777" w:rsidR="00D72693" w:rsidRPr="003735F4" w:rsidRDefault="00D72693" w:rsidP="00CD2059">
            <w:pPr>
              <w:spacing w:after="0" w:line="240" w:lineRule="auto"/>
              <w:jc w:val="center"/>
              <w:rPr>
                <w:rFonts w:ascii="Times New Roman" w:eastAsia="Times New Roman" w:hAnsi="Times New Roman"/>
                <w:sz w:val="24"/>
                <w:szCs w:val="24"/>
                <w:lang w:val="kk-KZ" w:eastAsia="ru-RU"/>
              </w:rPr>
            </w:pPr>
            <w:r w:rsidRPr="003735F4">
              <w:rPr>
                <w:rFonts w:ascii="Times New Roman" w:eastAsia="Times New Roman" w:hAnsi="Times New Roman"/>
                <w:sz w:val="24"/>
                <w:szCs w:val="24"/>
                <w:lang w:val="kk-KZ" w:eastAsia="ru-RU"/>
              </w:rPr>
              <w:t>2</w:t>
            </w:r>
          </w:p>
          <w:p w14:paraId="7EDE8801" w14:textId="77777777" w:rsidR="00D72693" w:rsidRPr="003735F4" w:rsidRDefault="00D72693" w:rsidP="00D72693">
            <w:pPr>
              <w:spacing w:after="0" w:line="240" w:lineRule="auto"/>
              <w:rPr>
                <w:rFonts w:ascii="Times New Roman" w:eastAsia="Times New Roman" w:hAnsi="Times New Roman"/>
                <w:sz w:val="24"/>
                <w:szCs w:val="24"/>
                <w:lang w:val="kk-KZ" w:eastAsia="ru-RU"/>
              </w:rPr>
            </w:pPr>
          </w:p>
          <w:p w14:paraId="3A147BAF" w14:textId="77777777" w:rsidR="00D72693" w:rsidRPr="003735F4" w:rsidRDefault="00D72693" w:rsidP="00CD2059">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150</w:t>
            </w:r>
          </w:p>
          <w:p w14:paraId="3ED9C303" w14:textId="77777777" w:rsidR="00D72693" w:rsidRPr="003735F4" w:rsidRDefault="00D72693" w:rsidP="00CD2059">
            <w:pPr>
              <w:spacing w:after="0" w:line="240" w:lineRule="auto"/>
              <w:jc w:val="center"/>
              <w:rPr>
                <w:rFonts w:ascii="Times New Roman" w:eastAsia="Times New Roman" w:hAnsi="Times New Roman"/>
                <w:sz w:val="24"/>
                <w:szCs w:val="24"/>
                <w:lang w:val="kk-KZ" w:eastAsia="ru-RU"/>
              </w:rPr>
            </w:pPr>
          </w:p>
          <w:p w14:paraId="431B2D25" w14:textId="77777777" w:rsidR="00D72693" w:rsidRPr="003735F4" w:rsidRDefault="00D72693" w:rsidP="00CD2059">
            <w:pPr>
              <w:spacing w:after="0" w:line="240" w:lineRule="auto"/>
              <w:jc w:val="center"/>
              <w:rPr>
                <w:rFonts w:ascii="Times New Roman" w:eastAsia="Times New Roman" w:hAnsi="Times New Roman"/>
                <w:sz w:val="24"/>
                <w:szCs w:val="24"/>
                <w:lang w:val="kk-KZ" w:eastAsia="ru-RU"/>
              </w:rPr>
            </w:pPr>
          </w:p>
          <w:p w14:paraId="049FC33B" w14:textId="77777777" w:rsidR="00D72693" w:rsidRPr="003735F4" w:rsidRDefault="00D72693" w:rsidP="00CD2059">
            <w:pPr>
              <w:spacing w:after="0" w:line="240" w:lineRule="auto"/>
              <w:jc w:val="center"/>
              <w:rPr>
                <w:rFonts w:ascii="Times New Roman" w:eastAsia="Times New Roman" w:hAnsi="Times New Roman"/>
                <w:sz w:val="24"/>
                <w:szCs w:val="24"/>
                <w:lang w:val="kk-KZ" w:eastAsia="ru-RU"/>
              </w:rPr>
            </w:pPr>
            <w:r w:rsidRPr="003735F4">
              <w:rPr>
                <w:rFonts w:ascii="Times New Roman" w:eastAsia="Times New Roman" w:hAnsi="Times New Roman"/>
                <w:sz w:val="24"/>
                <w:szCs w:val="24"/>
                <w:lang w:val="kk-KZ" w:eastAsia="ru-RU"/>
              </w:rPr>
              <w:t>1</w:t>
            </w:r>
          </w:p>
          <w:p w14:paraId="0011594C" w14:textId="77777777" w:rsidR="00D72693" w:rsidRPr="003735F4" w:rsidRDefault="00D72693" w:rsidP="00CD2059">
            <w:pPr>
              <w:spacing w:after="0" w:line="240" w:lineRule="auto"/>
              <w:jc w:val="center"/>
              <w:rPr>
                <w:rFonts w:ascii="Times New Roman" w:eastAsia="Times New Roman" w:hAnsi="Times New Roman"/>
                <w:sz w:val="24"/>
                <w:szCs w:val="24"/>
                <w:lang w:val="kk-KZ" w:eastAsia="ru-RU"/>
              </w:rPr>
            </w:pPr>
          </w:p>
          <w:p w14:paraId="349B6831" w14:textId="77777777" w:rsidR="00D72693" w:rsidRPr="003735F4" w:rsidRDefault="00D72693" w:rsidP="00CD2059">
            <w:pPr>
              <w:spacing w:after="0" w:line="240" w:lineRule="auto"/>
              <w:jc w:val="center"/>
              <w:rPr>
                <w:rFonts w:ascii="Times New Roman" w:eastAsia="Times New Roman" w:hAnsi="Times New Roman"/>
                <w:bCs/>
                <w:sz w:val="24"/>
                <w:szCs w:val="24"/>
                <w:lang w:val="kk-KZ" w:eastAsia="ru-RU"/>
              </w:rPr>
            </w:pPr>
            <w:r w:rsidRPr="003735F4">
              <w:rPr>
                <w:rFonts w:ascii="Times New Roman" w:eastAsia="Times New Roman" w:hAnsi="Times New Roman"/>
                <w:bCs/>
                <w:sz w:val="24"/>
                <w:szCs w:val="24"/>
                <w:lang w:val="kk-KZ" w:eastAsia="ru-RU"/>
              </w:rPr>
              <w:t xml:space="preserve">80 </w:t>
            </w:r>
            <w:r w:rsidRPr="003735F4">
              <w:rPr>
                <w:rFonts w:ascii="Times New Roman" w:eastAsia="Times New Roman" w:hAnsi="Times New Roman"/>
                <w:bCs/>
                <w:sz w:val="24"/>
                <w:szCs w:val="24"/>
                <w:lang w:eastAsia="ru-RU"/>
              </w:rPr>
              <w:t>%-дан</w:t>
            </w:r>
            <w:r w:rsidRPr="003735F4">
              <w:rPr>
                <w:rFonts w:ascii="Times New Roman" w:eastAsia="Times New Roman" w:hAnsi="Times New Roman"/>
                <w:bCs/>
                <w:sz w:val="24"/>
                <w:szCs w:val="24"/>
                <w:lang w:val="kk-KZ" w:eastAsia="ru-RU"/>
              </w:rPr>
              <w:t xml:space="preserve"> кем емес</w:t>
            </w:r>
          </w:p>
          <w:p w14:paraId="48F8E064" w14:textId="77777777" w:rsidR="00D72693" w:rsidRPr="003735F4" w:rsidRDefault="00D72693" w:rsidP="00CD2059">
            <w:pPr>
              <w:spacing w:after="0" w:line="240" w:lineRule="auto"/>
              <w:jc w:val="center"/>
              <w:rPr>
                <w:rFonts w:ascii="Times New Roman" w:eastAsia="Times New Roman" w:hAnsi="Times New Roman"/>
                <w:bCs/>
                <w:sz w:val="24"/>
                <w:szCs w:val="24"/>
                <w:lang w:val="kk-KZ" w:eastAsia="ru-RU"/>
              </w:rPr>
            </w:pPr>
          </w:p>
          <w:p w14:paraId="0EC53379" w14:textId="77777777" w:rsidR="00D72693" w:rsidRPr="003735F4" w:rsidRDefault="00D72693" w:rsidP="00CD2059">
            <w:pPr>
              <w:spacing w:after="0" w:line="240" w:lineRule="auto"/>
              <w:jc w:val="center"/>
              <w:rPr>
                <w:rFonts w:ascii="Times New Roman" w:eastAsia="Times New Roman" w:hAnsi="Times New Roman"/>
                <w:bCs/>
                <w:sz w:val="24"/>
                <w:szCs w:val="24"/>
                <w:lang w:val="kk-KZ" w:eastAsia="ru-RU"/>
              </w:rPr>
            </w:pPr>
            <w:r w:rsidRPr="003735F4">
              <w:rPr>
                <w:rFonts w:ascii="Times New Roman" w:eastAsia="Times New Roman" w:hAnsi="Times New Roman"/>
                <w:bCs/>
                <w:sz w:val="24"/>
                <w:szCs w:val="24"/>
                <w:lang w:val="kk-KZ" w:eastAsia="ru-RU"/>
              </w:rPr>
              <w:t>1</w:t>
            </w:r>
          </w:p>
          <w:p w14:paraId="650E9B23" w14:textId="77777777" w:rsidR="00D72693" w:rsidRPr="003735F4" w:rsidRDefault="00D72693" w:rsidP="00D72693">
            <w:pPr>
              <w:spacing w:after="0" w:line="240" w:lineRule="auto"/>
              <w:rPr>
                <w:rFonts w:ascii="Times New Roman" w:eastAsia="Times New Roman" w:hAnsi="Times New Roman"/>
                <w:sz w:val="24"/>
                <w:szCs w:val="24"/>
                <w:lang w:val="kk-KZ" w:eastAsia="ru-RU"/>
              </w:rPr>
            </w:pPr>
          </w:p>
          <w:p w14:paraId="7C628B84" w14:textId="6F1F0556" w:rsidR="00D72693" w:rsidRPr="003735F4" w:rsidRDefault="00D72693" w:rsidP="00CD2059">
            <w:pPr>
              <w:spacing w:after="0" w:line="240" w:lineRule="auto"/>
              <w:jc w:val="center"/>
              <w:rPr>
                <w:rFonts w:ascii="Times New Roman" w:eastAsia="Times New Roman" w:hAnsi="Times New Roman"/>
                <w:bCs/>
                <w:sz w:val="24"/>
                <w:szCs w:val="24"/>
                <w:lang w:val="kk-KZ" w:eastAsia="ru-RU"/>
              </w:rPr>
            </w:pPr>
            <w:r w:rsidRPr="003735F4">
              <w:rPr>
                <w:rFonts w:ascii="Times New Roman" w:eastAsia="Times New Roman" w:hAnsi="Times New Roman"/>
                <w:bCs/>
                <w:sz w:val="24"/>
                <w:szCs w:val="24"/>
                <w:lang w:val="kk-KZ" w:eastAsia="ru-RU"/>
              </w:rPr>
              <w:t xml:space="preserve">Кем дегенде </w:t>
            </w:r>
            <w:r w:rsidR="00A21676">
              <w:rPr>
                <w:rFonts w:ascii="Times New Roman" w:eastAsia="Times New Roman" w:hAnsi="Times New Roman"/>
                <w:bCs/>
                <w:sz w:val="24"/>
                <w:szCs w:val="24"/>
                <w:lang w:val="kk-KZ" w:eastAsia="ru-RU"/>
              </w:rPr>
              <w:t>5</w:t>
            </w:r>
          </w:p>
          <w:p w14:paraId="6B8F462E" w14:textId="77777777" w:rsidR="00D72693" w:rsidRPr="003735F4" w:rsidRDefault="00D72693" w:rsidP="00CD2059">
            <w:pPr>
              <w:spacing w:after="0" w:line="240" w:lineRule="auto"/>
              <w:jc w:val="center"/>
              <w:rPr>
                <w:rFonts w:ascii="Times New Roman" w:eastAsia="Times New Roman" w:hAnsi="Times New Roman"/>
                <w:bCs/>
                <w:sz w:val="24"/>
                <w:szCs w:val="24"/>
                <w:lang w:val="kk-KZ" w:eastAsia="ru-RU"/>
              </w:rPr>
            </w:pPr>
          </w:p>
          <w:p w14:paraId="73A5721F" w14:textId="77777777" w:rsidR="006328D1" w:rsidRDefault="00D72693" w:rsidP="006328D1">
            <w:pPr>
              <w:spacing w:after="0" w:line="240" w:lineRule="auto"/>
              <w:jc w:val="center"/>
              <w:rPr>
                <w:rFonts w:ascii="Times New Roman" w:eastAsia="Times New Roman" w:hAnsi="Times New Roman"/>
                <w:bCs/>
                <w:sz w:val="24"/>
                <w:szCs w:val="24"/>
                <w:lang w:val="kk-KZ" w:eastAsia="ru-RU"/>
              </w:rPr>
            </w:pPr>
            <w:r w:rsidRPr="003735F4">
              <w:rPr>
                <w:rFonts w:ascii="Times New Roman" w:eastAsia="Times New Roman" w:hAnsi="Times New Roman"/>
                <w:bCs/>
                <w:sz w:val="24"/>
                <w:szCs w:val="24"/>
                <w:lang w:val="kk-KZ" w:eastAsia="ru-RU"/>
              </w:rPr>
              <w:t>Кем дегенде 1</w:t>
            </w:r>
          </w:p>
          <w:p w14:paraId="0AC64BA4" w14:textId="77777777" w:rsidR="00A21676" w:rsidRDefault="00A21676" w:rsidP="006328D1">
            <w:pPr>
              <w:spacing w:after="0" w:line="240" w:lineRule="auto"/>
              <w:jc w:val="center"/>
              <w:rPr>
                <w:rFonts w:ascii="Times New Roman" w:eastAsia="Times New Roman" w:hAnsi="Times New Roman"/>
                <w:bCs/>
                <w:sz w:val="24"/>
                <w:szCs w:val="24"/>
                <w:lang w:val="kk-KZ" w:eastAsia="ru-RU"/>
              </w:rPr>
            </w:pPr>
          </w:p>
          <w:p w14:paraId="56265284" w14:textId="74509629" w:rsidR="00A21676" w:rsidRPr="003735F4" w:rsidRDefault="00A21676" w:rsidP="006328D1">
            <w:pPr>
              <w:spacing w:after="0" w:line="240" w:lineRule="auto"/>
              <w:jc w:val="center"/>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1</w:t>
            </w:r>
          </w:p>
        </w:tc>
        <w:tc>
          <w:tcPr>
            <w:tcW w:w="2006" w:type="dxa"/>
            <w:shd w:val="clear" w:color="auto" w:fill="FFFFFF"/>
          </w:tcPr>
          <w:p w14:paraId="1738807A" w14:textId="77777777" w:rsidR="00D72693" w:rsidRPr="00F801D1" w:rsidRDefault="00D72693" w:rsidP="00A870A6">
            <w:pPr>
              <w:spacing w:after="0" w:line="240" w:lineRule="auto"/>
              <w:jc w:val="center"/>
              <w:rPr>
                <w:rFonts w:ascii="Times New Roman" w:eastAsia="Times New Roman" w:hAnsi="Times New Roman"/>
                <w:bCs/>
                <w:i/>
                <w:sz w:val="24"/>
                <w:szCs w:val="24"/>
                <w:lang w:eastAsia="ru-RU"/>
              </w:rPr>
            </w:pPr>
            <w:r>
              <w:rPr>
                <w:rFonts w:ascii="Times New Roman" w:eastAsia="Times New Roman" w:hAnsi="Times New Roman"/>
                <w:bCs/>
                <w:sz w:val="24"/>
                <w:szCs w:val="24"/>
                <w:lang w:val="kk-KZ" w:eastAsia="ru-RU"/>
              </w:rPr>
              <w:t>Маусым -Қыркүйек</w:t>
            </w:r>
          </w:p>
        </w:tc>
      </w:tr>
      <w:tr w:rsidR="00D72693" w:rsidRPr="00F801D1" w14:paraId="4915669A" w14:textId="77777777" w:rsidTr="00CD2059">
        <w:trPr>
          <w:trHeight w:val="191"/>
        </w:trPr>
        <w:tc>
          <w:tcPr>
            <w:tcW w:w="13908" w:type="dxa"/>
            <w:gridSpan w:val="6"/>
            <w:shd w:val="clear" w:color="auto" w:fill="BFBFBF" w:themeFill="background1" w:themeFillShade="BF"/>
          </w:tcPr>
          <w:p w14:paraId="00153816" w14:textId="26A76439" w:rsidR="00D72693" w:rsidRPr="00B8483A" w:rsidRDefault="00B22378" w:rsidP="00B8483A">
            <w:pPr>
              <w:spacing w:after="0" w:line="240" w:lineRule="auto"/>
              <w:jc w:val="both"/>
              <w:rPr>
                <w:rFonts w:ascii="Times New Roman" w:eastAsia="Times New Roman" w:hAnsi="Times New Roman"/>
                <w:bCs/>
                <w:sz w:val="24"/>
                <w:szCs w:val="24"/>
                <w:lang w:val="kk-KZ" w:eastAsia="ru-RU"/>
              </w:rPr>
            </w:pPr>
            <w:r w:rsidRPr="00B22378">
              <w:rPr>
                <w:rFonts w:ascii="Times New Roman" w:eastAsia="Times New Roman" w:hAnsi="Times New Roman"/>
                <w:b/>
                <w:sz w:val="24"/>
                <w:szCs w:val="24"/>
                <w:lang w:val="kk-KZ" w:eastAsia="ru-RU"/>
              </w:rPr>
              <w:t>5-міндет. Маңғыстау облысы волонтерлерінің Фронт-офисінің тұрақты коуоркингін жасақтау және волонтерлерге арналған жұмыс орнын ұсыну.</w:t>
            </w:r>
          </w:p>
        </w:tc>
      </w:tr>
      <w:tr w:rsidR="00CD2059" w:rsidRPr="00F801D1" w14:paraId="15C6256F" w14:textId="77777777" w:rsidTr="00CD2059">
        <w:trPr>
          <w:trHeight w:val="191"/>
        </w:trPr>
        <w:tc>
          <w:tcPr>
            <w:tcW w:w="553" w:type="dxa"/>
            <w:shd w:val="clear" w:color="auto" w:fill="FFFFFF"/>
          </w:tcPr>
          <w:p w14:paraId="550E0E24" w14:textId="77777777" w:rsidR="00CD2059" w:rsidRDefault="00CD2059" w:rsidP="00A870A6">
            <w:pPr>
              <w:pStyle w:val="a5"/>
              <w:ind w:left="0"/>
              <w:jc w:val="center"/>
              <w:rPr>
                <w:rFonts w:eastAsia="Times New Roman" w:cs="Times New Roman"/>
                <w:b/>
                <w:sz w:val="24"/>
                <w:szCs w:val="24"/>
                <w:lang w:val="ru-RU"/>
              </w:rPr>
            </w:pPr>
          </w:p>
        </w:tc>
        <w:tc>
          <w:tcPr>
            <w:tcW w:w="2900" w:type="dxa"/>
            <w:shd w:val="clear" w:color="auto" w:fill="FFFFFF"/>
            <w:vAlign w:val="center"/>
          </w:tcPr>
          <w:p w14:paraId="17416DA5" w14:textId="77777777" w:rsidR="00CD2059" w:rsidRPr="00B066D3" w:rsidRDefault="00CD2059" w:rsidP="00CD2059">
            <w:pPr>
              <w:spacing w:after="0" w:line="240" w:lineRule="auto"/>
              <w:jc w:val="center"/>
              <w:rPr>
                <w:rFonts w:ascii="Times New Roman" w:eastAsia="Times New Roman" w:hAnsi="Times New Roman"/>
                <w:sz w:val="24"/>
                <w:szCs w:val="24"/>
                <w:lang w:val="kk-KZ" w:eastAsia="ru-RU"/>
              </w:rPr>
            </w:pPr>
            <w:r w:rsidRPr="00B7002A">
              <w:rPr>
                <w:rFonts w:ascii="Times New Roman" w:eastAsia="Times New Roman" w:hAnsi="Times New Roman"/>
                <w:b/>
                <w:sz w:val="24"/>
                <w:szCs w:val="24"/>
                <w:lang w:val="kk-KZ" w:eastAsia="ru-RU"/>
              </w:rPr>
              <w:t>Іс-шара (Іс-шараның қысқаша сипаттамасы)</w:t>
            </w:r>
          </w:p>
        </w:tc>
        <w:tc>
          <w:tcPr>
            <w:tcW w:w="1522" w:type="dxa"/>
            <w:shd w:val="clear" w:color="auto" w:fill="FFFFFF"/>
            <w:vAlign w:val="center"/>
          </w:tcPr>
          <w:p w14:paraId="4418225E" w14:textId="77777777" w:rsidR="00CD2059" w:rsidRPr="00B7002A" w:rsidRDefault="00CD2059" w:rsidP="00CD2059">
            <w:pPr>
              <w:spacing w:after="0" w:line="240" w:lineRule="auto"/>
              <w:jc w:val="center"/>
              <w:rPr>
                <w:rFonts w:ascii="Times New Roman" w:eastAsia="Times New Roman" w:hAnsi="Times New Roman"/>
                <w:b/>
                <w:sz w:val="24"/>
                <w:szCs w:val="24"/>
                <w:lang w:val="kk-KZ" w:eastAsia="ru-RU"/>
              </w:rPr>
            </w:pPr>
            <w:r w:rsidRPr="001F3FB2">
              <w:rPr>
                <w:rFonts w:ascii="Times New Roman" w:eastAsia="Times New Roman" w:hAnsi="Times New Roman"/>
                <w:b/>
                <w:sz w:val="24"/>
                <w:szCs w:val="24"/>
                <w:lang w:val="kk-KZ" w:eastAsia="ru-RU"/>
              </w:rPr>
              <w:t>Өткізілу орны</w:t>
            </w:r>
          </w:p>
        </w:tc>
        <w:tc>
          <w:tcPr>
            <w:tcW w:w="3862" w:type="dxa"/>
            <w:shd w:val="clear" w:color="auto" w:fill="FFFFFF"/>
            <w:vAlign w:val="center"/>
          </w:tcPr>
          <w:p w14:paraId="6CEB384D" w14:textId="77777777" w:rsidR="00CD2059" w:rsidRPr="00B7002A" w:rsidRDefault="00CD2059" w:rsidP="00CD2059">
            <w:pPr>
              <w:spacing w:after="0" w:line="240" w:lineRule="auto"/>
              <w:jc w:val="center"/>
              <w:rPr>
                <w:rFonts w:ascii="Times New Roman" w:eastAsia="Times New Roman" w:hAnsi="Times New Roman"/>
                <w:b/>
                <w:sz w:val="24"/>
                <w:szCs w:val="24"/>
                <w:lang w:val="kk-KZ" w:eastAsia="ru-RU"/>
              </w:rPr>
            </w:pPr>
            <w:r w:rsidRPr="00B7002A">
              <w:rPr>
                <w:rFonts w:ascii="Times New Roman" w:eastAsia="Times New Roman" w:hAnsi="Times New Roman"/>
                <w:b/>
                <w:sz w:val="24"/>
                <w:szCs w:val="24"/>
                <w:lang w:val="kk-KZ" w:eastAsia="ru-RU"/>
              </w:rPr>
              <w:t>Сандық және сапалық индикаторлар (іс-шаралар бойынша)</w:t>
            </w:r>
          </w:p>
        </w:tc>
        <w:tc>
          <w:tcPr>
            <w:tcW w:w="3065" w:type="dxa"/>
            <w:shd w:val="clear" w:color="auto" w:fill="FFFFFF"/>
            <w:vAlign w:val="center"/>
          </w:tcPr>
          <w:p w14:paraId="16DBDF1B" w14:textId="77777777" w:rsidR="00CD2059" w:rsidRPr="005109B3" w:rsidRDefault="00CD2059" w:rsidP="00CD2059">
            <w:pPr>
              <w:spacing w:after="0" w:line="240" w:lineRule="auto"/>
              <w:jc w:val="center"/>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Жоспаранып отырған индикаторлар</w:t>
            </w:r>
          </w:p>
        </w:tc>
        <w:tc>
          <w:tcPr>
            <w:tcW w:w="2006" w:type="dxa"/>
            <w:shd w:val="clear" w:color="auto" w:fill="FFFFFF"/>
            <w:vAlign w:val="center"/>
          </w:tcPr>
          <w:p w14:paraId="0C0ACF7A" w14:textId="77777777" w:rsidR="00CD2059" w:rsidRPr="005109B3" w:rsidRDefault="00CD2059" w:rsidP="00CD2059">
            <w:pPr>
              <w:spacing w:after="0" w:line="240" w:lineRule="auto"/>
              <w:jc w:val="center"/>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Орындау мерзімі</w:t>
            </w:r>
          </w:p>
        </w:tc>
      </w:tr>
      <w:tr w:rsidR="00CD2059" w:rsidRPr="00F801D1" w14:paraId="313327FA" w14:textId="77777777" w:rsidTr="00A870A6">
        <w:trPr>
          <w:trHeight w:val="191"/>
        </w:trPr>
        <w:tc>
          <w:tcPr>
            <w:tcW w:w="553" w:type="dxa"/>
            <w:shd w:val="clear" w:color="auto" w:fill="FFFFFF"/>
          </w:tcPr>
          <w:p w14:paraId="6D96C9F2" w14:textId="77777777" w:rsidR="00CD2059" w:rsidRDefault="00CD2059" w:rsidP="00A870A6">
            <w:pPr>
              <w:pStyle w:val="a5"/>
              <w:ind w:left="0"/>
              <w:jc w:val="center"/>
              <w:rPr>
                <w:rFonts w:eastAsia="Times New Roman" w:cs="Times New Roman"/>
                <w:b/>
                <w:sz w:val="24"/>
                <w:szCs w:val="24"/>
                <w:lang w:val="ru-RU"/>
              </w:rPr>
            </w:pPr>
          </w:p>
        </w:tc>
        <w:tc>
          <w:tcPr>
            <w:tcW w:w="2900" w:type="dxa"/>
            <w:shd w:val="clear" w:color="auto" w:fill="FFFFFF"/>
          </w:tcPr>
          <w:p w14:paraId="320FF9FE" w14:textId="77777777" w:rsidR="00CD2059" w:rsidRDefault="00CD2059" w:rsidP="00D72693">
            <w:pPr>
              <w:spacing w:after="0" w:line="240" w:lineRule="auto"/>
              <w:jc w:val="both"/>
              <w:rPr>
                <w:rFonts w:ascii="Times New Roman" w:hAnsi="Times New Roman"/>
                <w:b/>
                <w:bCs/>
                <w:sz w:val="24"/>
                <w:lang w:val="kk-KZ"/>
              </w:rPr>
            </w:pPr>
            <w:proofErr w:type="spellStart"/>
            <w:r w:rsidRPr="00B22378">
              <w:rPr>
                <w:rFonts w:ascii="Times New Roman" w:hAnsi="Times New Roman"/>
                <w:b/>
                <w:bCs/>
                <w:sz w:val="24"/>
              </w:rPr>
              <w:t>Маңғыстау</w:t>
            </w:r>
            <w:proofErr w:type="spellEnd"/>
            <w:r w:rsidRPr="00B22378">
              <w:rPr>
                <w:rFonts w:ascii="Times New Roman" w:hAnsi="Times New Roman"/>
                <w:b/>
                <w:bCs/>
                <w:sz w:val="24"/>
              </w:rPr>
              <w:t xml:space="preserve"> </w:t>
            </w:r>
            <w:proofErr w:type="spellStart"/>
            <w:r w:rsidRPr="00B22378">
              <w:rPr>
                <w:rFonts w:ascii="Times New Roman" w:hAnsi="Times New Roman"/>
                <w:b/>
                <w:bCs/>
                <w:sz w:val="24"/>
              </w:rPr>
              <w:t>облысы</w:t>
            </w:r>
            <w:proofErr w:type="spellEnd"/>
            <w:r w:rsidRPr="00B22378">
              <w:rPr>
                <w:rFonts w:ascii="Times New Roman" w:hAnsi="Times New Roman"/>
                <w:b/>
                <w:bCs/>
                <w:sz w:val="24"/>
              </w:rPr>
              <w:t xml:space="preserve"> </w:t>
            </w:r>
            <w:proofErr w:type="spellStart"/>
            <w:r w:rsidRPr="00B22378">
              <w:rPr>
                <w:rFonts w:ascii="Times New Roman" w:hAnsi="Times New Roman"/>
                <w:b/>
                <w:bCs/>
                <w:sz w:val="24"/>
              </w:rPr>
              <w:t>волонтерлерінің</w:t>
            </w:r>
            <w:proofErr w:type="spellEnd"/>
            <w:r w:rsidRPr="00B22378">
              <w:rPr>
                <w:rFonts w:ascii="Times New Roman" w:hAnsi="Times New Roman"/>
                <w:b/>
                <w:bCs/>
                <w:sz w:val="24"/>
              </w:rPr>
              <w:t xml:space="preserve"> Фронт-</w:t>
            </w:r>
            <w:proofErr w:type="spellStart"/>
            <w:r w:rsidRPr="00B22378">
              <w:rPr>
                <w:rFonts w:ascii="Times New Roman" w:hAnsi="Times New Roman"/>
                <w:b/>
                <w:bCs/>
                <w:sz w:val="24"/>
              </w:rPr>
              <w:t>офисінің</w:t>
            </w:r>
            <w:proofErr w:type="spellEnd"/>
            <w:r w:rsidRPr="00B22378">
              <w:rPr>
                <w:rFonts w:ascii="Times New Roman" w:hAnsi="Times New Roman"/>
                <w:b/>
                <w:bCs/>
                <w:sz w:val="24"/>
              </w:rPr>
              <w:t xml:space="preserve"> </w:t>
            </w:r>
            <w:proofErr w:type="spellStart"/>
            <w:r w:rsidRPr="00B22378">
              <w:rPr>
                <w:rFonts w:ascii="Times New Roman" w:hAnsi="Times New Roman"/>
                <w:b/>
                <w:bCs/>
                <w:sz w:val="24"/>
              </w:rPr>
              <w:t>тұрақты</w:t>
            </w:r>
            <w:proofErr w:type="spellEnd"/>
            <w:r w:rsidRPr="00B22378">
              <w:rPr>
                <w:rFonts w:ascii="Times New Roman" w:hAnsi="Times New Roman"/>
                <w:b/>
                <w:bCs/>
                <w:sz w:val="24"/>
              </w:rPr>
              <w:t xml:space="preserve"> </w:t>
            </w:r>
            <w:proofErr w:type="spellStart"/>
            <w:r w:rsidRPr="00B22378">
              <w:rPr>
                <w:rFonts w:ascii="Times New Roman" w:hAnsi="Times New Roman"/>
                <w:b/>
                <w:bCs/>
                <w:sz w:val="24"/>
              </w:rPr>
              <w:t>коуоркингін</w:t>
            </w:r>
            <w:proofErr w:type="spellEnd"/>
            <w:r w:rsidRPr="00B22378">
              <w:rPr>
                <w:rFonts w:ascii="Times New Roman" w:hAnsi="Times New Roman"/>
                <w:b/>
                <w:bCs/>
                <w:sz w:val="24"/>
              </w:rPr>
              <w:t xml:space="preserve"> </w:t>
            </w:r>
            <w:proofErr w:type="spellStart"/>
            <w:r w:rsidRPr="00B22378">
              <w:rPr>
                <w:rFonts w:ascii="Times New Roman" w:hAnsi="Times New Roman"/>
                <w:b/>
                <w:bCs/>
                <w:sz w:val="24"/>
              </w:rPr>
              <w:t>жасақтау</w:t>
            </w:r>
            <w:proofErr w:type="spellEnd"/>
            <w:r w:rsidRPr="00B22378">
              <w:rPr>
                <w:rFonts w:ascii="Times New Roman" w:hAnsi="Times New Roman"/>
                <w:b/>
                <w:bCs/>
                <w:sz w:val="24"/>
              </w:rPr>
              <w:t xml:space="preserve"> </w:t>
            </w:r>
            <w:proofErr w:type="spellStart"/>
            <w:r w:rsidRPr="00B22378">
              <w:rPr>
                <w:rFonts w:ascii="Times New Roman" w:hAnsi="Times New Roman"/>
                <w:b/>
                <w:bCs/>
                <w:sz w:val="24"/>
              </w:rPr>
              <w:t>және</w:t>
            </w:r>
            <w:proofErr w:type="spellEnd"/>
            <w:r w:rsidRPr="00B22378">
              <w:rPr>
                <w:rFonts w:ascii="Times New Roman" w:hAnsi="Times New Roman"/>
                <w:b/>
                <w:bCs/>
                <w:sz w:val="24"/>
              </w:rPr>
              <w:t xml:space="preserve"> </w:t>
            </w:r>
            <w:proofErr w:type="spellStart"/>
            <w:r w:rsidRPr="00B22378">
              <w:rPr>
                <w:rFonts w:ascii="Times New Roman" w:hAnsi="Times New Roman"/>
                <w:b/>
                <w:bCs/>
                <w:sz w:val="24"/>
              </w:rPr>
              <w:t>волонтерлерге</w:t>
            </w:r>
            <w:proofErr w:type="spellEnd"/>
            <w:r w:rsidRPr="00B22378">
              <w:rPr>
                <w:rFonts w:ascii="Times New Roman" w:hAnsi="Times New Roman"/>
                <w:b/>
                <w:bCs/>
                <w:sz w:val="24"/>
              </w:rPr>
              <w:t xml:space="preserve"> </w:t>
            </w:r>
            <w:proofErr w:type="spellStart"/>
            <w:r w:rsidRPr="00B22378">
              <w:rPr>
                <w:rFonts w:ascii="Times New Roman" w:hAnsi="Times New Roman"/>
                <w:b/>
                <w:bCs/>
                <w:sz w:val="24"/>
              </w:rPr>
              <w:t>арналған</w:t>
            </w:r>
            <w:proofErr w:type="spellEnd"/>
            <w:r w:rsidRPr="00B22378">
              <w:rPr>
                <w:rFonts w:ascii="Times New Roman" w:hAnsi="Times New Roman"/>
                <w:b/>
                <w:bCs/>
                <w:sz w:val="24"/>
              </w:rPr>
              <w:t xml:space="preserve"> </w:t>
            </w:r>
            <w:proofErr w:type="spellStart"/>
            <w:r w:rsidRPr="00B22378">
              <w:rPr>
                <w:rFonts w:ascii="Times New Roman" w:hAnsi="Times New Roman"/>
                <w:b/>
                <w:bCs/>
                <w:sz w:val="24"/>
              </w:rPr>
              <w:t>жұмыс</w:t>
            </w:r>
            <w:proofErr w:type="spellEnd"/>
            <w:r w:rsidRPr="00B22378">
              <w:rPr>
                <w:rFonts w:ascii="Times New Roman" w:hAnsi="Times New Roman"/>
                <w:b/>
                <w:bCs/>
                <w:sz w:val="24"/>
              </w:rPr>
              <w:t xml:space="preserve"> </w:t>
            </w:r>
            <w:proofErr w:type="spellStart"/>
            <w:r w:rsidRPr="00B22378">
              <w:rPr>
                <w:rFonts w:ascii="Times New Roman" w:hAnsi="Times New Roman"/>
                <w:b/>
                <w:bCs/>
                <w:sz w:val="24"/>
              </w:rPr>
              <w:t>орнын</w:t>
            </w:r>
            <w:proofErr w:type="spellEnd"/>
            <w:r w:rsidRPr="00B22378">
              <w:rPr>
                <w:rFonts w:ascii="Times New Roman" w:hAnsi="Times New Roman"/>
                <w:b/>
                <w:bCs/>
                <w:sz w:val="24"/>
              </w:rPr>
              <w:t xml:space="preserve"> </w:t>
            </w:r>
            <w:proofErr w:type="spellStart"/>
            <w:r w:rsidRPr="00B22378">
              <w:rPr>
                <w:rFonts w:ascii="Times New Roman" w:hAnsi="Times New Roman"/>
                <w:b/>
                <w:bCs/>
                <w:sz w:val="24"/>
              </w:rPr>
              <w:t>ұсыну</w:t>
            </w:r>
            <w:proofErr w:type="spellEnd"/>
          </w:p>
          <w:p w14:paraId="67DA592D" w14:textId="77777777" w:rsidR="005727C8" w:rsidRDefault="005727C8" w:rsidP="00D72693">
            <w:pPr>
              <w:spacing w:after="0" w:line="240" w:lineRule="auto"/>
              <w:jc w:val="both"/>
              <w:rPr>
                <w:rFonts w:ascii="Times New Roman" w:hAnsi="Times New Roman"/>
                <w:b/>
                <w:bCs/>
                <w:sz w:val="24"/>
                <w:lang w:val="kk-KZ"/>
              </w:rPr>
            </w:pPr>
          </w:p>
          <w:p w14:paraId="2961D6D6" w14:textId="7840DB76" w:rsidR="005727C8" w:rsidRPr="005727C8" w:rsidRDefault="005727C8" w:rsidP="005727C8">
            <w:pPr>
              <w:jc w:val="both"/>
              <w:rPr>
                <w:rFonts w:ascii="Times New Roman" w:hAnsi="Times New Roman"/>
                <w:i/>
                <w:iCs/>
                <w:color w:val="000000"/>
                <w:spacing w:val="2"/>
                <w:sz w:val="24"/>
                <w:szCs w:val="24"/>
                <w:shd w:val="clear" w:color="auto" w:fill="FFFFFF"/>
                <w:lang w:val="kk-KZ"/>
              </w:rPr>
            </w:pPr>
            <w:r w:rsidRPr="005727C8">
              <w:rPr>
                <w:rFonts w:ascii="Times New Roman" w:hAnsi="Times New Roman"/>
                <w:i/>
                <w:iCs/>
                <w:color w:val="000000"/>
                <w:spacing w:val="2"/>
                <w:sz w:val="24"/>
                <w:szCs w:val="24"/>
                <w:shd w:val="clear" w:color="auto" w:fill="FFFFFF"/>
                <w:lang w:val="kk-KZ"/>
              </w:rPr>
              <w:t xml:space="preserve">Маңғыстау облысы волонтерлерінің Фронт-офисінің тұрақты коуоркингін жасақтау үшін қажетті материалдар мен техникалары сатып алынады. </w:t>
            </w:r>
          </w:p>
          <w:p w14:paraId="4CCE32B6" w14:textId="580A524D" w:rsidR="005727C8" w:rsidRPr="005727C8" w:rsidRDefault="005727C8" w:rsidP="005727C8">
            <w:pPr>
              <w:jc w:val="both"/>
              <w:rPr>
                <w:rFonts w:ascii="Times New Roman" w:hAnsi="Times New Roman"/>
                <w:i/>
                <w:iCs/>
                <w:color w:val="000000"/>
                <w:spacing w:val="2"/>
                <w:sz w:val="24"/>
                <w:szCs w:val="24"/>
                <w:shd w:val="clear" w:color="auto" w:fill="FFFFFF"/>
                <w:lang w:val="kk-KZ"/>
              </w:rPr>
            </w:pPr>
            <w:r w:rsidRPr="005727C8">
              <w:rPr>
                <w:rFonts w:ascii="Times New Roman" w:hAnsi="Times New Roman"/>
                <w:i/>
                <w:iCs/>
                <w:color w:val="000000"/>
                <w:spacing w:val="2"/>
                <w:sz w:val="24"/>
                <w:szCs w:val="24"/>
                <w:shd w:val="clear" w:color="auto" w:fill="FFFFFF"/>
                <w:lang w:val="kk-KZ"/>
              </w:rPr>
              <w:t>Фронт-офисінің тұрақты коуоркингі жасақталып, волонтерлерге арналған жұмыс орны ұсынылады.</w:t>
            </w:r>
          </w:p>
        </w:tc>
        <w:tc>
          <w:tcPr>
            <w:tcW w:w="1522" w:type="dxa"/>
            <w:shd w:val="clear" w:color="auto" w:fill="FFFFFF"/>
          </w:tcPr>
          <w:p w14:paraId="1D7C5C3E" w14:textId="77777777" w:rsidR="00CD2059" w:rsidRDefault="00CD2059" w:rsidP="00D72693">
            <w:pPr>
              <w:spacing w:after="0" w:line="240" w:lineRule="auto"/>
              <w:jc w:val="center"/>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Маңғыстау облысы, Ақтау қаласы</w:t>
            </w:r>
          </w:p>
        </w:tc>
        <w:tc>
          <w:tcPr>
            <w:tcW w:w="3862" w:type="dxa"/>
            <w:shd w:val="clear" w:color="auto" w:fill="FFFFFF"/>
          </w:tcPr>
          <w:p w14:paraId="73A9C221" w14:textId="4274757E" w:rsidR="005727C8" w:rsidRDefault="005727C8" w:rsidP="00CD2059">
            <w:pPr>
              <w:spacing w:after="0" w:line="240" w:lineRule="auto"/>
              <w:jc w:val="both"/>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Жасақталған тұрақты коуоркинг</w:t>
            </w:r>
          </w:p>
          <w:p w14:paraId="6B652A66" w14:textId="77777777" w:rsidR="005727C8" w:rsidRDefault="005727C8" w:rsidP="00CD2059">
            <w:pPr>
              <w:spacing w:after="0" w:line="240" w:lineRule="auto"/>
              <w:jc w:val="both"/>
              <w:rPr>
                <w:rFonts w:ascii="Times New Roman" w:eastAsia="Times New Roman" w:hAnsi="Times New Roman"/>
                <w:bCs/>
                <w:sz w:val="24"/>
                <w:szCs w:val="24"/>
                <w:lang w:val="kk-KZ" w:eastAsia="ru-RU"/>
              </w:rPr>
            </w:pPr>
          </w:p>
          <w:p w14:paraId="5181AF41" w14:textId="77777777" w:rsidR="005727C8" w:rsidRDefault="005727C8" w:rsidP="005727C8">
            <w:pPr>
              <w:spacing w:after="0" w:line="240" w:lineRule="auto"/>
              <w:jc w:val="both"/>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Қ</w:t>
            </w:r>
            <w:r w:rsidRPr="00A751BB">
              <w:rPr>
                <w:rFonts w:ascii="Times New Roman" w:eastAsia="Times New Roman" w:hAnsi="Times New Roman"/>
                <w:bCs/>
                <w:sz w:val="24"/>
                <w:szCs w:val="24"/>
                <w:lang w:val="kk-KZ" w:eastAsia="ru-RU"/>
              </w:rPr>
              <w:t>ажетті материалдар мен техникалары сатып ал</w:t>
            </w:r>
            <w:r>
              <w:rPr>
                <w:rFonts w:ascii="Times New Roman" w:eastAsia="Times New Roman" w:hAnsi="Times New Roman"/>
                <w:bCs/>
                <w:sz w:val="24"/>
                <w:szCs w:val="24"/>
                <w:lang w:val="kk-KZ" w:eastAsia="ru-RU"/>
              </w:rPr>
              <w:t>у</w:t>
            </w:r>
          </w:p>
          <w:p w14:paraId="7AC0CCE7" w14:textId="77777777" w:rsidR="005727C8" w:rsidRDefault="005727C8" w:rsidP="00CD2059">
            <w:pPr>
              <w:spacing w:after="0" w:line="240" w:lineRule="auto"/>
              <w:jc w:val="both"/>
              <w:rPr>
                <w:rFonts w:ascii="Times New Roman" w:eastAsia="Times New Roman" w:hAnsi="Times New Roman"/>
                <w:bCs/>
                <w:sz w:val="24"/>
                <w:szCs w:val="24"/>
                <w:lang w:val="kk-KZ" w:eastAsia="ru-RU"/>
              </w:rPr>
            </w:pPr>
          </w:p>
          <w:p w14:paraId="14B292C0" w14:textId="77777777" w:rsidR="005727C8" w:rsidRPr="003735F4" w:rsidRDefault="005727C8" w:rsidP="005727C8">
            <w:pPr>
              <w:spacing w:after="0" w:line="240" w:lineRule="auto"/>
              <w:jc w:val="both"/>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Жұмыс орнын жасақтау</w:t>
            </w:r>
            <w:r w:rsidRPr="003735F4">
              <w:rPr>
                <w:rFonts w:ascii="Times New Roman" w:eastAsia="Times New Roman" w:hAnsi="Times New Roman"/>
                <w:bCs/>
                <w:sz w:val="24"/>
                <w:szCs w:val="24"/>
                <w:lang w:val="kk-KZ" w:eastAsia="ru-RU"/>
              </w:rPr>
              <w:t xml:space="preserve"> жоспары </w:t>
            </w:r>
          </w:p>
          <w:p w14:paraId="21B486C0" w14:textId="77777777" w:rsidR="005727C8" w:rsidRPr="003735F4" w:rsidRDefault="005727C8" w:rsidP="005727C8">
            <w:pPr>
              <w:spacing w:after="0" w:line="240" w:lineRule="auto"/>
              <w:jc w:val="both"/>
              <w:rPr>
                <w:rFonts w:ascii="Times New Roman" w:eastAsia="Times New Roman" w:hAnsi="Times New Roman"/>
                <w:bCs/>
                <w:sz w:val="24"/>
                <w:szCs w:val="24"/>
                <w:lang w:val="kk-KZ" w:eastAsia="ru-RU"/>
              </w:rPr>
            </w:pPr>
          </w:p>
          <w:p w14:paraId="25A233AA" w14:textId="77777777" w:rsidR="005727C8" w:rsidRPr="003735F4" w:rsidRDefault="005727C8" w:rsidP="005727C8">
            <w:pPr>
              <w:spacing w:after="0" w:line="240" w:lineRule="auto"/>
              <w:jc w:val="both"/>
              <w:rPr>
                <w:rFonts w:ascii="Times New Roman" w:eastAsia="Times New Roman" w:hAnsi="Times New Roman"/>
                <w:bCs/>
                <w:sz w:val="24"/>
                <w:szCs w:val="24"/>
                <w:lang w:val="kk-KZ" w:eastAsia="ru-RU"/>
              </w:rPr>
            </w:pPr>
            <w:r w:rsidRPr="003735F4">
              <w:rPr>
                <w:rFonts w:ascii="Times New Roman" w:eastAsia="Times New Roman" w:hAnsi="Times New Roman"/>
                <w:bCs/>
                <w:sz w:val="24"/>
                <w:szCs w:val="24"/>
                <w:lang w:val="kk-KZ" w:eastAsia="ru-RU"/>
              </w:rPr>
              <w:t>Әлеуметтік желіге хабарландыру (Facebook, Instagram)</w:t>
            </w:r>
          </w:p>
          <w:p w14:paraId="5AA4D846" w14:textId="77777777" w:rsidR="005727C8" w:rsidRPr="003735F4" w:rsidRDefault="005727C8" w:rsidP="005727C8">
            <w:pPr>
              <w:spacing w:after="0" w:line="240" w:lineRule="auto"/>
              <w:jc w:val="both"/>
              <w:rPr>
                <w:rFonts w:ascii="Times New Roman" w:eastAsia="Times New Roman" w:hAnsi="Times New Roman"/>
                <w:bCs/>
                <w:sz w:val="24"/>
                <w:szCs w:val="24"/>
                <w:lang w:val="kk-KZ" w:eastAsia="ru-RU"/>
              </w:rPr>
            </w:pPr>
          </w:p>
          <w:p w14:paraId="0109D544" w14:textId="77777777" w:rsidR="005727C8" w:rsidRPr="003735F4" w:rsidRDefault="005727C8" w:rsidP="005727C8">
            <w:pPr>
              <w:spacing w:after="0" w:line="240" w:lineRule="auto"/>
              <w:jc w:val="both"/>
              <w:rPr>
                <w:rFonts w:ascii="Times New Roman" w:eastAsia="Times New Roman" w:hAnsi="Times New Roman"/>
                <w:bCs/>
                <w:sz w:val="24"/>
                <w:szCs w:val="24"/>
                <w:lang w:val="kk-KZ" w:eastAsia="ru-RU"/>
              </w:rPr>
            </w:pPr>
            <w:r w:rsidRPr="003735F4">
              <w:rPr>
                <w:rFonts w:ascii="Times New Roman" w:eastAsia="Times New Roman" w:hAnsi="Times New Roman"/>
                <w:bCs/>
                <w:sz w:val="24"/>
                <w:szCs w:val="24"/>
                <w:lang w:val="kk-KZ" w:eastAsia="ru-RU"/>
              </w:rPr>
              <w:t>Ақпараттық посттар</w:t>
            </w:r>
          </w:p>
          <w:p w14:paraId="1E9FE050" w14:textId="77777777" w:rsidR="005727C8" w:rsidRDefault="005727C8" w:rsidP="00CD2059">
            <w:pPr>
              <w:spacing w:after="0" w:line="240" w:lineRule="auto"/>
              <w:jc w:val="both"/>
              <w:rPr>
                <w:rFonts w:ascii="Times New Roman" w:eastAsia="Times New Roman" w:hAnsi="Times New Roman"/>
                <w:bCs/>
                <w:sz w:val="24"/>
                <w:szCs w:val="24"/>
                <w:lang w:val="kk-KZ" w:eastAsia="ru-RU"/>
              </w:rPr>
            </w:pPr>
          </w:p>
          <w:p w14:paraId="530EB98F" w14:textId="77777777" w:rsidR="005727C8" w:rsidRDefault="005727C8" w:rsidP="00CD2059">
            <w:pPr>
              <w:spacing w:after="0" w:line="240" w:lineRule="auto"/>
              <w:jc w:val="both"/>
              <w:rPr>
                <w:rFonts w:ascii="Times New Roman" w:eastAsia="Times New Roman" w:hAnsi="Times New Roman"/>
                <w:bCs/>
                <w:sz w:val="24"/>
                <w:szCs w:val="24"/>
                <w:lang w:val="kk-KZ" w:eastAsia="ru-RU"/>
              </w:rPr>
            </w:pPr>
          </w:p>
          <w:p w14:paraId="7B509968" w14:textId="77777777" w:rsidR="005727C8" w:rsidRDefault="005727C8" w:rsidP="00CD2059">
            <w:pPr>
              <w:spacing w:after="0" w:line="240" w:lineRule="auto"/>
              <w:jc w:val="both"/>
              <w:rPr>
                <w:rFonts w:ascii="Times New Roman" w:eastAsia="Times New Roman" w:hAnsi="Times New Roman"/>
                <w:bCs/>
                <w:sz w:val="24"/>
                <w:szCs w:val="24"/>
                <w:lang w:val="kk-KZ" w:eastAsia="ru-RU"/>
              </w:rPr>
            </w:pPr>
          </w:p>
          <w:p w14:paraId="2BB68577" w14:textId="77777777" w:rsidR="005727C8" w:rsidRDefault="005727C8" w:rsidP="00CD2059">
            <w:pPr>
              <w:spacing w:after="0" w:line="240" w:lineRule="auto"/>
              <w:jc w:val="both"/>
              <w:rPr>
                <w:rFonts w:ascii="Times New Roman" w:eastAsia="Times New Roman" w:hAnsi="Times New Roman"/>
                <w:bCs/>
                <w:sz w:val="24"/>
                <w:szCs w:val="24"/>
                <w:lang w:val="kk-KZ" w:eastAsia="ru-RU"/>
              </w:rPr>
            </w:pPr>
          </w:p>
          <w:p w14:paraId="5107A033" w14:textId="77777777" w:rsidR="005727C8" w:rsidRDefault="005727C8" w:rsidP="00CD2059">
            <w:pPr>
              <w:spacing w:after="0" w:line="240" w:lineRule="auto"/>
              <w:jc w:val="both"/>
              <w:rPr>
                <w:rFonts w:ascii="Times New Roman" w:eastAsia="Times New Roman" w:hAnsi="Times New Roman"/>
                <w:bCs/>
                <w:sz w:val="24"/>
                <w:szCs w:val="24"/>
                <w:lang w:val="kk-KZ" w:eastAsia="ru-RU"/>
              </w:rPr>
            </w:pPr>
          </w:p>
          <w:p w14:paraId="2026023D" w14:textId="77777777" w:rsidR="005727C8" w:rsidRDefault="005727C8" w:rsidP="00CD2059">
            <w:pPr>
              <w:spacing w:after="0" w:line="240" w:lineRule="auto"/>
              <w:jc w:val="both"/>
              <w:rPr>
                <w:rFonts w:ascii="Times New Roman" w:eastAsia="Times New Roman" w:hAnsi="Times New Roman"/>
                <w:bCs/>
                <w:sz w:val="24"/>
                <w:szCs w:val="24"/>
                <w:lang w:val="kk-KZ" w:eastAsia="ru-RU"/>
              </w:rPr>
            </w:pPr>
          </w:p>
          <w:p w14:paraId="7FD657C4" w14:textId="77777777" w:rsidR="005727C8" w:rsidRDefault="005727C8" w:rsidP="00CD2059">
            <w:pPr>
              <w:spacing w:after="0" w:line="240" w:lineRule="auto"/>
              <w:jc w:val="both"/>
              <w:rPr>
                <w:rFonts w:ascii="Times New Roman" w:eastAsia="Times New Roman" w:hAnsi="Times New Roman"/>
                <w:bCs/>
                <w:sz w:val="24"/>
                <w:szCs w:val="24"/>
                <w:lang w:val="kk-KZ" w:eastAsia="ru-RU"/>
              </w:rPr>
            </w:pPr>
          </w:p>
          <w:p w14:paraId="48658D72" w14:textId="77777777" w:rsidR="005727C8" w:rsidRDefault="005727C8" w:rsidP="00CD2059">
            <w:pPr>
              <w:spacing w:after="0" w:line="240" w:lineRule="auto"/>
              <w:jc w:val="both"/>
              <w:rPr>
                <w:rFonts w:ascii="Times New Roman" w:eastAsia="Times New Roman" w:hAnsi="Times New Roman"/>
                <w:bCs/>
                <w:sz w:val="24"/>
                <w:szCs w:val="24"/>
                <w:lang w:val="kk-KZ" w:eastAsia="ru-RU"/>
              </w:rPr>
            </w:pPr>
          </w:p>
          <w:p w14:paraId="689E8A4B" w14:textId="77777777" w:rsidR="005727C8" w:rsidRDefault="005727C8" w:rsidP="00CD2059">
            <w:pPr>
              <w:spacing w:after="0" w:line="240" w:lineRule="auto"/>
              <w:jc w:val="both"/>
              <w:rPr>
                <w:rFonts w:ascii="Times New Roman" w:eastAsia="Times New Roman" w:hAnsi="Times New Roman"/>
                <w:bCs/>
                <w:sz w:val="24"/>
                <w:szCs w:val="24"/>
                <w:lang w:val="kk-KZ" w:eastAsia="ru-RU"/>
              </w:rPr>
            </w:pPr>
          </w:p>
          <w:p w14:paraId="31149EEF" w14:textId="77777777" w:rsidR="005727C8" w:rsidRDefault="005727C8" w:rsidP="00CD2059">
            <w:pPr>
              <w:spacing w:after="0" w:line="240" w:lineRule="auto"/>
              <w:jc w:val="both"/>
              <w:rPr>
                <w:rFonts w:ascii="Times New Roman" w:eastAsia="Times New Roman" w:hAnsi="Times New Roman"/>
                <w:bCs/>
                <w:sz w:val="24"/>
                <w:szCs w:val="24"/>
                <w:lang w:val="kk-KZ" w:eastAsia="ru-RU"/>
              </w:rPr>
            </w:pPr>
          </w:p>
          <w:p w14:paraId="5902DA23" w14:textId="77777777" w:rsidR="005727C8" w:rsidRDefault="005727C8" w:rsidP="00CD2059">
            <w:pPr>
              <w:spacing w:after="0" w:line="240" w:lineRule="auto"/>
              <w:jc w:val="both"/>
              <w:rPr>
                <w:rFonts w:ascii="Times New Roman" w:eastAsia="Times New Roman" w:hAnsi="Times New Roman"/>
                <w:bCs/>
                <w:sz w:val="24"/>
                <w:szCs w:val="24"/>
                <w:lang w:val="kk-KZ" w:eastAsia="ru-RU"/>
              </w:rPr>
            </w:pPr>
          </w:p>
          <w:p w14:paraId="50EC6C8F" w14:textId="77777777" w:rsidR="00A751BB" w:rsidRDefault="00A751BB" w:rsidP="00CD2059">
            <w:pPr>
              <w:spacing w:after="0" w:line="240" w:lineRule="auto"/>
              <w:jc w:val="both"/>
              <w:rPr>
                <w:rFonts w:ascii="Times New Roman" w:eastAsia="Times New Roman" w:hAnsi="Times New Roman"/>
                <w:bCs/>
                <w:sz w:val="24"/>
                <w:szCs w:val="24"/>
                <w:lang w:val="kk-KZ" w:eastAsia="ru-RU"/>
              </w:rPr>
            </w:pPr>
          </w:p>
          <w:p w14:paraId="7154062D" w14:textId="77777777" w:rsidR="00CD2059" w:rsidRPr="003735F4" w:rsidRDefault="00CD2059" w:rsidP="005727C8">
            <w:pPr>
              <w:spacing w:after="0" w:line="240" w:lineRule="auto"/>
              <w:jc w:val="both"/>
              <w:rPr>
                <w:rFonts w:ascii="Times New Roman" w:eastAsia="Times New Roman" w:hAnsi="Times New Roman"/>
                <w:bCs/>
                <w:sz w:val="24"/>
                <w:szCs w:val="24"/>
                <w:lang w:val="kk-KZ" w:eastAsia="ru-RU"/>
              </w:rPr>
            </w:pPr>
          </w:p>
        </w:tc>
        <w:tc>
          <w:tcPr>
            <w:tcW w:w="3065" w:type="dxa"/>
            <w:shd w:val="clear" w:color="auto" w:fill="FFFFFF"/>
          </w:tcPr>
          <w:p w14:paraId="586609AF" w14:textId="16B3F025" w:rsidR="005727C8" w:rsidRDefault="005727C8" w:rsidP="006328D1">
            <w:pPr>
              <w:tabs>
                <w:tab w:val="left" w:pos="1245"/>
                <w:tab w:val="center" w:pos="1424"/>
              </w:tabs>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w:t>
            </w:r>
          </w:p>
          <w:p w14:paraId="39BD225A" w14:textId="77777777" w:rsidR="005727C8" w:rsidRDefault="005727C8" w:rsidP="006328D1">
            <w:pPr>
              <w:tabs>
                <w:tab w:val="left" w:pos="1245"/>
                <w:tab w:val="center" w:pos="1424"/>
              </w:tabs>
              <w:spacing w:after="0" w:line="240" w:lineRule="auto"/>
              <w:jc w:val="center"/>
              <w:rPr>
                <w:rFonts w:ascii="Times New Roman" w:eastAsia="Times New Roman" w:hAnsi="Times New Roman"/>
                <w:sz w:val="24"/>
                <w:szCs w:val="24"/>
                <w:lang w:val="kk-KZ" w:eastAsia="ru-RU"/>
              </w:rPr>
            </w:pPr>
          </w:p>
          <w:p w14:paraId="310D9515" w14:textId="236B5805" w:rsidR="005727C8" w:rsidRDefault="005727C8" w:rsidP="006328D1">
            <w:pPr>
              <w:tabs>
                <w:tab w:val="left" w:pos="1245"/>
                <w:tab w:val="center" w:pos="1424"/>
              </w:tabs>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w:t>
            </w:r>
            <w:r w:rsidR="00A21676">
              <w:rPr>
                <w:rFonts w:ascii="Times New Roman" w:eastAsia="Times New Roman" w:hAnsi="Times New Roman"/>
                <w:sz w:val="24"/>
                <w:szCs w:val="24"/>
                <w:lang w:val="kk-KZ" w:eastAsia="ru-RU"/>
              </w:rPr>
              <w:t xml:space="preserve"> тізім</w:t>
            </w:r>
          </w:p>
          <w:p w14:paraId="03798408" w14:textId="77777777" w:rsidR="005727C8" w:rsidRDefault="005727C8" w:rsidP="006328D1">
            <w:pPr>
              <w:tabs>
                <w:tab w:val="left" w:pos="1245"/>
                <w:tab w:val="center" w:pos="1424"/>
              </w:tabs>
              <w:spacing w:after="0" w:line="240" w:lineRule="auto"/>
              <w:jc w:val="center"/>
              <w:rPr>
                <w:rFonts w:ascii="Times New Roman" w:eastAsia="Times New Roman" w:hAnsi="Times New Roman"/>
                <w:sz w:val="24"/>
                <w:szCs w:val="24"/>
                <w:lang w:val="kk-KZ" w:eastAsia="ru-RU"/>
              </w:rPr>
            </w:pPr>
          </w:p>
          <w:p w14:paraId="6B9339FF" w14:textId="77777777" w:rsidR="005727C8" w:rsidRDefault="005727C8" w:rsidP="006328D1">
            <w:pPr>
              <w:tabs>
                <w:tab w:val="left" w:pos="1245"/>
                <w:tab w:val="center" w:pos="1424"/>
              </w:tabs>
              <w:spacing w:after="0" w:line="240" w:lineRule="auto"/>
              <w:jc w:val="center"/>
              <w:rPr>
                <w:rFonts w:ascii="Times New Roman" w:eastAsia="Times New Roman" w:hAnsi="Times New Roman"/>
                <w:sz w:val="24"/>
                <w:szCs w:val="24"/>
                <w:lang w:val="kk-KZ" w:eastAsia="ru-RU"/>
              </w:rPr>
            </w:pPr>
          </w:p>
          <w:p w14:paraId="4305C50C" w14:textId="64619DAD" w:rsidR="005727C8" w:rsidRDefault="005727C8" w:rsidP="006328D1">
            <w:pPr>
              <w:tabs>
                <w:tab w:val="left" w:pos="1245"/>
                <w:tab w:val="center" w:pos="1424"/>
              </w:tabs>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w:t>
            </w:r>
          </w:p>
          <w:p w14:paraId="76A4EC7C" w14:textId="77777777" w:rsidR="005727C8" w:rsidRDefault="005727C8" w:rsidP="006328D1">
            <w:pPr>
              <w:tabs>
                <w:tab w:val="left" w:pos="1245"/>
                <w:tab w:val="center" w:pos="1424"/>
              </w:tabs>
              <w:spacing w:after="0" w:line="240" w:lineRule="auto"/>
              <w:jc w:val="center"/>
              <w:rPr>
                <w:rFonts w:ascii="Times New Roman" w:eastAsia="Times New Roman" w:hAnsi="Times New Roman"/>
                <w:sz w:val="24"/>
                <w:szCs w:val="24"/>
                <w:lang w:val="kk-KZ" w:eastAsia="ru-RU"/>
              </w:rPr>
            </w:pPr>
          </w:p>
          <w:p w14:paraId="216A0CF7" w14:textId="2771F538" w:rsidR="005727C8" w:rsidRDefault="00A21676" w:rsidP="006328D1">
            <w:pPr>
              <w:tabs>
                <w:tab w:val="left" w:pos="1245"/>
                <w:tab w:val="center" w:pos="1424"/>
              </w:tabs>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w:t>
            </w:r>
          </w:p>
          <w:p w14:paraId="5A8731BE" w14:textId="77777777" w:rsidR="005727C8" w:rsidRDefault="005727C8" w:rsidP="006328D1">
            <w:pPr>
              <w:tabs>
                <w:tab w:val="left" w:pos="1245"/>
                <w:tab w:val="center" w:pos="1424"/>
              </w:tabs>
              <w:spacing w:after="0" w:line="240" w:lineRule="auto"/>
              <w:jc w:val="center"/>
              <w:rPr>
                <w:rFonts w:ascii="Times New Roman" w:eastAsia="Times New Roman" w:hAnsi="Times New Roman"/>
                <w:sz w:val="24"/>
                <w:szCs w:val="24"/>
                <w:lang w:val="kk-KZ" w:eastAsia="ru-RU"/>
              </w:rPr>
            </w:pPr>
          </w:p>
          <w:p w14:paraId="0D1F796D" w14:textId="77777777" w:rsidR="005727C8" w:rsidRDefault="005727C8" w:rsidP="006328D1">
            <w:pPr>
              <w:tabs>
                <w:tab w:val="left" w:pos="1245"/>
                <w:tab w:val="center" w:pos="1424"/>
              </w:tabs>
              <w:spacing w:after="0" w:line="240" w:lineRule="auto"/>
              <w:jc w:val="center"/>
              <w:rPr>
                <w:rFonts w:ascii="Times New Roman" w:eastAsia="Times New Roman" w:hAnsi="Times New Roman"/>
                <w:sz w:val="24"/>
                <w:szCs w:val="24"/>
                <w:lang w:val="kk-KZ" w:eastAsia="ru-RU"/>
              </w:rPr>
            </w:pPr>
          </w:p>
          <w:p w14:paraId="170DD8C8" w14:textId="3FC0D281" w:rsidR="005727C8" w:rsidRDefault="005727C8" w:rsidP="006328D1">
            <w:pPr>
              <w:tabs>
                <w:tab w:val="left" w:pos="1245"/>
                <w:tab w:val="center" w:pos="1424"/>
              </w:tabs>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w:t>
            </w:r>
          </w:p>
          <w:p w14:paraId="4AB8AF48" w14:textId="77777777" w:rsidR="005727C8" w:rsidRDefault="005727C8" w:rsidP="005727C8">
            <w:pPr>
              <w:tabs>
                <w:tab w:val="left" w:pos="1245"/>
                <w:tab w:val="center" w:pos="1424"/>
              </w:tabs>
              <w:spacing w:after="0" w:line="240" w:lineRule="auto"/>
              <w:rPr>
                <w:rFonts w:ascii="Times New Roman" w:eastAsia="Times New Roman" w:hAnsi="Times New Roman"/>
                <w:sz w:val="24"/>
                <w:szCs w:val="24"/>
                <w:lang w:val="kk-KZ" w:eastAsia="ru-RU"/>
              </w:rPr>
            </w:pPr>
          </w:p>
          <w:p w14:paraId="08B43762" w14:textId="77777777" w:rsidR="005727C8" w:rsidRDefault="005727C8" w:rsidP="005727C8">
            <w:pPr>
              <w:tabs>
                <w:tab w:val="left" w:pos="1245"/>
                <w:tab w:val="center" w:pos="1424"/>
              </w:tabs>
              <w:spacing w:after="0" w:line="240" w:lineRule="auto"/>
              <w:rPr>
                <w:rFonts w:ascii="Times New Roman" w:eastAsia="Times New Roman" w:hAnsi="Times New Roman"/>
                <w:sz w:val="24"/>
                <w:szCs w:val="24"/>
                <w:lang w:val="kk-KZ" w:eastAsia="ru-RU"/>
              </w:rPr>
            </w:pPr>
          </w:p>
          <w:p w14:paraId="70C62BD0" w14:textId="77777777" w:rsidR="005727C8" w:rsidRDefault="005727C8" w:rsidP="005727C8">
            <w:pPr>
              <w:tabs>
                <w:tab w:val="left" w:pos="1245"/>
                <w:tab w:val="center" w:pos="1424"/>
              </w:tabs>
              <w:spacing w:after="0" w:line="240" w:lineRule="auto"/>
              <w:rPr>
                <w:rFonts w:ascii="Times New Roman" w:eastAsia="Times New Roman" w:hAnsi="Times New Roman"/>
                <w:sz w:val="24"/>
                <w:szCs w:val="24"/>
                <w:lang w:val="kk-KZ" w:eastAsia="ru-RU"/>
              </w:rPr>
            </w:pPr>
          </w:p>
          <w:p w14:paraId="757EA380" w14:textId="77777777" w:rsidR="005727C8" w:rsidRDefault="005727C8" w:rsidP="005727C8">
            <w:pPr>
              <w:tabs>
                <w:tab w:val="left" w:pos="1245"/>
                <w:tab w:val="center" w:pos="1424"/>
              </w:tabs>
              <w:spacing w:after="0" w:line="240" w:lineRule="auto"/>
              <w:rPr>
                <w:rFonts w:ascii="Times New Roman" w:eastAsia="Times New Roman" w:hAnsi="Times New Roman"/>
                <w:sz w:val="24"/>
                <w:szCs w:val="24"/>
                <w:lang w:val="kk-KZ" w:eastAsia="ru-RU"/>
              </w:rPr>
            </w:pPr>
          </w:p>
          <w:p w14:paraId="17FE8150" w14:textId="77777777" w:rsidR="005727C8" w:rsidRDefault="005727C8" w:rsidP="005727C8">
            <w:pPr>
              <w:tabs>
                <w:tab w:val="left" w:pos="1245"/>
                <w:tab w:val="center" w:pos="1424"/>
              </w:tabs>
              <w:spacing w:after="0" w:line="240" w:lineRule="auto"/>
              <w:rPr>
                <w:rFonts w:ascii="Times New Roman" w:eastAsia="Times New Roman" w:hAnsi="Times New Roman"/>
                <w:sz w:val="24"/>
                <w:szCs w:val="24"/>
                <w:lang w:val="kk-KZ" w:eastAsia="ru-RU"/>
              </w:rPr>
            </w:pPr>
          </w:p>
          <w:p w14:paraId="098F95D1" w14:textId="001CDCEE" w:rsidR="00CD2059" w:rsidRPr="003735F4" w:rsidRDefault="00CD2059" w:rsidP="005727C8">
            <w:pPr>
              <w:tabs>
                <w:tab w:val="left" w:pos="1245"/>
                <w:tab w:val="center" w:pos="1424"/>
              </w:tabs>
              <w:spacing w:after="0" w:line="240" w:lineRule="auto"/>
              <w:rPr>
                <w:rFonts w:ascii="Times New Roman" w:eastAsia="Times New Roman" w:hAnsi="Times New Roman"/>
                <w:bCs/>
                <w:sz w:val="24"/>
                <w:szCs w:val="24"/>
                <w:lang w:val="kk-KZ" w:eastAsia="ru-RU"/>
              </w:rPr>
            </w:pPr>
          </w:p>
        </w:tc>
        <w:tc>
          <w:tcPr>
            <w:tcW w:w="2006" w:type="dxa"/>
            <w:shd w:val="clear" w:color="auto" w:fill="FFFFFF"/>
          </w:tcPr>
          <w:p w14:paraId="64732A85" w14:textId="77777777" w:rsidR="00CD2059" w:rsidRDefault="00CD2059" w:rsidP="00A870A6">
            <w:pPr>
              <w:spacing w:after="0" w:line="240" w:lineRule="auto"/>
              <w:jc w:val="center"/>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Маусым -Қыркүйек</w:t>
            </w:r>
          </w:p>
        </w:tc>
      </w:tr>
      <w:tr w:rsidR="00CD2059" w:rsidRPr="00F801D1" w14:paraId="72B7AEC3" w14:textId="77777777" w:rsidTr="00BD05CA">
        <w:trPr>
          <w:trHeight w:val="191"/>
        </w:trPr>
        <w:tc>
          <w:tcPr>
            <w:tcW w:w="13908" w:type="dxa"/>
            <w:gridSpan w:val="6"/>
            <w:shd w:val="clear" w:color="auto" w:fill="BFBFBF" w:themeFill="background1" w:themeFillShade="BF"/>
          </w:tcPr>
          <w:p w14:paraId="12917EBC" w14:textId="77777777" w:rsidR="00CD2059" w:rsidRPr="00B8483A" w:rsidRDefault="00CD2059" w:rsidP="00B8483A">
            <w:pPr>
              <w:spacing w:after="0" w:line="240" w:lineRule="auto"/>
              <w:jc w:val="both"/>
              <w:rPr>
                <w:rFonts w:ascii="Times New Roman" w:eastAsia="Times New Roman" w:hAnsi="Times New Roman"/>
                <w:bCs/>
                <w:sz w:val="24"/>
                <w:szCs w:val="24"/>
                <w:lang w:val="kk-KZ" w:eastAsia="ru-RU"/>
              </w:rPr>
            </w:pPr>
            <w:r>
              <w:rPr>
                <w:rFonts w:ascii="Times New Roman" w:eastAsia="Times New Roman" w:hAnsi="Times New Roman"/>
                <w:b/>
                <w:sz w:val="24"/>
                <w:szCs w:val="24"/>
                <w:lang w:val="kk-KZ" w:eastAsia="ru-RU"/>
              </w:rPr>
              <w:t>6 міндет</w:t>
            </w:r>
            <w:r>
              <w:rPr>
                <w:rFonts w:ascii="Times New Roman" w:eastAsia="Times New Roman" w:hAnsi="Times New Roman"/>
                <w:b/>
                <w:sz w:val="24"/>
                <w:szCs w:val="24"/>
                <w:lang w:eastAsia="ru-RU"/>
              </w:rPr>
              <w:t>.</w:t>
            </w:r>
            <w:r w:rsidR="00B8483A">
              <w:rPr>
                <w:rFonts w:ascii="Times New Roman" w:eastAsia="Times New Roman" w:hAnsi="Times New Roman"/>
                <w:b/>
                <w:sz w:val="24"/>
                <w:szCs w:val="24"/>
                <w:lang w:val="kk-KZ" w:eastAsia="ru-RU"/>
              </w:rPr>
              <w:t xml:space="preserve"> </w:t>
            </w:r>
            <w:r w:rsidR="00B8483A" w:rsidRPr="00B8483A">
              <w:rPr>
                <w:rFonts w:ascii="Times New Roman" w:eastAsia="Times New Roman" w:hAnsi="Times New Roman"/>
                <w:b/>
                <w:sz w:val="24"/>
                <w:szCs w:val="24"/>
                <w:lang w:val="kk-KZ" w:eastAsia="ru-RU"/>
              </w:rPr>
              <w:t>Аймақтағы волонтерлер Фронт-офисінің, волонтерлік топтар мен ұйымдардың, қызметі, волонтерлер туралы әлеуметтік желілерде парақшасын ашып, тұрақты жүргізу</w:t>
            </w:r>
          </w:p>
        </w:tc>
      </w:tr>
      <w:tr w:rsidR="00CD2059" w:rsidRPr="00F801D1" w14:paraId="4BC0ED88" w14:textId="77777777" w:rsidTr="00CD2059">
        <w:trPr>
          <w:trHeight w:val="191"/>
        </w:trPr>
        <w:tc>
          <w:tcPr>
            <w:tcW w:w="553" w:type="dxa"/>
            <w:shd w:val="clear" w:color="auto" w:fill="FFFFFF"/>
          </w:tcPr>
          <w:p w14:paraId="0BB85F16" w14:textId="77777777" w:rsidR="00CD2059" w:rsidRDefault="00CD2059" w:rsidP="00A870A6">
            <w:pPr>
              <w:pStyle w:val="a5"/>
              <w:ind w:left="0"/>
              <w:jc w:val="center"/>
              <w:rPr>
                <w:rFonts w:eastAsia="Times New Roman" w:cs="Times New Roman"/>
                <w:b/>
                <w:sz w:val="24"/>
                <w:szCs w:val="24"/>
                <w:lang w:val="ru-RU"/>
              </w:rPr>
            </w:pPr>
          </w:p>
        </w:tc>
        <w:tc>
          <w:tcPr>
            <w:tcW w:w="2900" w:type="dxa"/>
            <w:shd w:val="clear" w:color="auto" w:fill="FFFFFF"/>
            <w:vAlign w:val="center"/>
          </w:tcPr>
          <w:p w14:paraId="3B24865D" w14:textId="77777777" w:rsidR="00CD2059" w:rsidRPr="00B066D3" w:rsidRDefault="00CD2059" w:rsidP="00CD2059">
            <w:pPr>
              <w:spacing w:after="0" w:line="240" w:lineRule="auto"/>
              <w:jc w:val="center"/>
              <w:rPr>
                <w:rFonts w:ascii="Times New Roman" w:eastAsia="Times New Roman" w:hAnsi="Times New Roman"/>
                <w:sz w:val="24"/>
                <w:szCs w:val="24"/>
                <w:lang w:val="kk-KZ" w:eastAsia="ru-RU"/>
              </w:rPr>
            </w:pPr>
            <w:r w:rsidRPr="00B7002A">
              <w:rPr>
                <w:rFonts w:ascii="Times New Roman" w:eastAsia="Times New Roman" w:hAnsi="Times New Roman"/>
                <w:b/>
                <w:sz w:val="24"/>
                <w:szCs w:val="24"/>
                <w:lang w:val="kk-KZ" w:eastAsia="ru-RU"/>
              </w:rPr>
              <w:t>Іс-шара (Іс-шараның қысқаша сипаттамасы)</w:t>
            </w:r>
          </w:p>
        </w:tc>
        <w:tc>
          <w:tcPr>
            <w:tcW w:w="1522" w:type="dxa"/>
            <w:shd w:val="clear" w:color="auto" w:fill="FFFFFF"/>
            <w:vAlign w:val="center"/>
          </w:tcPr>
          <w:p w14:paraId="0343808B" w14:textId="77777777" w:rsidR="00CD2059" w:rsidRPr="00B7002A" w:rsidRDefault="00CD2059" w:rsidP="00CD2059">
            <w:pPr>
              <w:spacing w:after="0" w:line="240" w:lineRule="auto"/>
              <w:jc w:val="center"/>
              <w:rPr>
                <w:rFonts w:ascii="Times New Roman" w:eastAsia="Times New Roman" w:hAnsi="Times New Roman"/>
                <w:b/>
                <w:sz w:val="24"/>
                <w:szCs w:val="24"/>
                <w:lang w:val="kk-KZ" w:eastAsia="ru-RU"/>
              </w:rPr>
            </w:pPr>
            <w:r w:rsidRPr="001F3FB2">
              <w:rPr>
                <w:rFonts w:ascii="Times New Roman" w:eastAsia="Times New Roman" w:hAnsi="Times New Roman"/>
                <w:b/>
                <w:sz w:val="24"/>
                <w:szCs w:val="24"/>
                <w:lang w:val="kk-KZ" w:eastAsia="ru-RU"/>
              </w:rPr>
              <w:t>Өткізілу орны</w:t>
            </w:r>
          </w:p>
        </w:tc>
        <w:tc>
          <w:tcPr>
            <w:tcW w:w="3862" w:type="dxa"/>
            <w:shd w:val="clear" w:color="auto" w:fill="FFFFFF"/>
            <w:vAlign w:val="center"/>
          </w:tcPr>
          <w:p w14:paraId="4FA71768" w14:textId="77777777" w:rsidR="00CD2059" w:rsidRPr="00B7002A" w:rsidRDefault="00CD2059" w:rsidP="00CD2059">
            <w:pPr>
              <w:spacing w:after="0" w:line="240" w:lineRule="auto"/>
              <w:jc w:val="center"/>
              <w:rPr>
                <w:rFonts w:ascii="Times New Roman" w:eastAsia="Times New Roman" w:hAnsi="Times New Roman"/>
                <w:b/>
                <w:sz w:val="24"/>
                <w:szCs w:val="24"/>
                <w:lang w:val="kk-KZ" w:eastAsia="ru-RU"/>
              </w:rPr>
            </w:pPr>
            <w:r w:rsidRPr="00B7002A">
              <w:rPr>
                <w:rFonts w:ascii="Times New Roman" w:eastAsia="Times New Roman" w:hAnsi="Times New Roman"/>
                <w:b/>
                <w:sz w:val="24"/>
                <w:szCs w:val="24"/>
                <w:lang w:val="kk-KZ" w:eastAsia="ru-RU"/>
              </w:rPr>
              <w:t>Сандық және сапалық индикаторлар (іс-шаралар бойынша)</w:t>
            </w:r>
          </w:p>
        </w:tc>
        <w:tc>
          <w:tcPr>
            <w:tcW w:w="3065" w:type="dxa"/>
            <w:shd w:val="clear" w:color="auto" w:fill="FFFFFF"/>
            <w:vAlign w:val="center"/>
          </w:tcPr>
          <w:p w14:paraId="5839D27D" w14:textId="77777777" w:rsidR="00CD2059" w:rsidRPr="005109B3" w:rsidRDefault="00CD2059" w:rsidP="00CD2059">
            <w:pPr>
              <w:spacing w:after="0" w:line="240" w:lineRule="auto"/>
              <w:jc w:val="center"/>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Жоспаранып отырған индикаторлар</w:t>
            </w:r>
          </w:p>
        </w:tc>
        <w:tc>
          <w:tcPr>
            <w:tcW w:w="2006" w:type="dxa"/>
            <w:shd w:val="clear" w:color="auto" w:fill="FFFFFF"/>
            <w:vAlign w:val="center"/>
          </w:tcPr>
          <w:p w14:paraId="3D4CF0DC" w14:textId="77777777" w:rsidR="00CD2059" w:rsidRPr="005109B3" w:rsidRDefault="00CD2059" w:rsidP="00CD2059">
            <w:pPr>
              <w:spacing w:after="0" w:line="240" w:lineRule="auto"/>
              <w:jc w:val="center"/>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Орындау мерзімі</w:t>
            </w:r>
          </w:p>
        </w:tc>
      </w:tr>
      <w:tr w:rsidR="00CD2059" w:rsidRPr="00F801D1" w14:paraId="2F7CD217" w14:textId="77777777" w:rsidTr="00A870A6">
        <w:trPr>
          <w:trHeight w:val="191"/>
        </w:trPr>
        <w:tc>
          <w:tcPr>
            <w:tcW w:w="553" w:type="dxa"/>
            <w:shd w:val="clear" w:color="auto" w:fill="FFFFFF"/>
          </w:tcPr>
          <w:p w14:paraId="43654A6E" w14:textId="77777777" w:rsidR="00CD2059" w:rsidRDefault="00CD2059" w:rsidP="00A870A6">
            <w:pPr>
              <w:pStyle w:val="a5"/>
              <w:ind w:left="0"/>
              <w:jc w:val="center"/>
              <w:rPr>
                <w:rFonts w:eastAsia="Times New Roman" w:cs="Times New Roman"/>
                <w:b/>
                <w:sz w:val="24"/>
                <w:szCs w:val="24"/>
                <w:lang w:val="ru-RU"/>
              </w:rPr>
            </w:pPr>
          </w:p>
        </w:tc>
        <w:tc>
          <w:tcPr>
            <w:tcW w:w="2900" w:type="dxa"/>
            <w:shd w:val="clear" w:color="auto" w:fill="FFFFFF"/>
          </w:tcPr>
          <w:p w14:paraId="2BFCBF72" w14:textId="77777777" w:rsidR="00CD2059" w:rsidRDefault="00CD2059" w:rsidP="00D72693">
            <w:pPr>
              <w:spacing w:after="0" w:line="240" w:lineRule="auto"/>
              <w:jc w:val="both"/>
              <w:rPr>
                <w:rFonts w:ascii="Times New Roman" w:hAnsi="Times New Roman"/>
                <w:b/>
                <w:bCs/>
                <w:sz w:val="24"/>
                <w:lang w:val="kk-KZ"/>
              </w:rPr>
            </w:pPr>
            <w:proofErr w:type="spellStart"/>
            <w:r w:rsidRPr="005727C8">
              <w:rPr>
                <w:rFonts w:ascii="Times New Roman" w:hAnsi="Times New Roman"/>
                <w:b/>
                <w:bCs/>
                <w:sz w:val="24"/>
              </w:rPr>
              <w:t>Аймақтағы</w:t>
            </w:r>
            <w:proofErr w:type="spellEnd"/>
            <w:r w:rsidRPr="005727C8">
              <w:rPr>
                <w:rFonts w:ascii="Times New Roman" w:hAnsi="Times New Roman"/>
                <w:b/>
                <w:bCs/>
                <w:sz w:val="24"/>
              </w:rPr>
              <w:t xml:space="preserve"> </w:t>
            </w:r>
            <w:proofErr w:type="spellStart"/>
            <w:r w:rsidRPr="005727C8">
              <w:rPr>
                <w:rFonts w:ascii="Times New Roman" w:hAnsi="Times New Roman"/>
                <w:b/>
                <w:bCs/>
                <w:sz w:val="24"/>
              </w:rPr>
              <w:t>волонтерлер</w:t>
            </w:r>
            <w:proofErr w:type="spellEnd"/>
            <w:r w:rsidRPr="005727C8">
              <w:rPr>
                <w:rFonts w:ascii="Times New Roman" w:hAnsi="Times New Roman"/>
                <w:b/>
                <w:bCs/>
                <w:sz w:val="24"/>
              </w:rPr>
              <w:t xml:space="preserve"> Фронт-</w:t>
            </w:r>
            <w:proofErr w:type="spellStart"/>
            <w:r w:rsidRPr="005727C8">
              <w:rPr>
                <w:rFonts w:ascii="Times New Roman" w:hAnsi="Times New Roman"/>
                <w:b/>
                <w:bCs/>
                <w:sz w:val="24"/>
              </w:rPr>
              <w:lastRenderedPageBreak/>
              <w:t>офисінің</w:t>
            </w:r>
            <w:proofErr w:type="spellEnd"/>
            <w:r w:rsidRPr="005727C8">
              <w:rPr>
                <w:rFonts w:ascii="Times New Roman" w:hAnsi="Times New Roman"/>
                <w:b/>
                <w:bCs/>
                <w:sz w:val="24"/>
              </w:rPr>
              <w:t xml:space="preserve">, </w:t>
            </w:r>
            <w:proofErr w:type="spellStart"/>
            <w:r w:rsidRPr="005727C8">
              <w:rPr>
                <w:rFonts w:ascii="Times New Roman" w:hAnsi="Times New Roman"/>
                <w:b/>
                <w:bCs/>
                <w:sz w:val="24"/>
              </w:rPr>
              <w:t>волонтерлік</w:t>
            </w:r>
            <w:proofErr w:type="spellEnd"/>
            <w:r w:rsidRPr="005727C8">
              <w:rPr>
                <w:rFonts w:ascii="Times New Roman" w:hAnsi="Times New Roman"/>
                <w:b/>
                <w:bCs/>
                <w:sz w:val="24"/>
              </w:rPr>
              <w:t xml:space="preserve"> </w:t>
            </w:r>
            <w:proofErr w:type="spellStart"/>
            <w:r w:rsidRPr="005727C8">
              <w:rPr>
                <w:rFonts w:ascii="Times New Roman" w:hAnsi="Times New Roman"/>
                <w:b/>
                <w:bCs/>
                <w:sz w:val="24"/>
              </w:rPr>
              <w:t>топтар</w:t>
            </w:r>
            <w:proofErr w:type="spellEnd"/>
            <w:r w:rsidRPr="005727C8">
              <w:rPr>
                <w:rFonts w:ascii="Times New Roman" w:hAnsi="Times New Roman"/>
                <w:b/>
                <w:bCs/>
                <w:sz w:val="24"/>
              </w:rPr>
              <w:t xml:space="preserve"> мен </w:t>
            </w:r>
            <w:proofErr w:type="spellStart"/>
            <w:r w:rsidRPr="005727C8">
              <w:rPr>
                <w:rFonts w:ascii="Times New Roman" w:hAnsi="Times New Roman"/>
                <w:b/>
                <w:bCs/>
                <w:sz w:val="24"/>
              </w:rPr>
              <w:t>ұйымдардың</w:t>
            </w:r>
            <w:proofErr w:type="spellEnd"/>
            <w:r w:rsidRPr="005727C8">
              <w:rPr>
                <w:rFonts w:ascii="Times New Roman" w:hAnsi="Times New Roman"/>
                <w:b/>
                <w:bCs/>
                <w:sz w:val="24"/>
              </w:rPr>
              <w:t xml:space="preserve">, </w:t>
            </w:r>
            <w:proofErr w:type="spellStart"/>
            <w:r w:rsidRPr="005727C8">
              <w:rPr>
                <w:rFonts w:ascii="Times New Roman" w:hAnsi="Times New Roman"/>
                <w:b/>
                <w:bCs/>
                <w:sz w:val="24"/>
              </w:rPr>
              <w:t>қызметі</w:t>
            </w:r>
            <w:proofErr w:type="spellEnd"/>
            <w:r w:rsidRPr="005727C8">
              <w:rPr>
                <w:rFonts w:ascii="Times New Roman" w:hAnsi="Times New Roman"/>
                <w:b/>
                <w:bCs/>
                <w:sz w:val="24"/>
              </w:rPr>
              <w:t xml:space="preserve">, </w:t>
            </w:r>
            <w:proofErr w:type="spellStart"/>
            <w:r w:rsidRPr="005727C8">
              <w:rPr>
                <w:rFonts w:ascii="Times New Roman" w:hAnsi="Times New Roman"/>
                <w:b/>
                <w:bCs/>
                <w:sz w:val="24"/>
              </w:rPr>
              <w:t>волонтерлер</w:t>
            </w:r>
            <w:proofErr w:type="spellEnd"/>
            <w:r w:rsidRPr="005727C8">
              <w:rPr>
                <w:rFonts w:ascii="Times New Roman" w:hAnsi="Times New Roman"/>
                <w:b/>
                <w:bCs/>
                <w:sz w:val="24"/>
              </w:rPr>
              <w:t xml:space="preserve"> </w:t>
            </w:r>
            <w:proofErr w:type="spellStart"/>
            <w:r w:rsidRPr="005727C8">
              <w:rPr>
                <w:rFonts w:ascii="Times New Roman" w:hAnsi="Times New Roman"/>
                <w:b/>
                <w:bCs/>
                <w:sz w:val="24"/>
              </w:rPr>
              <w:t>туралы</w:t>
            </w:r>
            <w:proofErr w:type="spellEnd"/>
            <w:r w:rsidRPr="005727C8">
              <w:rPr>
                <w:rFonts w:ascii="Times New Roman" w:hAnsi="Times New Roman"/>
                <w:b/>
                <w:bCs/>
                <w:sz w:val="24"/>
              </w:rPr>
              <w:t xml:space="preserve"> </w:t>
            </w:r>
            <w:proofErr w:type="spellStart"/>
            <w:r w:rsidRPr="005727C8">
              <w:rPr>
                <w:rFonts w:ascii="Times New Roman" w:hAnsi="Times New Roman"/>
                <w:b/>
                <w:bCs/>
                <w:sz w:val="24"/>
              </w:rPr>
              <w:t>әлеуметтік</w:t>
            </w:r>
            <w:proofErr w:type="spellEnd"/>
            <w:r w:rsidRPr="005727C8">
              <w:rPr>
                <w:rFonts w:ascii="Times New Roman" w:hAnsi="Times New Roman"/>
                <w:b/>
                <w:bCs/>
                <w:sz w:val="24"/>
              </w:rPr>
              <w:t xml:space="preserve"> </w:t>
            </w:r>
            <w:proofErr w:type="spellStart"/>
            <w:r w:rsidRPr="005727C8">
              <w:rPr>
                <w:rFonts w:ascii="Times New Roman" w:hAnsi="Times New Roman"/>
                <w:b/>
                <w:bCs/>
                <w:sz w:val="24"/>
              </w:rPr>
              <w:t>желілерде</w:t>
            </w:r>
            <w:proofErr w:type="spellEnd"/>
            <w:r w:rsidRPr="005727C8">
              <w:rPr>
                <w:rFonts w:ascii="Times New Roman" w:hAnsi="Times New Roman"/>
                <w:b/>
                <w:bCs/>
                <w:sz w:val="24"/>
              </w:rPr>
              <w:t xml:space="preserve"> </w:t>
            </w:r>
            <w:proofErr w:type="spellStart"/>
            <w:r w:rsidRPr="005727C8">
              <w:rPr>
                <w:rFonts w:ascii="Times New Roman" w:hAnsi="Times New Roman"/>
                <w:b/>
                <w:bCs/>
                <w:sz w:val="24"/>
              </w:rPr>
              <w:t>п</w:t>
            </w:r>
            <w:r w:rsidR="00B8483A" w:rsidRPr="005727C8">
              <w:rPr>
                <w:rFonts w:ascii="Times New Roman" w:hAnsi="Times New Roman"/>
                <w:b/>
                <w:bCs/>
                <w:sz w:val="24"/>
              </w:rPr>
              <w:t>арақшасын</w:t>
            </w:r>
            <w:proofErr w:type="spellEnd"/>
            <w:r w:rsidR="00B8483A" w:rsidRPr="005727C8">
              <w:rPr>
                <w:rFonts w:ascii="Times New Roman" w:hAnsi="Times New Roman"/>
                <w:b/>
                <w:bCs/>
                <w:sz w:val="24"/>
              </w:rPr>
              <w:t xml:space="preserve"> </w:t>
            </w:r>
            <w:proofErr w:type="spellStart"/>
            <w:r w:rsidR="00B8483A" w:rsidRPr="005727C8">
              <w:rPr>
                <w:rFonts w:ascii="Times New Roman" w:hAnsi="Times New Roman"/>
                <w:b/>
                <w:bCs/>
                <w:sz w:val="24"/>
              </w:rPr>
              <w:t>ашып</w:t>
            </w:r>
            <w:proofErr w:type="spellEnd"/>
            <w:r w:rsidR="00B8483A" w:rsidRPr="005727C8">
              <w:rPr>
                <w:rFonts w:ascii="Times New Roman" w:hAnsi="Times New Roman"/>
                <w:b/>
                <w:bCs/>
                <w:sz w:val="24"/>
              </w:rPr>
              <w:t xml:space="preserve">, </w:t>
            </w:r>
            <w:proofErr w:type="spellStart"/>
            <w:r w:rsidR="00B8483A" w:rsidRPr="005727C8">
              <w:rPr>
                <w:rFonts w:ascii="Times New Roman" w:hAnsi="Times New Roman"/>
                <w:b/>
                <w:bCs/>
                <w:sz w:val="24"/>
              </w:rPr>
              <w:t>тұрақты</w:t>
            </w:r>
            <w:proofErr w:type="spellEnd"/>
            <w:r w:rsidR="00B8483A" w:rsidRPr="005727C8">
              <w:rPr>
                <w:rFonts w:ascii="Times New Roman" w:hAnsi="Times New Roman"/>
                <w:b/>
                <w:bCs/>
                <w:sz w:val="24"/>
              </w:rPr>
              <w:t xml:space="preserve"> </w:t>
            </w:r>
            <w:proofErr w:type="spellStart"/>
            <w:r w:rsidR="00B8483A" w:rsidRPr="005727C8">
              <w:rPr>
                <w:rFonts w:ascii="Times New Roman" w:hAnsi="Times New Roman"/>
                <w:b/>
                <w:bCs/>
                <w:sz w:val="24"/>
              </w:rPr>
              <w:t>жүргізу</w:t>
            </w:r>
            <w:proofErr w:type="spellEnd"/>
          </w:p>
          <w:p w14:paraId="09CABE0F" w14:textId="77777777" w:rsidR="005727C8" w:rsidRDefault="005727C8" w:rsidP="005727C8">
            <w:pPr>
              <w:jc w:val="both"/>
              <w:rPr>
                <w:rFonts w:ascii="Times New Roman" w:hAnsi="Times New Roman"/>
                <w:b/>
                <w:bCs/>
                <w:sz w:val="24"/>
                <w:lang w:val="kk-KZ"/>
              </w:rPr>
            </w:pPr>
          </w:p>
          <w:p w14:paraId="17DF9D39" w14:textId="77777777" w:rsidR="005727C8" w:rsidRDefault="005727C8" w:rsidP="005727C8">
            <w:pPr>
              <w:jc w:val="both"/>
              <w:rPr>
                <w:rFonts w:ascii="Times New Roman" w:hAnsi="Times New Roman"/>
                <w:i/>
                <w:iCs/>
                <w:color w:val="000000"/>
                <w:spacing w:val="2"/>
                <w:sz w:val="24"/>
                <w:szCs w:val="24"/>
                <w:shd w:val="clear" w:color="auto" w:fill="FFFFFF"/>
                <w:lang w:val="kk-KZ"/>
              </w:rPr>
            </w:pPr>
            <w:r w:rsidRPr="005727C8">
              <w:rPr>
                <w:rFonts w:ascii="Times New Roman" w:hAnsi="Times New Roman"/>
                <w:i/>
                <w:iCs/>
                <w:color w:val="000000"/>
                <w:spacing w:val="2"/>
                <w:sz w:val="24"/>
                <w:szCs w:val="24"/>
                <w:shd w:val="clear" w:color="auto" w:fill="FFFFFF"/>
                <w:lang w:val="kk-KZ"/>
              </w:rPr>
              <w:t>Аймақтағы волонтерлер Фронт-офисінің, волонтерлік топтар мен ұйымдардың, қызметі, волонтерлер туралы әлеуметтік желілерде парақшасы ашылып, жүргізіліп бастайды.</w:t>
            </w:r>
          </w:p>
          <w:p w14:paraId="1FE53781" w14:textId="4592BE1F" w:rsidR="005727C8" w:rsidRPr="005727C8" w:rsidRDefault="005727C8" w:rsidP="005727C8">
            <w:pPr>
              <w:jc w:val="both"/>
              <w:rPr>
                <w:rFonts w:ascii="Times New Roman" w:hAnsi="Times New Roman"/>
                <w:i/>
                <w:iCs/>
                <w:color w:val="000000"/>
                <w:spacing w:val="2"/>
                <w:sz w:val="24"/>
                <w:szCs w:val="24"/>
                <w:shd w:val="clear" w:color="auto" w:fill="FFFFFF"/>
                <w:lang w:val="kk-KZ"/>
              </w:rPr>
            </w:pPr>
            <w:r w:rsidRPr="005727C8">
              <w:rPr>
                <w:rFonts w:ascii="Times New Roman" w:hAnsi="Times New Roman"/>
                <w:i/>
                <w:iCs/>
                <w:color w:val="000000"/>
                <w:spacing w:val="2"/>
                <w:sz w:val="24"/>
                <w:szCs w:val="24"/>
                <w:shd w:val="clear" w:color="auto" w:fill="FFFFFF"/>
                <w:lang w:val="kk-KZ"/>
              </w:rPr>
              <w:t xml:space="preserve">Фронт-офисінің күнделікті жұмысы тұрақты түрде жарияланып отырады. </w:t>
            </w:r>
          </w:p>
        </w:tc>
        <w:tc>
          <w:tcPr>
            <w:tcW w:w="1522" w:type="dxa"/>
            <w:shd w:val="clear" w:color="auto" w:fill="FFFFFF"/>
          </w:tcPr>
          <w:p w14:paraId="378F05AA" w14:textId="77777777" w:rsidR="00CD2059" w:rsidRDefault="00CD2059" w:rsidP="00D72693">
            <w:pPr>
              <w:spacing w:after="0" w:line="240" w:lineRule="auto"/>
              <w:jc w:val="center"/>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lastRenderedPageBreak/>
              <w:t xml:space="preserve">Маңғыстау облысы, </w:t>
            </w:r>
            <w:r>
              <w:rPr>
                <w:rFonts w:ascii="Times New Roman" w:eastAsia="Times New Roman" w:hAnsi="Times New Roman"/>
                <w:bCs/>
                <w:sz w:val="24"/>
                <w:szCs w:val="24"/>
                <w:lang w:val="kk-KZ" w:eastAsia="ru-RU"/>
              </w:rPr>
              <w:lastRenderedPageBreak/>
              <w:t>Ақтау қаласы</w:t>
            </w:r>
          </w:p>
        </w:tc>
        <w:tc>
          <w:tcPr>
            <w:tcW w:w="3862" w:type="dxa"/>
            <w:shd w:val="clear" w:color="auto" w:fill="FFFFFF"/>
          </w:tcPr>
          <w:p w14:paraId="160539CC" w14:textId="47627805" w:rsidR="00CD2059" w:rsidRDefault="00E50A50" w:rsidP="00CD2059">
            <w:pPr>
              <w:spacing w:after="0" w:line="240" w:lineRule="auto"/>
              <w:jc w:val="both"/>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lastRenderedPageBreak/>
              <w:t>Әлеуметтік желіден (</w:t>
            </w:r>
            <w:r w:rsidRPr="00E50A50">
              <w:rPr>
                <w:rFonts w:ascii="Times New Roman" w:eastAsia="Times New Roman" w:hAnsi="Times New Roman"/>
                <w:bCs/>
                <w:sz w:val="24"/>
                <w:szCs w:val="24"/>
                <w:lang w:val="kk-KZ" w:eastAsia="ru-RU"/>
              </w:rPr>
              <w:t>Facebook, Instagram</w:t>
            </w:r>
            <w:r>
              <w:rPr>
                <w:rFonts w:ascii="Times New Roman" w:eastAsia="Times New Roman" w:hAnsi="Times New Roman"/>
                <w:bCs/>
                <w:sz w:val="24"/>
                <w:szCs w:val="24"/>
                <w:lang w:val="kk-KZ" w:eastAsia="ru-RU"/>
              </w:rPr>
              <w:t>) парақша ашу</w:t>
            </w:r>
          </w:p>
          <w:p w14:paraId="6186FA95" w14:textId="77777777" w:rsidR="00E50A50" w:rsidRDefault="00E50A50" w:rsidP="00CD2059">
            <w:pPr>
              <w:spacing w:after="0" w:line="240" w:lineRule="auto"/>
              <w:jc w:val="both"/>
              <w:rPr>
                <w:rFonts w:ascii="Times New Roman" w:eastAsia="Times New Roman" w:hAnsi="Times New Roman"/>
                <w:bCs/>
                <w:sz w:val="24"/>
                <w:szCs w:val="24"/>
                <w:lang w:val="kk-KZ" w:eastAsia="ru-RU"/>
              </w:rPr>
            </w:pPr>
            <w:r w:rsidRPr="00E50A50">
              <w:rPr>
                <w:rFonts w:ascii="Times New Roman" w:eastAsia="Times New Roman" w:hAnsi="Times New Roman"/>
                <w:bCs/>
                <w:sz w:val="24"/>
                <w:szCs w:val="24"/>
                <w:lang w:val="kk-KZ" w:eastAsia="ru-RU"/>
              </w:rPr>
              <w:lastRenderedPageBreak/>
              <w:t>Фронт-офисінің күнделікті</w:t>
            </w:r>
            <w:r>
              <w:rPr>
                <w:rFonts w:ascii="Times New Roman" w:eastAsia="Times New Roman" w:hAnsi="Times New Roman"/>
                <w:bCs/>
                <w:sz w:val="24"/>
                <w:szCs w:val="24"/>
                <w:lang w:val="kk-KZ" w:eastAsia="ru-RU"/>
              </w:rPr>
              <w:t xml:space="preserve"> жұмысын тұрақты түрде жариялау</w:t>
            </w:r>
          </w:p>
          <w:p w14:paraId="12481E2B" w14:textId="77777777" w:rsidR="00E50A50" w:rsidRPr="00A24F5E" w:rsidRDefault="00E50A50" w:rsidP="00CD2059">
            <w:pPr>
              <w:spacing w:after="0" w:line="240" w:lineRule="auto"/>
              <w:jc w:val="both"/>
              <w:rPr>
                <w:rFonts w:ascii="Times New Roman" w:eastAsia="Times New Roman" w:hAnsi="Times New Roman"/>
                <w:bCs/>
                <w:sz w:val="24"/>
                <w:szCs w:val="24"/>
                <w:lang w:val="kk-KZ" w:eastAsia="ru-RU"/>
              </w:rPr>
            </w:pPr>
          </w:p>
          <w:p w14:paraId="73BA0AA5" w14:textId="77777777" w:rsidR="00CD2059" w:rsidRPr="00A24F5E" w:rsidRDefault="00CD2059" w:rsidP="00CD2059">
            <w:pPr>
              <w:spacing w:after="0" w:line="240" w:lineRule="auto"/>
              <w:jc w:val="both"/>
              <w:rPr>
                <w:rFonts w:ascii="Times New Roman" w:eastAsia="Times New Roman" w:hAnsi="Times New Roman"/>
                <w:bCs/>
                <w:sz w:val="24"/>
                <w:szCs w:val="24"/>
                <w:lang w:val="kk-KZ" w:eastAsia="ru-RU"/>
              </w:rPr>
            </w:pPr>
            <w:r w:rsidRPr="00A24F5E">
              <w:rPr>
                <w:rFonts w:ascii="Times New Roman" w:eastAsia="Times New Roman" w:hAnsi="Times New Roman"/>
                <w:bCs/>
                <w:sz w:val="24"/>
                <w:szCs w:val="24"/>
                <w:lang w:val="kk-KZ" w:eastAsia="ru-RU"/>
              </w:rPr>
              <w:t>Әлеуметтік желіге хабарландыру (Facebook, Instagram)</w:t>
            </w:r>
          </w:p>
          <w:p w14:paraId="43375088" w14:textId="77777777" w:rsidR="00CD2059" w:rsidRPr="00A24F5E" w:rsidRDefault="00CD2059" w:rsidP="00CD2059">
            <w:pPr>
              <w:spacing w:after="0" w:line="240" w:lineRule="auto"/>
              <w:jc w:val="both"/>
              <w:rPr>
                <w:rFonts w:ascii="Times New Roman" w:eastAsia="Times New Roman" w:hAnsi="Times New Roman"/>
                <w:bCs/>
                <w:sz w:val="24"/>
                <w:szCs w:val="24"/>
                <w:lang w:val="kk-KZ" w:eastAsia="ru-RU"/>
              </w:rPr>
            </w:pPr>
          </w:p>
          <w:p w14:paraId="3C193D29" w14:textId="77777777" w:rsidR="00CD2059" w:rsidRPr="00A24F5E" w:rsidRDefault="00CD2059" w:rsidP="00CD2059">
            <w:pPr>
              <w:spacing w:after="0" w:line="240" w:lineRule="auto"/>
              <w:jc w:val="both"/>
              <w:rPr>
                <w:rFonts w:ascii="Times New Roman" w:eastAsia="Times New Roman" w:hAnsi="Times New Roman"/>
                <w:bCs/>
                <w:sz w:val="24"/>
                <w:szCs w:val="24"/>
                <w:lang w:val="kk-KZ" w:eastAsia="ru-RU"/>
              </w:rPr>
            </w:pPr>
            <w:r w:rsidRPr="00A24F5E">
              <w:rPr>
                <w:rFonts w:ascii="Times New Roman" w:eastAsia="Times New Roman" w:hAnsi="Times New Roman"/>
                <w:bCs/>
                <w:sz w:val="24"/>
                <w:szCs w:val="24"/>
                <w:lang w:val="kk-KZ" w:eastAsia="ru-RU"/>
              </w:rPr>
              <w:t>Ақпараттық посттар</w:t>
            </w:r>
          </w:p>
          <w:p w14:paraId="3F81421D" w14:textId="77777777" w:rsidR="00CD2059" w:rsidRDefault="00CD2059" w:rsidP="00BD05CA">
            <w:pPr>
              <w:spacing w:after="0" w:line="240" w:lineRule="auto"/>
              <w:jc w:val="both"/>
              <w:rPr>
                <w:rFonts w:ascii="Times New Roman" w:eastAsia="Times New Roman" w:hAnsi="Times New Roman"/>
                <w:bCs/>
                <w:sz w:val="24"/>
                <w:szCs w:val="24"/>
                <w:lang w:val="kk-KZ" w:eastAsia="ru-RU"/>
              </w:rPr>
            </w:pPr>
          </w:p>
          <w:p w14:paraId="5746F35F" w14:textId="77777777" w:rsidR="005727C8" w:rsidRDefault="005727C8" w:rsidP="00BD05CA">
            <w:pPr>
              <w:spacing w:after="0" w:line="240" w:lineRule="auto"/>
              <w:jc w:val="both"/>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 xml:space="preserve">Фронт-офистің бекітілген күнделік жұмыс жоспары </w:t>
            </w:r>
          </w:p>
          <w:p w14:paraId="30D4FA66" w14:textId="77777777" w:rsidR="00A21676" w:rsidRDefault="00A21676" w:rsidP="00BD05CA">
            <w:pPr>
              <w:spacing w:after="0" w:line="240" w:lineRule="auto"/>
              <w:jc w:val="both"/>
              <w:rPr>
                <w:rFonts w:ascii="Times New Roman" w:eastAsia="Times New Roman" w:hAnsi="Times New Roman"/>
                <w:bCs/>
                <w:sz w:val="24"/>
                <w:szCs w:val="24"/>
                <w:lang w:val="kk-KZ" w:eastAsia="ru-RU"/>
              </w:rPr>
            </w:pPr>
          </w:p>
          <w:p w14:paraId="2F4C19E0" w14:textId="16A9E499" w:rsidR="00A21676" w:rsidRPr="00A24F5E" w:rsidRDefault="00A21676" w:rsidP="00BD05CA">
            <w:pPr>
              <w:spacing w:after="0" w:line="240" w:lineRule="auto"/>
              <w:jc w:val="both"/>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 xml:space="preserve">Дайжест </w:t>
            </w:r>
          </w:p>
        </w:tc>
        <w:tc>
          <w:tcPr>
            <w:tcW w:w="3065" w:type="dxa"/>
            <w:shd w:val="clear" w:color="auto" w:fill="FFFFFF"/>
          </w:tcPr>
          <w:p w14:paraId="158960E6" w14:textId="77777777" w:rsidR="00CD2059" w:rsidRPr="00A24F5E" w:rsidRDefault="00E50A50" w:rsidP="006328D1">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2</w:t>
            </w:r>
          </w:p>
          <w:p w14:paraId="6F82ECC2" w14:textId="77777777" w:rsidR="00E50A50" w:rsidRDefault="00E50A50" w:rsidP="00A21676">
            <w:pPr>
              <w:spacing w:after="0" w:line="240" w:lineRule="auto"/>
              <w:rPr>
                <w:rFonts w:ascii="Times New Roman" w:eastAsia="Times New Roman" w:hAnsi="Times New Roman"/>
                <w:sz w:val="24"/>
                <w:szCs w:val="24"/>
                <w:lang w:val="kk-KZ" w:eastAsia="ru-RU"/>
              </w:rPr>
            </w:pPr>
          </w:p>
          <w:p w14:paraId="0CC1BFEC" w14:textId="27A11C93" w:rsidR="00E50A50" w:rsidRDefault="00E50A50" w:rsidP="006328D1">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1</w:t>
            </w:r>
            <w:r w:rsidR="00A21676">
              <w:rPr>
                <w:rFonts w:ascii="Times New Roman" w:eastAsia="Times New Roman" w:hAnsi="Times New Roman"/>
                <w:sz w:val="24"/>
                <w:szCs w:val="24"/>
                <w:lang w:val="kk-KZ" w:eastAsia="ru-RU"/>
              </w:rPr>
              <w:t xml:space="preserve"> (ай сайын) </w:t>
            </w:r>
          </w:p>
          <w:p w14:paraId="7FEC7482" w14:textId="77777777" w:rsidR="00E50A50" w:rsidRDefault="00E50A50" w:rsidP="006328D1">
            <w:pPr>
              <w:spacing w:after="0" w:line="240" w:lineRule="auto"/>
              <w:jc w:val="center"/>
              <w:rPr>
                <w:rFonts w:ascii="Times New Roman" w:eastAsia="Times New Roman" w:hAnsi="Times New Roman"/>
                <w:sz w:val="24"/>
                <w:szCs w:val="24"/>
                <w:lang w:val="kk-KZ" w:eastAsia="ru-RU"/>
              </w:rPr>
            </w:pPr>
          </w:p>
          <w:p w14:paraId="2D3E8CC6" w14:textId="77777777" w:rsidR="00E50A50" w:rsidRDefault="00E50A50" w:rsidP="006328D1">
            <w:pPr>
              <w:spacing w:after="0" w:line="240" w:lineRule="auto"/>
              <w:jc w:val="center"/>
              <w:rPr>
                <w:rFonts w:ascii="Times New Roman" w:eastAsia="Times New Roman" w:hAnsi="Times New Roman"/>
                <w:sz w:val="24"/>
                <w:szCs w:val="24"/>
                <w:lang w:val="kk-KZ" w:eastAsia="ru-RU"/>
              </w:rPr>
            </w:pPr>
          </w:p>
          <w:p w14:paraId="53AB50FC" w14:textId="77777777" w:rsidR="00CD2059" w:rsidRPr="00A24F5E" w:rsidRDefault="00E50A50" w:rsidP="006328D1">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w:t>
            </w:r>
          </w:p>
          <w:p w14:paraId="6E4EB134" w14:textId="77777777" w:rsidR="00CD2059" w:rsidRDefault="00CD2059" w:rsidP="006328D1">
            <w:pPr>
              <w:spacing w:after="0" w:line="240" w:lineRule="auto"/>
              <w:jc w:val="center"/>
              <w:rPr>
                <w:rFonts w:ascii="Times New Roman" w:eastAsia="Times New Roman" w:hAnsi="Times New Roman"/>
                <w:sz w:val="24"/>
                <w:szCs w:val="24"/>
                <w:lang w:val="kk-KZ" w:eastAsia="ru-RU"/>
              </w:rPr>
            </w:pPr>
          </w:p>
          <w:p w14:paraId="5BF11A0A" w14:textId="77777777" w:rsidR="00CD2059" w:rsidRPr="00A24F5E" w:rsidRDefault="00CD2059" w:rsidP="006328D1">
            <w:pPr>
              <w:spacing w:after="0" w:line="240" w:lineRule="auto"/>
              <w:jc w:val="center"/>
              <w:rPr>
                <w:rFonts w:ascii="Times New Roman" w:eastAsia="Times New Roman" w:hAnsi="Times New Roman"/>
                <w:sz w:val="24"/>
                <w:szCs w:val="24"/>
                <w:lang w:val="kk-KZ" w:eastAsia="ru-RU"/>
              </w:rPr>
            </w:pPr>
          </w:p>
          <w:p w14:paraId="4B80DF1A" w14:textId="62D7F412" w:rsidR="00CD2059" w:rsidRDefault="00E50A50" w:rsidP="006328D1">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кемінде </w:t>
            </w:r>
            <w:r w:rsidR="00A21676">
              <w:rPr>
                <w:rFonts w:ascii="Times New Roman" w:eastAsia="Times New Roman" w:hAnsi="Times New Roman"/>
                <w:sz w:val="24"/>
                <w:szCs w:val="24"/>
                <w:lang w:val="kk-KZ" w:eastAsia="ru-RU"/>
              </w:rPr>
              <w:t>1 (әр ай сайын)</w:t>
            </w:r>
          </w:p>
          <w:p w14:paraId="3AC24F70" w14:textId="77777777" w:rsidR="005727C8" w:rsidRDefault="005727C8" w:rsidP="006328D1">
            <w:pPr>
              <w:spacing w:after="0" w:line="240" w:lineRule="auto"/>
              <w:jc w:val="center"/>
              <w:rPr>
                <w:rFonts w:ascii="Times New Roman" w:eastAsia="Times New Roman" w:hAnsi="Times New Roman"/>
                <w:sz w:val="24"/>
                <w:szCs w:val="24"/>
                <w:lang w:val="kk-KZ" w:eastAsia="ru-RU"/>
              </w:rPr>
            </w:pPr>
          </w:p>
          <w:p w14:paraId="645ADC20" w14:textId="0CBBA001" w:rsidR="005727C8" w:rsidRDefault="005727C8" w:rsidP="006328D1">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w:t>
            </w:r>
          </w:p>
          <w:p w14:paraId="15457622" w14:textId="77777777" w:rsidR="00A21676" w:rsidRDefault="00A21676" w:rsidP="006328D1">
            <w:pPr>
              <w:spacing w:after="0" w:line="240" w:lineRule="auto"/>
              <w:jc w:val="center"/>
              <w:rPr>
                <w:rFonts w:ascii="Times New Roman" w:eastAsia="Times New Roman" w:hAnsi="Times New Roman"/>
                <w:sz w:val="24"/>
                <w:szCs w:val="24"/>
                <w:lang w:val="kk-KZ" w:eastAsia="ru-RU"/>
              </w:rPr>
            </w:pPr>
          </w:p>
          <w:p w14:paraId="47BD61EC" w14:textId="77777777" w:rsidR="00A21676" w:rsidRDefault="00A21676" w:rsidP="006328D1">
            <w:pPr>
              <w:spacing w:after="0" w:line="240" w:lineRule="auto"/>
              <w:jc w:val="center"/>
              <w:rPr>
                <w:rFonts w:ascii="Times New Roman" w:eastAsia="Times New Roman" w:hAnsi="Times New Roman"/>
                <w:sz w:val="24"/>
                <w:szCs w:val="24"/>
                <w:lang w:val="kk-KZ" w:eastAsia="ru-RU"/>
              </w:rPr>
            </w:pPr>
          </w:p>
          <w:p w14:paraId="1C41869C" w14:textId="18D5D482" w:rsidR="00A21676" w:rsidRPr="00A24F5E" w:rsidRDefault="00A21676" w:rsidP="006328D1">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w:t>
            </w:r>
          </w:p>
          <w:p w14:paraId="29FBD0BF" w14:textId="77777777" w:rsidR="00CD2059" w:rsidRPr="00A24F5E" w:rsidRDefault="00CD2059" w:rsidP="00E50A50">
            <w:pPr>
              <w:spacing w:after="0" w:line="240" w:lineRule="auto"/>
              <w:jc w:val="center"/>
              <w:rPr>
                <w:rFonts w:ascii="Times New Roman" w:eastAsia="Times New Roman" w:hAnsi="Times New Roman"/>
                <w:bCs/>
                <w:sz w:val="24"/>
                <w:szCs w:val="24"/>
                <w:lang w:val="kk-KZ" w:eastAsia="ru-RU"/>
              </w:rPr>
            </w:pPr>
          </w:p>
        </w:tc>
        <w:tc>
          <w:tcPr>
            <w:tcW w:w="2006" w:type="dxa"/>
            <w:shd w:val="clear" w:color="auto" w:fill="FFFFFF"/>
          </w:tcPr>
          <w:p w14:paraId="3C84033B" w14:textId="206B0B07" w:rsidR="00CD2059" w:rsidRDefault="00BD05CA" w:rsidP="00A870A6">
            <w:pPr>
              <w:spacing w:after="0" w:line="240" w:lineRule="auto"/>
              <w:jc w:val="center"/>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lastRenderedPageBreak/>
              <w:t>Маусым -Қ</w:t>
            </w:r>
            <w:r w:rsidR="005727C8">
              <w:rPr>
                <w:rFonts w:ascii="Times New Roman" w:eastAsia="Times New Roman" w:hAnsi="Times New Roman"/>
                <w:bCs/>
                <w:sz w:val="24"/>
                <w:szCs w:val="24"/>
                <w:lang w:val="kk-KZ" w:eastAsia="ru-RU"/>
              </w:rPr>
              <w:t>азан</w:t>
            </w:r>
          </w:p>
        </w:tc>
      </w:tr>
      <w:tr w:rsidR="00BD05CA" w:rsidRPr="00F801D1" w14:paraId="76EBA982" w14:textId="77777777" w:rsidTr="00BD05CA">
        <w:trPr>
          <w:trHeight w:val="191"/>
        </w:trPr>
        <w:tc>
          <w:tcPr>
            <w:tcW w:w="13908" w:type="dxa"/>
            <w:gridSpan w:val="6"/>
            <w:shd w:val="clear" w:color="auto" w:fill="BFBFBF" w:themeFill="background1" w:themeFillShade="BF"/>
          </w:tcPr>
          <w:p w14:paraId="62948628" w14:textId="77777777" w:rsidR="00BD05CA" w:rsidRPr="007B5506" w:rsidRDefault="00BD05CA" w:rsidP="007B5506">
            <w:pPr>
              <w:spacing w:after="0" w:line="240" w:lineRule="auto"/>
              <w:jc w:val="both"/>
              <w:rPr>
                <w:rFonts w:ascii="Times New Roman" w:eastAsia="Times New Roman" w:hAnsi="Times New Roman"/>
                <w:bCs/>
                <w:sz w:val="24"/>
                <w:szCs w:val="24"/>
                <w:lang w:val="kk-KZ" w:eastAsia="ru-RU"/>
              </w:rPr>
            </w:pPr>
            <w:r>
              <w:rPr>
                <w:rFonts w:ascii="Times New Roman" w:eastAsia="Times New Roman" w:hAnsi="Times New Roman"/>
                <w:b/>
                <w:sz w:val="24"/>
                <w:szCs w:val="24"/>
                <w:lang w:val="kk-KZ" w:eastAsia="ru-RU"/>
              </w:rPr>
              <w:t>7 міндет</w:t>
            </w:r>
            <w:r>
              <w:rPr>
                <w:rFonts w:ascii="Times New Roman" w:eastAsia="Times New Roman" w:hAnsi="Times New Roman"/>
                <w:b/>
                <w:sz w:val="24"/>
                <w:szCs w:val="24"/>
                <w:lang w:eastAsia="ru-RU"/>
              </w:rPr>
              <w:t>.</w:t>
            </w:r>
            <w:r w:rsidR="007B5506">
              <w:rPr>
                <w:rFonts w:ascii="Times New Roman" w:eastAsia="Times New Roman" w:hAnsi="Times New Roman"/>
                <w:b/>
                <w:sz w:val="24"/>
                <w:szCs w:val="24"/>
                <w:lang w:val="kk-KZ" w:eastAsia="ru-RU"/>
              </w:rPr>
              <w:t xml:space="preserve"> </w:t>
            </w:r>
            <w:proofErr w:type="spellStart"/>
            <w:r w:rsidR="007B5506" w:rsidRPr="007B5506">
              <w:rPr>
                <w:rFonts w:ascii="Times New Roman" w:eastAsia="Times New Roman" w:hAnsi="Times New Roman"/>
                <w:b/>
                <w:sz w:val="24"/>
                <w:szCs w:val="24"/>
                <w:lang w:eastAsia="ru-RU"/>
              </w:rPr>
              <w:t>Маңғыстау</w:t>
            </w:r>
            <w:proofErr w:type="spellEnd"/>
            <w:r w:rsidR="007B5506" w:rsidRPr="007B5506">
              <w:rPr>
                <w:rFonts w:ascii="Times New Roman" w:eastAsia="Times New Roman" w:hAnsi="Times New Roman"/>
                <w:b/>
                <w:sz w:val="24"/>
                <w:szCs w:val="24"/>
                <w:lang w:eastAsia="ru-RU"/>
              </w:rPr>
              <w:t xml:space="preserve"> </w:t>
            </w:r>
            <w:proofErr w:type="spellStart"/>
            <w:r w:rsidR="007B5506" w:rsidRPr="007B5506">
              <w:rPr>
                <w:rFonts w:ascii="Times New Roman" w:eastAsia="Times New Roman" w:hAnsi="Times New Roman"/>
                <w:b/>
                <w:sz w:val="24"/>
                <w:szCs w:val="24"/>
                <w:lang w:eastAsia="ru-RU"/>
              </w:rPr>
              <w:t>облысындағы</w:t>
            </w:r>
            <w:proofErr w:type="spellEnd"/>
            <w:r w:rsidR="007B5506" w:rsidRPr="007B5506">
              <w:rPr>
                <w:rFonts w:ascii="Times New Roman" w:eastAsia="Times New Roman" w:hAnsi="Times New Roman"/>
                <w:b/>
                <w:sz w:val="24"/>
                <w:szCs w:val="24"/>
                <w:lang w:eastAsia="ru-RU"/>
              </w:rPr>
              <w:t xml:space="preserve"> </w:t>
            </w:r>
            <w:proofErr w:type="spellStart"/>
            <w:r w:rsidR="007B5506" w:rsidRPr="007B5506">
              <w:rPr>
                <w:rFonts w:ascii="Times New Roman" w:eastAsia="Times New Roman" w:hAnsi="Times New Roman"/>
                <w:b/>
                <w:sz w:val="24"/>
                <w:szCs w:val="24"/>
                <w:lang w:eastAsia="ru-RU"/>
              </w:rPr>
              <w:t>волонтерлерге</w:t>
            </w:r>
            <w:proofErr w:type="spellEnd"/>
            <w:r w:rsidR="007B5506" w:rsidRPr="007B5506">
              <w:rPr>
                <w:rFonts w:ascii="Times New Roman" w:eastAsia="Times New Roman" w:hAnsi="Times New Roman"/>
                <w:b/>
                <w:sz w:val="24"/>
                <w:szCs w:val="24"/>
                <w:lang w:eastAsia="ru-RU"/>
              </w:rPr>
              <w:t xml:space="preserve"> </w:t>
            </w:r>
            <w:proofErr w:type="spellStart"/>
            <w:r w:rsidR="007B5506" w:rsidRPr="007B5506">
              <w:rPr>
                <w:rFonts w:ascii="Times New Roman" w:eastAsia="Times New Roman" w:hAnsi="Times New Roman"/>
                <w:b/>
                <w:sz w:val="24"/>
                <w:szCs w:val="24"/>
                <w:lang w:eastAsia="ru-RU"/>
              </w:rPr>
              <w:t>арналған</w:t>
            </w:r>
            <w:proofErr w:type="spellEnd"/>
            <w:r w:rsidR="007B5506" w:rsidRPr="007B5506">
              <w:rPr>
                <w:rFonts w:ascii="Times New Roman" w:eastAsia="Times New Roman" w:hAnsi="Times New Roman"/>
                <w:b/>
                <w:sz w:val="24"/>
                <w:szCs w:val="24"/>
                <w:lang w:eastAsia="ru-RU"/>
              </w:rPr>
              <w:t xml:space="preserve"> </w:t>
            </w:r>
            <w:proofErr w:type="spellStart"/>
            <w:r w:rsidR="007B5506" w:rsidRPr="007B5506">
              <w:rPr>
                <w:rFonts w:ascii="Times New Roman" w:eastAsia="Times New Roman" w:hAnsi="Times New Roman"/>
                <w:b/>
                <w:sz w:val="24"/>
                <w:szCs w:val="24"/>
                <w:lang w:eastAsia="ru-RU"/>
              </w:rPr>
              <w:t>волонтерлер</w:t>
            </w:r>
            <w:proofErr w:type="spellEnd"/>
            <w:r w:rsidR="007B5506" w:rsidRPr="007B5506">
              <w:rPr>
                <w:rFonts w:ascii="Times New Roman" w:eastAsia="Times New Roman" w:hAnsi="Times New Roman"/>
                <w:b/>
                <w:sz w:val="24"/>
                <w:szCs w:val="24"/>
                <w:lang w:eastAsia="ru-RU"/>
              </w:rPr>
              <w:t xml:space="preserve"> </w:t>
            </w:r>
            <w:proofErr w:type="spellStart"/>
            <w:r w:rsidR="007B5506" w:rsidRPr="007B5506">
              <w:rPr>
                <w:rFonts w:ascii="Times New Roman" w:eastAsia="Times New Roman" w:hAnsi="Times New Roman"/>
                <w:b/>
                <w:sz w:val="24"/>
                <w:szCs w:val="24"/>
                <w:lang w:eastAsia="ru-RU"/>
              </w:rPr>
              <w:t>сыйлығын</w:t>
            </w:r>
            <w:proofErr w:type="spellEnd"/>
            <w:r w:rsidR="007B5506" w:rsidRPr="007B5506">
              <w:rPr>
                <w:rFonts w:ascii="Times New Roman" w:eastAsia="Times New Roman" w:hAnsi="Times New Roman"/>
                <w:b/>
                <w:sz w:val="24"/>
                <w:szCs w:val="24"/>
                <w:lang w:eastAsia="ru-RU"/>
              </w:rPr>
              <w:t xml:space="preserve"> </w:t>
            </w:r>
            <w:proofErr w:type="spellStart"/>
            <w:r w:rsidR="007B5506" w:rsidRPr="007B5506">
              <w:rPr>
                <w:rFonts w:ascii="Times New Roman" w:eastAsia="Times New Roman" w:hAnsi="Times New Roman"/>
                <w:b/>
                <w:sz w:val="24"/>
                <w:szCs w:val="24"/>
                <w:lang w:eastAsia="ru-RU"/>
              </w:rPr>
              <w:t>тағайындау</w:t>
            </w:r>
            <w:proofErr w:type="spellEnd"/>
            <w:r w:rsidR="007B5506" w:rsidRPr="007B5506">
              <w:rPr>
                <w:rFonts w:ascii="Times New Roman" w:eastAsia="Times New Roman" w:hAnsi="Times New Roman"/>
                <w:b/>
                <w:sz w:val="24"/>
                <w:szCs w:val="24"/>
                <w:lang w:eastAsia="ru-RU"/>
              </w:rPr>
              <w:t xml:space="preserve"> </w:t>
            </w:r>
            <w:proofErr w:type="spellStart"/>
            <w:r w:rsidR="007B5506" w:rsidRPr="007B5506">
              <w:rPr>
                <w:rFonts w:ascii="Times New Roman" w:eastAsia="Times New Roman" w:hAnsi="Times New Roman"/>
                <w:b/>
                <w:sz w:val="24"/>
                <w:szCs w:val="24"/>
                <w:lang w:eastAsia="ru-RU"/>
              </w:rPr>
              <w:t>және</w:t>
            </w:r>
            <w:proofErr w:type="spellEnd"/>
            <w:r w:rsidR="007B5506" w:rsidRPr="007B5506">
              <w:rPr>
                <w:rFonts w:ascii="Times New Roman" w:eastAsia="Times New Roman" w:hAnsi="Times New Roman"/>
                <w:b/>
                <w:sz w:val="24"/>
                <w:szCs w:val="24"/>
                <w:lang w:eastAsia="ru-RU"/>
              </w:rPr>
              <w:t xml:space="preserve"> </w:t>
            </w:r>
            <w:proofErr w:type="spellStart"/>
            <w:r w:rsidR="007B5506" w:rsidRPr="007B5506">
              <w:rPr>
                <w:rFonts w:ascii="Times New Roman" w:eastAsia="Times New Roman" w:hAnsi="Times New Roman"/>
                <w:b/>
                <w:sz w:val="24"/>
                <w:szCs w:val="24"/>
                <w:lang w:eastAsia="ru-RU"/>
              </w:rPr>
              <w:t>табыстау</w:t>
            </w:r>
            <w:proofErr w:type="spellEnd"/>
          </w:p>
        </w:tc>
      </w:tr>
      <w:tr w:rsidR="00BD05CA" w:rsidRPr="00F801D1" w14:paraId="7C57940A" w14:textId="77777777" w:rsidTr="00C13AA5">
        <w:trPr>
          <w:trHeight w:val="191"/>
        </w:trPr>
        <w:tc>
          <w:tcPr>
            <w:tcW w:w="553" w:type="dxa"/>
            <w:shd w:val="clear" w:color="auto" w:fill="FFFFFF"/>
          </w:tcPr>
          <w:p w14:paraId="49D2DF88" w14:textId="77777777" w:rsidR="00BD05CA" w:rsidRDefault="00BD05CA" w:rsidP="00A870A6">
            <w:pPr>
              <w:pStyle w:val="a5"/>
              <w:ind w:left="0"/>
              <w:jc w:val="center"/>
              <w:rPr>
                <w:rFonts w:eastAsia="Times New Roman" w:cs="Times New Roman"/>
                <w:b/>
                <w:sz w:val="24"/>
                <w:szCs w:val="24"/>
                <w:lang w:val="ru-RU"/>
              </w:rPr>
            </w:pPr>
          </w:p>
        </w:tc>
        <w:tc>
          <w:tcPr>
            <w:tcW w:w="2900" w:type="dxa"/>
            <w:shd w:val="clear" w:color="auto" w:fill="FFFFFF"/>
            <w:vAlign w:val="center"/>
          </w:tcPr>
          <w:p w14:paraId="39D62F43" w14:textId="77777777" w:rsidR="00BD05CA" w:rsidRPr="00B066D3" w:rsidRDefault="00BD05CA" w:rsidP="00C13AA5">
            <w:pPr>
              <w:spacing w:after="0" w:line="240" w:lineRule="auto"/>
              <w:jc w:val="center"/>
              <w:rPr>
                <w:rFonts w:ascii="Times New Roman" w:eastAsia="Times New Roman" w:hAnsi="Times New Roman"/>
                <w:sz w:val="24"/>
                <w:szCs w:val="24"/>
                <w:lang w:val="kk-KZ" w:eastAsia="ru-RU"/>
              </w:rPr>
            </w:pPr>
            <w:r w:rsidRPr="00B7002A">
              <w:rPr>
                <w:rFonts w:ascii="Times New Roman" w:eastAsia="Times New Roman" w:hAnsi="Times New Roman"/>
                <w:b/>
                <w:sz w:val="24"/>
                <w:szCs w:val="24"/>
                <w:lang w:val="kk-KZ" w:eastAsia="ru-RU"/>
              </w:rPr>
              <w:t>Іс-шара (Іс-шараның қысқаша сипаттамасы)</w:t>
            </w:r>
          </w:p>
        </w:tc>
        <w:tc>
          <w:tcPr>
            <w:tcW w:w="1522" w:type="dxa"/>
            <w:shd w:val="clear" w:color="auto" w:fill="FFFFFF"/>
            <w:vAlign w:val="center"/>
          </w:tcPr>
          <w:p w14:paraId="68DFE26C" w14:textId="77777777" w:rsidR="00BD05CA" w:rsidRPr="00B7002A" w:rsidRDefault="00BD05CA" w:rsidP="00C13AA5">
            <w:pPr>
              <w:spacing w:after="0" w:line="240" w:lineRule="auto"/>
              <w:jc w:val="center"/>
              <w:rPr>
                <w:rFonts w:ascii="Times New Roman" w:eastAsia="Times New Roman" w:hAnsi="Times New Roman"/>
                <w:b/>
                <w:sz w:val="24"/>
                <w:szCs w:val="24"/>
                <w:lang w:val="kk-KZ" w:eastAsia="ru-RU"/>
              </w:rPr>
            </w:pPr>
            <w:r w:rsidRPr="001F3FB2">
              <w:rPr>
                <w:rFonts w:ascii="Times New Roman" w:eastAsia="Times New Roman" w:hAnsi="Times New Roman"/>
                <w:b/>
                <w:sz w:val="24"/>
                <w:szCs w:val="24"/>
                <w:lang w:val="kk-KZ" w:eastAsia="ru-RU"/>
              </w:rPr>
              <w:t>Өткізілу орны</w:t>
            </w:r>
          </w:p>
        </w:tc>
        <w:tc>
          <w:tcPr>
            <w:tcW w:w="3862" w:type="dxa"/>
            <w:shd w:val="clear" w:color="auto" w:fill="FFFFFF"/>
            <w:vAlign w:val="center"/>
          </w:tcPr>
          <w:p w14:paraId="6FFE3534" w14:textId="77777777" w:rsidR="00BD05CA" w:rsidRPr="00B7002A" w:rsidRDefault="00BD05CA" w:rsidP="00C13AA5">
            <w:pPr>
              <w:spacing w:after="0" w:line="240" w:lineRule="auto"/>
              <w:jc w:val="center"/>
              <w:rPr>
                <w:rFonts w:ascii="Times New Roman" w:eastAsia="Times New Roman" w:hAnsi="Times New Roman"/>
                <w:b/>
                <w:sz w:val="24"/>
                <w:szCs w:val="24"/>
                <w:lang w:val="kk-KZ" w:eastAsia="ru-RU"/>
              </w:rPr>
            </w:pPr>
            <w:r w:rsidRPr="00B7002A">
              <w:rPr>
                <w:rFonts w:ascii="Times New Roman" w:eastAsia="Times New Roman" w:hAnsi="Times New Roman"/>
                <w:b/>
                <w:sz w:val="24"/>
                <w:szCs w:val="24"/>
                <w:lang w:val="kk-KZ" w:eastAsia="ru-RU"/>
              </w:rPr>
              <w:t>Сандық және сапалық индикаторлар (іс-шаралар бойынша)</w:t>
            </w:r>
          </w:p>
        </w:tc>
        <w:tc>
          <w:tcPr>
            <w:tcW w:w="3065" w:type="dxa"/>
            <w:shd w:val="clear" w:color="auto" w:fill="FFFFFF"/>
            <w:vAlign w:val="center"/>
          </w:tcPr>
          <w:p w14:paraId="064C0248" w14:textId="77777777" w:rsidR="00BD05CA" w:rsidRPr="005109B3" w:rsidRDefault="00BD05CA" w:rsidP="00C13AA5">
            <w:pPr>
              <w:spacing w:after="0" w:line="240" w:lineRule="auto"/>
              <w:jc w:val="center"/>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Жоспаранып отырған индикаторлар</w:t>
            </w:r>
          </w:p>
        </w:tc>
        <w:tc>
          <w:tcPr>
            <w:tcW w:w="2006" w:type="dxa"/>
            <w:shd w:val="clear" w:color="auto" w:fill="FFFFFF"/>
            <w:vAlign w:val="center"/>
          </w:tcPr>
          <w:p w14:paraId="2D003755" w14:textId="77777777" w:rsidR="00BD05CA" w:rsidRPr="005109B3" w:rsidRDefault="00BD05CA" w:rsidP="00C13AA5">
            <w:pPr>
              <w:spacing w:after="0" w:line="240" w:lineRule="auto"/>
              <w:jc w:val="center"/>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Орындау мерзімі</w:t>
            </w:r>
          </w:p>
        </w:tc>
      </w:tr>
      <w:tr w:rsidR="00BD05CA" w:rsidRPr="00F801D1" w14:paraId="6C3A869E" w14:textId="77777777" w:rsidTr="00A870A6">
        <w:trPr>
          <w:trHeight w:val="191"/>
        </w:trPr>
        <w:tc>
          <w:tcPr>
            <w:tcW w:w="553" w:type="dxa"/>
            <w:shd w:val="clear" w:color="auto" w:fill="FFFFFF"/>
          </w:tcPr>
          <w:p w14:paraId="46D72D82" w14:textId="77777777" w:rsidR="00BD05CA" w:rsidRPr="009210FB" w:rsidRDefault="009210FB" w:rsidP="00A870A6">
            <w:pPr>
              <w:pStyle w:val="a5"/>
              <w:ind w:left="0"/>
              <w:jc w:val="center"/>
              <w:rPr>
                <w:rFonts w:eastAsia="Times New Roman" w:cs="Times New Roman"/>
                <w:sz w:val="24"/>
                <w:szCs w:val="24"/>
                <w:lang w:val="ru-RU"/>
              </w:rPr>
            </w:pPr>
            <w:r w:rsidRPr="009210FB">
              <w:rPr>
                <w:rFonts w:eastAsia="Times New Roman" w:cs="Times New Roman"/>
                <w:sz w:val="24"/>
                <w:szCs w:val="24"/>
                <w:lang w:val="ru-RU"/>
              </w:rPr>
              <w:t>1</w:t>
            </w:r>
          </w:p>
        </w:tc>
        <w:tc>
          <w:tcPr>
            <w:tcW w:w="2900" w:type="dxa"/>
            <w:shd w:val="clear" w:color="auto" w:fill="FFFFFF"/>
          </w:tcPr>
          <w:p w14:paraId="3BA3DD19" w14:textId="77777777" w:rsidR="00BD05CA" w:rsidRDefault="00BD05CA" w:rsidP="00BD05CA">
            <w:pPr>
              <w:spacing w:after="0" w:line="240" w:lineRule="auto"/>
              <w:jc w:val="both"/>
              <w:rPr>
                <w:rFonts w:ascii="Times New Roman" w:hAnsi="Times New Roman"/>
                <w:sz w:val="24"/>
                <w:lang w:val="kk-KZ"/>
              </w:rPr>
            </w:pPr>
            <w:proofErr w:type="spellStart"/>
            <w:r w:rsidRPr="00BD05CA">
              <w:rPr>
                <w:rFonts w:ascii="Times New Roman" w:hAnsi="Times New Roman"/>
                <w:sz w:val="24"/>
              </w:rPr>
              <w:t>Маңғыстау</w:t>
            </w:r>
            <w:proofErr w:type="spellEnd"/>
            <w:r w:rsidRPr="00BD05CA">
              <w:rPr>
                <w:rFonts w:ascii="Times New Roman" w:hAnsi="Times New Roman"/>
                <w:sz w:val="24"/>
              </w:rPr>
              <w:t xml:space="preserve"> </w:t>
            </w:r>
            <w:proofErr w:type="spellStart"/>
            <w:r w:rsidRPr="00BD05CA">
              <w:rPr>
                <w:rFonts w:ascii="Times New Roman" w:hAnsi="Times New Roman"/>
                <w:sz w:val="24"/>
              </w:rPr>
              <w:t>облысындағы</w:t>
            </w:r>
            <w:proofErr w:type="spellEnd"/>
            <w:r w:rsidRPr="00BD05CA">
              <w:rPr>
                <w:rFonts w:ascii="Times New Roman" w:hAnsi="Times New Roman"/>
                <w:sz w:val="24"/>
              </w:rPr>
              <w:t xml:space="preserve"> </w:t>
            </w:r>
            <w:proofErr w:type="spellStart"/>
            <w:r w:rsidRPr="00BD05CA">
              <w:rPr>
                <w:rFonts w:ascii="Times New Roman" w:hAnsi="Times New Roman"/>
                <w:sz w:val="24"/>
              </w:rPr>
              <w:t>волонтерлерге</w:t>
            </w:r>
            <w:proofErr w:type="spellEnd"/>
            <w:r w:rsidRPr="00BD05CA">
              <w:rPr>
                <w:rFonts w:ascii="Times New Roman" w:hAnsi="Times New Roman"/>
                <w:sz w:val="24"/>
              </w:rPr>
              <w:t xml:space="preserve"> </w:t>
            </w:r>
            <w:proofErr w:type="spellStart"/>
            <w:r w:rsidRPr="00BD05CA">
              <w:rPr>
                <w:rFonts w:ascii="Times New Roman" w:hAnsi="Times New Roman"/>
                <w:sz w:val="24"/>
              </w:rPr>
              <w:t>арналған</w:t>
            </w:r>
            <w:proofErr w:type="spellEnd"/>
            <w:r w:rsidRPr="00BD05CA">
              <w:rPr>
                <w:rFonts w:ascii="Times New Roman" w:hAnsi="Times New Roman"/>
                <w:sz w:val="24"/>
              </w:rPr>
              <w:t xml:space="preserve"> </w:t>
            </w:r>
            <w:proofErr w:type="spellStart"/>
            <w:r w:rsidRPr="00BD05CA">
              <w:rPr>
                <w:rFonts w:ascii="Times New Roman" w:hAnsi="Times New Roman"/>
                <w:sz w:val="24"/>
              </w:rPr>
              <w:t>волонтерлер</w:t>
            </w:r>
            <w:proofErr w:type="spellEnd"/>
            <w:r w:rsidRPr="00BD05CA">
              <w:rPr>
                <w:rFonts w:ascii="Times New Roman" w:hAnsi="Times New Roman"/>
                <w:sz w:val="24"/>
              </w:rPr>
              <w:t xml:space="preserve"> </w:t>
            </w:r>
            <w:proofErr w:type="spellStart"/>
            <w:r w:rsidRPr="00BD05CA">
              <w:rPr>
                <w:rFonts w:ascii="Times New Roman" w:hAnsi="Times New Roman"/>
                <w:sz w:val="24"/>
              </w:rPr>
              <w:t>сы</w:t>
            </w:r>
            <w:r w:rsidR="007B5506">
              <w:rPr>
                <w:rFonts w:ascii="Times New Roman" w:hAnsi="Times New Roman"/>
                <w:sz w:val="24"/>
              </w:rPr>
              <w:t>йлығын</w:t>
            </w:r>
            <w:proofErr w:type="spellEnd"/>
            <w:r w:rsidR="007B5506">
              <w:rPr>
                <w:rFonts w:ascii="Times New Roman" w:hAnsi="Times New Roman"/>
                <w:sz w:val="24"/>
              </w:rPr>
              <w:t xml:space="preserve"> </w:t>
            </w:r>
            <w:proofErr w:type="spellStart"/>
            <w:r w:rsidR="007B5506">
              <w:rPr>
                <w:rFonts w:ascii="Times New Roman" w:hAnsi="Times New Roman"/>
                <w:sz w:val="24"/>
              </w:rPr>
              <w:t>тағайындау</w:t>
            </w:r>
            <w:proofErr w:type="spellEnd"/>
            <w:r w:rsidR="007B5506">
              <w:rPr>
                <w:rFonts w:ascii="Times New Roman" w:hAnsi="Times New Roman"/>
                <w:sz w:val="24"/>
              </w:rPr>
              <w:t xml:space="preserve"> </w:t>
            </w:r>
            <w:proofErr w:type="spellStart"/>
            <w:r w:rsidR="007B5506">
              <w:rPr>
                <w:rFonts w:ascii="Times New Roman" w:hAnsi="Times New Roman"/>
                <w:sz w:val="24"/>
              </w:rPr>
              <w:t>және</w:t>
            </w:r>
            <w:proofErr w:type="spellEnd"/>
            <w:r w:rsidR="007B5506">
              <w:rPr>
                <w:rFonts w:ascii="Times New Roman" w:hAnsi="Times New Roman"/>
                <w:sz w:val="24"/>
              </w:rPr>
              <w:t xml:space="preserve"> </w:t>
            </w:r>
            <w:proofErr w:type="spellStart"/>
            <w:r w:rsidR="007B5506">
              <w:rPr>
                <w:rFonts w:ascii="Times New Roman" w:hAnsi="Times New Roman"/>
                <w:sz w:val="24"/>
              </w:rPr>
              <w:t>табыстау</w:t>
            </w:r>
            <w:proofErr w:type="spellEnd"/>
          </w:p>
          <w:p w14:paraId="15402770" w14:textId="77777777" w:rsidR="005727C8" w:rsidRDefault="005727C8" w:rsidP="00BD05CA">
            <w:pPr>
              <w:spacing w:after="0" w:line="240" w:lineRule="auto"/>
              <w:jc w:val="both"/>
              <w:rPr>
                <w:rFonts w:ascii="Times New Roman" w:hAnsi="Times New Roman"/>
                <w:sz w:val="24"/>
                <w:lang w:val="kk-KZ"/>
              </w:rPr>
            </w:pPr>
          </w:p>
          <w:p w14:paraId="1241D47E" w14:textId="6CAF5238" w:rsidR="005727C8" w:rsidRPr="005727C8" w:rsidRDefault="005727C8" w:rsidP="005727C8">
            <w:pPr>
              <w:jc w:val="both"/>
              <w:rPr>
                <w:rFonts w:ascii="Times New Roman" w:hAnsi="Times New Roman"/>
                <w:i/>
                <w:iCs/>
                <w:color w:val="000000"/>
                <w:spacing w:val="2"/>
                <w:sz w:val="24"/>
                <w:szCs w:val="24"/>
                <w:shd w:val="clear" w:color="auto" w:fill="FFFFFF"/>
                <w:lang w:val="kk-KZ"/>
              </w:rPr>
            </w:pPr>
            <w:r w:rsidRPr="005727C8">
              <w:rPr>
                <w:rFonts w:ascii="Times New Roman" w:hAnsi="Times New Roman"/>
                <w:i/>
                <w:iCs/>
                <w:color w:val="000000"/>
                <w:spacing w:val="2"/>
                <w:sz w:val="24"/>
                <w:szCs w:val="24"/>
                <w:shd w:val="clear" w:color="auto" w:fill="FFFFFF"/>
                <w:lang w:val="kk-KZ"/>
              </w:rPr>
              <w:lastRenderedPageBreak/>
              <w:t xml:space="preserve">Маңғыстау облысындағы волонтерлерге арналған кемінде 7 аталым бойынша сыйлық беру ережесі жасақталып бекітіледі. </w:t>
            </w:r>
          </w:p>
          <w:p w14:paraId="0281AB89" w14:textId="1CF20CE8" w:rsidR="005727C8" w:rsidRPr="005727C8" w:rsidRDefault="005727C8" w:rsidP="005727C8">
            <w:pPr>
              <w:jc w:val="both"/>
              <w:rPr>
                <w:rFonts w:ascii="Times New Roman" w:hAnsi="Times New Roman"/>
                <w:i/>
                <w:iCs/>
                <w:color w:val="000000"/>
                <w:spacing w:val="2"/>
                <w:sz w:val="24"/>
                <w:szCs w:val="24"/>
                <w:shd w:val="clear" w:color="auto" w:fill="FFFFFF"/>
                <w:lang w:val="kk-KZ"/>
              </w:rPr>
            </w:pPr>
            <w:r w:rsidRPr="005727C8">
              <w:rPr>
                <w:rFonts w:ascii="Times New Roman" w:hAnsi="Times New Roman"/>
                <w:i/>
                <w:iCs/>
                <w:color w:val="000000"/>
                <w:spacing w:val="2"/>
                <w:sz w:val="24"/>
                <w:szCs w:val="24"/>
                <w:shd w:val="clear" w:color="auto" w:fill="FFFFFF"/>
                <w:lang w:val="kk-KZ"/>
              </w:rPr>
              <w:t xml:space="preserve">Атқарылған жұмыстар бойынша сыйлыққа ие болуға мүмкіндігі бар волонтерлар тізімі жасақталады. </w:t>
            </w:r>
          </w:p>
          <w:p w14:paraId="439E5E5E" w14:textId="0CE5DCC0" w:rsidR="005727C8" w:rsidRPr="005727C8" w:rsidRDefault="005727C8" w:rsidP="005727C8">
            <w:pPr>
              <w:jc w:val="both"/>
              <w:rPr>
                <w:rFonts w:ascii="Times New Roman" w:hAnsi="Times New Roman"/>
                <w:i/>
                <w:iCs/>
                <w:color w:val="000000"/>
                <w:spacing w:val="2"/>
                <w:sz w:val="24"/>
                <w:szCs w:val="24"/>
                <w:shd w:val="clear" w:color="auto" w:fill="FFFFFF"/>
                <w:lang w:val="kk-KZ"/>
              </w:rPr>
            </w:pPr>
            <w:r w:rsidRPr="005727C8">
              <w:rPr>
                <w:rFonts w:ascii="Times New Roman" w:hAnsi="Times New Roman"/>
                <w:i/>
                <w:iCs/>
                <w:color w:val="000000"/>
                <w:spacing w:val="2"/>
                <w:sz w:val="24"/>
                <w:szCs w:val="24"/>
                <w:shd w:val="clear" w:color="auto" w:fill="FFFFFF"/>
                <w:lang w:val="kk-KZ"/>
              </w:rPr>
              <w:t xml:space="preserve">Жоспарға сәйкес кемінде 7 аталым бойынша волонтерлер сыйлығын табыстау шарасы ұйымдастырылады. </w:t>
            </w:r>
          </w:p>
          <w:p w14:paraId="47F9A107" w14:textId="77777777" w:rsidR="005727C8" w:rsidRPr="005727C8" w:rsidRDefault="005727C8" w:rsidP="00BD05CA">
            <w:pPr>
              <w:spacing w:after="0" w:line="240" w:lineRule="auto"/>
              <w:jc w:val="both"/>
              <w:rPr>
                <w:rFonts w:ascii="Times New Roman" w:hAnsi="Times New Roman"/>
                <w:sz w:val="24"/>
                <w:lang w:val="kk-KZ"/>
              </w:rPr>
            </w:pPr>
          </w:p>
        </w:tc>
        <w:tc>
          <w:tcPr>
            <w:tcW w:w="1522" w:type="dxa"/>
            <w:shd w:val="clear" w:color="auto" w:fill="FFFFFF"/>
          </w:tcPr>
          <w:p w14:paraId="4EA36A5A" w14:textId="77777777" w:rsidR="00BD05CA" w:rsidRDefault="00BD05CA" w:rsidP="00D72693">
            <w:pPr>
              <w:spacing w:after="0" w:line="240" w:lineRule="auto"/>
              <w:jc w:val="center"/>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lastRenderedPageBreak/>
              <w:t>Маңғыстау облысы, Ақтау қаласы</w:t>
            </w:r>
          </w:p>
        </w:tc>
        <w:tc>
          <w:tcPr>
            <w:tcW w:w="3862" w:type="dxa"/>
            <w:shd w:val="clear" w:color="auto" w:fill="FFFFFF"/>
          </w:tcPr>
          <w:p w14:paraId="6E33CC3E" w14:textId="77777777" w:rsidR="009210FB" w:rsidRDefault="009210FB" w:rsidP="00C13AA5">
            <w:pPr>
              <w:spacing w:after="0" w:line="240" w:lineRule="auto"/>
              <w:jc w:val="both"/>
              <w:rPr>
                <w:rFonts w:ascii="Times New Roman" w:eastAsia="Times New Roman" w:hAnsi="Times New Roman"/>
                <w:bCs/>
                <w:sz w:val="24"/>
                <w:szCs w:val="24"/>
                <w:lang w:val="kk-KZ" w:eastAsia="ru-RU"/>
              </w:rPr>
            </w:pPr>
            <w:r w:rsidRPr="009210FB">
              <w:rPr>
                <w:rFonts w:ascii="Times New Roman" w:eastAsia="Times New Roman" w:hAnsi="Times New Roman"/>
                <w:bCs/>
                <w:sz w:val="24"/>
                <w:szCs w:val="24"/>
                <w:lang w:val="kk-KZ" w:eastAsia="ru-RU"/>
              </w:rPr>
              <w:t>Маңғыстау облысындағы волонтерлерге арналған кемінде 7 аталым бойынша сыйлық беру ережесі</w:t>
            </w:r>
            <w:r>
              <w:rPr>
                <w:rFonts w:ascii="Times New Roman" w:eastAsia="Times New Roman" w:hAnsi="Times New Roman"/>
                <w:bCs/>
                <w:sz w:val="24"/>
                <w:szCs w:val="24"/>
                <w:lang w:val="kk-KZ" w:eastAsia="ru-RU"/>
              </w:rPr>
              <w:t xml:space="preserve">н жасақтау </w:t>
            </w:r>
            <w:r w:rsidRPr="00856821">
              <w:rPr>
                <w:rFonts w:ascii="Times New Roman" w:eastAsia="Times New Roman" w:hAnsi="Times New Roman"/>
                <w:bCs/>
                <w:i/>
                <w:iCs/>
                <w:sz w:val="24"/>
                <w:szCs w:val="24"/>
                <w:lang w:val="kk-KZ" w:eastAsia="ru-RU"/>
              </w:rPr>
              <w:t>(Жергілікті атқарушы органымен келісілген)</w:t>
            </w:r>
          </w:p>
          <w:p w14:paraId="542F66A6" w14:textId="77777777" w:rsidR="00BD05CA" w:rsidRDefault="009210FB" w:rsidP="00C13AA5">
            <w:pPr>
              <w:spacing w:after="0" w:line="240" w:lineRule="auto"/>
              <w:jc w:val="both"/>
              <w:rPr>
                <w:rFonts w:ascii="Times New Roman" w:eastAsia="Times New Roman" w:hAnsi="Times New Roman"/>
                <w:bCs/>
                <w:sz w:val="24"/>
                <w:szCs w:val="24"/>
                <w:lang w:val="kk-KZ" w:eastAsia="ru-RU"/>
              </w:rPr>
            </w:pPr>
            <w:r w:rsidRPr="009210FB">
              <w:rPr>
                <w:rFonts w:ascii="Times New Roman" w:eastAsia="Times New Roman" w:hAnsi="Times New Roman"/>
                <w:bCs/>
                <w:sz w:val="24"/>
                <w:szCs w:val="24"/>
                <w:lang w:val="kk-KZ" w:eastAsia="ru-RU"/>
              </w:rPr>
              <w:t xml:space="preserve"> </w:t>
            </w:r>
          </w:p>
          <w:p w14:paraId="3981DF86" w14:textId="77777777" w:rsidR="009210FB" w:rsidRPr="003735F4" w:rsidRDefault="009210FB" w:rsidP="00C13AA5">
            <w:pPr>
              <w:spacing w:after="0" w:line="240" w:lineRule="auto"/>
              <w:jc w:val="both"/>
              <w:rPr>
                <w:rFonts w:ascii="Times New Roman" w:eastAsia="Times New Roman" w:hAnsi="Times New Roman"/>
                <w:bCs/>
                <w:sz w:val="24"/>
                <w:szCs w:val="24"/>
                <w:lang w:val="kk-KZ" w:eastAsia="ru-RU"/>
              </w:rPr>
            </w:pPr>
            <w:r w:rsidRPr="009210FB">
              <w:rPr>
                <w:rFonts w:ascii="Times New Roman" w:eastAsia="Times New Roman" w:hAnsi="Times New Roman"/>
                <w:bCs/>
                <w:sz w:val="24"/>
                <w:szCs w:val="24"/>
                <w:lang w:val="kk-KZ" w:eastAsia="ru-RU"/>
              </w:rPr>
              <w:lastRenderedPageBreak/>
              <w:t>Атқарылған жұмыстар бойынша сыйлыққа ие болуға мүмкіндігі бар волонтерлар тізімі</w:t>
            </w:r>
            <w:r>
              <w:rPr>
                <w:rFonts w:ascii="Times New Roman" w:eastAsia="Times New Roman" w:hAnsi="Times New Roman"/>
                <w:bCs/>
                <w:sz w:val="24"/>
                <w:szCs w:val="24"/>
                <w:lang w:val="kk-KZ" w:eastAsia="ru-RU"/>
              </w:rPr>
              <w:t>н жасақтау</w:t>
            </w:r>
          </w:p>
          <w:p w14:paraId="3A6FACEA" w14:textId="77777777" w:rsidR="00E4045F" w:rsidRDefault="00E4045F" w:rsidP="00C13AA5">
            <w:pPr>
              <w:spacing w:after="0" w:line="240" w:lineRule="auto"/>
              <w:jc w:val="both"/>
              <w:rPr>
                <w:rFonts w:ascii="Times New Roman" w:eastAsia="Times New Roman" w:hAnsi="Times New Roman"/>
                <w:bCs/>
                <w:sz w:val="24"/>
                <w:szCs w:val="24"/>
                <w:lang w:val="kk-KZ" w:eastAsia="ru-RU"/>
              </w:rPr>
            </w:pPr>
          </w:p>
          <w:p w14:paraId="4668DCC3" w14:textId="4E2D49A9" w:rsidR="00BD05CA" w:rsidRPr="003735F4" w:rsidRDefault="00BD05CA" w:rsidP="00C13AA5">
            <w:pPr>
              <w:spacing w:after="0" w:line="240" w:lineRule="auto"/>
              <w:jc w:val="both"/>
              <w:rPr>
                <w:rFonts w:ascii="Times New Roman" w:eastAsia="Times New Roman" w:hAnsi="Times New Roman"/>
                <w:bCs/>
                <w:sz w:val="24"/>
                <w:szCs w:val="24"/>
                <w:lang w:val="kk-KZ" w:eastAsia="ru-RU"/>
              </w:rPr>
            </w:pPr>
            <w:r w:rsidRPr="003735F4">
              <w:rPr>
                <w:rFonts w:ascii="Times New Roman" w:eastAsia="Times New Roman" w:hAnsi="Times New Roman"/>
                <w:bCs/>
                <w:sz w:val="24"/>
                <w:szCs w:val="24"/>
                <w:lang w:val="kk-KZ" w:eastAsia="ru-RU"/>
              </w:rPr>
              <w:t>Бағдарлама</w:t>
            </w:r>
          </w:p>
          <w:p w14:paraId="3FEA10D0" w14:textId="77777777" w:rsidR="00BD05CA" w:rsidRPr="003735F4" w:rsidRDefault="00BD05CA" w:rsidP="00C13AA5">
            <w:pPr>
              <w:spacing w:after="0" w:line="240" w:lineRule="auto"/>
              <w:jc w:val="both"/>
              <w:rPr>
                <w:rFonts w:ascii="Times New Roman" w:eastAsia="Times New Roman" w:hAnsi="Times New Roman"/>
                <w:bCs/>
                <w:sz w:val="24"/>
                <w:szCs w:val="24"/>
                <w:lang w:val="kk-KZ" w:eastAsia="ru-RU"/>
              </w:rPr>
            </w:pPr>
          </w:p>
          <w:p w14:paraId="1193CB97" w14:textId="77777777" w:rsidR="00BD05CA" w:rsidRPr="003735F4" w:rsidRDefault="00BD05CA" w:rsidP="00C13AA5">
            <w:pPr>
              <w:spacing w:after="0" w:line="240" w:lineRule="auto"/>
              <w:jc w:val="both"/>
              <w:rPr>
                <w:rFonts w:ascii="Times New Roman" w:eastAsia="Times New Roman" w:hAnsi="Times New Roman"/>
                <w:bCs/>
                <w:sz w:val="24"/>
                <w:szCs w:val="24"/>
                <w:lang w:val="kk-KZ" w:eastAsia="ru-RU"/>
              </w:rPr>
            </w:pPr>
            <w:r w:rsidRPr="003735F4">
              <w:rPr>
                <w:rFonts w:ascii="Times New Roman" w:eastAsia="Times New Roman" w:hAnsi="Times New Roman"/>
                <w:bCs/>
                <w:sz w:val="24"/>
                <w:szCs w:val="24"/>
                <w:lang w:val="kk-KZ" w:eastAsia="ru-RU"/>
              </w:rPr>
              <w:t>Жолданатын хат</w:t>
            </w:r>
          </w:p>
          <w:p w14:paraId="6DF61307" w14:textId="77777777" w:rsidR="00BD05CA" w:rsidRPr="003735F4" w:rsidRDefault="00BD05CA" w:rsidP="00C13AA5">
            <w:pPr>
              <w:spacing w:after="0" w:line="240" w:lineRule="auto"/>
              <w:jc w:val="both"/>
              <w:rPr>
                <w:rFonts w:ascii="Times New Roman" w:eastAsia="Times New Roman" w:hAnsi="Times New Roman"/>
                <w:bCs/>
                <w:sz w:val="24"/>
                <w:szCs w:val="24"/>
                <w:lang w:val="kk-KZ" w:eastAsia="ru-RU"/>
              </w:rPr>
            </w:pPr>
          </w:p>
          <w:p w14:paraId="1444F612" w14:textId="77777777" w:rsidR="00BD05CA" w:rsidRPr="003735F4" w:rsidRDefault="009210FB" w:rsidP="00C13AA5">
            <w:pPr>
              <w:spacing w:after="0" w:line="240" w:lineRule="auto"/>
              <w:jc w:val="both"/>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Шараға қ</w:t>
            </w:r>
            <w:r w:rsidR="00BD05CA" w:rsidRPr="003735F4">
              <w:rPr>
                <w:rFonts w:ascii="Times New Roman" w:eastAsia="Times New Roman" w:hAnsi="Times New Roman"/>
                <w:bCs/>
                <w:sz w:val="24"/>
                <w:szCs w:val="24"/>
                <w:lang w:val="kk-KZ" w:eastAsia="ru-RU"/>
              </w:rPr>
              <w:t xml:space="preserve">атысушылар саны </w:t>
            </w:r>
          </w:p>
          <w:p w14:paraId="34A0D433" w14:textId="77777777" w:rsidR="00BD05CA" w:rsidRPr="003735F4" w:rsidRDefault="00BD05CA" w:rsidP="00C13AA5">
            <w:pPr>
              <w:spacing w:after="0" w:line="240" w:lineRule="auto"/>
              <w:jc w:val="both"/>
              <w:rPr>
                <w:rFonts w:ascii="Times New Roman" w:eastAsia="Times New Roman" w:hAnsi="Times New Roman"/>
                <w:bCs/>
                <w:sz w:val="24"/>
                <w:szCs w:val="24"/>
                <w:lang w:val="kk-KZ" w:eastAsia="ru-RU"/>
              </w:rPr>
            </w:pPr>
          </w:p>
          <w:p w14:paraId="18F98331" w14:textId="66B817CF" w:rsidR="00BD05CA" w:rsidRPr="00A21676" w:rsidRDefault="009210FB" w:rsidP="00C13AA5">
            <w:pPr>
              <w:spacing w:after="0" w:line="240" w:lineRule="auto"/>
              <w:jc w:val="both"/>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Сыйлық иегерлерінің</w:t>
            </w:r>
            <w:r w:rsidR="00BD05CA" w:rsidRPr="003735F4">
              <w:rPr>
                <w:rFonts w:ascii="Times New Roman" w:eastAsia="Times New Roman" w:hAnsi="Times New Roman"/>
                <w:bCs/>
                <w:sz w:val="24"/>
                <w:szCs w:val="24"/>
                <w:lang w:val="kk-KZ" w:eastAsia="ru-RU"/>
              </w:rPr>
              <w:t xml:space="preserve"> тізімі</w:t>
            </w:r>
            <w:r w:rsidR="00BD05CA">
              <w:rPr>
                <w:rFonts w:ascii="Times New Roman" w:eastAsia="Times New Roman" w:hAnsi="Times New Roman"/>
                <w:bCs/>
                <w:sz w:val="24"/>
                <w:szCs w:val="24"/>
                <w:lang w:val="kk-KZ" w:eastAsia="ru-RU"/>
              </w:rPr>
              <w:t xml:space="preserve"> </w:t>
            </w:r>
            <w:r w:rsidR="00BD05CA" w:rsidRPr="003735F4">
              <w:rPr>
                <w:rFonts w:ascii="Times New Roman" w:eastAsia="Times New Roman" w:hAnsi="Times New Roman"/>
                <w:i/>
                <w:iCs/>
                <w:sz w:val="24"/>
                <w:szCs w:val="24"/>
                <w:lang w:val="kk-KZ" w:eastAsia="ru-RU"/>
              </w:rPr>
              <w:t>(ТАӘ, нөмірі, қолы бар)</w:t>
            </w:r>
            <w:r w:rsidR="00A21676">
              <w:rPr>
                <w:rFonts w:ascii="Times New Roman" w:eastAsia="Times New Roman" w:hAnsi="Times New Roman"/>
                <w:i/>
                <w:iCs/>
                <w:sz w:val="24"/>
                <w:szCs w:val="24"/>
                <w:lang w:val="kk-KZ" w:eastAsia="ru-RU"/>
              </w:rPr>
              <w:t xml:space="preserve"> және </w:t>
            </w:r>
            <w:r w:rsidR="00A21676" w:rsidRPr="00A21676">
              <w:rPr>
                <w:rFonts w:ascii="Times New Roman" w:eastAsia="Times New Roman" w:hAnsi="Times New Roman"/>
                <w:sz w:val="24"/>
                <w:szCs w:val="24"/>
                <w:lang w:val="kk-KZ" w:eastAsia="ru-RU"/>
              </w:rPr>
              <w:t>Табыстау актісі</w:t>
            </w:r>
            <w:r w:rsidR="00BD05CA" w:rsidRPr="00A21676">
              <w:rPr>
                <w:rFonts w:ascii="Times New Roman" w:eastAsia="Times New Roman" w:hAnsi="Times New Roman"/>
                <w:sz w:val="24"/>
                <w:szCs w:val="24"/>
                <w:lang w:val="kk-KZ" w:eastAsia="ru-RU"/>
              </w:rPr>
              <w:t xml:space="preserve"> </w:t>
            </w:r>
          </w:p>
          <w:p w14:paraId="372AC066" w14:textId="77777777" w:rsidR="00BD05CA" w:rsidRDefault="00BD05CA" w:rsidP="00C13AA5">
            <w:pPr>
              <w:spacing w:after="0" w:line="240" w:lineRule="auto"/>
              <w:jc w:val="both"/>
              <w:rPr>
                <w:rFonts w:ascii="Times New Roman" w:eastAsia="Times New Roman" w:hAnsi="Times New Roman"/>
                <w:bCs/>
                <w:sz w:val="24"/>
                <w:szCs w:val="24"/>
                <w:lang w:val="kk-KZ" w:eastAsia="ru-RU"/>
              </w:rPr>
            </w:pPr>
          </w:p>
          <w:p w14:paraId="7E23DB79" w14:textId="77777777" w:rsidR="00BD05CA" w:rsidRPr="003735F4" w:rsidRDefault="00BD05CA" w:rsidP="00C13AA5">
            <w:pPr>
              <w:spacing w:after="0" w:line="240" w:lineRule="auto"/>
              <w:jc w:val="both"/>
              <w:rPr>
                <w:rFonts w:ascii="Times New Roman" w:eastAsia="Times New Roman" w:hAnsi="Times New Roman"/>
                <w:bCs/>
                <w:sz w:val="24"/>
                <w:szCs w:val="24"/>
                <w:lang w:val="kk-KZ" w:eastAsia="ru-RU"/>
              </w:rPr>
            </w:pPr>
            <w:r w:rsidRPr="003735F4">
              <w:rPr>
                <w:rFonts w:ascii="Times New Roman" w:eastAsia="Times New Roman" w:hAnsi="Times New Roman"/>
                <w:bCs/>
                <w:sz w:val="24"/>
                <w:szCs w:val="24"/>
                <w:lang w:val="kk-KZ" w:eastAsia="ru-RU"/>
              </w:rPr>
              <w:t>Әлеуметтік желіге хабарландыру (Facebook, Instagram)</w:t>
            </w:r>
          </w:p>
          <w:p w14:paraId="40A7A9AB" w14:textId="77777777" w:rsidR="00BD05CA" w:rsidRPr="003735F4" w:rsidRDefault="00BD05CA" w:rsidP="00C13AA5">
            <w:pPr>
              <w:spacing w:after="0" w:line="240" w:lineRule="auto"/>
              <w:jc w:val="both"/>
              <w:rPr>
                <w:rFonts w:ascii="Times New Roman" w:eastAsia="Times New Roman" w:hAnsi="Times New Roman"/>
                <w:bCs/>
                <w:sz w:val="24"/>
                <w:szCs w:val="24"/>
                <w:lang w:val="kk-KZ" w:eastAsia="ru-RU"/>
              </w:rPr>
            </w:pPr>
          </w:p>
          <w:p w14:paraId="7B24D092" w14:textId="77777777" w:rsidR="00BD05CA" w:rsidRPr="003735F4" w:rsidRDefault="00BD05CA" w:rsidP="00C13AA5">
            <w:pPr>
              <w:spacing w:after="0" w:line="240" w:lineRule="auto"/>
              <w:jc w:val="both"/>
              <w:rPr>
                <w:rFonts w:ascii="Times New Roman" w:eastAsia="Times New Roman" w:hAnsi="Times New Roman"/>
                <w:bCs/>
                <w:sz w:val="24"/>
                <w:szCs w:val="24"/>
                <w:lang w:val="kk-KZ" w:eastAsia="ru-RU"/>
              </w:rPr>
            </w:pPr>
            <w:r w:rsidRPr="003735F4">
              <w:rPr>
                <w:rFonts w:ascii="Times New Roman" w:eastAsia="Times New Roman" w:hAnsi="Times New Roman"/>
                <w:bCs/>
                <w:sz w:val="24"/>
                <w:szCs w:val="24"/>
                <w:lang w:val="kk-KZ" w:eastAsia="ru-RU"/>
              </w:rPr>
              <w:t>Ақпараттық посттар</w:t>
            </w:r>
          </w:p>
          <w:p w14:paraId="5FA15F37" w14:textId="77777777" w:rsidR="00BD05CA" w:rsidRPr="003735F4" w:rsidRDefault="00BD05CA" w:rsidP="00C13AA5">
            <w:pPr>
              <w:spacing w:after="0" w:line="240" w:lineRule="auto"/>
              <w:jc w:val="both"/>
              <w:rPr>
                <w:rFonts w:ascii="Times New Roman" w:eastAsia="Times New Roman" w:hAnsi="Times New Roman"/>
                <w:bCs/>
                <w:sz w:val="24"/>
                <w:szCs w:val="24"/>
                <w:lang w:val="kk-KZ" w:eastAsia="ru-RU"/>
              </w:rPr>
            </w:pPr>
          </w:p>
          <w:p w14:paraId="4CCE9C78" w14:textId="77777777" w:rsidR="00BD05CA" w:rsidRPr="003735F4" w:rsidRDefault="009210FB" w:rsidP="00C13AA5">
            <w:pPr>
              <w:spacing w:after="0" w:line="240" w:lineRule="auto"/>
              <w:jc w:val="both"/>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І</w:t>
            </w:r>
            <w:r w:rsidR="00BD05CA" w:rsidRPr="003735F4">
              <w:rPr>
                <w:rFonts w:ascii="Times New Roman" w:eastAsia="Times New Roman" w:hAnsi="Times New Roman"/>
                <w:bCs/>
                <w:sz w:val="24"/>
                <w:szCs w:val="24"/>
                <w:lang w:val="kk-KZ" w:eastAsia="ru-RU"/>
              </w:rPr>
              <w:t xml:space="preserve">с-шарадан фото </w:t>
            </w:r>
          </w:p>
          <w:p w14:paraId="2D55791E" w14:textId="77777777" w:rsidR="00BD05CA" w:rsidRPr="003735F4" w:rsidRDefault="00BD05CA" w:rsidP="00C13AA5">
            <w:pPr>
              <w:spacing w:after="0" w:line="240" w:lineRule="auto"/>
              <w:jc w:val="both"/>
              <w:rPr>
                <w:rFonts w:ascii="Times New Roman" w:eastAsia="Times New Roman" w:hAnsi="Times New Roman"/>
                <w:bCs/>
                <w:sz w:val="24"/>
                <w:szCs w:val="24"/>
                <w:lang w:val="kk-KZ" w:eastAsia="ru-RU"/>
              </w:rPr>
            </w:pPr>
          </w:p>
          <w:p w14:paraId="43143F5A" w14:textId="77777777" w:rsidR="00BD05CA" w:rsidRPr="003735F4" w:rsidRDefault="009210FB" w:rsidP="00C13AA5">
            <w:pPr>
              <w:spacing w:after="0" w:line="240" w:lineRule="auto"/>
              <w:jc w:val="both"/>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І</w:t>
            </w:r>
            <w:r w:rsidR="00BD05CA" w:rsidRPr="003735F4">
              <w:rPr>
                <w:rFonts w:ascii="Times New Roman" w:eastAsia="Times New Roman" w:hAnsi="Times New Roman"/>
                <w:bCs/>
                <w:sz w:val="24"/>
                <w:szCs w:val="24"/>
                <w:lang w:val="kk-KZ" w:eastAsia="ru-RU"/>
              </w:rPr>
              <w:t xml:space="preserve">с-шарадан видео </w:t>
            </w:r>
          </w:p>
        </w:tc>
        <w:tc>
          <w:tcPr>
            <w:tcW w:w="3065" w:type="dxa"/>
            <w:shd w:val="clear" w:color="auto" w:fill="FFFFFF"/>
          </w:tcPr>
          <w:p w14:paraId="7ACF3629" w14:textId="77777777" w:rsidR="00BD05CA" w:rsidRPr="003735F4" w:rsidRDefault="00BD05CA" w:rsidP="00C13AA5">
            <w:pPr>
              <w:spacing w:after="0" w:line="240" w:lineRule="auto"/>
              <w:jc w:val="center"/>
              <w:rPr>
                <w:rFonts w:ascii="Times New Roman" w:eastAsia="Times New Roman" w:hAnsi="Times New Roman"/>
                <w:sz w:val="24"/>
                <w:szCs w:val="24"/>
                <w:lang w:val="kk-KZ" w:eastAsia="ru-RU"/>
              </w:rPr>
            </w:pPr>
            <w:r w:rsidRPr="003735F4">
              <w:rPr>
                <w:rFonts w:ascii="Times New Roman" w:eastAsia="Times New Roman" w:hAnsi="Times New Roman"/>
                <w:sz w:val="24"/>
                <w:szCs w:val="24"/>
                <w:lang w:val="kk-KZ" w:eastAsia="ru-RU"/>
              </w:rPr>
              <w:lastRenderedPageBreak/>
              <w:t>1</w:t>
            </w:r>
          </w:p>
          <w:p w14:paraId="7A5DB442" w14:textId="77777777" w:rsidR="00BD05CA" w:rsidRPr="003735F4" w:rsidRDefault="00BD05CA" w:rsidP="00C13AA5">
            <w:pPr>
              <w:spacing w:after="0" w:line="240" w:lineRule="auto"/>
              <w:jc w:val="center"/>
              <w:rPr>
                <w:rFonts w:ascii="Times New Roman" w:eastAsia="Times New Roman" w:hAnsi="Times New Roman"/>
                <w:sz w:val="24"/>
                <w:szCs w:val="24"/>
                <w:lang w:val="kk-KZ" w:eastAsia="ru-RU"/>
              </w:rPr>
            </w:pPr>
          </w:p>
          <w:p w14:paraId="77D9416F" w14:textId="77777777" w:rsidR="009210FB" w:rsidRDefault="009210FB" w:rsidP="00C13AA5">
            <w:pPr>
              <w:spacing w:after="0" w:line="240" w:lineRule="auto"/>
              <w:jc w:val="center"/>
              <w:rPr>
                <w:rFonts w:ascii="Times New Roman" w:eastAsia="Times New Roman" w:hAnsi="Times New Roman"/>
                <w:sz w:val="24"/>
                <w:szCs w:val="24"/>
                <w:lang w:val="kk-KZ" w:eastAsia="ru-RU"/>
              </w:rPr>
            </w:pPr>
          </w:p>
          <w:p w14:paraId="64B02A18" w14:textId="77777777" w:rsidR="009210FB" w:rsidRDefault="009210FB" w:rsidP="00C13AA5">
            <w:pPr>
              <w:spacing w:after="0" w:line="240" w:lineRule="auto"/>
              <w:jc w:val="center"/>
              <w:rPr>
                <w:rFonts w:ascii="Times New Roman" w:eastAsia="Times New Roman" w:hAnsi="Times New Roman"/>
                <w:sz w:val="24"/>
                <w:szCs w:val="24"/>
                <w:lang w:val="kk-KZ" w:eastAsia="ru-RU"/>
              </w:rPr>
            </w:pPr>
          </w:p>
          <w:p w14:paraId="554BD4C7" w14:textId="77777777" w:rsidR="009210FB" w:rsidRDefault="009210FB" w:rsidP="00C13AA5">
            <w:pPr>
              <w:spacing w:after="0" w:line="240" w:lineRule="auto"/>
              <w:jc w:val="center"/>
              <w:rPr>
                <w:rFonts w:ascii="Times New Roman" w:eastAsia="Times New Roman" w:hAnsi="Times New Roman"/>
                <w:sz w:val="24"/>
                <w:szCs w:val="24"/>
                <w:lang w:val="kk-KZ" w:eastAsia="ru-RU"/>
              </w:rPr>
            </w:pPr>
          </w:p>
          <w:p w14:paraId="6E89C122" w14:textId="77777777" w:rsidR="009210FB" w:rsidRDefault="009210FB" w:rsidP="005727C8">
            <w:pPr>
              <w:spacing w:after="0" w:line="240" w:lineRule="auto"/>
              <w:rPr>
                <w:rFonts w:ascii="Times New Roman" w:eastAsia="Times New Roman" w:hAnsi="Times New Roman"/>
                <w:sz w:val="24"/>
                <w:szCs w:val="24"/>
                <w:lang w:val="kk-KZ" w:eastAsia="ru-RU"/>
              </w:rPr>
            </w:pPr>
          </w:p>
          <w:p w14:paraId="35C33195" w14:textId="77777777" w:rsidR="00BD05CA" w:rsidRPr="003735F4" w:rsidRDefault="00BD05CA" w:rsidP="00C13AA5">
            <w:pPr>
              <w:spacing w:after="0" w:line="240" w:lineRule="auto"/>
              <w:jc w:val="center"/>
              <w:rPr>
                <w:rFonts w:ascii="Times New Roman" w:eastAsia="Times New Roman" w:hAnsi="Times New Roman"/>
                <w:sz w:val="24"/>
                <w:szCs w:val="24"/>
                <w:lang w:val="kk-KZ" w:eastAsia="ru-RU"/>
              </w:rPr>
            </w:pPr>
            <w:r w:rsidRPr="003735F4">
              <w:rPr>
                <w:rFonts w:ascii="Times New Roman" w:eastAsia="Times New Roman" w:hAnsi="Times New Roman"/>
                <w:sz w:val="24"/>
                <w:szCs w:val="24"/>
                <w:lang w:val="kk-KZ" w:eastAsia="ru-RU"/>
              </w:rPr>
              <w:lastRenderedPageBreak/>
              <w:t>1</w:t>
            </w:r>
          </w:p>
          <w:p w14:paraId="1C520144" w14:textId="77777777" w:rsidR="00BD05CA" w:rsidRDefault="00BD05CA" w:rsidP="00C13AA5">
            <w:pPr>
              <w:spacing w:after="0" w:line="240" w:lineRule="auto"/>
              <w:jc w:val="center"/>
              <w:rPr>
                <w:rFonts w:ascii="Times New Roman" w:eastAsia="Times New Roman" w:hAnsi="Times New Roman"/>
                <w:sz w:val="24"/>
                <w:szCs w:val="24"/>
                <w:lang w:val="kk-KZ" w:eastAsia="ru-RU"/>
              </w:rPr>
            </w:pPr>
          </w:p>
          <w:p w14:paraId="69092E7D" w14:textId="77777777" w:rsidR="005727C8" w:rsidRDefault="005727C8" w:rsidP="00C13AA5">
            <w:pPr>
              <w:spacing w:after="0" w:line="240" w:lineRule="auto"/>
              <w:jc w:val="center"/>
              <w:rPr>
                <w:rFonts w:ascii="Times New Roman" w:eastAsia="Times New Roman" w:hAnsi="Times New Roman"/>
                <w:sz w:val="24"/>
                <w:szCs w:val="24"/>
                <w:lang w:val="kk-KZ" w:eastAsia="ru-RU"/>
              </w:rPr>
            </w:pPr>
          </w:p>
          <w:p w14:paraId="3F5A6BBF" w14:textId="77777777" w:rsidR="00E4045F" w:rsidRPr="003735F4" w:rsidRDefault="00E4045F" w:rsidP="00C13AA5">
            <w:pPr>
              <w:spacing w:after="0" w:line="240" w:lineRule="auto"/>
              <w:jc w:val="center"/>
              <w:rPr>
                <w:rFonts w:ascii="Times New Roman" w:eastAsia="Times New Roman" w:hAnsi="Times New Roman"/>
                <w:sz w:val="24"/>
                <w:szCs w:val="24"/>
                <w:lang w:val="kk-KZ" w:eastAsia="ru-RU"/>
              </w:rPr>
            </w:pPr>
          </w:p>
          <w:p w14:paraId="110742E8" w14:textId="77777777" w:rsidR="00BD05CA" w:rsidRPr="003735F4" w:rsidRDefault="00BD05CA" w:rsidP="00C13AA5">
            <w:pPr>
              <w:spacing w:after="0" w:line="240" w:lineRule="auto"/>
              <w:jc w:val="center"/>
              <w:rPr>
                <w:rFonts w:ascii="Times New Roman" w:eastAsia="Times New Roman" w:hAnsi="Times New Roman"/>
                <w:sz w:val="24"/>
                <w:szCs w:val="24"/>
                <w:lang w:val="kk-KZ" w:eastAsia="ru-RU"/>
              </w:rPr>
            </w:pPr>
            <w:r w:rsidRPr="003735F4">
              <w:rPr>
                <w:rFonts w:ascii="Times New Roman" w:eastAsia="Times New Roman" w:hAnsi="Times New Roman"/>
                <w:sz w:val="24"/>
                <w:szCs w:val="24"/>
                <w:lang w:val="kk-KZ" w:eastAsia="ru-RU"/>
              </w:rPr>
              <w:t>1</w:t>
            </w:r>
          </w:p>
          <w:p w14:paraId="5E9E7068" w14:textId="77777777" w:rsidR="00BD05CA" w:rsidRPr="003735F4" w:rsidRDefault="00BD05CA" w:rsidP="00C13AA5">
            <w:pPr>
              <w:spacing w:after="0" w:line="240" w:lineRule="auto"/>
              <w:jc w:val="center"/>
              <w:rPr>
                <w:rFonts w:ascii="Times New Roman" w:eastAsia="Times New Roman" w:hAnsi="Times New Roman"/>
                <w:sz w:val="24"/>
                <w:szCs w:val="24"/>
                <w:lang w:val="kk-KZ" w:eastAsia="ru-RU"/>
              </w:rPr>
            </w:pPr>
          </w:p>
          <w:p w14:paraId="7F4B3379" w14:textId="77777777" w:rsidR="009210FB" w:rsidRDefault="009210FB" w:rsidP="00C13AA5">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w:t>
            </w:r>
          </w:p>
          <w:p w14:paraId="0302A62B" w14:textId="77777777" w:rsidR="009210FB" w:rsidRDefault="009210FB" w:rsidP="00C13AA5">
            <w:pPr>
              <w:spacing w:after="0" w:line="240" w:lineRule="auto"/>
              <w:jc w:val="center"/>
              <w:rPr>
                <w:rFonts w:ascii="Times New Roman" w:eastAsia="Times New Roman" w:hAnsi="Times New Roman"/>
                <w:sz w:val="24"/>
                <w:szCs w:val="24"/>
                <w:lang w:val="kk-KZ" w:eastAsia="ru-RU"/>
              </w:rPr>
            </w:pPr>
          </w:p>
          <w:p w14:paraId="17AD60D1" w14:textId="77777777" w:rsidR="00BD05CA" w:rsidRPr="003735F4" w:rsidRDefault="00BD05CA" w:rsidP="00C13AA5">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15</w:t>
            </w:r>
            <w:r w:rsidRPr="003735F4">
              <w:rPr>
                <w:rFonts w:ascii="Times New Roman" w:eastAsia="Times New Roman" w:hAnsi="Times New Roman"/>
                <w:sz w:val="24"/>
                <w:szCs w:val="24"/>
                <w:lang w:val="kk-KZ" w:eastAsia="ru-RU"/>
              </w:rPr>
              <w:t>0</w:t>
            </w:r>
          </w:p>
          <w:p w14:paraId="7167F74F" w14:textId="77777777" w:rsidR="00BD05CA" w:rsidRPr="003735F4" w:rsidRDefault="00BD05CA" w:rsidP="00C13AA5">
            <w:pPr>
              <w:spacing w:after="0" w:line="240" w:lineRule="auto"/>
              <w:jc w:val="center"/>
              <w:rPr>
                <w:rFonts w:ascii="Times New Roman" w:eastAsia="Times New Roman" w:hAnsi="Times New Roman"/>
                <w:sz w:val="24"/>
                <w:szCs w:val="24"/>
                <w:lang w:val="kk-KZ" w:eastAsia="ru-RU"/>
              </w:rPr>
            </w:pPr>
          </w:p>
          <w:p w14:paraId="3C878A2F" w14:textId="77777777" w:rsidR="00BD05CA" w:rsidRPr="003735F4" w:rsidRDefault="00BD05CA" w:rsidP="00C13AA5">
            <w:pPr>
              <w:spacing w:after="0" w:line="240" w:lineRule="auto"/>
              <w:jc w:val="center"/>
              <w:rPr>
                <w:rFonts w:ascii="Times New Roman" w:eastAsia="Times New Roman" w:hAnsi="Times New Roman"/>
                <w:sz w:val="24"/>
                <w:szCs w:val="24"/>
                <w:lang w:val="kk-KZ" w:eastAsia="ru-RU"/>
              </w:rPr>
            </w:pPr>
            <w:r w:rsidRPr="003735F4">
              <w:rPr>
                <w:rFonts w:ascii="Times New Roman" w:eastAsia="Times New Roman" w:hAnsi="Times New Roman"/>
                <w:sz w:val="24"/>
                <w:szCs w:val="24"/>
                <w:lang w:val="kk-KZ" w:eastAsia="ru-RU"/>
              </w:rPr>
              <w:t>1</w:t>
            </w:r>
          </w:p>
          <w:p w14:paraId="36CD09E9" w14:textId="77777777" w:rsidR="00BD05CA" w:rsidRPr="003735F4" w:rsidRDefault="00BD05CA" w:rsidP="00C13AA5">
            <w:pPr>
              <w:spacing w:after="0" w:line="240" w:lineRule="auto"/>
              <w:jc w:val="center"/>
              <w:rPr>
                <w:rFonts w:ascii="Times New Roman" w:eastAsia="Times New Roman" w:hAnsi="Times New Roman"/>
                <w:sz w:val="24"/>
                <w:szCs w:val="24"/>
                <w:lang w:val="kk-KZ" w:eastAsia="ru-RU"/>
              </w:rPr>
            </w:pPr>
          </w:p>
          <w:p w14:paraId="73020B81" w14:textId="77777777" w:rsidR="00BD05CA" w:rsidRPr="003735F4" w:rsidRDefault="00BD05CA" w:rsidP="00C13AA5">
            <w:pPr>
              <w:spacing w:after="0" w:line="240" w:lineRule="auto"/>
              <w:jc w:val="center"/>
              <w:rPr>
                <w:rFonts w:ascii="Times New Roman" w:eastAsia="Times New Roman" w:hAnsi="Times New Roman"/>
                <w:sz w:val="24"/>
                <w:szCs w:val="24"/>
                <w:lang w:val="kk-KZ" w:eastAsia="ru-RU"/>
              </w:rPr>
            </w:pPr>
          </w:p>
          <w:p w14:paraId="3080483A" w14:textId="77777777" w:rsidR="00BD05CA" w:rsidRPr="003735F4" w:rsidRDefault="00BD05CA" w:rsidP="00C13AA5">
            <w:pPr>
              <w:spacing w:after="0" w:line="240" w:lineRule="auto"/>
              <w:jc w:val="center"/>
              <w:rPr>
                <w:rFonts w:ascii="Times New Roman" w:eastAsia="Times New Roman" w:hAnsi="Times New Roman"/>
                <w:sz w:val="24"/>
                <w:szCs w:val="24"/>
                <w:lang w:val="kk-KZ" w:eastAsia="ru-RU"/>
              </w:rPr>
            </w:pPr>
            <w:r w:rsidRPr="003735F4">
              <w:rPr>
                <w:rFonts w:ascii="Times New Roman" w:eastAsia="Times New Roman" w:hAnsi="Times New Roman"/>
                <w:sz w:val="24"/>
                <w:szCs w:val="24"/>
                <w:lang w:val="kk-KZ" w:eastAsia="ru-RU"/>
              </w:rPr>
              <w:t>2</w:t>
            </w:r>
          </w:p>
          <w:p w14:paraId="445FB65B" w14:textId="77777777" w:rsidR="00BD05CA" w:rsidRPr="003735F4" w:rsidRDefault="00BD05CA" w:rsidP="00C13AA5">
            <w:pPr>
              <w:spacing w:after="0" w:line="240" w:lineRule="auto"/>
              <w:jc w:val="center"/>
              <w:rPr>
                <w:rFonts w:ascii="Times New Roman" w:eastAsia="Times New Roman" w:hAnsi="Times New Roman"/>
                <w:sz w:val="24"/>
                <w:szCs w:val="24"/>
                <w:lang w:val="kk-KZ" w:eastAsia="ru-RU"/>
              </w:rPr>
            </w:pPr>
          </w:p>
          <w:p w14:paraId="26E3A05F" w14:textId="77777777" w:rsidR="00BD05CA" w:rsidRPr="003735F4" w:rsidRDefault="00BD05CA" w:rsidP="00C13AA5">
            <w:pPr>
              <w:spacing w:after="0" w:line="240" w:lineRule="auto"/>
              <w:jc w:val="center"/>
              <w:rPr>
                <w:rFonts w:ascii="Times New Roman" w:eastAsia="Times New Roman" w:hAnsi="Times New Roman"/>
                <w:sz w:val="24"/>
                <w:szCs w:val="24"/>
                <w:lang w:val="kk-KZ" w:eastAsia="ru-RU"/>
              </w:rPr>
            </w:pPr>
          </w:p>
          <w:p w14:paraId="058C11CA" w14:textId="77777777" w:rsidR="00BD05CA" w:rsidRPr="003735F4" w:rsidRDefault="00BD05CA" w:rsidP="00BD05CA">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w:t>
            </w:r>
          </w:p>
          <w:p w14:paraId="69932B7A" w14:textId="77777777" w:rsidR="00BD05CA" w:rsidRPr="003735F4" w:rsidRDefault="00BD05CA" w:rsidP="00C13AA5">
            <w:pPr>
              <w:spacing w:after="0" w:line="240" w:lineRule="auto"/>
              <w:jc w:val="center"/>
              <w:rPr>
                <w:rFonts w:ascii="Times New Roman" w:eastAsia="Times New Roman" w:hAnsi="Times New Roman"/>
                <w:sz w:val="24"/>
                <w:szCs w:val="24"/>
                <w:lang w:val="kk-KZ" w:eastAsia="ru-RU"/>
              </w:rPr>
            </w:pPr>
          </w:p>
          <w:p w14:paraId="3715B869" w14:textId="77777777" w:rsidR="00BD05CA" w:rsidRPr="003735F4" w:rsidRDefault="00BD05CA" w:rsidP="00C13AA5">
            <w:pPr>
              <w:spacing w:after="0" w:line="240" w:lineRule="auto"/>
              <w:rPr>
                <w:rFonts w:ascii="Times New Roman" w:eastAsia="Times New Roman" w:hAnsi="Times New Roman"/>
                <w:sz w:val="24"/>
                <w:szCs w:val="24"/>
                <w:lang w:val="kk-KZ" w:eastAsia="ru-RU"/>
              </w:rPr>
            </w:pPr>
          </w:p>
          <w:p w14:paraId="5750581A" w14:textId="347CD78A" w:rsidR="00BD05CA" w:rsidRPr="003735F4" w:rsidRDefault="00BD05CA" w:rsidP="00C13AA5">
            <w:pPr>
              <w:spacing w:after="0" w:line="240" w:lineRule="auto"/>
              <w:jc w:val="center"/>
              <w:rPr>
                <w:rFonts w:ascii="Times New Roman" w:eastAsia="Times New Roman" w:hAnsi="Times New Roman"/>
                <w:bCs/>
                <w:sz w:val="24"/>
                <w:szCs w:val="24"/>
                <w:lang w:val="kk-KZ" w:eastAsia="ru-RU"/>
              </w:rPr>
            </w:pPr>
            <w:r w:rsidRPr="003735F4">
              <w:rPr>
                <w:rFonts w:ascii="Times New Roman" w:eastAsia="Times New Roman" w:hAnsi="Times New Roman"/>
                <w:bCs/>
                <w:sz w:val="24"/>
                <w:szCs w:val="24"/>
                <w:lang w:val="kk-KZ" w:eastAsia="ru-RU"/>
              </w:rPr>
              <w:t xml:space="preserve">Кем дегенде </w:t>
            </w:r>
            <w:r w:rsidR="00A21676">
              <w:rPr>
                <w:rFonts w:ascii="Times New Roman" w:eastAsia="Times New Roman" w:hAnsi="Times New Roman"/>
                <w:bCs/>
                <w:sz w:val="24"/>
                <w:szCs w:val="24"/>
                <w:lang w:val="kk-KZ" w:eastAsia="ru-RU"/>
              </w:rPr>
              <w:t>10</w:t>
            </w:r>
          </w:p>
          <w:p w14:paraId="4050D3FB" w14:textId="77777777" w:rsidR="00BD05CA" w:rsidRPr="003735F4" w:rsidRDefault="00BD05CA" w:rsidP="00C13AA5">
            <w:pPr>
              <w:spacing w:after="0" w:line="240" w:lineRule="auto"/>
              <w:jc w:val="center"/>
              <w:rPr>
                <w:rFonts w:ascii="Times New Roman" w:eastAsia="Times New Roman" w:hAnsi="Times New Roman"/>
                <w:bCs/>
                <w:sz w:val="24"/>
                <w:szCs w:val="24"/>
                <w:lang w:val="kk-KZ" w:eastAsia="ru-RU"/>
              </w:rPr>
            </w:pPr>
          </w:p>
          <w:p w14:paraId="1454C651" w14:textId="635876C1" w:rsidR="00BD05CA" w:rsidRPr="003735F4" w:rsidRDefault="00BD05CA" w:rsidP="006328D1">
            <w:pPr>
              <w:spacing w:after="0" w:line="240" w:lineRule="auto"/>
              <w:jc w:val="center"/>
              <w:rPr>
                <w:rFonts w:ascii="Times New Roman" w:eastAsia="Times New Roman" w:hAnsi="Times New Roman"/>
                <w:bCs/>
                <w:sz w:val="24"/>
                <w:szCs w:val="24"/>
                <w:lang w:val="kk-KZ" w:eastAsia="ru-RU"/>
              </w:rPr>
            </w:pPr>
            <w:r w:rsidRPr="003735F4">
              <w:rPr>
                <w:rFonts w:ascii="Times New Roman" w:eastAsia="Times New Roman" w:hAnsi="Times New Roman"/>
                <w:bCs/>
                <w:sz w:val="24"/>
                <w:szCs w:val="24"/>
                <w:lang w:val="kk-KZ" w:eastAsia="ru-RU"/>
              </w:rPr>
              <w:t>Кем дегенде 1</w:t>
            </w:r>
          </w:p>
        </w:tc>
        <w:tc>
          <w:tcPr>
            <w:tcW w:w="2006" w:type="dxa"/>
            <w:shd w:val="clear" w:color="auto" w:fill="FFFFFF"/>
          </w:tcPr>
          <w:p w14:paraId="1348D5B0" w14:textId="77777777" w:rsidR="00BD05CA" w:rsidRDefault="00BD05CA" w:rsidP="00A870A6">
            <w:pPr>
              <w:spacing w:after="0" w:line="240" w:lineRule="auto"/>
              <w:jc w:val="center"/>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lastRenderedPageBreak/>
              <w:t>Маусым -Қыркүйек</w:t>
            </w:r>
          </w:p>
        </w:tc>
      </w:tr>
      <w:tr w:rsidR="00BD05CA" w:rsidRPr="00B066D3" w14:paraId="1198B99C" w14:textId="77777777" w:rsidTr="00A870A6">
        <w:trPr>
          <w:trHeight w:val="228"/>
        </w:trPr>
        <w:tc>
          <w:tcPr>
            <w:tcW w:w="13908" w:type="dxa"/>
            <w:gridSpan w:val="6"/>
            <w:tcBorders>
              <w:bottom w:val="single" w:sz="4" w:space="0" w:color="auto"/>
            </w:tcBorders>
            <w:shd w:val="clear" w:color="auto" w:fill="BFBFBF"/>
          </w:tcPr>
          <w:p w14:paraId="1C4B58C2" w14:textId="77777777" w:rsidR="00BD05CA" w:rsidRPr="00B066D3" w:rsidRDefault="00BD05CA" w:rsidP="00A870A6">
            <w:pPr>
              <w:spacing w:after="0" w:line="240" w:lineRule="auto"/>
              <w:jc w:val="center"/>
              <w:rPr>
                <w:rFonts w:ascii="Times New Roman" w:eastAsia="Times New Roman" w:hAnsi="Times New Roman"/>
                <w:b/>
                <w:sz w:val="24"/>
                <w:szCs w:val="24"/>
                <w:lang w:eastAsia="ru-RU"/>
              </w:rPr>
            </w:pPr>
            <w:proofErr w:type="spellStart"/>
            <w:r w:rsidRPr="00F35923">
              <w:rPr>
                <w:rFonts w:ascii="Times New Roman" w:eastAsia="Times New Roman" w:hAnsi="Times New Roman"/>
                <w:b/>
                <w:sz w:val="24"/>
                <w:szCs w:val="24"/>
                <w:lang w:eastAsia="ru-RU"/>
              </w:rPr>
              <w:t>Шарт</w:t>
            </w:r>
            <w:proofErr w:type="spellEnd"/>
            <w:r>
              <w:rPr>
                <w:rFonts w:ascii="Times New Roman" w:eastAsia="Times New Roman" w:hAnsi="Times New Roman"/>
                <w:b/>
                <w:sz w:val="24"/>
                <w:szCs w:val="24"/>
                <w:lang w:val="kk-KZ" w:eastAsia="ru-RU"/>
              </w:rPr>
              <w:t xml:space="preserve"> </w:t>
            </w:r>
            <w:proofErr w:type="spellStart"/>
            <w:r w:rsidRPr="00F35923">
              <w:rPr>
                <w:rFonts w:ascii="Times New Roman" w:eastAsia="Times New Roman" w:hAnsi="Times New Roman"/>
                <w:b/>
                <w:sz w:val="24"/>
                <w:szCs w:val="24"/>
                <w:lang w:eastAsia="ru-RU"/>
              </w:rPr>
              <w:t>талаптарына</w:t>
            </w:r>
            <w:proofErr w:type="spellEnd"/>
            <w:r>
              <w:rPr>
                <w:rFonts w:ascii="Times New Roman" w:eastAsia="Times New Roman" w:hAnsi="Times New Roman"/>
                <w:b/>
                <w:sz w:val="24"/>
                <w:szCs w:val="24"/>
                <w:lang w:val="kk-KZ" w:eastAsia="ru-RU"/>
              </w:rPr>
              <w:t xml:space="preserve"> </w:t>
            </w:r>
            <w:proofErr w:type="spellStart"/>
            <w:r w:rsidRPr="00F35923">
              <w:rPr>
                <w:rFonts w:ascii="Times New Roman" w:eastAsia="Times New Roman" w:hAnsi="Times New Roman"/>
                <w:b/>
                <w:sz w:val="24"/>
                <w:szCs w:val="24"/>
                <w:lang w:eastAsia="ru-RU"/>
              </w:rPr>
              <w:t>сәйкес</w:t>
            </w:r>
            <w:proofErr w:type="spellEnd"/>
            <w:r>
              <w:rPr>
                <w:rFonts w:ascii="Times New Roman" w:eastAsia="Times New Roman" w:hAnsi="Times New Roman"/>
                <w:b/>
                <w:sz w:val="24"/>
                <w:szCs w:val="24"/>
                <w:lang w:val="kk-KZ" w:eastAsia="ru-RU"/>
              </w:rPr>
              <w:t xml:space="preserve"> </w:t>
            </w:r>
            <w:proofErr w:type="spellStart"/>
            <w:r w:rsidRPr="00F35923">
              <w:rPr>
                <w:rFonts w:ascii="Times New Roman" w:eastAsia="Times New Roman" w:hAnsi="Times New Roman"/>
                <w:b/>
                <w:sz w:val="24"/>
                <w:szCs w:val="24"/>
                <w:lang w:eastAsia="ru-RU"/>
              </w:rPr>
              <w:t>жоба</w:t>
            </w:r>
            <w:proofErr w:type="spellEnd"/>
            <w:r>
              <w:rPr>
                <w:rFonts w:ascii="Times New Roman" w:eastAsia="Times New Roman" w:hAnsi="Times New Roman"/>
                <w:b/>
                <w:sz w:val="24"/>
                <w:szCs w:val="24"/>
                <w:lang w:val="kk-KZ" w:eastAsia="ru-RU"/>
              </w:rPr>
              <w:t xml:space="preserve"> </w:t>
            </w:r>
            <w:proofErr w:type="spellStart"/>
            <w:r w:rsidRPr="00F35923">
              <w:rPr>
                <w:rFonts w:ascii="Times New Roman" w:eastAsia="Times New Roman" w:hAnsi="Times New Roman"/>
                <w:b/>
                <w:sz w:val="24"/>
                <w:szCs w:val="24"/>
                <w:lang w:eastAsia="ru-RU"/>
              </w:rPr>
              <w:t>нәтижелерінің</w:t>
            </w:r>
            <w:proofErr w:type="spellEnd"/>
            <w:r>
              <w:rPr>
                <w:rFonts w:ascii="Times New Roman" w:eastAsia="Times New Roman" w:hAnsi="Times New Roman"/>
                <w:b/>
                <w:sz w:val="24"/>
                <w:szCs w:val="24"/>
                <w:lang w:val="kk-KZ" w:eastAsia="ru-RU"/>
              </w:rPr>
              <w:t xml:space="preserve"> </w:t>
            </w:r>
            <w:proofErr w:type="spellStart"/>
            <w:r w:rsidRPr="00F35923">
              <w:rPr>
                <w:rFonts w:ascii="Times New Roman" w:eastAsia="Times New Roman" w:hAnsi="Times New Roman"/>
                <w:b/>
                <w:sz w:val="24"/>
                <w:szCs w:val="24"/>
                <w:lang w:eastAsia="ru-RU"/>
              </w:rPr>
              <w:t>қорытынды</w:t>
            </w:r>
            <w:proofErr w:type="spellEnd"/>
            <w:r>
              <w:rPr>
                <w:rFonts w:ascii="Times New Roman" w:eastAsia="Times New Roman" w:hAnsi="Times New Roman"/>
                <w:b/>
                <w:sz w:val="24"/>
                <w:szCs w:val="24"/>
                <w:lang w:val="kk-KZ" w:eastAsia="ru-RU"/>
              </w:rPr>
              <w:t xml:space="preserve"> </w:t>
            </w:r>
            <w:proofErr w:type="spellStart"/>
            <w:r w:rsidRPr="00F35923">
              <w:rPr>
                <w:rFonts w:ascii="Times New Roman" w:eastAsia="Times New Roman" w:hAnsi="Times New Roman"/>
                <w:b/>
                <w:sz w:val="24"/>
                <w:szCs w:val="24"/>
                <w:lang w:eastAsia="ru-RU"/>
              </w:rPr>
              <w:t>жария</w:t>
            </w:r>
            <w:proofErr w:type="spellEnd"/>
            <w:r>
              <w:rPr>
                <w:rFonts w:ascii="Times New Roman" w:eastAsia="Times New Roman" w:hAnsi="Times New Roman"/>
                <w:b/>
                <w:sz w:val="24"/>
                <w:szCs w:val="24"/>
                <w:lang w:val="kk-KZ" w:eastAsia="ru-RU"/>
              </w:rPr>
              <w:t xml:space="preserve"> </w:t>
            </w:r>
            <w:proofErr w:type="spellStart"/>
            <w:r w:rsidRPr="00F35923">
              <w:rPr>
                <w:rFonts w:ascii="Times New Roman" w:eastAsia="Times New Roman" w:hAnsi="Times New Roman"/>
                <w:b/>
                <w:sz w:val="24"/>
                <w:szCs w:val="24"/>
                <w:lang w:eastAsia="ru-RU"/>
              </w:rPr>
              <w:t>презентациясы</w:t>
            </w:r>
            <w:proofErr w:type="spellEnd"/>
          </w:p>
        </w:tc>
      </w:tr>
      <w:tr w:rsidR="00BD05CA" w:rsidRPr="00B066D3" w14:paraId="0121815E" w14:textId="77777777" w:rsidTr="00A870A6">
        <w:trPr>
          <w:trHeight w:val="828"/>
        </w:trPr>
        <w:tc>
          <w:tcPr>
            <w:tcW w:w="553" w:type="dxa"/>
            <w:shd w:val="clear" w:color="auto" w:fill="auto"/>
          </w:tcPr>
          <w:p w14:paraId="2B1552D1" w14:textId="77777777" w:rsidR="00BD05CA" w:rsidRPr="00B066D3" w:rsidRDefault="00BD05CA" w:rsidP="00A870A6">
            <w:pPr>
              <w:pStyle w:val="a5"/>
              <w:ind w:left="502"/>
              <w:jc w:val="both"/>
              <w:rPr>
                <w:rFonts w:eastAsia="Times New Roman" w:cs="Times New Roman"/>
                <w:sz w:val="24"/>
                <w:szCs w:val="24"/>
                <w:lang w:val="kk-KZ"/>
              </w:rPr>
            </w:pPr>
          </w:p>
        </w:tc>
        <w:tc>
          <w:tcPr>
            <w:tcW w:w="2900" w:type="dxa"/>
            <w:shd w:val="clear" w:color="auto" w:fill="FFFFFF"/>
            <w:vAlign w:val="center"/>
          </w:tcPr>
          <w:p w14:paraId="6C16D7CB" w14:textId="77777777" w:rsidR="00BD05CA" w:rsidRPr="00B066D3" w:rsidRDefault="00BD05CA" w:rsidP="00A870A6">
            <w:pPr>
              <w:spacing w:after="0" w:line="240" w:lineRule="auto"/>
              <w:jc w:val="center"/>
              <w:rPr>
                <w:rFonts w:ascii="Times New Roman" w:eastAsia="Times New Roman" w:hAnsi="Times New Roman"/>
                <w:sz w:val="24"/>
                <w:szCs w:val="24"/>
                <w:lang w:val="kk-KZ" w:eastAsia="ru-RU"/>
              </w:rPr>
            </w:pPr>
            <w:r w:rsidRPr="00B7002A">
              <w:rPr>
                <w:rFonts w:ascii="Times New Roman" w:eastAsia="Times New Roman" w:hAnsi="Times New Roman"/>
                <w:b/>
                <w:sz w:val="24"/>
                <w:szCs w:val="24"/>
                <w:lang w:val="kk-KZ" w:eastAsia="ru-RU"/>
              </w:rPr>
              <w:t>Іс-шара (Іс-шараның қысқаша сипаттамасы)</w:t>
            </w:r>
          </w:p>
        </w:tc>
        <w:tc>
          <w:tcPr>
            <w:tcW w:w="1522" w:type="dxa"/>
            <w:shd w:val="clear" w:color="auto" w:fill="FFFFFF"/>
            <w:vAlign w:val="center"/>
          </w:tcPr>
          <w:p w14:paraId="4361659B" w14:textId="77777777" w:rsidR="00BD05CA" w:rsidRPr="00B7002A" w:rsidRDefault="00BD05CA" w:rsidP="00A870A6">
            <w:pPr>
              <w:spacing w:after="0" w:line="240" w:lineRule="auto"/>
              <w:jc w:val="center"/>
              <w:rPr>
                <w:rFonts w:ascii="Times New Roman" w:eastAsia="Times New Roman" w:hAnsi="Times New Roman"/>
                <w:b/>
                <w:sz w:val="24"/>
                <w:szCs w:val="24"/>
                <w:lang w:val="kk-KZ" w:eastAsia="ru-RU"/>
              </w:rPr>
            </w:pPr>
            <w:r w:rsidRPr="001F3FB2">
              <w:rPr>
                <w:rFonts w:ascii="Times New Roman" w:eastAsia="Times New Roman" w:hAnsi="Times New Roman"/>
                <w:b/>
                <w:sz w:val="24"/>
                <w:szCs w:val="24"/>
                <w:lang w:val="kk-KZ" w:eastAsia="ru-RU"/>
              </w:rPr>
              <w:t>Өткізілу орны</w:t>
            </w:r>
          </w:p>
        </w:tc>
        <w:tc>
          <w:tcPr>
            <w:tcW w:w="3862" w:type="dxa"/>
            <w:shd w:val="clear" w:color="auto" w:fill="FFFFFF"/>
            <w:vAlign w:val="center"/>
          </w:tcPr>
          <w:p w14:paraId="0A83C3A7" w14:textId="77777777" w:rsidR="00BD05CA" w:rsidRPr="00B7002A" w:rsidRDefault="00BD05CA" w:rsidP="00A870A6">
            <w:pPr>
              <w:spacing w:after="0" w:line="240" w:lineRule="auto"/>
              <w:jc w:val="center"/>
              <w:rPr>
                <w:rFonts w:ascii="Times New Roman" w:eastAsia="Times New Roman" w:hAnsi="Times New Roman"/>
                <w:b/>
                <w:sz w:val="24"/>
                <w:szCs w:val="24"/>
                <w:lang w:val="kk-KZ" w:eastAsia="ru-RU"/>
              </w:rPr>
            </w:pPr>
            <w:r w:rsidRPr="00B7002A">
              <w:rPr>
                <w:rFonts w:ascii="Times New Roman" w:eastAsia="Times New Roman" w:hAnsi="Times New Roman"/>
                <w:b/>
                <w:sz w:val="24"/>
                <w:szCs w:val="24"/>
                <w:lang w:val="kk-KZ" w:eastAsia="ru-RU"/>
              </w:rPr>
              <w:t>Сандық және сапалық индикаторлар (іс-шаралар бойынша)</w:t>
            </w:r>
          </w:p>
        </w:tc>
        <w:tc>
          <w:tcPr>
            <w:tcW w:w="3065" w:type="dxa"/>
            <w:shd w:val="clear" w:color="auto" w:fill="FFFFFF"/>
            <w:vAlign w:val="center"/>
          </w:tcPr>
          <w:p w14:paraId="7BF5970F" w14:textId="77777777" w:rsidR="00BD05CA" w:rsidRPr="005109B3" w:rsidRDefault="00BD05CA" w:rsidP="00A870A6">
            <w:pPr>
              <w:spacing w:after="0" w:line="240" w:lineRule="auto"/>
              <w:jc w:val="center"/>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Жоспаранып отырған индикаторлар</w:t>
            </w:r>
          </w:p>
        </w:tc>
        <w:tc>
          <w:tcPr>
            <w:tcW w:w="2006" w:type="dxa"/>
            <w:shd w:val="clear" w:color="auto" w:fill="FFFFFF"/>
            <w:vAlign w:val="center"/>
          </w:tcPr>
          <w:p w14:paraId="17B11FE6" w14:textId="77777777" w:rsidR="00BD05CA" w:rsidRPr="005109B3" w:rsidRDefault="00BD05CA" w:rsidP="00A870A6">
            <w:pPr>
              <w:spacing w:after="0" w:line="240" w:lineRule="auto"/>
              <w:jc w:val="center"/>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Орындау мерзімі</w:t>
            </w:r>
          </w:p>
        </w:tc>
      </w:tr>
      <w:tr w:rsidR="00E93EA3" w:rsidRPr="00F801D1" w14:paraId="117B6549" w14:textId="77777777" w:rsidTr="00C13AA5">
        <w:trPr>
          <w:trHeight w:val="284"/>
        </w:trPr>
        <w:tc>
          <w:tcPr>
            <w:tcW w:w="553" w:type="dxa"/>
            <w:shd w:val="clear" w:color="auto" w:fill="auto"/>
          </w:tcPr>
          <w:p w14:paraId="7D6C9935" w14:textId="77777777" w:rsidR="00E93EA3" w:rsidRPr="008C1F4F" w:rsidRDefault="00E93EA3" w:rsidP="00A870A6">
            <w:pPr>
              <w:spacing w:after="0" w:line="240" w:lineRule="auto"/>
              <w:jc w:val="center"/>
              <w:rPr>
                <w:rFonts w:ascii="Times New Roman" w:eastAsia="Times New Roman" w:hAnsi="Times New Roman"/>
                <w:b/>
                <w:bCs/>
                <w:sz w:val="24"/>
                <w:szCs w:val="24"/>
                <w:lang w:val="kk-KZ"/>
              </w:rPr>
            </w:pPr>
            <w:r>
              <w:rPr>
                <w:rFonts w:ascii="Times New Roman" w:eastAsia="Times New Roman" w:hAnsi="Times New Roman"/>
                <w:b/>
                <w:bCs/>
                <w:sz w:val="24"/>
                <w:szCs w:val="24"/>
                <w:lang w:val="kk-KZ"/>
              </w:rPr>
              <w:t>1.</w:t>
            </w:r>
          </w:p>
        </w:tc>
        <w:tc>
          <w:tcPr>
            <w:tcW w:w="2900" w:type="dxa"/>
            <w:shd w:val="clear" w:color="auto" w:fill="auto"/>
          </w:tcPr>
          <w:p w14:paraId="4A3E90F2" w14:textId="77777777" w:rsidR="00E93EA3" w:rsidRPr="00C8243A" w:rsidRDefault="00E93EA3" w:rsidP="00E93EA3">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w:t>
            </w:r>
            <w:r>
              <w:rPr>
                <w:rFonts w:ascii="Times New Roman" w:eastAsia="Times New Roman" w:hAnsi="Times New Roman"/>
                <w:sz w:val="24"/>
                <w:szCs w:val="24"/>
                <w:lang w:val="en-US" w:eastAsia="ru-RU"/>
              </w:rPr>
              <w:t>QOLDAU</w:t>
            </w:r>
            <w:r>
              <w:rPr>
                <w:rFonts w:ascii="Times New Roman" w:eastAsia="Times New Roman" w:hAnsi="Times New Roman"/>
                <w:sz w:val="24"/>
                <w:szCs w:val="24"/>
                <w:lang w:val="kk-KZ" w:eastAsia="ru-RU"/>
              </w:rPr>
              <w:t>» жобасының орындалысы туралы қорытынды презентация</w:t>
            </w:r>
          </w:p>
        </w:tc>
        <w:tc>
          <w:tcPr>
            <w:tcW w:w="1522" w:type="dxa"/>
          </w:tcPr>
          <w:p w14:paraId="5D4B81AF" w14:textId="77777777" w:rsidR="00E93EA3" w:rsidRPr="00F801D1" w:rsidRDefault="00E93EA3" w:rsidP="00C13AA5">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Маңғыстау облысы, Ақтау қаласы</w:t>
            </w:r>
          </w:p>
        </w:tc>
        <w:tc>
          <w:tcPr>
            <w:tcW w:w="3862" w:type="dxa"/>
            <w:shd w:val="clear" w:color="auto" w:fill="auto"/>
            <w:vAlign w:val="center"/>
          </w:tcPr>
          <w:p w14:paraId="34BAF463" w14:textId="77777777" w:rsidR="00E93EA3" w:rsidRPr="00045589" w:rsidRDefault="00E93EA3" w:rsidP="00C13AA5">
            <w:pPr>
              <w:spacing w:after="0" w:line="240" w:lineRule="auto"/>
              <w:jc w:val="center"/>
              <w:rPr>
                <w:rFonts w:ascii="Times New Roman" w:eastAsia="Times New Roman" w:hAnsi="Times New Roman"/>
                <w:bCs/>
                <w:sz w:val="24"/>
                <w:lang w:val="kk-KZ" w:eastAsia="ru-RU"/>
              </w:rPr>
            </w:pPr>
            <w:r w:rsidRPr="00045589">
              <w:rPr>
                <w:rFonts w:ascii="Times New Roman" w:eastAsia="Times New Roman" w:hAnsi="Times New Roman"/>
                <w:bCs/>
                <w:sz w:val="24"/>
                <w:lang w:val="kk-KZ" w:eastAsia="ru-RU"/>
              </w:rPr>
              <w:t>Презентация</w:t>
            </w:r>
          </w:p>
          <w:p w14:paraId="033E3D54" w14:textId="77777777" w:rsidR="00E93EA3" w:rsidRPr="00045589" w:rsidRDefault="00E93EA3" w:rsidP="00C13AA5">
            <w:pPr>
              <w:spacing w:after="0" w:line="240" w:lineRule="auto"/>
              <w:jc w:val="center"/>
              <w:rPr>
                <w:rFonts w:ascii="Times New Roman" w:eastAsia="Times New Roman" w:hAnsi="Times New Roman"/>
                <w:bCs/>
                <w:sz w:val="24"/>
                <w:lang w:val="kk-KZ" w:eastAsia="ru-RU"/>
              </w:rPr>
            </w:pPr>
          </w:p>
          <w:p w14:paraId="05C37E4F" w14:textId="0AE45861" w:rsidR="00E93EA3" w:rsidRPr="00045589" w:rsidRDefault="00E93EA3" w:rsidP="00C13AA5">
            <w:pPr>
              <w:spacing w:after="0" w:line="240" w:lineRule="auto"/>
              <w:jc w:val="center"/>
              <w:rPr>
                <w:rFonts w:ascii="Times New Roman" w:eastAsia="Times New Roman" w:hAnsi="Times New Roman"/>
                <w:bCs/>
                <w:sz w:val="24"/>
                <w:lang w:val="kk-KZ" w:eastAsia="ru-RU"/>
              </w:rPr>
            </w:pPr>
            <w:r>
              <w:rPr>
                <w:rFonts w:ascii="Times New Roman" w:eastAsia="Times New Roman" w:hAnsi="Times New Roman"/>
                <w:bCs/>
                <w:sz w:val="24"/>
                <w:lang w:val="kk-KZ" w:eastAsia="ru-RU"/>
              </w:rPr>
              <w:t>Әлеуметтік желіде</w:t>
            </w:r>
            <w:r w:rsidR="00E4045F">
              <w:rPr>
                <w:rFonts w:ascii="Times New Roman" w:eastAsia="Times New Roman" w:hAnsi="Times New Roman"/>
                <w:bCs/>
                <w:sz w:val="24"/>
                <w:lang w:val="kk-KZ" w:eastAsia="ru-RU"/>
              </w:rPr>
              <w:t xml:space="preserve"> </w:t>
            </w:r>
            <w:r>
              <w:rPr>
                <w:rFonts w:ascii="Times New Roman" w:eastAsia="Times New Roman" w:hAnsi="Times New Roman"/>
                <w:bCs/>
                <w:sz w:val="24"/>
                <w:lang w:val="kk-KZ" w:eastAsia="ru-RU"/>
              </w:rPr>
              <w:t xml:space="preserve">тікелей эфир </w:t>
            </w:r>
            <w:r w:rsidRPr="00D13A57">
              <w:rPr>
                <w:rFonts w:ascii="Times New Roman" w:eastAsia="Times New Roman" w:hAnsi="Times New Roman"/>
                <w:bCs/>
                <w:sz w:val="24"/>
                <w:szCs w:val="24"/>
                <w:lang w:val="kk-KZ" w:eastAsia="ru-RU"/>
              </w:rPr>
              <w:t>(Facebook, Instagram)</w:t>
            </w:r>
          </w:p>
        </w:tc>
        <w:tc>
          <w:tcPr>
            <w:tcW w:w="3065" w:type="dxa"/>
            <w:shd w:val="clear" w:color="auto" w:fill="auto"/>
          </w:tcPr>
          <w:p w14:paraId="37D1586C" w14:textId="77777777" w:rsidR="00E93EA3" w:rsidRPr="00045589" w:rsidRDefault="00E93EA3" w:rsidP="00C13AA5">
            <w:pPr>
              <w:spacing w:after="0" w:line="240" w:lineRule="auto"/>
              <w:jc w:val="center"/>
              <w:rPr>
                <w:rFonts w:ascii="Times New Roman" w:eastAsia="Times New Roman" w:hAnsi="Times New Roman"/>
                <w:bCs/>
                <w:sz w:val="24"/>
                <w:lang w:val="kk-KZ" w:eastAsia="ru-RU"/>
              </w:rPr>
            </w:pPr>
            <w:r w:rsidRPr="00045589">
              <w:rPr>
                <w:rFonts w:ascii="Times New Roman" w:eastAsia="Times New Roman" w:hAnsi="Times New Roman"/>
                <w:bCs/>
                <w:sz w:val="24"/>
                <w:lang w:val="kk-KZ" w:eastAsia="ru-RU"/>
              </w:rPr>
              <w:t>1</w:t>
            </w:r>
          </w:p>
          <w:p w14:paraId="7539E8C9" w14:textId="77777777" w:rsidR="00E93EA3" w:rsidRPr="00045589" w:rsidRDefault="00E93EA3" w:rsidP="00C13AA5">
            <w:pPr>
              <w:spacing w:after="0" w:line="240" w:lineRule="auto"/>
              <w:jc w:val="center"/>
              <w:rPr>
                <w:rFonts w:ascii="Times New Roman" w:eastAsia="Times New Roman" w:hAnsi="Times New Roman"/>
                <w:bCs/>
                <w:sz w:val="24"/>
                <w:lang w:val="kk-KZ" w:eastAsia="ru-RU"/>
              </w:rPr>
            </w:pPr>
          </w:p>
          <w:p w14:paraId="49A45577" w14:textId="77777777" w:rsidR="00E93EA3" w:rsidRPr="00045589" w:rsidRDefault="00E93EA3" w:rsidP="00C13AA5">
            <w:pPr>
              <w:spacing w:after="0" w:line="240" w:lineRule="auto"/>
              <w:jc w:val="center"/>
              <w:rPr>
                <w:rFonts w:ascii="Times New Roman" w:eastAsia="Times New Roman" w:hAnsi="Times New Roman"/>
                <w:bCs/>
                <w:sz w:val="24"/>
                <w:lang w:val="kk-KZ" w:eastAsia="ru-RU"/>
              </w:rPr>
            </w:pPr>
            <w:r w:rsidRPr="00045589">
              <w:rPr>
                <w:rFonts w:ascii="Times New Roman" w:eastAsia="Times New Roman" w:hAnsi="Times New Roman"/>
                <w:bCs/>
                <w:sz w:val="24"/>
                <w:lang w:val="kk-KZ" w:eastAsia="ru-RU"/>
              </w:rPr>
              <w:t>2</w:t>
            </w:r>
          </w:p>
        </w:tc>
        <w:tc>
          <w:tcPr>
            <w:tcW w:w="2006" w:type="dxa"/>
            <w:shd w:val="clear" w:color="auto" w:fill="auto"/>
          </w:tcPr>
          <w:p w14:paraId="406F862E" w14:textId="77777777" w:rsidR="00E93EA3" w:rsidRPr="00C8243A" w:rsidRDefault="00E93EA3" w:rsidP="00C13AA5">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Қазан</w:t>
            </w:r>
          </w:p>
        </w:tc>
      </w:tr>
      <w:tr w:rsidR="00E4045F" w:rsidRPr="00E4045F" w14:paraId="03226C66" w14:textId="77777777" w:rsidTr="00C13AA5">
        <w:trPr>
          <w:trHeight w:val="284"/>
        </w:trPr>
        <w:tc>
          <w:tcPr>
            <w:tcW w:w="553" w:type="dxa"/>
            <w:shd w:val="clear" w:color="auto" w:fill="auto"/>
          </w:tcPr>
          <w:p w14:paraId="61CE6F06" w14:textId="77777777" w:rsidR="00E4045F" w:rsidRDefault="00E4045F" w:rsidP="00A870A6">
            <w:pPr>
              <w:spacing w:after="0" w:line="240" w:lineRule="auto"/>
              <w:jc w:val="center"/>
              <w:rPr>
                <w:rFonts w:ascii="Times New Roman" w:eastAsia="Times New Roman" w:hAnsi="Times New Roman"/>
                <w:b/>
                <w:bCs/>
                <w:sz w:val="24"/>
                <w:szCs w:val="24"/>
                <w:lang w:val="kk-KZ"/>
              </w:rPr>
            </w:pPr>
          </w:p>
        </w:tc>
        <w:tc>
          <w:tcPr>
            <w:tcW w:w="2900" w:type="dxa"/>
            <w:shd w:val="clear" w:color="auto" w:fill="auto"/>
          </w:tcPr>
          <w:p w14:paraId="47861185" w14:textId="02508F0A" w:rsidR="00E4045F" w:rsidRDefault="00E4045F" w:rsidP="00E93EA3">
            <w:pPr>
              <w:spacing w:after="0" w:line="240" w:lineRule="auto"/>
              <w:jc w:val="both"/>
              <w:rPr>
                <w:rFonts w:ascii="Times New Roman" w:eastAsia="Times New Roman" w:hAnsi="Times New Roman"/>
                <w:sz w:val="24"/>
                <w:szCs w:val="24"/>
                <w:lang w:val="kk-KZ" w:eastAsia="ru-RU"/>
              </w:rPr>
            </w:pPr>
            <w:r w:rsidRPr="00E4045F">
              <w:rPr>
                <w:rFonts w:ascii="Times New Roman" w:eastAsia="Times New Roman" w:hAnsi="Times New Roman"/>
                <w:sz w:val="24"/>
                <w:szCs w:val="24"/>
                <w:lang w:val="kk-KZ" w:eastAsia="ru-RU"/>
              </w:rPr>
              <w:t xml:space="preserve">Жобаның белсенді кезеңі аяқталғанға дейін және аяқталғаннан кейін </w:t>
            </w:r>
            <w:r w:rsidRPr="00E4045F">
              <w:rPr>
                <w:rFonts w:ascii="Times New Roman" w:eastAsia="Times New Roman" w:hAnsi="Times New Roman"/>
                <w:sz w:val="24"/>
                <w:szCs w:val="24"/>
                <w:lang w:val="kk-KZ" w:eastAsia="ru-RU"/>
              </w:rPr>
              <w:lastRenderedPageBreak/>
              <w:t xml:space="preserve">жастардың екі фазалы сауалнамасы </w:t>
            </w:r>
          </w:p>
        </w:tc>
        <w:tc>
          <w:tcPr>
            <w:tcW w:w="1522" w:type="dxa"/>
          </w:tcPr>
          <w:p w14:paraId="7D5AFB12" w14:textId="03D5C705" w:rsidR="00E4045F" w:rsidRDefault="00990680" w:rsidP="00C13AA5">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Маңғыстау облысы, Ақтау</w:t>
            </w:r>
          </w:p>
        </w:tc>
        <w:tc>
          <w:tcPr>
            <w:tcW w:w="3862" w:type="dxa"/>
            <w:shd w:val="clear" w:color="auto" w:fill="auto"/>
            <w:vAlign w:val="center"/>
          </w:tcPr>
          <w:p w14:paraId="265EE6FD" w14:textId="29267042" w:rsidR="00E4045F" w:rsidRPr="00045589" w:rsidRDefault="00E4045F" w:rsidP="00C13AA5">
            <w:pPr>
              <w:spacing w:after="0" w:line="240" w:lineRule="auto"/>
              <w:jc w:val="center"/>
              <w:rPr>
                <w:rFonts w:ascii="Times New Roman" w:eastAsia="Times New Roman" w:hAnsi="Times New Roman"/>
                <w:bCs/>
                <w:sz w:val="24"/>
                <w:lang w:val="kk-KZ" w:eastAsia="ru-RU"/>
              </w:rPr>
            </w:pPr>
            <w:r w:rsidRPr="00E4045F">
              <w:rPr>
                <w:rFonts w:ascii="Times New Roman" w:eastAsia="Times New Roman" w:hAnsi="Times New Roman"/>
                <w:bCs/>
                <w:sz w:val="24"/>
                <w:szCs w:val="24"/>
                <w:lang w:val="kk-KZ" w:eastAsia="ru-RU"/>
              </w:rPr>
              <w:t>Жобаның белсенді кезеңі аяқталғанға дейін және аяқталғаннан кейін жастардың екі фазалы сауалнамасы арқылы іс-</w:t>
            </w:r>
            <w:r w:rsidRPr="00E4045F">
              <w:rPr>
                <w:rFonts w:ascii="Times New Roman" w:eastAsia="Times New Roman" w:hAnsi="Times New Roman"/>
                <w:bCs/>
                <w:sz w:val="24"/>
                <w:szCs w:val="24"/>
                <w:lang w:val="kk-KZ" w:eastAsia="ru-RU"/>
              </w:rPr>
              <w:lastRenderedPageBreak/>
              <w:t>шараларға қатысушылардың қанағаттану деңгейі</w:t>
            </w:r>
          </w:p>
        </w:tc>
        <w:tc>
          <w:tcPr>
            <w:tcW w:w="3065" w:type="dxa"/>
            <w:shd w:val="clear" w:color="auto" w:fill="auto"/>
          </w:tcPr>
          <w:p w14:paraId="71314084" w14:textId="77777777" w:rsidR="000A3C75" w:rsidRDefault="000A3C75" w:rsidP="00C13AA5">
            <w:pPr>
              <w:spacing w:after="0" w:line="240" w:lineRule="auto"/>
              <w:jc w:val="center"/>
              <w:rPr>
                <w:rFonts w:ascii="Times New Roman" w:eastAsia="Times New Roman" w:hAnsi="Times New Roman"/>
                <w:bCs/>
                <w:sz w:val="24"/>
                <w:lang w:val="kk-KZ" w:eastAsia="ru-RU"/>
              </w:rPr>
            </w:pPr>
          </w:p>
          <w:p w14:paraId="21D03EB8" w14:textId="0D5E2EAC" w:rsidR="00E4045F" w:rsidRPr="00E4045F" w:rsidRDefault="00E4045F" w:rsidP="00C13AA5">
            <w:pPr>
              <w:spacing w:after="0" w:line="240" w:lineRule="auto"/>
              <w:jc w:val="center"/>
              <w:rPr>
                <w:rFonts w:ascii="Times New Roman" w:eastAsia="Times New Roman" w:hAnsi="Times New Roman"/>
                <w:bCs/>
                <w:sz w:val="24"/>
                <w:lang w:eastAsia="ru-RU"/>
              </w:rPr>
            </w:pPr>
            <w:r>
              <w:rPr>
                <w:rFonts w:ascii="Times New Roman" w:eastAsia="Times New Roman" w:hAnsi="Times New Roman"/>
                <w:bCs/>
                <w:sz w:val="24"/>
                <w:lang w:val="kk-KZ" w:eastAsia="ru-RU"/>
              </w:rPr>
              <w:t>80</w:t>
            </w:r>
            <w:r>
              <w:rPr>
                <w:rFonts w:ascii="Times New Roman" w:eastAsia="Times New Roman" w:hAnsi="Times New Roman"/>
                <w:bCs/>
                <w:sz w:val="24"/>
                <w:lang w:eastAsia="ru-RU"/>
              </w:rPr>
              <w:t>%</w:t>
            </w:r>
          </w:p>
        </w:tc>
        <w:tc>
          <w:tcPr>
            <w:tcW w:w="2006" w:type="dxa"/>
            <w:shd w:val="clear" w:color="auto" w:fill="auto"/>
          </w:tcPr>
          <w:p w14:paraId="4D02E545" w14:textId="77777777" w:rsidR="00E4045F" w:rsidRDefault="00E4045F" w:rsidP="00C13AA5">
            <w:pPr>
              <w:spacing w:after="0" w:line="240" w:lineRule="auto"/>
              <w:jc w:val="center"/>
              <w:rPr>
                <w:rFonts w:ascii="Times New Roman" w:eastAsia="Times New Roman" w:hAnsi="Times New Roman"/>
                <w:sz w:val="24"/>
                <w:szCs w:val="24"/>
                <w:lang w:val="kk-KZ" w:eastAsia="ru-RU"/>
              </w:rPr>
            </w:pPr>
          </w:p>
        </w:tc>
      </w:tr>
      <w:tr w:rsidR="00990680" w:rsidRPr="00E4045F" w14:paraId="271DF42E" w14:textId="77777777" w:rsidTr="00C13AA5">
        <w:trPr>
          <w:trHeight w:val="284"/>
        </w:trPr>
        <w:tc>
          <w:tcPr>
            <w:tcW w:w="553" w:type="dxa"/>
            <w:shd w:val="clear" w:color="auto" w:fill="auto"/>
          </w:tcPr>
          <w:p w14:paraId="0D7E3D1D" w14:textId="77777777" w:rsidR="00990680" w:rsidRDefault="00990680" w:rsidP="00A870A6">
            <w:pPr>
              <w:spacing w:after="0" w:line="240" w:lineRule="auto"/>
              <w:jc w:val="center"/>
              <w:rPr>
                <w:rFonts w:ascii="Times New Roman" w:eastAsia="Times New Roman" w:hAnsi="Times New Roman"/>
                <w:b/>
                <w:bCs/>
                <w:sz w:val="24"/>
                <w:szCs w:val="24"/>
                <w:lang w:val="kk-KZ"/>
              </w:rPr>
            </w:pPr>
          </w:p>
        </w:tc>
        <w:tc>
          <w:tcPr>
            <w:tcW w:w="2900" w:type="dxa"/>
            <w:shd w:val="clear" w:color="auto" w:fill="auto"/>
          </w:tcPr>
          <w:p w14:paraId="3EFB317D" w14:textId="42F66F36" w:rsidR="00990680" w:rsidRPr="00E4045F" w:rsidRDefault="00990680" w:rsidP="00E93EA3">
            <w:pPr>
              <w:spacing w:after="0" w:line="240" w:lineRule="auto"/>
              <w:jc w:val="both"/>
              <w:rPr>
                <w:rFonts w:ascii="Times New Roman" w:eastAsia="Times New Roman" w:hAnsi="Times New Roman"/>
                <w:sz w:val="24"/>
                <w:szCs w:val="24"/>
                <w:lang w:val="kk-KZ" w:eastAsia="ru-RU"/>
              </w:rPr>
            </w:pPr>
            <w:r w:rsidRPr="00990680">
              <w:rPr>
                <w:rFonts w:ascii="Times New Roman" w:eastAsia="Times New Roman" w:hAnsi="Times New Roman"/>
                <w:sz w:val="24"/>
                <w:szCs w:val="24"/>
                <w:lang w:val="kk-KZ" w:eastAsia="ru-RU"/>
              </w:rPr>
              <w:t>Жобаның белсенді кезеңі аяқталғаннан кейін қатысушылармен кемінде 2 фокус-топтық талқылау</w:t>
            </w:r>
          </w:p>
        </w:tc>
        <w:tc>
          <w:tcPr>
            <w:tcW w:w="1522" w:type="dxa"/>
          </w:tcPr>
          <w:p w14:paraId="45A66BD7" w14:textId="73E16195" w:rsidR="00990680" w:rsidRPr="00990680" w:rsidRDefault="00990680" w:rsidP="00990680">
            <w:pPr>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Маңғыстау облысы, Ақтау</w:t>
            </w:r>
          </w:p>
        </w:tc>
        <w:tc>
          <w:tcPr>
            <w:tcW w:w="3862" w:type="dxa"/>
            <w:shd w:val="clear" w:color="auto" w:fill="auto"/>
            <w:vAlign w:val="center"/>
          </w:tcPr>
          <w:p w14:paraId="1C83F25F" w14:textId="5E2A6377" w:rsidR="00990680" w:rsidRPr="00990680" w:rsidRDefault="00990680" w:rsidP="00C13AA5">
            <w:pPr>
              <w:spacing w:after="0" w:line="240" w:lineRule="auto"/>
              <w:jc w:val="center"/>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Фокус-топтық талқылау</w:t>
            </w:r>
          </w:p>
        </w:tc>
        <w:tc>
          <w:tcPr>
            <w:tcW w:w="3065" w:type="dxa"/>
            <w:shd w:val="clear" w:color="auto" w:fill="auto"/>
          </w:tcPr>
          <w:p w14:paraId="55AD596F" w14:textId="77777777" w:rsidR="00990680" w:rsidRDefault="00990680" w:rsidP="00990680">
            <w:pPr>
              <w:spacing w:after="0" w:line="240" w:lineRule="auto"/>
              <w:rPr>
                <w:rFonts w:ascii="Times New Roman" w:eastAsia="Times New Roman" w:hAnsi="Times New Roman"/>
                <w:bCs/>
                <w:sz w:val="24"/>
                <w:lang w:val="kk-KZ" w:eastAsia="ru-RU"/>
              </w:rPr>
            </w:pPr>
          </w:p>
          <w:p w14:paraId="52381CB3" w14:textId="77777777" w:rsidR="00990680" w:rsidRDefault="00990680" w:rsidP="00990680">
            <w:pPr>
              <w:spacing w:after="0" w:line="240" w:lineRule="auto"/>
              <w:rPr>
                <w:rFonts w:ascii="Times New Roman" w:eastAsia="Times New Roman" w:hAnsi="Times New Roman"/>
                <w:bCs/>
                <w:sz w:val="24"/>
                <w:lang w:val="kk-KZ" w:eastAsia="ru-RU"/>
              </w:rPr>
            </w:pPr>
          </w:p>
          <w:p w14:paraId="0CF5E322" w14:textId="764CEA09" w:rsidR="00990680" w:rsidRDefault="00990680" w:rsidP="00C13AA5">
            <w:pPr>
              <w:spacing w:after="0" w:line="240" w:lineRule="auto"/>
              <w:jc w:val="center"/>
              <w:rPr>
                <w:rFonts w:ascii="Times New Roman" w:eastAsia="Times New Roman" w:hAnsi="Times New Roman"/>
                <w:bCs/>
                <w:sz w:val="24"/>
                <w:lang w:val="kk-KZ" w:eastAsia="ru-RU"/>
              </w:rPr>
            </w:pPr>
            <w:r>
              <w:rPr>
                <w:rFonts w:ascii="Times New Roman" w:eastAsia="Times New Roman" w:hAnsi="Times New Roman"/>
                <w:bCs/>
                <w:sz w:val="24"/>
                <w:lang w:val="kk-KZ" w:eastAsia="ru-RU"/>
              </w:rPr>
              <w:t>2</w:t>
            </w:r>
          </w:p>
        </w:tc>
        <w:tc>
          <w:tcPr>
            <w:tcW w:w="2006" w:type="dxa"/>
            <w:shd w:val="clear" w:color="auto" w:fill="auto"/>
          </w:tcPr>
          <w:p w14:paraId="501740CE" w14:textId="77777777" w:rsidR="00990680" w:rsidRDefault="00990680" w:rsidP="00C13AA5">
            <w:pPr>
              <w:spacing w:after="0" w:line="240" w:lineRule="auto"/>
              <w:jc w:val="center"/>
              <w:rPr>
                <w:rFonts w:ascii="Times New Roman" w:eastAsia="Times New Roman" w:hAnsi="Times New Roman"/>
                <w:sz w:val="24"/>
                <w:szCs w:val="24"/>
                <w:lang w:val="kk-KZ" w:eastAsia="ru-RU"/>
              </w:rPr>
            </w:pPr>
          </w:p>
        </w:tc>
      </w:tr>
      <w:tr w:rsidR="00BD05CA" w:rsidRPr="00990680" w14:paraId="2465C130" w14:textId="77777777" w:rsidTr="00A870A6">
        <w:trPr>
          <w:trHeight w:val="295"/>
        </w:trPr>
        <w:tc>
          <w:tcPr>
            <w:tcW w:w="13908" w:type="dxa"/>
            <w:gridSpan w:val="6"/>
            <w:shd w:val="clear" w:color="auto" w:fill="BFBFBF"/>
          </w:tcPr>
          <w:p w14:paraId="45E95B70" w14:textId="77777777" w:rsidR="00BD05CA" w:rsidRPr="006A4171" w:rsidRDefault="00BD05CA" w:rsidP="00A870A6">
            <w:pPr>
              <w:keepNext/>
              <w:spacing w:after="0" w:line="240" w:lineRule="auto"/>
              <w:jc w:val="center"/>
              <w:outlineLvl w:val="0"/>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Ш</w:t>
            </w:r>
            <w:r w:rsidRPr="0006340B">
              <w:rPr>
                <w:rFonts w:ascii="Times New Roman" w:eastAsia="Times New Roman" w:hAnsi="Times New Roman"/>
                <w:b/>
                <w:bCs/>
                <w:sz w:val="24"/>
                <w:szCs w:val="24"/>
                <w:lang w:val="kk-KZ" w:eastAsia="ru-RU"/>
              </w:rPr>
              <w:t>арт талаптарына сәйкес жобаның орындалу барысы туралы ақпараттық жұмы</w:t>
            </w:r>
            <w:r>
              <w:rPr>
                <w:rFonts w:ascii="Times New Roman" w:eastAsia="Times New Roman" w:hAnsi="Times New Roman"/>
                <w:b/>
                <w:bCs/>
                <w:sz w:val="24"/>
                <w:szCs w:val="24"/>
                <w:lang w:val="kk-KZ" w:eastAsia="ru-RU"/>
              </w:rPr>
              <w:t>с</w:t>
            </w:r>
          </w:p>
        </w:tc>
      </w:tr>
      <w:tr w:rsidR="00BD05CA" w:rsidRPr="00B066D3" w14:paraId="6F9E4225" w14:textId="77777777" w:rsidTr="00A870A6">
        <w:trPr>
          <w:trHeight w:val="828"/>
        </w:trPr>
        <w:tc>
          <w:tcPr>
            <w:tcW w:w="553" w:type="dxa"/>
            <w:shd w:val="clear" w:color="auto" w:fill="auto"/>
          </w:tcPr>
          <w:p w14:paraId="6EB11EAF" w14:textId="77777777" w:rsidR="00BD05CA" w:rsidRPr="00B066D3" w:rsidRDefault="00BD05CA" w:rsidP="00A870A6">
            <w:pPr>
              <w:pStyle w:val="a5"/>
              <w:ind w:left="502"/>
              <w:jc w:val="both"/>
              <w:rPr>
                <w:rFonts w:eastAsia="Times New Roman" w:cs="Times New Roman"/>
                <w:sz w:val="24"/>
                <w:szCs w:val="24"/>
                <w:lang w:val="kk-KZ"/>
              </w:rPr>
            </w:pPr>
          </w:p>
        </w:tc>
        <w:tc>
          <w:tcPr>
            <w:tcW w:w="2900" w:type="dxa"/>
            <w:shd w:val="clear" w:color="auto" w:fill="FFFFFF"/>
            <w:vAlign w:val="center"/>
          </w:tcPr>
          <w:p w14:paraId="1BF30E05" w14:textId="77777777" w:rsidR="00BD05CA" w:rsidRPr="00B066D3" w:rsidRDefault="00BD05CA" w:rsidP="00A870A6">
            <w:pPr>
              <w:spacing w:after="0" w:line="240" w:lineRule="auto"/>
              <w:jc w:val="center"/>
              <w:rPr>
                <w:rFonts w:ascii="Times New Roman" w:eastAsia="Times New Roman" w:hAnsi="Times New Roman"/>
                <w:sz w:val="24"/>
                <w:szCs w:val="24"/>
                <w:lang w:val="kk-KZ" w:eastAsia="ru-RU"/>
              </w:rPr>
            </w:pPr>
            <w:r w:rsidRPr="00B7002A">
              <w:rPr>
                <w:rFonts w:ascii="Times New Roman" w:eastAsia="Times New Roman" w:hAnsi="Times New Roman"/>
                <w:b/>
                <w:sz w:val="24"/>
                <w:szCs w:val="24"/>
                <w:lang w:val="kk-KZ" w:eastAsia="ru-RU"/>
              </w:rPr>
              <w:t>Іс-шара (Іс-шараның қысқаша сипаттамасы)</w:t>
            </w:r>
          </w:p>
        </w:tc>
        <w:tc>
          <w:tcPr>
            <w:tcW w:w="1522" w:type="dxa"/>
            <w:shd w:val="clear" w:color="auto" w:fill="FFFFFF"/>
            <w:vAlign w:val="center"/>
          </w:tcPr>
          <w:p w14:paraId="566DA5C4" w14:textId="21A96B9C" w:rsidR="00BD05CA" w:rsidRPr="00B7002A" w:rsidRDefault="00BD05CA" w:rsidP="00A870A6">
            <w:pPr>
              <w:spacing w:after="0" w:line="240" w:lineRule="auto"/>
              <w:jc w:val="center"/>
              <w:rPr>
                <w:rFonts w:ascii="Times New Roman" w:eastAsia="Times New Roman" w:hAnsi="Times New Roman"/>
                <w:b/>
                <w:sz w:val="24"/>
                <w:szCs w:val="24"/>
                <w:lang w:val="kk-KZ" w:eastAsia="ru-RU"/>
              </w:rPr>
            </w:pPr>
            <w:r w:rsidRPr="009559AB">
              <w:rPr>
                <w:rFonts w:ascii="Times New Roman" w:eastAsia="Times New Roman" w:hAnsi="Times New Roman"/>
                <w:b/>
                <w:sz w:val="24"/>
                <w:szCs w:val="24"/>
                <w:lang w:val="kk-KZ" w:eastAsia="ru-RU"/>
              </w:rPr>
              <w:t>Байланыс арнасы</w:t>
            </w:r>
          </w:p>
        </w:tc>
        <w:tc>
          <w:tcPr>
            <w:tcW w:w="3862" w:type="dxa"/>
            <w:shd w:val="clear" w:color="auto" w:fill="FFFFFF"/>
            <w:vAlign w:val="center"/>
          </w:tcPr>
          <w:p w14:paraId="477D22C6" w14:textId="77777777" w:rsidR="00BD05CA" w:rsidRPr="00B7002A" w:rsidRDefault="00BD05CA" w:rsidP="00A870A6">
            <w:pPr>
              <w:spacing w:after="0" w:line="240" w:lineRule="auto"/>
              <w:jc w:val="center"/>
              <w:rPr>
                <w:rFonts w:ascii="Times New Roman" w:eastAsia="Times New Roman" w:hAnsi="Times New Roman"/>
                <w:b/>
                <w:sz w:val="24"/>
                <w:szCs w:val="24"/>
                <w:lang w:val="kk-KZ" w:eastAsia="ru-RU"/>
              </w:rPr>
            </w:pPr>
            <w:r w:rsidRPr="00B7002A">
              <w:rPr>
                <w:rFonts w:ascii="Times New Roman" w:eastAsia="Times New Roman" w:hAnsi="Times New Roman"/>
                <w:b/>
                <w:sz w:val="24"/>
                <w:szCs w:val="24"/>
                <w:lang w:val="kk-KZ" w:eastAsia="ru-RU"/>
              </w:rPr>
              <w:t>Сандық және сапалық индикаторлар (іс-шаралар бойынша)</w:t>
            </w:r>
          </w:p>
        </w:tc>
        <w:tc>
          <w:tcPr>
            <w:tcW w:w="3065" w:type="dxa"/>
            <w:shd w:val="clear" w:color="auto" w:fill="FFFFFF"/>
            <w:vAlign w:val="center"/>
          </w:tcPr>
          <w:p w14:paraId="26ABE637" w14:textId="77777777" w:rsidR="00BD05CA" w:rsidRPr="005109B3" w:rsidRDefault="00BD05CA" w:rsidP="00A870A6">
            <w:pPr>
              <w:spacing w:after="0" w:line="240" w:lineRule="auto"/>
              <w:jc w:val="center"/>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Жоспаранып отырған индикаторлар</w:t>
            </w:r>
          </w:p>
        </w:tc>
        <w:tc>
          <w:tcPr>
            <w:tcW w:w="2006" w:type="dxa"/>
            <w:shd w:val="clear" w:color="auto" w:fill="FFFFFF"/>
            <w:vAlign w:val="center"/>
          </w:tcPr>
          <w:p w14:paraId="2BAB8F1E" w14:textId="77777777" w:rsidR="00BD05CA" w:rsidRPr="005109B3" w:rsidRDefault="00BD05CA" w:rsidP="00A870A6">
            <w:pPr>
              <w:spacing w:after="0" w:line="240" w:lineRule="auto"/>
              <w:jc w:val="center"/>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Орындау мерзімі</w:t>
            </w:r>
          </w:p>
        </w:tc>
      </w:tr>
      <w:tr w:rsidR="00B3743A" w:rsidRPr="008C1F4F" w14:paraId="27CDA36D" w14:textId="77777777" w:rsidTr="00A870A6">
        <w:trPr>
          <w:trHeight w:val="266"/>
        </w:trPr>
        <w:tc>
          <w:tcPr>
            <w:tcW w:w="553" w:type="dxa"/>
            <w:shd w:val="clear" w:color="auto" w:fill="auto"/>
          </w:tcPr>
          <w:p w14:paraId="255C73E3" w14:textId="77777777" w:rsidR="00B3743A" w:rsidRPr="008C1F4F" w:rsidRDefault="00B3743A" w:rsidP="00A870A6">
            <w:pPr>
              <w:spacing w:after="0" w:line="240" w:lineRule="auto"/>
              <w:jc w:val="center"/>
              <w:rPr>
                <w:rFonts w:ascii="Times New Roman" w:eastAsia="Times New Roman" w:hAnsi="Times New Roman"/>
                <w:b/>
                <w:bCs/>
                <w:sz w:val="24"/>
                <w:szCs w:val="24"/>
                <w:lang w:val="kk-KZ"/>
              </w:rPr>
            </w:pPr>
            <w:r w:rsidRPr="008C1F4F">
              <w:rPr>
                <w:rFonts w:ascii="Times New Roman" w:eastAsia="Times New Roman" w:hAnsi="Times New Roman"/>
                <w:b/>
                <w:bCs/>
                <w:sz w:val="24"/>
                <w:szCs w:val="24"/>
                <w:lang w:val="kk-KZ"/>
              </w:rPr>
              <w:t>1.</w:t>
            </w:r>
          </w:p>
        </w:tc>
        <w:tc>
          <w:tcPr>
            <w:tcW w:w="2900" w:type="dxa"/>
            <w:shd w:val="clear" w:color="auto" w:fill="auto"/>
          </w:tcPr>
          <w:p w14:paraId="66D69B69" w14:textId="77777777" w:rsidR="00B3743A" w:rsidRPr="008C1F4F" w:rsidRDefault="00B3743A" w:rsidP="00C13AA5">
            <w:pPr>
              <w:spacing w:after="0" w:line="240" w:lineRule="auto"/>
              <w:jc w:val="both"/>
              <w:rPr>
                <w:rFonts w:ascii="Times New Roman" w:eastAsia="Times New Roman" w:hAnsi="Times New Roman"/>
                <w:sz w:val="24"/>
                <w:szCs w:val="24"/>
                <w:lang w:val="kk-KZ" w:eastAsia="ru-RU"/>
              </w:rPr>
            </w:pPr>
            <w:r w:rsidRPr="005A18A9">
              <w:rPr>
                <w:rFonts w:ascii="Times New Roman" w:eastAsia="Times New Roman" w:hAnsi="Times New Roman"/>
                <w:sz w:val="24"/>
                <w:szCs w:val="24"/>
                <w:lang w:val="kk-KZ" w:eastAsia="ru-RU"/>
              </w:rPr>
              <w:t>Жоба аясындағы шараларды әлеуметтік желілер арқылы ақпараттандыру</w:t>
            </w:r>
          </w:p>
        </w:tc>
        <w:tc>
          <w:tcPr>
            <w:tcW w:w="1522" w:type="dxa"/>
          </w:tcPr>
          <w:p w14:paraId="52150414" w14:textId="77777777" w:rsidR="00B3743A" w:rsidRPr="00DF09F1" w:rsidRDefault="00B3743A" w:rsidP="00C13AA5">
            <w:pPr>
              <w:spacing w:after="0" w:line="240" w:lineRule="auto"/>
              <w:jc w:val="center"/>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Әлеуметтік желілер</w:t>
            </w:r>
            <w:r w:rsidRPr="00DF09F1">
              <w:rPr>
                <w:rFonts w:ascii="Times New Roman" w:eastAsia="Times New Roman" w:hAnsi="Times New Roman"/>
                <w:bCs/>
                <w:sz w:val="24"/>
                <w:szCs w:val="24"/>
                <w:lang w:val="kk-KZ" w:eastAsia="ru-RU"/>
              </w:rPr>
              <w:t xml:space="preserve"> (Facebook, Instagram)</w:t>
            </w:r>
          </w:p>
          <w:p w14:paraId="0B4A538D" w14:textId="77777777" w:rsidR="00B3743A" w:rsidRPr="00CB54B9" w:rsidRDefault="00B3743A" w:rsidP="00C13AA5">
            <w:pPr>
              <w:spacing w:after="0" w:line="240" w:lineRule="auto"/>
              <w:jc w:val="center"/>
              <w:rPr>
                <w:rFonts w:ascii="Times New Roman" w:eastAsia="Times New Roman" w:hAnsi="Times New Roman"/>
                <w:sz w:val="24"/>
                <w:szCs w:val="24"/>
                <w:lang w:val="kk-KZ" w:eastAsia="ru-RU"/>
              </w:rPr>
            </w:pPr>
          </w:p>
        </w:tc>
        <w:tc>
          <w:tcPr>
            <w:tcW w:w="3862" w:type="dxa"/>
            <w:shd w:val="clear" w:color="auto" w:fill="auto"/>
          </w:tcPr>
          <w:p w14:paraId="3D740B5C" w14:textId="377BC10A" w:rsidR="00B3743A" w:rsidRPr="00E4045F" w:rsidRDefault="00B3743A" w:rsidP="00C13AA5">
            <w:pPr>
              <w:spacing w:after="0" w:line="240" w:lineRule="auto"/>
              <w:jc w:val="both"/>
              <w:rPr>
                <w:rFonts w:ascii="Times New Roman" w:eastAsia="Times New Roman" w:hAnsi="Times New Roman"/>
                <w:i/>
                <w:iCs/>
                <w:sz w:val="24"/>
                <w:szCs w:val="24"/>
                <w:lang w:val="kk-KZ" w:eastAsia="ru-RU"/>
              </w:rPr>
            </w:pPr>
            <w:r w:rsidRPr="006205FC">
              <w:rPr>
                <w:rFonts w:ascii="Times New Roman" w:eastAsia="Times New Roman" w:hAnsi="Times New Roman"/>
                <w:sz w:val="24"/>
                <w:szCs w:val="24"/>
                <w:lang w:val="kk-KZ" w:eastAsia="ru-RU"/>
              </w:rPr>
              <w:t>Әлеуметтік желілерге арналған посттар</w:t>
            </w:r>
            <w:r w:rsidR="00E4045F">
              <w:rPr>
                <w:rFonts w:ascii="Times New Roman" w:eastAsia="Times New Roman" w:hAnsi="Times New Roman"/>
                <w:sz w:val="24"/>
                <w:szCs w:val="24"/>
                <w:lang w:val="kk-KZ" w:eastAsia="ru-RU"/>
              </w:rPr>
              <w:t xml:space="preserve"> </w:t>
            </w:r>
            <w:r w:rsidR="00E4045F" w:rsidRPr="00E4045F">
              <w:rPr>
                <w:rFonts w:ascii="Times New Roman" w:eastAsia="Times New Roman" w:hAnsi="Times New Roman"/>
                <w:i/>
                <w:iCs/>
                <w:sz w:val="24"/>
                <w:szCs w:val="24"/>
                <w:lang w:val="kk-KZ" w:eastAsia="ru-RU"/>
              </w:rPr>
              <w:t>(сілтеме, скриншот)</w:t>
            </w:r>
          </w:p>
          <w:p w14:paraId="27E498AC" w14:textId="77777777" w:rsidR="00B3743A" w:rsidRPr="006205FC" w:rsidRDefault="00B3743A" w:rsidP="00C13AA5">
            <w:pPr>
              <w:spacing w:after="0" w:line="240" w:lineRule="auto"/>
              <w:jc w:val="both"/>
              <w:rPr>
                <w:rFonts w:ascii="Times New Roman" w:eastAsia="Times New Roman" w:hAnsi="Times New Roman"/>
                <w:sz w:val="24"/>
                <w:szCs w:val="24"/>
                <w:lang w:val="kk-KZ" w:eastAsia="ru-RU"/>
              </w:rPr>
            </w:pPr>
          </w:p>
          <w:p w14:paraId="07C1C692" w14:textId="77777777" w:rsidR="00B3743A" w:rsidRPr="006205FC" w:rsidRDefault="00B3743A" w:rsidP="00C13AA5">
            <w:pPr>
              <w:spacing w:after="0" w:line="240" w:lineRule="auto"/>
              <w:jc w:val="both"/>
              <w:rPr>
                <w:rFonts w:ascii="Times New Roman" w:eastAsia="Times New Roman" w:hAnsi="Times New Roman"/>
                <w:sz w:val="24"/>
                <w:szCs w:val="24"/>
                <w:lang w:val="kk-KZ" w:eastAsia="ru-RU"/>
              </w:rPr>
            </w:pPr>
            <w:r w:rsidRPr="006205FC">
              <w:rPr>
                <w:rFonts w:ascii="Times New Roman" w:eastAsia="Times New Roman" w:hAnsi="Times New Roman"/>
                <w:sz w:val="24"/>
                <w:szCs w:val="24"/>
                <w:lang w:val="kk-KZ" w:eastAsia="ru-RU"/>
              </w:rPr>
              <w:t>Әлеуметтік желілерге арналған қысқа бейне</w:t>
            </w:r>
          </w:p>
          <w:p w14:paraId="2FEB787A" w14:textId="77777777" w:rsidR="00B3743A" w:rsidRDefault="00B3743A" w:rsidP="00C13AA5">
            <w:pPr>
              <w:spacing w:after="0" w:line="240" w:lineRule="auto"/>
              <w:jc w:val="both"/>
              <w:rPr>
                <w:rFonts w:ascii="Times New Roman" w:eastAsia="Times New Roman" w:hAnsi="Times New Roman"/>
                <w:sz w:val="24"/>
                <w:szCs w:val="24"/>
                <w:lang w:val="kk-KZ" w:eastAsia="ru-RU"/>
              </w:rPr>
            </w:pPr>
          </w:p>
          <w:p w14:paraId="7779A4F4" w14:textId="751F3A7B" w:rsidR="009210FB" w:rsidRDefault="009210FB" w:rsidP="00C13AA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Контен</w:t>
            </w:r>
            <w:r w:rsidR="00E4045F">
              <w:rPr>
                <w:rFonts w:ascii="Times New Roman" w:eastAsia="Times New Roman" w:hAnsi="Times New Roman"/>
                <w:sz w:val="24"/>
                <w:szCs w:val="24"/>
                <w:lang w:val="kk-KZ" w:eastAsia="ru-RU"/>
              </w:rPr>
              <w:t>т</w:t>
            </w:r>
            <w:r>
              <w:rPr>
                <w:rFonts w:ascii="Times New Roman" w:eastAsia="Times New Roman" w:hAnsi="Times New Roman"/>
                <w:sz w:val="24"/>
                <w:szCs w:val="24"/>
                <w:lang w:val="kk-KZ" w:eastAsia="ru-RU"/>
              </w:rPr>
              <w:t xml:space="preserve"> жоспар</w:t>
            </w:r>
          </w:p>
          <w:p w14:paraId="10BA0D2B" w14:textId="77777777" w:rsidR="009210FB" w:rsidRPr="006205FC" w:rsidRDefault="009210FB" w:rsidP="00C13AA5">
            <w:pPr>
              <w:spacing w:after="0" w:line="240" w:lineRule="auto"/>
              <w:jc w:val="both"/>
              <w:rPr>
                <w:rFonts w:ascii="Times New Roman" w:eastAsia="Times New Roman" w:hAnsi="Times New Roman"/>
                <w:sz w:val="24"/>
                <w:szCs w:val="24"/>
                <w:lang w:val="kk-KZ" w:eastAsia="ru-RU"/>
              </w:rPr>
            </w:pPr>
          </w:p>
          <w:p w14:paraId="4C97ED15" w14:textId="77777777" w:rsidR="00B3743A" w:rsidRPr="006205FC" w:rsidRDefault="00B3743A" w:rsidP="00C13AA5">
            <w:pPr>
              <w:spacing w:after="0" w:line="240" w:lineRule="auto"/>
              <w:jc w:val="both"/>
              <w:rPr>
                <w:rFonts w:ascii="Times New Roman" w:eastAsia="Times New Roman" w:hAnsi="Times New Roman"/>
                <w:sz w:val="24"/>
                <w:szCs w:val="24"/>
                <w:lang w:val="kk-KZ" w:eastAsia="ru-RU"/>
              </w:rPr>
            </w:pPr>
            <w:r w:rsidRPr="006205FC">
              <w:rPr>
                <w:rFonts w:ascii="Times New Roman" w:eastAsia="Times New Roman" w:hAnsi="Times New Roman"/>
                <w:sz w:val="24"/>
                <w:szCs w:val="24"/>
                <w:lang w:val="kk-KZ" w:eastAsia="ru-RU"/>
              </w:rPr>
              <w:t>Танымал инфлюенсерлер</w:t>
            </w:r>
          </w:p>
        </w:tc>
        <w:tc>
          <w:tcPr>
            <w:tcW w:w="3065" w:type="dxa"/>
            <w:shd w:val="clear" w:color="auto" w:fill="auto"/>
          </w:tcPr>
          <w:p w14:paraId="7B6F1CE3" w14:textId="77777777" w:rsidR="00B3743A" w:rsidRPr="006205FC" w:rsidRDefault="00B3743A" w:rsidP="00C13AA5">
            <w:pPr>
              <w:spacing w:after="0" w:line="240" w:lineRule="auto"/>
              <w:jc w:val="center"/>
              <w:rPr>
                <w:rFonts w:ascii="Times New Roman" w:eastAsia="Times New Roman" w:hAnsi="Times New Roman"/>
                <w:sz w:val="24"/>
                <w:szCs w:val="24"/>
                <w:lang w:val="kk-KZ" w:eastAsia="ru-RU"/>
              </w:rPr>
            </w:pPr>
            <w:r w:rsidRPr="006205FC">
              <w:rPr>
                <w:rFonts w:ascii="Times New Roman" w:eastAsia="Times New Roman" w:hAnsi="Times New Roman"/>
                <w:sz w:val="24"/>
                <w:szCs w:val="24"/>
                <w:lang w:val="kk-KZ" w:eastAsia="ru-RU"/>
              </w:rPr>
              <w:t>25</w:t>
            </w:r>
          </w:p>
          <w:p w14:paraId="70B41DA2" w14:textId="77777777" w:rsidR="00B3743A" w:rsidRPr="006205FC" w:rsidRDefault="00B3743A" w:rsidP="00C13AA5">
            <w:pPr>
              <w:spacing w:after="0" w:line="240" w:lineRule="auto"/>
              <w:jc w:val="center"/>
              <w:rPr>
                <w:rFonts w:ascii="Times New Roman" w:eastAsia="Times New Roman" w:hAnsi="Times New Roman"/>
                <w:sz w:val="24"/>
                <w:szCs w:val="24"/>
                <w:lang w:val="kk-KZ" w:eastAsia="ru-RU"/>
              </w:rPr>
            </w:pPr>
          </w:p>
          <w:p w14:paraId="48E1C2B7" w14:textId="77777777" w:rsidR="00B3743A" w:rsidRPr="006205FC" w:rsidRDefault="00B3743A" w:rsidP="00C13AA5">
            <w:pPr>
              <w:spacing w:after="0" w:line="240" w:lineRule="auto"/>
              <w:jc w:val="center"/>
              <w:rPr>
                <w:rFonts w:ascii="Times New Roman" w:eastAsia="Times New Roman" w:hAnsi="Times New Roman"/>
                <w:sz w:val="24"/>
                <w:szCs w:val="24"/>
                <w:lang w:val="kk-KZ" w:eastAsia="ru-RU"/>
              </w:rPr>
            </w:pPr>
          </w:p>
          <w:p w14:paraId="17F7D1DB" w14:textId="77777777" w:rsidR="00B3743A" w:rsidRPr="006205FC" w:rsidRDefault="00B3743A" w:rsidP="00C13AA5">
            <w:pPr>
              <w:spacing w:after="0" w:line="240" w:lineRule="auto"/>
              <w:jc w:val="center"/>
              <w:rPr>
                <w:rFonts w:ascii="Times New Roman" w:eastAsia="Times New Roman" w:hAnsi="Times New Roman"/>
                <w:sz w:val="24"/>
                <w:szCs w:val="24"/>
                <w:lang w:val="kk-KZ" w:eastAsia="ru-RU"/>
              </w:rPr>
            </w:pPr>
            <w:r w:rsidRPr="006205FC">
              <w:rPr>
                <w:rFonts w:ascii="Times New Roman" w:eastAsia="Times New Roman" w:hAnsi="Times New Roman"/>
                <w:sz w:val="24"/>
                <w:szCs w:val="24"/>
                <w:lang w:val="kk-KZ" w:eastAsia="ru-RU"/>
              </w:rPr>
              <w:t>10</w:t>
            </w:r>
          </w:p>
          <w:p w14:paraId="193A7D34" w14:textId="77777777" w:rsidR="00B3743A" w:rsidRPr="006205FC" w:rsidRDefault="00B3743A" w:rsidP="00C13AA5">
            <w:pPr>
              <w:spacing w:after="0" w:line="240" w:lineRule="auto"/>
              <w:jc w:val="center"/>
              <w:rPr>
                <w:rFonts w:ascii="Times New Roman" w:eastAsia="Times New Roman" w:hAnsi="Times New Roman"/>
                <w:sz w:val="24"/>
                <w:szCs w:val="24"/>
                <w:lang w:val="kk-KZ" w:eastAsia="ru-RU"/>
              </w:rPr>
            </w:pPr>
          </w:p>
          <w:p w14:paraId="73E1E1AB" w14:textId="77777777" w:rsidR="00B3743A" w:rsidRPr="006205FC" w:rsidRDefault="00B3743A" w:rsidP="00C13AA5">
            <w:pPr>
              <w:spacing w:after="0" w:line="240" w:lineRule="auto"/>
              <w:jc w:val="center"/>
              <w:rPr>
                <w:rFonts w:ascii="Times New Roman" w:eastAsia="Times New Roman" w:hAnsi="Times New Roman"/>
                <w:sz w:val="24"/>
                <w:szCs w:val="24"/>
                <w:lang w:val="kk-KZ" w:eastAsia="ru-RU"/>
              </w:rPr>
            </w:pPr>
          </w:p>
          <w:p w14:paraId="3B9B5CA6" w14:textId="77777777" w:rsidR="009210FB" w:rsidRDefault="009210FB" w:rsidP="00C13AA5">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w:t>
            </w:r>
          </w:p>
          <w:p w14:paraId="523E2C23" w14:textId="77777777" w:rsidR="009210FB" w:rsidRDefault="009210FB" w:rsidP="00C13AA5">
            <w:pPr>
              <w:spacing w:after="0" w:line="240" w:lineRule="auto"/>
              <w:jc w:val="center"/>
              <w:rPr>
                <w:rFonts w:ascii="Times New Roman" w:eastAsia="Times New Roman" w:hAnsi="Times New Roman"/>
                <w:sz w:val="24"/>
                <w:szCs w:val="24"/>
                <w:lang w:val="kk-KZ" w:eastAsia="ru-RU"/>
              </w:rPr>
            </w:pPr>
          </w:p>
          <w:p w14:paraId="363020C5" w14:textId="77777777" w:rsidR="00B3743A" w:rsidRDefault="00B3743A" w:rsidP="00C13AA5">
            <w:pPr>
              <w:spacing w:after="0" w:line="240" w:lineRule="auto"/>
              <w:jc w:val="center"/>
              <w:rPr>
                <w:rFonts w:ascii="Times New Roman" w:eastAsia="Times New Roman" w:hAnsi="Times New Roman"/>
                <w:sz w:val="24"/>
                <w:szCs w:val="24"/>
                <w:lang w:val="kk-KZ" w:eastAsia="ru-RU"/>
              </w:rPr>
            </w:pPr>
            <w:r w:rsidRPr="006205FC">
              <w:rPr>
                <w:rFonts w:ascii="Times New Roman" w:eastAsia="Times New Roman" w:hAnsi="Times New Roman"/>
                <w:sz w:val="24"/>
                <w:szCs w:val="24"/>
                <w:lang w:val="kk-KZ" w:eastAsia="ru-RU"/>
              </w:rPr>
              <w:t>Кем дегенде 5</w:t>
            </w:r>
          </w:p>
          <w:p w14:paraId="6F65E82D" w14:textId="77777777" w:rsidR="009210FB" w:rsidRPr="006205FC" w:rsidRDefault="009210FB" w:rsidP="00C13AA5">
            <w:pPr>
              <w:spacing w:after="0" w:line="240" w:lineRule="auto"/>
              <w:jc w:val="center"/>
              <w:rPr>
                <w:rFonts w:ascii="Times New Roman" w:eastAsia="Times New Roman" w:hAnsi="Times New Roman"/>
                <w:sz w:val="24"/>
                <w:szCs w:val="24"/>
                <w:lang w:val="kk-KZ" w:eastAsia="ru-RU"/>
              </w:rPr>
            </w:pPr>
          </w:p>
        </w:tc>
        <w:tc>
          <w:tcPr>
            <w:tcW w:w="2006" w:type="dxa"/>
            <w:shd w:val="clear" w:color="auto" w:fill="auto"/>
          </w:tcPr>
          <w:p w14:paraId="3388F28C" w14:textId="77777777" w:rsidR="00B3743A" w:rsidRPr="00CB54B9" w:rsidRDefault="00B3743A" w:rsidP="00C13AA5">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bCs/>
                <w:sz w:val="24"/>
                <w:szCs w:val="24"/>
                <w:lang w:val="kk-KZ" w:eastAsia="ru-RU"/>
              </w:rPr>
              <w:t>Маусым -Қыркүйек</w:t>
            </w:r>
          </w:p>
        </w:tc>
      </w:tr>
      <w:tr w:rsidR="00B3743A" w:rsidRPr="008C1F4F" w14:paraId="28EF5C35" w14:textId="77777777" w:rsidTr="00A870A6">
        <w:trPr>
          <w:trHeight w:val="266"/>
        </w:trPr>
        <w:tc>
          <w:tcPr>
            <w:tcW w:w="553" w:type="dxa"/>
            <w:shd w:val="clear" w:color="auto" w:fill="auto"/>
          </w:tcPr>
          <w:p w14:paraId="170359C7" w14:textId="77777777" w:rsidR="00B3743A" w:rsidRPr="008C1F4F" w:rsidRDefault="00B3743A" w:rsidP="00A870A6">
            <w:pPr>
              <w:spacing w:after="0" w:line="240" w:lineRule="auto"/>
              <w:jc w:val="center"/>
              <w:rPr>
                <w:rFonts w:ascii="Times New Roman" w:eastAsia="Times New Roman" w:hAnsi="Times New Roman"/>
                <w:b/>
                <w:bCs/>
                <w:sz w:val="24"/>
                <w:szCs w:val="24"/>
                <w:lang w:val="kk-KZ"/>
              </w:rPr>
            </w:pPr>
            <w:r>
              <w:rPr>
                <w:rFonts w:ascii="Times New Roman" w:eastAsia="Times New Roman" w:hAnsi="Times New Roman"/>
                <w:b/>
                <w:sz w:val="24"/>
                <w:szCs w:val="24"/>
                <w:lang w:val="kk-KZ"/>
              </w:rPr>
              <w:t>2.</w:t>
            </w:r>
          </w:p>
        </w:tc>
        <w:tc>
          <w:tcPr>
            <w:tcW w:w="2900" w:type="dxa"/>
            <w:shd w:val="clear" w:color="auto" w:fill="auto"/>
          </w:tcPr>
          <w:p w14:paraId="7697DE36" w14:textId="77777777" w:rsidR="00B3743A" w:rsidRPr="008C1F4F" w:rsidRDefault="00B3743A" w:rsidP="00C13AA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Бұқаралық ақпарат құралдарында</w:t>
            </w:r>
            <w:r w:rsidRPr="005A18A9">
              <w:rPr>
                <w:rFonts w:ascii="Times New Roman" w:eastAsia="Times New Roman" w:hAnsi="Times New Roman"/>
                <w:sz w:val="24"/>
                <w:szCs w:val="24"/>
                <w:lang w:val="kk-KZ" w:eastAsia="ru-RU"/>
              </w:rPr>
              <w:t xml:space="preserve"> ақпарат орналастыру</w:t>
            </w:r>
          </w:p>
        </w:tc>
        <w:tc>
          <w:tcPr>
            <w:tcW w:w="1522" w:type="dxa"/>
          </w:tcPr>
          <w:p w14:paraId="7234C984" w14:textId="07DEF27E" w:rsidR="00B3743A" w:rsidRDefault="00B3743A" w:rsidP="006328D1">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«Маңғыста</w:t>
            </w:r>
            <w:r w:rsidR="006328D1">
              <w:rPr>
                <w:rFonts w:ascii="Times New Roman" w:eastAsia="Times New Roman" w:hAnsi="Times New Roman"/>
                <w:sz w:val="24"/>
                <w:szCs w:val="24"/>
                <w:lang w:val="kk-KZ" w:eastAsia="ru-RU"/>
              </w:rPr>
              <w:t>у</w:t>
            </w:r>
            <w:r>
              <w:rPr>
                <w:rFonts w:ascii="Times New Roman" w:eastAsia="Times New Roman" w:hAnsi="Times New Roman"/>
                <w:sz w:val="24"/>
                <w:szCs w:val="24"/>
                <w:lang w:val="kk-KZ" w:eastAsia="ru-RU"/>
              </w:rPr>
              <w:t>»газеті</w:t>
            </w:r>
          </w:p>
          <w:p w14:paraId="6F59DFA7" w14:textId="53D0A66D" w:rsidR="00B3743A" w:rsidRDefault="00B3743A" w:rsidP="006328D1">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«Огни Мангистау» газеті</w:t>
            </w:r>
          </w:p>
          <w:p w14:paraId="65E5EEE5" w14:textId="77777777" w:rsidR="00B3743A" w:rsidRPr="008C1F4F" w:rsidRDefault="00B3743A" w:rsidP="00C13AA5">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w:t>
            </w:r>
            <w:r w:rsidRPr="007E7712">
              <w:rPr>
                <w:rFonts w:ascii="Times New Roman" w:eastAsia="Times New Roman" w:hAnsi="Times New Roman"/>
                <w:sz w:val="24"/>
                <w:szCs w:val="24"/>
                <w:lang w:val="kk-KZ" w:eastAsia="ru-RU"/>
              </w:rPr>
              <w:t>Mangystau Media</w:t>
            </w:r>
            <w:r>
              <w:rPr>
                <w:rFonts w:ascii="Times New Roman" w:eastAsia="Times New Roman" w:hAnsi="Times New Roman"/>
                <w:sz w:val="24"/>
                <w:szCs w:val="24"/>
                <w:lang w:val="kk-KZ" w:eastAsia="ru-RU"/>
              </w:rPr>
              <w:t>» ақпараттық порталы</w:t>
            </w:r>
          </w:p>
        </w:tc>
        <w:tc>
          <w:tcPr>
            <w:tcW w:w="3862" w:type="dxa"/>
            <w:shd w:val="clear" w:color="auto" w:fill="auto"/>
          </w:tcPr>
          <w:p w14:paraId="6D2445D9" w14:textId="67E450B7" w:rsidR="00B3743A" w:rsidRDefault="00B3743A" w:rsidP="00C13AA5">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«Маңғыстау» газетінде, «Огни Мангистау» газетінде </w:t>
            </w:r>
            <w:r w:rsidRPr="005A18A9">
              <w:rPr>
                <w:rFonts w:ascii="Times New Roman" w:eastAsia="Times New Roman" w:hAnsi="Times New Roman"/>
                <w:sz w:val="24"/>
                <w:szCs w:val="24"/>
                <w:lang w:val="kk-KZ" w:eastAsia="ru-RU"/>
              </w:rPr>
              <w:t>тұрғындарды әлеуметтік жоба туралы ақпараттандыру мақсатында материал жарияла</w:t>
            </w:r>
            <w:r w:rsidR="006328D1">
              <w:rPr>
                <w:rFonts w:ascii="Times New Roman" w:eastAsia="Times New Roman" w:hAnsi="Times New Roman"/>
                <w:sz w:val="24"/>
                <w:szCs w:val="24"/>
                <w:lang w:val="kk-KZ" w:eastAsia="ru-RU"/>
              </w:rPr>
              <w:t>у</w:t>
            </w:r>
          </w:p>
          <w:p w14:paraId="23988A1F" w14:textId="77777777" w:rsidR="00B3743A" w:rsidRPr="008C1F4F" w:rsidRDefault="00B3743A" w:rsidP="00C13AA5">
            <w:pPr>
              <w:spacing w:after="0" w:line="240" w:lineRule="auto"/>
              <w:jc w:val="both"/>
              <w:rPr>
                <w:rFonts w:ascii="Times New Roman" w:eastAsia="Times New Roman" w:hAnsi="Times New Roman"/>
                <w:sz w:val="24"/>
                <w:szCs w:val="24"/>
                <w:lang w:val="kk-KZ" w:eastAsia="ru-RU"/>
              </w:rPr>
            </w:pPr>
            <w:r w:rsidRPr="005A18A9">
              <w:rPr>
                <w:rFonts w:ascii="Times New Roman" w:eastAsia="Times New Roman" w:hAnsi="Times New Roman"/>
                <w:sz w:val="24"/>
                <w:szCs w:val="24"/>
                <w:lang w:val="kk-KZ" w:eastAsia="ru-RU"/>
              </w:rPr>
              <w:t>«Mangystau Media» ақпараттық порталы</w:t>
            </w:r>
            <w:r>
              <w:rPr>
                <w:rFonts w:ascii="Times New Roman" w:eastAsia="Times New Roman" w:hAnsi="Times New Roman"/>
                <w:sz w:val="24"/>
                <w:szCs w:val="24"/>
                <w:lang w:val="kk-KZ" w:eastAsia="ru-RU"/>
              </w:rPr>
              <w:t>нда</w:t>
            </w:r>
            <w:r w:rsidRPr="005A18A9">
              <w:rPr>
                <w:rFonts w:ascii="Times New Roman" w:eastAsia="Times New Roman" w:hAnsi="Times New Roman"/>
                <w:sz w:val="24"/>
                <w:szCs w:val="24"/>
                <w:lang w:val="kk-KZ" w:eastAsia="ru-RU"/>
              </w:rPr>
              <w:t xml:space="preserve"> ақпараттық материал жариялау</w:t>
            </w:r>
          </w:p>
        </w:tc>
        <w:tc>
          <w:tcPr>
            <w:tcW w:w="3065" w:type="dxa"/>
            <w:shd w:val="clear" w:color="auto" w:fill="auto"/>
          </w:tcPr>
          <w:p w14:paraId="2DF79D81" w14:textId="77777777" w:rsidR="00B3743A" w:rsidRPr="00DF09F1" w:rsidRDefault="00B3743A" w:rsidP="00C13AA5">
            <w:pPr>
              <w:spacing w:after="0" w:line="240" w:lineRule="auto"/>
              <w:jc w:val="center"/>
              <w:rPr>
                <w:rFonts w:ascii="Times New Roman" w:eastAsia="Times New Roman" w:hAnsi="Times New Roman"/>
                <w:sz w:val="24"/>
                <w:szCs w:val="24"/>
                <w:lang w:val="kk-KZ" w:eastAsia="ru-RU"/>
              </w:rPr>
            </w:pPr>
            <w:r w:rsidRPr="00DF09F1">
              <w:rPr>
                <w:rFonts w:ascii="Times New Roman" w:eastAsia="Times New Roman" w:hAnsi="Times New Roman"/>
                <w:sz w:val="24"/>
                <w:szCs w:val="24"/>
                <w:lang w:val="kk-KZ" w:eastAsia="ru-RU"/>
              </w:rPr>
              <w:t>2</w:t>
            </w:r>
          </w:p>
          <w:p w14:paraId="0F623A54" w14:textId="77777777" w:rsidR="00B3743A" w:rsidRPr="00DF09F1" w:rsidRDefault="00B3743A" w:rsidP="00C13AA5">
            <w:pPr>
              <w:spacing w:after="0" w:line="240" w:lineRule="auto"/>
              <w:jc w:val="center"/>
              <w:rPr>
                <w:rFonts w:ascii="Times New Roman" w:eastAsia="Times New Roman" w:hAnsi="Times New Roman"/>
                <w:sz w:val="24"/>
                <w:szCs w:val="24"/>
                <w:lang w:val="kk-KZ" w:eastAsia="ru-RU"/>
              </w:rPr>
            </w:pPr>
          </w:p>
          <w:p w14:paraId="46646189" w14:textId="77777777" w:rsidR="00B3743A" w:rsidRPr="00DF09F1" w:rsidRDefault="00B3743A" w:rsidP="00C13AA5">
            <w:pPr>
              <w:spacing w:after="0" w:line="240" w:lineRule="auto"/>
              <w:jc w:val="center"/>
              <w:rPr>
                <w:rFonts w:ascii="Times New Roman" w:eastAsia="Times New Roman" w:hAnsi="Times New Roman"/>
                <w:sz w:val="24"/>
                <w:szCs w:val="24"/>
                <w:lang w:val="kk-KZ" w:eastAsia="ru-RU"/>
              </w:rPr>
            </w:pPr>
          </w:p>
          <w:p w14:paraId="13FEA761" w14:textId="77777777" w:rsidR="00B3743A" w:rsidRPr="00DF09F1" w:rsidRDefault="00B3743A" w:rsidP="00C13AA5">
            <w:pPr>
              <w:spacing w:after="0" w:line="240" w:lineRule="auto"/>
              <w:jc w:val="center"/>
              <w:rPr>
                <w:rFonts w:ascii="Times New Roman" w:eastAsia="Times New Roman" w:hAnsi="Times New Roman"/>
                <w:sz w:val="24"/>
                <w:szCs w:val="24"/>
                <w:lang w:val="kk-KZ" w:eastAsia="ru-RU"/>
              </w:rPr>
            </w:pPr>
          </w:p>
          <w:p w14:paraId="2B67E937" w14:textId="77777777" w:rsidR="00B3743A" w:rsidRPr="00DF09F1" w:rsidRDefault="00B3743A" w:rsidP="00C13AA5">
            <w:pPr>
              <w:spacing w:after="0" w:line="240" w:lineRule="auto"/>
              <w:jc w:val="center"/>
              <w:rPr>
                <w:rFonts w:ascii="Times New Roman" w:eastAsia="Times New Roman" w:hAnsi="Times New Roman"/>
                <w:sz w:val="24"/>
                <w:szCs w:val="24"/>
                <w:lang w:val="kk-KZ" w:eastAsia="ru-RU"/>
              </w:rPr>
            </w:pPr>
          </w:p>
          <w:p w14:paraId="2E06FE3B" w14:textId="77777777" w:rsidR="00B3743A" w:rsidRPr="00DF09F1" w:rsidRDefault="00B3743A" w:rsidP="006328D1">
            <w:pPr>
              <w:spacing w:after="0" w:line="240" w:lineRule="auto"/>
              <w:rPr>
                <w:rFonts w:ascii="Times New Roman" w:eastAsia="Times New Roman" w:hAnsi="Times New Roman"/>
                <w:sz w:val="24"/>
                <w:szCs w:val="24"/>
                <w:lang w:val="kk-KZ" w:eastAsia="ru-RU"/>
              </w:rPr>
            </w:pPr>
          </w:p>
          <w:p w14:paraId="5D53EF7B" w14:textId="77777777" w:rsidR="00B3743A" w:rsidRPr="00CB54B9" w:rsidRDefault="00B3743A" w:rsidP="00C13AA5">
            <w:pPr>
              <w:spacing w:after="0" w:line="240" w:lineRule="auto"/>
              <w:jc w:val="center"/>
              <w:rPr>
                <w:rFonts w:ascii="Times New Roman" w:eastAsia="Times New Roman" w:hAnsi="Times New Roman"/>
                <w:b/>
                <w:sz w:val="24"/>
                <w:szCs w:val="24"/>
                <w:lang w:val="kk-KZ" w:eastAsia="ru-RU"/>
              </w:rPr>
            </w:pPr>
            <w:r w:rsidRPr="00DF09F1">
              <w:rPr>
                <w:rFonts w:ascii="Times New Roman" w:eastAsia="Times New Roman" w:hAnsi="Times New Roman"/>
                <w:sz w:val="24"/>
                <w:szCs w:val="24"/>
                <w:lang w:val="kk-KZ" w:eastAsia="ru-RU"/>
              </w:rPr>
              <w:t>4</w:t>
            </w:r>
          </w:p>
        </w:tc>
        <w:tc>
          <w:tcPr>
            <w:tcW w:w="2006" w:type="dxa"/>
            <w:shd w:val="clear" w:color="auto" w:fill="auto"/>
          </w:tcPr>
          <w:p w14:paraId="7817178C" w14:textId="77777777" w:rsidR="00B3743A" w:rsidRPr="00CB54B9" w:rsidRDefault="00B3743A" w:rsidP="00C13AA5">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bCs/>
                <w:sz w:val="24"/>
                <w:szCs w:val="24"/>
                <w:lang w:val="kk-KZ" w:eastAsia="ru-RU"/>
              </w:rPr>
              <w:t>Маусым -Қыркүйек</w:t>
            </w:r>
          </w:p>
        </w:tc>
      </w:tr>
    </w:tbl>
    <w:p w14:paraId="01B12AF5" w14:textId="77777777" w:rsidR="004F0849" w:rsidRPr="006328D1" w:rsidRDefault="004F0849" w:rsidP="00895CD8">
      <w:pPr>
        <w:spacing w:after="0" w:line="240" w:lineRule="auto"/>
        <w:rPr>
          <w:rFonts w:ascii="Times New Roman" w:hAnsi="Times New Roman"/>
          <w:color w:val="0D0D0D"/>
          <w:sz w:val="6"/>
          <w:szCs w:val="6"/>
          <w:lang w:val="kk-KZ"/>
        </w:rPr>
      </w:pPr>
    </w:p>
    <w:p w14:paraId="454ADFCB" w14:textId="77777777" w:rsidR="007479CE" w:rsidRDefault="007479CE" w:rsidP="007479CE">
      <w:pPr>
        <w:pBdr>
          <w:top w:val="nil"/>
          <w:left w:val="nil"/>
          <w:bottom w:val="nil"/>
          <w:right w:val="nil"/>
          <w:between w:val="nil"/>
          <w:bar w:val="nil"/>
        </w:pBdr>
        <w:tabs>
          <w:tab w:val="left" w:pos="-1440"/>
          <w:tab w:val="left" w:pos="-720"/>
          <w:tab w:val="left" w:pos="0"/>
          <w:tab w:val="left" w:pos="1440"/>
          <w:tab w:val="left" w:pos="1822"/>
          <w:tab w:val="left" w:pos="2218"/>
          <w:tab w:val="left" w:pos="2614"/>
          <w:tab w:val="left" w:pos="2880"/>
          <w:tab w:val="left" w:pos="6225"/>
          <w:tab w:val="center" w:pos="6786"/>
        </w:tabs>
        <w:spacing w:after="0" w:line="240" w:lineRule="auto"/>
        <w:rPr>
          <w:rFonts w:ascii="Times New Roman" w:hAnsi="Times New Roman"/>
          <w:b/>
          <w:sz w:val="20"/>
          <w:szCs w:val="20"/>
          <w:lang w:val="kk-KZ"/>
        </w:rPr>
      </w:pPr>
      <w:r>
        <w:rPr>
          <w:rFonts w:ascii="Times New Roman" w:hAnsi="Times New Roman"/>
          <w:b/>
          <w:sz w:val="20"/>
          <w:szCs w:val="20"/>
          <w:lang w:val="en-US"/>
        </w:rPr>
        <w:tab/>
      </w:r>
      <w:r>
        <w:rPr>
          <w:rFonts w:ascii="Times New Roman" w:hAnsi="Times New Roman"/>
          <w:b/>
          <w:sz w:val="20"/>
          <w:szCs w:val="20"/>
          <w:lang w:val="en-US"/>
        </w:rPr>
        <w:tab/>
      </w:r>
      <w:r>
        <w:rPr>
          <w:rFonts w:ascii="Times New Roman" w:hAnsi="Times New Roman"/>
          <w:b/>
          <w:sz w:val="20"/>
          <w:szCs w:val="20"/>
          <w:lang w:val="en-US"/>
        </w:rPr>
        <w:tab/>
      </w:r>
      <w:r>
        <w:rPr>
          <w:rFonts w:ascii="Times New Roman" w:hAnsi="Times New Roman"/>
          <w:b/>
          <w:sz w:val="20"/>
          <w:szCs w:val="20"/>
          <w:lang w:val="en-US"/>
        </w:rPr>
        <w:tab/>
      </w:r>
      <w:r>
        <w:rPr>
          <w:rFonts w:ascii="Times New Roman" w:hAnsi="Times New Roman"/>
          <w:b/>
          <w:sz w:val="20"/>
          <w:szCs w:val="20"/>
          <w:lang w:val="en-US"/>
        </w:rPr>
        <w:tab/>
      </w:r>
      <w:r>
        <w:rPr>
          <w:rFonts w:ascii="Times New Roman" w:hAnsi="Times New Roman"/>
          <w:b/>
          <w:sz w:val="20"/>
          <w:szCs w:val="20"/>
          <w:lang w:val="en-US"/>
        </w:rPr>
        <w:tab/>
      </w:r>
    </w:p>
    <w:p w14:paraId="77D59985" w14:textId="77777777" w:rsidR="007479CE" w:rsidRDefault="007479CE" w:rsidP="007479CE">
      <w:pPr>
        <w:pBdr>
          <w:top w:val="nil"/>
          <w:left w:val="nil"/>
          <w:bottom w:val="nil"/>
          <w:right w:val="nil"/>
          <w:between w:val="nil"/>
          <w:bar w:val="nil"/>
        </w:pBdr>
        <w:tabs>
          <w:tab w:val="left" w:pos="-1440"/>
          <w:tab w:val="left" w:pos="-720"/>
          <w:tab w:val="left" w:pos="0"/>
          <w:tab w:val="left" w:pos="1440"/>
          <w:tab w:val="left" w:pos="1822"/>
          <w:tab w:val="left" w:pos="2218"/>
          <w:tab w:val="left" w:pos="2614"/>
          <w:tab w:val="left" w:pos="2880"/>
          <w:tab w:val="left" w:pos="6225"/>
          <w:tab w:val="center" w:pos="6786"/>
        </w:tabs>
        <w:spacing w:after="0" w:line="240" w:lineRule="auto"/>
        <w:rPr>
          <w:rFonts w:ascii="Times New Roman" w:hAnsi="Times New Roman"/>
          <w:b/>
          <w:sz w:val="20"/>
          <w:szCs w:val="20"/>
          <w:lang w:val="kk-KZ"/>
        </w:rPr>
      </w:pPr>
    </w:p>
    <w:p w14:paraId="48466060" w14:textId="77777777" w:rsidR="007479CE" w:rsidRDefault="007479CE" w:rsidP="007479CE">
      <w:pPr>
        <w:pBdr>
          <w:top w:val="nil"/>
          <w:left w:val="nil"/>
          <w:bottom w:val="nil"/>
          <w:right w:val="nil"/>
          <w:between w:val="nil"/>
          <w:bar w:val="nil"/>
        </w:pBdr>
        <w:tabs>
          <w:tab w:val="left" w:pos="-1440"/>
          <w:tab w:val="left" w:pos="-720"/>
          <w:tab w:val="left" w:pos="0"/>
          <w:tab w:val="left" w:pos="1440"/>
          <w:tab w:val="left" w:pos="1822"/>
          <w:tab w:val="left" w:pos="2218"/>
          <w:tab w:val="left" w:pos="2614"/>
          <w:tab w:val="left" w:pos="2880"/>
          <w:tab w:val="left" w:pos="6225"/>
          <w:tab w:val="center" w:pos="6786"/>
        </w:tabs>
        <w:spacing w:after="0" w:line="240" w:lineRule="auto"/>
        <w:rPr>
          <w:rFonts w:ascii="Times New Roman" w:hAnsi="Times New Roman"/>
          <w:b/>
          <w:sz w:val="20"/>
          <w:szCs w:val="20"/>
          <w:lang w:val="kk-KZ"/>
        </w:rPr>
      </w:pPr>
    </w:p>
    <w:p w14:paraId="5289907D" w14:textId="77777777" w:rsidR="007479CE" w:rsidRDefault="007479CE" w:rsidP="007479CE">
      <w:pPr>
        <w:pBdr>
          <w:top w:val="nil"/>
          <w:left w:val="nil"/>
          <w:bottom w:val="nil"/>
          <w:right w:val="nil"/>
          <w:between w:val="nil"/>
          <w:bar w:val="nil"/>
        </w:pBdr>
        <w:tabs>
          <w:tab w:val="left" w:pos="-1440"/>
          <w:tab w:val="left" w:pos="-720"/>
          <w:tab w:val="left" w:pos="0"/>
          <w:tab w:val="left" w:pos="1440"/>
          <w:tab w:val="left" w:pos="1822"/>
          <w:tab w:val="left" w:pos="2218"/>
          <w:tab w:val="left" w:pos="2614"/>
          <w:tab w:val="left" w:pos="2880"/>
          <w:tab w:val="left" w:pos="6225"/>
          <w:tab w:val="center" w:pos="6786"/>
        </w:tabs>
        <w:spacing w:after="0" w:line="240" w:lineRule="auto"/>
        <w:rPr>
          <w:rFonts w:ascii="Times New Roman" w:hAnsi="Times New Roman"/>
          <w:b/>
          <w:sz w:val="20"/>
          <w:szCs w:val="20"/>
          <w:lang w:val="kk-KZ"/>
        </w:rPr>
      </w:pPr>
    </w:p>
    <w:p w14:paraId="7472693C" w14:textId="77777777" w:rsidR="007479CE" w:rsidRDefault="007479CE" w:rsidP="007479CE">
      <w:pPr>
        <w:pBdr>
          <w:top w:val="nil"/>
          <w:left w:val="nil"/>
          <w:bottom w:val="nil"/>
          <w:right w:val="nil"/>
          <w:between w:val="nil"/>
          <w:bar w:val="nil"/>
        </w:pBdr>
        <w:tabs>
          <w:tab w:val="left" w:pos="-1440"/>
          <w:tab w:val="left" w:pos="-720"/>
          <w:tab w:val="left" w:pos="0"/>
          <w:tab w:val="left" w:pos="1440"/>
          <w:tab w:val="left" w:pos="1822"/>
          <w:tab w:val="left" w:pos="2218"/>
          <w:tab w:val="left" w:pos="2614"/>
          <w:tab w:val="left" w:pos="2880"/>
          <w:tab w:val="left" w:pos="6225"/>
          <w:tab w:val="center" w:pos="6786"/>
        </w:tabs>
        <w:spacing w:after="0" w:line="240" w:lineRule="auto"/>
        <w:rPr>
          <w:rFonts w:ascii="Times New Roman" w:hAnsi="Times New Roman"/>
          <w:b/>
          <w:sz w:val="20"/>
          <w:szCs w:val="20"/>
          <w:lang w:val="kk-KZ"/>
        </w:rPr>
      </w:pPr>
    </w:p>
    <w:p w14:paraId="04C9BA58" w14:textId="6BC616B7" w:rsidR="00C01CF3" w:rsidRPr="007479CE" w:rsidRDefault="00C01CF3" w:rsidP="007479CE">
      <w:pPr>
        <w:pBdr>
          <w:top w:val="nil"/>
          <w:left w:val="nil"/>
          <w:bottom w:val="nil"/>
          <w:right w:val="nil"/>
          <w:between w:val="nil"/>
          <w:bar w:val="nil"/>
        </w:pBdr>
        <w:tabs>
          <w:tab w:val="left" w:pos="-1440"/>
          <w:tab w:val="left" w:pos="-720"/>
          <w:tab w:val="left" w:pos="0"/>
          <w:tab w:val="left" w:pos="1440"/>
          <w:tab w:val="left" w:pos="1822"/>
          <w:tab w:val="left" w:pos="2218"/>
          <w:tab w:val="left" w:pos="2614"/>
          <w:tab w:val="left" w:pos="2880"/>
          <w:tab w:val="left" w:pos="6225"/>
          <w:tab w:val="center" w:pos="6786"/>
        </w:tabs>
        <w:spacing w:after="0" w:line="240" w:lineRule="auto"/>
        <w:jc w:val="center"/>
        <w:rPr>
          <w:rFonts w:ascii="Times New Roman" w:hAnsi="Times New Roman"/>
          <w:b/>
          <w:lang w:val="kk-KZ"/>
        </w:rPr>
      </w:pPr>
      <w:r w:rsidRPr="007479CE">
        <w:rPr>
          <w:rFonts w:ascii="Times New Roman" w:hAnsi="Times New Roman"/>
          <w:b/>
          <w:lang w:val="en-US"/>
        </w:rPr>
        <w:t>IV</w:t>
      </w:r>
      <w:r w:rsidRPr="007479CE">
        <w:rPr>
          <w:rFonts w:ascii="Times New Roman" w:hAnsi="Times New Roman"/>
          <w:b/>
        </w:rPr>
        <w:t xml:space="preserve"> БЛОК</w:t>
      </w:r>
    </w:p>
    <w:p w14:paraId="49FE846F" w14:textId="77777777" w:rsidR="00C01CF3" w:rsidRPr="007479CE" w:rsidRDefault="00B57080" w:rsidP="00B57080">
      <w:pPr>
        <w:pBdr>
          <w:top w:val="nil"/>
          <w:left w:val="nil"/>
          <w:bottom w:val="nil"/>
          <w:right w:val="nil"/>
          <w:between w:val="nil"/>
          <w:bar w:val="nil"/>
        </w:pBdr>
        <w:tabs>
          <w:tab w:val="left" w:pos="-1440"/>
          <w:tab w:val="left" w:pos="-720"/>
          <w:tab w:val="left" w:pos="0"/>
          <w:tab w:val="left" w:pos="1440"/>
          <w:tab w:val="left" w:pos="1822"/>
          <w:tab w:val="left" w:pos="2218"/>
          <w:tab w:val="left" w:pos="2614"/>
          <w:tab w:val="left" w:pos="2880"/>
        </w:tabs>
        <w:spacing w:after="0" w:line="240" w:lineRule="auto"/>
        <w:jc w:val="center"/>
        <w:rPr>
          <w:rFonts w:ascii="Times New Roman" w:hAnsi="Times New Roman"/>
          <w:b/>
          <w:lang w:val="kk-KZ"/>
        </w:rPr>
      </w:pPr>
      <w:r w:rsidRPr="007479CE">
        <w:rPr>
          <w:rFonts w:ascii="Times New Roman" w:hAnsi="Times New Roman"/>
          <w:b/>
          <w:lang w:val="kk-KZ"/>
        </w:rPr>
        <w:lastRenderedPageBreak/>
        <w:t>Ж</w:t>
      </w:r>
      <w:r w:rsidR="00C01CF3" w:rsidRPr="007479CE">
        <w:rPr>
          <w:rFonts w:ascii="Times New Roman" w:hAnsi="Times New Roman"/>
          <w:b/>
          <w:lang w:val="kk-KZ"/>
        </w:rPr>
        <w:t>обаның әлеуметтік әсері</w:t>
      </w:r>
    </w:p>
    <w:p w14:paraId="442B6537" w14:textId="77777777" w:rsidR="00DD419C" w:rsidRPr="006328D1" w:rsidRDefault="00DD419C" w:rsidP="00B57080">
      <w:pPr>
        <w:pBdr>
          <w:top w:val="nil"/>
          <w:left w:val="nil"/>
          <w:bottom w:val="nil"/>
          <w:right w:val="nil"/>
          <w:between w:val="nil"/>
          <w:bar w:val="nil"/>
        </w:pBdr>
        <w:tabs>
          <w:tab w:val="left" w:pos="-1440"/>
          <w:tab w:val="left" w:pos="-720"/>
          <w:tab w:val="left" w:pos="0"/>
          <w:tab w:val="left" w:pos="1440"/>
          <w:tab w:val="left" w:pos="1822"/>
          <w:tab w:val="left" w:pos="2218"/>
          <w:tab w:val="left" w:pos="2614"/>
          <w:tab w:val="left" w:pos="2880"/>
        </w:tabs>
        <w:spacing w:after="0" w:line="240" w:lineRule="auto"/>
        <w:jc w:val="center"/>
        <w:rPr>
          <w:rFonts w:ascii="Times New Roman" w:eastAsia="Arial Unicode MS" w:hAnsi="Times New Roman"/>
          <w:color w:val="000000"/>
          <w:sz w:val="10"/>
          <w:szCs w:val="10"/>
          <w:u w:color="000000"/>
          <w:bdr w:val="nil"/>
          <w:lang w:val="kk-KZ" w:eastAsia="ru-RU"/>
        </w:rPr>
      </w:pPr>
    </w:p>
    <w:tbl>
      <w:tblP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
        <w:gridCol w:w="6126"/>
        <w:gridCol w:w="3735"/>
        <w:gridCol w:w="3640"/>
      </w:tblGrid>
      <w:tr w:rsidR="00C01CF3" w:rsidRPr="00C01CF3" w14:paraId="30A8222A" w14:textId="77777777" w:rsidTr="006328D1">
        <w:trPr>
          <w:trHeight w:val="428"/>
        </w:trPr>
        <w:tc>
          <w:tcPr>
            <w:tcW w:w="145" w:type="pct"/>
            <w:shd w:val="clear" w:color="auto" w:fill="BFBFBF"/>
          </w:tcPr>
          <w:p w14:paraId="4FD6C3CC" w14:textId="77777777" w:rsidR="00C01CF3" w:rsidRPr="00C01CF3" w:rsidRDefault="00C01CF3" w:rsidP="00C01CF3">
            <w:pPr>
              <w:spacing w:after="0" w:line="240" w:lineRule="auto"/>
              <w:contextualSpacing/>
              <w:jc w:val="center"/>
              <w:rPr>
                <w:rFonts w:ascii="Times New Roman" w:eastAsia="Times New Roman" w:hAnsi="Times New Roman"/>
                <w:b/>
                <w:sz w:val="24"/>
                <w:szCs w:val="24"/>
                <w:lang w:eastAsia="ru-RU"/>
              </w:rPr>
            </w:pPr>
          </w:p>
        </w:tc>
        <w:tc>
          <w:tcPr>
            <w:tcW w:w="2203" w:type="pct"/>
            <w:shd w:val="clear" w:color="auto" w:fill="BFBFBF"/>
          </w:tcPr>
          <w:p w14:paraId="7D225A9F" w14:textId="77777777" w:rsidR="00C01CF3" w:rsidRPr="00C01CF3" w:rsidRDefault="00C01CF3" w:rsidP="00C01CF3">
            <w:pPr>
              <w:spacing w:after="0" w:line="240" w:lineRule="auto"/>
              <w:contextualSpacing/>
              <w:jc w:val="center"/>
              <w:rPr>
                <w:rFonts w:ascii="Times New Roman" w:eastAsia="Times New Roman" w:hAnsi="Times New Roman"/>
                <w:b/>
                <w:sz w:val="24"/>
                <w:szCs w:val="24"/>
                <w:lang w:eastAsia="ru-RU"/>
              </w:rPr>
            </w:pPr>
            <w:r w:rsidRPr="00C01CF3">
              <w:rPr>
                <w:rFonts w:ascii="Times New Roman" w:eastAsia="Times New Roman" w:hAnsi="Times New Roman"/>
                <w:b/>
                <w:sz w:val="24"/>
                <w:szCs w:val="24"/>
                <w:lang w:eastAsia="ru-RU"/>
              </w:rPr>
              <w:t>Индикатор</w:t>
            </w:r>
          </w:p>
        </w:tc>
        <w:tc>
          <w:tcPr>
            <w:tcW w:w="1343" w:type="pct"/>
            <w:shd w:val="clear" w:color="auto" w:fill="BFBFBF"/>
          </w:tcPr>
          <w:p w14:paraId="29FB8D15" w14:textId="77777777" w:rsidR="00C01CF3" w:rsidRPr="00C01CF3" w:rsidRDefault="00841886" w:rsidP="00C01CF3">
            <w:pPr>
              <w:keepNext/>
              <w:spacing w:after="0" w:line="240" w:lineRule="auto"/>
              <w:contextualSpacing/>
              <w:jc w:val="center"/>
              <w:outlineLvl w:val="2"/>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Өлшем бірлігі</w:t>
            </w:r>
          </w:p>
        </w:tc>
        <w:tc>
          <w:tcPr>
            <w:tcW w:w="1309" w:type="pct"/>
            <w:shd w:val="clear" w:color="auto" w:fill="BFBFBF"/>
          </w:tcPr>
          <w:p w14:paraId="32603A44" w14:textId="77777777" w:rsidR="00C01CF3" w:rsidRPr="00C01CF3" w:rsidRDefault="00841886" w:rsidP="00C01CF3">
            <w:pPr>
              <w:spacing w:after="0" w:line="240" w:lineRule="auto"/>
              <w:contextualSpacing/>
              <w:jc w:val="center"/>
              <w:rPr>
                <w:rFonts w:ascii="Times New Roman" w:eastAsia="Times New Roman" w:hAnsi="Times New Roman"/>
                <w:b/>
                <w:sz w:val="24"/>
                <w:szCs w:val="24"/>
                <w:lang w:val="kk-KZ" w:eastAsia="ru-RU"/>
              </w:rPr>
            </w:pPr>
            <w:proofErr w:type="spellStart"/>
            <w:r w:rsidRPr="00841886">
              <w:rPr>
                <w:rFonts w:ascii="Times New Roman" w:eastAsia="Times New Roman" w:hAnsi="Times New Roman"/>
                <w:b/>
                <w:sz w:val="24"/>
                <w:szCs w:val="24"/>
                <w:lang w:eastAsia="ru-RU"/>
              </w:rPr>
              <w:t>Жоспарланғандеңгей</w:t>
            </w:r>
            <w:proofErr w:type="spellEnd"/>
            <w:r>
              <w:rPr>
                <w:rFonts w:ascii="Times New Roman" w:eastAsia="Times New Roman" w:hAnsi="Times New Roman"/>
                <w:b/>
                <w:sz w:val="24"/>
                <w:szCs w:val="24"/>
                <w:lang w:val="kk-KZ" w:eastAsia="ru-RU"/>
              </w:rPr>
              <w:t>і</w:t>
            </w:r>
          </w:p>
        </w:tc>
      </w:tr>
      <w:tr w:rsidR="00B3743A" w:rsidRPr="00C01CF3" w14:paraId="4566EF8B" w14:textId="77777777" w:rsidTr="006328D1">
        <w:trPr>
          <w:trHeight w:val="183"/>
        </w:trPr>
        <w:tc>
          <w:tcPr>
            <w:tcW w:w="145" w:type="pct"/>
            <w:shd w:val="clear" w:color="auto" w:fill="auto"/>
          </w:tcPr>
          <w:p w14:paraId="3D336878" w14:textId="77777777" w:rsidR="00B3743A" w:rsidRPr="00C01CF3" w:rsidRDefault="00B3743A" w:rsidP="00C01CF3">
            <w:pPr>
              <w:pBdr>
                <w:top w:val="nil"/>
                <w:left w:val="nil"/>
                <w:bottom w:val="nil"/>
                <w:right w:val="nil"/>
                <w:between w:val="nil"/>
                <w:bar w:val="nil"/>
              </w:pBdr>
              <w:spacing w:after="0" w:line="240" w:lineRule="auto"/>
              <w:contextualSpacing/>
              <w:rPr>
                <w:rFonts w:ascii="Times New Roman" w:eastAsia="Times New Roman" w:hAnsi="Times New Roman"/>
                <w:b/>
                <w:sz w:val="24"/>
                <w:szCs w:val="24"/>
              </w:rPr>
            </w:pPr>
            <w:r w:rsidRPr="00C01CF3">
              <w:rPr>
                <w:rFonts w:ascii="Times New Roman" w:eastAsia="Times New Roman" w:hAnsi="Times New Roman"/>
                <w:b/>
                <w:sz w:val="24"/>
                <w:szCs w:val="24"/>
              </w:rPr>
              <w:t>1.</w:t>
            </w:r>
          </w:p>
        </w:tc>
        <w:tc>
          <w:tcPr>
            <w:tcW w:w="2203" w:type="pct"/>
            <w:shd w:val="clear" w:color="auto" w:fill="auto"/>
          </w:tcPr>
          <w:p w14:paraId="783B9ACF" w14:textId="77777777" w:rsidR="00B3743A" w:rsidRPr="00C01CF3" w:rsidRDefault="00B3743A" w:rsidP="00C13AA5">
            <w:pPr>
              <w:spacing w:after="0" w:line="240" w:lineRule="auto"/>
              <w:contextualSpacing/>
              <w:rPr>
                <w:rFonts w:ascii="Times New Roman" w:eastAsia="Times New Roman" w:hAnsi="Times New Roman"/>
                <w:bCs/>
                <w:sz w:val="24"/>
                <w:szCs w:val="24"/>
                <w:lang w:eastAsia="ru-RU"/>
              </w:rPr>
            </w:pPr>
            <w:proofErr w:type="spellStart"/>
            <w:r w:rsidRPr="00841886">
              <w:rPr>
                <w:rFonts w:ascii="Times New Roman" w:eastAsia="Times New Roman" w:hAnsi="Times New Roman"/>
                <w:bCs/>
                <w:sz w:val="24"/>
                <w:szCs w:val="24"/>
                <w:lang w:eastAsia="ru-RU"/>
              </w:rPr>
              <w:t>Тікелей</w:t>
            </w:r>
            <w:proofErr w:type="spellEnd"/>
            <w:r>
              <w:rPr>
                <w:rFonts w:ascii="Times New Roman" w:eastAsia="Times New Roman" w:hAnsi="Times New Roman"/>
                <w:bCs/>
                <w:sz w:val="24"/>
                <w:szCs w:val="24"/>
                <w:lang w:val="en-US" w:eastAsia="ru-RU"/>
              </w:rPr>
              <w:t xml:space="preserve"> </w:t>
            </w:r>
            <w:proofErr w:type="spellStart"/>
            <w:r w:rsidRPr="00841886">
              <w:rPr>
                <w:rFonts w:ascii="Times New Roman" w:eastAsia="Times New Roman" w:hAnsi="Times New Roman"/>
                <w:bCs/>
                <w:sz w:val="24"/>
                <w:szCs w:val="24"/>
                <w:lang w:eastAsia="ru-RU"/>
              </w:rPr>
              <w:t>бенефициарлар</w:t>
            </w:r>
            <w:proofErr w:type="spellEnd"/>
            <w:r w:rsidRPr="00841886">
              <w:rPr>
                <w:rFonts w:ascii="Times New Roman" w:eastAsia="Times New Roman" w:hAnsi="Times New Roman"/>
                <w:bCs/>
                <w:sz w:val="24"/>
                <w:szCs w:val="24"/>
                <w:lang w:eastAsia="ru-RU"/>
              </w:rPr>
              <w:t xml:space="preserve"> саны</w:t>
            </w:r>
          </w:p>
        </w:tc>
        <w:tc>
          <w:tcPr>
            <w:tcW w:w="1343" w:type="pct"/>
            <w:shd w:val="clear" w:color="auto" w:fill="auto"/>
          </w:tcPr>
          <w:p w14:paraId="21AEE186" w14:textId="77777777" w:rsidR="00B3743A" w:rsidRPr="00C01CF3" w:rsidRDefault="00B3743A" w:rsidP="00C13AA5">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адам</w:t>
            </w:r>
          </w:p>
        </w:tc>
        <w:tc>
          <w:tcPr>
            <w:tcW w:w="1309" w:type="pct"/>
            <w:shd w:val="clear" w:color="auto" w:fill="auto"/>
          </w:tcPr>
          <w:p w14:paraId="4D0EA1ED" w14:textId="6C938C79" w:rsidR="00B3743A" w:rsidRPr="00C8243A" w:rsidRDefault="00A21676" w:rsidP="00C13AA5">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Кем дегенде 3400</w:t>
            </w:r>
          </w:p>
        </w:tc>
      </w:tr>
      <w:tr w:rsidR="00B3743A" w:rsidRPr="00C01CF3" w14:paraId="2B56C477" w14:textId="77777777" w:rsidTr="006328D1">
        <w:trPr>
          <w:trHeight w:val="304"/>
        </w:trPr>
        <w:tc>
          <w:tcPr>
            <w:tcW w:w="145" w:type="pct"/>
            <w:shd w:val="clear" w:color="auto" w:fill="auto"/>
          </w:tcPr>
          <w:p w14:paraId="1900774C" w14:textId="77777777" w:rsidR="00B3743A" w:rsidRPr="00C01CF3" w:rsidRDefault="00B3743A" w:rsidP="00C01CF3">
            <w:pPr>
              <w:pBdr>
                <w:top w:val="nil"/>
                <w:left w:val="nil"/>
                <w:bottom w:val="nil"/>
                <w:right w:val="nil"/>
                <w:between w:val="nil"/>
                <w:bar w:val="nil"/>
              </w:pBdr>
              <w:spacing w:after="0" w:line="240" w:lineRule="auto"/>
              <w:contextualSpacing/>
              <w:rPr>
                <w:rFonts w:ascii="Times New Roman" w:eastAsia="Times New Roman" w:hAnsi="Times New Roman"/>
                <w:b/>
                <w:sz w:val="24"/>
                <w:szCs w:val="24"/>
              </w:rPr>
            </w:pPr>
            <w:r w:rsidRPr="00C01CF3">
              <w:rPr>
                <w:rFonts w:ascii="Times New Roman" w:eastAsia="Times New Roman" w:hAnsi="Times New Roman"/>
                <w:b/>
                <w:sz w:val="24"/>
                <w:szCs w:val="24"/>
              </w:rPr>
              <w:t>2.</w:t>
            </w:r>
          </w:p>
        </w:tc>
        <w:tc>
          <w:tcPr>
            <w:tcW w:w="2203" w:type="pct"/>
            <w:shd w:val="clear" w:color="auto" w:fill="auto"/>
          </w:tcPr>
          <w:p w14:paraId="41ED633E" w14:textId="77777777" w:rsidR="00B3743A" w:rsidRPr="00C01CF3" w:rsidRDefault="00B3743A" w:rsidP="00C13AA5">
            <w:pPr>
              <w:spacing w:after="0" w:line="240" w:lineRule="auto"/>
              <w:contextualSpacing/>
              <w:rPr>
                <w:rFonts w:ascii="Times New Roman" w:eastAsia="Times New Roman" w:hAnsi="Times New Roman"/>
                <w:bCs/>
                <w:sz w:val="24"/>
                <w:szCs w:val="24"/>
                <w:lang w:val="kk-KZ" w:eastAsia="ru-RU"/>
              </w:rPr>
            </w:pPr>
            <w:proofErr w:type="spellStart"/>
            <w:r w:rsidRPr="00841886">
              <w:rPr>
                <w:rFonts w:ascii="Times New Roman" w:eastAsia="Times New Roman" w:hAnsi="Times New Roman"/>
                <w:bCs/>
                <w:sz w:val="24"/>
                <w:szCs w:val="24"/>
                <w:lang w:eastAsia="ru-RU"/>
              </w:rPr>
              <w:t>Жанама</w:t>
            </w:r>
            <w:proofErr w:type="spellEnd"/>
            <w:r w:rsidRPr="00B3743A">
              <w:rPr>
                <w:rFonts w:ascii="Times New Roman" w:eastAsia="Times New Roman" w:hAnsi="Times New Roman"/>
                <w:bCs/>
                <w:sz w:val="24"/>
                <w:szCs w:val="24"/>
                <w:lang w:eastAsia="ru-RU"/>
              </w:rPr>
              <w:t xml:space="preserve"> </w:t>
            </w:r>
            <w:proofErr w:type="spellStart"/>
            <w:r w:rsidRPr="00841886">
              <w:rPr>
                <w:rFonts w:ascii="Times New Roman" w:eastAsia="Times New Roman" w:hAnsi="Times New Roman"/>
                <w:bCs/>
                <w:sz w:val="24"/>
                <w:szCs w:val="24"/>
                <w:lang w:eastAsia="ru-RU"/>
              </w:rPr>
              <w:t>бенефициарлар</w:t>
            </w:r>
            <w:proofErr w:type="spellEnd"/>
            <w:r w:rsidRPr="00841886">
              <w:rPr>
                <w:rFonts w:ascii="Times New Roman" w:eastAsia="Times New Roman" w:hAnsi="Times New Roman"/>
                <w:bCs/>
                <w:sz w:val="24"/>
                <w:szCs w:val="24"/>
                <w:lang w:eastAsia="ru-RU"/>
              </w:rPr>
              <w:t xml:space="preserve"> саны (БАҚ-та </w:t>
            </w:r>
            <w:proofErr w:type="spellStart"/>
            <w:r w:rsidRPr="00841886">
              <w:rPr>
                <w:rFonts w:ascii="Times New Roman" w:eastAsia="Times New Roman" w:hAnsi="Times New Roman"/>
                <w:bCs/>
                <w:sz w:val="24"/>
                <w:szCs w:val="24"/>
                <w:lang w:eastAsia="ru-RU"/>
              </w:rPr>
              <w:t>жариялауесебінен</w:t>
            </w:r>
            <w:proofErr w:type="spellEnd"/>
            <w:r w:rsidRPr="00841886">
              <w:rPr>
                <w:rFonts w:ascii="Times New Roman" w:eastAsia="Times New Roman" w:hAnsi="Times New Roman"/>
                <w:bCs/>
                <w:sz w:val="24"/>
                <w:szCs w:val="24"/>
                <w:lang w:eastAsia="ru-RU"/>
              </w:rPr>
              <w:t>)</w:t>
            </w:r>
          </w:p>
        </w:tc>
        <w:tc>
          <w:tcPr>
            <w:tcW w:w="1343" w:type="pct"/>
            <w:shd w:val="clear" w:color="auto" w:fill="auto"/>
          </w:tcPr>
          <w:p w14:paraId="4B052A0C" w14:textId="77777777" w:rsidR="00B3743A" w:rsidRPr="00C01CF3" w:rsidRDefault="00B3743A" w:rsidP="00C13AA5">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адам</w:t>
            </w:r>
          </w:p>
        </w:tc>
        <w:tc>
          <w:tcPr>
            <w:tcW w:w="1309" w:type="pct"/>
            <w:shd w:val="clear" w:color="auto" w:fill="auto"/>
          </w:tcPr>
          <w:p w14:paraId="202AF71D" w14:textId="77777777" w:rsidR="00B3743A" w:rsidRPr="00C8243A" w:rsidRDefault="00B3743A" w:rsidP="00C13AA5">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100</w:t>
            </w:r>
            <w:r w:rsidR="00D61A16">
              <w:rPr>
                <w:rFonts w:ascii="Times New Roman" w:eastAsia="Times New Roman" w:hAnsi="Times New Roman"/>
                <w:sz w:val="24"/>
                <w:szCs w:val="24"/>
                <w:lang w:val="kk-KZ" w:eastAsia="ru-RU"/>
              </w:rPr>
              <w:t>0</w:t>
            </w:r>
          </w:p>
        </w:tc>
      </w:tr>
      <w:tr w:rsidR="00B3743A" w:rsidRPr="00C01CF3" w14:paraId="204D83F7" w14:textId="77777777" w:rsidTr="006328D1">
        <w:trPr>
          <w:trHeight w:val="426"/>
        </w:trPr>
        <w:tc>
          <w:tcPr>
            <w:tcW w:w="145" w:type="pct"/>
            <w:shd w:val="clear" w:color="auto" w:fill="auto"/>
          </w:tcPr>
          <w:p w14:paraId="3ABBD429" w14:textId="77777777" w:rsidR="00B3743A" w:rsidRPr="00C01CF3" w:rsidRDefault="00B3743A" w:rsidP="00C01CF3">
            <w:pPr>
              <w:pBdr>
                <w:top w:val="nil"/>
                <w:left w:val="nil"/>
                <w:bottom w:val="nil"/>
                <w:right w:val="nil"/>
                <w:between w:val="nil"/>
                <w:bar w:val="nil"/>
              </w:pBdr>
              <w:spacing w:after="0" w:line="240" w:lineRule="auto"/>
              <w:contextualSpacing/>
              <w:rPr>
                <w:rFonts w:ascii="Times New Roman" w:eastAsia="Times New Roman" w:hAnsi="Times New Roman"/>
                <w:b/>
                <w:sz w:val="24"/>
                <w:szCs w:val="24"/>
              </w:rPr>
            </w:pPr>
            <w:r w:rsidRPr="00C01CF3">
              <w:rPr>
                <w:rFonts w:ascii="Times New Roman" w:eastAsia="Times New Roman" w:hAnsi="Times New Roman"/>
                <w:b/>
                <w:sz w:val="24"/>
                <w:szCs w:val="24"/>
              </w:rPr>
              <w:t>3.</w:t>
            </w:r>
          </w:p>
        </w:tc>
        <w:tc>
          <w:tcPr>
            <w:tcW w:w="2203" w:type="pct"/>
            <w:shd w:val="clear" w:color="auto" w:fill="auto"/>
          </w:tcPr>
          <w:p w14:paraId="52C6F4F2" w14:textId="77777777" w:rsidR="00B3743A" w:rsidRPr="00C01CF3" w:rsidRDefault="00B3743A" w:rsidP="00C13AA5">
            <w:pPr>
              <w:spacing w:after="0" w:line="240" w:lineRule="auto"/>
              <w:contextualSpacing/>
              <w:rPr>
                <w:rFonts w:ascii="Times New Roman" w:eastAsia="Times New Roman" w:hAnsi="Times New Roman"/>
                <w:bCs/>
                <w:sz w:val="24"/>
                <w:szCs w:val="24"/>
                <w:lang w:val="kk-KZ" w:eastAsia="ru-RU"/>
              </w:rPr>
            </w:pPr>
            <w:proofErr w:type="spellStart"/>
            <w:r w:rsidRPr="00841886">
              <w:rPr>
                <w:rFonts w:ascii="Times New Roman" w:eastAsia="Times New Roman" w:hAnsi="Times New Roman"/>
                <w:bCs/>
                <w:sz w:val="24"/>
                <w:szCs w:val="24"/>
                <w:lang w:eastAsia="ru-RU"/>
              </w:rPr>
              <w:t>Еңбек</w:t>
            </w:r>
            <w:proofErr w:type="spellEnd"/>
            <w:r w:rsidRPr="008C23DE">
              <w:rPr>
                <w:rFonts w:ascii="Times New Roman" w:eastAsia="Times New Roman" w:hAnsi="Times New Roman"/>
                <w:bCs/>
                <w:sz w:val="24"/>
                <w:szCs w:val="24"/>
                <w:lang w:eastAsia="ru-RU"/>
              </w:rPr>
              <w:t xml:space="preserve"> </w:t>
            </w:r>
            <w:proofErr w:type="spellStart"/>
            <w:r w:rsidRPr="00841886">
              <w:rPr>
                <w:rFonts w:ascii="Times New Roman" w:eastAsia="Times New Roman" w:hAnsi="Times New Roman"/>
                <w:bCs/>
                <w:sz w:val="24"/>
                <w:szCs w:val="24"/>
                <w:lang w:eastAsia="ru-RU"/>
              </w:rPr>
              <w:t>шарттары</w:t>
            </w:r>
            <w:proofErr w:type="spellEnd"/>
            <w:r w:rsidRPr="008C23DE">
              <w:rPr>
                <w:rFonts w:ascii="Times New Roman" w:eastAsia="Times New Roman" w:hAnsi="Times New Roman"/>
                <w:bCs/>
                <w:sz w:val="24"/>
                <w:szCs w:val="24"/>
                <w:lang w:eastAsia="ru-RU"/>
              </w:rPr>
              <w:t xml:space="preserve"> </w:t>
            </w:r>
            <w:proofErr w:type="spellStart"/>
            <w:r w:rsidRPr="00841886">
              <w:rPr>
                <w:rFonts w:ascii="Times New Roman" w:eastAsia="Times New Roman" w:hAnsi="Times New Roman"/>
                <w:bCs/>
                <w:sz w:val="24"/>
                <w:szCs w:val="24"/>
                <w:lang w:eastAsia="ru-RU"/>
              </w:rPr>
              <w:t>шеңберінде</w:t>
            </w:r>
            <w:proofErr w:type="spellEnd"/>
            <w:r w:rsidRPr="008C23DE">
              <w:rPr>
                <w:rFonts w:ascii="Times New Roman" w:eastAsia="Times New Roman" w:hAnsi="Times New Roman"/>
                <w:bCs/>
                <w:sz w:val="24"/>
                <w:szCs w:val="24"/>
                <w:lang w:eastAsia="ru-RU"/>
              </w:rPr>
              <w:t xml:space="preserve"> </w:t>
            </w:r>
            <w:proofErr w:type="spellStart"/>
            <w:r w:rsidRPr="00841886">
              <w:rPr>
                <w:rFonts w:ascii="Times New Roman" w:eastAsia="Times New Roman" w:hAnsi="Times New Roman"/>
                <w:bCs/>
                <w:sz w:val="24"/>
                <w:szCs w:val="24"/>
                <w:lang w:eastAsia="ru-RU"/>
              </w:rPr>
              <w:t>тартылған</w:t>
            </w:r>
            <w:proofErr w:type="spellEnd"/>
            <w:r w:rsidRPr="008C23DE">
              <w:rPr>
                <w:rFonts w:ascii="Times New Roman" w:eastAsia="Times New Roman" w:hAnsi="Times New Roman"/>
                <w:bCs/>
                <w:sz w:val="24"/>
                <w:szCs w:val="24"/>
                <w:lang w:eastAsia="ru-RU"/>
              </w:rPr>
              <w:t xml:space="preserve"> </w:t>
            </w:r>
            <w:proofErr w:type="spellStart"/>
            <w:r w:rsidRPr="00841886">
              <w:rPr>
                <w:rFonts w:ascii="Times New Roman" w:eastAsia="Times New Roman" w:hAnsi="Times New Roman"/>
                <w:bCs/>
                <w:sz w:val="24"/>
                <w:szCs w:val="24"/>
                <w:lang w:eastAsia="ru-RU"/>
              </w:rPr>
              <w:t>қызметкерлер</w:t>
            </w:r>
            <w:proofErr w:type="spellEnd"/>
            <w:r w:rsidRPr="00841886">
              <w:rPr>
                <w:rFonts w:ascii="Times New Roman" w:eastAsia="Times New Roman" w:hAnsi="Times New Roman"/>
                <w:bCs/>
                <w:sz w:val="24"/>
                <w:szCs w:val="24"/>
                <w:lang w:eastAsia="ru-RU"/>
              </w:rPr>
              <w:t xml:space="preserve"> саны</w:t>
            </w:r>
          </w:p>
        </w:tc>
        <w:tc>
          <w:tcPr>
            <w:tcW w:w="1343" w:type="pct"/>
            <w:shd w:val="clear" w:color="auto" w:fill="auto"/>
          </w:tcPr>
          <w:p w14:paraId="35AFCFC4" w14:textId="77777777" w:rsidR="00B3743A" w:rsidRPr="00C01CF3" w:rsidRDefault="00B3743A" w:rsidP="00C13AA5">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адам</w:t>
            </w:r>
          </w:p>
        </w:tc>
        <w:tc>
          <w:tcPr>
            <w:tcW w:w="1309" w:type="pct"/>
            <w:shd w:val="clear" w:color="auto" w:fill="auto"/>
          </w:tcPr>
          <w:p w14:paraId="34C2629A" w14:textId="77777777" w:rsidR="00B3743A" w:rsidRPr="00C8243A" w:rsidRDefault="00B3743A" w:rsidP="00C13AA5">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3</w:t>
            </w:r>
          </w:p>
        </w:tc>
      </w:tr>
      <w:tr w:rsidR="00B3743A" w:rsidRPr="00C01CF3" w14:paraId="1C18F1DC" w14:textId="77777777" w:rsidTr="006328D1">
        <w:trPr>
          <w:trHeight w:val="207"/>
        </w:trPr>
        <w:tc>
          <w:tcPr>
            <w:tcW w:w="145" w:type="pct"/>
            <w:shd w:val="clear" w:color="auto" w:fill="auto"/>
          </w:tcPr>
          <w:p w14:paraId="58CC6249" w14:textId="77777777" w:rsidR="00B3743A" w:rsidRPr="00C01CF3" w:rsidRDefault="00B3743A" w:rsidP="00C01CF3">
            <w:pPr>
              <w:pBdr>
                <w:top w:val="nil"/>
                <w:left w:val="nil"/>
                <w:bottom w:val="nil"/>
                <w:right w:val="nil"/>
                <w:between w:val="nil"/>
                <w:bar w:val="nil"/>
              </w:pBdr>
              <w:spacing w:after="0" w:line="240" w:lineRule="auto"/>
              <w:contextualSpacing/>
              <w:rPr>
                <w:rFonts w:ascii="Times New Roman" w:eastAsia="Times New Roman" w:hAnsi="Times New Roman"/>
                <w:b/>
                <w:sz w:val="24"/>
                <w:szCs w:val="24"/>
              </w:rPr>
            </w:pPr>
            <w:r w:rsidRPr="00C01CF3">
              <w:rPr>
                <w:rFonts w:ascii="Times New Roman" w:eastAsia="Times New Roman" w:hAnsi="Times New Roman"/>
                <w:b/>
                <w:sz w:val="24"/>
                <w:szCs w:val="24"/>
              </w:rPr>
              <w:t>4.</w:t>
            </w:r>
          </w:p>
        </w:tc>
        <w:tc>
          <w:tcPr>
            <w:tcW w:w="2203" w:type="pct"/>
            <w:shd w:val="clear" w:color="auto" w:fill="auto"/>
          </w:tcPr>
          <w:p w14:paraId="33E37644" w14:textId="77777777" w:rsidR="00B3743A" w:rsidRPr="00C01CF3" w:rsidRDefault="00B3743A" w:rsidP="00C13AA5">
            <w:pPr>
              <w:spacing w:after="0" w:line="240" w:lineRule="auto"/>
              <w:contextualSpacing/>
              <w:rPr>
                <w:rFonts w:ascii="Times New Roman" w:eastAsia="Times New Roman" w:hAnsi="Times New Roman"/>
                <w:sz w:val="24"/>
                <w:szCs w:val="24"/>
                <w:lang w:eastAsia="ru-RU"/>
              </w:rPr>
            </w:pPr>
            <w:proofErr w:type="spellStart"/>
            <w:r w:rsidRPr="00841886">
              <w:rPr>
                <w:rFonts w:ascii="Times New Roman" w:eastAsia="Times New Roman" w:hAnsi="Times New Roman"/>
                <w:sz w:val="24"/>
                <w:szCs w:val="24"/>
                <w:lang w:eastAsia="ru-RU"/>
              </w:rPr>
              <w:t>Тартылған</w:t>
            </w:r>
            <w:proofErr w:type="spellEnd"/>
            <w:r w:rsidR="00D61A16">
              <w:rPr>
                <w:rFonts w:ascii="Times New Roman" w:eastAsia="Times New Roman" w:hAnsi="Times New Roman"/>
                <w:sz w:val="24"/>
                <w:szCs w:val="24"/>
                <w:lang w:val="kk-KZ" w:eastAsia="ru-RU"/>
              </w:rPr>
              <w:t xml:space="preserve"> </w:t>
            </w:r>
            <w:proofErr w:type="spellStart"/>
            <w:r w:rsidRPr="00841886">
              <w:rPr>
                <w:rFonts w:ascii="Times New Roman" w:eastAsia="Times New Roman" w:hAnsi="Times New Roman"/>
                <w:sz w:val="24"/>
                <w:szCs w:val="24"/>
                <w:lang w:eastAsia="ru-RU"/>
              </w:rPr>
              <w:t>мамандар</w:t>
            </w:r>
            <w:proofErr w:type="spellEnd"/>
            <w:r w:rsidRPr="00841886">
              <w:rPr>
                <w:rFonts w:ascii="Times New Roman" w:eastAsia="Times New Roman" w:hAnsi="Times New Roman"/>
                <w:sz w:val="24"/>
                <w:szCs w:val="24"/>
                <w:lang w:eastAsia="ru-RU"/>
              </w:rPr>
              <w:t xml:space="preserve"> саны</w:t>
            </w:r>
          </w:p>
        </w:tc>
        <w:tc>
          <w:tcPr>
            <w:tcW w:w="1343" w:type="pct"/>
            <w:shd w:val="clear" w:color="auto" w:fill="auto"/>
          </w:tcPr>
          <w:p w14:paraId="383CF030" w14:textId="77777777" w:rsidR="00B3743A" w:rsidRPr="00C01CF3" w:rsidRDefault="00B3743A" w:rsidP="00C13AA5">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адам</w:t>
            </w:r>
          </w:p>
        </w:tc>
        <w:tc>
          <w:tcPr>
            <w:tcW w:w="1309" w:type="pct"/>
            <w:shd w:val="clear" w:color="auto" w:fill="auto"/>
          </w:tcPr>
          <w:p w14:paraId="14D720FB" w14:textId="77777777" w:rsidR="00B3743A" w:rsidRPr="00C8243A" w:rsidRDefault="00D61A16" w:rsidP="00C13AA5">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w:t>
            </w:r>
          </w:p>
        </w:tc>
      </w:tr>
      <w:tr w:rsidR="00B3743A" w:rsidRPr="00C01CF3" w14:paraId="33710BF7" w14:textId="77777777" w:rsidTr="006328D1">
        <w:trPr>
          <w:trHeight w:val="207"/>
        </w:trPr>
        <w:tc>
          <w:tcPr>
            <w:tcW w:w="145" w:type="pct"/>
            <w:shd w:val="clear" w:color="auto" w:fill="auto"/>
          </w:tcPr>
          <w:p w14:paraId="04035300" w14:textId="77777777" w:rsidR="00B3743A" w:rsidRPr="00C01CF3" w:rsidRDefault="00B3743A" w:rsidP="00C01CF3">
            <w:pPr>
              <w:pBdr>
                <w:top w:val="nil"/>
                <w:left w:val="nil"/>
                <w:bottom w:val="nil"/>
                <w:right w:val="nil"/>
                <w:between w:val="nil"/>
                <w:bar w:val="nil"/>
              </w:pBdr>
              <w:spacing w:after="0" w:line="240" w:lineRule="auto"/>
              <w:contextualSpacing/>
              <w:rPr>
                <w:rFonts w:ascii="Times New Roman" w:eastAsia="Times New Roman" w:hAnsi="Times New Roman"/>
                <w:b/>
                <w:sz w:val="24"/>
                <w:szCs w:val="24"/>
              </w:rPr>
            </w:pPr>
            <w:r w:rsidRPr="00C01CF3">
              <w:rPr>
                <w:rFonts w:ascii="Times New Roman" w:eastAsia="Times New Roman" w:hAnsi="Times New Roman"/>
                <w:b/>
                <w:sz w:val="24"/>
                <w:szCs w:val="24"/>
              </w:rPr>
              <w:t>5.</w:t>
            </w:r>
          </w:p>
        </w:tc>
        <w:tc>
          <w:tcPr>
            <w:tcW w:w="2203" w:type="pct"/>
            <w:shd w:val="clear" w:color="auto" w:fill="auto"/>
          </w:tcPr>
          <w:p w14:paraId="0E93E4D2" w14:textId="77777777" w:rsidR="00B3743A" w:rsidRPr="00C01CF3" w:rsidRDefault="00B3743A" w:rsidP="00C13AA5">
            <w:pPr>
              <w:spacing w:after="0" w:line="240" w:lineRule="auto"/>
              <w:contextualSpacing/>
              <w:rPr>
                <w:rFonts w:ascii="Times New Roman" w:eastAsia="Times New Roman" w:hAnsi="Times New Roman"/>
                <w:sz w:val="24"/>
                <w:szCs w:val="24"/>
                <w:lang w:eastAsia="ru-RU"/>
              </w:rPr>
            </w:pPr>
            <w:proofErr w:type="spellStart"/>
            <w:r w:rsidRPr="00841886">
              <w:rPr>
                <w:rFonts w:ascii="Times New Roman" w:eastAsia="Times New Roman" w:hAnsi="Times New Roman"/>
                <w:sz w:val="24"/>
                <w:szCs w:val="24"/>
                <w:lang w:eastAsia="ru-RU"/>
              </w:rPr>
              <w:t>Қамтылған</w:t>
            </w:r>
            <w:proofErr w:type="spellEnd"/>
            <w:r w:rsidRPr="00841886">
              <w:rPr>
                <w:rFonts w:ascii="Times New Roman" w:eastAsia="Times New Roman" w:hAnsi="Times New Roman"/>
                <w:sz w:val="24"/>
                <w:szCs w:val="24"/>
                <w:lang w:eastAsia="ru-RU"/>
              </w:rPr>
              <w:t xml:space="preserve"> ҮЕҰ саны</w:t>
            </w:r>
          </w:p>
        </w:tc>
        <w:tc>
          <w:tcPr>
            <w:tcW w:w="1343" w:type="pct"/>
            <w:shd w:val="clear" w:color="auto" w:fill="auto"/>
          </w:tcPr>
          <w:p w14:paraId="5ABDFA25" w14:textId="77777777" w:rsidR="00B3743A" w:rsidRPr="00C01CF3" w:rsidRDefault="00B3743A" w:rsidP="00C13AA5">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ұйым</w:t>
            </w:r>
          </w:p>
        </w:tc>
        <w:tc>
          <w:tcPr>
            <w:tcW w:w="1309" w:type="pct"/>
            <w:shd w:val="clear" w:color="auto" w:fill="auto"/>
          </w:tcPr>
          <w:p w14:paraId="45323D93" w14:textId="77777777" w:rsidR="00B3743A" w:rsidRPr="00C8243A" w:rsidRDefault="00B3743A" w:rsidP="00C13AA5">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w:t>
            </w:r>
          </w:p>
        </w:tc>
      </w:tr>
      <w:tr w:rsidR="00B3743A" w:rsidRPr="00C01CF3" w14:paraId="35DEDB1F" w14:textId="77777777" w:rsidTr="006328D1">
        <w:trPr>
          <w:trHeight w:val="414"/>
        </w:trPr>
        <w:tc>
          <w:tcPr>
            <w:tcW w:w="145" w:type="pct"/>
            <w:shd w:val="clear" w:color="auto" w:fill="auto"/>
          </w:tcPr>
          <w:p w14:paraId="12E4DB39" w14:textId="77777777" w:rsidR="00B3743A" w:rsidRPr="00C01CF3" w:rsidRDefault="00B3743A" w:rsidP="00C01CF3">
            <w:pPr>
              <w:pBdr>
                <w:top w:val="nil"/>
                <w:left w:val="nil"/>
                <w:bottom w:val="nil"/>
                <w:right w:val="nil"/>
                <w:between w:val="nil"/>
                <w:bar w:val="nil"/>
              </w:pBdr>
              <w:spacing w:after="0" w:line="240" w:lineRule="auto"/>
              <w:contextualSpacing/>
              <w:rPr>
                <w:rFonts w:ascii="Times New Roman" w:eastAsia="Times New Roman" w:hAnsi="Times New Roman"/>
                <w:b/>
                <w:sz w:val="24"/>
                <w:szCs w:val="24"/>
              </w:rPr>
            </w:pPr>
            <w:r w:rsidRPr="00C01CF3">
              <w:rPr>
                <w:rFonts w:ascii="Times New Roman" w:eastAsia="Times New Roman" w:hAnsi="Times New Roman"/>
                <w:b/>
                <w:sz w:val="24"/>
                <w:szCs w:val="24"/>
              </w:rPr>
              <w:t>6.</w:t>
            </w:r>
          </w:p>
        </w:tc>
        <w:tc>
          <w:tcPr>
            <w:tcW w:w="2203" w:type="pct"/>
            <w:shd w:val="clear" w:color="auto" w:fill="auto"/>
          </w:tcPr>
          <w:p w14:paraId="70BAE109" w14:textId="77777777" w:rsidR="00B3743A" w:rsidRPr="00C01CF3" w:rsidRDefault="00B3743A" w:rsidP="00C13AA5">
            <w:pPr>
              <w:spacing w:after="0" w:line="240" w:lineRule="auto"/>
              <w:contextualSpacing/>
              <w:rPr>
                <w:rFonts w:ascii="Times New Roman" w:eastAsia="Times New Roman" w:hAnsi="Times New Roman"/>
                <w:sz w:val="24"/>
                <w:szCs w:val="24"/>
                <w:lang w:eastAsia="ru-RU"/>
              </w:rPr>
            </w:pPr>
            <w:proofErr w:type="spellStart"/>
            <w:r w:rsidRPr="00841886">
              <w:rPr>
                <w:rFonts w:ascii="Times New Roman" w:eastAsia="Times New Roman" w:hAnsi="Times New Roman"/>
                <w:sz w:val="24"/>
                <w:szCs w:val="24"/>
                <w:lang w:eastAsia="ru-RU"/>
              </w:rPr>
              <w:t>Әлеуметтік</w:t>
            </w:r>
            <w:proofErr w:type="spellEnd"/>
            <w:r w:rsidR="00D61A16">
              <w:rPr>
                <w:rFonts w:ascii="Times New Roman" w:eastAsia="Times New Roman" w:hAnsi="Times New Roman"/>
                <w:sz w:val="24"/>
                <w:szCs w:val="24"/>
                <w:lang w:val="kk-KZ" w:eastAsia="ru-RU"/>
              </w:rPr>
              <w:t xml:space="preserve"> </w:t>
            </w:r>
            <w:proofErr w:type="spellStart"/>
            <w:r w:rsidRPr="00841886">
              <w:rPr>
                <w:rFonts w:ascii="Times New Roman" w:eastAsia="Times New Roman" w:hAnsi="Times New Roman"/>
                <w:sz w:val="24"/>
                <w:szCs w:val="24"/>
                <w:lang w:eastAsia="ru-RU"/>
              </w:rPr>
              <w:t>жоба</w:t>
            </w:r>
            <w:proofErr w:type="spellEnd"/>
            <w:r w:rsidR="00D61A16">
              <w:rPr>
                <w:rFonts w:ascii="Times New Roman" w:eastAsia="Times New Roman" w:hAnsi="Times New Roman"/>
                <w:sz w:val="24"/>
                <w:szCs w:val="24"/>
                <w:lang w:val="kk-KZ" w:eastAsia="ru-RU"/>
              </w:rPr>
              <w:t xml:space="preserve"> </w:t>
            </w:r>
            <w:proofErr w:type="spellStart"/>
            <w:r w:rsidRPr="00841886">
              <w:rPr>
                <w:rFonts w:ascii="Times New Roman" w:eastAsia="Times New Roman" w:hAnsi="Times New Roman"/>
                <w:sz w:val="24"/>
                <w:szCs w:val="24"/>
                <w:lang w:eastAsia="ru-RU"/>
              </w:rPr>
              <w:t>серіктестерінің</w:t>
            </w:r>
            <w:proofErr w:type="spellEnd"/>
            <w:r w:rsidRPr="00841886">
              <w:rPr>
                <w:rFonts w:ascii="Times New Roman" w:eastAsia="Times New Roman" w:hAnsi="Times New Roman"/>
                <w:sz w:val="24"/>
                <w:szCs w:val="24"/>
                <w:lang w:eastAsia="ru-RU"/>
              </w:rPr>
              <w:t xml:space="preserve"> саны (</w:t>
            </w:r>
            <w:proofErr w:type="spellStart"/>
            <w:r w:rsidRPr="00841886">
              <w:rPr>
                <w:rFonts w:ascii="Times New Roman" w:eastAsia="Times New Roman" w:hAnsi="Times New Roman"/>
                <w:sz w:val="24"/>
                <w:szCs w:val="24"/>
                <w:lang w:eastAsia="ru-RU"/>
              </w:rPr>
              <w:t>заңды</w:t>
            </w:r>
            <w:proofErr w:type="spellEnd"/>
            <w:r w:rsidR="00D61A16">
              <w:rPr>
                <w:rFonts w:ascii="Times New Roman" w:eastAsia="Times New Roman" w:hAnsi="Times New Roman"/>
                <w:sz w:val="24"/>
                <w:szCs w:val="24"/>
                <w:lang w:val="kk-KZ" w:eastAsia="ru-RU"/>
              </w:rPr>
              <w:t xml:space="preserve"> </w:t>
            </w:r>
            <w:proofErr w:type="spellStart"/>
            <w:r w:rsidRPr="00841886">
              <w:rPr>
                <w:rFonts w:ascii="Times New Roman" w:eastAsia="Times New Roman" w:hAnsi="Times New Roman"/>
                <w:sz w:val="24"/>
                <w:szCs w:val="24"/>
                <w:lang w:eastAsia="ru-RU"/>
              </w:rPr>
              <w:t>және</w:t>
            </w:r>
            <w:proofErr w:type="spellEnd"/>
            <w:r w:rsidRPr="00841886">
              <w:rPr>
                <w:rFonts w:ascii="Times New Roman" w:eastAsia="Times New Roman" w:hAnsi="Times New Roman"/>
                <w:sz w:val="24"/>
                <w:szCs w:val="24"/>
                <w:lang w:eastAsia="ru-RU"/>
              </w:rPr>
              <w:t>/</w:t>
            </w:r>
            <w:proofErr w:type="spellStart"/>
            <w:r w:rsidRPr="00841886">
              <w:rPr>
                <w:rFonts w:ascii="Times New Roman" w:eastAsia="Times New Roman" w:hAnsi="Times New Roman"/>
                <w:sz w:val="24"/>
                <w:szCs w:val="24"/>
                <w:lang w:eastAsia="ru-RU"/>
              </w:rPr>
              <w:t>немесе</w:t>
            </w:r>
            <w:proofErr w:type="spellEnd"/>
            <w:r w:rsidR="00D61A16">
              <w:rPr>
                <w:rFonts w:ascii="Times New Roman" w:eastAsia="Times New Roman" w:hAnsi="Times New Roman"/>
                <w:sz w:val="24"/>
                <w:szCs w:val="24"/>
                <w:lang w:val="kk-KZ" w:eastAsia="ru-RU"/>
              </w:rPr>
              <w:t xml:space="preserve"> </w:t>
            </w:r>
            <w:proofErr w:type="spellStart"/>
            <w:r w:rsidRPr="00841886">
              <w:rPr>
                <w:rFonts w:ascii="Times New Roman" w:eastAsia="Times New Roman" w:hAnsi="Times New Roman"/>
                <w:sz w:val="24"/>
                <w:szCs w:val="24"/>
                <w:lang w:eastAsia="ru-RU"/>
              </w:rPr>
              <w:t>жеке</w:t>
            </w:r>
            <w:proofErr w:type="spellEnd"/>
            <w:r w:rsidR="00D61A16">
              <w:rPr>
                <w:rFonts w:ascii="Times New Roman" w:eastAsia="Times New Roman" w:hAnsi="Times New Roman"/>
                <w:sz w:val="24"/>
                <w:szCs w:val="24"/>
                <w:lang w:val="kk-KZ" w:eastAsia="ru-RU"/>
              </w:rPr>
              <w:t xml:space="preserve"> </w:t>
            </w:r>
            <w:proofErr w:type="spellStart"/>
            <w:r w:rsidRPr="00841886">
              <w:rPr>
                <w:rFonts w:ascii="Times New Roman" w:eastAsia="Times New Roman" w:hAnsi="Times New Roman"/>
                <w:sz w:val="24"/>
                <w:szCs w:val="24"/>
                <w:lang w:eastAsia="ru-RU"/>
              </w:rPr>
              <w:t>тұлғалар</w:t>
            </w:r>
            <w:proofErr w:type="spellEnd"/>
            <w:r w:rsidRPr="00841886">
              <w:rPr>
                <w:rFonts w:ascii="Times New Roman" w:eastAsia="Times New Roman" w:hAnsi="Times New Roman"/>
                <w:sz w:val="24"/>
                <w:szCs w:val="24"/>
                <w:lang w:eastAsia="ru-RU"/>
              </w:rPr>
              <w:t>)</w:t>
            </w:r>
          </w:p>
        </w:tc>
        <w:tc>
          <w:tcPr>
            <w:tcW w:w="1343" w:type="pct"/>
            <w:shd w:val="clear" w:color="auto" w:fill="auto"/>
          </w:tcPr>
          <w:p w14:paraId="4C581379" w14:textId="77777777" w:rsidR="00B3743A" w:rsidRPr="00C01CF3" w:rsidRDefault="00B3743A" w:rsidP="00C13AA5">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ұйым</w:t>
            </w:r>
            <w:r w:rsidRPr="00C01CF3">
              <w:rPr>
                <w:rFonts w:ascii="Times New Roman" w:eastAsia="Times New Roman" w:hAnsi="Times New Roman"/>
                <w:sz w:val="24"/>
                <w:szCs w:val="24"/>
                <w:lang w:eastAsia="ru-RU"/>
              </w:rPr>
              <w:t>/</w:t>
            </w:r>
            <w:r>
              <w:rPr>
                <w:rFonts w:ascii="Times New Roman" w:eastAsia="Times New Roman" w:hAnsi="Times New Roman"/>
                <w:sz w:val="24"/>
                <w:szCs w:val="24"/>
                <w:lang w:val="kk-KZ" w:eastAsia="ru-RU"/>
              </w:rPr>
              <w:t>адам</w:t>
            </w:r>
          </w:p>
        </w:tc>
        <w:tc>
          <w:tcPr>
            <w:tcW w:w="1309" w:type="pct"/>
            <w:shd w:val="clear" w:color="auto" w:fill="auto"/>
          </w:tcPr>
          <w:p w14:paraId="69EFF6E0" w14:textId="33C07DF4" w:rsidR="00B3743A" w:rsidRPr="00C8243A" w:rsidRDefault="00A21676" w:rsidP="00C13AA5">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w:t>
            </w:r>
          </w:p>
        </w:tc>
      </w:tr>
    </w:tbl>
    <w:p w14:paraId="418915BE" w14:textId="77777777" w:rsidR="001659C3" w:rsidRPr="006328D1" w:rsidRDefault="001659C3" w:rsidP="008E0F27">
      <w:pPr>
        <w:spacing w:after="0" w:line="240" w:lineRule="auto"/>
        <w:rPr>
          <w:rFonts w:ascii="Times New Roman" w:hAnsi="Times New Roman"/>
          <w:color w:val="0D0D0D"/>
          <w:sz w:val="10"/>
          <w:szCs w:val="10"/>
        </w:rPr>
      </w:pPr>
    </w:p>
    <w:p w14:paraId="4313FFED" w14:textId="77777777" w:rsidR="00663225" w:rsidRDefault="005F6E19" w:rsidP="008E0F27">
      <w:pPr>
        <w:spacing w:after="0" w:line="240" w:lineRule="auto"/>
        <w:rPr>
          <w:rFonts w:ascii="Times New Roman" w:hAnsi="Times New Roman"/>
          <w:color w:val="0D0D0D"/>
          <w:sz w:val="24"/>
          <w:szCs w:val="24"/>
        </w:rPr>
      </w:pPr>
      <w:r w:rsidRPr="00933E66">
        <w:rPr>
          <w:rFonts w:ascii="Times New Roman" w:hAnsi="Times New Roman"/>
          <w:color w:val="0D0D0D"/>
          <w:sz w:val="24"/>
          <w:szCs w:val="24"/>
        </w:rPr>
        <w:t>№ 3</w:t>
      </w:r>
      <w:r w:rsidR="0095433C">
        <w:rPr>
          <w:rFonts w:ascii="Times New Roman" w:hAnsi="Times New Roman"/>
          <w:color w:val="0D0D0D"/>
          <w:sz w:val="24"/>
          <w:szCs w:val="24"/>
          <w:lang w:val="kk-KZ"/>
        </w:rPr>
        <w:t xml:space="preserve"> қосымшамен таныстым және келісемін</w:t>
      </w:r>
      <w:r w:rsidRPr="00933E66">
        <w:rPr>
          <w:rFonts w:ascii="Times New Roman" w:hAnsi="Times New Roman"/>
          <w:color w:val="0D0D0D"/>
          <w:sz w:val="24"/>
          <w:szCs w:val="24"/>
        </w:rPr>
        <w:t>:</w:t>
      </w:r>
    </w:p>
    <w:p w14:paraId="2A3B17B7" w14:textId="77777777" w:rsidR="0032748C" w:rsidRPr="006328D1" w:rsidRDefault="0032748C" w:rsidP="00CD3DAF">
      <w:pPr>
        <w:spacing w:after="0" w:line="240" w:lineRule="auto"/>
        <w:rPr>
          <w:rFonts w:ascii="Times New Roman" w:hAnsi="Times New Roman"/>
          <w:b/>
          <w:color w:val="0D0D0D"/>
          <w:sz w:val="10"/>
          <w:szCs w:val="10"/>
          <w:lang w:val="kk-KZ"/>
        </w:rPr>
      </w:pPr>
    </w:p>
    <w:p w14:paraId="38098346" w14:textId="77777777" w:rsidR="00200D29" w:rsidRPr="00E4045F" w:rsidRDefault="0095433C" w:rsidP="00CD3DAF">
      <w:pPr>
        <w:spacing w:after="0" w:line="240" w:lineRule="auto"/>
        <w:rPr>
          <w:rFonts w:ascii="Times New Roman" w:hAnsi="Times New Roman"/>
          <w:b/>
          <w:color w:val="0D0D0D"/>
          <w:sz w:val="24"/>
          <w:szCs w:val="24"/>
          <w:lang w:val="kk-KZ"/>
        </w:rPr>
      </w:pPr>
      <w:r>
        <w:rPr>
          <w:rFonts w:ascii="Times New Roman" w:hAnsi="Times New Roman"/>
          <w:b/>
          <w:color w:val="0D0D0D"/>
          <w:sz w:val="24"/>
          <w:szCs w:val="24"/>
          <w:lang w:val="kk-KZ"/>
        </w:rPr>
        <w:t>Грант алушы</w:t>
      </w:r>
      <w:r w:rsidR="00CD3DAF" w:rsidRPr="00E4045F">
        <w:rPr>
          <w:rFonts w:ascii="Times New Roman" w:hAnsi="Times New Roman"/>
          <w:b/>
          <w:color w:val="0D0D0D"/>
          <w:sz w:val="24"/>
          <w:szCs w:val="24"/>
          <w:lang w:val="kk-KZ"/>
        </w:rPr>
        <w:t xml:space="preserve">: </w:t>
      </w:r>
      <w:r w:rsidR="0015054F" w:rsidRPr="00E4045F">
        <w:rPr>
          <w:rFonts w:ascii="Times New Roman" w:hAnsi="Times New Roman"/>
          <w:b/>
          <w:color w:val="0D0D0D"/>
          <w:sz w:val="24"/>
          <w:szCs w:val="24"/>
          <w:lang w:val="kk-KZ"/>
        </w:rPr>
        <w:t>«Жалын PRO» қоғамдық</w:t>
      </w:r>
      <w:r w:rsidR="00781A68">
        <w:rPr>
          <w:rFonts w:ascii="Times New Roman" w:hAnsi="Times New Roman"/>
          <w:b/>
          <w:color w:val="0D0D0D"/>
          <w:sz w:val="24"/>
          <w:szCs w:val="24"/>
          <w:lang w:val="kk-KZ"/>
        </w:rPr>
        <w:t xml:space="preserve"> </w:t>
      </w:r>
      <w:r w:rsidR="0015054F" w:rsidRPr="00E4045F">
        <w:rPr>
          <w:rFonts w:ascii="Times New Roman" w:hAnsi="Times New Roman"/>
          <w:b/>
          <w:color w:val="0D0D0D"/>
          <w:sz w:val="24"/>
          <w:szCs w:val="24"/>
          <w:lang w:val="kk-KZ"/>
        </w:rPr>
        <w:t>бірлестігі</w:t>
      </w:r>
    </w:p>
    <w:p w14:paraId="5FFDEC52" w14:textId="77777777" w:rsidR="00CD3DAF" w:rsidRPr="006328D1" w:rsidRDefault="00CD3DAF" w:rsidP="00CD3DAF">
      <w:pPr>
        <w:spacing w:after="0" w:line="240" w:lineRule="auto"/>
        <w:rPr>
          <w:rFonts w:ascii="Times New Roman" w:hAnsi="Times New Roman"/>
          <w:b/>
          <w:color w:val="0D0D0D"/>
          <w:sz w:val="10"/>
          <w:szCs w:val="10"/>
          <w:lang w:val="kk-KZ"/>
        </w:rPr>
      </w:pPr>
    </w:p>
    <w:tbl>
      <w:tblPr>
        <w:tblW w:w="13964" w:type="dxa"/>
        <w:tblInd w:w="-72" w:type="dxa"/>
        <w:tblLayout w:type="fixed"/>
        <w:tblLook w:val="0000" w:firstRow="0" w:lastRow="0" w:firstColumn="0" w:lastColumn="0" w:noHBand="0" w:noVBand="0"/>
      </w:tblPr>
      <w:tblGrid>
        <w:gridCol w:w="13964"/>
      </w:tblGrid>
      <w:tr w:rsidR="00200D29" w:rsidRPr="00096340" w14:paraId="585D5280" w14:textId="77777777" w:rsidTr="00E75470">
        <w:trPr>
          <w:trHeight w:val="255"/>
        </w:trPr>
        <w:tc>
          <w:tcPr>
            <w:tcW w:w="13964" w:type="dxa"/>
            <w:tcBorders>
              <w:top w:val="nil"/>
              <w:left w:val="nil"/>
              <w:bottom w:val="nil"/>
              <w:right w:val="nil"/>
            </w:tcBorders>
            <w:vAlign w:val="bottom"/>
          </w:tcPr>
          <w:tbl>
            <w:tblPr>
              <w:tblW w:w="13578" w:type="dxa"/>
              <w:tblLayout w:type="fixed"/>
              <w:tblLook w:val="0000" w:firstRow="0" w:lastRow="0" w:firstColumn="0" w:lastColumn="0" w:noHBand="0" w:noVBand="0"/>
            </w:tblPr>
            <w:tblGrid>
              <w:gridCol w:w="13578"/>
            </w:tblGrid>
            <w:tr w:rsidR="008B668B" w:rsidRPr="00A21676" w14:paraId="6167A5AD" w14:textId="77777777" w:rsidTr="00E75470">
              <w:trPr>
                <w:trHeight w:val="255"/>
              </w:trPr>
              <w:tc>
                <w:tcPr>
                  <w:tcW w:w="13578" w:type="dxa"/>
                  <w:tcBorders>
                    <w:top w:val="nil"/>
                    <w:left w:val="nil"/>
                    <w:bottom w:val="nil"/>
                    <w:right w:val="nil"/>
                  </w:tcBorders>
                  <w:vAlign w:val="bottom"/>
                </w:tcPr>
                <w:p w14:paraId="2B5FE21A" w14:textId="77777777" w:rsidR="001659C3" w:rsidRPr="006328D1" w:rsidRDefault="0015054F" w:rsidP="008B668B">
                  <w:pPr>
                    <w:tabs>
                      <w:tab w:val="left" w:pos="-1440"/>
                      <w:tab w:val="left" w:pos="-720"/>
                      <w:tab w:val="left" w:pos="-360"/>
                      <w:tab w:val="left" w:pos="1440"/>
                      <w:tab w:val="left" w:pos="1822"/>
                      <w:tab w:val="left" w:pos="2218"/>
                      <w:tab w:val="left" w:pos="2614"/>
                      <w:tab w:val="left" w:pos="2880"/>
                    </w:tabs>
                    <w:spacing w:after="0" w:line="240" w:lineRule="auto"/>
                    <w:ind w:left="1440" w:hanging="1440"/>
                    <w:rPr>
                      <w:rFonts w:ascii="Times New Roman" w:eastAsia="Times New Roman" w:hAnsi="Times New Roman"/>
                      <w:bCs/>
                      <w:sz w:val="24"/>
                      <w:szCs w:val="28"/>
                      <w:lang w:val="kk-KZ" w:eastAsia="ru-RU"/>
                    </w:rPr>
                  </w:pPr>
                  <w:r>
                    <w:rPr>
                      <w:rFonts w:ascii="Times New Roman" w:eastAsia="Times New Roman" w:hAnsi="Times New Roman"/>
                      <w:bCs/>
                      <w:sz w:val="24"/>
                      <w:szCs w:val="28"/>
                      <w:lang w:val="kk-KZ" w:eastAsia="ru-RU"/>
                    </w:rPr>
                    <w:t>Төрағасы</w:t>
                  </w:r>
                </w:p>
                <w:p w14:paraId="1871D0E5" w14:textId="77777777" w:rsidR="008B668B" w:rsidRPr="006328D1" w:rsidRDefault="008B668B" w:rsidP="0015054F">
                  <w:pPr>
                    <w:tabs>
                      <w:tab w:val="left" w:pos="-1440"/>
                      <w:tab w:val="left" w:pos="-720"/>
                      <w:tab w:val="left" w:pos="-360"/>
                      <w:tab w:val="left" w:pos="1440"/>
                      <w:tab w:val="left" w:pos="1822"/>
                      <w:tab w:val="left" w:pos="2218"/>
                      <w:tab w:val="left" w:pos="2614"/>
                      <w:tab w:val="left" w:pos="2880"/>
                    </w:tabs>
                    <w:spacing w:after="0" w:line="240" w:lineRule="auto"/>
                    <w:ind w:left="1440" w:hanging="1440"/>
                    <w:rPr>
                      <w:rFonts w:ascii="Times New Roman" w:eastAsia="Times New Roman" w:hAnsi="Times New Roman"/>
                      <w:bCs/>
                      <w:sz w:val="24"/>
                      <w:szCs w:val="28"/>
                      <w:lang w:val="kk-KZ" w:eastAsia="ru-RU"/>
                    </w:rPr>
                  </w:pPr>
                  <w:r w:rsidRPr="006328D1">
                    <w:rPr>
                      <w:rFonts w:ascii="Times New Roman" w:eastAsia="Times New Roman" w:hAnsi="Times New Roman"/>
                      <w:bCs/>
                      <w:sz w:val="24"/>
                      <w:szCs w:val="28"/>
                      <w:lang w:val="kk-KZ" w:eastAsia="ru-RU"/>
                    </w:rPr>
                    <w:t xml:space="preserve">_________________ </w:t>
                  </w:r>
                  <w:r w:rsidR="0015054F">
                    <w:rPr>
                      <w:rFonts w:ascii="Times New Roman" w:eastAsia="Times New Roman" w:hAnsi="Times New Roman"/>
                      <w:bCs/>
                      <w:sz w:val="24"/>
                      <w:szCs w:val="28"/>
                      <w:lang w:val="kk-KZ" w:eastAsia="ru-RU"/>
                    </w:rPr>
                    <w:t>А.С.Карабалаева</w:t>
                  </w:r>
                </w:p>
              </w:tc>
            </w:tr>
            <w:tr w:rsidR="008B668B" w:rsidRPr="00A21676" w14:paraId="53EF6B51" w14:textId="77777777" w:rsidTr="00E75470">
              <w:trPr>
                <w:trHeight w:val="255"/>
              </w:trPr>
              <w:tc>
                <w:tcPr>
                  <w:tcW w:w="13578" w:type="dxa"/>
                  <w:tcBorders>
                    <w:top w:val="nil"/>
                    <w:left w:val="nil"/>
                    <w:bottom w:val="nil"/>
                    <w:right w:val="nil"/>
                  </w:tcBorders>
                  <w:vAlign w:val="bottom"/>
                </w:tcPr>
                <w:p w14:paraId="604BB86F" w14:textId="77777777" w:rsidR="008B668B" w:rsidRPr="006328D1" w:rsidRDefault="008B668B" w:rsidP="008B668B">
                  <w:pPr>
                    <w:tabs>
                      <w:tab w:val="left" w:pos="-1440"/>
                      <w:tab w:val="left" w:pos="-720"/>
                      <w:tab w:val="left" w:pos="-360"/>
                      <w:tab w:val="left" w:pos="1440"/>
                      <w:tab w:val="left" w:pos="1822"/>
                      <w:tab w:val="left" w:pos="2218"/>
                      <w:tab w:val="left" w:pos="2614"/>
                      <w:tab w:val="left" w:pos="2880"/>
                    </w:tabs>
                    <w:spacing w:after="0" w:line="240" w:lineRule="auto"/>
                    <w:ind w:left="1440" w:hanging="1440"/>
                    <w:rPr>
                      <w:rFonts w:ascii="Times New Roman" w:eastAsia="Times New Roman" w:hAnsi="Times New Roman"/>
                      <w:bCs/>
                      <w:sz w:val="16"/>
                      <w:szCs w:val="16"/>
                      <w:lang w:val="kk-KZ" w:eastAsia="ru-RU"/>
                    </w:rPr>
                  </w:pPr>
                  <w:r w:rsidRPr="006328D1">
                    <w:rPr>
                      <w:rFonts w:ascii="Times New Roman" w:eastAsia="Times New Roman" w:hAnsi="Times New Roman"/>
                      <w:bCs/>
                      <w:sz w:val="16"/>
                      <w:szCs w:val="16"/>
                      <w:lang w:val="kk-KZ" w:eastAsia="ru-RU"/>
                    </w:rPr>
                    <w:t>М.</w:t>
                  </w:r>
                  <w:r w:rsidRPr="00096340">
                    <w:rPr>
                      <w:rFonts w:ascii="Times New Roman" w:eastAsia="Times New Roman" w:hAnsi="Times New Roman"/>
                      <w:bCs/>
                      <w:sz w:val="16"/>
                      <w:szCs w:val="16"/>
                      <w:lang w:val="kk-KZ" w:eastAsia="ru-RU"/>
                    </w:rPr>
                    <w:t>О</w:t>
                  </w:r>
                  <w:r w:rsidRPr="006328D1">
                    <w:rPr>
                      <w:rFonts w:ascii="Times New Roman" w:eastAsia="Times New Roman" w:hAnsi="Times New Roman"/>
                      <w:bCs/>
                      <w:sz w:val="16"/>
                      <w:szCs w:val="16"/>
                      <w:lang w:val="kk-KZ" w:eastAsia="ru-RU"/>
                    </w:rPr>
                    <w:t>.</w:t>
                  </w:r>
                </w:p>
              </w:tc>
            </w:tr>
          </w:tbl>
          <w:p w14:paraId="22F4D8F8" w14:textId="77777777" w:rsidR="001659C3" w:rsidRPr="006328D1" w:rsidRDefault="001659C3" w:rsidP="008B668B">
            <w:pPr>
              <w:spacing w:after="0" w:line="240" w:lineRule="auto"/>
              <w:rPr>
                <w:rFonts w:ascii="Times New Roman" w:hAnsi="Times New Roman"/>
                <w:bCs/>
                <w:sz w:val="10"/>
                <w:szCs w:val="10"/>
                <w:lang w:val="kk-KZ"/>
              </w:rPr>
            </w:pPr>
          </w:p>
          <w:p w14:paraId="26347411" w14:textId="77777777" w:rsidR="008B668B" w:rsidRPr="006328D1" w:rsidRDefault="008B668B" w:rsidP="008B668B">
            <w:pPr>
              <w:spacing w:after="0" w:line="240" w:lineRule="auto"/>
              <w:rPr>
                <w:rFonts w:ascii="Times New Roman" w:hAnsi="Times New Roman"/>
                <w:bCs/>
                <w:sz w:val="24"/>
                <w:szCs w:val="24"/>
                <w:lang w:val="kk-KZ"/>
              </w:rPr>
            </w:pPr>
            <w:r w:rsidRPr="006328D1">
              <w:rPr>
                <w:rFonts w:ascii="Times New Roman" w:hAnsi="Times New Roman"/>
                <w:bCs/>
                <w:sz w:val="24"/>
                <w:szCs w:val="24"/>
                <w:lang w:val="kk-KZ"/>
              </w:rPr>
              <w:t>«</w:t>
            </w:r>
            <w:r w:rsidRPr="00096340">
              <w:rPr>
                <w:rFonts w:ascii="Times New Roman" w:hAnsi="Times New Roman"/>
                <w:b/>
                <w:sz w:val="24"/>
                <w:szCs w:val="24"/>
                <w:lang w:val="kk-KZ"/>
              </w:rPr>
              <w:t>КЕЛІСІЛДІ</w:t>
            </w:r>
            <w:r w:rsidRPr="006328D1">
              <w:rPr>
                <w:rFonts w:ascii="Times New Roman" w:hAnsi="Times New Roman"/>
                <w:b/>
                <w:sz w:val="24"/>
                <w:szCs w:val="24"/>
                <w:lang w:val="kk-KZ"/>
              </w:rPr>
              <w:t>»</w:t>
            </w:r>
          </w:p>
          <w:p w14:paraId="45557F13" w14:textId="77777777" w:rsidR="008B668B" w:rsidRPr="006328D1" w:rsidRDefault="008B668B" w:rsidP="008B668B">
            <w:pPr>
              <w:spacing w:after="0" w:line="240" w:lineRule="auto"/>
              <w:rPr>
                <w:rFonts w:ascii="Times New Roman" w:hAnsi="Times New Roman"/>
                <w:b/>
                <w:sz w:val="10"/>
                <w:szCs w:val="10"/>
                <w:u w:val="single"/>
                <w:lang w:val="kk-KZ"/>
              </w:rPr>
            </w:pPr>
          </w:p>
          <w:p w14:paraId="14725027" w14:textId="1F57ED48" w:rsidR="008B668B" w:rsidRDefault="008B668B" w:rsidP="007479CE">
            <w:pPr>
              <w:spacing w:after="0" w:line="240" w:lineRule="auto"/>
              <w:rPr>
                <w:rFonts w:ascii="Times New Roman" w:eastAsia="Times New Roman" w:hAnsi="Times New Roman"/>
                <w:b/>
                <w:sz w:val="24"/>
                <w:szCs w:val="24"/>
                <w:lang w:val="kk-KZ"/>
              </w:rPr>
            </w:pPr>
            <w:r w:rsidRPr="006328D1">
              <w:rPr>
                <w:rFonts w:ascii="Times New Roman" w:hAnsi="Times New Roman"/>
                <w:b/>
                <w:sz w:val="24"/>
                <w:szCs w:val="24"/>
                <w:lang w:val="kk-KZ"/>
              </w:rPr>
              <w:t>Грант</w:t>
            </w:r>
            <w:r w:rsidRPr="00096340">
              <w:rPr>
                <w:rFonts w:ascii="Times New Roman" w:hAnsi="Times New Roman"/>
                <w:b/>
                <w:sz w:val="24"/>
                <w:szCs w:val="24"/>
                <w:lang w:val="kk-KZ"/>
              </w:rPr>
              <w:t xml:space="preserve"> беруші</w:t>
            </w:r>
            <w:r w:rsidRPr="006328D1">
              <w:rPr>
                <w:rFonts w:ascii="Times New Roman" w:hAnsi="Times New Roman"/>
                <w:b/>
                <w:sz w:val="24"/>
                <w:szCs w:val="24"/>
                <w:lang w:val="kk-KZ"/>
              </w:rPr>
              <w:t>:</w:t>
            </w:r>
            <w:r w:rsidR="007479CE">
              <w:rPr>
                <w:rFonts w:ascii="Times New Roman" w:hAnsi="Times New Roman"/>
                <w:b/>
                <w:sz w:val="24"/>
                <w:szCs w:val="24"/>
                <w:lang w:val="kk-KZ"/>
              </w:rPr>
              <w:t xml:space="preserve"> </w:t>
            </w:r>
            <w:r w:rsidRPr="00096340">
              <w:rPr>
                <w:rFonts w:ascii="Times New Roman" w:eastAsia="Times New Roman" w:hAnsi="Times New Roman"/>
                <w:b/>
                <w:sz w:val="24"/>
                <w:szCs w:val="24"/>
                <w:lang w:val="kk-KZ"/>
              </w:rPr>
              <w:t>«Азаматтық бастамаларды қолдау орталығы</w:t>
            </w:r>
            <w:r w:rsidRPr="006328D1">
              <w:rPr>
                <w:rFonts w:ascii="Times New Roman" w:eastAsia="Times New Roman" w:hAnsi="Times New Roman"/>
                <w:b/>
                <w:sz w:val="24"/>
                <w:szCs w:val="24"/>
                <w:lang w:val="kk-KZ"/>
              </w:rPr>
              <w:t>»</w:t>
            </w:r>
            <w:r w:rsidRPr="00096340">
              <w:rPr>
                <w:rFonts w:ascii="Times New Roman" w:eastAsia="Times New Roman" w:hAnsi="Times New Roman"/>
                <w:b/>
                <w:sz w:val="24"/>
                <w:szCs w:val="24"/>
                <w:lang w:val="kk-KZ"/>
              </w:rPr>
              <w:t xml:space="preserve"> КЕАҚ</w:t>
            </w:r>
          </w:p>
          <w:p w14:paraId="4B233528" w14:textId="77777777" w:rsidR="007479CE" w:rsidRDefault="007479CE" w:rsidP="007479CE">
            <w:pPr>
              <w:spacing w:after="0" w:line="240" w:lineRule="auto"/>
              <w:rPr>
                <w:rFonts w:ascii="Times New Roman" w:eastAsia="Times New Roman" w:hAnsi="Times New Roman"/>
                <w:b/>
                <w:sz w:val="24"/>
                <w:szCs w:val="24"/>
                <w:lang w:val="kk-KZ"/>
              </w:rPr>
            </w:pPr>
          </w:p>
          <w:p w14:paraId="465B9114" w14:textId="77777777" w:rsidR="007479CE" w:rsidRPr="00096340" w:rsidRDefault="007479CE" w:rsidP="007479CE">
            <w:pPr>
              <w:spacing w:after="0" w:line="240" w:lineRule="auto"/>
              <w:rPr>
                <w:rFonts w:ascii="Times New Roman" w:eastAsia="Times New Roman" w:hAnsi="Times New Roman"/>
                <w:b/>
                <w:sz w:val="24"/>
                <w:szCs w:val="24"/>
                <w:lang w:val="kk-KZ"/>
              </w:rPr>
            </w:pPr>
          </w:p>
          <w:p w14:paraId="5593EC42" w14:textId="06B2CCDC" w:rsidR="008B668B" w:rsidRPr="006B0AB9" w:rsidRDefault="008B668B" w:rsidP="007479CE">
            <w:pPr>
              <w:pStyle w:val="af5"/>
              <w:spacing w:before="0" w:beforeAutospacing="0" w:after="0" w:afterAutospacing="0" w:line="276" w:lineRule="auto"/>
              <w:rPr>
                <w:lang w:val="kk-KZ" w:eastAsia="en-US"/>
              </w:rPr>
            </w:pPr>
            <w:r w:rsidRPr="00096340">
              <w:rPr>
                <w:lang w:val="kk-KZ" w:eastAsia="en-US"/>
              </w:rPr>
              <w:t>Басқарма Төрағасы</w:t>
            </w:r>
            <w:r w:rsidR="007479CE">
              <w:rPr>
                <w:lang w:val="kk-KZ" w:eastAsia="en-US"/>
              </w:rPr>
              <w:t xml:space="preserve"> </w:t>
            </w:r>
            <w:r w:rsidRPr="006B0AB9">
              <w:rPr>
                <w:lang w:val="kk-KZ"/>
              </w:rPr>
              <w:t>_________________</w:t>
            </w:r>
            <w:r w:rsidR="00E4045F">
              <w:rPr>
                <w:lang w:val="kk-KZ"/>
              </w:rPr>
              <w:t xml:space="preserve"> Диас Л.</w:t>
            </w:r>
          </w:p>
          <w:p w14:paraId="26DB7C4B" w14:textId="50AFCED8" w:rsidR="008B668B" w:rsidRPr="00096340" w:rsidRDefault="008B668B" w:rsidP="008B668B">
            <w:pPr>
              <w:spacing w:after="0"/>
              <w:rPr>
                <w:rFonts w:ascii="Times New Roman" w:eastAsia="Times New Roman" w:hAnsi="Times New Roman"/>
                <w:sz w:val="16"/>
                <w:szCs w:val="16"/>
                <w:lang w:val="kk-KZ"/>
              </w:rPr>
            </w:pPr>
          </w:p>
          <w:p w14:paraId="4D3BFFCB" w14:textId="77777777" w:rsidR="008B668B" w:rsidRPr="006B0AB9" w:rsidRDefault="008B668B" w:rsidP="008B668B">
            <w:pPr>
              <w:spacing w:after="0"/>
              <w:rPr>
                <w:rFonts w:ascii="Times New Roman" w:eastAsia="Times New Roman" w:hAnsi="Times New Roman"/>
                <w:sz w:val="16"/>
                <w:szCs w:val="16"/>
                <w:lang w:val="kk-KZ"/>
              </w:rPr>
            </w:pPr>
          </w:p>
          <w:p w14:paraId="17D084A6" w14:textId="3930246F" w:rsidR="008B668B" w:rsidRPr="006B0AB9" w:rsidRDefault="008B668B" w:rsidP="008B668B">
            <w:pPr>
              <w:spacing w:after="0"/>
              <w:rPr>
                <w:rFonts w:ascii="Times New Roman" w:eastAsia="Times New Roman" w:hAnsi="Times New Roman"/>
                <w:sz w:val="24"/>
                <w:szCs w:val="24"/>
                <w:lang w:val="kk-KZ"/>
              </w:rPr>
            </w:pPr>
            <w:r w:rsidRPr="00096340">
              <w:rPr>
                <w:rFonts w:ascii="Times New Roman" w:eastAsia="Times New Roman" w:hAnsi="Times New Roman"/>
                <w:sz w:val="24"/>
                <w:szCs w:val="24"/>
                <w:lang w:val="kk-KZ"/>
              </w:rPr>
              <w:t>Басқарма Төрағасының орынбасары</w:t>
            </w:r>
            <w:r w:rsidR="00E4045F">
              <w:rPr>
                <w:rFonts w:ascii="Times New Roman" w:eastAsia="Times New Roman" w:hAnsi="Times New Roman"/>
                <w:sz w:val="24"/>
                <w:szCs w:val="24"/>
                <w:lang w:val="kk-KZ"/>
              </w:rPr>
              <w:t>ның м.а.</w:t>
            </w:r>
            <w:r w:rsidR="007479CE">
              <w:rPr>
                <w:rFonts w:ascii="Times New Roman" w:eastAsia="Times New Roman" w:hAnsi="Times New Roman"/>
                <w:sz w:val="24"/>
                <w:szCs w:val="24"/>
                <w:lang w:val="kk-KZ"/>
              </w:rPr>
              <w:t xml:space="preserve"> </w:t>
            </w:r>
            <w:r w:rsidRPr="006B0AB9">
              <w:rPr>
                <w:rFonts w:ascii="Times New Roman" w:eastAsia="Times New Roman" w:hAnsi="Times New Roman"/>
                <w:sz w:val="24"/>
                <w:szCs w:val="24"/>
                <w:lang w:val="kk-KZ"/>
              </w:rPr>
              <w:t>_________________</w:t>
            </w:r>
            <w:r w:rsidR="00E4045F">
              <w:rPr>
                <w:rFonts w:ascii="Times New Roman" w:eastAsia="Times New Roman" w:hAnsi="Times New Roman"/>
                <w:sz w:val="24"/>
                <w:szCs w:val="24"/>
                <w:lang w:val="kk-KZ"/>
              </w:rPr>
              <w:t xml:space="preserve"> Каримова А.Е.</w:t>
            </w:r>
          </w:p>
          <w:p w14:paraId="357D8B87" w14:textId="77777777" w:rsidR="008B668B" w:rsidRPr="007479CE" w:rsidRDefault="008B668B" w:rsidP="008B668B">
            <w:pPr>
              <w:spacing w:after="0"/>
              <w:rPr>
                <w:rFonts w:ascii="Times New Roman" w:eastAsia="Times New Roman" w:hAnsi="Times New Roman"/>
                <w:sz w:val="10"/>
                <w:szCs w:val="10"/>
                <w:lang w:val="kk-KZ"/>
              </w:rPr>
            </w:pPr>
          </w:p>
          <w:p w14:paraId="429B7F70" w14:textId="2212F29F" w:rsidR="008B668B" w:rsidRPr="007479CE" w:rsidRDefault="00096340" w:rsidP="008B668B">
            <w:pPr>
              <w:spacing w:after="0"/>
              <w:rPr>
                <w:rFonts w:ascii="Times New Roman" w:eastAsia="Times New Roman" w:hAnsi="Times New Roman"/>
                <w:bCs/>
                <w:sz w:val="24"/>
                <w:szCs w:val="24"/>
              </w:rPr>
            </w:pPr>
            <w:r w:rsidRPr="00096340">
              <w:rPr>
                <w:rFonts w:ascii="Times New Roman" w:eastAsia="Times New Roman" w:hAnsi="Times New Roman"/>
                <w:bCs/>
                <w:sz w:val="24"/>
                <w:szCs w:val="24"/>
                <w:lang w:val="kk-KZ"/>
              </w:rPr>
              <w:t>Жобаларды басқару департаментінің директоры</w:t>
            </w:r>
            <w:r w:rsidR="007479CE">
              <w:rPr>
                <w:rFonts w:ascii="Times New Roman" w:eastAsia="Times New Roman" w:hAnsi="Times New Roman"/>
                <w:bCs/>
                <w:sz w:val="24"/>
                <w:szCs w:val="24"/>
                <w:lang w:val="kk-KZ"/>
              </w:rPr>
              <w:t xml:space="preserve"> </w:t>
            </w:r>
            <w:r w:rsidR="008B668B" w:rsidRPr="00096340">
              <w:rPr>
                <w:rFonts w:ascii="Times New Roman" w:eastAsia="Times New Roman" w:hAnsi="Times New Roman"/>
                <w:bCs/>
                <w:sz w:val="24"/>
                <w:szCs w:val="24"/>
              </w:rPr>
              <w:t xml:space="preserve">_________________ </w:t>
            </w:r>
            <w:r w:rsidR="00E4045F">
              <w:rPr>
                <w:rFonts w:ascii="Times New Roman" w:eastAsia="Times New Roman" w:hAnsi="Times New Roman"/>
                <w:sz w:val="24"/>
                <w:szCs w:val="24"/>
                <w:lang w:val="kk-KZ"/>
              </w:rPr>
              <w:t>Куликов Д.А.</w:t>
            </w:r>
          </w:p>
          <w:p w14:paraId="6274CCA5" w14:textId="77777777" w:rsidR="008B668B" w:rsidRPr="007479CE" w:rsidRDefault="008B668B" w:rsidP="008B668B">
            <w:pPr>
              <w:spacing w:after="0"/>
              <w:rPr>
                <w:rFonts w:ascii="Times New Roman" w:eastAsia="Times New Roman" w:hAnsi="Times New Roman"/>
                <w:bCs/>
                <w:sz w:val="10"/>
                <w:szCs w:val="10"/>
              </w:rPr>
            </w:pPr>
          </w:p>
          <w:p w14:paraId="48329A7C" w14:textId="330B1380" w:rsidR="00200D29" w:rsidRPr="007479CE" w:rsidRDefault="00096340" w:rsidP="00096340">
            <w:pPr>
              <w:spacing w:after="0"/>
              <w:rPr>
                <w:rFonts w:ascii="Times New Roman" w:eastAsia="Times New Roman" w:hAnsi="Times New Roman"/>
                <w:bCs/>
                <w:sz w:val="24"/>
                <w:szCs w:val="24"/>
              </w:rPr>
            </w:pPr>
            <w:r w:rsidRPr="00096340">
              <w:rPr>
                <w:rFonts w:ascii="Times New Roman" w:eastAsia="Times New Roman" w:hAnsi="Times New Roman"/>
                <w:bCs/>
                <w:sz w:val="24"/>
                <w:szCs w:val="24"/>
                <w:lang w:val="kk-KZ"/>
              </w:rPr>
              <w:t xml:space="preserve">Жобаларды басқару департаментінің </w:t>
            </w:r>
            <w:r w:rsidR="00E4045F">
              <w:rPr>
                <w:rFonts w:ascii="Times New Roman" w:eastAsia="Times New Roman" w:hAnsi="Times New Roman"/>
                <w:bCs/>
                <w:sz w:val="24"/>
                <w:szCs w:val="24"/>
                <w:lang w:val="kk-KZ"/>
              </w:rPr>
              <w:t>менеджері</w:t>
            </w:r>
            <w:r w:rsidR="007479CE">
              <w:rPr>
                <w:rFonts w:ascii="Times New Roman" w:eastAsia="Times New Roman" w:hAnsi="Times New Roman"/>
                <w:bCs/>
                <w:sz w:val="24"/>
                <w:szCs w:val="24"/>
                <w:lang w:val="kk-KZ"/>
              </w:rPr>
              <w:t xml:space="preserve"> </w:t>
            </w:r>
            <w:r w:rsidR="008B668B" w:rsidRPr="00096340">
              <w:rPr>
                <w:rFonts w:ascii="Times New Roman" w:eastAsia="Times New Roman" w:hAnsi="Times New Roman"/>
                <w:bCs/>
                <w:sz w:val="24"/>
                <w:szCs w:val="24"/>
              </w:rPr>
              <w:t xml:space="preserve">________________ </w:t>
            </w:r>
            <w:r w:rsidR="00E4045F">
              <w:rPr>
                <w:rFonts w:ascii="Times New Roman" w:eastAsia="Times New Roman" w:hAnsi="Times New Roman"/>
                <w:sz w:val="24"/>
                <w:szCs w:val="24"/>
                <w:lang w:val="kk-KZ"/>
              </w:rPr>
              <w:t>Шалабаева А.С.</w:t>
            </w:r>
          </w:p>
        </w:tc>
      </w:tr>
    </w:tbl>
    <w:p w14:paraId="0F32CEF8" w14:textId="77777777" w:rsidR="00E94131" w:rsidRPr="007479CE" w:rsidRDefault="00E94131" w:rsidP="007479CE">
      <w:pPr>
        <w:spacing w:after="0"/>
        <w:rPr>
          <w:rFonts w:ascii="Times New Roman" w:hAnsi="Times New Roman"/>
          <w:sz w:val="24"/>
          <w:szCs w:val="24"/>
          <w:lang w:val="kk-KZ"/>
        </w:rPr>
      </w:pPr>
    </w:p>
    <w:sectPr w:rsidR="00E94131" w:rsidRPr="007479CE" w:rsidSect="007933F9">
      <w:headerReference w:type="default" r:id="rId8"/>
      <w:pgSz w:w="15840" w:h="12240" w:orient="landscape"/>
      <w:pgMar w:top="1134" w:right="1134" w:bottom="1418"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32B6B" w14:textId="77777777" w:rsidR="00445A54" w:rsidRDefault="00445A54">
      <w:pPr>
        <w:spacing w:after="0" w:line="240" w:lineRule="auto"/>
      </w:pPr>
      <w:r>
        <w:separator/>
      </w:r>
    </w:p>
  </w:endnote>
  <w:endnote w:type="continuationSeparator" w:id="0">
    <w:p w14:paraId="209B045E" w14:textId="77777777" w:rsidR="00445A54" w:rsidRDefault="00445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D47CB2" w14:textId="77777777" w:rsidR="00445A54" w:rsidRDefault="00445A54">
      <w:pPr>
        <w:spacing w:after="0" w:line="240" w:lineRule="auto"/>
      </w:pPr>
      <w:r>
        <w:separator/>
      </w:r>
    </w:p>
  </w:footnote>
  <w:footnote w:type="continuationSeparator" w:id="0">
    <w:p w14:paraId="25B8E7F2" w14:textId="77777777" w:rsidR="00445A54" w:rsidRDefault="00445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6579E" w14:textId="77777777" w:rsidR="00C13AA5" w:rsidRDefault="00C13AA5">
    <w:pPr>
      <w:pStyle w:val="a9"/>
      <w:jc w:val="center"/>
    </w:pPr>
    <w:r>
      <w:fldChar w:fldCharType="begin"/>
    </w:r>
    <w:r>
      <w:instrText>PAGE   \* MERGEFORMAT</w:instrText>
    </w:r>
    <w:r>
      <w:fldChar w:fldCharType="separate"/>
    </w:r>
    <w:r w:rsidR="00676F4C" w:rsidRPr="00676F4C">
      <w:rPr>
        <w:noProof/>
        <w:lang w:val="ru-RU"/>
      </w:rPr>
      <w:t>11</w:t>
    </w:r>
    <w:r>
      <w:rPr>
        <w:noProof/>
        <w:lang w:val="ru-RU"/>
      </w:rPr>
      <w:fldChar w:fldCharType="end"/>
    </w:r>
  </w:p>
  <w:p w14:paraId="2A3BF68E" w14:textId="77777777" w:rsidR="00C13AA5" w:rsidRDefault="00C13AA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44C8"/>
    <w:multiLevelType w:val="hybridMultilevel"/>
    <w:tmpl w:val="2D207686"/>
    <w:lvl w:ilvl="0" w:tplc="5E541E1C">
      <w:start w:val="1"/>
      <w:numFmt w:val="decimal"/>
      <w:lvlText w:val="%1."/>
      <w:lvlJc w:val="left"/>
      <w:pPr>
        <w:ind w:left="360" w:hanging="360"/>
      </w:pPr>
      <w:rPr>
        <w:b w:val="0"/>
        <w:bC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76E2DC8"/>
    <w:multiLevelType w:val="hybridMultilevel"/>
    <w:tmpl w:val="6054E4CC"/>
    <w:lvl w:ilvl="0" w:tplc="B62A0368">
      <w:start w:val="1"/>
      <w:numFmt w:val="decimal"/>
      <w:lvlText w:val="%1."/>
      <w:lvlJc w:val="left"/>
      <w:pPr>
        <w:ind w:left="502" w:hanging="360"/>
      </w:pPr>
      <w:rPr>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9A05DC6"/>
    <w:multiLevelType w:val="hybridMultilevel"/>
    <w:tmpl w:val="510217F8"/>
    <w:lvl w:ilvl="0" w:tplc="B62A0368">
      <w:start w:val="1"/>
      <w:numFmt w:val="decimal"/>
      <w:lvlText w:val="%1."/>
      <w:lvlJc w:val="left"/>
      <w:pPr>
        <w:ind w:left="644" w:hanging="360"/>
      </w:pPr>
      <w:rPr>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20B32100"/>
    <w:multiLevelType w:val="hybridMultilevel"/>
    <w:tmpl w:val="6054E4CC"/>
    <w:lvl w:ilvl="0" w:tplc="B62A036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9007DA5"/>
    <w:multiLevelType w:val="hybridMultilevel"/>
    <w:tmpl w:val="0B9A745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4BDB4B7A"/>
    <w:multiLevelType w:val="hybridMultilevel"/>
    <w:tmpl w:val="ADE6F02E"/>
    <w:lvl w:ilvl="0" w:tplc="B62A0368">
      <w:start w:val="1"/>
      <w:numFmt w:val="decimal"/>
      <w:lvlText w:val="%1."/>
      <w:lvlJc w:val="left"/>
      <w:pPr>
        <w:ind w:left="502" w:hanging="360"/>
      </w:pPr>
      <w:rPr>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54FA4342"/>
    <w:multiLevelType w:val="hybridMultilevel"/>
    <w:tmpl w:val="6054E4CC"/>
    <w:lvl w:ilvl="0" w:tplc="B62A0368">
      <w:start w:val="1"/>
      <w:numFmt w:val="decimal"/>
      <w:lvlText w:val="%1."/>
      <w:lvlJc w:val="left"/>
      <w:pPr>
        <w:ind w:left="502" w:hanging="360"/>
      </w:pPr>
      <w:rPr>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6E8C4EE9"/>
    <w:multiLevelType w:val="hybridMultilevel"/>
    <w:tmpl w:val="517C590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7293011"/>
    <w:multiLevelType w:val="hybridMultilevel"/>
    <w:tmpl w:val="8CCC0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063097224">
    <w:abstractNumId w:val="7"/>
  </w:num>
  <w:num w:numId="2" w16cid:durableId="851795394">
    <w:abstractNumId w:val="4"/>
  </w:num>
  <w:num w:numId="3" w16cid:durableId="841746640">
    <w:abstractNumId w:val="5"/>
  </w:num>
  <w:num w:numId="4" w16cid:durableId="1839611305">
    <w:abstractNumId w:val="2"/>
  </w:num>
  <w:num w:numId="5" w16cid:durableId="1223712895">
    <w:abstractNumId w:val="6"/>
  </w:num>
  <w:num w:numId="6" w16cid:durableId="2706956">
    <w:abstractNumId w:val="0"/>
  </w:num>
  <w:num w:numId="7" w16cid:durableId="1277521769">
    <w:abstractNumId w:val="3"/>
  </w:num>
  <w:num w:numId="8" w16cid:durableId="1240292345">
    <w:abstractNumId w:val="1"/>
  </w:num>
  <w:num w:numId="9" w16cid:durableId="19667389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3AF"/>
    <w:rsid w:val="0000695C"/>
    <w:rsid w:val="00023F58"/>
    <w:rsid w:val="00032F20"/>
    <w:rsid w:val="00047F2B"/>
    <w:rsid w:val="00050A79"/>
    <w:rsid w:val="00054357"/>
    <w:rsid w:val="00056A61"/>
    <w:rsid w:val="00056E5F"/>
    <w:rsid w:val="00057EBF"/>
    <w:rsid w:val="0006340B"/>
    <w:rsid w:val="00063D3F"/>
    <w:rsid w:val="00066B42"/>
    <w:rsid w:val="00066D6D"/>
    <w:rsid w:val="00072041"/>
    <w:rsid w:val="0008227F"/>
    <w:rsid w:val="000829CE"/>
    <w:rsid w:val="00096340"/>
    <w:rsid w:val="00097DA4"/>
    <w:rsid w:val="000A302C"/>
    <w:rsid w:val="000A3C75"/>
    <w:rsid w:val="000A6511"/>
    <w:rsid w:val="000B1FBF"/>
    <w:rsid w:val="000B2BB7"/>
    <w:rsid w:val="000C4115"/>
    <w:rsid w:val="000C49EA"/>
    <w:rsid w:val="000C5078"/>
    <w:rsid w:val="000C5F0D"/>
    <w:rsid w:val="000D6AD2"/>
    <w:rsid w:val="000E1790"/>
    <w:rsid w:val="000E4242"/>
    <w:rsid w:val="000E4929"/>
    <w:rsid w:val="000E61AC"/>
    <w:rsid w:val="000E7FFE"/>
    <w:rsid w:val="000F2331"/>
    <w:rsid w:val="000F56C4"/>
    <w:rsid w:val="001020F1"/>
    <w:rsid w:val="00104BC3"/>
    <w:rsid w:val="00110B22"/>
    <w:rsid w:val="001155A2"/>
    <w:rsid w:val="00120ADC"/>
    <w:rsid w:val="001212B4"/>
    <w:rsid w:val="00122D1D"/>
    <w:rsid w:val="00127DD9"/>
    <w:rsid w:val="001331A8"/>
    <w:rsid w:val="0013408D"/>
    <w:rsid w:val="00135444"/>
    <w:rsid w:val="0013680F"/>
    <w:rsid w:val="00144C4F"/>
    <w:rsid w:val="0014505D"/>
    <w:rsid w:val="001467BD"/>
    <w:rsid w:val="00146CB5"/>
    <w:rsid w:val="0015054F"/>
    <w:rsid w:val="0016260F"/>
    <w:rsid w:val="001659C3"/>
    <w:rsid w:val="001664E1"/>
    <w:rsid w:val="00166AA3"/>
    <w:rsid w:val="00170EDE"/>
    <w:rsid w:val="0017217D"/>
    <w:rsid w:val="001728D5"/>
    <w:rsid w:val="00175BAF"/>
    <w:rsid w:val="00192201"/>
    <w:rsid w:val="0019401E"/>
    <w:rsid w:val="001A4CEB"/>
    <w:rsid w:val="001B13A0"/>
    <w:rsid w:val="001C3E65"/>
    <w:rsid w:val="001C6A96"/>
    <w:rsid w:val="001D0487"/>
    <w:rsid w:val="001E0084"/>
    <w:rsid w:val="001E1DF8"/>
    <w:rsid w:val="001E6D4B"/>
    <w:rsid w:val="001E7AB6"/>
    <w:rsid w:val="001F0318"/>
    <w:rsid w:val="001F3C21"/>
    <w:rsid w:val="001F3FB2"/>
    <w:rsid w:val="001F5DFF"/>
    <w:rsid w:val="00200D29"/>
    <w:rsid w:val="00203864"/>
    <w:rsid w:val="00207284"/>
    <w:rsid w:val="00216957"/>
    <w:rsid w:val="00216EF7"/>
    <w:rsid w:val="00232CEC"/>
    <w:rsid w:val="002334FB"/>
    <w:rsid w:val="002345E6"/>
    <w:rsid w:val="00236D5D"/>
    <w:rsid w:val="0024115E"/>
    <w:rsid w:val="0024422E"/>
    <w:rsid w:val="00244622"/>
    <w:rsid w:val="00252CF2"/>
    <w:rsid w:val="00253499"/>
    <w:rsid w:val="00253CDF"/>
    <w:rsid w:val="00254B69"/>
    <w:rsid w:val="00264CEA"/>
    <w:rsid w:val="00276789"/>
    <w:rsid w:val="00296DF5"/>
    <w:rsid w:val="002A42FF"/>
    <w:rsid w:val="002B1CBC"/>
    <w:rsid w:val="002B1DDB"/>
    <w:rsid w:val="002B57D1"/>
    <w:rsid w:val="002B5D76"/>
    <w:rsid w:val="002C10FD"/>
    <w:rsid w:val="002C198D"/>
    <w:rsid w:val="002D1942"/>
    <w:rsid w:val="002D6E3F"/>
    <w:rsid w:val="002E157A"/>
    <w:rsid w:val="002E50FE"/>
    <w:rsid w:val="002E60E7"/>
    <w:rsid w:val="002E7480"/>
    <w:rsid w:val="002F305B"/>
    <w:rsid w:val="002F43C1"/>
    <w:rsid w:val="002F630F"/>
    <w:rsid w:val="0030410A"/>
    <w:rsid w:val="003061AB"/>
    <w:rsid w:val="00313CDC"/>
    <w:rsid w:val="0032092D"/>
    <w:rsid w:val="0032748C"/>
    <w:rsid w:val="00334785"/>
    <w:rsid w:val="00342019"/>
    <w:rsid w:val="0034492E"/>
    <w:rsid w:val="003518DB"/>
    <w:rsid w:val="00354AF6"/>
    <w:rsid w:val="00355DF0"/>
    <w:rsid w:val="003579DB"/>
    <w:rsid w:val="00365A88"/>
    <w:rsid w:val="0036630D"/>
    <w:rsid w:val="003663A4"/>
    <w:rsid w:val="00372681"/>
    <w:rsid w:val="00375C9A"/>
    <w:rsid w:val="00377164"/>
    <w:rsid w:val="00382C22"/>
    <w:rsid w:val="00384C56"/>
    <w:rsid w:val="00386210"/>
    <w:rsid w:val="003862C8"/>
    <w:rsid w:val="003944DB"/>
    <w:rsid w:val="00396090"/>
    <w:rsid w:val="00397011"/>
    <w:rsid w:val="003A1CDA"/>
    <w:rsid w:val="003A3C8E"/>
    <w:rsid w:val="003A3ED2"/>
    <w:rsid w:val="003A3FA1"/>
    <w:rsid w:val="003A787C"/>
    <w:rsid w:val="003B7765"/>
    <w:rsid w:val="003C1E54"/>
    <w:rsid w:val="003C5348"/>
    <w:rsid w:val="003C5396"/>
    <w:rsid w:val="003C5B27"/>
    <w:rsid w:val="003E274F"/>
    <w:rsid w:val="003E29D3"/>
    <w:rsid w:val="003E46E0"/>
    <w:rsid w:val="00401C9D"/>
    <w:rsid w:val="004066DD"/>
    <w:rsid w:val="00407B11"/>
    <w:rsid w:val="00411CC3"/>
    <w:rsid w:val="0042728E"/>
    <w:rsid w:val="00427E8C"/>
    <w:rsid w:val="0043292C"/>
    <w:rsid w:val="004346A5"/>
    <w:rsid w:val="004350E8"/>
    <w:rsid w:val="0044362A"/>
    <w:rsid w:val="00445A54"/>
    <w:rsid w:val="00450C2A"/>
    <w:rsid w:val="00473FC6"/>
    <w:rsid w:val="00474918"/>
    <w:rsid w:val="004750EA"/>
    <w:rsid w:val="004835F2"/>
    <w:rsid w:val="00486CE7"/>
    <w:rsid w:val="00491742"/>
    <w:rsid w:val="004A34F7"/>
    <w:rsid w:val="004A3685"/>
    <w:rsid w:val="004B421D"/>
    <w:rsid w:val="004B7EE5"/>
    <w:rsid w:val="004C0EA4"/>
    <w:rsid w:val="004C184F"/>
    <w:rsid w:val="004C428A"/>
    <w:rsid w:val="004D50B2"/>
    <w:rsid w:val="004D7DDE"/>
    <w:rsid w:val="004E6D47"/>
    <w:rsid w:val="004E6FA3"/>
    <w:rsid w:val="004F0571"/>
    <w:rsid w:val="004F0849"/>
    <w:rsid w:val="004F0CD4"/>
    <w:rsid w:val="004F2C79"/>
    <w:rsid w:val="004F6402"/>
    <w:rsid w:val="004F6748"/>
    <w:rsid w:val="004F6A30"/>
    <w:rsid w:val="005009DF"/>
    <w:rsid w:val="00504678"/>
    <w:rsid w:val="005109B3"/>
    <w:rsid w:val="00510F8E"/>
    <w:rsid w:val="0052389B"/>
    <w:rsid w:val="005240F2"/>
    <w:rsid w:val="005324AF"/>
    <w:rsid w:val="00533BA5"/>
    <w:rsid w:val="0053662F"/>
    <w:rsid w:val="00543622"/>
    <w:rsid w:val="00546DF2"/>
    <w:rsid w:val="0055590A"/>
    <w:rsid w:val="0055702A"/>
    <w:rsid w:val="005579B9"/>
    <w:rsid w:val="0056460A"/>
    <w:rsid w:val="00570C54"/>
    <w:rsid w:val="005727C8"/>
    <w:rsid w:val="00573FBE"/>
    <w:rsid w:val="005749D8"/>
    <w:rsid w:val="00580C59"/>
    <w:rsid w:val="00581DBB"/>
    <w:rsid w:val="00582E44"/>
    <w:rsid w:val="00583F19"/>
    <w:rsid w:val="00586A7A"/>
    <w:rsid w:val="0058788E"/>
    <w:rsid w:val="00590D7E"/>
    <w:rsid w:val="00590DA9"/>
    <w:rsid w:val="005930F3"/>
    <w:rsid w:val="00594121"/>
    <w:rsid w:val="005A50DE"/>
    <w:rsid w:val="005A63F3"/>
    <w:rsid w:val="005A7CCF"/>
    <w:rsid w:val="005B02AB"/>
    <w:rsid w:val="005B3ABD"/>
    <w:rsid w:val="005B5BA5"/>
    <w:rsid w:val="005B6640"/>
    <w:rsid w:val="005B76E5"/>
    <w:rsid w:val="005C67CD"/>
    <w:rsid w:val="005D2DB0"/>
    <w:rsid w:val="005D30DE"/>
    <w:rsid w:val="005D47D0"/>
    <w:rsid w:val="005D4C8C"/>
    <w:rsid w:val="005D55F5"/>
    <w:rsid w:val="005E432D"/>
    <w:rsid w:val="005E5128"/>
    <w:rsid w:val="005E5579"/>
    <w:rsid w:val="005F6E19"/>
    <w:rsid w:val="00600BED"/>
    <w:rsid w:val="00600CE5"/>
    <w:rsid w:val="00610990"/>
    <w:rsid w:val="00616739"/>
    <w:rsid w:val="00621164"/>
    <w:rsid w:val="006212CA"/>
    <w:rsid w:val="0062356C"/>
    <w:rsid w:val="00630046"/>
    <w:rsid w:val="0063086B"/>
    <w:rsid w:val="006328D1"/>
    <w:rsid w:val="00636364"/>
    <w:rsid w:val="0063726C"/>
    <w:rsid w:val="00637472"/>
    <w:rsid w:val="006409D8"/>
    <w:rsid w:val="0064354E"/>
    <w:rsid w:val="00643740"/>
    <w:rsid w:val="00644E8C"/>
    <w:rsid w:val="0065153A"/>
    <w:rsid w:val="00652F45"/>
    <w:rsid w:val="0065500D"/>
    <w:rsid w:val="00656610"/>
    <w:rsid w:val="006577D0"/>
    <w:rsid w:val="00662131"/>
    <w:rsid w:val="00663225"/>
    <w:rsid w:val="00663BCB"/>
    <w:rsid w:val="00670207"/>
    <w:rsid w:val="006702C5"/>
    <w:rsid w:val="00676F4C"/>
    <w:rsid w:val="00680526"/>
    <w:rsid w:val="006926D1"/>
    <w:rsid w:val="0069335D"/>
    <w:rsid w:val="00694EF2"/>
    <w:rsid w:val="006A4171"/>
    <w:rsid w:val="006B0AB9"/>
    <w:rsid w:val="006C0D59"/>
    <w:rsid w:val="006C1245"/>
    <w:rsid w:val="006C2BB1"/>
    <w:rsid w:val="006C35DF"/>
    <w:rsid w:val="006D6771"/>
    <w:rsid w:val="006F19EC"/>
    <w:rsid w:val="006F798A"/>
    <w:rsid w:val="00714E3C"/>
    <w:rsid w:val="0072130F"/>
    <w:rsid w:val="00724E34"/>
    <w:rsid w:val="00725499"/>
    <w:rsid w:val="00725B6E"/>
    <w:rsid w:val="00742A11"/>
    <w:rsid w:val="007463F8"/>
    <w:rsid w:val="007479CE"/>
    <w:rsid w:val="007527CC"/>
    <w:rsid w:val="00752EDF"/>
    <w:rsid w:val="00754231"/>
    <w:rsid w:val="00755BD4"/>
    <w:rsid w:val="00760FC9"/>
    <w:rsid w:val="00767190"/>
    <w:rsid w:val="0077142F"/>
    <w:rsid w:val="00772119"/>
    <w:rsid w:val="00781A68"/>
    <w:rsid w:val="00783D8E"/>
    <w:rsid w:val="007933F9"/>
    <w:rsid w:val="00793B59"/>
    <w:rsid w:val="007941A3"/>
    <w:rsid w:val="0079681B"/>
    <w:rsid w:val="007A1486"/>
    <w:rsid w:val="007A6AD0"/>
    <w:rsid w:val="007B5506"/>
    <w:rsid w:val="007C7B6A"/>
    <w:rsid w:val="007D0D92"/>
    <w:rsid w:val="007D5650"/>
    <w:rsid w:val="007E0156"/>
    <w:rsid w:val="007E1460"/>
    <w:rsid w:val="007E1688"/>
    <w:rsid w:val="007E21D7"/>
    <w:rsid w:val="007E4CD5"/>
    <w:rsid w:val="007F28A0"/>
    <w:rsid w:val="007F60FB"/>
    <w:rsid w:val="0080013B"/>
    <w:rsid w:val="00804661"/>
    <w:rsid w:val="00814207"/>
    <w:rsid w:val="008151C4"/>
    <w:rsid w:val="0081572F"/>
    <w:rsid w:val="008170BC"/>
    <w:rsid w:val="00821364"/>
    <w:rsid w:val="00833CD1"/>
    <w:rsid w:val="00841886"/>
    <w:rsid w:val="00853174"/>
    <w:rsid w:val="00856821"/>
    <w:rsid w:val="00857BAC"/>
    <w:rsid w:val="00857CDD"/>
    <w:rsid w:val="008717B3"/>
    <w:rsid w:val="00876FB8"/>
    <w:rsid w:val="00883FA2"/>
    <w:rsid w:val="00885CD9"/>
    <w:rsid w:val="00891910"/>
    <w:rsid w:val="008932DD"/>
    <w:rsid w:val="00895CD8"/>
    <w:rsid w:val="008A0C01"/>
    <w:rsid w:val="008A683A"/>
    <w:rsid w:val="008B31E8"/>
    <w:rsid w:val="008B5186"/>
    <w:rsid w:val="008B668B"/>
    <w:rsid w:val="008C0ED3"/>
    <w:rsid w:val="008C1F4F"/>
    <w:rsid w:val="008C23DE"/>
    <w:rsid w:val="008D0B60"/>
    <w:rsid w:val="008D215D"/>
    <w:rsid w:val="008D2B49"/>
    <w:rsid w:val="008D4558"/>
    <w:rsid w:val="008D4CF4"/>
    <w:rsid w:val="008E0F27"/>
    <w:rsid w:val="008E30EF"/>
    <w:rsid w:val="008E6A8F"/>
    <w:rsid w:val="008F00BE"/>
    <w:rsid w:val="008F129E"/>
    <w:rsid w:val="009018FD"/>
    <w:rsid w:val="00904D9A"/>
    <w:rsid w:val="0090591B"/>
    <w:rsid w:val="00915852"/>
    <w:rsid w:val="00917D1F"/>
    <w:rsid w:val="00921090"/>
    <w:rsid w:val="009210FB"/>
    <w:rsid w:val="00925DFF"/>
    <w:rsid w:val="00931EE2"/>
    <w:rsid w:val="00933E66"/>
    <w:rsid w:val="009406BF"/>
    <w:rsid w:val="00940B77"/>
    <w:rsid w:val="00950959"/>
    <w:rsid w:val="0095433C"/>
    <w:rsid w:val="00954D75"/>
    <w:rsid w:val="009559AB"/>
    <w:rsid w:val="00961A52"/>
    <w:rsid w:val="009804C1"/>
    <w:rsid w:val="00984ADE"/>
    <w:rsid w:val="009873B0"/>
    <w:rsid w:val="009876AD"/>
    <w:rsid w:val="009900EF"/>
    <w:rsid w:val="00990628"/>
    <w:rsid w:val="00990680"/>
    <w:rsid w:val="009938A2"/>
    <w:rsid w:val="00996988"/>
    <w:rsid w:val="009A60CB"/>
    <w:rsid w:val="009B2146"/>
    <w:rsid w:val="009B3BC2"/>
    <w:rsid w:val="009B3FA8"/>
    <w:rsid w:val="009B4730"/>
    <w:rsid w:val="009C47FC"/>
    <w:rsid w:val="009C5E99"/>
    <w:rsid w:val="009D4E71"/>
    <w:rsid w:val="009E1C86"/>
    <w:rsid w:val="009F30B3"/>
    <w:rsid w:val="009F72B1"/>
    <w:rsid w:val="00A003B0"/>
    <w:rsid w:val="00A0046A"/>
    <w:rsid w:val="00A02141"/>
    <w:rsid w:val="00A0768E"/>
    <w:rsid w:val="00A1182C"/>
    <w:rsid w:val="00A1446D"/>
    <w:rsid w:val="00A15A0B"/>
    <w:rsid w:val="00A16A1B"/>
    <w:rsid w:val="00A17C72"/>
    <w:rsid w:val="00A21676"/>
    <w:rsid w:val="00A260F8"/>
    <w:rsid w:val="00A434D7"/>
    <w:rsid w:val="00A45906"/>
    <w:rsid w:val="00A51491"/>
    <w:rsid w:val="00A533B7"/>
    <w:rsid w:val="00A601E3"/>
    <w:rsid w:val="00A6470E"/>
    <w:rsid w:val="00A71426"/>
    <w:rsid w:val="00A73BDD"/>
    <w:rsid w:val="00A751BB"/>
    <w:rsid w:val="00A83064"/>
    <w:rsid w:val="00A870A6"/>
    <w:rsid w:val="00A91430"/>
    <w:rsid w:val="00AA1EF2"/>
    <w:rsid w:val="00AA3B2C"/>
    <w:rsid w:val="00AC2B9D"/>
    <w:rsid w:val="00AC51A2"/>
    <w:rsid w:val="00AC79A9"/>
    <w:rsid w:val="00AE1382"/>
    <w:rsid w:val="00AE3065"/>
    <w:rsid w:val="00AE3798"/>
    <w:rsid w:val="00B02B43"/>
    <w:rsid w:val="00B05F85"/>
    <w:rsid w:val="00B066D3"/>
    <w:rsid w:val="00B13203"/>
    <w:rsid w:val="00B1622F"/>
    <w:rsid w:val="00B20103"/>
    <w:rsid w:val="00B22378"/>
    <w:rsid w:val="00B3135A"/>
    <w:rsid w:val="00B322D6"/>
    <w:rsid w:val="00B33704"/>
    <w:rsid w:val="00B343DB"/>
    <w:rsid w:val="00B36840"/>
    <w:rsid w:val="00B3743A"/>
    <w:rsid w:val="00B45478"/>
    <w:rsid w:val="00B54D76"/>
    <w:rsid w:val="00B57080"/>
    <w:rsid w:val="00B66D18"/>
    <w:rsid w:val="00B7002A"/>
    <w:rsid w:val="00B70F84"/>
    <w:rsid w:val="00B742A0"/>
    <w:rsid w:val="00B817FF"/>
    <w:rsid w:val="00B8483A"/>
    <w:rsid w:val="00B84D4F"/>
    <w:rsid w:val="00B8662A"/>
    <w:rsid w:val="00B8732C"/>
    <w:rsid w:val="00B9070A"/>
    <w:rsid w:val="00B91615"/>
    <w:rsid w:val="00B963FE"/>
    <w:rsid w:val="00BA0DA6"/>
    <w:rsid w:val="00BA1223"/>
    <w:rsid w:val="00BA4E6D"/>
    <w:rsid w:val="00BA76B3"/>
    <w:rsid w:val="00BB695C"/>
    <w:rsid w:val="00BB7356"/>
    <w:rsid w:val="00BC0086"/>
    <w:rsid w:val="00BC3878"/>
    <w:rsid w:val="00BC6EE5"/>
    <w:rsid w:val="00BD05CA"/>
    <w:rsid w:val="00BD3C3E"/>
    <w:rsid w:val="00BD7F66"/>
    <w:rsid w:val="00BE03AF"/>
    <w:rsid w:val="00C01CF3"/>
    <w:rsid w:val="00C12A47"/>
    <w:rsid w:val="00C13AA5"/>
    <w:rsid w:val="00C204EA"/>
    <w:rsid w:val="00C211E8"/>
    <w:rsid w:val="00C31174"/>
    <w:rsid w:val="00C367A0"/>
    <w:rsid w:val="00C44958"/>
    <w:rsid w:val="00C51EE9"/>
    <w:rsid w:val="00C52109"/>
    <w:rsid w:val="00C53903"/>
    <w:rsid w:val="00C6710A"/>
    <w:rsid w:val="00C76E93"/>
    <w:rsid w:val="00C77257"/>
    <w:rsid w:val="00C8779B"/>
    <w:rsid w:val="00CA047C"/>
    <w:rsid w:val="00CA31E8"/>
    <w:rsid w:val="00CA3230"/>
    <w:rsid w:val="00CA36E2"/>
    <w:rsid w:val="00CA5593"/>
    <w:rsid w:val="00CA5812"/>
    <w:rsid w:val="00CA5B7A"/>
    <w:rsid w:val="00CA6536"/>
    <w:rsid w:val="00CA6AD4"/>
    <w:rsid w:val="00CA6F34"/>
    <w:rsid w:val="00CA71AD"/>
    <w:rsid w:val="00CB0053"/>
    <w:rsid w:val="00CB4775"/>
    <w:rsid w:val="00CB4BC3"/>
    <w:rsid w:val="00CB6AD7"/>
    <w:rsid w:val="00CC15B0"/>
    <w:rsid w:val="00CC2B5F"/>
    <w:rsid w:val="00CC3F74"/>
    <w:rsid w:val="00CC5503"/>
    <w:rsid w:val="00CD077B"/>
    <w:rsid w:val="00CD1E40"/>
    <w:rsid w:val="00CD2059"/>
    <w:rsid w:val="00CD222F"/>
    <w:rsid w:val="00CD3DAF"/>
    <w:rsid w:val="00CD5C52"/>
    <w:rsid w:val="00CE194E"/>
    <w:rsid w:val="00CE4D1A"/>
    <w:rsid w:val="00CF23D4"/>
    <w:rsid w:val="00CF5EA0"/>
    <w:rsid w:val="00CF75E8"/>
    <w:rsid w:val="00D100EA"/>
    <w:rsid w:val="00D12BEF"/>
    <w:rsid w:val="00D13FA2"/>
    <w:rsid w:val="00D3211B"/>
    <w:rsid w:val="00D32B4B"/>
    <w:rsid w:val="00D36DBA"/>
    <w:rsid w:val="00D37C4D"/>
    <w:rsid w:val="00D47049"/>
    <w:rsid w:val="00D52B9F"/>
    <w:rsid w:val="00D543D0"/>
    <w:rsid w:val="00D558F2"/>
    <w:rsid w:val="00D613C8"/>
    <w:rsid w:val="00D61A16"/>
    <w:rsid w:val="00D7169D"/>
    <w:rsid w:val="00D71FF5"/>
    <w:rsid w:val="00D72693"/>
    <w:rsid w:val="00D82C38"/>
    <w:rsid w:val="00D84A3A"/>
    <w:rsid w:val="00D915A1"/>
    <w:rsid w:val="00D95686"/>
    <w:rsid w:val="00D95BD1"/>
    <w:rsid w:val="00D97084"/>
    <w:rsid w:val="00DB1E29"/>
    <w:rsid w:val="00DB78B7"/>
    <w:rsid w:val="00DB7AEC"/>
    <w:rsid w:val="00DC2796"/>
    <w:rsid w:val="00DC51F2"/>
    <w:rsid w:val="00DD419C"/>
    <w:rsid w:val="00DD464D"/>
    <w:rsid w:val="00DD64B0"/>
    <w:rsid w:val="00DE1FB8"/>
    <w:rsid w:val="00DE4D86"/>
    <w:rsid w:val="00DF78F7"/>
    <w:rsid w:val="00E115BF"/>
    <w:rsid w:val="00E24095"/>
    <w:rsid w:val="00E25CBE"/>
    <w:rsid w:val="00E30685"/>
    <w:rsid w:val="00E309F8"/>
    <w:rsid w:val="00E30B82"/>
    <w:rsid w:val="00E4045F"/>
    <w:rsid w:val="00E43186"/>
    <w:rsid w:val="00E45916"/>
    <w:rsid w:val="00E45D45"/>
    <w:rsid w:val="00E50A50"/>
    <w:rsid w:val="00E528D7"/>
    <w:rsid w:val="00E536A5"/>
    <w:rsid w:val="00E53776"/>
    <w:rsid w:val="00E556C6"/>
    <w:rsid w:val="00E56AA7"/>
    <w:rsid w:val="00E56DE0"/>
    <w:rsid w:val="00E56EF5"/>
    <w:rsid w:val="00E61743"/>
    <w:rsid w:val="00E61ECE"/>
    <w:rsid w:val="00E6414E"/>
    <w:rsid w:val="00E64A8A"/>
    <w:rsid w:val="00E734BC"/>
    <w:rsid w:val="00E744E2"/>
    <w:rsid w:val="00E75470"/>
    <w:rsid w:val="00E80992"/>
    <w:rsid w:val="00E82669"/>
    <w:rsid w:val="00E82F7D"/>
    <w:rsid w:val="00E8507F"/>
    <w:rsid w:val="00E8654D"/>
    <w:rsid w:val="00E93EA3"/>
    <w:rsid w:val="00E94131"/>
    <w:rsid w:val="00E9466D"/>
    <w:rsid w:val="00E94F78"/>
    <w:rsid w:val="00E96302"/>
    <w:rsid w:val="00EA0813"/>
    <w:rsid w:val="00EA44F7"/>
    <w:rsid w:val="00EA571E"/>
    <w:rsid w:val="00EB7944"/>
    <w:rsid w:val="00EC4A97"/>
    <w:rsid w:val="00ED34C6"/>
    <w:rsid w:val="00ED5B87"/>
    <w:rsid w:val="00ED789D"/>
    <w:rsid w:val="00EE0FA5"/>
    <w:rsid w:val="00EF4967"/>
    <w:rsid w:val="00F00905"/>
    <w:rsid w:val="00F02FAC"/>
    <w:rsid w:val="00F06471"/>
    <w:rsid w:val="00F12870"/>
    <w:rsid w:val="00F232DE"/>
    <w:rsid w:val="00F25775"/>
    <w:rsid w:val="00F30183"/>
    <w:rsid w:val="00F35923"/>
    <w:rsid w:val="00F363C0"/>
    <w:rsid w:val="00F55B45"/>
    <w:rsid w:val="00F646BF"/>
    <w:rsid w:val="00F72EF2"/>
    <w:rsid w:val="00F7783B"/>
    <w:rsid w:val="00F801D1"/>
    <w:rsid w:val="00F80634"/>
    <w:rsid w:val="00F84DB3"/>
    <w:rsid w:val="00F92E9E"/>
    <w:rsid w:val="00FA070A"/>
    <w:rsid w:val="00FA4279"/>
    <w:rsid w:val="00FA5B8F"/>
    <w:rsid w:val="00FA5E76"/>
    <w:rsid w:val="00FA5FA0"/>
    <w:rsid w:val="00FA7C64"/>
    <w:rsid w:val="00FB6C40"/>
    <w:rsid w:val="00FC1A1B"/>
    <w:rsid w:val="00FC1B23"/>
    <w:rsid w:val="00FC318A"/>
    <w:rsid w:val="00FC68D1"/>
    <w:rsid w:val="00FC6EE9"/>
    <w:rsid w:val="00FD27FB"/>
    <w:rsid w:val="00FD3B10"/>
    <w:rsid w:val="00FE169E"/>
    <w:rsid w:val="00FE1769"/>
    <w:rsid w:val="00FF10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A6860"/>
  <w15:docId w15:val="{630063FA-EADD-424C-9700-2ACC96E8C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1CBC"/>
    <w:pPr>
      <w:spacing w:after="200" w:line="276" w:lineRule="auto"/>
    </w:pPr>
    <w:rPr>
      <w:sz w:val="22"/>
      <w:szCs w:val="22"/>
      <w:lang w:eastAsia="en-US"/>
    </w:rPr>
  </w:style>
  <w:style w:type="paragraph" w:styleId="1">
    <w:name w:val="heading 1"/>
    <w:next w:val="a"/>
    <w:link w:val="10"/>
    <w:qFormat/>
    <w:rsid w:val="00BE03AF"/>
    <w:pPr>
      <w:keepNext/>
      <w:pBdr>
        <w:top w:val="nil"/>
        <w:left w:val="nil"/>
        <w:bottom w:val="nil"/>
        <w:right w:val="nil"/>
        <w:between w:val="nil"/>
        <w:bar w:val="nil"/>
      </w:pBdr>
      <w:outlineLvl w:val="0"/>
    </w:pPr>
    <w:rPr>
      <w:rFonts w:ascii="Arial" w:eastAsia="Arial Unicode MS" w:hAnsi="Arial" w:cs="Arial Unicode MS"/>
      <w:b/>
      <w:bCs/>
      <w:color w:val="000000"/>
      <w:sz w:val="24"/>
      <w:szCs w:val="24"/>
      <w:u w:color="000000"/>
      <w:bdr w:val="nil"/>
      <w:lang w:val="en-US"/>
    </w:rPr>
  </w:style>
  <w:style w:type="paragraph" w:styleId="2">
    <w:name w:val="heading 2"/>
    <w:basedOn w:val="a"/>
    <w:next w:val="a"/>
    <w:link w:val="20"/>
    <w:uiPriority w:val="9"/>
    <w:semiHidden/>
    <w:unhideWhenUsed/>
    <w:qFormat/>
    <w:rsid w:val="00C01CF3"/>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uiPriority w:val="9"/>
    <w:semiHidden/>
    <w:unhideWhenUsed/>
    <w:qFormat/>
    <w:rsid w:val="00C01CF3"/>
    <w:pPr>
      <w:keepNext/>
      <w:spacing w:before="240" w:after="60"/>
      <w:outlineLvl w:val="2"/>
    </w:pPr>
    <w:rPr>
      <w:rFonts w:ascii="Calibri Light" w:eastAsia="Times New Roman"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E03AF"/>
    <w:rPr>
      <w:rFonts w:ascii="Arial" w:eastAsia="Arial Unicode MS" w:hAnsi="Arial" w:cs="Arial Unicode MS"/>
      <w:b/>
      <w:bCs/>
      <w:color w:val="000000"/>
      <w:sz w:val="24"/>
      <w:szCs w:val="24"/>
      <w:u w:color="000000"/>
      <w:bdr w:val="nil"/>
      <w:lang w:val="en-US" w:eastAsia="ru-RU"/>
    </w:rPr>
  </w:style>
  <w:style w:type="numbering" w:customStyle="1" w:styleId="11">
    <w:name w:val="Нет списка1"/>
    <w:next w:val="a2"/>
    <w:uiPriority w:val="99"/>
    <w:semiHidden/>
    <w:unhideWhenUsed/>
    <w:rsid w:val="00BE03AF"/>
  </w:style>
  <w:style w:type="character" w:styleId="a3">
    <w:name w:val="Hyperlink"/>
    <w:rsid w:val="00BE03AF"/>
    <w:rPr>
      <w:u w:val="single"/>
    </w:rPr>
  </w:style>
  <w:style w:type="table" w:customStyle="1" w:styleId="TableNormal">
    <w:name w:val="Table Normal"/>
    <w:rsid w:val="00BE03AF"/>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a4">
    <w:name w:val="Колонтитулы"/>
    <w:rsid w:val="00BE03AF"/>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paragraph" w:customStyle="1" w:styleId="IntroText">
    <w:name w:val="Intro Text"/>
    <w:rsid w:val="00BE03AF"/>
    <w:pPr>
      <w:pBdr>
        <w:top w:val="nil"/>
        <w:left w:val="nil"/>
        <w:bottom w:val="nil"/>
        <w:right w:val="nil"/>
        <w:between w:val="nil"/>
        <w:bar w:val="nil"/>
      </w:pBdr>
    </w:pPr>
    <w:rPr>
      <w:rFonts w:ascii="Times New Roman" w:eastAsia="Times New Roman" w:hAnsi="Times New Roman"/>
      <w:i/>
      <w:iCs/>
      <w:color w:val="000000"/>
      <w:sz w:val="18"/>
      <w:szCs w:val="18"/>
      <w:u w:color="000000"/>
      <w:bdr w:val="nil"/>
      <w:lang w:val="en-US"/>
    </w:rPr>
  </w:style>
  <w:style w:type="paragraph" w:styleId="a5">
    <w:name w:val="List Paragraph"/>
    <w:uiPriority w:val="34"/>
    <w:qFormat/>
    <w:rsid w:val="00BE03AF"/>
    <w:pPr>
      <w:pBdr>
        <w:top w:val="nil"/>
        <w:left w:val="nil"/>
        <w:bottom w:val="nil"/>
        <w:right w:val="nil"/>
        <w:between w:val="nil"/>
        <w:bar w:val="nil"/>
      </w:pBdr>
      <w:ind w:left="720"/>
    </w:pPr>
    <w:rPr>
      <w:rFonts w:ascii="Times New Roman" w:eastAsia="Arial Unicode MS" w:hAnsi="Times New Roman" w:cs="Arial Unicode MS"/>
      <w:color w:val="000000"/>
      <w:u w:color="000000"/>
      <w:bdr w:val="nil"/>
      <w:lang w:val="en-US"/>
    </w:rPr>
  </w:style>
  <w:style w:type="character" w:customStyle="1" w:styleId="a6">
    <w:name w:val="Нет"/>
    <w:rsid w:val="00BE03AF"/>
  </w:style>
  <w:style w:type="character" w:customStyle="1" w:styleId="Hyperlink0">
    <w:name w:val="Hyperlink.0"/>
    <w:rsid w:val="00BE03AF"/>
    <w:rPr>
      <w:color w:val="0000FF"/>
      <w:u w:val="single" w:color="0000FF"/>
      <w:lang w:val="en-US"/>
    </w:rPr>
  </w:style>
  <w:style w:type="character" w:customStyle="1" w:styleId="Hyperlink1">
    <w:name w:val="Hyperlink.1"/>
    <w:rsid w:val="00BE03AF"/>
    <w:rPr>
      <w:color w:val="0000FF"/>
      <w:u w:val="single" w:color="0000FF"/>
      <w:lang w:val="ru-RU"/>
    </w:rPr>
  </w:style>
  <w:style w:type="character" w:customStyle="1" w:styleId="Hyperlink2">
    <w:name w:val="Hyperlink.2"/>
    <w:rsid w:val="00BE03AF"/>
    <w:rPr>
      <w:color w:val="0000FF"/>
      <w:u w:val="single" w:color="0000FF"/>
    </w:rPr>
  </w:style>
  <w:style w:type="paragraph" w:customStyle="1" w:styleId="-11">
    <w:name w:val="Цветной список - Акцент 11"/>
    <w:uiPriority w:val="34"/>
    <w:qFormat/>
    <w:rsid w:val="00BE03AF"/>
    <w:pPr>
      <w:pBdr>
        <w:top w:val="nil"/>
        <w:left w:val="nil"/>
        <w:bottom w:val="nil"/>
        <w:right w:val="nil"/>
        <w:between w:val="nil"/>
        <w:bar w:val="nil"/>
      </w:pBdr>
      <w:ind w:left="708"/>
    </w:pPr>
    <w:rPr>
      <w:rFonts w:ascii="Times New Roman" w:eastAsia="Arial Unicode MS" w:hAnsi="Times New Roman" w:cs="Arial Unicode MS"/>
      <w:color w:val="000000"/>
      <w:sz w:val="24"/>
      <w:szCs w:val="24"/>
      <w:u w:color="000000"/>
      <w:bdr w:val="nil"/>
    </w:rPr>
  </w:style>
  <w:style w:type="paragraph" w:styleId="a7">
    <w:name w:val="Balloon Text"/>
    <w:basedOn w:val="a"/>
    <w:link w:val="a8"/>
    <w:uiPriority w:val="99"/>
    <w:semiHidden/>
    <w:unhideWhenUsed/>
    <w:rsid w:val="00BE03AF"/>
    <w:pPr>
      <w:pBdr>
        <w:top w:val="nil"/>
        <w:left w:val="nil"/>
        <w:bottom w:val="nil"/>
        <w:right w:val="nil"/>
        <w:between w:val="nil"/>
        <w:bar w:val="nil"/>
      </w:pBdr>
      <w:spacing w:after="0" w:line="240" w:lineRule="auto"/>
    </w:pPr>
    <w:rPr>
      <w:rFonts w:ascii="Tahoma" w:eastAsia="Arial Unicode MS" w:hAnsi="Tahoma" w:cs="Tahoma"/>
      <w:color w:val="000000"/>
      <w:sz w:val="16"/>
      <w:szCs w:val="16"/>
      <w:u w:color="000000"/>
      <w:bdr w:val="nil"/>
      <w:lang w:val="en-US" w:eastAsia="ru-RU"/>
    </w:rPr>
  </w:style>
  <w:style w:type="character" w:customStyle="1" w:styleId="a8">
    <w:name w:val="Текст выноски Знак"/>
    <w:link w:val="a7"/>
    <w:uiPriority w:val="99"/>
    <w:semiHidden/>
    <w:rsid w:val="00BE03AF"/>
    <w:rPr>
      <w:rFonts w:ascii="Tahoma" w:eastAsia="Arial Unicode MS" w:hAnsi="Tahoma" w:cs="Tahoma"/>
      <w:color w:val="000000"/>
      <w:sz w:val="16"/>
      <w:szCs w:val="16"/>
      <w:u w:color="000000"/>
      <w:bdr w:val="nil"/>
      <w:lang w:val="en-US" w:eastAsia="ru-RU"/>
    </w:rPr>
  </w:style>
  <w:style w:type="paragraph" w:styleId="a9">
    <w:name w:val="header"/>
    <w:basedOn w:val="a"/>
    <w:link w:val="aa"/>
    <w:uiPriority w:val="99"/>
    <w:unhideWhenUsed/>
    <w:rsid w:val="00BE03AF"/>
    <w:pPr>
      <w:pBdr>
        <w:top w:val="nil"/>
        <w:left w:val="nil"/>
        <w:bottom w:val="nil"/>
        <w:right w:val="nil"/>
        <w:between w:val="nil"/>
        <w:bar w:val="nil"/>
      </w:pBdr>
      <w:tabs>
        <w:tab w:val="center" w:pos="4677"/>
        <w:tab w:val="right" w:pos="9355"/>
      </w:tabs>
      <w:spacing w:after="0" w:line="240" w:lineRule="auto"/>
    </w:pPr>
    <w:rPr>
      <w:rFonts w:ascii="Times New Roman" w:eastAsia="Arial Unicode MS" w:hAnsi="Times New Roman" w:cs="Arial Unicode MS"/>
      <w:color w:val="000000"/>
      <w:sz w:val="20"/>
      <w:szCs w:val="20"/>
      <w:u w:color="000000"/>
      <w:bdr w:val="nil"/>
      <w:lang w:val="en-US" w:eastAsia="ru-RU"/>
    </w:rPr>
  </w:style>
  <w:style w:type="character" w:customStyle="1" w:styleId="aa">
    <w:name w:val="Верхний колонтитул Знак"/>
    <w:link w:val="a9"/>
    <w:uiPriority w:val="99"/>
    <w:rsid w:val="00BE03AF"/>
    <w:rPr>
      <w:rFonts w:ascii="Times New Roman" w:eastAsia="Arial Unicode MS" w:hAnsi="Times New Roman" w:cs="Arial Unicode MS"/>
      <w:color w:val="000000"/>
      <w:sz w:val="20"/>
      <w:szCs w:val="20"/>
      <w:u w:color="000000"/>
      <w:bdr w:val="nil"/>
      <w:lang w:val="en-US" w:eastAsia="ru-RU"/>
    </w:rPr>
  </w:style>
  <w:style w:type="paragraph" w:styleId="ab">
    <w:name w:val="footer"/>
    <w:basedOn w:val="a"/>
    <w:link w:val="ac"/>
    <w:uiPriority w:val="99"/>
    <w:unhideWhenUsed/>
    <w:rsid w:val="00BE03AF"/>
    <w:pPr>
      <w:pBdr>
        <w:top w:val="nil"/>
        <w:left w:val="nil"/>
        <w:bottom w:val="nil"/>
        <w:right w:val="nil"/>
        <w:between w:val="nil"/>
        <w:bar w:val="nil"/>
      </w:pBdr>
      <w:tabs>
        <w:tab w:val="center" w:pos="4677"/>
        <w:tab w:val="right" w:pos="9355"/>
      </w:tabs>
      <w:spacing w:after="0" w:line="240" w:lineRule="auto"/>
    </w:pPr>
    <w:rPr>
      <w:rFonts w:ascii="Times New Roman" w:eastAsia="Arial Unicode MS" w:hAnsi="Times New Roman" w:cs="Arial Unicode MS"/>
      <w:color w:val="000000"/>
      <w:sz w:val="20"/>
      <w:szCs w:val="20"/>
      <w:u w:color="000000"/>
      <w:bdr w:val="nil"/>
      <w:lang w:val="en-US" w:eastAsia="ru-RU"/>
    </w:rPr>
  </w:style>
  <w:style w:type="character" w:customStyle="1" w:styleId="ac">
    <w:name w:val="Нижний колонтитул Знак"/>
    <w:link w:val="ab"/>
    <w:uiPriority w:val="99"/>
    <w:rsid w:val="00BE03AF"/>
    <w:rPr>
      <w:rFonts w:ascii="Times New Roman" w:eastAsia="Arial Unicode MS" w:hAnsi="Times New Roman" w:cs="Arial Unicode MS"/>
      <w:color w:val="000000"/>
      <w:sz w:val="20"/>
      <w:szCs w:val="20"/>
      <w:u w:color="000000"/>
      <w:bdr w:val="nil"/>
      <w:lang w:val="en-US" w:eastAsia="ru-RU"/>
    </w:rPr>
  </w:style>
  <w:style w:type="character" w:styleId="ad">
    <w:name w:val="annotation reference"/>
    <w:uiPriority w:val="99"/>
    <w:semiHidden/>
    <w:unhideWhenUsed/>
    <w:rsid w:val="00BE03AF"/>
    <w:rPr>
      <w:sz w:val="16"/>
      <w:szCs w:val="16"/>
    </w:rPr>
  </w:style>
  <w:style w:type="paragraph" w:styleId="ae">
    <w:name w:val="annotation text"/>
    <w:basedOn w:val="a"/>
    <w:link w:val="af"/>
    <w:uiPriority w:val="99"/>
    <w:semiHidden/>
    <w:unhideWhenUsed/>
    <w:rsid w:val="00BE03A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n-US" w:eastAsia="ru-RU"/>
    </w:rPr>
  </w:style>
  <w:style w:type="character" w:customStyle="1" w:styleId="af">
    <w:name w:val="Текст примечания Знак"/>
    <w:link w:val="ae"/>
    <w:uiPriority w:val="99"/>
    <w:semiHidden/>
    <w:rsid w:val="00BE03AF"/>
    <w:rPr>
      <w:rFonts w:ascii="Times New Roman" w:eastAsia="Arial Unicode MS" w:hAnsi="Times New Roman" w:cs="Arial Unicode MS"/>
      <w:color w:val="000000"/>
      <w:sz w:val="20"/>
      <w:szCs w:val="20"/>
      <w:u w:color="000000"/>
      <w:bdr w:val="nil"/>
      <w:lang w:val="en-US" w:eastAsia="ru-RU"/>
    </w:rPr>
  </w:style>
  <w:style w:type="paragraph" w:styleId="af0">
    <w:name w:val="annotation subject"/>
    <w:basedOn w:val="ae"/>
    <w:next w:val="ae"/>
    <w:link w:val="af1"/>
    <w:uiPriority w:val="99"/>
    <w:semiHidden/>
    <w:unhideWhenUsed/>
    <w:rsid w:val="00BE03AF"/>
    <w:rPr>
      <w:b/>
      <w:bCs/>
    </w:rPr>
  </w:style>
  <w:style w:type="character" w:customStyle="1" w:styleId="af1">
    <w:name w:val="Тема примечания Знак"/>
    <w:link w:val="af0"/>
    <w:uiPriority w:val="99"/>
    <w:semiHidden/>
    <w:rsid w:val="00BE03AF"/>
    <w:rPr>
      <w:rFonts w:ascii="Times New Roman" w:eastAsia="Arial Unicode MS" w:hAnsi="Times New Roman" w:cs="Arial Unicode MS"/>
      <w:b/>
      <w:bCs/>
      <w:color w:val="000000"/>
      <w:sz w:val="20"/>
      <w:szCs w:val="20"/>
      <w:u w:color="000000"/>
      <w:bdr w:val="nil"/>
      <w:lang w:val="en-US" w:eastAsia="ru-RU"/>
    </w:rPr>
  </w:style>
  <w:style w:type="numbering" w:customStyle="1" w:styleId="110">
    <w:name w:val="Нет списка11"/>
    <w:next w:val="a2"/>
    <w:uiPriority w:val="99"/>
    <w:semiHidden/>
    <w:unhideWhenUsed/>
    <w:rsid w:val="00BE03AF"/>
  </w:style>
  <w:style w:type="paragraph" w:styleId="af2">
    <w:name w:val="No Spacing"/>
    <w:uiPriority w:val="1"/>
    <w:qFormat/>
    <w:rsid w:val="00BE03AF"/>
    <w:rPr>
      <w:rFonts w:ascii="Times New Roman" w:eastAsia="Times New Roman" w:hAnsi="Times New Roman"/>
      <w:lang w:val="en-US"/>
    </w:rPr>
  </w:style>
  <w:style w:type="paragraph" w:customStyle="1" w:styleId="ListParagraph1">
    <w:name w:val="List Paragraph1"/>
    <w:basedOn w:val="a"/>
    <w:qFormat/>
    <w:rsid w:val="00BE03AF"/>
    <w:pPr>
      <w:spacing w:after="0" w:line="240" w:lineRule="auto"/>
      <w:ind w:left="720"/>
      <w:contextualSpacing/>
    </w:pPr>
    <w:rPr>
      <w:rFonts w:ascii="Times New Roman" w:eastAsia="Times New Roman" w:hAnsi="Times New Roman"/>
      <w:sz w:val="20"/>
      <w:szCs w:val="20"/>
      <w:lang w:val="en-US"/>
    </w:rPr>
  </w:style>
  <w:style w:type="paragraph" w:customStyle="1" w:styleId="Default">
    <w:name w:val="Default"/>
    <w:rsid w:val="00BE03AF"/>
    <w:pPr>
      <w:autoSpaceDE w:val="0"/>
      <w:autoSpaceDN w:val="0"/>
      <w:adjustRightInd w:val="0"/>
    </w:pPr>
    <w:rPr>
      <w:rFonts w:ascii="Times New Roman" w:eastAsia="Times New Roman" w:hAnsi="Times New Roman"/>
      <w:color w:val="000000"/>
      <w:sz w:val="24"/>
      <w:szCs w:val="24"/>
    </w:rPr>
  </w:style>
  <w:style w:type="character" w:customStyle="1" w:styleId="af3">
    <w:name w:val="Цветовое выделение"/>
    <w:uiPriority w:val="99"/>
    <w:rsid w:val="001728D5"/>
    <w:rPr>
      <w:b/>
      <w:color w:val="000080"/>
      <w:sz w:val="20"/>
    </w:rPr>
  </w:style>
  <w:style w:type="table" w:styleId="af4">
    <w:name w:val="Table Grid"/>
    <w:basedOn w:val="a1"/>
    <w:uiPriority w:val="59"/>
    <w:rsid w:val="00E96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rmal (Web)"/>
    <w:aliases w:val="Знак4 Знак,Обычный (Web),Знак4,Знак4 Знак Знак,Знак4 Знак Знак Знак Знак,Обычный (Web)1"/>
    <w:basedOn w:val="a"/>
    <w:unhideWhenUsed/>
    <w:rsid w:val="004F2C79"/>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Strong"/>
    <w:uiPriority w:val="22"/>
    <w:qFormat/>
    <w:rsid w:val="0079681B"/>
    <w:rPr>
      <w:b/>
      <w:bCs/>
    </w:rPr>
  </w:style>
  <w:style w:type="paragraph" w:customStyle="1" w:styleId="Style1">
    <w:name w:val="Style1"/>
    <w:basedOn w:val="a"/>
    <w:link w:val="Style1Char"/>
    <w:autoRedefine/>
    <w:qFormat/>
    <w:rsid w:val="0079681B"/>
    <w:pPr>
      <w:spacing w:after="0" w:line="240" w:lineRule="auto"/>
    </w:pPr>
    <w:rPr>
      <w:rFonts w:ascii="Times New Roman" w:eastAsia="Times New Roman" w:hAnsi="Times New Roman"/>
      <w:bCs/>
      <w:sz w:val="24"/>
      <w:szCs w:val="24"/>
      <w:shd w:val="clear" w:color="auto" w:fill="FFFFFF"/>
      <w:lang w:eastAsia="ru-RU"/>
    </w:rPr>
  </w:style>
  <w:style w:type="character" w:customStyle="1" w:styleId="Style1Char">
    <w:name w:val="Style1 Char"/>
    <w:link w:val="Style1"/>
    <w:rsid w:val="0079681B"/>
    <w:rPr>
      <w:rFonts w:ascii="Times New Roman" w:eastAsia="Times New Roman" w:hAnsi="Times New Roman" w:cs="Times New Roman"/>
      <w:bCs/>
      <w:sz w:val="24"/>
      <w:szCs w:val="24"/>
      <w:lang w:eastAsia="ru-RU"/>
    </w:rPr>
  </w:style>
  <w:style w:type="character" w:customStyle="1" w:styleId="apple-converted-space">
    <w:name w:val="apple-converted-space"/>
    <w:basedOn w:val="a0"/>
    <w:rsid w:val="0079681B"/>
  </w:style>
  <w:style w:type="paragraph" w:styleId="af7">
    <w:name w:val="footnote text"/>
    <w:basedOn w:val="a"/>
    <w:link w:val="af8"/>
    <w:uiPriority w:val="99"/>
    <w:semiHidden/>
    <w:unhideWhenUsed/>
    <w:rsid w:val="00491742"/>
    <w:rPr>
      <w:sz w:val="20"/>
      <w:szCs w:val="20"/>
    </w:rPr>
  </w:style>
  <w:style w:type="character" w:customStyle="1" w:styleId="af8">
    <w:name w:val="Текст сноски Знак"/>
    <w:link w:val="af7"/>
    <w:uiPriority w:val="99"/>
    <w:semiHidden/>
    <w:rsid w:val="00491742"/>
    <w:rPr>
      <w:lang w:eastAsia="en-US"/>
    </w:rPr>
  </w:style>
  <w:style w:type="character" w:styleId="af9">
    <w:name w:val="footnote reference"/>
    <w:uiPriority w:val="99"/>
    <w:semiHidden/>
    <w:unhideWhenUsed/>
    <w:rsid w:val="00491742"/>
    <w:rPr>
      <w:vertAlign w:val="superscript"/>
    </w:rPr>
  </w:style>
  <w:style w:type="paragraph" w:styleId="HTML">
    <w:name w:val="HTML Preformatted"/>
    <w:basedOn w:val="a"/>
    <w:link w:val="HTML0"/>
    <w:uiPriority w:val="99"/>
    <w:semiHidden/>
    <w:unhideWhenUsed/>
    <w:rsid w:val="00063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rsid w:val="0006340B"/>
    <w:rPr>
      <w:rFonts w:ascii="Courier New" w:eastAsia="Times New Roman" w:hAnsi="Courier New" w:cs="Courier New"/>
    </w:rPr>
  </w:style>
  <w:style w:type="character" w:customStyle="1" w:styleId="y2iqfc">
    <w:name w:val="y2iqfc"/>
    <w:rsid w:val="0006340B"/>
  </w:style>
  <w:style w:type="character" w:customStyle="1" w:styleId="20">
    <w:name w:val="Заголовок 2 Знак"/>
    <w:link w:val="2"/>
    <w:uiPriority w:val="9"/>
    <w:semiHidden/>
    <w:rsid w:val="00C01CF3"/>
    <w:rPr>
      <w:rFonts w:ascii="Calibri Light" w:eastAsia="Times New Roman" w:hAnsi="Calibri Light" w:cs="Times New Roman"/>
      <w:b/>
      <w:bCs/>
      <w:i/>
      <w:iCs/>
      <w:sz w:val="28"/>
      <w:szCs w:val="28"/>
      <w:lang w:eastAsia="en-US"/>
    </w:rPr>
  </w:style>
  <w:style w:type="character" w:customStyle="1" w:styleId="30">
    <w:name w:val="Заголовок 3 Знак"/>
    <w:link w:val="3"/>
    <w:uiPriority w:val="9"/>
    <w:semiHidden/>
    <w:rsid w:val="00C01CF3"/>
    <w:rPr>
      <w:rFonts w:ascii="Calibri Light" w:eastAsia="Times New Roman" w:hAnsi="Calibri Light"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475580">
      <w:bodyDiv w:val="1"/>
      <w:marLeft w:val="0"/>
      <w:marRight w:val="0"/>
      <w:marTop w:val="0"/>
      <w:marBottom w:val="0"/>
      <w:divBdr>
        <w:top w:val="none" w:sz="0" w:space="0" w:color="auto"/>
        <w:left w:val="none" w:sz="0" w:space="0" w:color="auto"/>
        <w:bottom w:val="none" w:sz="0" w:space="0" w:color="auto"/>
        <w:right w:val="none" w:sz="0" w:space="0" w:color="auto"/>
      </w:divBdr>
    </w:div>
    <w:div w:id="118687746">
      <w:bodyDiv w:val="1"/>
      <w:marLeft w:val="0"/>
      <w:marRight w:val="0"/>
      <w:marTop w:val="0"/>
      <w:marBottom w:val="0"/>
      <w:divBdr>
        <w:top w:val="none" w:sz="0" w:space="0" w:color="auto"/>
        <w:left w:val="none" w:sz="0" w:space="0" w:color="auto"/>
        <w:bottom w:val="none" w:sz="0" w:space="0" w:color="auto"/>
        <w:right w:val="none" w:sz="0" w:space="0" w:color="auto"/>
      </w:divBdr>
    </w:div>
    <w:div w:id="161899526">
      <w:bodyDiv w:val="1"/>
      <w:marLeft w:val="0"/>
      <w:marRight w:val="0"/>
      <w:marTop w:val="0"/>
      <w:marBottom w:val="0"/>
      <w:divBdr>
        <w:top w:val="none" w:sz="0" w:space="0" w:color="auto"/>
        <w:left w:val="none" w:sz="0" w:space="0" w:color="auto"/>
        <w:bottom w:val="none" w:sz="0" w:space="0" w:color="auto"/>
        <w:right w:val="none" w:sz="0" w:space="0" w:color="auto"/>
      </w:divBdr>
    </w:div>
    <w:div w:id="373577891">
      <w:bodyDiv w:val="1"/>
      <w:marLeft w:val="0"/>
      <w:marRight w:val="0"/>
      <w:marTop w:val="0"/>
      <w:marBottom w:val="0"/>
      <w:divBdr>
        <w:top w:val="none" w:sz="0" w:space="0" w:color="auto"/>
        <w:left w:val="none" w:sz="0" w:space="0" w:color="auto"/>
        <w:bottom w:val="none" w:sz="0" w:space="0" w:color="auto"/>
        <w:right w:val="none" w:sz="0" w:space="0" w:color="auto"/>
      </w:divBdr>
    </w:div>
    <w:div w:id="412360288">
      <w:bodyDiv w:val="1"/>
      <w:marLeft w:val="0"/>
      <w:marRight w:val="0"/>
      <w:marTop w:val="0"/>
      <w:marBottom w:val="0"/>
      <w:divBdr>
        <w:top w:val="none" w:sz="0" w:space="0" w:color="auto"/>
        <w:left w:val="none" w:sz="0" w:space="0" w:color="auto"/>
        <w:bottom w:val="none" w:sz="0" w:space="0" w:color="auto"/>
        <w:right w:val="none" w:sz="0" w:space="0" w:color="auto"/>
      </w:divBdr>
      <w:divsChild>
        <w:div w:id="872809519">
          <w:marLeft w:val="547"/>
          <w:marRight w:val="0"/>
          <w:marTop w:val="200"/>
          <w:marBottom w:val="0"/>
          <w:divBdr>
            <w:top w:val="none" w:sz="0" w:space="0" w:color="auto"/>
            <w:left w:val="none" w:sz="0" w:space="0" w:color="auto"/>
            <w:bottom w:val="none" w:sz="0" w:space="0" w:color="auto"/>
            <w:right w:val="none" w:sz="0" w:space="0" w:color="auto"/>
          </w:divBdr>
        </w:div>
      </w:divsChild>
    </w:div>
    <w:div w:id="504174907">
      <w:bodyDiv w:val="1"/>
      <w:marLeft w:val="0"/>
      <w:marRight w:val="0"/>
      <w:marTop w:val="0"/>
      <w:marBottom w:val="0"/>
      <w:divBdr>
        <w:top w:val="none" w:sz="0" w:space="0" w:color="auto"/>
        <w:left w:val="none" w:sz="0" w:space="0" w:color="auto"/>
        <w:bottom w:val="none" w:sz="0" w:space="0" w:color="auto"/>
        <w:right w:val="none" w:sz="0" w:space="0" w:color="auto"/>
      </w:divBdr>
    </w:div>
    <w:div w:id="506793668">
      <w:bodyDiv w:val="1"/>
      <w:marLeft w:val="0"/>
      <w:marRight w:val="0"/>
      <w:marTop w:val="0"/>
      <w:marBottom w:val="0"/>
      <w:divBdr>
        <w:top w:val="none" w:sz="0" w:space="0" w:color="auto"/>
        <w:left w:val="none" w:sz="0" w:space="0" w:color="auto"/>
        <w:bottom w:val="none" w:sz="0" w:space="0" w:color="auto"/>
        <w:right w:val="none" w:sz="0" w:space="0" w:color="auto"/>
      </w:divBdr>
      <w:divsChild>
        <w:div w:id="638458974">
          <w:marLeft w:val="547"/>
          <w:marRight w:val="0"/>
          <w:marTop w:val="91"/>
          <w:marBottom w:val="0"/>
          <w:divBdr>
            <w:top w:val="none" w:sz="0" w:space="0" w:color="auto"/>
            <w:left w:val="none" w:sz="0" w:space="0" w:color="auto"/>
            <w:bottom w:val="none" w:sz="0" w:space="0" w:color="auto"/>
            <w:right w:val="none" w:sz="0" w:space="0" w:color="auto"/>
          </w:divBdr>
        </w:div>
        <w:div w:id="1211259027">
          <w:marLeft w:val="547"/>
          <w:marRight w:val="0"/>
          <w:marTop w:val="91"/>
          <w:marBottom w:val="0"/>
          <w:divBdr>
            <w:top w:val="none" w:sz="0" w:space="0" w:color="auto"/>
            <w:left w:val="none" w:sz="0" w:space="0" w:color="auto"/>
            <w:bottom w:val="none" w:sz="0" w:space="0" w:color="auto"/>
            <w:right w:val="none" w:sz="0" w:space="0" w:color="auto"/>
          </w:divBdr>
        </w:div>
      </w:divsChild>
    </w:div>
    <w:div w:id="877618641">
      <w:bodyDiv w:val="1"/>
      <w:marLeft w:val="0"/>
      <w:marRight w:val="0"/>
      <w:marTop w:val="0"/>
      <w:marBottom w:val="0"/>
      <w:divBdr>
        <w:top w:val="none" w:sz="0" w:space="0" w:color="auto"/>
        <w:left w:val="none" w:sz="0" w:space="0" w:color="auto"/>
        <w:bottom w:val="none" w:sz="0" w:space="0" w:color="auto"/>
        <w:right w:val="none" w:sz="0" w:space="0" w:color="auto"/>
      </w:divBdr>
    </w:div>
    <w:div w:id="959261907">
      <w:bodyDiv w:val="1"/>
      <w:marLeft w:val="0"/>
      <w:marRight w:val="0"/>
      <w:marTop w:val="0"/>
      <w:marBottom w:val="0"/>
      <w:divBdr>
        <w:top w:val="none" w:sz="0" w:space="0" w:color="auto"/>
        <w:left w:val="none" w:sz="0" w:space="0" w:color="auto"/>
        <w:bottom w:val="none" w:sz="0" w:space="0" w:color="auto"/>
        <w:right w:val="none" w:sz="0" w:space="0" w:color="auto"/>
      </w:divBdr>
    </w:div>
    <w:div w:id="1360855954">
      <w:bodyDiv w:val="1"/>
      <w:marLeft w:val="0"/>
      <w:marRight w:val="0"/>
      <w:marTop w:val="0"/>
      <w:marBottom w:val="0"/>
      <w:divBdr>
        <w:top w:val="none" w:sz="0" w:space="0" w:color="auto"/>
        <w:left w:val="none" w:sz="0" w:space="0" w:color="auto"/>
        <w:bottom w:val="none" w:sz="0" w:space="0" w:color="auto"/>
        <w:right w:val="none" w:sz="0" w:space="0" w:color="auto"/>
      </w:divBdr>
    </w:div>
    <w:div w:id="1444039255">
      <w:bodyDiv w:val="1"/>
      <w:marLeft w:val="0"/>
      <w:marRight w:val="0"/>
      <w:marTop w:val="0"/>
      <w:marBottom w:val="0"/>
      <w:divBdr>
        <w:top w:val="none" w:sz="0" w:space="0" w:color="auto"/>
        <w:left w:val="none" w:sz="0" w:space="0" w:color="auto"/>
        <w:bottom w:val="none" w:sz="0" w:space="0" w:color="auto"/>
        <w:right w:val="none" w:sz="0" w:space="0" w:color="auto"/>
      </w:divBdr>
    </w:div>
    <w:div w:id="1597865776">
      <w:bodyDiv w:val="1"/>
      <w:marLeft w:val="0"/>
      <w:marRight w:val="0"/>
      <w:marTop w:val="0"/>
      <w:marBottom w:val="0"/>
      <w:divBdr>
        <w:top w:val="none" w:sz="0" w:space="0" w:color="auto"/>
        <w:left w:val="none" w:sz="0" w:space="0" w:color="auto"/>
        <w:bottom w:val="none" w:sz="0" w:space="0" w:color="auto"/>
        <w:right w:val="none" w:sz="0" w:space="0" w:color="auto"/>
      </w:divBdr>
    </w:div>
    <w:div w:id="1602909480">
      <w:bodyDiv w:val="1"/>
      <w:marLeft w:val="0"/>
      <w:marRight w:val="0"/>
      <w:marTop w:val="0"/>
      <w:marBottom w:val="0"/>
      <w:divBdr>
        <w:top w:val="none" w:sz="0" w:space="0" w:color="auto"/>
        <w:left w:val="none" w:sz="0" w:space="0" w:color="auto"/>
        <w:bottom w:val="none" w:sz="0" w:space="0" w:color="auto"/>
        <w:right w:val="none" w:sz="0" w:space="0" w:color="auto"/>
      </w:divBdr>
    </w:div>
    <w:div w:id="1616595122">
      <w:bodyDiv w:val="1"/>
      <w:marLeft w:val="0"/>
      <w:marRight w:val="0"/>
      <w:marTop w:val="0"/>
      <w:marBottom w:val="0"/>
      <w:divBdr>
        <w:top w:val="none" w:sz="0" w:space="0" w:color="auto"/>
        <w:left w:val="none" w:sz="0" w:space="0" w:color="auto"/>
        <w:bottom w:val="none" w:sz="0" w:space="0" w:color="auto"/>
        <w:right w:val="none" w:sz="0" w:space="0" w:color="auto"/>
      </w:divBdr>
    </w:div>
    <w:div w:id="1687629793">
      <w:bodyDiv w:val="1"/>
      <w:marLeft w:val="0"/>
      <w:marRight w:val="0"/>
      <w:marTop w:val="0"/>
      <w:marBottom w:val="0"/>
      <w:divBdr>
        <w:top w:val="none" w:sz="0" w:space="0" w:color="auto"/>
        <w:left w:val="none" w:sz="0" w:space="0" w:color="auto"/>
        <w:bottom w:val="none" w:sz="0" w:space="0" w:color="auto"/>
        <w:right w:val="none" w:sz="0" w:space="0" w:color="auto"/>
      </w:divBdr>
    </w:div>
    <w:div w:id="1693451646">
      <w:bodyDiv w:val="1"/>
      <w:marLeft w:val="0"/>
      <w:marRight w:val="0"/>
      <w:marTop w:val="0"/>
      <w:marBottom w:val="0"/>
      <w:divBdr>
        <w:top w:val="none" w:sz="0" w:space="0" w:color="auto"/>
        <w:left w:val="none" w:sz="0" w:space="0" w:color="auto"/>
        <w:bottom w:val="none" w:sz="0" w:space="0" w:color="auto"/>
        <w:right w:val="none" w:sz="0" w:space="0" w:color="auto"/>
      </w:divBdr>
    </w:div>
    <w:div w:id="1743260863">
      <w:bodyDiv w:val="1"/>
      <w:marLeft w:val="0"/>
      <w:marRight w:val="0"/>
      <w:marTop w:val="0"/>
      <w:marBottom w:val="0"/>
      <w:divBdr>
        <w:top w:val="none" w:sz="0" w:space="0" w:color="auto"/>
        <w:left w:val="none" w:sz="0" w:space="0" w:color="auto"/>
        <w:bottom w:val="none" w:sz="0" w:space="0" w:color="auto"/>
        <w:right w:val="none" w:sz="0" w:space="0" w:color="auto"/>
      </w:divBdr>
    </w:div>
    <w:div w:id="1773621989">
      <w:bodyDiv w:val="1"/>
      <w:marLeft w:val="0"/>
      <w:marRight w:val="0"/>
      <w:marTop w:val="0"/>
      <w:marBottom w:val="0"/>
      <w:divBdr>
        <w:top w:val="none" w:sz="0" w:space="0" w:color="auto"/>
        <w:left w:val="none" w:sz="0" w:space="0" w:color="auto"/>
        <w:bottom w:val="none" w:sz="0" w:space="0" w:color="auto"/>
        <w:right w:val="none" w:sz="0" w:space="0" w:color="auto"/>
      </w:divBdr>
    </w:div>
    <w:div w:id="1798910668">
      <w:bodyDiv w:val="1"/>
      <w:marLeft w:val="0"/>
      <w:marRight w:val="0"/>
      <w:marTop w:val="0"/>
      <w:marBottom w:val="0"/>
      <w:divBdr>
        <w:top w:val="none" w:sz="0" w:space="0" w:color="auto"/>
        <w:left w:val="none" w:sz="0" w:space="0" w:color="auto"/>
        <w:bottom w:val="none" w:sz="0" w:space="0" w:color="auto"/>
        <w:right w:val="none" w:sz="0" w:space="0" w:color="auto"/>
      </w:divBdr>
    </w:div>
    <w:div w:id="1939219587">
      <w:bodyDiv w:val="1"/>
      <w:marLeft w:val="0"/>
      <w:marRight w:val="0"/>
      <w:marTop w:val="0"/>
      <w:marBottom w:val="0"/>
      <w:divBdr>
        <w:top w:val="none" w:sz="0" w:space="0" w:color="auto"/>
        <w:left w:val="none" w:sz="0" w:space="0" w:color="auto"/>
        <w:bottom w:val="none" w:sz="0" w:space="0" w:color="auto"/>
        <w:right w:val="none" w:sz="0" w:space="0" w:color="auto"/>
      </w:divBdr>
    </w:div>
    <w:div w:id="1999072227">
      <w:bodyDiv w:val="1"/>
      <w:marLeft w:val="0"/>
      <w:marRight w:val="0"/>
      <w:marTop w:val="0"/>
      <w:marBottom w:val="0"/>
      <w:divBdr>
        <w:top w:val="none" w:sz="0" w:space="0" w:color="auto"/>
        <w:left w:val="none" w:sz="0" w:space="0" w:color="auto"/>
        <w:bottom w:val="none" w:sz="0" w:space="0" w:color="auto"/>
        <w:right w:val="none" w:sz="0" w:space="0" w:color="auto"/>
      </w:divBdr>
    </w:div>
    <w:div w:id="205750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3C4A6-F15F-4E38-B0C5-EB3E794BE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Pages>
  <Words>2203</Words>
  <Characters>12559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 Пользователь</cp:lastModifiedBy>
  <cp:revision>5</cp:revision>
  <cp:lastPrinted>2019-03-28T09:48:00Z</cp:lastPrinted>
  <dcterms:created xsi:type="dcterms:W3CDTF">2024-05-31T08:10:00Z</dcterms:created>
  <dcterms:modified xsi:type="dcterms:W3CDTF">2024-06-03T08:43:00Z</dcterms:modified>
</cp:coreProperties>
</file>