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06A07" w14:textId="77777777" w:rsidR="00634C0E" w:rsidRPr="00F555F9" w:rsidRDefault="00634C0E" w:rsidP="002947B5">
      <w:pPr>
        <w:spacing w:after="0" w:line="240" w:lineRule="auto"/>
        <w:ind w:left="10351" w:hanging="125"/>
        <w:rPr>
          <w:rFonts w:ascii="Times New Roman" w:hAnsi="Times New Roman"/>
          <w:sz w:val="24"/>
          <w:szCs w:val="24"/>
        </w:rPr>
      </w:pPr>
      <w:r w:rsidRPr="00F555F9">
        <w:rPr>
          <w:rFonts w:ascii="Times New Roman" w:hAnsi="Times New Roman"/>
          <w:sz w:val="24"/>
          <w:szCs w:val="24"/>
        </w:rPr>
        <w:t xml:space="preserve">  Приложение 9</w:t>
      </w:r>
      <w:bookmarkStart w:id="0" w:name="z568"/>
      <w:bookmarkEnd w:id="0"/>
      <w:r w:rsidRPr="00F555F9">
        <w:rPr>
          <w:rFonts w:ascii="Times New Roman" w:hAnsi="Times New Roman"/>
          <w:sz w:val="24"/>
          <w:szCs w:val="24"/>
        </w:rPr>
        <w:br/>
        <w:t>к Правилам формирования,</w:t>
      </w:r>
      <w:bookmarkStart w:id="1" w:name="z569"/>
      <w:bookmarkEnd w:id="1"/>
      <w:r w:rsidRPr="00F555F9">
        <w:rPr>
          <w:rFonts w:ascii="Times New Roman" w:hAnsi="Times New Roman"/>
          <w:sz w:val="24"/>
          <w:szCs w:val="24"/>
        </w:rPr>
        <w:br/>
        <w:t>предоставления, мониторинга и</w:t>
      </w:r>
      <w:bookmarkStart w:id="2" w:name="z570"/>
      <w:bookmarkEnd w:id="2"/>
      <w:r w:rsidRPr="00F555F9">
        <w:rPr>
          <w:rFonts w:ascii="Times New Roman" w:hAnsi="Times New Roman"/>
          <w:sz w:val="24"/>
          <w:szCs w:val="24"/>
        </w:rPr>
        <w:br/>
        <w:t>оценки эффективности грантов</w:t>
      </w:r>
      <w:bookmarkStart w:id="3" w:name="z571"/>
      <w:bookmarkEnd w:id="3"/>
    </w:p>
    <w:p w14:paraId="2A703B6D" w14:textId="77777777" w:rsidR="00634C0E" w:rsidRPr="00F555F9" w:rsidRDefault="00634C0E" w:rsidP="002947B5">
      <w:pPr>
        <w:spacing w:after="0" w:line="240" w:lineRule="auto"/>
        <w:ind w:left="10351" w:hanging="125"/>
        <w:rPr>
          <w:rFonts w:ascii="Times New Roman" w:hAnsi="Times New Roman"/>
          <w:sz w:val="24"/>
          <w:szCs w:val="24"/>
        </w:rPr>
      </w:pPr>
      <w:r w:rsidRPr="00F555F9">
        <w:rPr>
          <w:rFonts w:ascii="Times New Roman" w:hAnsi="Times New Roman"/>
          <w:sz w:val="24"/>
          <w:szCs w:val="24"/>
        </w:rPr>
        <w:br/>
        <w:t xml:space="preserve">Форма </w:t>
      </w:r>
    </w:p>
    <w:p w14:paraId="2EA496DF" w14:textId="703B7E4B" w:rsidR="00634C0E" w:rsidRPr="00F555F9" w:rsidRDefault="00634C0E" w:rsidP="002947B5">
      <w:pPr>
        <w:spacing w:after="0" w:line="240" w:lineRule="auto"/>
        <w:ind w:left="10351" w:hanging="125"/>
        <w:rPr>
          <w:rFonts w:ascii="Times New Roman" w:hAnsi="Times New Roman"/>
          <w:sz w:val="24"/>
          <w:szCs w:val="24"/>
          <w:lang w:val="kk-KZ"/>
        </w:rPr>
      </w:pPr>
      <w:r w:rsidRPr="00F555F9">
        <w:rPr>
          <w:rFonts w:ascii="Times New Roman" w:hAnsi="Times New Roman"/>
          <w:sz w:val="24"/>
          <w:szCs w:val="24"/>
        </w:rPr>
        <w:t xml:space="preserve">  Кому: Некоммерческому</w:t>
      </w:r>
      <w:r w:rsidRPr="00F555F9">
        <w:rPr>
          <w:rFonts w:ascii="Times New Roman" w:hAnsi="Times New Roman"/>
          <w:sz w:val="24"/>
          <w:szCs w:val="24"/>
        </w:rPr>
        <w:br/>
        <w:t>акционерному</w:t>
      </w:r>
      <w:bookmarkStart w:id="4" w:name="z573"/>
      <w:bookmarkEnd w:id="4"/>
      <w:r w:rsidRPr="00F555F9">
        <w:rPr>
          <w:rFonts w:ascii="Times New Roman" w:hAnsi="Times New Roman"/>
          <w:sz w:val="24"/>
          <w:szCs w:val="24"/>
        </w:rPr>
        <w:br/>
        <w:t>обществу "Центр поддержки</w:t>
      </w:r>
      <w:bookmarkStart w:id="5" w:name="z574"/>
      <w:bookmarkEnd w:id="5"/>
      <w:r w:rsidRPr="00F555F9">
        <w:rPr>
          <w:rFonts w:ascii="Times New Roman" w:hAnsi="Times New Roman"/>
          <w:sz w:val="24"/>
          <w:szCs w:val="24"/>
        </w:rPr>
        <w:br/>
        <w:t>гражданских инициатив"</w:t>
      </w:r>
      <w:bookmarkStart w:id="6" w:name="z575"/>
      <w:bookmarkEnd w:id="6"/>
      <w:r w:rsidRPr="00F555F9">
        <w:rPr>
          <w:rFonts w:ascii="Times New Roman" w:hAnsi="Times New Roman"/>
          <w:sz w:val="24"/>
          <w:szCs w:val="24"/>
        </w:rPr>
        <w:br/>
        <w:t>От кого</w:t>
      </w:r>
      <w:proofErr w:type="gramStart"/>
      <w:r w:rsidRPr="00F555F9">
        <w:rPr>
          <w:rFonts w:ascii="Times New Roman" w:hAnsi="Times New Roman"/>
          <w:sz w:val="24"/>
          <w:szCs w:val="24"/>
        </w:rPr>
        <w:t xml:space="preserve">: </w:t>
      </w:r>
      <w:bookmarkStart w:id="7" w:name="z576"/>
      <w:bookmarkEnd w:id="7"/>
      <w:r w:rsidRPr="00F555F9">
        <w:rPr>
          <w:rFonts w:ascii="Times New Roman" w:hAnsi="Times New Roman"/>
          <w:b/>
          <w:sz w:val="24"/>
          <w:szCs w:val="24"/>
        </w:rPr>
        <w:t>:</w:t>
      </w:r>
      <w:r w:rsidRPr="00F555F9">
        <w:rPr>
          <w:rFonts w:ascii="Times New Roman" w:hAnsi="Times New Roman"/>
          <w:sz w:val="24"/>
          <w:szCs w:val="24"/>
        </w:rPr>
        <w:t xml:space="preserve"> </w:t>
      </w:r>
      <w:proofErr w:type="gramEnd"/>
      <w:r w:rsidR="00BD5CEF" w:rsidRPr="00F555F9">
        <w:rPr>
          <w:rFonts w:ascii="Times New Roman" w:hAnsi="Times New Roman"/>
          <w:sz w:val="24"/>
          <w:szCs w:val="24"/>
          <w:lang w:val="kk-KZ"/>
        </w:rPr>
        <w:t>Общественного фонда «Международный Центр «Жария»</w:t>
      </w:r>
    </w:p>
    <w:p w14:paraId="7B3CAD6B" w14:textId="77777777" w:rsidR="00634C0E" w:rsidRPr="00F555F9" w:rsidRDefault="00634C0E" w:rsidP="002947B5">
      <w:pPr>
        <w:spacing w:line="240" w:lineRule="auto"/>
        <w:jc w:val="right"/>
        <w:rPr>
          <w:sz w:val="24"/>
          <w:szCs w:val="24"/>
        </w:rPr>
      </w:pPr>
    </w:p>
    <w:p w14:paraId="61D5DBDA" w14:textId="77777777" w:rsidR="00634C0E" w:rsidRPr="00F555F9" w:rsidRDefault="00634C0E" w:rsidP="002947B5">
      <w:pPr>
        <w:shd w:val="clear" w:color="auto" w:fill="FFFFFF"/>
        <w:spacing w:after="0" w:line="240" w:lineRule="auto"/>
        <w:jc w:val="center"/>
        <w:textAlignment w:val="baseline"/>
        <w:outlineLvl w:val="2"/>
        <w:rPr>
          <w:rFonts w:ascii="Times New Roman" w:hAnsi="Times New Roman"/>
          <w:b/>
          <w:bCs/>
          <w:sz w:val="24"/>
          <w:szCs w:val="24"/>
        </w:rPr>
      </w:pPr>
      <w:r w:rsidRPr="00F555F9">
        <w:rPr>
          <w:rFonts w:ascii="Times New Roman" w:hAnsi="Times New Roman"/>
          <w:b/>
          <w:bCs/>
          <w:sz w:val="24"/>
          <w:szCs w:val="24"/>
        </w:rPr>
        <w:t>Заявка</w:t>
      </w:r>
      <w:r w:rsidRPr="00F555F9">
        <w:rPr>
          <w:rFonts w:ascii="Times New Roman" w:hAnsi="Times New Roman"/>
          <w:b/>
          <w:bCs/>
          <w:sz w:val="24"/>
          <w:szCs w:val="24"/>
        </w:rPr>
        <w:br/>
        <w:t>на участие в конкурсе на предоставление долгосрочных грантов</w:t>
      </w:r>
      <w:r w:rsidRPr="00F555F9">
        <w:rPr>
          <w:rFonts w:ascii="Times New Roman" w:hAnsi="Times New Roman"/>
          <w:b/>
          <w:bCs/>
          <w:sz w:val="24"/>
          <w:szCs w:val="24"/>
        </w:rPr>
        <w:br/>
        <w:t>для неправительственных организации</w:t>
      </w:r>
    </w:p>
    <w:tbl>
      <w:tblPr>
        <w:tblW w:w="19949"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74"/>
        <w:gridCol w:w="1444"/>
        <w:gridCol w:w="1453"/>
        <w:gridCol w:w="348"/>
        <w:gridCol w:w="1418"/>
        <w:gridCol w:w="1088"/>
        <w:gridCol w:w="354"/>
        <w:gridCol w:w="354"/>
        <w:gridCol w:w="1723"/>
        <w:gridCol w:w="365"/>
        <w:gridCol w:w="348"/>
        <w:gridCol w:w="445"/>
        <w:gridCol w:w="1281"/>
        <w:gridCol w:w="459"/>
        <w:gridCol w:w="812"/>
        <w:gridCol w:w="2823"/>
        <w:gridCol w:w="1880"/>
        <w:gridCol w:w="1580"/>
        <w:gridCol w:w="1400"/>
      </w:tblGrid>
      <w:tr w:rsidR="00F555F9" w:rsidRPr="00F555F9" w14:paraId="5903BFDE" w14:textId="77777777" w:rsidTr="00A960BE">
        <w:trPr>
          <w:gridAfter w:val="3"/>
          <w:wAfter w:w="4860" w:type="dxa"/>
        </w:trPr>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02F4E"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 Заявитель</w:t>
            </w:r>
          </w:p>
        </w:tc>
      </w:tr>
      <w:tr w:rsidR="00F555F9" w:rsidRPr="00F555F9" w14:paraId="0526835D" w14:textId="77777777" w:rsidTr="00A960BE">
        <w:trPr>
          <w:gridAfter w:val="3"/>
          <w:wAfter w:w="4860" w:type="dxa"/>
          <w:trHeight w:val="523"/>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E47D23"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 БИН</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A1B194" w14:textId="26FBBE7F" w:rsidR="00634C0E" w:rsidRPr="00F555F9" w:rsidRDefault="002D0358" w:rsidP="002947B5">
            <w:pPr>
              <w:spacing w:after="0" w:line="240" w:lineRule="auto"/>
              <w:rPr>
                <w:rFonts w:ascii="Times New Roman" w:hAnsi="Times New Roman"/>
                <w:lang w:eastAsia="en-US"/>
              </w:rPr>
            </w:pPr>
            <w:r w:rsidRPr="00F555F9">
              <w:rPr>
                <w:rFonts w:ascii="Times New Roman" w:hAnsi="Times New Roman"/>
                <w:lang w:eastAsia="en-US"/>
              </w:rPr>
              <w:t>040940002372</w:t>
            </w:r>
          </w:p>
        </w:tc>
      </w:tr>
      <w:tr w:rsidR="00F555F9" w:rsidRPr="00F555F9" w14:paraId="5A10E30B"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A3F5B"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2. Дата регистрации организации</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AD6538" w14:textId="5B0C1278" w:rsidR="00634C0E" w:rsidRPr="00F555F9" w:rsidRDefault="002D0358" w:rsidP="002947B5">
            <w:pPr>
              <w:spacing w:after="0" w:line="240" w:lineRule="auto"/>
              <w:rPr>
                <w:rFonts w:ascii="Times New Roman" w:hAnsi="Times New Roman"/>
                <w:lang w:eastAsia="en-US"/>
              </w:rPr>
            </w:pPr>
            <w:r w:rsidRPr="00F555F9">
              <w:rPr>
                <w:rFonts w:ascii="Times New Roman" w:hAnsi="Times New Roman"/>
                <w:lang w:eastAsia="en-US"/>
              </w:rPr>
              <w:t>03.09.2012 г</w:t>
            </w:r>
          </w:p>
        </w:tc>
      </w:tr>
      <w:tr w:rsidR="00F555F9" w:rsidRPr="00F555F9" w14:paraId="14D0DEAC"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E304B2"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3. Полное наименование организации</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38097E" w14:textId="2AD3F197" w:rsidR="00634C0E" w:rsidRPr="00F555F9" w:rsidRDefault="002D0358" w:rsidP="002947B5">
            <w:pPr>
              <w:spacing w:after="0" w:line="240" w:lineRule="auto"/>
              <w:rPr>
                <w:rFonts w:ascii="Times New Roman" w:hAnsi="Times New Roman"/>
                <w:lang w:eastAsia="en-US"/>
              </w:rPr>
            </w:pPr>
            <w:r w:rsidRPr="00F555F9">
              <w:rPr>
                <w:rFonts w:ascii="Times New Roman" w:hAnsi="Times New Roman"/>
                <w:lang w:eastAsia="en-US"/>
              </w:rPr>
              <w:t>Общественный Фонд «Международный Центр «</w:t>
            </w:r>
            <w:proofErr w:type="spellStart"/>
            <w:r w:rsidRPr="00F555F9">
              <w:rPr>
                <w:rFonts w:ascii="Times New Roman" w:hAnsi="Times New Roman"/>
                <w:lang w:eastAsia="en-US"/>
              </w:rPr>
              <w:t>Жария</w:t>
            </w:r>
            <w:proofErr w:type="spellEnd"/>
            <w:r w:rsidRPr="00F555F9">
              <w:rPr>
                <w:rFonts w:ascii="Times New Roman" w:hAnsi="Times New Roman"/>
                <w:lang w:eastAsia="en-US"/>
              </w:rPr>
              <w:t>»</w:t>
            </w:r>
            <w:r w:rsidR="00634C0E" w:rsidRPr="00F555F9">
              <w:rPr>
                <w:rFonts w:ascii="Times New Roman" w:hAnsi="Times New Roman"/>
                <w:lang w:eastAsia="en-US"/>
              </w:rPr>
              <w:br/>
            </w:r>
          </w:p>
        </w:tc>
      </w:tr>
      <w:tr w:rsidR="00F555F9" w:rsidRPr="00F555F9" w14:paraId="0E19FAD1"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B334B"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4. Юридический адрес организации</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EB90AC" w14:textId="4244B940" w:rsidR="00634C0E" w:rsidRPr="00F555F9" w:rsidRDefault="009D6B95" w:rsidP="002947B5">
            <w:pPr>
              <w:spacing w:after="0" w:line="240" w:lineRule="auto"/>
              <w:rPr>
                <w:rFonts w:ascii="Times New Roman" w:hAnsi="Times New Roman"/>
                <w:lang w:eastAsia="en-US"/>
              </w:rPr>
            </w:pPr>
            <w:r w:rsidRPr="00F555F9">
              <w:rPr>
                <w:rFonts w:ascii="Times New Roman" w:hAnsi="Times New Roman"/>
                <w:lang w:eastAsia="en-US"/>
              </w:rPr>
              <w:t xml:space="preserve">Республика Казахстан, г. Астана, ул. </w:t>
            </w:r>
            <w:proofErr w:type="spellStart"/>
            <w:r w:rsidRPr="00F555F9">
              <w:rPr>
                <w:rFonts w:ascii="Times New Roman" w:hAnsi="Times New Roman"/>
                <w:lang w:eastAsia="en-US"/>
              </w:rPr>
              <w:t>Бейбітшілік</w:t>
            </w:r>
            <w:proofErr w:type="spellEnd"/>
            <w:r w:rsidRPr="00F555F9">
              <w:rPr>
                <w:rFonts w:ascii="Times New Roman" w:hAnsi="Times New Roman"/>
                <w:lang w:eastAsia="en-US"/>
              </w:rPr>
              <w:t xml:space="preserve"> 34/1</w:t>
            </w:r>
          </w:p>
        </w:tc>
      </w:tr>
      <w:tr w:rsidR="004A3716" w:rsidRPr="00F555F9" w14:paraId="6E1705F9"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B7DFB9"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5. Руководитель организации</w:t>
            </w:r>
          </w:p>
        </w:tc>
        <w:tc>
          <w:tcPr>
            <w:tcW w:w="320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0E6DBC" w14:textId="76382A25" w:rsidR="00634C0E" w:rsidRPr="00F555F9" w:rsidRDefault="009D6B9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Мырхайдаров</w:t>
            </w:r>
          </w:p>
        </w:tc>
        <w:tc>
          <w:tcPr>
            <w:tcW w:w="279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4A19C" w14:textId="48E9A276" w:rsidR="00634C0E" w:rsidRPr="00F555F9" w:rsidRDefault="009D6B9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Канат</w:t>
            </w:r>
          </w:p>
        </w:tc>
        <w:tc>
          <w:tcPr>
            <w:tcW w:w="21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08AF1F" w14:textId="7DCBEF2B" w:rsidR="00634C0E" w:rsidRPr="00F555F9" w:rsidRDefault="009D6B9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Бахадурулы</w:t>
            </w:r>
          </w:p>
        </w:tc>
        <w:tc>
          <w:tcPr>
            <w:tcW w:w="3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32FCBE" w14:textId="78DF0C78" w:rsidR="00634C0E" w:rsidRPr="00F555F9" w:rsidRDefault="009D6B9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lang w:val="kk-KZ" w:eastAsia="en-US"/>
              </w:rPr>
              <w:t>президент</w:t>
            </w:r>
          </w:p>
        </w:tc>
      </w:tr>
      <w:tr w:rsidR="00F555F9" w:rsidRPr="00F555F9" w14:paraId="33C10DAD"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4D1287"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6. Основные виды деятельности организации согласно Уставу</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CF939" w14:textId="77777777" w:rsidR="009D6B95" w:rsidRPr="00F555F9" w:rsidRDefault="009D6B95" w:rsidP="002947B5">
            <w:pPr>
              <w:pStyle w:val="a6"/>
              <w:numPr>
                <w:ilvl w:val="0"/>
                <w:numId w:val="7"/>
              </w:numPr>
              <w:tabs>
                <w:tab w:val="left" w:pos="352"/>
              </w:tabs>
              <w:spacing w:before="0" w:after="0"/>
              <w:ind w:left="360" w:hanging="320"/>
              <w:rPr>
                <w:color w:val="auto"/>
                <w:sz w:val="22"/>
                <w:szCs w:val="22"/>
              </w:rPr>
            </w:pPr>
            <w:r w:rsidRPr="00F555F9">
              <w:rPr>
                <w:color w:val="auto"/>
                <w:sz w:val="22"/>
                <w:szCs w:val="22"/>
              </w:rPr>
              <w:t>охрана жизни и здоровья людей;</w:t>
            </w:r>
          </w:p>
          <w:p w14:paraId="5D8C5E87"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работа среди НПО по повышению их квалификации общественной деятельности;</w:t>
            </w:r>
          </w:p>
          <w:p w14:paraId="3563653C" w14:textId="412F7B39"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разработка обучающих, оздоровительных, социальных программ, практическое внедрение данных программ;</w:t>
            </w:r>
          </w:p>
          <w:p w14:paraId="6D133808"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содействие научной разработке актуальных проблем;</w:t>
            </w:r>
          </w:p>
          <w:p w14:paraId="155986B1"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аналитическая, научная, социологическая и практическая работа;</w:t>
            </w:r>
          </w:p>
          <w:p w14:paraId="2690EA7A"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lastRenderedPageBreak/>
              <w:t>образование и развитие сети молодежных, женских и иных НПО;</w:t>
            </w:r>
          </w:p>
          <w:p w14:paraId="20800A50"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 xml:space="preserve">проведение информационных, рекламных </w:t>
            </w:r>
            <w:r w:rsidRPr="00F555F9">
              <w:rPr>
                <w:color w:val="auto"/>
                <w:sz w:val="22"/>
                <w:szCs w:val="22"/>
                <w:lang w:val="en-US"/>
              </w:rPr>
              <w:t>PR</w:t>
            </w:r>
            <w:r w:rsidRPr="00F555F9">
              <w:rPr>
                <w:color w:val="auto"/>
                <w:sz w:val="22"/>
                <w:szCs w:val="22"/>
              </w:rPr>
              <w:t xml:space="preserve"> - кампаний;</w:t>
            </w:r>
          </w:p>
          <w:p w14:paraId="6B18572E"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работа со средствами массовой информации;</w:t>
            </w:r>
          </w:p>
          <w:p w14:paraId="1FD581CA"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социальное партнерство;</w:t>
            </w:r>
          </w:p>
          <w:p w14:paraId="5CE0E272"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установление контактов для совместной деятельности и обмен мнениями;</w:t>
            </w:r>
          </w:p>
          <w:p w14:paraId="3A5C14DE"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опытом и навыками с общественными организациями и государственными учреждениями,</w:t>
            </w:r>
          </w:p>
          <w:p w14:paraId="7999603D"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реализация образовательных программ,</w:t>
            </w:r>
          </w:p>
          <w:p w14:paraId="0C0DEAF7" w14:textId="77777777" w:rsidR="009D6B95" w:rsidRPr="00F555F9" w:rsidRDefault="009D6B95" w:rsidP="002947B5">
            <w:pPr>
              <w:pStyle w:val="a6"/>
              <w:numPr>
                <w:ilvl w:val="0"/>
                <w:numId w:val="7"/>
              </w:numPr>
              <w:tabs>
                <w:tab w:val="left" w:pos="352"/>
              </w:tabs>
              <w:spacing w:before="0" w:after="0"/>
              <w:ind w:left="340" w:right="20" w:hanging="300"/>
              <w:rPr>
                <w:color w:val="auto"/>
                <w:sz w:val="22"/>
                <w:szCs w:val="22"/>
              </w:rPr>
            </w:pPr>
            <w:r w:rsidRPr="00F555F9">
              <w:rPr>
                <w:color w:val="auto"/>
                <w:sz w:val="22"/>
                <w:szCs w:val="22"/>
              </w:rPr>
              <w:t xml:space="preserve">реализация мероприятий по оказанию благотворительной и гуманитарной помощи, проведение семинаров, тренингов, конференций, форумов, лагерей, концертов, культурных фестивалей, </w:t>
            </w:r>
            <w:proofErr w:type="spellStart"/>
            <w:r w:rsidRPr="00F555F9">
              <w:rPr>
                <w:color w:val="auto"/>
                <w:sz w:val="22"/>
                <w:szCs w:val="22"/>
              </w:rPr>
              <w:t>дебатных</w:t>
            </w:r>
            <w:proofErr w:type="spellEnd"/>
            <w:r w:rsidRPr="00F555F9">
              <w:rPr>
                <w:color w:val="auto"/>
                <w:sz w:val="22"/>
                <w:szCs w:val="22"/>
              </w:rPr>
              <w:t xml:space="preserve"> турниров и других мероприятий в различных масштабах, в том числе международных;</w:t>
            </w:r>
          </w:p>
          <w:p w14:paraId="0CFBC14D" w14:textId="77777777" w:rsidR="009D6B95" w:rsidRPr="00F555F9" w:rsidRDefault="009D6B95" w:rsidP="002947B5">
            <w:pPr>
              <w:pStyle w:val="a6"/>
              <w:numPr>
                <w:ilvl w:val="0"/>
                <w:numId w:val="7"/>
              </w:numPr>
              <w:tabs>
                <w:tab w:val="left" w:pos="352"/>
              </w:tabs>
              <w:spacing w:before="0" w:after="0"/>
              <w:ind w:left="340" w:right="20" w:hanging="300"/>
              <w:rPr>
                <w:color w:val="auto"/>
                <w:sz w:val="22"/>
                <w:szCs w:val="22"/>
              </w:rPr>
            </w:pPr>
            <w:r w:rsidRPr="00F555F9">
              <w:rPr>
                <w:color w:val="auto"/>
                <w:sz w:val="22"/>
                <w:szCs w:val="22"/>
              </w:rPr>
              <w:t>создание, опубликование и распространение образовательной и информационной литературы в электронной, печатной и иных формах, аудио и видеозаписях;</w:t>
            </w:r>
          </w:p>
          <w:p w14:paraId="313369F6" w14:textId="77777777" w:rsidR="009D6B95" w:rsidRPr="00F555F9" w:rsidRDefault="009D6B95" w:rsidP="002947B5">
            <w:pPr>
              <w:pStyle w:val="a6"/>
              <w:numPr>
                <w:ilvl w:val="0"/>
                <w:numId w:val="7"/>
              </w:numPr>
              <w:tabs>
                <w:tab w:val="left" w:pos="357"/>
              </w:tabs>
              <w:spacing w:before="0" w:after="0"/>
              <w:ind w:left="340" w:hanging="300"/>
              <w:rPr>
                <w:color w:val="auto"/>
                <w:sz w:val="22"/>
                <w:szCs w:val="22"/>
              </w:rPr>
            </w:pPr>
            <w:r w:rsidRPr="00F555F9">
              <w:rPr>
                <w:color w:val="auto"/>
                <w:sz w:val="22"/>
                <w:szCs w:val="22"/>
              </w:rPr>
              <w:t>проведение общественных мероприятий;</w:t>
            </w:r>
          </w:p>
          <w:p w14:paraId="1C74C4AE" w14:textId="77777777" w:rsidR="009D6B95" w:rsidRPr="00F555F9" w:rsidRDefault="009D6B95" w:rsidP="002947B5">
            <w:pPr>
              <w:pStyle w:val="a6"/>
              <w:numPr>
                <w:ilvl w:val="0"/>
                <w:numId w:val="7"/>
              </w:numPr>
              <w:tabs>
                <w:tab w:val="left" w:pos="352"/>
              </w:tabs>
              <w:spacing w:before="0" w:after="0"/>
              <w:ind w:left="340" w:right="20" w:hanging="300"/>
              <w:rPr>
                <w:color w:val="auto"/>
                <w:sz w:val="22"/>
                <w:szCs w:val="22"/>
              </w:rPr>
            </w:pPr>
            <w:r w:rsidRPr="00F555F9">
              <w:rPr>
                <w:color w:val="auto"/>
                <w:sz w:val="22"/>
                <w:szCs w:val="22"/>
              </w:rPr>
              <w:t>оказание содействия в реализации молодежной политики государственным и негосударственным организациям;</w:t>
            </w:r>
          </w:p>
          <w:p w14:paraId="46AA1789"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участие в программах обмена культурными и другими делегациями;</w:t>
            </w:r>
          </w:p>
          <w:p w14:paraId="0655B1D3"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содействие в разработке учебных программ и методических пособий для обучения;</w:t>
            </w:r>
          </w:p>
          <w:p w14:paraId="209390F8" w14:textId="77777777" w:rsidR="009D6B95" w:rsidRPr="00F555F9" w:rsidRDefault="009D6B95" w:rsidP="002947B5">
            <w:pPr>
              <w:pStyle w:val="a6"/>
              <w:numPr>
                <w:ilvl w:val="0"/>
                <w:numId w:val="7"/>
              </w:numPr>
              <w:tabs>
                <w:tab w:val="left" w:pos="362"/>
              </w:tabs>
              <w:spacing w:before="0" w:after="0"/>
              <w:ind w:left="340" w:hanging="300"/>
              <w:rPr>
                <w:color w:val="auto"/>
                <w:sz w:val="22"/>
                <w:szCs w:val="22"/>
              </w:rPr>
            </w:pPr>
            <w:r w:rsidRPr="00F555F9">
              <w:rPr>
                <w:color w:val="auto"/>
                <w:sz w:val="22"/>
                <w:szCs w:val="22"/>
              </w:rPr>
              <w:t>проведение культурно-просветительной, спортивно-оздоровительной работы;</w:t>
            </w:r>
          </w:p>
          <w:p w14:paraId="582D3F1A"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содействие профессиональному становлению талантливой молодежи;</w:t>
            </w:r>
          </w:p>
          <w:p w14:paraId="5ADAAD73"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развитие международных неправительственных контактов с целью обмена опытом;</w:t>
            </w:r>
          </w:p>
          <w:p w14:paraId="123CE8ED"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содействие в осуществлении образовательной, просветительской деятельности;</w:t>
            </w:r>
          </w:p>
          <w:p w14:paraId="45C07EE6" w14:textId="77777777" w:rsidR="009D6B95" w:rsidRPr="00F555F9" w:rsidRDefault="009D6B95" w:rsidP="002947B5">
            <w:pPr>
              <w:pStyle w:val="a6"/>
              <w:numPr>
                <w:ilvl w:val="0"/>
                <w:numId w:val="7"/>
              </w:numPr>
              <w:tabs>
                <w:tab w:val="left" w:pos="362"/>
              </w:tabs>
              <w:spacing w:before="0" w:after="0"/>
              <w:ind w:left="340" w:right="20" w:hanging="300"/>
              <w:rPr>
                <w:color w:val="auto"/>
                <w:sz w:val="22"/>
                <w:szCs w:val="22"/>
              </w:rPr>
            </w:pPr>
            <w:r w:rsidRPr="00F555F9">
              <w:rPr>
                <w:color w:val="auto"/>
                <w:sz w:val="22"/>
                <w:szCs w:val="22"/>
              </w:rPr>
              <w:t xml:space="preserve">проведение семинаров, конференций, круглых столов и других мероприятий с участием международных, молодежных и иных организаций, </w:t>
            </w:r>
            <w:r w:rsidRPr="00F555F9">
              <w:rPr>
                <w:color w:val="auto"/>
                <w:sz w:val="22"/>
                <w:szCs w:val="22"/>
                <w:lang w:val="kk-KZ"/>
              </w:rPr>
              <w:t>э</w:t>
            </w:r>
            <w:proofErr w:type="spellStart"/>
            <w:r w:rsidRPr="00F555F9">
              <w:rPr>
                <w:color w:val="auto"/>
                <w:sz w:val="22"/>
                <w:szCs w:val="22"/>
              </w:rPr>
              <w:t>кспертов</w:t>
            </w:r>
            <w:proofErr w:type="spellEnd"/>
            <w:r w:rsidRPr="00F555F9">
              <w:rPr>
                <w:color w:val="auto"/>
                <w:sz w:val="22"/>
                <w:szCs w:val="22"/>
              </w:rPr>
              <w:t>;</w:t>
            </w:r>
          </w:p>
          <w:p w14:paraId="04D11D3E" w14:textId="77777777" w:rsidR="009D6B95" w:rsidRPr="00F555F9" w:rsidRDefault="009D6B95" w:rsidP="002947B5">
            <w:pPr>
              <w:pStyle w:val="a6"/>
              <w:numPr>
                <w:ilvl w:val="0"/>
                <w:numId w:val="7"/>
              </w:numPr>
              <w:tabs>
                <w:tab w:val="left" w:pos="347"/>
              </w:tabs>
              <w:spacing w:before="0" w:after="0"/>
              <w:ind w:left="340" w:right="20" w:hanging="300"/>
              <w:rPr>
                <w:color w:val="auto"/>
                <w:sz w:val="22"/>
                <w:szCs w:val="22"/>
              </w:rPr>
            </w:pPr>
            <w:r w:rsidRPr="00F555F9">
              <w:rPr>
                <w:color w:val="auto"/>
                <w:sz w:val="22"/>
                <w:szCs w:val="22"/>
              </w:rPr>
              <w:t>содействие расширению двусторонних информационных связей между организациями, преследующими социальные, благотворительные, культурные и образовательные цели;</w:t>
            </w:r>
          </w:p>
          <w:p w14:paraId="655B8546"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осуществление издательской деятельности;</w:t>
            </w:r>
          </w:p>
          <w:p w14:paraId="0314BFA6" w14:textId="77777777" w:rsidR="009D6B95" w:rsidRPr="00F555F9" w:rsidRDefault="009D6B95" w:rsidP="002947B5">
            <w:pPr>
              <w:spacing w:after="0" w:line="240" w:lineRule="auto"/>
              <w:ind w:firstLine="360"/>
              <w:rPr>
                <w:rFonts w:ascii="Times New Roman" w:hAnsi="Times New Roman"/>
              </w:rPr>
            </w:pPr>
            <w:r w:rsidRPr="00F555F9">
              <w:rPr>
                <w:rFonts w:ascii="Times New Roman" w:hAnsi="Times New Roman"/>
              </w:rPr>
              <w:t>проведение опросов общественного мнения и других исследований.</w:t>
            </w:r>
          </w:p>
          <w:p w14:paraId="4E090863" w14:textId="77777777" w:rsidR="009D6B95" w:rsidRPr="00F555F9" w:rsidRDefault="009D6B95" w:rsidP="002947B5">
            <w:pPr>
              <w:pStyle w:val="a6"/>
              <w:numPr>
                <w:ilvl w:val="0"/>
                <w:numId w:val="7"/>
              </w:numPr>
              <w:tabs>
                <w:tab w:val="left" w:pos="352"/>
              </w:tabs>
              <w:spacing w:before="0" w:after="0"/>
              <w:ind w:left="360" w:right="20" w:hanging="320"/>
              <w:rPr>
                <w:color w:val="auto"/>
                <w:sz w:val="22"/>
                <w:szCs w:val="22"/>
              </w:rPr>
            </w:pPr>
            <w:r w:rsidRPr="00F555F9">
              <w:rPr>
                <w:color w:val="auto"/>
                <w:sz w:val="22"/>
                <w:szCs w:val="22"/>
              </w:rPr>
              <w:t>оказание помощи в финансировании программ культурно-просветительского назначения; осуществление издательской деятельности, организация средств массовой информации, в том числе газет, журналов, интернет-порталов, иных печатных и электронных изданий, телевизионных и радиотрансляционных программ, распространение полиграфической продукции;</w:t>
            </w:r>
          </w:p>
          <w:p w14:paraId="4B93A9F0" w14:textId="77777777" w:rsidR="009D6B95" w:rsidRPr="00F555F9" w:rsidRDefault="009D6B95" w:rsidP="002947B5">
            <w:pPr>
              <w:pStyle w:val="a6"/>
              <w:numPr>
                <w:ilvl w:val="0"/>
                <w:numId w:val="7"/>
              </w:numPr>
              <w:tabs>
                <w:tab w:val="left" w:pos="352"/>
              </w:tabs>
              <w:spacing w:before="0" w:after="0"/>
              <w:ind w:left="360" w:right="20" w:hanging="320"/>
              <w:rPr>
                <w:color w:val="auto"/>
                <w:sz w:val="22"/>
                <w:szCs w:val="22"/>
              </w:rPr>
            </w:pPr>
            <w:r w:rsidRPr="00F555F9">
              <w:rPr>
                <w:color w:val="auto"/>
                <w:sz w:val="22"/>
                <w:szCs w:val="22"/>
              </w:rPr>
              <w:t>реализация и защита политических, экономических, социальных и культурных прав граждан, в том числе детей, молодежи, престарелых, инвалидов и других незащищенных слоев населения;</w:t>
            </w:r>
          </w:p>
          <w:p w14:paraId="7AEB4336" w14:textId="77777777" w:rsidR="009D6B95" w:rsidRPr="00F555F9" w:rsidRDefault="009D6B95" w:rsidP="002947B5">
            <w:pPr>
              <w:pStyle w:val="a6"/>
              <w:numPr>
                <w:ilvl w:val="0"/>
                <w:numId w:val="7"/>
              </w:numPr>
              <w:tabs>
                <w:tab w:val="left" w:pos="352"/>
              </w:tabs>
              <w:spacing w:before="0" w:after="0"/>
              <w:ind w:left="360" w:hanging="320"/>
              <w:rPr>
                <w:color w:val="auto"/>
                <w:sz w:val="22"/>
                <w:szCs w:val="22"/>
              </w:rPr>
            </w:pPr>
            <w:r w:rsidRPr="00F555F9">
              <w:rPr>
                <w:color w:val="auto"/>
                <w:sz w:val="22"/>
                <w:szCs w:val="22"/>
              </w:rPr>
              <w:t>развитие военно-патриотического направления;</w:t>
            </w:r>
          </w:p>
          <w:p w14:paraId="2E7E6574" w14:textId="77777777" w:rsidR="009D6B95" w:rsidRPr="00F555F9" w:rsidRDefault="009D6B95" w:rsidP="002947B5">
            <w:pPr>
              <w:pStyle w:val="a6"/>
              <w:numPr>
                <w:ilvl w:val="0"/>
                <w:numId w:val="7"/>
              </w:numPr>
              <w:tabs>
                <w:tab w:val="left" w:pos="347"/>
              </w:tabs>
              <w:spacing w:before="0" w:after="0"/>
              <w:ind w:left="360" w:hanging="320"/>
              <w:rPr>
                <w:color w:val="auto"/>
                <w:sz w:val="22"/>
                <w:szCs w:val="22"/>
              </w:rPr>
            </w:pPr>
            <w:r w:rsidRPr="00F555F9">
              <w:rPr>
                <w:color w:val="auto"/>
                <w:sz w:val="22"/>
                <w:szCs w:val="22"/>
              </w:rPr>
              <w:t>развитие детско-юношеского движения;</w:t>
            </w:r>
          </w:p>
          <w:p w14:paraId="4206F020" w14:textId="77777777" w:rsidR="009D6B95" w:rsidRPr="00F555F9" w:rsidRDefault="009D6B95" w:rsidP="002947B5">
            <w:pPr>
              <w:pStyle w:val="a6"/>
              <w:numPr>
                <w:ilvl w:val="0"/>
                <w:numId w:val="7"/>
              </w:numPr>
              <w:tabs>
                <w:tab w:val="left" w:pos="357"/>
              </w:tabs>
              <w:spacing w:before="0" w:after="0"/>
              <w:ind w:left="360" w:hanging="320"/>
              <w:rPr>
                <w:color w:val="auto"/>
                <w:sz w:val="22"/>
                <w:szCs w:val="22"/>
              </w:rPr>
            </w:pPr>
            <w:r w:rsidRPr="00F555F9">
              <w:rPr>
                <w:color w:val="auto"/>
                <w:sz w:val="22"/>
                <w:szCs w:val="22"/>
              </w:rPr>
              <w:t>развитие волонтерской деятельности;</w:t>
            </w:r>
          </w:p>
          <w:p w14:paraId="1F36E56D" w14:textId="77777777" w:rsidR="009D6B95" w:rsidRPr="00F555F9" w:rsidRDefault="009D6B95" w:rsidP="002947B5">
            <w:pPr>
              <w:pStyle w:val="a6"/>
              <w:numPr>
                <w:ilvl w:val="0"/>
                <w:numId w:val="7"/>
              </w:numPr>
              <w:tabs>
                <w:tab w:val="left" w:pos="352"/>
              </w:tabs>
              <w:spacing w:before="0" w:after="0"/>
              <w:ind w:left="360" w:hanging="320"/>
              <w:rPr>
                <w:color w:val="auto"/>
                <w:sz w:val="22"/>
                <w:szCs w:val="22"/>
              </w:rPr>
            </w:pPr>
            <w:r w:rsidRPr="00F555F9">
              <w:rPr>
                <w:color w:val="auto"/>
                <w:sz w:val="22"/>
                <w:szCs w:val="22"/>
              </w:rPr>
              <w:t>развитие активности граждан;</w:t>
            </w:r>
          </w:p>
          <w:p w14:paraId="180C4C5C" w14:textId="77777777" w:rsidR="009D6B95" w:rsidRPr="00F555F9" w:rsidRDefault="009D6B95" w:rsidP="002947B5">
            <w:pPr>
              <w:pStyle w:val="a6"/>
              <w:numPr>
                <w:ilvl w:val="0"/>
                <w:numId w:val="7"/>
              </w:numPr>
              <w:tabs>
                <w:tab w:val="left" w:pos="347"/>
              </w:tabs>
              <w:spacing w:before="0" w:after="0"/>
              <w:ind w:left="360" w:hanging="320"/>
              <w:rPr>
                <w:color w:val="auto"/>
                <w:sz w:val="22"/>
                <w:szCs w:val="22"/>
              </w:rPr>
            </w:pPr>
            <w:r w:rsidRPr="00F555F9">
              <w:rPr>
                <w:color w:val="auto"/>
                <w:sz w:val="22"/>
                <w:szCs w:val="22"/>
              </w:rPr>
              <w:lastRenderedPageBreak/>
              <w:t>развитие научного, технического и художественного творчества;</w:t>
            </w:r>
          </w:p>
          <w:p w14:paraId="0C981A1E" w14:textId="77777777" w:rsidR="009D6B95" w:rsidRPr="00F555F9" w:rsidRDefault="009D6B95" w:rsidP="002947B5">
            <w:pPr>
              <w:pStyle w:val="a6"/>
              <w:numPr>
                <w:ilvl w:val="0"/>
                <w:numId w:val="7"/>
              </w:numPr>
              <w:tabs>
                <w:tab w:val="left" w:pos="352"/>
              </w:tabs>
              <w:spacing w:before="0" w:after="0"/>
              <w:ind w:left="360" w:hanging="320"/>
              <w:rPr>
                <w:color w:val="auto"/>
                <w:sz w:val="22"/>
                <w:szCs w:val="22"/>
              </w:rPr>
            </w:pPr>
            <w:r w:rsidRPr="00F555F9">
              <w:rPr>
                <w:color w:val="auto"/>
                <w:sz w:val="22"/>
                <w:szCs w:val="22"/>
                <w:lang w:val="kk-KZ"/>
              </w:rPr>
              <w:t>п</w:t>
            </w:r>
            <w:proofErr w:type="spellStart"/>
            <w:r w:rsidRPr="00F555F9">
              <w:rPr>
                <w:color w:val="auto"/>
                <w:sz w:val="22"/>
                <w:szCs w:val="22"/>
              </w:rPr>
              <w:t>рофилактика</w:t>
            </w:r>
            <w:proofErr w:type="spellEnd"/>
            <w:r w:rsidRPr="00F555F9">
              <w:rPr>
                <w:color w:val="auto"/>
                <w:sz w:val="22"/>
                <w:szCs w:val="22"/>
              </w:rPr>
              <w:t xml:space="preserve"> ВИЧ/СПИД и инфекций, передаваемых половым путем, поддержка и защита целевых групп населения, ВИЧ-инфицированных и больных СПИДом;</w:t>
            </w:r>
          </w:p>
          <w:p w14:paraId="422EA772" w14:textId="77777777" w:rsidR="009D6B95" w:rsidRPr="00F555F9" w:rsidRDefault="009D6B95" w:rsidP="002947B5">
            <w:pPr>
              <w:pStyle w:val="a6"/>
              <w:numPr>
                <w:ilvl w:val="0"/>
                <w:numId w:val="7"/>
              </w:numPr>
              <w:tabs>
                <w:tab w:val="left" w:pos="352"/>
              </w:tabs>
              <w:spacing w:before="0" w:after="0"/>
              <w:ind w:left="360" w:hanging="320"/>
              <w:rPr>
                <w:color w:val="auto"/>
                <w:sz w:val="22"/>
                <w:szCs w:val="22"/>
              </w:rPr>
            </w:pPr>
            <w:r w:rsidRPr="00F555F9">
              <w:rPr>
                <w:color w:val="auto"/>
                <w:sz w:val="22"/>
                <w:szCs w:val="22"/>
                <w:lang w:val="kk-KZ"/>
              </w:rPr>
              <w:t>с</w:t>
            </w:r>
            <w:proofErr w:type="spellStart"/>
            <w:r w:rsidRPr="00F555F9">
              <w:rPr>
                <w:color w:val="auto"/>
                <w:sz w:val="22"/>
                <w:szCs w:val="22"/>
              </w:rPr>
              <w:t>оздание</w:t>
            </w:r>
            <w:proofErr w:type="spellEnd"/>
            <w:r w:rsidRPr="00F555F9">
              <w:rPr>
                <w:color w:val="auto"/>
                <w:sz w:val="22"/>
                <w:szCs w:val="22"/>
              </w:rPr>
              <w:t xml:space="preserve"> благоприятной общественной среды (поддержка общественности и СМИ) и создание программ по равному обучению среди основных уязвимых групп (работники секса, инъекционные наркоманы, МСМ, заключенные и др.)</w:t>
            </w:r>
          </w:p>
          <w:p w14:paraId="12DAA33F" w14:textId="77777777" w:rsidR="009D6B95" w:rsidRPr="00F555F9" w:rsidRDefault="009D6B95" w:rsidP="002947B5">
            <w:pPr>
              <w:pStyle w:val="a6"/>
              <w:numPr>
                <w:ilvl w:val="0"/>
                <w:numId w:val="7"/>
              </w:numPr>
              <w:tabs>
                <w:tab w:val="left" w:pos="352"/>
              </w:tabs>
              <w:spacing w:before="0" w:after="0"/>
              <w:ind w:left="360" w:hanging="320"/>
              <w:rPr>
                <w:color w:val="auto"/>
                <w:sz w:val="22"/>
                <w:szCs w:val="22"/>
              </w:rPr>
            </w:pPr>
            <w:r w:rsidRPr="00F555F9">
              <w:rPr>
                <w:color w:val="auto"/>
                <w:sz w:val="22"/>
                <w:szCs w:val="22"/>
              </w:rPr>
              <w:t>принять активное участие в государственных программах по профилактике ВИЧ/СПИД;</w:t>
            </w:r>
          </w:p>
          <w:p w14:paraId="68B571C4" w14:textId="77777777" w:rsidR="009D6B95" w:rsidRPr="00F555F9" w:rsidRDefault="009D6B95" w:rsidP="002947B5">
            <w:pPr>
              <w:pStyle w:val="a6"/>
              <w:numPr>
                <w:ilvl w:val="0"/>
                <w:numId w:val="7"/>
              </w:numPr>
              <w:tabs>
                <w:tab w:val="left" w:pos="352"/>
              </w:tabs>
              <w:spacing w:before="0" w:after="0"/>
              <w:ind w:left="360" w:hanging="320"/>
              <w:rPr>
                <w:color w:val="auto"/>
                <w:sz w:val="22"/>
                <w:szCs w:val="22"/>
              </w:rPr>
            </w:pPr>
            <w:r w:rsidRPr="00F555F9">
              <w:rPr>
                <w:color w:val="auto"/>
                <w:sz w:val="22"/>
                <w:szCs w:val="22"/>
                <w:lang w:val="kk-KZ"/>
              </w:rPr>
              <w:t>улучшение</w:t>
            </w:r>
            <w:r w:rsidRPr="00F555F9">
              <w:rPr>
                <w:color w:val="auto"/>
                <w:sz w:val="22"/>
                <w:szCs w:val="22"/>
              </w:rPr>
              <w:t xml:space="preserve"> качества жизни людей, больных Туберкулезом, в том числе туберкулёзом с множественной лекарственной устойчивостью и туберкулезом с широкой лекарственной устойчивостью, путем предоставления им в содействии оказании медицинской, психологической, социальной, консультативной и правовой помощи;</w:t>
            </w:r>
          </w:p>
          <w:p w14:paraId="13DA49CB" w14:textId="77777777" w:rsidR="009D6B95" w:rsidRPr="00F555F9" w:rsidRDefault="009D6B95" w:rsidP="002947B5">
            <w:pPr>
              <w:pStyle w:val="a6"/>
              <w:numPr>
                <w:ilvl w:val="0"/>
                <w:numId w:val="7"/>
              </w:numPr>
              <w:tabs>
                <w:tab w:val="left" w:pos="352"/>
              </w:tabs>
              <w:spacing w:before="0" w:after="0"/>
              <w:ind w:left="360" w:hanging="320"/>
              <w:rPr>
                <w:color w:val="auto"/>
                <w:sz w:val="22"/>
                <w:szCs w:val="22"/>
              </w:rPr>
            </w:pPr>
            <w:r w:rsidRPr="00F555F9">
              <w:rPr>
                <w:color w:val="auto"/>
                <w:sz w:val="22"/>
                <w:szCs w:val="22"/>
              </w:rPr>
              <w:t>Проведение мероприятий по профилактике распространения Туберкулеза и других социально значимых заболеваний среди населения Республики Казахстан, включая иностранных мигрантов;</w:t>
            </w:r>
          </w:p>
          <w:p w14:paraId="384D9F34"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охрана окружающей среды;</w:t>
            </w:r>
          </w:p>
          <w:p w14:paraId="14E1590C"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развитие чувства патриотизма;</w:t>
            </w:r>
          </w:p>
          <w:p w14:paraId="2421DBF5" w14:textId="77777777" w:rsidR="009D6B95" w:rsidRPr="00F555F9" w:rsidRDefault="009D6B95" w:rsidP="002947B5">
            <w:pPr>
              <w:pStyle w:val="a6"/>
              <w:numPr>
                <w:ilvl w:val="0"/>
                <w:numId w:val="7"/>
              </w:numPr>
              <w:tabs>
                <w:tab w:val="left" w:pos="357"/>
              </w:tabs>
              <w:spacing w:before="0" w:after="0"/>
              <w:ind w:left="340" w:hanging="300"/>
              <w:rPr>
                <w:color w:val="auto"/>
                <w:sz w:val="22"/>
                <w:szCs w:val="22"/>
              </w:rPr>
            </w:pPr>
            <w:r w:rsidRPr="00F555F9">
              <w:rPr>
                <w:color w:val="auto"/>
                <w:sz w:val="22"/>
                <w:szCs w:val="22"/>
              </w:rPr>
              <w:t>развитие предпринимательской деятельности;</w:t>
            </w:r>
          </w:p>
          <w:p w14:paraId="41FFFB21"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развитие и выявление творческого потенциала и коммуникативных качеств;</w:t>
            </w:r>
          </w:p>
          <w:p w14:paraId="1451F283" w14:textId="77777777" w:rsidR="009D6B95" w:rsidRPr="00F555F9" w:rsidRDefault="009D6B95" w:rsidP="002947B5">
            <w:pPr>
              <w:pStyle w:val="a6"/>
              <w:numPr>
                <w:ilvl w:val="0"/>
                <w:numId w:val="7"/>
              </w:numPr>
              <w:tabs>
                <w:tab w:val="left" w:pos="357"/>
              </w:tabs>
              <w:spacing w:before="0" w:after="0"/>
              <w:ind w:left="340" w:right="20" w:hanging="300"/>
              <w:rPr>
                <w:color w:val="auto"/>
                <w:sz w:val="22"/>
                <w:szCs w:val="22"/>
              </w:rPr>
            </w:pPr>
            <w:r w:rsidRPr="00F555F9">
              <w:rPr>
                <w:color w:val="auto"/>
                <w:sz w:val="22"/>
                <w:szCs w:val="22"/>
              </w:rPr>
              <w:t>оказание адресной финансовой и материальной поддержки дошкольным детским, школьным учреждениям, детским домам и лечебным учреждениям;</w:t>
            </w:r>
          </w:p>
          <w:p w14:paraId="26D1570B"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оказание помощи в оплате лечебного и оздоровительного обслуживания в учреждениях;</w:t>
            </w:r>
          </w:p>
          <w:p w14:paraId="48051777"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расширение сотрудничества с физическими лицами, государственными и негосударственными юридическими лицами, в том числе с научно-исследовательскими и культурно-просветительскими учреждениями,</w:t>
            </w:r>
            <w:r w:rsidRPr="00F555F9">
              <w:rPr>
                <w:color w:val="auto"/>
                <w:sz w:val="22"/>
                <w:szCs w:val="22"/>
                <w:lang w:val="kk-KZ"/>
              </w:rPr>
              <w:t xml:space="preserve"> </w:t>
            </w:r>
            <w:r w:rsidRPr="00F555F9">
              <w:rPr>
                <w:color w:val="auto"/>
                <w:sz w:val="22"/>
                <w:szCs w:val="22"/>
              </w:rPr>
              <w:t>образовательными учреждениями, информационными центрами, творческими союзами, международными организациями;</w:t>
            </w:r>
          </w:p>
          <w:p w14:paraId="0661FB3D" w14:textId="77777777" w:rsidR="009D6B95" w:rsidRPr="00F555F9" w:rsidRDefault="009D6B95" w:rsidP="002947B5">
            <w:pPr>
              <w:pStyle w:val="a6"/>
              <w:numPr>
                <w:ilvl w:val="0"/>
                <w:numId w:val="7"/>
              </w:numPr>
              <w:tabs>
                <w:tab w:val="left" w:pos="357"/>
              </w:tabs>
              <w:spacing w:before="0" w:after="0"/>
              <w:ind w:left="340" w:right="20" w:hanging="300"/>
              <w:rPr>
                <w:color w:val="auto"/>
                <w:sz w:val="22"/>
                <w:szCs w:val="22"/>
              </w:rPr>
            </w:pPr>
            <w:r w:rsidRPr="00F555F9">
              <w:rPr>
                <w:color w:val="auto"/>
                <w:sz w:val="22"/>
                <w:szCs w:val="22"/>
              </w:rPr>
              <w:t>проведение научных и культурно-массовых мероприятий, в том числе научно-практических и просветительских симпозиумов, конференций, семинаров, выставок, а также содействие в проведении подобных мероприятий;</w:t>
            </w:r>
          </w:p>
          <w:p w14:paraId="77EFFFD0" w14:textId="77777777" w:rsidR="009D6B95" w:rsidRPr="00F555F9" w:rsidRDefault="009D6B95" w:rsidP="002947B5">
            <w:pPr>
              <w:pStyle w:val="a6"/>
              <w:numPr>
                <w:ilvl w:val="0"/>
                <w:numId w:val="7"/>
              </w:numPr>
              <w:tabs>
                <w:tab w:val="left" w:pos="352"/>
              </w:tabs>
              <w:spacing w:before="0" w:after="0"/>
              <w:ind w:left="340" w:right="20" w:hanging="300"/>
              <w:rPr>
                <w:color w:val="auto"/>
                <w:sz w:val="22"/>
                <w:szCs w:val="22"/>
              </w:rPr>
            </w:pPr>
            <w:r w:rsidRPr="00F555F9">
              <w:rPr>
                <w:color w:val="auto"/>
                <w:sz w:val="22"/>
                <w:szCs w:val="22"/>
              </w:rPr>
              <w:t>оказание содействия в объединении усилий отдельных граждан независимо от их национальной и партийной принадлежности, религиозных убеждений, страны проживания, а также объединение усилий казахстанских, зарубежных и международных предприятий, учреждений, организаций в их стремлении участвовать в реализации стоящих перед Фондом целей и задач;</w:t>
            </w:r>
          </w:p>
          <w:p w14:paraId="25C575E1"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создание и распространение тематической кино и видеопродукции;</w:t>
            </w:r>
          </w:p>
          <w:p w14:paraId="23481234"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 xml:space="preserve">организация познавательных </w:t>
            </w:r>
            <w:r w:rsidRPr="00F555F9">
              <w:rPr>
                <w:color w:val="auto"/>
                <w:sz w:val="22"/>
                <w:szCs w:val="22"/>
                <w:lang w:val="kk-KZ"/>
              </w:rPr>
              <w:t>экскурсий;</w:t>
            </w:r>
          </w:p>
          <w:p w14:paraId="1EEF2A16"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создание центров реабилитации, социальной адаптации и психологической коррекции;</w:t>
            </w:r>
          </w:p>
          <w:p w14:paraId="582E559F"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оказание психологической помощи нуждающимся по адаптации в обществе;</w:t>
            </w:r>
          </w:p>
          <w:p w14:paraId="0497A77B" w14:textId="77777777" w:rsidR="009D6B95" w:rsidRPr="00F555F9" w:rsidRDefault="009D6B95" w:rsidP="002947B5">
            <w:pPr>
              <w:pStyle w:val="a6"/>
              <w:numPr>
                <w:ilvl w:val="0"/>
                <w:numId w:val="7"/>
              </w:numPr>
              <w:tabs>
                <w:tab w:val="left" w:pos="357"/>
              </w:tabs>
              <w:spacing w:before="0" w:after="0"/>
              <w:ind w:left="340" w:hanging="300"/>
              <w:rPr>
                <w:color w:val="auto"/>
                <w:sz w:val="22"/>
                <w:szCs w:val="22"/>
              </w:rPr>
            </w:pPr>
            <w:r w:rsidRPr="00F555F9">
              <w:rPr>
                <w:color w:val="auto"/>
                <w:sz w:val="22"/>
                <w:szCs w:val="22"/>
              </w:rPr>
              <w:t>проведение различных тренингов;</w:t>
            </w:r>
          </w:p>
          <w:p w14:paraId="4900D0AE" w14:textId="77777777" w:rsidR="009D6B95" w:rsidRPr="00F555F9" w:rsidRDefault="009D6B95" w:rsidP="002947B5">
            <w:pPr>
              <w:pStyle w:val="a6"/>
              <w:numPr>
                <w:ilvl w:val="0"/>
                <w:numId w:val="7"/>
              </w:numPr>
              <w:tabs>
                <w:tab w:val="left" w:pos="357"/>
              </w:tabs>
              <w:spacing w:before="0" w:after="0"/>
              <w:ind w:left="340" w:right="20" w:hanging="300"/>
              <w:rPr>
                <w:color w:val="auto"/>
                <w:sz w:val="22"/>
                <w:szCs w:val="22"/>
              </w:rPr>
            </w:pPr>
            <w:r w:rsidRPr="00F555F9">
              <w:rPr>
                <w:color w:val="auto"/>
                <w:sz w:val="22"/>
                <w:szCs w:val="22"/>
              </w:rPr>
              <w:t>производство, перевод с иностранных языков и распространение аудио-видео продукции и литературы культурно-просветительского содержания;</w:t>
            </w:r>
          </w:p>
          <w:p w14:paraId="3F52897D"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участие в осуществлении молодежной политики и выработка мер по всемерной ее реализации;</w:t>
            </w:r>
          </w:p>
          <w:p w14:paraId="5C7157ED" w14:textId="77777777" w:rsidR="009D6B95" w:rsidRPr="00F555F9" w:rsidRDefault="009D6B95" w:rsidP="002947B5">
            <w:pPr>
              <w:pStyle w:val="a6"/>
              <w:numPr>
                <w:ilvl w:val="0"/>
                <w:numId w:val="7"/>
              </w:numPr>
              <w:tabs>
                <w:tab w:val="left" w:pos="352"/>
              </w:tabs>
              <w:spacing w:before="0" w:after="0"/>
              <w:ind w:left="340" w:hanging="300"/>
              <w:rPr>
                <w:color w:val="auto"/>
                <w:sz w:val="22"/>
                <w:szCs w:val="22"/>
              </w:rPr>
            </w:pPr>
            <w:r w:rsidRPr="00F555F9">
              <w:rPr>
                <w:color w:val="auto"/>
                <w:sz w:val="22"/>
                <w:szCs w:val="22"/>
              </w:rPr>
              <w:t>развитие активности студентов и молодежи в управлении общественными делами;</w:t>
            </w:r>
          </w:p>
          <w:p w14:paraId="0346FEEF"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lastRenderedPageBreak/>
              <w:t>удовлетворение профессиональных и любительских интересов;</w:t>
            </w:r>
          </w:p>
          <w:p w14:paraId="55AED683" w14:textId="77777777" w:rsidR="009D6B95" w:rsidRPr="00F555F9" w:rsidRDefault="009D6B95" w:rsidP="002947B5">
            <w:pPr>
              <w:pStyle w:val="a6"/>
              <w:numPr>
                <w:ilvl w:val="0"/>
                <w:numId w:val="7"/>
              </w:numPr>
              <w:tabs>
                <w:tab w:val="left" w:pos="347"/>
              </w:tabs>
              <w:spacing w:before="0" w:after="0"/>
              <w:ind w:left="340" w:hanging="300"/>
              <w:rPr>
                <w:color w:val="auto"/>
                <w:sz w:val="22"/>
                <w:szCs w:val="22"/>
              </w:rPr>
            </w:pPr>
            <w:r w:rsidRPr="00F555F9">
              <w:rPr>
                <w:color w:val="auto"/>
                <w:sz w:val="22"/>
                <w:szCs w:val="22"/>
              </w:rPr>
              <w:t>развитие научного и художественного потенциала, лидерских качеств;</w:t>
            </w:r>
          </w:p>
          <w:p w14:paraId="2F684891" w14:textId="77777777" w:rsidR="009D6B95" w:rsidRPr="00F555F9" w:rsidRDefault="009D6B95" w:rsidP="002947B5">
            <w:pPr>
              <w:spacing w:after="0" w:line="240" w:lineRule="auto"/>
              <w:rPr>
                <w:rFonts w:ascii="Times New Roman" w:hAnsi="Times New Roman"/>
                <w:lang w:val="kk-KZ"/>
              </w:rPr>
            </w:pPr>
          </w:p>
          <w:p w14:paraId="46BF4B85" w14:textId="4EB4BF83" w:rsidR="00634C0E" w:rsidRPr="00F555F9" w:rsidRDefault="009D6B95" w:rsidP="002947B5">
            <w:pPr>
              <w:spacing w:after="0" w:line="240" w:lineRule="auto"/>
              <w:rPr>
                <w:rFonts w:ascii="Times New Roman" w:hAnsi="Times New Roman"/>
                <w:lang w:eastAsia="en-US"/>
              </w:rPr>
            </w:pPr>
            <w:r w:rsidRPr="00F555F9">
              <w:rPr>
                <w:rFonts w:ascii="Times New Roman" w:hAnsi="Times New Roman"/>
                <w:lang w:val="kk-KZ"/>
              </w:rPr>
              <w:t>На основании этого можно утверждать, что деятельность Фонда полностью соответствует направлению  конкурса</w:t>
            </w:r>
          </w:p>
        </w:tc>
      </w:tr>
      <w:tr w:rsidR="00F555F9" w:rsidRPr="00F555F9" w14:paraId="0B70E107"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366FF4"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7. Целевые группы, опыт работы с которыми имеет организация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FC3C7B" w14:textId="77777777" w:rsidR="009D6B95" w:rsidRPr="00F555F9" w:rsidRDefault="009D6B95" w:rsidP="002947B5">
            <w:pPr>
              <w:pStyle w:val="a4"/>
              <w:numPr>
                <w:ilvl w:val="0"/>
                <w:numId w:val="8"/>
              </w:numPr>
              <w:spacing w:after="0" w:line="240" w:lineRule="auto"/>
              <w:rPr>
                <w:rFonts w:ascii="Times New Roman" w:hAnsi="Times New Roman"/>
              </w:rPr>
            </w:pPr>
            <w:r w:rsidRPr="00F555F9">
              <w:rPr>
                <w:rFonts w:ascii="Times New Roman" w:hAnsi="Times New Roman"/>
                <w:lang w:val="kk-KZ"/>
              </w:rPr>
              <w:t>Неправительственные организации, волонтеры и инициативные группы;</w:t>
            </w:r>
          </w:p>
          <w:p w14:paraId="01A93053" w14:textId="77777777" w:rsidR="009D6B95" w:rsidRPr="00F555F9" w:rsidRDefault="009D6B95" w:rsidP="002947B5">
            <w:pPr>
              <w:pStyle w:val="a4"/>
              <w:numPr>
                <w:ilvl w:val="0"/>
                <w:numId w:val="8"/>
              </w:numPr>
              <w:spacing w:after="0" w:line="240" w:lineRule="auto"/>
              <w:rPr>
                <w:rFonts w:ascii="Times New Roman" w:hAnsi="Times New Roman"/>
              </w:rPr>
            </w:pPr>
            <w:r w:rsidRPr="00F555F9">
              <w:rPr>
                <w:rFonts w:ascii="Times New Roman" w:hAnsi="Times New Roman"/>
                <w:lang w:val="kk-KZ"/>
              </w:rPr>
              <w:t>Социально-уязвимые группы населения (ключевые группы населения, люди с особыми потребностями, многодетные и неполные семьи);</w:t>
            </w:r>
          </w:p>
          <w:p w14:paraId="52AF9A5F" w14:textId="19C588E1" w:rsidR="009D6B95" w:rsidRPr="00F555F9" w:rsidRDefault="009D6B95" w:rsidP="002947B5">
            <w:pPr>
              <w:pStyle w:val="a4"/>
              <w:numPr>
                <w:ilvl w:val="0"/>
                <w:numId w:val="8"/>
              </w:numPr>
              <w:spacing w:after="0" w:line="240" w:lineRule="auto"/>
              <w:rPr>
                <w:rFonts w:ascii="Times New Roman" w:hAnsi="Times New Roman"/>
              </w:rPr>
            </w:pPr>
            <w:r w:rsidRPr="00F555F9">
              <w:rPr>
                <w:rFonts w:ascii="Times New Roman" w:hAnsi="Times New Roman"/>
                <w:lang w:val="kk-KZ"/>
              </w:rPr>
              <w:t>М</w:t>
            </w:r>
            <w:proofErr w:type="spellStart"/>
            <w:r w:rsidRPr="00F555F9">
              <w:rPr>
                <w:rFonts w:ascii="Times New Roman" w:hAnsi="Times New Roman"/>
              </w:rPr>
              <w:t>олодежь</w:t>
            </w:r>
            <w:proofErr w:type="spellEnd"/>
            <w:r w:rsidRPr="00F555F9">
              <w:rPr>
                <w:rFonts w:ascii="Times New Roman" w:hAnsi="Times New Roman"/>
              </w:rPr>
              <w:t>;</w:t>
            </w:r>
          </w:p>
          <w:p w14:paraId="35C20D86" w14:textId="77777777" w:rsidR="009D6B95" w:rsidRPr="00F555F9" w:rsidRDefault="009D6B95" w:rsidP="002947B5">
            <w:pPr>
              <w:pStyle w:val="a4"/>
              <w:numPr>
                <w:ilvl w:val="0"/>
                <w:numId w:val="8"/>
              </w:numPr>
              <w:spacing w:after="0" w:line="240" w:lineRule="auto"/>
              <w:rPr>
                <w:rFonts w:ascii="Times New Roman" w:hAnsi="Times New Roman"/>
              </w:rPr>
            </w:pPr>
            <w:r w:rsidRPr="00F555F9">
              <w:rPr>
                <w:rFonts w:ascii="Times New Roman" w:hAnsi="Times New Roman"/>
                <w:lang w:val="kk-KZ"/>
              </w:rPr>
              <w:t>Л</w:t>
            </w:r>
            <w:proofErr w:type="spellStart"/>
            <w:r w:rsidRPr="00F555F9">
              <w:rPr>
                <w:rFonts w:ascii="Times New Roman" w:hAnsi="Times New Roman"/>
              </w:rPr>
              <w:t>юди</w:t>
            </w:r>
            <w:proofErr w:type="spellEnd"/>
            <w:r w:rsidRPr="00F555F9">
              <w:rPr>
                <w:rFonts w:ascii="Times New Roman" w:hAnsi="Times New Roman"/>
              </w:rPr>
              <w:t>, подвергшиеся бытовому насилию в семье;</w:t>
            </w:r>
          </w:p>
          <w:p w14:paraId="708D98E8" w14:textId="77777777" w:rsidR="009D6B95" w:rsidRPr="00F555F9" w:rsidRDefault="009D6B95" w:rsidP="002947B5">
            <w:pPr>
              <w:pStyle w:val="a4"/>
              <w:numPr>
                <w:ilvl w:val="0"/>
                <w:numId w:val="8"/>
              </w:numPr>
              <w:spacing w:after="0" w:line="240" w:lineRule="auto"/>
              <w:rPr>
                <w:rFonts w:ascii="Times New Roman" w:hAnsi="Times New Roman"/>
              </w:rPr>
            </w:pPr>
            <w:r w:rsidRPr="00F555F9">
              <w:rPr>
                <w:rFonts w:ascii="Times New Roman" w:hAnsi="Times New Roman"/>
                <w:lang w:val="kk-KZ"/>
              </w:rPr>
              <w:t>Трудовые мигранты;</w:t>
            </w:r>
          </w:p>
          <w:p w14:paraId="4010112E" w14:textId="77777777" w:rsidR="009D6B95" w:rsidRPr="00F555F9" w:rsidRDefault="009D6B95" w:rsidP="002947B5">
            <w:pPr>
              <w:pStyle w:val="a4"/>
              <w:numPr>
                <w:ilvl w:val="0"/>
                <w:numId w:val="8"/>
              </w:numPr>
              <w:spacing w:after="0" w:line="240" w:lineRule="auto"/>
              <w:rPr>
                <w:rFonts w:ascii="Times New Roman" w:hAnsi="Times New Roman"/>
              </w:rPr>
            </w:pPr>
            <w:r w:rsidRPr="00F555F9">
              <w:rPr>
                <w:rFonts w:ascii="Times New Roman" w:hAnsi="Times New Roman"/>
                <w:lang w:val="kk-KZ"/>
              </w:rPr>
              <w:t>Жертвы торговли людьми;</w:t>
            </w:r>
          </w:p>
          <w:p w14:paraId="1371AFC5" w14:textId="436FDFB6" w:rsidR="00634C0E" w:rsidRPr="00F555F9" w:rsidRDefault="009D6B95" w:rsidP="002947B5">
            <w:pPr>
              <w:pStyle w:val="a4"/>
              <w:numPr>
                <w:ilvl w:val="0"/>
                <w:numId w:val="8"/>
              </w:numPr>
              <w:spacing w:after="0" w:line="240" w:lineRule="auto"/>
              <w:rPr>
                <w:rFonts w:ascii="Times New Roman" w:hAnsi="Times New Roman"/>
              </w:rPr>
            </w:pPr>
            <w:r w:rsidRPr="00F555F9">
              <w:rPr>
                <w:rFonts w:ascii="Times New Roman" w:hAnsi="Times New Roman"/>
              </w:rPr>
              <w:t xml:space="preserve">Медийные структуры </w:t>
            </w:r>
            <w:r w:rsidRPr="00F555F9">
              <w:rPr>
                <w:rFonts w:ascii="Times New Roman" w:hAnsi="Times New Roman"/>
                <w:lang w:val="kk-KZ"/>
              </w:rPr>
              <w:t>и СМИ</w:t>
            </w:r>
            <w:r w:rsidR="00634C0E" w:rsidRPr="00F555F9">
              <w:rPr>
                <w:rFonts w:ascii="Times New Roman" w:hAnsi="Times New Roman"/>
                <w:lang w:eastAsia="en-US"/>
              </w:rPr>
              <w:br/>
            </w:r>
          </w:p>
        </w:tc>
      </w:tr>
      <w:tr w:rsidR="00F555F9" w:rsidRPr="00F555F9" w14:paraId="7B528896"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756F76"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8. Контактный телефон организации</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41B1E6" w14:textId="34AD4753" w:rsidR="00634C0E" w:rsidRPr="00F555F9" w:rsidRDefault="009D6B95" w:rsidP="002947B5">
            <w:pPr>
              <w:spacing w:after="0" w:line="240" w:lineRule="auto"/>
              <w:rPr>
                <w:rFonts w:ascii="Times New Roman" w:hAnsi="Times New Roman"/>
                <w:lang w:val="kk-KZ" w:eastAsia="en-US"/>
              </w:rPr>
            </w:pPr>
            <w:r w:rsidRPr="00F555F9">
              <w:rPr>
                <w:rFonts w:ascii="Times New Roman" w:hAnsi="Times New Roman"/>
                <w:lang w:val="kk-KZ"/>
              </w:rPr>
              <w:t>+7 775</w:t>
            </w:r>
            <w:r w:rsidRPr="00F555F9">
              <w:rPr>
                <w:rFonts w:ascii="Times New Roman" w:hAnsi="Times New Roman"/>
                <w:lang w:val="en-US"/>
              </w:rPr>
              <w:t xml:space="preserve"> </w:t>
            </w:r>
            <w:r w:rsidRPr="00F555F9">
              <w:rPr>
                <w:rFonts w:ascii="Times New Roman" w:hAnsi="Times New Roman"/>
                <w:lang w:val="kk-KZ"/>
              </w:rPr>
              <w:t>624</w:t>
            </w:r>
            <w:r w:rsidRPr="00F555F9">
              <w:rPr>
                <w:rFonts w:ascii="Times New Roman" w:hAnsi="Times New Roman"/>
                <w:lang w:val="en-US"/>
              </w:rPr>
              <w:t xml:space="preserve"> </w:t>
            </w:r>
            <w:r w:rsidRPr="00F555F9">
              <w:rPr>
                <w:rFonts w:ascii="Times New Roman" w:hAnsi="Times New Roman"/>
                <w:lang w:val="kk-KZ"/>
              </w:rPr>
              <w:t>51</w:t>
            </w:r>
            <w:r w:rsidRPr="00F555F9">
              <w:rPr>
                <w:rFonts w:ascii="Times New Roman" w:hAnsi="Times New Roman"/>
                <w:lang w:val="en-US"/>
              </w:rPr>
              <w:t xml:space="preserve"> </w:t>
            </w:r>
            <w:r w:rsidRPr="00F555F9">
              <w:rPr>
                <w:rFonts w:ascii="Times New Roman" w:hAnsi="Times New Roman"/>
                <w:lang w:val="kk-KZ"/>
              </w:rPr>
              <w:t>06</w:t>
            </w:r>
          </w:p>
        </w:tc>
      </w:tr>
      <w:tr w:rsidR="00F555F9" w:rsidRPr="00F555F9" w14:paraId="540BF070"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4EE000"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10. Адрес электронной почты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F41D10" w14:textId="1BC6DD7C" w:rsidR="00634C0E" w:rsidRPr="00F555F9" w:rsidRDefault="009D6B95" w:rsidP="002947B5">
            <w:pPr>
              <w:spacing w:after="0" w:line="240" w:lineRule="auto"/>
              <w:rPr>
                <w:rFonts w:ascii="Times New Roman" w:hAnsi="Times New Roman"/>
                <w:lang w:eastAsia="en-US"/>
              </w:rPr>
            </w:pPr>
            <w:r w:rsidRPr="00F555F9">
              <w:rPr>
                <w:rFonts w:ascii="Times New Roman" w:hAnsi="Times New Roman"/>
                <w:lang w:val="en-US"/>
              </w:rPr>
              <w:t>mc_zhariya@mail.ru</w:t>
            </w:r>
          </w:p>
        </w:tc>
      </w:tr>
      <w:tr w:rsidR="00F555F9" w:rsidRPr="00F555F9" w14:paraId="18A6CE51"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3DBD1"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11.Веб-сайт заявителя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4C6AE" w14:textId="57B36487" w:rsidR="00634C0E" w:rsidRPr="00F555F9" w:rsidRDefault="004A3716" w:rsidP="002947B5">
            <w:pPr>
              <w:spacing w:after="0" w:line="240" w:lineRule="auto"/>
              <w:rPr>
                <w:rFonts w:ascii="Times New Roman" w:hAnsi="Times New Roman"/>
                <w:lang w:eastAsia="en-US"/>
              </w:rPr>
            </w:pPr>
            <w:hyperlink r:id="rId7" w:history="1">
              <w:r w:rsidR="009D6B95" w:rsidRPr="00F555F9">
                <w:rPr>
                  <w:rStyle w:val="a3"/>
                  <w:rFonts w:ascii="Times New Roman" w:hAnsi="Times New Roman"/>
                  <w:color w:val="auto"/>
                  <w:lang w:val="kk-KZ"/>
                </w:rPr>
                <w:t>https://taplink.cc/baqyttyzhanuya?fbclid=PAAabz0k9ZBqSlewk3SuoD7HCafvd0AHzTEVj4Nv6VHOaODn8xEMUkCN-gcDg</w:t>
              </w:r>
            </w:hyperlink>
            <w:r w:rsidR="009D6B95" w:rsidRPr="00F555F9">
              <w:rPr>
                <w:rFonts w:ascii="Times New Roman" w:hAnsi="Times New Roman"/>
              </w:rPr>
              <w:t xml:space="preserve"> Проект «</w:t>
            </w:r>
            <w:proofErr w:type="spellStart"/>
            <w:r w:rsidR="009D6B95" w:rsidRPr="00F555F9">
              <w:rPr>
                <w:rFonts w:ascii="Times New Roman" w:hAnsi="Times New Roman"/>
              </w:rPr>
              <w:t>Baqytty</w:t>
            </w:r>
            <w:proofErr w:type="spellEnd"/>
            <w:r w:rsidR="009D6B95" w:rsidRPr="00F555F9">
              <w:rPr>
                <w:rFonts w:ascii="Times New Roman" w:hAnsi="Times New Roman"/>
              </w:rPr>
              <w:t xml:space="preserve"> </w:t>
            </w:r>
            <w:proofErr w:type="spellStart"/>
            <w:r w:rsidR="009D6B95" w:rsidRPr="00F555F9">
              <w:rPr>
                <w:rFonts w:ascii="Times New Roman" w:hAnsi="Times New Roman"/>
              </w:rPr>
              <w:t>Zhanuya</w:t>
            </w:r>
            <w:proofErr w:type="spellEnd"/>
            <w:r w:rsidR="009D6B95" w:rsidRPr="00F555F9">
              <w:rPr>
                <w:rFonts w:ascii="Times New Roman" w:hAnsi="Times New Roman"/>
              </w:rPr>
              <w:t>» при ОФ «Международный центр «</w:t>
            </w:r>
            <w:proofErr w:type="spellStart"/>
            <w:r w:rsidR="009D6B95" w:rsidRPr="00F555F9">
              <w:rPr>
                <w:rFonts w:ascii="Times New Roman" w:hAnsi="Times New Roman"/>
              </w:rPr>
              <w:t>Жария</w:t>
            </w:r>
            <w:proofErr w:type="spellEnd"/>
            <w:r w:rsidR="009D6B95" w:rsidRPr="00F555F9">
              <w:rPr>
                <w:rFonts w:ascii="Times New Roman" w:hAnsi="Times New Roman"/>
              </w:rPr>
              <w:t>»</w:t>
            </w:r>
          </w:p>
        </w:tc>
      </w:tr>
      <w:tr w:rsidR="00F555F9" w:rsidRPr="00F555F9" w14:paraId="239B6863"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45A961"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12. Страницы (группы, аккаунты)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69BDE" w14:textId="77777777" w:rsidR="009D6B95" w:rsidRPr="00F555F9" w:rsidRDefault="009D6B95" w:rsidP="002947B5">
            <w:pPr>
              <w:tabs>
                <w:tab w:val="left" w:pos="1815"/>
              </w:tabs>
              <w:spacing w:after="0" w:line="240" w:lineRule="auto"/>
              <w:rPr>
                <w:rFonts w:ascii="Times New Roman" w:hAnsi="Times New Roman"/>
              </w:rPr>
            </w:pPr>
            <w:r w:rsidRPr="00F555F9">
              <w:rPr>
                <w:rFonts w:ascii="Times New Roman" w:hAnsi="Times New Roman"/>
                <w:lang w:val="en-US"/>
              </w:rPr>
              <w:t>Instagram</w:t>
            </w:r>
            <w:r w:rsidRPr="00F555F9">
              <w:rPr>
                <w:rFonts w:ascii="Times New Roman" w:hAnsi="Times New Roman"/>
              </w:rPr>
              <w:t>:</w:t>
            </w:r>
          </w:p>
          <w:p w14:paraId="63A655CF" w14:textId="77777777" w:rsidR="009D6B95" w:rsidRPr="00F555F9" w:rsidRDefault="009D6B95" w:rsidP="002947B5">
            <w:pPr>
              <w:tabs>
                <w:tab w:val="left" w:pos="1815"/>
              </w:tabs>
              <w:spacing w:after="0" w:line="240" w:lineRule="auto"/>
              <w:rPr>
                <w:rFonts w:ascii="Times New Roman" w:hAnsi="Times New Roman"/>
              </w:rPr>
            </w:pPr>
            <w:r w:rsidRPr="00F555F9">
              <w:rPr>
                <w:rFonts w:ascii="Times New Roman" w:hAnsi="Times New Roman"/>
              </w:rPr>
              <w:t>@</w:t>
            </w:r>
            <w:proofErr w:type="spellStart"/>
            <w:r w:rsidRPr="00F555F9">
              <w:rPr>
                <w:rFonts w:ascii="Times New Roman" w:hAnsi="Times New Roman"/>
                <w:lang w:val="en-US"/>
              </w:rPr>
              <w:t>baqyttyzhanuya</w:t>
            </w:r>
            <w:proofErr w:type="spellEnd"/>
          </w:p>
          <w:p w14:paraId="7F36CEF2" w14:textId="77777777" w:rsidR="009D6B95" w:rsidRPr="00F555F9" w:rsidRDefault="009D6B95" w:rsidP="002947B5">
            <w:pPr>
              <w:tabs>
                <w:tab w:val="left" w:pos="1815"/>
              </w:tabs>
              <w:spacing w:after="0" w:line="240" w:lineRule="auto"/>
              <w:rPr>
                <w:rFonts w:ascii="Times New Roman" w:hAnsi="Times New Roman"/>
              </w:rPr>
            </w:pPr>
          </w:p>
          <w:p w14:paraId="74AE1791" w14:textId="77777777" w:rsidR="009D6B95" w:rsidRPr="00F555F9" w:rsidRDefault="009D6B95" w:rsidP="002947B5">
            <w:pPr>
              <w:tabs>
                <w:tab w:val="left" w:pos="1815"/>
              </w:tabs>
              <w:spacing w:after="0" w:line="240" w:lineRule="auto"/>
              <w:rPr>
                <w:rFonts w:ascii="Times New Roman" w:hAnsi="Times New Roman"/>
              </w:rPr>
            </w:pPr>
            <w:r w:rsidRPr="00F555F9">
              <w:rPr>
                <w:rFonts w:ascii="Times New Roman" w:hAnsi="Times New Roman"/>
                <w:lang w:val="en-US"/>
              </w:rPr>
              <w:t>Facebook</w:t>
            </w:r>
          </w:p>
          <w:p w14:paraId="55CB070B" w14:textId="77777777" w:rsidR="009D6B95" w:rsidRPr="00F555F9" w:rsidRDefault="009D6B95" w:rsidP="002947B5">
            <w:pPr>
              <w:tabs>
                <w:tab w:val="left" w:pos="1815"/>
              </w:tabs>
              <w:spacing w:after="0" w:line="240" w:lineRule="auto"/>
              <w:rPr>
                <w:rFonts w:ascii="Times New Roman" w:hAnsi="Times New Roman"/>
              </w:rPr>
            </w:pPr>
            <w:proofErr w:type="spellStart"/>
            <w:r w:rsidRPr="00F555F9">
              <w:rPr>
                <w:rFonts w:ascii="Times New Roman" w:hAnsi="Times New Roman"/>
                <w:lang w:val="en-US"/>
              </w:rPr>
              <w:t>baqyttyzhanuya</w:t>
            </w:r>
            <w:proofErr w:type="spellEnd"/>
            <w:r w:rsidRPr="00F555F9">
              <w:rPr>
                <w:rFonts w:ascii="Times New Roman" w:hAnsi="Times New Roman"/>
              </w:rPr>
              <w:tab/>
            </w:r>
          </w:p>
          <w:p w14:paraId="68DA0417" w14:textId="77777777" w:rsidR="009D6B95" w:rsidRPr="00F555F9" w:rsidRDefault="009D6B95" w:rsidP="002947B5">
            <w:pPr>
              <w:tabs>
                <w:tab w:val="left" w:pos="1815"/>
              </w:tabs>
              <w:spacing w:after="0" w:line="240" w:lineRule="auto"/>
              <w:rPr>
                <w:rFonts w:ascii="Times New Roman" w:hAnsi="Times New Roman"/>
              </w:rPr>
            </w:pPr>
          </w:p>
          <w:p w14:paraId="0EDBD10F" w14:textId="77777777" w:rsidR="009D6B95" w:rsidRPr="00F555F9" w:rsidRDefault="009D6B95" w:rsidP="002947B5">
            <w:pPr>
              <w:tabs>
                <w:tab w:val="left" w:pos="1815"/>
              </w:tabs>
              <w:spacing w:after="0" w:line="240" w:lineRule="auto"/>
              <w:rPr>
                <w:rFonts w:ascii="Times New Roman" w:hAnsi="Times New Roman"/>
              </w:rPr>
            </w:pPr>
            <w:r w:rsidRPr="00F555F9">
              <w:rPr>
                <w:rFonts w:ascii="Times New Roman" w:hAnsi="Times New Roman"/>
                <w:lang w:val="kk-KZ"/>
              </w:rPr>
              <w:t>Тик</w:t>
            </w:r>
            <w:r w:rsidRPr="00F555F9">
              <w:rPr>
                <w:rFonts w:ascii="Times New Roman" w:hAnsi="Times New Roman"/>
              </w:rPr>
              <w:t xml:space="preserve"> </w:t>
            </w:r>
            <w:r w:rsidRPr="00F555F9">
              <w:rPr>
                <w:rFonts w:ascii="Times New Roman" w:hAnsi="Times New Roman"/>
                <w:lang w:val="kk-KZ"/>
              </w:rPr>
              <w:t>Ток</w:t>
            </w:r>
          </w:p>
          <w:p w14:paraId="557FD1AB" w14:textId="21EFD2BD" w:rsidR="00634C0E" w:rsidRPr="00F555F9" w:rsidRDefault="009D6B95" w:rsidP="002947B5">
            <w:pPr>
              <w:spacing w:after="0" w:line="240" w:lineRule="auto"/>
              <w:rPr>
                <w:rFonts w:ascii="Times New Roman" w:hAnsi="Times New Roman"/>
                <w:lang w:val="en-US" w:eastAsia="en-US"/>
              </w:rPr>
            </w:pPr>
            <w:r w:rsidRPr="00F555F9">
              <w:rPr>
                <w:rFonts w:ascii="Times New Roman" w:hAnsi="Times New Roman"/>
                <w:lang w:val="kk-KZ"/>
              </w:rPr>
              <w:t>baqyttyzhanuya</w:t>
            </w:r>
          </w:p>
        </w:tc>
      </w:tr>
      <w:tr w:rsidR="00F555F9" w:rsidRPr="00F555F9" w14:paraId="02AC47C3"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005A96"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13. Основные реализованные проекты и программы *</w:t>
            </w:r>
            <w:r w:rsidRPr="00F555F9">
              <w:rPr>
                <w:rFonts w:ascii="Times New Roman" w:hAnsi="Times New Roman"/>
                <w:spacing w:val="2"/>
                <w:lang w:eastAsia="en-US"/>
              </w:rPr>
              <w:br/>
            </w:r>
            <w:bookmarkStart w:id="8" w:name="z579"/>
            <w:bookmarkEnd w:id="8"/>
            <w:r w:rsidRPr="00F555F9">
              <w:rPr>
                <w:rFonts w:ascii="Times New Roman" w:hAnsi="Times New Roman"/>
                <w:spacing w:val="2"/>
                <w:lang w:eastAsia="en-US"/>
              </w:rPr>
              <w:t>Примечание.</w:t>
            </w:r>
            <w:r w:rsidRPr="00F555F9">
              <w:rPr>
                <w:rFonts w:ascii="Times New Roman" w:hAnsi="Times New Roman"/>
                <w:spacing w:val="2"/>
                <w:lang w:eastAsia="en-US"/>
              </w:rPr>
              <w:br/>
            </w:r>
            <w:bookmarkStart w:id="9" w:name="z580"/>
            <w:bookmarkEnd w:id="9"/>
            <w:r w:rsidRPr="00F555F9">
              <w:rPr>
                <w:rFonts w:ascii="Times New Roman" w:hAnsi="Times New Roman"/>
                <w:spacing w:val="2"/>
                <w:lang w:eastAsia="en-US"/>
              </w:rPr>
              <w:t>*</w:t>
            </w:r>
            <w:r w:rsidRPr="00F555F9">
              <w:rPr>
                <w:rFonts w:ascii="Times New Roman" w:hAnsi="Times New Roman"/>
                <w:spacing w:val="2"/>
                <w:lang w:eastAsia="en-US"/>
              </w:rPr>
              <w:br/>
              <w:t xml:space="preserve">Документами, подтверждающими реализацию проектов и опыт работы заявителя, являются </w:t>
            </w:r>
            <w:r w:rsidRPr="00F555F9">
              <w:rPr>
                <w:rFonts w:ascii="Times New Roman" w:hAnsi="Times New Roman"/>
                <w:spacing w:val="2"/>
                <w:lang w:eastAsia="en-US"/>
              </w:rPr>
              <w:lastRenderedPageBreak/>
              <w:t>электронные копии актов оказанных услуг и счетов-фактур.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подтверждающих реализацию социального проекта.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11063"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70"/>
              <w:gridCol w:w="2280"/>
              <w:gridCol w:w="1801"/>
              <w:gridCol w:w="2060"/>
              <w:gridCol w:w="1189"/>
              <w:gridCol w:w="1028"/>
              <w:gridCol w:w="2335"/>
            </w:tblGrid>
            <w:tr w:rsidR="00F555F9" w:rsidRPr="00F555F9" w14:paraId="5323ED45" w14:textId="77777777" w:rsidTr="004A3716">
              <w:trPr>
                <w:trHeight w:val="156"/>
              </w:trPr>
              <w:tc>
                <w:tcPr>
                  <w:tcW w:w="37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D4101" w14:textId="77777777" w:rsidR="009D6B95" w:rsidRPr="00F555F9" w:rsidRDefault="009D6B95" w:rsidP="002947B5">
                  <w:pPr>
                    <w:spacing w:after="0" w:line="240" w:lineRule="auto"/>
                    <w:jc w:val="center"/>
                    <w:textAlignment w:val="baseline"/>
                    <w:rPr>
                      <w:rFonts w:ascii="Times New Roman" w:hAnsi="Times New Roman"/>
                      <w:spacing w:val="2"/>
                    </w:rPr>
                  </w:pPr>
                  <w:r w:rsidRPr="00F555F9">
                    <w:rPr>
                      <w:rFonts w:ascii="Times New Roman" w:hAnsi="Times New Roman"/>
                      <w:spacing w:val="2"/>
                    </w:rPr>
                    <w:lastRenderedPageBreak/>
                    <w:t>№</w:t>
                  </w:r>
                </w:p>
              </w:tc>
              <w:tc>
                <w:tcPr>
                  <w:tcW w:w="228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A3BDCC" w14:textId="77777777" w:rsidR="009D6B95" w:rsidRPr="00F555F9" w:rsidRDefault="009D6B95" w:rsidP="002947B5">
                  <w:pPr>
                    <w:spacing w:after="0" w:line="240" w:lineRule="auto"/>
                    <w:jc w:val="center"/>
                    <w:textAlignment w:val="baseline"/>
                    <w:rPr>
                      <w:rFonts w:ascii="Times New Roman" w:hAnsi="Times New Roman"/>
                      <w:spacing w:val="2"/>
                    </w:rPr>
                  </w:pPr>
                  <w:r w:rsidRPr="00F555F9">
                    <w:rPr>
                      <w:rFonts w:ascii="Times New Roman" w:hAnsi="Times New Roman"/>
                      <w:spacing w:val="2"/>
                    </w:rPr>
                    <w:t>Название социального проекта</w:t>
                  </w:r>
                </w:p>
              </w:tc>
              <w:tc>
                <w:tcPr>
                  <w:tcW w:w="180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518D9" w14:textId="77777777" w:rsidR="009D6B95" w:rsidRPr="00F555F9" w:rsidRDefault="009D6B95" w:rsidP="002947B5">
                  <w:pPr>
                    <w:spacing w:after="0" w:line="240" w:lineRule="auto"/>
                    <w:jc w:val="center"/>
                    <w:textAlignment w:val="baseline"/>
                    <w:rPr>
                      <w:rFonts w:ascii="Times New Roman" w:hAnsi="Times New Roman"/>
                      <w:spacing w:val="2"/>
                    </w:rPr>
                  </w:pPr>
                  <w:r w:rsidRPr="00F555F9">
                    <w:rPr>
                      <w:rFonts w:ascii="Times New Roman" w:hAnsi="Times New Roman"/>
                      <w:spacing w:val="2"/>
                    </w:rPr>
                    <w:t>Объем финансирования (в тенге.)</w:t>
                  </w:r>
                </w:p>
              </w:tc>
              <w:tc>
                <w:tcPr>
                  <w:tcW w:w="20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86F93A" w14:textId="77777777" w:rsidR="009D6B95" w:rsidRPr="00F555F9" w:rsidRDefault="009D6B95" w:rsidP="002947B5">
                  <w:pPr>
                    <w:spacing w:after="0" w:line="240" w:lineRule="auto"/>
                    <w:jc w:val="center"/>
                    <w:textAlignment w:val="baseline"/>
                    <w:rPr>
                      <w:rFonts w:ascii="Times New Roman" w:hAnsi="Times New Roman"/>
                      <w:spacing w:val="2"/>
                    </w:rPr>
                  </w:pPr>
                  <w:r w:rsidRPr="00F555F9">
                    <w:rPr>
                      <w:rFonts w:ascii="Times New Roman" w:hAnsi="Times New Roman"/>
                      <w:spacing w:val="2"/>
                    </w:rPr>
                    <w:t>Источник/Заказчик финансирования</w:t>
                  </w:r>
                </w:p>
              </w:tc>
              <w:tc>
                <w:tcPr>
                  <w:tcW w:w="22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3E8FC" w14:textId="77777777" w:rsidR="009D6B95" w:rsidRPr="00F555F9" w:rsidRDefault="009D6B95" w:rsidP="002947B5">
                  <w:pPr>
                    <w:spacing w:after="0" w:line="240" w:lineRule="auto"/>
                    <w:jc w:val="center"/>
                    <w:textAlignment w:val="baseline"/>
                    <w:rPr>
                      <w:rFonts w:ascii="Times New Roman" w:hAnsi="Times New Roman"/>
                      <w:spacing w:val="2"/>
                    </w:rPr>
                  </w:pPr>
                  <w:r w:rsidRPr="00F555F9">
                    <w:rPr>
                      <w:rFonts w:ascii="Times New Roman" w:hAnsi="Times New Roman"/>
                      <w:spacing w:val="2"/>
                    </w:rPr>
                    <w:t>Период выполнения</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DC6E4" w14:textId="77777777" w:rsidR="009D6B95" w:rsidRPr="00F555F9" w:rsidRDefault="009D6B95" w:rsidP="002947B5">
                  <w:pPr>
                    <w:spacing w:after="0" w:line="240" w:lineRule="auto"/>
                    <w:jc w:val="center"/>
                    <w:textAlignment w:val="baseline"/>
                    <w:rPr>
                      <w:rFonts w:ascii="Times New Roman" w:hAnsi="Times New Roman"/>
                      <w:spacing w:val="2"/>
                    </w:rPr>
                  </w:pPr>
                  <w:r w:rsidRPr="00F555F9">
                    <w:rPr>
                      <w:rFonts w:ascii="Times New Roman" w:hAnsi="Times New Roman"/>
                      <w:spacing w:val="2"/>
                    </w:rPr>
                    <w:t>Основные результаты</w:t>
                  </w:r>
                </w:p>
              </w:tc>
            </w:tr>
            <w:tr w:rsidR="00F555F9" w:rsidRPr="00F555F9" w14:paraId="44B90886" w14:textId="77777777" w:rsidTr="004A3716">
              <w:trPr>
                <w:trHeight w:val="156"/>
              </w:trPr>
              <w:tc>
                <w:tcPr>
                  <w:tcW w:w="37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452651B" w14:textId="77777777" w:rsidR="009D6B95" w:rsidRPr="00F555F9" w:rsidRDefault="009D6B95" w:rsidP="002947B5">
                  <w:pPr>
                    <w:spacing w:after="0" w:line="240" w:lineRule="auto"/>
                    <w:rPr>
                      <w:rFonts w:ascii="Times New Roman" w:hAnsi="Times New Roman"/>
                      <w:spacing w:val="2"/>
                    </w:rPr>
                  </w:pPr>
                </w:p>
              </w:tc>
              <w:tc>
                <w:tcPr>
                  <w:tcW w:w="228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7FD8C03" w14:textId="77777777" w:rsidR="009D6B95" w:rsidRPr="00F555F9" w:rsidRDefault="009D6B95" w:rsidP="002947B5">
                  <w:pPr>
                    <w:spacing w:after="0" w:line="240" w:lineRule="auto"/>
                    <w:rPr>
                      <w:rFonts w:ascii="Times New Roman" w:hAnsi="Times New Roman"/>
                      <w:spacing w:val="2"/>
                    </w:rPr>
                  </w:pPr>
                </w:p>
              </w:tc>
              <w:tc>
                <w:tcPr>
                  <w:tcW w:w="180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4F10258" w14:textId="77777777" w:rsidR="009D6B95" w:rsidRPr="00F555F9" w:rsidRDefault="009D6B95" w:rsidP="002947B5">
                  <w:pPr>
                    <w:spacing w:after="0" w:line="240" w:lineRule="auto"/>
                    <w:rPr>
                      <w:rFonts w:ascii="Times New Roman" w:hAnsi="Times New Roman"/>
                      <w:spacing w:val="2"/>
                    </w:rPr>
                  </w:pPr>
                </w:p>
              </w:tc>
              <w:tc>
                <w:tcPr>
                  <w:tcW w:w="206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CF3A6BC" w14:textId="77777777" w:rsidR="009D6B95" w:rsidRPr="00F555F9" w:rsidRDefault="009D6B95" w:rsidP="002947B5">
                  <w:pPr>
                    <w:spacing w:after="0" w:line="240" w:lineRule="auto"/>
                    <w:rPr>
                      <w:rFonts w:ascii="Times New Roman" w:hAnsi="Times New Roman"/>
                      <w:spacing w:val="2"/>
                    </w:rPr>
                  </w:pP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50600D" w14:textId="77777777" w:rsidR="009D6B95" w:rsidRPr="00F555F9" w:rsidRDefault="009D6B95" w:rsidP="002947B5">
                  <w:pPr>
                    <w:spacing w:after="0" w:line="240" w:lineRule="auto"/>
                    <w:jc w:val="center"/>
                    <w:textAlignment w:val="baseline"/>
                    <w:rPr>
                      <w:rFonts w:ascii="Times New Roman" w:hAnsi="Times New Roman"/>
                      <w:spacing w:val="2"/>
                    </w:rPr>
                  </w:pPr>
                  <w:r w:rsidRPr="00F555F9">
                    <w:rPr>
                      <w:rFonts w:ascii="Times New Roman" w:hAnsi="Times New Roman"/>
                      <w:spacing w:val="2"/>
                    </w:rPr>
                    <w:t>Начало</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819FD3" w14:textId="77777777" w:rsidR="009D6B95" w:rsidRPr="00F555F9" w:rsidRDefault="009D6B95" w:rsidP="002947B5">
                  <w:pPr>
                    <w:spacing w:after="0" w:line="240" w:lineRule="auto"/>
                    <w:jc w:val="center"/>
                    <w:textAlignment w:val="baseline"/>
                    <w:rPr>
                      <w:rFonts w:ascii="Times New Roman" w:hAnsi="Times New Roman"/>
                      <w:spacing w:val="2"/>
                    </w:rPr>
                  </w:pPr>
                  <w:r w:rsidRPr="00F555F9">
                    <w:rPr>
                      <w:rFonts w:ascii="Times New Roman" w:hAnsi="Times New Roman"/>
                      <w:spacing w:val="2"/>
                    </w:rPr>
                    <w:t>Окончание</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D37F8" w14:textId="77777777" w:rsidR="009D6B95" w:rsidRPr="00F555F9" w:rsidRDefault="009D6B95" w:rsidP="002947B5">
                  <w:pPr>
                    <w:spacing w:after="0" w:line="240" w:lineRule="auto"/>
                    <w:rPr>
                      <w:rFonts w:ascii="Times New Roman" w:hAnsi="Times New Roman"/>
                    </w:rPr>
                  </w:pPr>
                </w:p>
              </w:tc>
            </w:tr>
            <w:tr w:rsidR="00F555F9" w:rsidRPr="00F555F9" w14:paraId="212647C8" w14:textId="77777777" w:rsidTr="004A3716">
              <w:trPr>
                <w:trHeight w:val="156"/>
              </w:trPr>
              <w:tc>
                <w:tcPr>
                  <w:tcW w:w="370" w:type="dxa"/>
                  <w:tcBorders>
                    <w:top w:val="single" w:sz="6" w:space="0" w:color="CFCFCF"/>
                    <w:left w:val="single" w:sz="6" w:space="0" w:color="CFCFCF"/>
                    <w:bottom w:val="single" w:sz="6" w:space="0" w:color="CFCFCF"/>
                    <w:right w:val="single" w:sz="6" w:space="0" w:color="CFCFCF"/>
                  </w:tcBorders>
                  <w:shd w:val="clear" w:color="auto" w:fill="auto"/>
                </w:tcPr>
                <w:p w14:paraId="74421438" w14:textId="41C2643B" w:rsidR="00BD5CEF" w:rsidRPr="00F555F9" w:rsidRDefault="00EA508F" w:rsidP="00EA508F">
                  <w:pPr>
                    <w:spacing w:after="0" w:line="240" w:lineRule="auto"/>
                    <w:rPr>
                      <w:rFonts w:ascii="Times New Roman" w:hAnsi="Times New Roman"/>
                      <w:spacing w:val="2"/>
                      <w:lang w:val="kk-KZ"/>
                    </w:rPr>
                  </w:pPr>
                  <w:r w:rsidRPr="00F555F9">
                    <w:rPr>
                      <w:rFonts w:ascii="Times New Roman" w:hAnsi="Times New Roman"/>
                      <w:spacing w:val="2"/>
                      <w:lang w:val="kk-KZ"/>
                    </w:rPr>
                    <w:t>1</w:t>
                  </w:r>
                </w:p>
              </w:tc>
              <w:tc>
                <w:tcPr>
                  <w:tcW w:w="2280" w:type="dxa"/>
                  <w:tcBorders>
                    <w:top w:val="single" w:sz="6" w:space="0" w:color="CFCFCF"/>
                    <w:left w:val="single" w:sz="6" w:space="0" w:color="CFCFCF"/>
                    <w:bottom w:val="single" w:sz="6" w:space="0" w:color="CFCFCF"/>
                    <w:right w:val="single" w:sz="6" w:space="0" w:color="CFCFCF"/>
                  </w:tcBorders>
                  <w:shd w:val="clear" w:color="auto" w:fill="auto"/>
                </w:tcPr>
                <w:p w14:paraId="260E9631" w14:textId="594BF0F7" w:rsidR="00BD5CEF" w:rsidRPr="00F555F9" w:rsidRDefault="00BD5CEF" w:rsidP="00BD5CEF">
                  <w:pPr>
                    <w:spacing w:after="0" w:line="240" w:lineRule="auto"/>
                    <w:rPr>
                      <w:rFonts w:ascii="Times New Roman" w:hAnsi="Times New Roman"/>
                      <w:spacing w:val="2"/>
                      <w:lang w:val="kk-KZ"/>
                    </w:rPr>
                  </w:pPr>
                  <w:r w:rsidRPr="00F555F9">
                    <w:rPr>
                      <w:rFonts w:ascii="Times New Roman" w:hAnsi="Times New Roman"/>
                      <w:spacing w:val="2"/>
                      <w:lang w:val="kk-KZ"/>
                    </w:rPr>
                    <w:t>Проведение с</w:t>
                  </w:r>
                  <w:proofErr w:type="spellStart"/>
                  <w:r w:rsidRPr="00F555F9">
                    <w:rPr>
                      <w:rFonts w:ascii="Times New Roman" w:hAnsi="Times New Roman"/>
                      <w:spacing w:val="2"/>
                    </w:rPr>
                    <w:t>портивный</w:t>
                  </w:r>
                  <w:proofErr w:type="spellEnd"/>
                  <w:r w:rsidRPr="00F555F9">
                    <w:rPr>
                      <w:rFonts w:ascii="Times New Roman" w:hAnsi="Times New Roman"/>
                      <w:spacing w:val="2"/>
                    </w:rPr>
                    <w:t xml:space="preserve"> </w:t>
                  </w:r>
                  <w:proofErr w:type="spellStart"/>
                  <w:r w:rsidRPr="00F555F9">
                    <w:rPr>
                      <w:rFonts w:ascii="Times New Roman" w:hAnsi="Times New Roman"/>
                      <w:spacing w:val="2"/>
                    </w:rPr>
                    <w:t>фестивал</w:t>
                  </w:r>
                  <w:proofErr w:type="spellEnd"/>
                  <w:r w:rsidRPr="00F555F9">
                    <w:rPr>
                      <w:rFonts w:ascii="Times New Roman" w:hAnsi="Times New Roman"/>
                      <w:spacing w:val="2"/>
                      <w:lang w:val="kk-KZ"/>
                    </w:rPr>
                    <w:t>я</w:t>
                  </w:r>
                  <w:r w:rsidRPr="00F555F9">
                    <w:rPr>
                      <w:rFonts w:ascii="Times New Roman" w:hAnsi="Times New Roman"/>
                      <w:spacing w:val="2"/>
                    </w:rPr>
                    <w:t xml:space="preserve"> для детей с ОВЗ</w:t>
                  </w:r>
                  <w:r w:rsidRPr="00F555F9">
                    <w:rPr>
                      <w:rFonts w:ascii="Times New Roman" w:hAnsi="Times New Roman"/>
                      <w:spacing w:val="2"/>
                      <w:lang w:val="kk-KZ"/>
                    </w:rPr>
                    <w:t xml:space="preserve"> и </w:t>
                  </w:r>
                  <w:r w:rsidRPr="00F555F9">
                    <w:rPr>
                      <w:rFonts w:ascii="Times New Roman" w:hAnsi="Times New Roman"/>
                      <w:spacing w:val="2"/>
                      <w:lang w:val="kk-KZ"/>
                    </w:rPr>
                    <w:lastRenderedPageBreak/>
                    <w:t>детей с инвалидностью по зрению в Северо-Казахстанской области</w:t>
                  </w:r>
                </w:p>
              </w:tc>
              <w:tc>
                <w:tcPr>
                  <w:tcW w:w="1801" w:type="dxa"/>
                  <w:tcBorders>
                    <w:top w:val="single" w:sz="6" w:space="0" w:color="CFCFCF"/>
                    <w:left w:val="single" w:sz="6" w:space="0" w:color="CFCFCF"/>
                    <w:bottom w:val="single" w:sz="6" w:space="0" w:color="CFCFCF"/>
                    <w:right w:val="single" w:sz="6" w:space="0" w:color="CFCFCF"/>
                  </w:tcBorders>
                  <w:shd w:val="clear" w:color="auto" w:fill="auto"/>
                </w:tcPr>
                <w:p w14:paraId="18A4945E" w14:textId="7736E2E5" w:rsidR="00BD5CEF" w:rsidRPr="00F555F9" w:rsidRDefault="00BD5CEF" w:rsidP="00BD5CEF">
                  <w:pPr>
                    <w:spacing w:after="0" w:line="240" w:lineRule="auto"/>
                    <w:rPr>
                      <w:rFonts w:ascii="Times New Roman" w:hAnsi="Times New Roman"/>
                      <w:spacing w:val="2"/>
                      <w:lang w:val="kk-KZ"/>
                    </w:rPr>
                  </w:pPr>
                  <w:r w:rsidRPr="00F555F9">
                    <w:rPr>
                      <w:rFonts w:ascii="Times New Roman" w:hAnsi="Times New Roman"/>
                      <w:spacing w:val="2"/>
                      <w:lang w:val="kk-KZ"/>
                    </w:rPr>
                    <w:lastRenderedPageBreak/>
                    <w:t>1 250 000</w:t>
                  </w:r>
                </w:p>
              </w:tc>
              <w:tc>
                <w:tcPr>
                  <w:tcW w:w="2060" w:type="dxa"/>
                  <w:tcBorders>
                    <w:top w:val="single" w:sz="6" w:space="0" w:color="CFCFCF"/>
                    <w:left w:val="single" w:sz="6" w:space="0" w:color="CFCFCF"/>
                    <w:bottom w:val="single" w:sz="6" w:space="0" w:color="CFCFCF"/>
                    <w:right w:val="single" w:sz="6" w:space="0" w:color="CFCFCF"/>
                  </w:tcBorders>
                  <w:shd w:val="clear" w:color="auto" w:fill="auto"/>
                </w:tcPr>
                <w:p w14:paraId="7CDCA752" w14:textId="3EAE2E94" w:rsidR="00BD5CEF" w:rsidRPr="00F555F9" w:rsidRDefault="00BD5CEF" w:rsidP="00BD5CEF">
                  <w:pPr>
                    <w:spacing w:after="0" w:line="240" w:lineRule="auto"/>
                    <w:rPr>
                      <w:rFonts w:ascii="Times New Roman" w:hAnsi="Times New Roman"/>
                      <w:spacing w:val="2"/>
                      <w:lang w:val="kk-KZ"/>
                    </w:rPr>
                  </w:pPr>
                  <w:r w:rsidRPr="00F555F9">
                    <w:rPr>
                      <w:rFonts w:ascii="Times New Roman" w:hAnsi="Times New Roman"/>
                      <w:spacing w:val="2"/>
                      <w:lang w:val="kk-KZ"/>
                    </w:rPr>
                    <w:t>Спонсорская помощь</w:t>
                  </w: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0BF870" w14:textId="32773F7B" w:rsidR="00BD5CEF" w:rsidRPr="00F555F9" w:rsidRDefault="00BD5CEF" w:rsidP="00BD5CEF">
                  <w:pPr>
                    <w:spacing w:after="0" w:line="240" w:lineRule="auto"/>
                    <w:textAlignment w:val="baseline"/>
                    <w:rPr>
                      <w:rFonts w:ascii="Times New Roman" w:hAnsi="Times New Roman"/>
                      <w:spacing w:val="2"/>
                      <w:lang w:val="kk-KZ"/>
                    </w:rPr>
                  </w:pPr>
                  <w:r w:rsidRPr="00F555F9">
                    <w:rPr>
                      <w:rFonts w:ascii="Times New Roman" w:hAnsi="Times New Roman"/>
                      <w:spacing w:val="2"/>
                      <w:lang w:val="kk-KZ"/>
                    </w:rPr>
                    <w:t>Октябрь 2012</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46C012" w14:textId="35FDFAA3" w:rsidR="00BD5CEF" w:rsidRPr="00F555F9" w:rsidRDefault="00BD5CEF" w:rsidP="00BD5CEF">
                  <w:pPr>
                    <w:spacing w:after="0" w:line="240" w:lineRule="auto"/>
                    <w:textAlignment w:val="baseline"/>
                    <w:rPr>
                      <w:rFonts w:ascii="Times New Roman" w:hAnsi="Times New Roman"/>
                      <w:spacing w:val="2"/>
                      <w:lang w:val="kk-KZ"/>
                    </w:rPr>
                  </w:pPr>
                  <w:r w:rsidRPr="00F555F9">
                    <w:rPr>
                      <w:rFonts w:ascii="Times New Roman" w:hAnsi="Times New Roman"/>
                      <w:spacing w:val="2"/>
                      <w:lang w:val="kk-KZ"/>
                    </w:rPr>
                    <w:t>Октябрь 2012</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EB888A" w14:textId="4BC50202" w:rsidR="00BD5CEF" w:rsidRPr="00F555F9" w:rsidRDefault="00BD5CEF" w:rsidP="00BD5CEF">
                  <w:pPr>
                    <w:spacing w:after="0" w:line="240" w:lineRule="auto"/>
                    <w:jc w:val="both"/>
                    <w:rPr>
                      <w:rFonts w:ascii="Times New Roman" w:hAnsi="Times New Roman"/>
                      <w:lang w:val="kk-KZ"/>
                    </w:rPr>
                  </w:pPr>
                  <w:r w:rsidRPr="00F555F9">
                    <w:rPr>
                      <w:rFonts w:ascii="Times New Roman" w:hAnsi="Times New Roman"/>
                      <w:lang w:val="kk-KZ"/>
                    </w:rPr>
                    <w:t xml:space="preserve">5 октября 2012 года проведен спортивный фестиваль для детей с </w:t>
                  </w:r>
                  <w:r w:rsidRPr="00F555F9">
                    <w:rPr>
                      <w:rFonts w:ascii="Times New Roman" w:hAnsi="Times New Roman"/>
                      <w:lang w:val="kk-KZ"/>
                    </w:rPr>
                    <w:lastRenderedPageBreak/>
                    <w:t>ОВЗ в г. Петропавловске. Участие приняло 180 человек.</w:t>
                  </w:r>
                </w:p>
                <w:p w14:paraId="1CE1F49F" w14:textId="77777777" w:rsidR="00BD5CEF" w:rsidRPr="00F555F9" w:rsidRDefault="00BD5CEF" w:rsidP="00BD5CEF">
                  <w:pPr>
                    <w:spacing w:after="0" w:line="240" w:lineRule="auto"/>
                    <w:rPr>
                      <w:rFonts w:ascii="Times New Roman" w:hAnsi="Times New Roman"/>
                      <w:lang w:val="kk-KZ"/>
                    </w:rPr>
                  </w:pPr>
                </w:p>
                <w:p w14:paraId="3B435525" w14:textId="232946E9" w:rsidR="00BD5CEF" w:rsidRPr="00F555F9" w:rsidRDefault="00BD5CEF" w:rsidP="00BD5CEF">
                  <w:pPr>
                    <w:spacing w:after="0" w:line="240" w:lineRule="auto"/>
                    <w:jc w:val="both"/>
                    <w:rPr>
                      <w:rFonts w:ascii="Times New Roman" w:hAnsi="Times New Roman"/>
                    </w:rPr>
                  </w:pPr>
                  <w:r w:rsidRPr="00F555F9">
                    <w:rPr>
                      <w:rFonts w:ascii="Times New Roman" w:hAnsi="Times New Roman"/>
                      <w:lang w:val="kk-KZ"/>
                    </w:rPr>
                    <w:t>27 октября 2012 г музыкальный конкурс «Қарлығаш» для детей с инвалидностью по зрению в Северо-Казахстанской области, в Тайыншинском районе, г. Тайынша.</w:t>
                  </w:r>
                </w:p>
              </w:tc>
            </w:tr>
            <w:tr w:rsidR="00F555F9" w:rsidRPr="00F555F9" w14:paraId="61F53069" w14:textId="77777777" w:rsidTr="004A3716">
              <w:trPr>
                <w:trHeight w:val="156"/>
              </w:trPr>
              <w:tc>
                <w:tcPr>
                  <w:tcW w:w="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88D7F2" w14:textId="6CC433D0" w:rsidR="009D6B95" w:rsidRPr="00F555F9" w:rsidRDefault="00EA508F" w:rsidP="002947B5">
                  <w:pPr>
                    <w:spacing w:after="0" w:line="240" w:lineRule="auto"/>
                    <w:jc w:val="center"/>
                    <w:textAlignment w:val="baseline"/>
                    <w:rPr>
                      <w:rFonts w:ascii="Times New Roman" w:hAnsi="Times New Roman"/>
                      <w:spacing w:val="2"/>
                      <w:lang w:val="kk-KZ"/>
                    </w:rPr>
                  </w:pPr>
                  <w:r w:rsidRPr="00F555F9">
                    <w:rPr>
                      <w:rFonts w:ascii="Times New Roman" w:hAnsi="Times New Roman"/>
                      <w:spacing w:val="2"/>
                      <w:lang w:val="kk-KZ"/>
                    </w:rPr>
                    <w:lastRenderedPageBreak/>
                    <w:t>2</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D11B88"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Проведение мероприятий по повышению квалификаций представителей  молодежных неправительственных организаций «</w:t>
                  </w:r>
                  <w:proofErr w:type="spellStart"/>
                  <w:proofErr w:type="gramStart"/>
                  <w:r w:rsidRPr="00F555F9">
                    <w:rPr>
                      <w:rFonts w:ascii="Times New Roman" w:hAnsi="Times New Roman"/>
                    </w:rPr>
                    <w:t>К</w:t>
                  </w:r>
                  <w:proofErr w:type="gramEnd"/>
                  <w:r w:rsidRPr="00F555F9">
                    <w:rPr>
                      <w:rFonts w:ascii="Times New Roman" w:hAnsi="Times New Roman"/>
                    </w:rPr>
                    <w:t>әсіби</w:t>
                  </w:r>
                  <w:proofErr w:type="spellEnd"/>
                  <w:r w:rsidRPr="00F555F9">
                    <w:rPr>
                      <w:rFonts w:ascii="Times New Roman" w:hAnsi="Times New Roman"/>
                    </w:rPr>
                    <w:t xml:space="preserve"> </w:t>
                  </w:r>
                  <w:proofErr w:type="spellStart"/>
                  <w:r w:rsidRPr="00F555F9">
                    <w:rPr>
                      <w:rFonts w:ascii="Times New Roman" w:hAnsi="Times New Roman"/>
                    </w:rPr>
                    <w:t>әлеуметтік</w:t>
                  </w:r>
                  <w:proofErr w:type="spellEnd"/>
                  <w:r w:rsidRPr="00F555F9">
                    <w:rPr>
                      <w:rFonts w:ascii="Times New Roman" w:hAnsi="Times New Roman"/>
                    </w:rPr>
                    <w:t xml:space="preserve"> </w:t>
                  </w:r>
                  <w:proofErr w:type="spellStart"/>
                  <w:r w:rsidRPr="00F555F9">
                    <w:rPr>
                      <w:rFonts w:ascii="Times New Roman" w:hAnsi="Times New Roman"/>
                    </w:rPr>
                    <w:t>қызмет</w:t>
                  </w:r>
                  <w:proofErr w:type="spellEnd"/>
                  <w:r w:rsidRPr="00F555F9">
                    <w:rPr>
                      <w:rFonts w:ascii="Times New Roman" w:hAnsi="Times New Roman"/>
                    </w:rPr>
                    <w:t>»</w:t>
                  </w:r>
                </w:p>
              </w:tc>
              <w:tc>
                <w:tcPr>
                  <w:tcW w:w="18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1A0839"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14 000 000</w:t>
                  </w:r>
                </w:p>
              </w:tc>
              <w:tc>
                <w:tcPr>
                  <w:tcW w:w="2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BA480D"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г. Астана</w:t>
                  </w:r>
                </w:p>
                <w:p w14:paraId="006AF04C"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ГУ Комитет по делам молодежи Министерства образования Республики Казахстан</w:t>
                  </w: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1315C"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Апрель 2013</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1F4E2B"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Декабрь 2013</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06B25A" w14:textId="77777777" w:rsidR="009D6B95" w:rsidRPr="00F555F9" w:rsidRDefault="009D6B95" w:rsidP="00EA508F">
                  <w:pPr>
                    <w:spacing w:after="0" w:line="240" w:lineRule="auto"/>
                    <w:jc w:val="both"/>
                    <w:rPr>
                      <w:rFonts w:ascii="Times New Roman" w:hAnsi="Times New Roman"/>
                    </w:rPr>
                  </w:pPr>
                  <w:r w:rsidRPr="00F555F9">
                    <w:rPr>
                      <w:rFonts w:ascii="Times New Roman" w:hAnsi="Times New Roman"/>
                    </w:rPr>
                    <w:t>Руководители молодежных организаций с 14 областей РК и гг. Астана и Алматы обучены навыкам организации работы в НПО, они повысили свою квалификацию, раскрыт творческий и инновационный потенциал, налажено сотрудничество с бизнесом и госструктурами. Охват 200 человек.</w:t>
                  </w:r>
                </w:p>
              </w:tc>
            </w:tr>
            <w:tr w:rsidR="00F555F9" w:rsidRPr="00F555F9" w14:paraId="5EB722C4" w14:textId="77777777" w:rsidTr="004A3716">
              <w:trPr>
                <w:trHeight w:val="156"/>
              </w:trPr>
              <w:tc>
                <w:tcPr>
                  <w:tcW w:w="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4F26CE" w14:textId="540BC93B" w:rsidR="009D6B95" w:rsidRPr="00F555F9" w:rsidRDefault="00EA508F" w:rsidP="002947B5">
                  <w:pPr>
                    <w:spacing w:after="0" w:line="240" w:lineRule="auto"/>
                    <w:jc w:val="center"/>
                    <w:textAlignment w:val="baseline"/>
                    <w:rPr>
                      <w:rFonts w:ascii="Times New Roman" w:hAnsi="Times New Roman"/>
                      <w:spacing w:val="2"/>
                      <w:lang w:val="kk-KZ"/>
                    </w:rPr>
                  </w:pPr>
                  <w:r w:rsidRPr="00F555F9">
                    <w:rPr>
                      <w:rFonts w:ascii="Times New Roman" w:hAnsi="Times New Roman"/>
                      <w:spacing w:val="2"/>
                      <w:lang w:val="kk-KZ"/>
                    </w:rPr>
                    <w:t>3</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906D92"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Проведение мероприятий по реализации Стратегии Ассамблеи народа Казахстана и </w:t>
                  </w:r>
                  <w:r w:rsidRPr="00F555F9">
                    <w:rPr>
                      <w:rFonts w:ascii="Times New Roman" w:hAnsi="Times New Roman"/>
                    </w:rPr>
                    <w:lastRenderedPageBreak/>
                    <w:t>Доктрины национального единства Казахстана, а также пропаганда культуры, истории и традиций народа Казахстана.</w:t>
                  </w:r>
                </w:p>
              </w:tc>
              <w:tc>
                <w:tcPr>
                  <w:tcW w:w="18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C877D8"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lastRenderedPageBreak/>
                    <w:t>3 000 000</w:t>
                  </w:r>
                </w:p>
              </w:tc>
              <w:tc>
                <w:tcPr>
                  <w:tcW w:w="2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AA7268"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г. Астана.</w:t>
                  </w:r>
                  <w:r w:rsidRPr="00F555F9">
                    <w:rPr>
                      <w:rFonts w:ascii="Times New Roman" w:hAnsi="Times New Roman"/>
                      <w:lang w:val="kk-KZ"/>
                    </w:rPr>
                    <w:t xml:space="preserve"> </w:t>
                  </w:r>
                  <w:r w:rsidRPr="00F555F9">
                    <w:rPr>
                      <w:rFonts w:ascii="Times New Roman" w:hAnsi="Times New Roman"/>
                    </w:rPr>
                    <w:t>ГУ «Управление внутренней политики города Астаны».</w:t>
                  </w: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F3F0EC"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Март 2014</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6E7236"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Декабрь 2014</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2071B7"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Проведено 10 мероприятий среди этнокультурных центров и молодежных ЭКЦ </w:t>
                  </w:r>
                  <w:r w:rsidRPr="00F555F9">
                    <w:rPr>
                      <w:rFonts w:ascii="Times New Roman" w:hAnsi="Times New Roman"/>
                    </w:rPr>
                    <w:lastRenderedPageBreak/>
                    <w:t>города Астаны. Выпущен сборник рекомендаций и предложений по развитию ЭКЦ.</w:t>
                  </w:r>
                </w:p>
              </w:tc>
            </w:tr>
            <w:tr w:rsidR="00F555F9" w:rsidRPr="00F555F9" w14:paraId="56C31FB9" w14:textId="77777777" w:rsidTr="004A3716">
              <w:trPr>
                <w:trHeight w:val="156"/>
              </w:trPr>
              <w:tc>
                <w:tcPr>
                  <w:tcW w:w="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BD9644" w14:textId="516312EC" w:rsidR="009D6B95" w:rsidRPr="00F555F9" w:rsidRDefault="00EA508F" w:rsidP="002947B5">
                  <w:pPr>
                    <w:spacing w:after="0" w:line="240" w:lineRule="auto"/>
                    <w:jc w:val="center"/>
                    <w:textAlignment w:val="baseline"/>
                    <w:rPr>
                      <w:rFonts w:ascii="Times New Roman" w:hAnsi="Times New Roman"/>
                      <w:spacing w:val="2"/>
                      <w:lang w:val="kk-KZ"/>
                    </w:rPr>
                  </w:pPr>
                  <w:r w:rsidRPr="00F555F9">
                    <w:rPr>
                      <w:rFonts w:ascii="Times New Roman" w:hAnsi="Times New Roman"/>
                      <w:spacing w:val="2"/>
                      <w:lang w:val="kk-KZ"/>
                    </w:rPr>
                    <w:lastRenderedPageBreak/>
                    <w:t>4</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3A791C"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Права мигрантов в действии</w:t>
                  </w:r>
                </w:p>
              </w:tc>
              <w:tc>
                <w:tcPr>
                  <w:tcW w:w="18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444E8D0"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25 151 500</w:t>
                  </w:r>
                </w:p>
              </w:tc>
              <w:tc>
                <w:tcPr>
                  <w:tcW w:w="2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A42B89"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г. Астана.</w:t>
                  </w:r>
                </w:p>
                <w:p w14:paraId="5F26F48B"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Международная Федерация обществ Красного Креста и Красного Полумесяца</w:t>
                  </w: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80672A"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Август 2015</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029AF5"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Август 2017</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FFAE00"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15000 мигрантов получили юридическую помощь и социальные услуги. Проинформированы о своих правах и обязанностях более 50000 мигрантов. Освобождены из трудового рабства 21 человек, обучено и трудоустроено 648 человек.</w:t>
                  </w:r>
                </w:p>
              </w:tc>
            </w:tr>
            <w:tr w:rsidR="00F555F9" w:rsidRPr="00F555F9" w14:paraId="7D470D71" w14:textId="77777777" w:rsidTr="004A3716">
              <w:trPr>
                <w:trHeight w:val="156"/>
              </w:trPr>
              <w:tc>
                <w:tcPr>
                  <w:tcW w:w="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A4E15D" w14:textId="1BDE61D8" w:rsidR="009D6B95" w:rsidRPr="00F555F9" w:rsidRDefault="00EA508F" w:rsidP="002947B5">
                  <w:pPr>
                    <w:spacing w:after="0" w:line="240" w:lineRule="auto"/>
                    <w:jc w:val="center"/>
                    <w:textAlignment w:val="baseline"/>
                    <w:rPr>
                      <w:rFonts w:ascii="Times New Roman" w:hAnsi="Times New Roman"/>
                      <w:spacing w:val="2"/>
                      <w:lang w:val="kk-KZ"/>
                    </w:rPr>
                  </w:pPr>
                  <w:r w:rsidRPr="00F555F9">
                    <w:rPr>
                      <w:rFonts w:ascii="Times New Roman" w:hAnsi="Times New Roman"/>
                      <w:spacing w:val="2"/>
                      <w:lang w:val="kk-KZ"/>
                    </w:rPr>
                    <w:t>5</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666881"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Студенческая конференция на тему «Потенциал молодежи в развитии деятельности Ассамблеи народа Казахстана»</w:t>
                  </w:r>
                </w:p>
              </w:tc>
              <w:tc>
                <w:tcPr>
                  <w:tcW w:w="18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C3EDC9"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279 800</w:t>
                  </w:r>
                </w:p>
              </w:tc>
              <w:tc>
                <w:tcPr>
                  <w:tcW w:w="2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861873"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г. Астана. </w:t>
                  </w:r>
                </w:p>
                <w:p w14:paraId="3F64EB37"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КГУ «</w:t>
                  </w:r>
                  <w:proofErr w:type="spellStart"/>
                  <w:r w:rsidRPr="00F555F9">
                    <w:rPr>
                      <w:rFonts w:ascii="Times New Roman" w:hAnsi="Times New Roman"/>
                    </w:rPr>
                    <w:t>Қоғамдық</w:t>
                  </w:r>
                  <w:proofErr w:type="spellEnd"/>
                  <w:r w:rsidRPr="00F555F9">
                    <w:rPr>
                      <w:rFonts w:ascii="Times New Roman" w:hAnsi="Times New Roman"/>
                    </w:rPr>
                    <w:t xml:space="preserve"> </w:t>
                  </w:r>
                  <w:proofErr w:type="spellStart"/>
                  <w:r w:rsidRPr="00F555F9">
                    <w:rPr>
                      <w:rFonts w:ascii="Times New Roman" w:hAnsi="Times New Roman"/>
                    </w:rPr>
                    <w:t>келісім</w:t>
                  </w:r>
                  <w:proofErr w:type="spellEnd"/>
                  <w:r w:rsidRPr="00F555F9">
                    <w:rPr>
                      <w:rFonts w:ascii="Times New Roman" w:hAnsi="Times New Roman"/>
                    </w:rPr>
                    <w:t xml:space="preserve">» при </w:t>
                  </w:r>
                  <w:proofErr w:type="spellStart"/>
                  <w:r w:rsidRPr="00F555F9">
                    <w:rPr>
                      <w:rFonts w:ascii="Times New Roman" w:hAnsi="Times New Roman"/>
                    </w:rPr>
                    <w:t>акимате</w:t>
                  </w:r>
                  <w:proofErr w:type="spellEnd"/>
                  <w:r w:rsidRPr="00F555F9">
                    <w:rPr>
                      <w:rFonts w:ascii="Times New Roman" w:hAnsi="Times New Roman"/>
                    </w:rPr>
                    <w:t xml:space="preserve"> города Астаны</w:t>
                  </w: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A064FD"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Апрель 2016</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4F06BE"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Декабрь 2016</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C26FC7"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Организована и проведена студенческая конференция по развитию потенциала молодежи в развитии деятельности АНК Казахстана с участием более 100 студенческой молодежи.</w:t>
                  </w:r>
                </w:p>
              </w:tc>
            </w:tr>
            <w:tr w:rsidR="00F555F9" w:rsidRPr="00F555F9" w14:paraId="44CB83C1" w14:textId="77777777" w:rsidTr="004A3716">
              <w:trPr>
                <w:trHeight w:val="156"/>
              </w:trPr>
              <w:tc>
                <w:tcPr>
                  <w:tcW w:w="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DB9453" w14:textId="1DB15906" w:rsidR="009D6B95" w:rsidRPr="00F555F9" w:rsidRDefault="00EA508F" w:rsidP="002947B5">
                  <w:pPr>
                    <w:spacing w:after="0" w:line="240" w:lineRule="auto"/>
                    <w:jc w:val="center"/>
                    <w:textAlignment w:val="baseline"/>
                    <w:rPr>
                      <w:rFonts w:ascii="Times New Roman" w:hAnsi="Times New Roman"/>
                      <w:spacing w:val="2"/>
                      <w:lang w:val="kk-KZ"/>
                    </w:rPr>
                  </w:pPr>
                  <w:r w:rsidRPr="00F555F9">
                    <w:rPr>
                      <w:rFonts w:ascii="Times New Roman" w:hAnsi="Times New Roman"/>
                      <w:spacing w:val="2"/>
                      <w:lang w:val="kk-KZ"/>
                    </w:rPr>
                    <w:t>6</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D5F9C2"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Трансграничный контроль и лечение туберкулеза среди </w:t>
                  </w:r>
                  <w:r w:rsidRPr="00F555F9">
                    <w:rPr>
                      <w:rFonts w:ascii="Times New Roman" w:hAnsi="Times New Roman"/>
                    </w:rPr>
                    <w:lastRenderedPageBreak/>
                    <w:t>трудовых мигрантов</w:t>
                  </w:r>
                </w:p>
              </w:tc>
              <w:tc>
                <w:tcPr>
                  <w:tcW w:w="18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DB7DDE" w14:textId="77777777" w:rsidR="009D6B95" w:rsidRPr="00F555F9" w:rsidRDefault="009D6B95" w:rsidP="002947B5">
                  <w:pPr>
                    <w:spacing w:after="0" w:line="240" w:lineRule="auto"/>
                    <w:rPr>
                      <w:rFonts w:ascii="Times New Roman" w:hAnsi="Times New Roman"/>
                    </w:rPr>
                  </w:pPr>
                  <w:r w:rsidRPr="00F555F9">
                    <w:rPr>
                      <w:rFonts w:ascii="Times New Roman" w:hAnsi="Times New Roman"/>
                      <w:lang w:val="kk-KZ"/>
                    </w:rPr>
                    <w:lastRenderedPageBreak/>
                    <w:t>46 649 226</w:t>
                  </w:r>
                </w:p>
              </w:tc>
              <w:tc>
                <w:tcPr>
                  <w:tcW w:w="2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7860D2"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г. </w:t>
                  </w:r>
                  <w:r w:rsidRPr="00F555F9">
                    <w:rPr>
                      <w:rFonts w:ascii="Times New Roman" w:hAnsi="Times New Roman"/>
                      <w:lang w:val="kk-KZ"/>
                    </w:rPr>
                    <w:t>Астана</w:t>
                  </w:r>
                </w:p>
                <w:p w14:paraId="0E275AD1"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Представительство Project HOPE</w:t>
                  </w:r>
                </w:p>
                <w:p w14:paraId="16D3C770"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lastRenderedPageBreak/>
                    <w:t>в Казахстане на средства Глобального фонда</w:t>
                  </w: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96E06A"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rPr>
                    <w:lastRenderedPageBreak/>
                    <w:t>Июль 2016</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2C1C59"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rPr>
                    <w:t>Декабрь 201</w:t>
                  </w:r>
                  <w:r w:rsidRPr="00F555F9">
                    <w:rPr>
                      <w:rFonts w:ascii="Times New Roman" w:hAnsi="Times New Roman"/>
                      <w:lang w:val="kk-KZ"/>
                    </w:rPr>
                    <w:t>9</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485400"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Более 18000 мигрантов проинформированы о причинах и симптомах </w:t>
                  </w:r>
                  <w:r w:rsidRPr="00F555F9">
                    <w:rPr>
                      <w:rFonts w:ascii="Times New Roman" w:hAnsi="Times New Roman"/>
                    </w:rPr>
                    <w:lastRenderedPageBreak/>
                    <w:t>туберкулеза. 11835 мигрантов направлены и бесплатно обследованы на туберкулез. 36 выявлено и вылечено больных туберкулезом  мигрантов. 85</w:t>
                  </w:r>
                  <w:r w:rsidRPr="00F555F9">
                    <w:rPr>
                      <w:rFonts w:ascii="Times New Roman" w:hAnsi="Times New Roman"/>
                      <w:lang w:val="kk-KZ"/>
                    </w:rPr>
                    <w:t>24</w:t>
                  </w:r>
                  <w:r w:rsidRPr="00F555F9">
                    <w:rPr>
                      <w:rFonts w:ascii="Times New Roman" w:hAnsi="Times New Roman"/>
                    </w:rPr>
                    <w:t xml:space="preserve"> </w:t>
                  </w:r>
                  <w:r w:rsidRPr="00F555F9">
                    <w:rPr>
                      <w:rFonts w:ascii="Times New Roman" w:hAnsi="Times New Roman"/>
                      <w:lang w:val="kk-KZ"/>
                    </w:rPr>
                    <w:t>мигрантов получили социальную и юридическую помощь, 184 задействованы по программе  восстановлению семейных связей.</w:t>
                  </w:r>
                </w:p>
              </w:tc>
            </w:tr>
            <w:tr w:rsidR="00F555F9" w:rsidRPr="00F555F9" w14:paraId="648B1343" w14:textId="77777777" w:rsidTr="004A3716">
              <w:trPr>
                <w:trHeight w:val="156"/>
              </w:trPr>
              <w:tc>
                <w:tcPr>
                  <w:tcW w:w="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8A516A" w14:textId="19AC559C" w:rsidR="009D6B95" w:rsidRPr="00F555F9" w:rsidRDefault="00EA508F" w:rsidP="002947B5">
                  <w:pPr>
                    <w:spacing w:after="0" w:line="240" w:lineRule="auto"/>
                    <w:jc w:val="center"/>
                    <w:textAlignment w:val="baseline"/>
                    <w:rPr>
                      <w:rFonts w:ascii="Times New Roman" w:hAnsi="Times New Roman"/>
                      <w:spacing w:val="2"/>
                      <w:lang w:val="kk-KZ"/>
                    </w:rPr>
                  </w:pPr>
                  <w:r w:rsidRPr="00F555F9">
                    <w:rPr>
                      <w:rFonts w:ascii="Times New Roman" w:hAnsi="Times New Roman"/>
                      <w:spacing w:val="2"/>
                      <w:lang w:val="kk-KZ"/>
                    </w:rPr>
                    <w:lastRenderedPageBreak/>
                    <w:t>7</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62223B"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Профилактика ВИЧ-инфекции среди социально уязвимых слоев населения</w:t>
                  </w:r>
                </w:p>
              </w:tc>
              <w:tc>
                <w:tcPr>
                  <w:tcW w:w="18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C7F94A" w14:textId="77777777" w:rsidR="009D6B95" w:rsidRPr="00F555F9" w:rsidRDefault="009D6B95" w:rsidP="002947B5">
                  <w:pPr>
                    <w:spacing w:after="0" w:line="240" w:lineRule="auto"/>
                    <w:rPr>
                      <w:rFonts w:ascii="Times New Roman" w:hAnsi="Times New Roman"/>
                    </w:rPr>
                  </w:pPr>
                  <w:r w:rsidRPr="00F555F9">
                    <w:rPr>
                      <w:rFonts w:ascii="Times New Roman" w:hAnsi="Times New Roman"/>
                      <w:lang w:val="kk-KZ"/>
                    </w:rPr>
                    <w:t>42 706 673</w:t>
                  </w:r>
                </w:p>
              </w:tc>
              <w:tc>
                <w:tcPr>
                  <w:tcW w:w="2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B36D25"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г. </w:t>
                  </w:r>
                  <w:r w:rsidRPr="00F555F9">
                    <w:rPr>
                      <w:rFonts w:ascii="Times New Roman" w:hAnsi="Times New Roman"/>
                      <w:lang w:val="kk-KZ"/>
                    </w:rPr>
                    <w:t>Астана</w:t>
                  </w:r>
                  <w:r w:rsidRPr="00F555F9">
                    <w:rPr>
                      <w:rFonts w:ascii="Times New Roman" w:hAnsi="Times New Roman"/>
                    </w:rPr>
                    <w:t>. КНЦДИЗ на средства Глобального фонда</w:t>
                  </w: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6ECF13"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Март 2018</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0AF34E"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декабрь 2020</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24C449"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Охвачены профилактической работой по ВИЧ-инфекции 3600 человек, направлены на лечение 81 человек, оказаны социальные и медицинские услуги 1144 человек, юридическая помощь оказана 842 человек.</w:t>
                  </w:r>
                  <w:r w:rsidRPr="00F555F9">
                    <w:rPr>
                      <w:rFonts w:ascii="Times New Roman" w:hAnsi="Times New Roman"/>
                      <w:lang w:val="kk-KZ"/>
                    </w:rPr>
                    <w:t xml:space="preserve"> </w:t>
                  </w:r>
                  <w:r w:rsidRPr="00F555F9">
                    <w:rPr>
                      <w:rFonts w:ascii="Times New Roman" w:hAnsi="Times New Roman"/>
                    </w:rPr>
                    <w:t>Обучены 60 волонтеров по привлечению к профилактике и поддержанию приверженности к АРВ терапии</w:t>
                  </w:r>
                </w:p>
              </w:tc>
            </w:tr>
            <w:tr w:rsidR="00F555F9" w:rsidRPr="00F555F9" w14:paraId="7D9337C4" w14:textId="77777777" w:rsidTr="004A3716">
              <w:trPr>
                <w:trHeight w:val="156"/>
              </w:trPr>
              <w:tc>
                <w:tcPr>
                  <w:tcW w:w="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6EDD03" w14:textId="2476F377" w:rsidR="009D6B95" w:rsidRPr="00F555F9" w:rsidRDefault="00EA508F" w:rsidP="002947B5">
                  <w:pPr>
                    <w:spacing w:after="0" w:line="240" w:lineRule="auto"/>
                    <w:jc w:val="center"/>
                    <w:textAlignment w:val="baseline"/>
                    <w:rPr>
                      <w:rFonts w:ascii="Times New Roman" w:hAnsi="Times New Roman"/>
                      <w:spacing w:val="2"/>
                      <w:lang w:val="kk-KZ"/>
                    </w:rPr>
                  </w:pPr>
                  <w:r w:rsidRPr="00F555F9">
                    <w:rPr>
                      <w:rFonts w:ascii="Times New Roman" w:hAnsi="Times New Roman"/>
                      <w:spacing w:val="2"/>
                      <w:lang w:val="kk-KZ"/>
                    </w:rPr>
                    <w:t>8</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21969B"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Безопасная миграция в Центральной Азии</w:t>
                  </w:r>
                </w:p>
              </w:tc>
              <w:tc>
                <w:tcPr>
                  <w:tcW w:w="18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9B7BF7" w14:textId="77777777" w:rsidR="009D6B95" w:rsidRPr="00F555F9" w:rsidRDefault="009D6B95" w:rsidP="002947B5">
                  <w:pPr>
                    <w:spacing w:after="0" w:line="240" w:lineRule="auto"/>
                    <w:rPr>
                      <w:rFonts w:ascii="Times New Roman" w:hAnsi="Times New Roman"/>
                    </w:rPr>
                  </w:pPr>
                  <w:r w:rsidRPr="00F555F9">
                    <w:rPr>
                      <w:rFonts w:ascii="Times New Roman" w:hAnsi="Times New Roman"/>
                      <w:lang w:val="kk-KZ"/>
                    </w:rPr>
                    <w:t>10 344 000</w:t>
                  </w:r>
                </w:p>
              </w:tc>
              <w:tc>
                <w:tcPr>
                  <w:tcW w:w="2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EFB3C1"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Филиал некоммерческой </w:t>
                  </w:r>
                  <w:r w:rsidRPr="00F555F9">
                    <w:rPr>
                      <w:rFonts w:ascii="Times New Roman" w:hAnsi="Times New Roman"/>
                    </w:rPr>
                    <w:lastRenderedPageBreak/>
                    <w:t xml:space="preserve">организации </w:t>
                  </w:r>
                  <w:proofErr w:type="spellStart"/>
                  <w:r w:rsidRPr="00F555F9">
                    <w:rPr>
                      <w:rFonts w:ascii="Times New Roman" w:hAnsi="Times New Roman"/>
                    </w:rPr>
                    <w:t>Винрокского</w:t>
                  </w:r>
                  <w:proofErr w:type="spellEnd"/>
                  <w:r w:rsidRPr="00F555F9">
                    <w:rPr>
                      <w:rFonts w:ascii="Times New Roman" w:hAnsi="Times New Roman"/>
                    </w:rPr>
                    <w:t xml:space="preserve"> Международного Института по развитию сельского хозяйства в Республике Казахстан</w:t>
                  </w: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CFEB13"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lastRenderedPageBreak/>
                    <w:t>Декабрь 2020</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7A0A67"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Декабрь 2021</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EDC45F"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30 молодых людей были обучены по </w:t>
                  </w:r>
                  <w:r w:rsidRPr="00F555F9">
                    <w:rPr>
                      <w:rFonts w:ascii="Times New Roman" w:hAnsi="Times New Roman"/>
                    </w:rPr>
                    <w:lastRenderedPageBreak/>
                    <w:t>программе «Умный Навигатор» по социальной защите мигрантов и жертв торговли людьми. Количество жертв и лиц в группе риска, получивших услуги по социальной реабилитации и адаптации - 35. Количество бенефициаров, проинформированных по безопасной миграции и профилактике торговли людьми по проекту – 40500 человек. Количество получивших психологическую и юридическую консультацию на базе Центра поддержки мигрантов – 546 человек.</w:t>
                  </w:r>
                </w:p>
              </w:tc>
            </w:tr>
            <w:tr w:rsidR="00F555F9" w:rsidRPr="00F555F9" w14:paraId="65D94391" w14:textId="77777777" w:rsidTr="004A3716">
              <w:trPr>
                <w:trHeight w:val="156"/>
              </w:trPr>
              <w:tc>
                <w:tcPr>
                  <w:tcW w:w="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CF5071" w14:textId="3ED07231" w:rsidR="009D6B95" w:rsidRPr="00F555F9" w:rsidRDefault="00EA508F" w:rsidP="002947B5">
                  <w:pPr>
                    <w:spacing w:after="0" w:line="240" w:lineRule="auto"/>
                    <w:jc w:val="center"/>
                    <w:textAlignment w:val="baseline"/>
                    <w:rPr>
                      <w:rFonts w:ascii="Times New Roman" w:hAnsi="Times New Roman"/>
                      <w:spacing w:val="2"/>
                      <w:lang w:val="kk-KZ"/>
                    </w:rPr>
                  </w:pPr>
                  <w:r w:rsidRPr="00F555F9">
                    <w:rPr>
                      <w:rFonts w:ascii="Times New Roman" w:hAnsi="Times New Roman"/>
                      <w:spacing w:val="2"/>
                      <w:lang w:val="kk-KZ"/>
                    </w:rPr>
                    <w:lastRenderedPageBreak/>
                    <w:t>9</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4DCAA8"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Формирование ценностей крепкой семьи среди молодежи</w:t>
                  </w:r>
                </w:p>
              </w:tc>
              <w:tc>
                <w:tcPr>
                  <w:tcW w:w="18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644D13"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33 912 000</w:t>
                  </w:r>
                </w:p>
              </w:tc>
              <w:tc>
                <w:tcPr>
                  <w:tcW w:w="2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ED94A9" w14:textId="77777777" w:rsidR="009D6B95" w:rsidRPr="00F555F9" w:rsidRDefault="009D6B95" w:rsidP="002947B5">
                  <w:pPr>
                    <w:spacing w:after="0" w:line="240" w:lineRule="auto"/>
                    <w:rPr>
                      <w:rFonts w:ascii="Times New Roman" w:hAnsi="Times New Roman"/>
                    </w:rPr>
                  </w:pPr>
                  <w:r w:rsidRPr="00F555F9">
                    <w:rPr>
                      <w:rFonts w:ascii="Times New Roman" w:hAnsi="Times New Roman"/>
                      <w:shd w:val="clear" w:color="auto" w:fill="FFFFFF"/>
                    </w:rPr>
                    <w:t> Министерство информации и общественного развития Республики Казахстан</w:t>
                  </w:r>
                </w:p>
              </w:tc>
              <w:tc>
                <w:tcPr>
                  <w:tcW w:w="1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6D1188"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Апрель 2022</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4644BB" w14:textId="77777777" w:rsidR="009D6B95" w:rsidRPr="00F555F9" w:rsidRDefault="009D6B95" w:rsidP="002947B5">
                  <w:pPr>
                    <w:spacing w:after="0" w:line="240" w:lineRule="auto"/>
                    <w:rPr>
                      <w:rFonts w:ascii="Times New Roman" w:hAnsi="Times New Roman"/>
                      <w:lang w:val="kk-KZ"/>
                    </w:rPr>
                  </w:pPr>
                  <w:r w:rsidRPr="00F555F9">
                    <w:rPr>
                      <w:rFonts w:ascii="Times New Roman" w:hAnsi="Times New Roman"/>
                      <w:lang w:val="kk-KZ"/>
                    </w:rPr>
                    <w:t>Ноябрь 2022</w:t>
                  </w:r>
                </w:p>
              </w:tc>
              <w:tc>
                <w:tcPr>
                  <w:tcW w:w="2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C787DB"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 xml:space="preserve">Были обучены более 50 специалистов государственных и частных кризисных центров. Предоставлены более 100 консультаций для жертв бытового </w:t>
                  </w:r>
                  <w:r w:rsidRPr="00F555F9">
                    <w:rPr>
                      <w:rFonts w:ascii="Times New Roman" w:hAnsi="Times New Roman"/>
                    </w:rPr>
                    <w:lastRenderedPageBreak/>
                    <w:t>насилия. Проведена широкая информационная кампания с привлечением медийных персон, для освещения темы бытового насилия в РК. Созданы проекты правил:</w:t>
                  </w:r>
                </w:p>
                <w:p w14:paraId="53B3D92A" w14:textId="2EF90C13" w:rsidR="009D6B95" w:rsidRPr="00F555F9" w:rsidRDefault="009D6B95" w:rsidP="002947B5">
                  <w:pPr>
                    <w:pStyle w:val="a4"/>
                    <w:numPr>
                      <w:ilvl w:val="0"/>
                      <w:numId w:val="9"/>
                    </w:numPr>
                    <w:spacing w:after="0" w:line="240" w:lineRule="auto"/>
                    <w:rPr>
                      <w:rFonts w:ascii="Times New Roman" w:hAnsi="Times New Roman"/>
                    </w:rPr>
                  </w:pPr>
                  <w:r w:rsidRPr="00F555F9">
                    <w:rPr>
                      <w:rFonts w:ascii="Times New Roman" w:hAnsi="Times New Roman"/>
                    </w:rPr>
                    <w:t>проект правил взаимодействия субъектов профилактики бытового насилия;</w:t>
                  </w:r>
                </w:p>
                <w:p w14:paraId="359EFCCC" w14:textId="77777777" w:rsidR="009D6B95" w:rsidRPr="00F555F9" w:rsidRDefault="009D6B95" w:rsidP="002947B5">
                  <w:pPr>
                    <w:pStyle w:val="a4"/>
                    <w:numPr>
                      <w:ilvl w:val="0"/>
                      <w:numId w:val="9"/>
                    </w:numPr>
                    <w:spacing w:after="0" w:line="240" w:lineRule="auto"/>
                    <w:rPr>
                      <w:rFonts w:ascii="Times New Roman" w:hAnsi="Times New Roman"/>
                    </w:rPr>
                  </w:pPr>
                  <w:r w:rsidRPr="00F555F9">
                    <w:rPr>
                      <w:rFonts w:ascii="Times New Roman" w:hAnsi="Times New Roman"/>
                    </w:rPr>
                    <w:t>Проект правил проведения мер профилактики бытового насилия и оказания помощи</w:t>
                  </w:r>
                </w:p>
                <w:p w14:paraId="2F54DE19" w14:textId="77777777" w:rsidR="009D6B95" w:rsidRPr="00F555F9" w:rsidRDefault="009D6B95" w:rsidP="002947B5">
                  <w:pPr>
                    <w:spacing w:after="0" w:line="240" w:lineRule="auto"/>
                    <w:rPr>
                      <w:rFonts w:ascii="Times New Roman" w:hAnsi="Times New Roman"/>
                    </w:rPr>
                  </w:pPr>
                  <w:r w:rsidRPr="00F555F9">
                    <w:rPr>
                      <w:rFonts w:ascii="Times New Roman" w:hAnsi="Times New Roman"/>
                    </w:rPr>
                    <w:t>Проект типовых положений Центров поддержки семьи, разрешения семейных конфликтов и предоставления временного проживания женщинам с детьми.</w:t>
                  </w:r>
                </w:p>
              </w:tc>
            </w:tr>
          </w:tbl>
          <w:p w14:paraId="27EE7932" w14:textId="77777777" w:rsidR="00634C0E" w:rsidRPr="00F555F9" w:rsidRDefault="00634C0E" w:rsidP="002947B5">
            <w:pPr>
              <w:spacing w:after="0" w:line="240" w:lineRule="auto"/>
              <w:rPr>
                <w:rFonts w:asciiTheme="minorHAnsi" w:eastAsiaTheme="minorHAnsi" w:hAnsiTheme="minorHAnsi" w:cstheme="minorBidi"/>
                <w:lang w:eastAsia="en-US"/>
              </w:rPr>
            </w:pPr>
          </w:p>
        </w:tc>
      </w:tr>
      <w:tr w:rsidR="00F555F9" w:rsidRPr="00F555F9" w14:paraId="7574CB50" w14:textId="77777777" w:rsidTr="00A960BE">
        <w:trPr>
          <w:gridAfter w:val="3"/>
          <w:wAfter w:w="4860" w:type="dxa"/>
        </w:trPr>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49BA17" w14:textId="77777777" w:rsidR="00634C0E" w:rsidRPr="00F555F9" w:rsidRDefault="00634C0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2. Команда социального проекта</w:t>
            </w:r>
          </w:p>
        </w:tc>
      </w:tr>
      <w:tr w:rsidR="00F555F9" w:rsidRPr="00F555F9" w14:paraId="565A4D3B"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AC1AD7" w14:textId="5AC081B6" w:rsidR="007F4FC5" w:rsidRPr="00F555F9" w:rsidRDefault="00EA508F"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1. ФИО члена команды и должность участника команды в заявленном проекте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8E8391" w14:textId="79E42E91" w:rsidR="007F4FC5" w:rsidRPr="00F555F9" w:rsidRDefault="00EA508F" w:rsidP="00D336C5">
            <w:pPr>
              <w:spacing w:line="240" w:lineRule="auto"/>
              <w:rPr>
                <w:rFonts w:ascii="Times New Roman" w:hAnsi="Times New Roman"/>
                <w:lang w:val="kk-KZ"/>
              </w:rPr>
            </w:pPr>
            <w:r w:rsidRPr="00F555F9">
              <w:rPr>
                <w:rFonts w:ascii="Times New Roman" w:hAnsi="Times New Roman"/>
                <w:lang w:val="kk-KZ"/>
              </w:rPr>
              <w:t>Есенұлы Арман</w:t>
            </w:r>
            <w:r w:rsidR="00D336C5" w:rsidRPr="00F555F9">
              <w:rPr>
                <w:rFonts w:ascii="Times New Roman" w:hAnsi="Times New Roman"/>
                <w:lang w:val="kk-KZ"/>
              </w:rPr>
              <w:t>, эксперт по урологии и андрологии</w:t>
            </w:r>
          </w:p>
        </w:tc>
      </w:tr>
      <w:tr w:rsidR="00F555F9" w:rsidRPr="00F555F9" w14:paraId="7B9D24FC"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443EA7" w14:textId="1D586849" w:rsidR="00EA508F" w:rsidRPr="00F555F9" w:rsidRDefault="00510D2D" w:rsidP="002947B5">
            <w:pPr>
              <w:spacing w:after="0" w:line="240" w:lineRule="auto"/>
              <w:textAlignment w:val="baseline"/>
              <w:rPr>
                <w:rFonts w:ascii="Times New Roman" w:hAnsi="Times New Roman"/>
                <w:b/>
                <w:spacing w:val="2"/>
              </w:rPr>
            </w:pPr>
            <w:r w:rsidRPr="00F555F9">
              <w:rPr>
                <w:rFonts w:ascii="Times New Roman" w:hAnsi="Times New Roman"/>
                <w:spacing w:val="2"/>
              </w:rPr>
              <w:t>2. Опыт работы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2932E6" w14:textId="6627EDC9" w:rsidR="00510D2D" w:rsidRPr="00F555F9" w:rsidRDefault="00510D2D" w:rsidP="00510D2D">
            <w:pPr>
              <w:spacing w:after="0" w:line="240" w:lineRule="auto"/>
              <w:rPr>
                <w:rFonts w:ascii="Times New Roman" w:hAnsi="Times New Roman"/>
                <w:lang w:val="kk-KZ"/>
              </w:rPr>
            </w:pPr>
            <w:r w:rsidRPr="00F555F9">
              <w:rPr>
                <w:rFonts w:ascii="Times New Roman" w:hAnsi="Times New Roman"/>
                <w:lang w:val="kk-KZ"/>
              </w:rPr>
              <w:t>09.2010 – 08.2013 резидент кафедры урологии и андрологии АО «Медицинский университет Астана»</w:t>
            </w:r>
          </w:p>
          <w:p w14:paraId="0AFA1864" w14:textId="04699558" w:rsidR="00510D2D" w:rsidRPr="00F555F9" w:rsidRDefault="00510D2D" w:rsidP="00510D2D">
            <w:pPr>
              <w:spacing w:after="0" w:line="240" w:lineRule="auto"/>
              <w:rPr>
                <w:rFonts w:ascii="Times New Roman" w:hAnsi="Times New Roman"/>
                <w:lang w:val="kk-KZ"/>
              </w:rPr>
            </w:pPr>
            <w:r w:rsidRPr="00F555F9">
              <w:rPr>
                <w:rFonts w:ascii="Times New Roman" w:hAnsi="Times New Roman"/>
                <w:lang w:val="kk-KZ"/>
              </w:rPr>
              <w:t>09.2011 – 07.2012 ассистент кафедры урологии и андрологии АО «Медицинский университет Астана»</w:t>
            </w:r>
          </w:p>
          <w:p w14:paraId="3A771970" w14:textId="3F229C26" w:rsidR="00510D2D" w:rsidRPr="00F555F9" w:rsidRDefault="00510D2D" w:rsidP="00510D2D">
            <w:pPr>
              <w:spacing w:after="0" w:line="240" w:lineRule="auto"/>
              <w:rPr>
                <w:rFonts w:ascii="Times New Roman" w:hAnsi="Times New Roman"/>
                <w:lang w:val="kk-KZ"/>
              </w:rPr>
            </w:pPr>
            <w:r w:rsidRPr="00F555F9">
              <w:rPr>
                <w:rFonts w:ascii="Times New Roman" w:hAnsi="Times New Roman"/>
                <w:lang w:val="kk-KZ"/>
              </w:rPr>
              <w:t>10.2013 – 08.2017 врач уролог отделении уроандрологии  «ГКП на ПХВ Городская больница №1» г.Астана</w:t>
            </w:r>
          </w:p>
          <w:p w14:paraId="587535DE" w14:textId="7EA7CEE8" w:rsidR="00510D2D" w:rsidRPr="00F555F9" w:rsidRDefault="00510D2D" w:rsidP="00510D2D">
            <w:pPr>
              <w:spacing w:after="0" w:line="240" w:lineRule="auto"/>
              <w:rPr>
                <w:rFonts w:ascii="Times New Roman" w:hAnsi="Times New Roman"/>
                <w:lang w:val="kk-KZ"/>
              </w:rPr>
            </w:pPr>
            <w:r w:rsidRPr="00F555F9">
              <w:rPr>
                <w:rFonts w:ascii="Times New Roman" w:hAnsi="Times New Roman"/>
                <w:lang w:val="kk-KZ"/>
              </w:rPr>
              <w:t>08.2017 – 04.2018 заведующий общесоматического отделения КГП «Камыстинская ЦРБ»</w:t>
            </w:r>
          </w:p>
          <w:p w14:paraId="23A065C9" w14:textId="06B99DC9" w:rsidR="00510D2D" w:rsidRPr="00F555F9" w:rsidRDefault="00510D2D" w:rsidP="00510D2D">
            <w:pPr>
              <w:spacing w:after="0" w:line="240" w:lineRule="auto"/>
              <w:rPr>
                <w:rFonts w:ascii="Times New Roman" w:hAnsi="Times New Roman"/>
                <w:lang w:val="kk-KZ"/>
              </w:rPr>
            </w:pPr>
            <w:r w:rsidRPr="00F555F9">
              <w:rPr>
                <w:rFonts w:ascii="Times New Roman" w:hAnsi="Times New Roman"/>
                <w:lang w:val="kk-KZ"/>
              </w:rPr>
              <w:t xml:space="preserve">05.2018 – 08.2018 врач уролог-андролог «Грин клиник» г. Астана </w:t>
            </w:r>
          </w:p>
          <w:p w14:paraId="139C8DD6" w14:textId="591F610D" w:rsidR="00510D2D" w:rsidRPr="00F555F9" w:rsidRDefault="00510D2D" w:rsidP="00510D2D">
            <w:pPr>
              <w:spacing w:after="0" w:line="240" w:lineRule="auto"/>
              <w:rPr>
                <w:rFonts w:ascii="Times New Roman" w:hAnsi="Times New Roman"/>
                <w:lang w:val="kk-KZ"/>
              </w:rPr>
            </w:pPr>
            <w:r w:rsidRPr="00F555F9">
              <w:rPr>
                <w:rFonts w:ascii="Times New Roman" w:hAnsi="Times New Roman"/>
                <w:lang w:val="kk-KZ"/>
              </w:rPr>
              <w:t>С 08.2018 - по настоящее время врач уролог-андролог Клиника репродукции человека «Экомед+», г.Астана</w:t>
            </w:r>
          </w:p>
          <w:p w14:paraId="512460A9" w14:textId="77777777" w:rsidR="00EA508F" w:rsidRPr="00F555F9" w:rsidRDefault="00EA508F" w:rsidP="00EA508F">
            <w:pPr>
              <w:spacing w:line="240" w:lineRule="auto"/>
              <w:rPr>
                <w:rFonts w:ascii="Times New Roman" w:hAnsi="Times New Roman"/>
                <w:b/>
              </w:rPr>
            </w:pPr>
          </w:p>
        </w:tc>
      </w:tr>
      <w:tr w:rsidR="00F555F9" w:rsidRPr="00F555F9" w14:paraId="1D6286B1"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135332" w14:textId="20F3A08B" w:rsidR="00EA508F" w:rsidRPr="00F555F9" w:rsidRDefault="00510D2D" w:rsidP="002947B5">
            <w:pPr>
              <w:spacing w:after="0" w:line="240" w:lineRule="auto"/>
              <w:textAlignment w:val="baseline"/>
              <w:rPr>
                <w:rFonts w:ascii="Times New Roman" w:hAnsi="Times New Roman"/>
                <w:b/>
                <w:spacing w:val="2"/>
              </w:rPr>
            </w:pPr>
            <w:r w:rsidRPr="00F555F9">
              <w:rPr>
                <w:rFonts w:ascii="Times New Roman" w:hAnsi="Times New Roman"/>
                <w:spacing w:val="2"/>
              </w:rPr>
              <w:t>3. Дополнительные сведения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B19A37" w14:textId="77777777" w:rsidR="00510D2D" w:rsidRPr="00F555F9" w:rsidRDefault="00510D2D" w:rsidP="00510D2D">
            <w:pPr>
              <w:spacing w:after="0" w:line="240" w:lineRule="auto"/>
              <w:rPr>
                <w:rFonts w:ascii="Times New Roman" w:hAnsi="Times New Roman"/>
                <w:sz w:val="24"/>
                <w:szCs w:val="24"/>
                <w:lang w:val="kk-KZ"/>
              </w:rPr>
            </w:pPr>
            <w:r w:rsidRPr="00F555F9">
              <w:rPr>
                <w:rFonts w:ascii="Times New Roman" w:hAnsi="Times New Roman"/>
                <w:sz w:val="24"/>
                <w:szCs w:val="24"/>
                <w:u w:val="single"/>
                <w:lang w:val="kk-KZ"/>
              </w:rPr>
              <w:t>Образование:</w:t>
            </w:r>
            <w:r w:rsidRPr="00F555F9">
              <w:rPr>
                <w:rFonts w:ascii="Times New Roman" w:hAnsi="Times New Roman"/>
                <w:sz w:val="24"/>
                <w:szCs w:val="24"/>
                <w:lang w:val="kk-KZ"/>
              </w:rPr>
              <w:t xml:space="preserve">                   2003-2009 – АО «Медицинский университет Астана» </w:t>
            </w:r>
          </w:p>
          <w:p w14:paraId="1C760686" w14:textId="77777777" w:rsidR="00510D2D" w:rsidRPr="00F555F9" w:rsidRDefault="00510D2D" w:rsidP="00510D2D">
            <w:pPr>
              <w:spacing w:after="0" w:line="240" w:lineRule="auto"/>
              <w:rPr>
                <w:rFonts w:ascii="Times New Roman" w:hAnsi="Times New Roman"/>
                <w:sz w:val="24"/>
                <w:szCs w:val="24"/>
                <w:lang w:val="kk-KZ"/>
              </w:rPr>
            </w:pPr>
            <w:r w:rsidRPr="00F555F9">
              <w:rPr>
                <w:rFonts w:ascii="Times New Roman" w:hAnsi="Times New Roman"/>
                <w:sz w:val="24"/>
                <w:szCs w:val="24"/>
                <w:lang w:val="kk-KZ"/>
              </w:rPr>
              <w:t xml:space="preserve">                                          лечебное дело. Основное – высшее</w:t>
            </w:r>
          </w:p>
          <w:p w14:paraId="76E514A6" w14:textId="77777777" w:rsidR="00510D2D" w:rsidRPr="00F555F9" w:rsidRDefault="00510D2D" w:rsidP="00510D2D">
            <w:pPr>
              <w:spacing w:after="0" w:line="240" w:lineRule="auto"/>
              <w:rPr>
                <w:rFonts w:ascii="Times New Roman" w:hAnsi="Times New Roman"/>
                <w:sz w:val="24"/>
                <w:szCs w:val="24"/>
              </w:rPr>
            </w:pPr>
            <w:r w:rsidRPr="00F555F9">
              <w:rPr>
                <w:rFonts w:ascii="Times New Roman" w:hAnsi="Times New Roman"/>
                <w:sz w:val="24"/>
                <w:szCs w:val="24"/>
                <w:lang w:val="kk-KZ"/>
              </w:rPr>
              <w:t xml:space="preserve">                                          2009-2010 Интернатура по хирургии</w:t>
            </w:r>
          </w:p>
          <w:p w14:paraId="4D561991" w14:textId="77777777" w:rsidR="00510D2D" w:rsidRPr="00F555F9" w:rsidRDefault="00510D2D" w:rsidP="00510D2D">
            <w:pPr>
              <w:spacing w:after="0" w:line="240" w:lineRule="auto"/>
              <w:rPr>
                <w:rFonts w:ascii="Times New Roman" w:hAnsi="Times New Roman"/>
                <w:sz w:val="24"/>
                <w:szCs w:val="24"/>
              </w:rPr>
            </w:pPr>
            <w:r w:rsidRPr="00F555F9">
              <w:rPr>
                <w:rFonts w:ascii="Times New Roman" w:hAnsi="Times New Roman"/>
                <w:sz w:val="24"/>
                <w:szCs w:val="24"/>
              </w:rPr>
              <w:t xml:space="preserve">                                          2010-2013 Резидентура по специальности урология и андрология</w:t>
            </w:r>
          </w:p>
          <w:p w14:paraId="7B1FB3DA" w14:textId="77777777" w:rsidR="00510D2D" w:rsidRPr="00F555F9" w:rsidRDefault="00510D2D" w:rsidP="00510D2D">
            <w:pPr>
              <w:spacing w:after="0" w:line="240" w:lineRule="auto"/>
              <w:rPr>
                <w:rFonts w:ascii="Times New Roman" w:hAnsi="Times New Roman"/>
                <w:sz w:val="24"/>
                <w:szCs w:val="24"/>
              </w:rPr>
            </w:pPr>
            <w:r w:rsidRPr="00F555F9">
              <w:rPr>
                <w:rFonts w:ascii="Times New Roman" w:hAnsi="Times New Roman"/>
                <w:sz w:val="24"/>
                <w:szCs w:val="24"/>
              </w:rPr>
              <w:t xml:space="preserve">                                          2014-2016 Магистратура по специальности «Медицина»</w:t>
            </w:r>
          </w:p>
          <w:p w14:paraId="0A43ACC8" w14:textId="77777777" w:rsidR="00510D2D" w:rsidRPr="00F555F9" w:rsidRDefault="00510D2D" w:rsidP="00510D2D">
            <w:pPr>
              <w:spacing w:after="0" w:line="240" w:lineRule="auto"/>
              <w:rPr>
                <w:rFonts w:ascii="Times New Roman" w:hAnsi="Times New Roman"/>
                <w:sz w:val="24"/>
                <w:szCs w:val="24"/>
              </w:rPr>
            </w:pPr>
          </w:p>
          <w:p w14:paraId="61482E6D" w14:textId="77777777" w:rsidR="00510D2D" w:rsidRPr="00F555F9" w:rsidRDefault="00510D2D" w:rsidP="00510D2D">
            <w:pPr>
              <w:spacing w:after="0" w:line="240" w:lineRule="auto"/>
              <w:rPr>
                <w:rFonts w:ascii="Times New Roman" w:hAnsi="Times New Roman"/>
                <w:sz w:val="24"/>
                <w:szCs w:val="24"/>
              </w:rPr>
            </w:pPr>
            <w:r w:rsidRPr="00F555F9">
              <w:rPr>
                <w:rFonts w:ascii="Times New Roman" w:hAnsi="Times New Roman"/>
                <w:sz w:val="24"/>
                <w:szCs w:val="24"/>
                <w:u w:val="single"/>
                <w:lang w:val="kk-KZ"/>
              </w:rPr>
              <w:t>Специальность:</w:t>
            </w:r>
            <w:r w:rsidRPr="00F555F9">
              <w:rPr>
                <w:rFonts w:ascii="Times New Roman" w:hAnsi="Times New Roman"/>
                <w:sz w:val="24"/>
                <w:szCs w:val="24"/>
                <w:lang w:val="kk-KZ"/>
              </w:rPr>
              <w:t xml:space="preserve"> </w:t>
            </w:r>
            <w:r w:rsidRPr="00F555F9">
              <w:rPr>
                <w:rFonts w:ascii="Times New Roman" w:hAnsi="Times New Roman"/>
                <w:sz w:val="24"/>
                <w:szCs w:val="24"/>
              </w:rPr>
              <w:t xml:space="preserve">              2017 Переподготовка по медицинской специальности </w:t>
            </w:r>
          </w:p>
          <w:p w14:paraId="2929E729" w14:textId="77777777" w:rsidR="00510D2D" w:rsidRPr="00F555F9" w:rsidRDefault="00510D2D" w:rsidP="00510D2D">
            <w:pPr>
              <w:spacing w:after="0" w:line="240" w:lineRule="auto"/>
              <w:rPr>
                <w:rFonts w:ascii="Times New Roman" w:hAnsi="Times New Roman"/>
                <w:sz w:val="24"/>
                <w:szCs w:val="24"/>
              </w:rPr>
            </w:pPr>
            <w:r w:rsidRPr="00F555F9">
              <w:rPr>
                <w:rFonts w:ascii="Times New Roman" w:hAnsi="Times New Roman"/>
                <w:sz w:val="24"/>
                <w:szCs w:val="24"/>
              </w:rPr>
              <w:t xml:space="preserve">                                          «Общественное здравоохранение».   АО «Медицинский</w:t>
            </w:r>
          </w:p>
          <w:p w14:paraId="4795E862" w14:textId="77777777" w:rsidR="00510D2D" w:rsidRPr="00F555F9" w:rsidRDefault="00510D2D" w:rsidP="00510D2D">
            <w:pPr>
              <w:spacing w:after="0" w:line="240" w:lineRule="auto"/>
              <w:rPr>
                <w:rFonts w:ascii="Times New Roman" w:hAnsi="Times New Roman"/>
                <w:sz w:val="24"/>
                <w:szCs w:val="24"/>
              </w:rPr>
            </w:pPr>
            <w:r w:rsidRPr="00F555F9">
              <w:rPr>
                <w:rFonts w:ascii="Times New Roman" w:hAnsi="Times New Roman"/>
                <w:sz w:val="24"/>
                <w:szCs w:val="24"/>
              </w:rPr>
              <w:t xml:space="preserve">                                          университет Астана» в объеме 864 часов</w:t>
            </w:r>
          </w:p>
          <w:p w14:paraId="5D00E54C" w14:textId="77777777" w:rsidR="00510D2D" w:rsidRPr="00F555F9" w:rsidRDefault="00510D2D" w:rsidP="00510D2D">
            <w:pPr>
              <w:spacing w:after="0" w:line="240" w:lineRule="auto"/>
              <w:rPr>
                <w:rFonts w:ascii="Times New Roman" w:hAnsi="Times New Roman"/>
                <w:sz w:val="24"/>
                <w:szCs w:val="24"/>
              </w:rPr>
            </w:pPr>
            <w:r w:rsidRPr="00F555F9">
              <w:rPr>
                <w:rFonts w:ascii="Times New Roman" w:hAnsi="Times New Roman"/>
                <w:sz w:val="24"/>
                <w:szCs w:val="24"/>
              </w:rPr>
              <w:t xml:space="preserve">                                          2018 Повышение квалификации по специальности «Урология </w:t>
            </w:r>
          </w:p>
          <w:p w14:paraId="06696B75" w14:textId="77777777" w:rsidR="00510D2D" w:rsidRPr="00F555F9" w:rsidRDefault="00510D2D" w:rsidP="00510D2D">
            <w:pPr>
              <w:spacing w:after="0" w:line="240" w:lineRule="auto"/>
              <w:rPr>
                <w:rFonts w:ascii="Times New Roman" w:hAnsi="Times New Roman"/>
                <w:sz w:val="24"/>
                <w:szCs w:val="24"/>
              </w:rPr>
            </w:pPr>
            <w:r w:rsidRPr="00F555F9">
              <w:rPr>
                <w:rFonts w:ascii="Times New Roman" w:hAnsi="Times New Roman"/>
                <w:sz w:val="24"/>
                <w:szCs w:val="24"/>
              </w:rPr>
              <w:t xml:space="preserve">                                          и андрология» в объеме 162 ч. </w:t>
            </w:r>
          </w:p>
          <w:p w14:paraId="516B532B" w14:textId="77777777" w:rsidR="00EA508F" w:rsidRPr="00F555F9" w:rsidRDefault="00EA508F" w:rsidP="00EA508F">
            <w:pPr>
              <w:spacing w:line="240" w:lineRule="auto"/>
              <w:rPr>
                <w:rFonts w:ascii="Times New Roman" w:hAnsi="Times New Roman"/>
                <w:b/>
              </w:rPr>
            </w:pPr>
          </w:p>
        </w:tc>
      </w:tr>
      <w:tr w:rsidR="00F555F9" w:rsidRPr="00F555F9" w14:paraId="733CB828"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55057D" w14:textId="2F433537" w:rsidR="00EA508F" w:rsidRPr="00F555F9" w:rsidRDefault="00510D2D" w:rsidP="002947B5">
            <w:pPr>
              <w:spacing w:after="0" w:line="240" w:lineRule="auto"/>
              <w:textAlignment w:val="baseline"/>
              <w:rPr>
                <w:rFonts w:ascii="Times New Roman" w:hAnsi="Times New Roman"/>
                <w:b/>
                <w:spacing w:val="2"/>
              </w:rPr>
            </w:pPr>
            <w:r w:rsidRPr="00F555F9">
              <w:rPr>
                <w:rFonts w:ascii="Times New Roman" w:hAnsi="Times New Roman"/>
                <w:spacing w:val="2"/>
              </w:rPr>
              <w:t>4. Ссылки на профили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C052FE" w14:textId="68A5EC63" w:rsidR="00EA508F" w:rsidRPr="00F555F9" w:rsidRDefault="004A3716" w:rsidP="00EA508F">
            <w:pPr>
              <w:spacing w:line="240" w:lineRule="auto"/>
              <w:rPr>
                <w:rFonts w:ascii="Times New Roman" w:hAnsi="Times New Roman"/>
                <w:b/>
                <w:lang w:val="kk-KZ"/>
              </w:rPr>
            </w:pPr>
            <w:hyperlink r:id="rId8" w:history="1">
              <w:r w:rsidR="00510D2D" w:rsidRPr="00F555F9">
                <w:rPr>
                  <w:rStyle w:val="a3"/>
                  <w:rFonts w:ascii="Times New Roman" w:hAnsi="Times New Roman"/>
                  <w:b/>
                  <w:color w:val="auto"/>
                </w:rPr>
                <w:t>https://www.instagram.com/dr_arman_yessenuly/?igshid=NDk5N2NlZjQ%3D</w:t>
              </w:r>
            </w:hyperlink>
            <w:r w:rsidR="00510D2D" w:rsidRPr="00F555F9">
              <w:rPr>
                <w:rFonts w:ascii="Times New Roman" w:hAnsi="Times New Roman"/>
                <w:b/>
                <w:lang w:val="kk-KZ"/>
              </w:rPr>
              <w:t xml:space="preserve"> </w:t>
            </w:r>
          </w:p>
        </w:tc>
      </w:tr>
      <w:tr w:rsidR="00F555F9" w:rsidRPr="00F555F9" w14:paraId="23E299C2"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8778CF" w14:textId="783C92BF" w:rsidR="00510D2D" w:rsidRPr="00F555F9" w:rsidRDefault="00510D2D" w:rsidP="002947B5">
            <w:pPr>
              <w:spacing w:after="0" w:line="240" w:lineRule="auto"/>
              <w:textAlignment w:val="baseline"/>
              <w:rPr>
                <w:rFonts w:ascii="Times New Roman" w:hAnsi="Times New Roman"/>
                <w:b/>
                <w:spacing w:val="2"/>
              </w:rPr>
            </w:pPr>
            <w:r w:rsidRPr="00F555F9">
              <w:rPr>
                <w:rFonts w:ascii="Times New Roman" w:hAnsi="Times New Roman"/>
                <w:spacing w:val="2"/>
                <w:lang w:eastAsia="en-US"/>
              </w:rPr>
              <w:t>1. ФИО члена команды и должность участника команды в заявленном проекте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90161D" w14:textId="184FF30A" w:rsidR="00510D2D" w:rsidRPr="00F555F9" w:rsidRDefault="00510D2D" w:rsidP="00510D2D">
            <w:pPr>
              <w:rPr>
                <w:rFonts w:ascii="Times New Roman" w:hAnsi="Times New Roman"/>
                <w:bCs/>
                <w:lang w:val="kk-KZ"/>
              </w:rPr>
            </w:pPr>
            <w:r w:rsidRPr="00F555F9">
              <w:rPr>
                <w:rFonts w:ascii="Times New Roman" w:hAnsi="Times New Roman"/>
                <w:bCs/>
                <w:lang w:val="kk-KZ"/>
              </w:rPr>
              <w:t>Абдрашова Айдана Абдикеримовна</w:t>
            </w:r>
            <w:r w:rsidR="00D336C5" w:rsidRPr="00F555F9">
              <w:rPr>
                <w:rFonts w:ascii="Times New Roman" w:hAnsi="Times New Roman"/>
                <w:bCs/>
                <w:lang w:val="kk-KZ"/>
              </w:rPr>
              <w:t>, врач-гинеколог</w:t>
            </w:r>
          </w:p>
          <w:p w14:paraId="42326F3F" w14:textId="77777777" w:rsidR="00510D2D" w:rsidRPr="00F555F9" w:rsidRDefault="00510D2D" w:rsidP="00EA508F">
            <w:pPr>
              <w:spacing w:line="240" w:lineRule="auto"/>
              <w:rPr>
                <w:rFonts w:ascii="Times New Roman" w:hAnsi="Times New Roman"/>
                <w:b/>
              </w:rPr>
            </w:pPr>
          </w:p>
        </w:tc>
      </w:tr>
      <w:tr w:rsidR="00F555F9" w:rsidRPr="00F555F9" w14:paraId="23B761BB"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7607ED" w14:textId="7C63400A" w:rsidR="00510D2D" w:rsidRPr="00F555F9" w:rsidRDefault="00510D2D" w:rsidP="00510D2D">
            <w:pPr>
              <w:spacing w:after="0" w:line="240" w:lineRule="auto"/>
              <w:textAlignment w:val="baseline"/>
              <w:rPr>
                <w:rFonts w:ascii="Times New Roman" w:hAnsi="Times New Roman"/>
                <w:b/>
                <w:spacing w:val="2"/>
              </w:rPr>
            </w:pPr>
            <w:r w:rsidRPr="00F555F9">
              <w:rPr>
                <w:rFonts w:ascii="Times New Roman" w:hAnsi="Times New Roman"/>
                <w:spacing w:val="2"/>
              </w:rPr>
              <w:t>2. Опыт работы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F96A17" w14:textId="77777777" w:rsidR="00510D2D" w:rsidRPr="00F555F9" w:rsidRDefault="00510D2D" w:rsidP="00AD30A8">
            <w:pPr>
              <w:pStyle w:val="1"/>
              <w:spacing w:line="276" w:lineRule="auto"/>
              <w:rPr>
                <w:bCs/>
                <w:sz w:val="22"/>
                <w:szCs w:val="22"/>
                <w:lang w:val="kk-KZ"/>
              </w:rPr>
            </w:pPr>
            <w:r w:rsidRPr="00F555F9">
              <w:rPr>
                <w:bCs/>
                <w:sz w:val="22"/>
                <w:szCs w:val="22"/>
                <w:lang w:val="kk-KZ"/>
              </w:rPr>
              <w:t xml:space="preserve">С 2020г. по настоящее время.  </w:t>
            </w:r>
          </w:p>
          <w:p w14:paraId="0B1AF1B5" w14:textId="7467CBCB" w:rsidR="00510D2D" w:rsidRPr="00F555F9" w:rsidRDefault="00510D2D" w:rsidP="00510D2D">
            <w:pPr>
              <w:spacing w:after="0" w:line="240" w:lineRule="auto"/>
              <w:rPr>
                <w:rFonts w:ascii="Times New Roman" w:hAnsi="Times New Roman"/>
                <w:b/>
              </w:rPr>
            </w:pPr>
            <w:r w:rsidRPr="00F555F9">
              <w:rPr>
                <w:rFonts w:ascii="Times New Roman" w:hAnsi="Times New Roman"/>
                <w:bCs/>
                <w:lang w:val="kk-KZ"/>
              </w:rPr>
              <w:t xml:space="preserve">Г. Шымкент, </w:t>
            </w:r>
            <w:r w:rsidRPr="00F555F9">
              <w:rPr>
                <w:rFonts w:ascii="Times New Roman" w:hAnsi="Times New Roman"/>
                <w:bCs/>
              </w:rPr>
              <w:t xml:space="preserve">ГКП НА ПХВ "ГОРОДСКАЯ КЛИНИЧЕСКАЯ БОЛЬНИЦА № 1", по специальности врач акушер гинеколог. </w:t>
            </w:r>
          </w:p>
        </w:tc>
      </w:tr>
      <w:tr w:rsidR="00F555F9" w:rsidRPr="00F555F9" w14:paraId="16835834"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40A4E6" w14:textId="069CB62C" w:rsidR="00510D2D" w:rsidRPr="00F555F9" w:rsidRDefault="00510D2D" w:rsidP="002947B5">
            <w:pPr>
              <w:spacing w:after="0" w:line="240" w:lineRule="auto"/>
              <w:textAlignment w:val="baseline"/>
              <w:rPr>
                <w:rFonts w:ascii="Times New Roman" w:hAnsi="Times New Roman"/>
                <w:b/>
                <w:spacing w:val="2"/>
              </w:rPr>
            </w:pPr>
            <w:r w:rsidRPr="00F555F9">
              <w:rPr>
                <w:rFonts w:ascii="Times New Roman" w:hAnsi="Times New Roman"/>
                <w:spacing w:val="2"/>
              </w:rPr>
              <w:t>3. Дополнительные сведения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F01EAF" w14:textId="77777777" w:rsidR="00510D2D" w:rsidRPr="00F555F9" w:rsidRDefault="00510D2D" w:rsidP="00510D2D">
            <w:pPr>
              <w:spacing w:after="0" w:line="240" w:lineRule="auto"/>
              <w:rPr>
                <w:rFonts w:ascii="Times New Roman" w:hAnsi="Times New Roman"/>
                <w:b/>
                <w:bCs/>
              </w:rPr>
            </w:pPr>
            <w:r w:rsidRPr="00F555F9">
              <w:rPr>
                <w:rFonts w:ascii="Times New Roman" w:hAnsi="Times New Roman"/>
              </w:rPr>
              <w:t>2010 - 2015 гг.</w:t>
            </w:r>
          </w:p>
          <w:p w14:paraId="2FD621E0" w14:textId="77777777" w:rsidR="00510D2D" w:rsidRPr="00F555F9" w:rsidRDefault="00510D2D" w:rsidP="00510D2D">
            <w:pPr>
              <w:spacing w:after="0" w:line="240" w:lineRule="auto"/>
              <w:jc w:val="both"/>
              <w:rPr>
                <w:rFonts w:ascii="Times New Roman" w:hAnsi="Times New Roman"/>
                <w:lang w:val="kk-KZ"/>
              </w:rPr>
            </w:pPr>
            <w:r w:rsidRPr="00F555F9">
              <w:rPr>
                <w:rFonts w:ascii="Times New Roman" w:hAnsi="Times New Roman"/>
                <w:lang w:val="kk-KZ"/>
              </w:rPr>
              <w:lastRenderedPageBreak/>
              <w:t xml:space="preserve">Международный казахско-турецкий университет имени Х. А. Яссави, Общая медицина(бакалавр).   </w:t>
            </w:r>
          </w:p>
          <w:p w14:paraId="44DE636B" w14:textId="77777777" w:rsidR="00510D2D" w:rsidRPr="00F555F9" w:rsidRDefault="00510D2D" w:rsidP="00510D2D">
            <w:pPr>
              <w:spacing w:after="0" w:line="240" w:lineRule="auto"/>
              <w:ind w:right="-108"/>
              <w:rPr>
                <w:rFonts w:ascii="Times New Roman" w:hAnsi="Times New Roman"/>
                <w:b/>
                <w:bCs/>
              </w:rPr>
            </w:pPr>
            <w:r w:rsidRPr="00F555F9">
              <w:rPr>
                <w:rFonts w:ascii="Times New Roman" w:hAnsi="Times New Roman"/>
              </w:rPr>
              <w:t>2015</w:t>
            </w:r>
            <w:r w:rsidRPr="00F555F9">
              <w:rPr>
                <w:rFonts w:ascii="Times New Roman" w:hAnsi="Times New Roman"/>
                <w:lang w:val="kk-KZ"/>
              </w:rPr>
              <w:t xml:space="preserve"> </w:t>
            </w:r>
            <w:r w:rsidRPr="00F555F9">
              <w:rPr>
                <w:rFonts w:ascii="Times New Roman" w:hAnsi="Times New Roman"/>
              </w:rPr>
              <w:t>-</w:t>
            </w:r>
            <w:r w:rsidRPr="00F555F9">
              <w:rPr>
                <w:rFonts w:ascii="Times New Roman" w:hAnsi="Times New Roman"/>
                <w:lang w:val="kk-KZ"/>
              </w:rPr>
              <w:t xml:space="preserve"> </w:t>
            </w:r>
            <w:r w:rsidRPr="00F555F9">
              <w:rPr>
                <w:rFonts w:ascii="Times New Roman" w:hAnsi="Times New Roman"/>
              </w:rPr>
              <w:t xml:space="preserve">2017 </w:t>
            </w:r>
            <w:proofErr w:type="spellStart"/>
            <w:r w:rsidRPr="00F555F9">
              <w:rPr>
                <w:rFonts w:ascii="Times New Roman" w:hAnsi="Times New Roman"/>
              </w:rPr>
              <w:t>гг</w:t>
            </w:r>
            <w:proofErr w:type="spellEnd"/>
            <w:r w:rsidRPr="00F555F9">
              <w:rPr>
                <w:rFonts w:ascii="Times New Roman" w:hAnsi="Times New Roman"/>
                <w:lang w:val="kk-KZ"/>
              </w:rPr>
              <w:t>.</w:t>
            </w:r>
            <w:r w:rsidRPr="00F555F9">
              <w:rPr>
                <w:rFonts w:ascii="Times New Roman" w:hAnsi="Times New Roman"/>
              </w:rPr>
              <w:t xml:space="preserve">    </w:t>
            </w:r>
          </w:p>
          <w:p w14:paraId="2298DFEE" w14:textId="77777777" w:rsidR="00510D2D" w:rsidRPr="00F555F9" w:rsidRDefault="00510D2D" w:rsidP="00510D2D">
            <w:pPr>
              <w:spacing w:after="0" w:line="240" w:lineRule="auto"/>
              <w:jc w:val="both"/>
              <w:rPr>
                <w:rFonts w:ascii="Times New Roman" w:hAnsi="Times New Roman"/>
                <w:lang w:val="kk-KZ"/>
              </w:rPr>
            </w:pPr>
            <w:r w:rsidRPr="00F555F9">
              <w:rPr>
                <w:rFonts w:ascii="Times New Roman" w:hAnsi="Times New Roman"/>
                <w:lang w:val="kk-KZ"/>
              </w:rPr>
              <w:t xml:space="preserve">Международный казахско-турецкий университет имени Х. А. Яссави, Интернатура по специальности врач акушер- гинеколог. </w:t>
            </w:r>
          </w:p>
          <w:p w14:paraId="5DD3820E" w14:textId="77777777" w:rsidR="00510D2D" w:rsidRPr="00F555F9" w:rsidRDefault="00510D2D" w:rsidP="00510D2D">
            <w:pPr>
              <w:spacing w:after="0" w:line="240" w:lineRule="auto"/>
              <w:rPr>
                <w:rFonts w:ascii="Times New Roman" w:hAnsi="Times New Roman"/>
                <w:lang w:val="kk-KZ"/>
              </w:rPr>
            </w:pPr>
            <w:r w:rsidRPr="00F555F9">
              <w:rPr>
                <w:rFonts w:ascii="Times New Roman" w:hAnsi="Times New Roman"/>
                <w:lang w:val="kk-KZ"/>
              </w:rPr>
              <w:t>2017 – 2020 гг.</w:t>
            </w:r>
          </w:p>
          <w:p w14:paraId="7102E11F" w14:textId="16312FB3" w:rsidR="00510D2D" w:rsidRPr="00F555F9" w:rsidRDefault="00510D2D" w:rsidP="00510D2D">
            <w:pPr>
              <w:spacing w:line="240" w:lineRule="auto"/>
              <w:rPr>
                <w:rFonts w:ascii="Times New Roman" w:hAnsi="Times New Roman"/>
                <w:b/>
              </w:rPr>
            </w:pPr>
            <w:r w:rsidRPr="00F555F9">
              <w:rPr>
                <w:rFonts w:ascii="Times New Roman" w:hAnsi="Times New Roman"/>
                <w:lang w:val="kk-KZ"/>
              </w:rPr>
              <w:t>Международный казахско-турецкий университет имени Х. А. Яссави, Резидентура по специальности врач акушер- гинеколог.</w:t>
            </w:r>
          </w:p>
        </w:tc>
      </w:tr>
      <w:tr w:rsidR="00F555F9" w:rsidRPr="00F555F9" w14:paraId="38ECC840"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9AC46D" w14:textId="4505773F" w:rsidR="00510D2D" w:rsidRPr="00F555F9" w:rsidRDefault="00510D2D" w:rsidP="002947B5">
            <w:pPr>
              <w:spacing w:after="0" w:line="240" w:lineRule="auto"/>
              <w:textAlignment w:val="baseline"/>
              <w:rPr>
                <w:rFonts w:ascii="Times New Roman" w:hAnsi="Times New Roman"/>
                <w:b/>
                <w:spacing w:val="2"/>
              </w:rPr>
            </w:pPr>
            <w:r w:rsidRPr="00F555F9">
              <w:rPr>
                <w:rFonts w:ascii="Times New Roman" w:hAnsi="Times New Roman"/>
                <w:spacing w:val="2"/>
              </w:rPr>
              <w:lastRenderedPageBreak/>
              <w:t>4. Ссылки на профили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6E562D" w14:textId="77777777" w:rsidR="00510D2D" w:rsidRPr="00F555F9" w:rsidRDefault="00510D2D" w:rsidP="00EA508F">
            <w:pPr>
              <w:spacing w:line="240" w:lineRule="auto"/>
              <w:rPr>
                <w:rFonts w:ascii="Times New Roman" w:hAnsi="Times New Roman"/>
                <w:b/>
              </w:rPr>
            </w:pPr>
          </w:p>
        </w:tc>
      </w:tr>
      <w:tr w:rsidR="00F555F9" w:rsidRPr="00F555F9" w14:paraId="38EC6DC8"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AED4B2" w14:textId="1FCC05BF"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lang w:eastAsia="en-US"/>
              </w:rPr>
              <w:t>1. ФИО члена команды и должность участника команды в заявленном проекте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2274ED" w14:textId="4E2B8DD0" w:rsidR="00D336C5" w:rsidRPr="00F555F9" w:rsidRDefault="00D336C5" w:rsidP="00EA508F">
            <w:pPr>
              <w:spacing w:line="240" w:lineRule="auto"/>
              <w:rPr>
                <w:rFonts w:ascii="Times New Roman" w:hAnsi="Times New Roman"/>
                <w:lang w:val="kk-KZ"/>
              </w:rPr>
            </w:pPr>
            <w:proofErr w:type="spellStart"/>
            <w:r w:rsidRPr="00F555F9">
              <w:rPr>
                <w:rFonts w:ascii="Times New Roman" w:hAnsi="Times New Roman"/>
              </w:rPr>
              <w:t>Шербаева</w:t>
            </w:r>
            <w:proofErr w:type="spellEnd"/>
            <w:r w:rsidRPr="00F555F9">
              <w:rPr>
                <w:rFonts w:ascii="Times New Roman" w:hAnsi="Times New Roman"/>
              </w:rPr>
              <w:t xml:space="preserve"> </w:t>
            </w:r>
            <w:proofErr w:type="spellStart"/>
            <w:r w:rsidRPr="00F555F9">
              <w:rPr>
                <w:rFonts w:ascii="Times New Roman" w:hAnsi="Times New Roman"/>
              </w:rPr>
              <w:t>Бибинур</w:t>
            </w:r>
            <w:proofErr w:type="spellEnd"/>
            <w:r w:rsidRPr="00F555F9">
              <w:rPr>
                <w:rFonts w:ascii="Times New Roman" w:hAnsi="Times New Roman"/>
              </w:rPr>
              <w:t xml:space="preserve"> </w:t>
            </w:r>
            <w:proofErr w:type="spellStart"/>
            <w:r w:rsidRPr="00F555F9">
              <w:rPr>
                <w:rFonts w:ascii="Times New Roman" w:hAnsi="Times New Roman"/>
              </w:rPr>
              <w:t>Байжигит</w:t>
            </w:r>
            <w:proofErr w:type="spellEnd"/>
            <w:r w:rsidRPr="00F555F9">
              <w:rPr>
                <w:rFonts w:ascii="Times New Roman" w:hAnsi="Times New Roman"/>
              </w:rPr>
              <w:t xml:space="preserve"> </w:t>
            </w:r>
            <w:proofErr w:type="spellStart"/>
            <w:r w:rsidRPr="00F555F9">
              <w:rPr>
                <w:rFonts w:ascii="Times New Roman" w:hAnsi="Times New Roman"/>
              </w:rPr>
              <w:t>Қизи</w:t>
            </w:r>
            <w:proofErr w:type="spellEnd"/>
            <w:r w:rsidRPr="00F555F9">
              <w:rPr>
                <w:rFonts w:ascii="Times New Roman" w:hAnsi="Times New Roman"/>
                <w:lang w:val="kk-KZ"/>
              </w:rPr>
              <w:t>, координатор проекта</w:t>
            </w:r>
          </w:p>
        </w:tc>
      </w:tr>
      <w:tr w:rsidR="00F555F9" w:rsidRPr="00F555F9" w14:paraId="366F1EEC"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F830D4" w14:textId="7105237C"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t>2. Опыт работы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CA2033" w14:textId="312D826C" w:rsidR="00D336C5" w:rsidRPr="00F555F9" w:rsidRDefault="00D336C5" w:rsidP="00510D2D">
            <w:pPr>
              <w:spacing w:after="0" w:line="240" w:lineRule="auto"/>
              <w:rPr>
                <w:rFonts w:ascii="Times New Roman" w:hAnsi="Times New Roman"/>
              </w:rPr>
            </w:pPr>
            <w:r w:rsidRPr="00F555F9">
              <w:rPr>
                <w:rFonts w:ascii="Times New Roman" w:hAnsi="Times New Roman"/>
              </w:rPr>
              <w:t>2016-2017 - Казахская государственная педагогическая школа девушек</w:t>
            </w:r>
            <w:r w:rsidRPr="00F555F9">
              <w:rPr>
                <w:rFonts w:ascii="Times New Roman" w:hAnsi="Times New Roman"/>
                <w:lang w:val="kk-KZ"/>
              </w:rPr>
              <w:t xml:space="preserve"> </w:t>
            </w:r>
            <w:r w:rsidRPr="00F555F9">
              <w:rPr>
                <w:rFonts w:ascii="Times New Roman" w:hAnsi="Times New Roman"/>
              </w:rPr>
              <w:t>Университет, стипендия социально-гуманитарного факультета</w:t>
            </w:r>
            <w:r w:rsidRPr="00F555F9">
              <w:rPr>
                <w:rFonts w:ascii="Times New Roman" w:hAnsi="Times New Roman"/>
                <w:lang w:val="kk-KZ"/>
              </w:rPr>
              <w:t xml:space="preserve"> </w:t>
            </w:r>
            <w:r w:rsidRPr="00F555F9">
              <w:rPr>
                <w:rFonts w:ascii="Times New Roman" w:hAnsi="Times New Roman"/>
              </w:rPr>
              <w:t>декан;</w:t>
            </w:r>
          </w:p>
          <w:p w14:paraId="4BE98769" w14:textId="7790029B" w:rsidR="00D336C5" w:rsidRPr="00F555F9" w:rsidRDefault="00D336C5" w:rsidP="00510D2D">
            <w:pPr>
              <w:spacing w:after="0" w:line="240" w:lineRule="auto"/>
              <w:rPr>
                <w:rFonts w:ascii="Times New Roman" w:hAnsi="Times New Roman"/>
              </w:rPr>
            </w:pPr>
            <w:r w:rsidRPr="00F555F9">
              <w:rPr>
                <w:rFonts w:ascii="Times New Roman" w:hAnsi="Times New Roman"/>
              </w:rPr>
              <w:t>2016-2017 - Казахская государственная педагогическая школа девушек</w:t>
            </w:r>
            <w:r w:rsidRPr="00F555F9">
              <w:rPr>
                <w:rFonts w:ascii="Times New Roman" w:hAnsi="Times New Roman"/>
                <w:lang w:val="kk-KZ"/>
              </w:rPr>
              <w:t xml:space="preserve"> </w:t>
            </w:r>
            <w:r w:rsidRPr="00F555F9">
              <w:rPr>
                <w:rFonts w:ascii="Times New Roman" w:hAnsi="Times New Roman"/>
              </w:rPr>
              <w:t>Председатель АО «</w:t>
            </w:r>
            <w:proofErr w:type="spellStart"/>
            <w:r w:rsidRPr="00F555F9">
              <w:rPr>
                <w:rFonts w:ascii="Times New Roman" w:hAnsi="Times New Roman"/>
              </w:rPr>
              <w:t>Жас</w:t>
            </w:r>
            <w:proofErr w:type="spellEnd"/>
            <w:r w:rsidRPr="00F555F9">
              <w:rPr>
                <w:rFonts w:ascii="Times New Roman" w:hAnsi="Times New Roman"/>
              </w:rPr>
              <w:t xml:space="preserve"> </w:t>
            </w:r>
            <w:proofErr w:type="spellStart"/>
            <w:r w:rsidRPr="00F555F9">
              <w:rPr>
                <w:rFonts w:ascii="Times New Roman" w:hAnsi="Times New Roman"/>
              </w:rPr>
              <w:t>Отан</w:t>
            </w:r>
            <w:proofErr w:type="spellEnd"/>
            <w:r w:rsidRPr="00F555F9">
              <w:rPr>
                <w:rFonts w:ascii="Times New Roman" w:hAnsi="Times New Roman"/>
              </w:rPr>
              <w:t>» Университета;</w:t>
            </w:r>
          </w:p>
          <w:p w14:paraId="6F344FA8" w14:textId="0690E16E" w:rsidR="00D336C5" w:rsidRPr="00F555F9" w:rsidRDefault="00D336C5" w:rsidP="00510D2D">
            <w:pPr>
              <w:spacing w:after="0" w:line="240" w:lineRule="auto"/>
              <w:rPr>
                <w:rFonts w:ascii="Times New Roman" w:hAnsi="Times New Roman"/>
              </w:rPr>
            </w:pPr>
            <w:r w:rsidRPr="00F555F9">
              <w:rPr>
                <w:rFonts w:ascii="Times New Roman" w:hAnsi="Times New Roman"/>
              </w:rPr>
              <w:t>2017-2018 - Проекты АО «</w:t>
            </w:r>
            <w:proofErr w:type="spellStart"/>
            <w:r w:rsidRPr="00F555F9">
              <w:rPr>
                <w:rFonts w:ascii="Times New Roman" w:hAnsi="Times New Roman"/>
              </w:rPr>
              <w:t>Жас</w:t>
            </w:r>
            <w:proofErr w:type="spellEnd"/>
            <w:r w:rsidRPr="00F555F9">
              <w:rPr>
                <w:rFonts w:ascii="Times New Roman" w:hAnsi="Times New Roman"/>
              </w:rPr>
              <w:t xml:space="preserve"> </w:t>
            </w:r>
            <w:proofErr w:type="spellStart"/>
            <w:r w:rsidRPr="00F555F9">
              <w:rPr>
                <w:rFonts w:ascii="Times New Roman" w:hAnsi="Times New Roman"/>
              </w:rPr>
              <w:t>Отан</w:t>
            </w:r>
            <w:proofErr w:type="spellEnd"/>
            <w:r w:rsidRPr="00F555F9">
              <w:rPr>
                <w:rFonts w:ascii="Times New Roman" w:hAnsi="Times New Roman"/>
              </w:rPr>
              <w:t xml:space="preserve">» </w:t>
            </w:r>
            <w:proofErr w:type="spellStart"/>
            <w:r w:rsidRPr="00F555F9">
              <w:rPr>
                <w:rFonts w:ascii="Times New Roman" w:hAnsi="Times New Roman"/>
              </w:rPr>
              <w:t>г.Алматы</w:t>
            </w:r>
            <w:proofErr w:type="spellEnd"/>
            <w:r w:rsidRPr="00F555F9">
              <w:rPr>
                <w:rFonts w:ascii="Times New Roman" w:hAnsi="Times New Roman"/>
                <w:lang w:val="kk-KZ"/>
              </w:rPr>
              <w:t xml:space="preserve"> </w:t>
            </w:r>
            <w:r w:rsidRPr="00F555F9">
              <w:rPr>
                <w:rFonts w:ascii="Times New Roman" w:hAnsi="Times New Roman"/>
              </w:rPr>
              <w:t>координатор;</w:t>
            </w:r>
          </w:p>
          <w:p w14:paraId="7E66B93D" w14:textId="43F7543C" w:rsidR="00D336C5" w:rsidRPr="00F555F9" w:rsidRDefault="00D336C5" w:rsidP="00510D2D">
            <w:pPr>
              <w:spacing w:after="0" w:line="240" w:lineRule="auto"/>
              <w:rPr>
                <w:rFonts w:ascii="Times New Roman" w:hAnsi="Times New Roman"/>
              </w:rPr>
            </w:pPr>
            <w:r w:rsidRPr="00F555F9">
              <w:rPr>
                <w:rFonts w:ascii="Times New Roman" w:hAnsi="Times New Roman"/>
              </w:rPr>
              <w:t>2018-2019 гг. - Республиканская женская организация «</w:t>
            </w:r>
            <w:proofErr w:type="spellStart"/>
            <w:r w:rsidRPr="00F555F9">
              <w:rPr>
                <w:rFonts w:ascii="Times New Roman" w:hAnsi="Times New Roman"/>
              </w:rPr>
              <w:t>Қыз</w:t>
            </w:r>
            <w:proofErr w:type="spellEnd"/>
            <w:r w:rsidRPr="00F555F9">
              <w:rPr>
                <w:rFonts w:ascii="Times New Roman" w:hAnsi="Times New Roman"/>
              </w:rPr>
              <w:t xml:space="preserve"> </w:t>
            </w:r>
            <w:proofErr w:type="spellStart"/>
            <w:r w:rsidRPr="00F555F9">
              <w:rPr>
                <w:rFonts w:ascii="Times New Roman" w:hAnsi="Times New Roman"/>
              </w:rPr>
              <w:t>Жибек</w:t>
            </w:r>
            <w:proofErr w:type="spellEnd"/>
            <w:r w:rsidRPr="00F555F9">
              <w:rPr>
                <w:rFonts w:ascii="Times New Roman" w:hAnsi="Times New Roman"/>
              </w:rPr>
              <w:t>».</w:t>
            </w:r>
            <w:r w:rsidRPr="00F555F9">
              <w:rPr>
                <w:rFonts w:ascii="Times New Roman" w:hAnsi="Times New Roman"/>
                <w:lang w:val="kk-KZ"/>
              </w:rPr>
              <w:t xml:space="preserve"> </w:t>
            </w:r>
            <w:r w:rsidRPr="00F555F9">
              <w:rPr>
                <w:rFonts w:ascii="Times New Roman" w:hAnsi="Times New Roman"/>
              </w:rPr>
              <w:t>координатор;</w:t>
            </w:r>
          </w:p>
          <w:p w14:paraId="45DD4D4D" w14:textId="77777777" w:rsidR="00D336C5" w:rsidRPr="00F555F9" w:rsidRDefault="00D336C5" w:rsidP="00510D2D">
            <w:pPr>
              <w:spacing w:after="0" w:line="240" w:lineRule="auto"/>
              <w:rPr>
                <w:rFonts w:ascii="Times New Roman" w:hAnsi="Times New Roman"/>
              </w:rPr>
            </w:pPr>
            <w:r w:rsidRPr="00F555F9">
              <w:rPr>
                <w:rFonts w:ascii="Times New Roman" w:hAnsi="Times New Roman"/>
              </w:rPr>
              <w:t>2019-2020 гг. - Заместитель Председателя АО «</w:t>
            </w:r>
            <w:proofErr w:type="spellStart"/>
            <w:r w:rsidRPr="00F555F9">
              <w:rPr>
                <w:rFonts w:ascii="Times New Roman" w:hAnsi="Times New Roman"/>
              </w:rPr>
              <w:t>Жас</w:t>
            </w:r>
            <w:proofErr w:type="spellEnd"/>
            <w:r w:rsidRPr="00F555F9">
              <w:rPr>
                <w:rFonts w:ascii="Times New Roman" w:hAnsi="Times New Roman"/>
              </w:rPr>
              <w:t xml:space="preserve"> </w:t>
            </w:r>
            <w:proofErr w:type="spellStart"/>
            <w:r w:rsidRPr="00F555F9">
              <w:rPr>
                <w:rFonts w:ascii="Times New Roman" w:hAnsi="Times New Roman"/>
              </w:rPr>
              <w:t>Отан</w:t>
            </w:r>
            <w:proofErr w:type="spellEnd"/>
            <w:r w:rsidRPr="00F555F9">
              <w:rPr>
                <w:rFonts w:ascii="Times New Roman" w:hAnsi="Times New Roman"/>
              </w:rPr>
              <w:t xml:space="preserve">» </w:t>
            </w:r>
            <w:proofErr w:type="spellStart"/>
            <w:r w:rsidRPr="00F555F9">
              <w:rPr>
                <w:rFonts w:ascii="Times New Roman" w:hAnsi="Times New Roman"/>
              </w:rPr>
              <w:t>г.Алматы</w:t>
            </w:r>
            <w:proofErr w:type="spellEnd"/>
            <w:r w:rsidRPr="00F555F9">
              <w:rPr>
                <w:rFonts w:ascii="Times New Roman" w:hAnsi="Times New Roman"/>
              </w:rPr>
              <w:t>;</w:t>
            </w:r>
          </w:p>
          <w:p w14:paraId="57A4C37A" w14:textId="01BE79CB" w:rsidR="00D336C5" w:rsidRPr="00F555F9" w:rsidRDefault="00D336C5" w:rsidP="00510D2D">
            <w:pPr>
              <w:spacing w:after="0" w:line="240" w:lineRule="auto"/>
              <w:rPr>
                <w:rFonts w:ascii="Times New Roman" w:hAnsi="Times New Roman"/>
                <w:lang w:val="kk-KZ"/>
              </w:rPr>
            </w:pPr>
            <w:r w:rsidRPr="00F555F9">
              <w:rPr>
                <w:rFonts w:ascii="Times New Roman" w:hAnsi="Times New Roman"/>
              </w:rPr>
              <w:t>2020-2021 гг. - Председатель АО «</w:t>
            </w:r>
            <w:proofErr w:type="spellStart"/>
            <w:r w:rsidRPr="00F555F9">
              <w:rPr>
                <w:rFonts w:ascii="Times New Roman" w:hAnsi="Times New Roman"/>
              </w:rPr>
              <w:t>Жас</w:t>
            </w:r>
            <w:proofErr w:type="spellEnd"/>
            <w:r w:rsidRPr="00F555F9">
              <w:rPr>
                <w:rFonts w:ascii="Times New Roman" w:hAnsi="Times New Roman"/>
              </w:rPr>
              <w:t xml:space="preserve"> </w:t>
            </w:r>
            <w:proofErr w:type="spellStart"/>
            <w:r w:rsidRPr="00F555F9">
              <w:rPr>
                <w:rFonts w:ascii="Times New Roman" w:hAnsi="Times New Roman"/>
              </w:rPr>
              <w:t>Отан</w:t>
            </w:r>
            <w:proofErr w:type="spellEnd"/>
            <w:r w:rsidRPr="00F555F9">
              <w:rPr>
                <w:rFonts w:ascii="Times New Roman" w:hAnsi="Times New Roman"/>
              </w:rPr>
              <w:t xml:space="preserve">» </w:t>
            </w:r>
            <w:proofErr w:type="spellStart"/>
            <w:r w:rsidRPr="00F555F9">
              <w:rPr>
                <w:rFonts w:ascii="Times New Roman" w:hAnsi="Times New Roman"/>
              </w:rPr>
              <w:t>г.Алматы</w:t>
            </w:r>
            <w:proofErr w:type="spellEnd"/>
            <w:r w:rsidRPr="00F555F9">
              <w:rPr>
                <w:rFonts w:ascii="Times New Roman" w:hAnsi="Times New Roman"/>
              </w:rPr>
              <w:t>.</w:t>
            </w:r>
            <w:r w:rsidRPr="00F555F9">
              <w:rPr>
                <w:rFonts w:ascii="Times New Roman" w:hAnsi="Times New Roman"/>
                <w:lang w:val="kk-KZ"/>
              </w:rPr>
              <w:t xml:space="preserve"> </w:t>
            </w:r>
            <w:r w:rsidRPr="00F555F9">
              <w:rPr>
                <w:rFonts w:ascii="Times New Roman" w:hAnsi="Times New Roman"/>
              </w:rPr>
              <w:t>исполнительный</w:t>
            </w:r>
            <w:r w:rsidRPr="00F555F9">
              <w:rPr>
                <w:rFonts w:ascii="Times New Roman" w:hAnsi="Times New Roman"/>
                <w:lang w:val="kk-KZ"/>
              </w:rPr>
              <w:t xml:space="preserve"> директор</w:t>
            </w:r>
            <w:r w:rsidRPr="00F555F9">
              <w:rPr>
                <w:rFonts w:ascii="Times New Roman" w:hAnsi="Times New Roman"/>
              </w:rPr>
              <w:t>;</w:t>
            </w:r>
          </w:p>
          <w:p w14:paraId="557C0151" w14:textId="27130B2C" w:rsidR="00D336C5" w:rsidRPr="00F555F9" w:rsidRDefault="00D336C5" w:rsidP="00D336C5">
            <w:pPr>
              <w:spacing w:after="0" w:line="240" w:lineRule="auto"/>
              <w:rPr>
                <w:rFonts w:ascii="Times New Roman" w:hAnsi="Times New Roman"/>
                <w:lang w:val="kk-KZ"/>
              </w:rPr>
            </w:pPr>
            <w:r w:rsidRPr="00F555F9">
              <w:rPr>
                <w:rFonts w:ascii="Times New Roman" w:hAnsi="Times New Roman"/>
                <w:lang w:val="kk-KZ"/>
              </w:rPr>
              <w:t>2020-2021 - «Казахский язык» школа-лицей №119 г.Алматы учитель «литературы»;</w:t>
            </w:r>
          </w:p>
          <w:p w14:paraId="1C7F2640" w14:textId="0366E430" w:rsidR="00D336C5" w:rsidRPr="00F555F9" w:rsidRDefault="00D336C5" w:rsidP="00D336C5">
            <w:pPr>
              <w:spacing w:after="0" w:line="240" w:lineRule="auto"/>
              <w:rPr>
                <w:rFonts w:ascii="Times New Roman" w:hAnsi="Times New Roman"/>
                <w:lang w:val="kk-KZ"/>
              </w:rPr>
            </w:pPr>
            <w:r w:rsidRPr="00F555F9">
              <w:rPr>
                <w:rFonts w:ascii="Times New Roman" w:hAnsi="Times New Roman"/>
                <w:lang w:val="kk-KZ"/>
              </w:rPr>
              <w:t>2021- 2021 - «Учебный процесс и трудоустройство разработка мероприятий по социализации невовлеченной молодежи и реализация (категория NEET)» Республиканского проекта координатор;</w:t>
            </w:r>
          </w:p>
          <w:p w14:paraId="08761E25" w14:textId="23748B5F" w:rsidR="00D336C5" w:rsidRPr="00F555F9" w:rsidRDefault="00D336C5" w:rsidP="00D336C5">
            <w:pPr>
              <w:spacing w:after="0" w:line="240" w:lineRule="auto"/>
              <w:rPr>
                <w:rFonts w:ascii="Times New Roman" w:hAnsi="Times New Roman"/>
                <w:b/>
                <w:lang w:val="kk-KZ"/>
              </w:rPr>
            </w:pPr>
            <w:r w:rsidRPr="00F555F9">
              <w:rPr>
                <w:rFonts w:ascii="Times New Roman" w:hAnsi="Times New Roman"/>
                <w:lang w:val="kk-KZ"/>
              </w:rPr>
              <w:t>2021 г. по настоящее время - Студенты имени Аль-Фараби, Методист дворца;</w:t>
            </w:r>
          </w:p>
        </w:tc>
      </w:tr>
      <w:tr w:rsidR="00F555F9" w:rsidRPr="00F555F9" w14:paraId="6D68325B"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EEFEBF" w14:textId="6D2F479A"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t>3. Дополнительные сведения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1390B4" w14:textId="77777777" w:rsidR="00D336C5" w:rsidRPr="00F555F9" w:rsidRDefault="00D336C5" w:rsidP="00D336C5">
            <w:pPr>
              <w:spacing w:after="0" w:line="240" w:lineRule="auto"/>
              <w:rPr>
                <w:rFonts w:ascii="Times New Roman" w:hAnsi="Times New Roman"/>
                <w:lang w:val="kk-KZ"/>
              </w:rPr>
            </w:pPr>
            <w:r w:rsidRPr="00F555F9">
              <w:rPr>
                <w:rFonts w:ascii="Times New Roman" w:hAnsi="Times New Roman"/>
              </w:rPr>
              <w:t xml:space="preserve">2018 - 2020 Магистратура. Казахский национальный женский педагогический университет. Факультет казахской филологии и мировых языков Специализация: Казахский язык и литература </w:t>
            </w:r>
          </w:p>
          <w:p w14:paraId="57B44A4C" w14:textId="77777777" w:rsidR="00D336C5" w:rsidRPr="00F555F9" w:rsidRDefault="00D336C5" w:rsidP="00D336C5">
            <w:pPr>
              <w:spacing w:after="0" w:line="240" w:lineRule="auto"/>
              <w:rPr>
                <w:rFonts w:ascii="Times New Roman" w:hAnsi="Times New Roman"/>
                <w:lang w:val="kk-KZ"/>
              </w:rPr>
            </w:pPr>
            <w:r w:rsidRPr="00F555F9">
              <w:rPr>
                <w:rFonts w:ascii="Times New Roman" w:hAnsi="Times New Roman"/>
              </w:rPr>
              <w:t>2014 - 2018 Бакалавр. Казахский государственный педагогический университет для девушек. Социально-гуманитарный факультет Специализация: Профессиональное обучение</w:t>
            </w:r>
          </w:p>
          <w:p w14:paraId="3A931D20" w14:textId="77777777" w:rsidR="00D336C5" w:rsidRPr="00F555F9" w:rsidRDefault="00D336C5" w:rsidP="00D336C5">
            <w:pPr>
              <w:spacing w:after="0" w:line="240" w:lineRule="auto"/>
              <w:rPr>
                <w:rFonts w:ascii="Times New Roman" w:hAnsi="Times New Roman"/>
                <w:lang w:val="kk-KZ"/>
              </w:rPr>
            </w:pPr>
          </w:p>
          <w:p w14:paraId="69CF69CD" w14:textId="77777777" w:rsidR="00D336C5" w:rsidRPr="00F555F9" w:rsidRDefault="00D336C5" w:rsidP="00D336C5">
            <w:pPr>
              <w:spacing w:after="0" w:line="240" w:lineRule="auto"/>
              <w:rPr>
                <w:rFonts w:ascii="Times New Roman" w:hAnsi="Times New Roman"/>
                <w:lang w:val="kk-KZ"/>
              </w:rPr>
            </w:pPr>
            <w:r w:rsidRPr="00F555F9">
              <w:rPr>
                <w:rFonts w:ascii="Times New Roman" w:hAnsi="Times New Roman"/>
                <w:lang w:val="kk-KZ"/>
              </w:rPr>
              <w:t>Согласно указу Президента Республики Казахстан К.К. Токаева «Народ</w:t>
            </w:r>
          </w:p>
          <w:p w14:paraId="551AC22D" w14:textId="268D4A9B" w:rsidR="00D336C5" w:rsidRPr="00F555F9" w:rsidRDefault="00D336C5" w:rsidP="00D336C5">
            <w:pPr>
              <w:spacing w:after="0" w:line="240" w:lineRule="auto"/>
              <w:rPr>
                <w:rFonts w:ascii="Times New Roman" w:hAnsi="Times New Roman"/>
                <w:lang w:val="kk-KZ"/>
              </w:rPr>
            </w:pPr>
            <w:r w:rsidRPr="00F555F9">
              <w:rPr>
                <w:rFonts w:ascii="Times New Roman" w:hAnsi="Times New Roman"/>
                <w:lang w:val="kk-KZ"/>
              </w:rPr>
              <w:t>праздничная медаль «Халық Алғысы»;</w:t>
            </w:r>
          </w:p>
          <w:p w14:paraId="7E982DFB" w14:textId="69A7A7A2" w:rsidR="00D336C5" w:rsidRPr="00F555F9" w:rsidRDefault="00D336C5" w:rsidP="00D336C5">
            <w:pPr>
              <w:spacing w:after="0" w:line="240" w:lineRule="auto"/>
              <w:rPr>
                <w:rFonts w:ascii="Times New Roman" w:hAnsi="Times New Roman"/>
                <w:lang w:val="kk-KZ"/>
              </w:rPr>
            </w:pPr>
            <w:r w:rsidRPr="00F555F9">
              <w:rPr>
                <w:rFonts w:ascii="Times New Roman" w:hAnsi="Times New Roman"/>
                <w:lang w:val="kk-KZ"/>
              </w:rPr>
              <w:t> Благодарственное письмо от Президента, Председатель партии «Нур Отан» Н.А. Назарбаев</w:t>
            </w:r>
          </w:p>
          <w:p w14:paraId="5283BA12" w14:textId="77777777" w:rsidR="00D336C5" w:rsidRPr="00F555F9" w:rsidRDefault="00D336C5" w:rsidP="00D336C5">
            <w:pPr>
              <w:spacing w:after="0" w:line="240" w:lineRule="auto"/>
              <w:rPr>
                <w:rFonts w:ascii="Times New Roman" w:hAnsi="Times New Roman"/>
                <w:lang w:val="kk-KZ"/>
              </w:rPr>
            </w:pPr>
            <w:r w:rsidRPr="00F555F9">
              <w:rPr>
                <w:rFonts w:ascii="Times New Roman" w:hAnsi="Times New Roman"/>
                <w:lang w:val="kk-KZ"/>
              </w:rPr>
              <w:t> Благодарственное письмо Президента Республики Казахстан К.К. Токаева;</w:t>
            </w:r>
          </w:p>
          <w:p w14:paraId="112AFFAD" w14:textId="4C9B75BF" w:rsidR="00D336C5" w:rsidRPr="00F555F9" w:rsidRDefault="00D336C5" w:rsidP="00D336C5">
            <w:pPr>
              <w:spacing w:after="0" w:line="240" w:lineRule="auto"/>
              <w:rPr>
                <w:rFonts w:ascii="Times New Roman" w:hAnsi="Times New Roman"/>
                <w:lang w:val="kk-KZ"/>
              </w:rPr>
            </w:pPr>
            <w:r w:rsidRPr="00F555F9">
              <w:rPr>
                <w:rFonts w:ascii="Times New Roman" w:hAnsi="Times New Roman"/>
                <w:lang w:val="kk-KZ"/>
              </w:rPr>
              <w:t> Алматинское городское отделение Партии «Нур Отан» Первый заместитель Председателя Омарбекова Ж.К.</w:t>
            </w:r>
          </w:p>
          <w:p w14:paraId="00AFA561" w14:textId="399F51EF" w:rsidR="00D336C5" w:rsidRPr="00F555F9" w:rsidRDefault="00D336C5" w:rsidP="00D336C5">
            <w:pPr>
              <w:spacing w:after="0" w:line="240" w:lineRule="auto"/>
              <w:rPr>
                <w:rFonts w:ascii="Times New Roman" w:hAnsi="Times New Roman"/>
                <w:b/>
                <w:lang w:val="kk-KZ"/>
              </w:rPr>
            </w:pPr>
            <w:r w:rsidRPr="00F555F9">
              <w:rPr>
                <w:rFonts w:ascii="Times New Roman" w:hAnsi="Times New Roman"/>
                <w:lang w:val="kk-KZ"/>
              </w:rPr>
              <w:t>Благодарственное письмо;</w:t>
            </w:r>
          </w:p>
        </w:tc>
      </w:tr>
      <w:tr w:rsidR="00F555F9" w:rsidRPr="00F555F9" w14:paraId="0E4686B2"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3B0F3D" w14:textId="49DACD04" w:rsidR="00D336C5" w:rsidRPr="00F555F9" w:rsidRDefault="00D336C5" w:rsidP="002947B5">
            <w:pPr>
              <w:spacing w:after="0" w:line="240" w:lineRule="auto"/>
              <w:textAlignment w:val="baseline"/>
              <w:rPr>
                <w:rFonts w:ascii="Times New Roman" w:hAnsi="Times New Roman"/>
                <w:b/>
                <w:spacing w:val="2"/>
              </w:rPr>
            </w:pPr>
            <w:r w:rsidRPr="00F555F9">
              <w:rPr>
                <w:rFonts w:ascii="Times New Roman" w:hAnsi="Times New Roman"/>
                <w:spacing w:val="2"/>
              </w:rPr>
              <w:lastRenderedPageBreak/>
              <w:t>4. Ссылки на профили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C47EEF" w14:textId="5E582DB5" w:rsidR="00D336C5" w:rsidRPr="00F555F9" w:rsidRDefault="004A3716" w:rsidP="00EA508F">
            <w:pPr>
              <w:spacing w:line="240" w:lineRule="auto"/>
              <w:rPr>
                <w:rFonts w:ascii="Times New Roman" w:hAnsi="Times New Roman"/>
                <w:b/>
                <w:lang w:val="kk-KZ"/>
              </w:rPr>
            </w:pPr>
            <w:hyperlink r:id="rId9" w:history="1">
              <w:r w:rsidR="00D336C5" w:rsidRPr="00F555F9">
                <w:rPr>
                  <w:rStyle w:val="a3"/>
                  <w:rFonts w:ascii="Times New Roman" w:hAnsi="Times New Roman"/>
                  <w:b/>
                  <w:color w:val="auto"/>
                </w:rPr>
                <w:t>https://www.instagram.com/sherbaevabb/?igshid=NDk5N2NlZjQ%3D</w:t>
              </w:r>
            </w:hyperlink>
            <w:r w:rsidR="00D336C5" w:rsidRPr="00F555F9">
              <w:rPr>
                <w:rFonts w:ascii="Times New Roman" w:hAnsi="Times New Roman"/>
                <w:b/>
                <w:lang w:val="kk-KZ"/>
              </w:rPr>
              <w:t xml:space="preserve"> </w:t>
            </w:r>
          </w:p>
        </w:tc>
      </w:tr>
      <w:tr w:rsidR="00F555F9" w:rsidRPr="00F555F9" w14:paraId="2C7A02A4"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66CE6D" w14:textId="70D45440"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b/>
                <w:spacing w:val="2"/>
              </w:rPr>
              <w:t>1. ФИО члена команды и должность участника команды в заявленном проекте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09F7F3" w14:textId="4EADC463" w:rsidR="00D336C5" w:rsidRPr="00F555F9" w:rsidRDefault="00D336C5" w:rsidP="00510D2D">
            <w:pPr>
              <w:spacing w:line="240" w:lineRule="auto"/>
              <w:rPr>
                <w:rFonts w:ascii="Times New Roman" w:hAnsi="Times New Roman"/>
              </w:rPr>
            </w:pPr>
            <w:r w:rsidRPr="00F555F9">
              <w:rPr>
                <w:rFonts w:ascii="Times New Roman" w:hAnsi="Times New Roman"/>
                <w:b/>
              </w:rPr>
              <w:t>Рустем</w:t>
            </w:r>
            <w:r w:rsidRPr="00F555F9">
              <w:rPr>
                <w:rFonts w:ascii="Times New Roman" w:hAnsi="Times New Roman"/>
                <w:b/>
                <w:lang w:val="kk-KZ"/>
              </w:rPr>
              <w:t xml:space="preserve"> </w:t>
            </w:r>
            <w:r w:rsidRPr="00F555F9">
              <w:rPr>
                <w:rFonts w:ascii="Times New Roman" w:hAnsi="Times New Roman"/>
                <w:b/>
              </w:rPr>
              <w:t>Арманов</w:t>
            </w:r>
            <w:r w:rsidRPr="00F555F9">
              <w:rPr>
                <w:rFonts w:ascii="Times New Roman" w:hAnsi="Times New Roman"/>
                <w:b/>
                <w:lang w:val="kk-KZ"/>
              </w:rPr>
              <w:t>, специалист по связям с общественностью</w:t>
            </w:r>
          </w:p>
        </w:tc>
      </w:tr>
      <w:tr w:rsidR="00F555F9" w:rsidRPr="00F555F9" w14:paraId="5B88260A"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4C5B58" w14:textId="4DD96C88"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t>2. Опыт работы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256E08"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2019 г. по настоящее время. Руководитель МОО "Северный Фестиваль"</w:t>
            </w:r>
          </w:p>
          <w:p w14:paraId="1BFAED78"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2017-2019 г. Руководитель ОСО "За будущее Казахстана"</w:t>
            </w:r>
          </w:p>
          <w:p w14:paraId="0474CFCB"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 xml:space="preserve">За время работы реализовал ряд соц. проектов, таких как: </w:t>
            </w:r>
          </w:p>
          <w:p w14:paraId="10543EE5"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 Организация и проведение комплекса мероприятий по поддержке волонтерских инициатив (г. Астана);</w:t>
            </w:r>
          </w:p>
          <w:p w14:paraId="0AFD87C0"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 Организация деятельности Школы молодого государственного служащего (г. Караганда);</w:t>
            </w:r>
          </w:p>
          <w:p w14:paraId="3B4D78D6"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 Профилактика интернет-зависимости и азартных игр среди молодежи и детей (г. Петропавловск);</w:t>
            </w:r>
          </w:p>
          <w:p w14:paraId="26218A67"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Организация мероприятий с целью активизации гражданских инициатив (Северо-Казахстанская область).</w:t>
            </w:r>
          </w:p>
          <w:p w14:paraId="4658E64E" w14:textId="77777777" w:rsidR="00D336C5" w:rsidRPr="00F555F9" w:rsidRDefault="00D336C5" w:rsidP="002947B5">
            <w:pPr>
              <w:spacing w:line="240" w:lineRule="auto"/>
              <w:rPr>
                <w:rFonts w:ascii="Times New Roman" w:hAnsi="Times New Roman"/>
              </w:rPr>
            </w:pPr>
          </w:p>
        </w:tc>
      </w:tr>
      <w:tr w:rsidR="00F555F9" w:rsidRPr="00F555F9" w14:paraId="6E657557"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6F0A7C" w14:textId="6FC75108"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t>3. Дополнительные сведения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7C81E9"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 xml:space="preserve">- 2015-2018 гг. – Северо-Казахстанский высший медицинский колледж, лечебное дело «Фельдшер»; </w:t>
            </w:r>
          </w:p>
          <w:p w14:paraId="5F90B7F6"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rPr>
              <w:t xml:space="preserve">- 2018-2019 гг. – Казахский национальный университет им. </w:t>
            </w:r>
            <w:r w:rsidRPr="00F555F9">
              <w:rPr>
                <w:rFonts w:ascii="Times New Roman" w:hAnsi="Times New Roman"/>
                <w:lang w:val="kk-KZ"/>
              </w:rPr>
              <w:t>Әл</w:t>
            </w:r>
            <w:r w:rsidRPr="00F555F9">
              <w:rPr>
                <w:rFonts w:ascii="Times New Roman" w:hAnsi="Times New Roman"/>
              </w:rPr>
              <w:t xml:space="preserve">- Фараби, «Биотехнология»; </w:t>
            </w:r>
            <w:r w:rsidRPr="00F555F9">
              <w:rPr>
                <w:rFonts w:ascii="Times New Roman" w:hAnsi="Times New Roman"/>
                <w:lang w:val="kk-KZ"/>
              </w:rPr>
              <w:t xml:space="preserve">  </w:t>
            </w:r>
          </w:p>
          <w:p w14:paraId="4DEE3CEC"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 xml:space="preserve">- </w:t>
            </w:r>
            <w:r w:rsidRPr="00F555F9">
              <w:rPr>
                <w:rFonts w:ascii="Times New Roman" w:hAnsi="Times New Roman"/>
              </w:rPr>
              <w:t>2019-2021 гг. – Московский финансово-промышленный университет Синергия, «Менеджмент в здравоохранении»;</w:t>
            </w:r>
          </w:p>
          <w:p w14:paraId="47A3FA6F"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- 2019 г. Практикант проекта «Молодежный кадровый резерв»</w:t>
            </w:r>
          </w:p>
          <w:p w14:paraId="78CB3FD9"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- 2022 г. Выпускник академии Политического менеджмента партии AMANAT;</w:t>
            </w:r>
          </w:p>
          <w:p w14:paraId="285D6BA2"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 xml:space="preserve"> - 2022 г. Выпускник международного Инкубатора социальных инноваций от Фонда Евразия (4 страны 220 заявок, 25 выпускников)</w:t>
            </w:r>
          </w:p>
          <w:p w14:paraId="22F6ECD0" w14:textId="77777777" w:rsidR="00D336C5" w:rsidRPr="00F555F9" w:rsidRDefault="00D336C5" w:rsidP="00BD5CEF">
            <w:pPr>
              <w:spacing w:after="0" w:line="240" w:lineRule="auto"/>
              <w:rPr>
                <w:rFonts w:ascii="Times New Roman" w:hAnsi="Times New Roman"/>
                <w:b/>
                <w:lang w:val="kk-KZ"/>
              </w:rPr>
            </w:pPr>
          </w:p>
          <w:p w14:paraId="75E79B8F" w14:textId="77777777" w:rsidR="00D336C5" w:rsidRPr="00F555F9" w:rsidRDefault="00D336C5" w:rsidP="00BD5CEF">
            <w:pPr>
              <w:spacing w:after="0" w:line="240" w:lineRule="auto"/>
              <w:rPr>
                <w:rFonts w:ascii="Times New Roman" w:hAnsi="Times New Roman"/>
                <w:b/>
                <w:lang w:val="kk-KZ"/>
              </w:rPr>
            </w:pPr>
            <w:r w:rsidRPr="00F555F9">
              <w:rPr>
                <w:rFonts w:ascii="Times New Roman" w:hAnsi="Times New Roman"/>
                <w:b/>
                <w:lang w:val="kk-KZ"/>
              </w:rPr>
              <w:t>НАГРАДЫ И ДОСТИЖЕНИЯ</w:t>
            </w:r>
          </w:p>
          <w:p w14:paraId="5147BF66"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 Благодарственное письмо Первого президента РК Н.А.Назарбаева (2021 год)</w:t>
            </w:r>
          </w:p>
          <w:p w14:paraId="48868F09"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 Благодарственное письмо президента РК Касым-Жомарта Токаева (2019 год)</w:t>
            </w:r>
          </w:p>
          <w:p w14:paraId="45F1F589" w14:textId="6D2A2415" w:rsidR="00D336C5" w:rsidRPr="00F555F9" w:rsidRDefault="00D336C5" w:rsidP="002947B5">
            <w:pPr>
              <w:spacing w:line="240" w:lineRule="auto"/>
              <w:rPr>
                <w:rFonts w:ascii="Times New Roman" w:hAnsi="Times New Roman"/>
              </w:rPr>
            </w:pPr>
            <w:r w:rsidRPr="00F555F9">
              <w:rPr>
                <w:rFonts w:ascii="Times New Roman" w:hAnsi="Times New Roman"/>
                <w:lang w:val="kk-KZ"/>
              </w:rPr>
              <w:t>- Благодарственное письмо Акима Северо-Казахстанской области Кумар Аксакалова (2020 год)</w:t>
            </w:r>
          </w:p>
        </w:tc>
      </w:tr>
      <w:tr w:rsidR="00F555F9" w:rsidRPr="00F555F9" w14:paraId="3DD4F671"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22910C" w14:textId="04B73557"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t>4. Ссылки на профили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2321CF" w14:textId="0385F9E4" w:rsidR="00D336C5" w:rsidRPr="00F555F9" w:rsidRDefault="00D336C5" w:rsidP="002947B5">
            <w:pPr>
              <w:spacing w:line="240" w:lineRule="auto"/>
              <w:rPr>
                <w:rFonts w:ascii="Times New Roman" w:hAnsi="Times New Roman"/>
                <w:lang w:val="en-US"/>
              </w:rPr>
            </w:pPr>
            <w:proofErr w:type="spellStart"/>
            <w:r w:rsidRPr="00F555F9">
              <w:rPr>
                <w:rFonts w:ascii="Times New Roman" w:hAnsi="Times New Roman"/>
                <w:lang w:val="en-US"/>
              </w:rPr>
              <w:t>Instagram</w:t>
            </w:r>
            <w:proofErr w:type="spellEnd"/>
            <w:r w:rsidRPr="00F555F9">
              <w:rPr>
                <w:rFonts w:ascii="Times New Roman" w:hAnsi="Times New Roman"/>
                <w:lang w:val="kk-KZ"/>
              </w:rPr>
              <w:t xml:space="preserve">: </w:t>
            </w:r>
            <w:r w:rsidRPr="00F555F9">
              <w:rPr>
                <w:rFonts w:ascii="Times New Roman" w:hAnsi="Times New Roman"/>
              </w:rPr>
              <w:t xml:space="preserve"> </w:t>
            </w:r>
            <w:proofErr w:type="spellStart"/>
            <w:r w:rsidRPr="00F555F9">
              <w:rPr>
                <w:rFonts w:ascii="Times New Roman" w:hAnsi="Times New Roman"/>
              </w:rPr>
              <w:t>rustem_armanov</w:t>
            </w:r>
            <w:proofErr w:type="spellEnd"/>
          </w:p>
        </w:tc>
      </w:tr>
      <w:tr w:rsidR="00F555F9" w:rsidRPr="00F555F9" w14:paraId="6522C43E"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3899FD" w14:textId="45D0448B"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t>1. ФИО члена команды и должность участника команды в заявленном проекте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784CB0" w14:textId="61E2627C" w:rsidR="00D336C5" w:rsidRPr="00F555F9" w:rsidRDefault="00D336C5" w:rsidP="002947B5">
            <w:pPr>
              <w:spacing w:line="240" w:lineRule="auto"/>
              <w:rPr>
                <w:rFonts w:ascii="Times New Roman" w:hAnsi="Times New Roman"/>
              </w:rPr>
            </w:pPr>
            <w:proofErr w:type="spellStart"/>
            <w:r w:rsidRPr="00F555F9">
              <w:rPr>
                <w:rFonts w:ascii="Times New Roman" w:hAnsi="Times New Roman"/>
              </w:rPr>
              <w:t>Абдықадыр</w:t>
            </w:r>
            <w:proofErr w:type="spellEnd"/>
            <w:r w:rsidRPr="00F555F9">
              <w:rPr>
                <w:rFonts w:ascii="Times New Roman" w:hAnsi="Times New Roman"/>
              </w:rPr>
              <w:t xml:space="preserve"> </w:t>
            </w:r>
            <w:proofErr w:type="spellStart"/>
            <w:r w:rsidRPr="00F555F9">
              <w:rPr>
                <w:rFonts w:ascii="Times New Roman" w:hAnsi="Times New Roman"/>
              </w:rPr>
              <w:t>Дидар</w:t>
            </w:r>
            <w:proofErr w:type="spellEnd"/>
            <w:r w:rsidRPr="00F555F9">
              <w:rPr>
                <w:rFonts w:ascii="Times New Roman" w:hAnsi="Times New Roman"/>
              </w:rPr>
              <w:t xml:space="preserve"> </w:t>
            </w:r>
            <w:proofErr w:type="spellStart"/>
            <w:r w:rsidRPr="00F555F9">
              <w:rPr>
                <w:rFonts w:ascii="Times New Roman" w:hAnsi="Times New Roman"/>
              </w:rPr>
              <w:t>Дауленханұлы</w:t>
            </w:r>
            <w:proofErr w:type="spellEnd"/>
            <w:r w:rsidRPr="00F555F9">
              <w:rPr>
                <w:rFonts w:ascii="Times New Roman" w:hAnsi="Times New Roman"/>
                <w:lang w:val="kk-KZ"/>
              </w:rPr>
              <w:t xml:space="preserve">, </w:t>
            </w:r>
            <w:r w:rsidRPr="00F555F9">
              <w:rPr>
                <w:rFonts w:ascii="Times New Roman" w:hAnsi="Times New Roman"/>
                <w:lang w:val="en-US"/>
              </w:rPr>
              <w:t>SMM</w:t>
            </w:r>
            <w:r w:rsidRPr="00F555F9">
              <w:rPr>
                <w:rFonts w:ascii="Times New Roman" w:hAnsi="Times New Roman"/>
              </w:rPr>
              <w:t xml:space="preserve"> </w:t>
            </w:r>
            <w:r w:rsidRPr="00F555F9">
              <w:rPr>
                <w:rFonts w:ascii="Times New Roman" w:hAnsi="Times New Roman"/>
                <w:lang w:val="kk-KZ"/>
              </w:rPr>
              <w:t>менеджер</w:t>
            </w:r>
          </w:p>
        </w:tc>
      </w:tr>
      <w:tr w:rsidR="00F555F9" w:rsidRPr="00F555F9" w14:paraId="5A09E0B0"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CE37BE" w14:textId="44E90EA8"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t>2. Опыт работы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E4142E" w14:textId="77777777" w:rsidR="00D336C5" w:rsidRPr="00F555F9" w:rsidRDefault="00D336C5" w:rsidP="00BD5CEF">
            <w:pPr>
              <w:spacing w:after="0" w:line="240" w:lineRule="auto"/>
              <w:rPr>
                <w:rFonts w:ascii="Times New Roman" w:hAnsi="Times New Roman"/>
                <w:b/>
                <w:lang w:val="kk-KZ"/>
              </w:rPr>
            </w:pPr>
            <w:r w:rsidRPr="00F555F9">
              <w:rPr>
                <w:rFonts w:ascii="Times New Roman" w:hAnsi="Times New Roman"/>
                <w:b/>
                <w:lang w:val="kk-KZ"/>
              </w:rPr>
              <w:t xml:space="preserve">- 2016-2017 г. </w:t>
            </w:r>
            <w:r w:rsidRPr="00F555F9">
              <w:rPr>
                <w:rFonts w:ascii="Times New Roman" w:hAnsi="Times New Roman"/>
                <w:lang w:val="kk-KZ"/>
              </w:rPr>
              <w:t>Вице-директор РОО «</w:t>
            </w:r>
            <w:proofErr w:type="spellStart"/>
            <w:r w:rsidRPr="00F555F9">
              <w:rPr>
                <w:rFonts w:ascii="Times New Roman" w:hAnsi="Times New Roman"/>
                <w:lang w:val="en-US"/>
              </w:rPr>
              <w:t>KazMSA</w:t>
            </w:r>
            <w:proofErr w:type="spellEnd"/>
            <w:r w:rsidRPr="00F555F9">
              <w:rPr>
                <w:rFonts w:ascii="Times New Roman" w:hAnsi="Times New Roman"/>
                <w:lang w:val="kk-KZ"/>
              </w:rPr>
              <w:t>»</w:t>
            </w:r>
            <w:r w:rsidRPr="00F555F9">
              <w:rPr>
                <w:rFonts w:ascii="Times New Roman" w:hAnsi="Times New Roman"/>
              </w:rPr>
              <w:t xml:space="preserve"> </w:t>
            </w:r>
            <w:r w:rsidRPr="00F555F9">
              <w:rPr>
                <w:rFonts w:ascii="Times New Roman" w:hAnsi="Times New Roman"/>
                <w:lang w:val="kk-KZ"/>
              </w:rPr>
              <w:t xml:space="preserve">филиала в НАО </w:t>
            </w:r>
            <w:r w:rsidRPr="00F555F9">
              <w:rPr>
                <w:rFonts w:ascii="Times New Roman" w:hAnsi="Times New Roman"/>
              </w:rPr>
              <w:t>«МУА»</w:t>
            </w:r>
          </w:p>
          <w:p w14:paraId="37E6F7B0" w14:textId="77777777" w:rsidR="00D336C5" w:rsidRPr="00F555F9" w:rsidRDefault="00D336C5" w:rsidP="00BD5CEF">
            <w:pPr>
              <w:spacing w:after="0" w:line="240" w:lineRule="auto"/>
              <w:rPr>
                <w:rFonts w:ascii="Times New Roman" w:hAnsi="Times New Roman"/>
                <w:b/>
                <w:lang w:val="kk-KZ"/>
              </w:rPr>
            </w:pPr>
            <w:r w:rsidRPr="00F555F9">
              <w:rPr>
                <w:rFonts w:ascii="Times New Roman" w:hAnsi="Times New Roman"/>
                <w:b/>
                <w:lang w:val="kk-KZ"/>
              </w:rPr>
              <w:lastRenderedPageBreak/>
              <w:t xml:space="preserve">- 2017-2018 г.  </w:t>
            </w:r>
            <w:r w:rsidRPr="00F555F9">
              <w:rPr>
                <w:rFonts w:ascii="Times New Roman" w:hAnsi="Times New Roman"/>
                <w:lang w:val="kk-KZ"/>
              </w:rPr>
              <w:t>Председатель научно-воспитательного сектора студенческого совета университета НАО «МУА»</w:t>
            </w:r>
          </w:p>
          <w:p w14:paraId="32B8DFA6"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b/>
                <w:lang w:val="kk-KZ"/>
              </w:rPr>
              <w:t xml:space="preserve">- 2018-2019 г. </w:t>
            </w:r>
            <w:r w:rsidRPr="00F555F9">
              <w:rPr>
                <w:rFonts w:ascii="Times New Roman" w:hAnsi="Times New Roman"/>
                <w:lang w:val="kk-KZ"/>
              </w:rPr>
              <w:t>Вице-президент студенческого совета НАО «МУА»</w:t>
            </w:r>
          </w:p>
          <w:p w14:paraId="7968AC6E"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b/>
                <w:lang w:val="kk-KZ"/>
              </w:rPr>
              <w:t xml:space="preserve">- 2018-2019 г. </w:t>
            </w:r>
            <w:r w:rsidRPr="00F555F9">
              <w:rPr>
                <w:rFonts w:ascii="Times New Roman" w:hAnsi="Times New Roman"/>
                <w:lang w:val="kk-KZ"/>
              </w:rPr>
              <w:t>Аутрич-работник против ВИЧ/СПИД-а в ОФ «Международный Центр  «Жария»</w:t>
            </w:r>
          </w:p>
          <w:p w14:paraId="3FAC02F4"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b/>
                <w:lang w:val="kk-KZ"/>
              </w:rPr>
              <w:t xml:space="preserve"> - 2018-2019 г. </w:t>
            </w:r>
            <w:r w:rsidRPr="00F555F9">
              <w:rPr>
                <w:rFonts w:ascii="Times New Roman" w:hAnsi="Times New Roman"/>
                <w:lang w:val="kk-KZ"/>
              </w:rPr>
              <w:t>Аутрич-работник против туберкулеза в ОФ «Международный Центр  «Жария»</w:t>
            </w:r>
          </w:p>
          <w:p w14:paraId="44FA2262" w14:textId="77777777" w:rsidR="00D336C5" w:rsidRPr="00F555F9" w:rsidRDefault="00D336C5" w:rsidP="00BD5CEF">
            <w:pPr>
              <w:spacing w:after="0" w:line="240" w:lineRule="auto"/>
              <w:rPr>
                <w:rFonts w:ascii="Times New Roman" w:hAnsi="Times New Roman"/>
                <w:b/>
                <w:lang w:val="kk-KZ"/>
              </w:rPr>
            </w:pPr>
            <w:r w:rsidRPr="00F555F9">
              <w:rPr>
                <w:rFonts w:ascii="Times New Roman" w:hAnsi="Times New Roman"/>
                <w:b/>
                <w:lang w:val="kk-KZ"/>
              </w:rPr>
              <w:t xml:space="preserve"> - 2019- по настоящее время. </w:t>
            </w:r>
            <w:r w:rsidRPr="00F555F9">
              <w:rPr>
                <w:rFonts w:ascii="Times New Roman" w:hAnsi="Times New Roman"/>
              </w:rPr>
              <w:t>Директор РОО «Медицинская молодежь» филиала в НАО «МУА»</w:t>
            </w:r>
          </w:p>
          <w:p w14:paraId="2F3D343D" w14:textId="4B05D7FA" w:rsidR="00D336C5" w:rsidRPr="00F555F9" w:rsidRDefault="00D336C5" w:rsidP="002947B5">
            <w:pPr>
              <w:spacing w:line="240" w:lineRule="auto"/>
              <w:rPr>
                <w:rFonts w:ascii="Times New Roman" w:hAnsi="Times New Roman"/>
              </w:rPr>
            </w:pPr>
            <w:r w:rsidRPr="00F555F9">
              <w:rPr>
                <w:rFonts w:ascii="Times New Roman" w:hAnsi="Times New Roman"/>
                <w:b/>
                <w:lang w:val="kk-KZ"/>
              </w:rPr>
              <w:t xml:space="preserve">- 2018 г-по настоящее время. </w:t>
            </w:r>
            <w:r w:rsidRPr="00F555F9">
              <w:rPr>
                <w:rFonts w:ascii="Times New Roman" w:hAnsi="Times New Roman"/>
                <w:lang w:val="en-US"/>
              </w:rPr>
              <w:t>SMM</w:t>
            </w:r>
            <w:r w:rsidRPr="00F555F9">
              <w:rPr>
                <w:rFonts w:ascii="Times New Roman" w:hAnsi="Times New Roman"/>
              </w:rPr>
              <w:t xml:space="preserve"> </w:t>
            </w:r>
            <w:r w:rsidRPr="00F555F9">
              <w:rPr>
                <w:rFonts w:ascii="Times New Roman" w:hAnsi="Times New Roman"/>
                <w:lang w:val="kk-KZ"/>
              </w:rPr>
              <w:t>менеджер РОО «Медицинская молодежь»</w:t>
            </w:r>
          </w:p>
        </w:tc>
      </w:tr>
      <w:tr w:rsidR="00F555F9" w:rsidRPr="00F555F9" w14:paraId="34D9B0A2"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A6504F" w14:textId="3A3B6B83"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lastRenderedPageBreak/>
              <w:t>3. Дополнительные сведения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984454"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Высшее</w:t>
            </w:r>
          </w:p>
          <w:p w14:paraId="308205C9"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 xml:space="preserve">2016-2023 г. Обучается в НАО «Медицинский университет Астана» по специальности </w:t>
            </w:r>
          </w:p>
          <w:p w14:paraId="0724BD80"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rPr>
              <w:t>«Общая медицина»</w:t>
            </w:r>
          </w:p>
          <w:p w14:paraId="278683EF"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Награжден благодарственным письмом руководителя «Департамент здравоохранения» Карагандинской области Нурлыбаев Е., 2019 г.</w:t>
            </w:r>
          </w:p>
          <w:p w14:paraId="6E8036A5"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Награжден благодарственным письмом заместителя руководителя «Департамент здравоохранения» Карагандинской области Токсамбаев Г., 2019 г</w:t>
            </w:r>
          </w:p>
          <w:p w14:paraId="47BD5B71"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Награжден благодарственным письмом ректора НАО «МУА» М.Шайдаров, 2017г.</w:t>
            </w:r>
          </w:p>
          <w:p w14:paraId="4669CF7F"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Награжден почетной грамотой декана факультета «Общая медицина» Махамбетов К.О., 2018г.</w:t>
            </w:r>
          </w:p>
          <w:p w14:paraId="644A25FC"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 xml:space="preserve">Награжден благодарственным письмом декана «Центр по делам молодежи» Нурмуханов А.А., 2017г. </w:t>
            </w:r>
          </w:p>
          <w:p w14:paraId="0BA00F24"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Награжден благодарственным письмом декана «Центр по делам молодежи» Мусрепов Н.Н., 2019г.</w:t>
            </w:r>
          </w:p>
          <w:p w14:paraId="066391B6" w14:textId="77777777" w:rsidR="00D336C5" w:rsidRPr="00F555F9" w:rsidRDefault="00D336C5" w:rsidP="002947B5">
            <w:pPr>
              <w:spacing w:line="240" w:lineRule="auto"/>
              <w:rPr>
                <w:rFonts w:ascii="Times New Roman" w:hAnsi="Times New Roman"/>
              </w:rPr>
            </w:pPr>
          </w:p>
        </w:tc>
      </w:tr>
      <w:tr w:rsidR="00F555F9" w:rsidRPr="00F555F9" w14:paraId="5C470677"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5C4E04" w14:textId="16717C59"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t>4. Ссылки на профили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29D116" w14:textId="1ABC1283" w:rsidR="00D336C5" w:rsidRPr="00F555F9" w:rsidRDefault="00D336C5" w:rsidP="002947B5">
            <w:pPr>
              <w:spacing w:line="240" w:lineRule="auto"/>
              <w:rPr>
                <w:rFonts w:ascii="Times New Roman" w:hAnsi="Times New Roman"/>
                <w:lang w:val="en-US"/>
              </w:rPr>
            </w:pPr>
            <w:proofErr w:type="spellStart"/>
            <w:r w:rsidRPr="00F555F9">
              <w:rPr>
                <w:rFonts w:ascii="Times New Roman" w:hAnsi="Times New Roman"/>
                <w:lang w:val="en-US"/>
              </w:rPr>
              <w:t>Instagram</w:t>
            </w:r>
            <w:proofErr w:type="spellEnd"/>
            <w:r w:rsidRPr="00F555F9">
              <w:rPr>
                <w:rFonts w:ascii="Times New Roman" w:hAnsi="Times New Roman"/>
                <w:lang w:val="kk-KZ"/>
              </w:rPr>
              <w:t xml:space="preserve">: </w:t>
            </w:r>
            <w:r w:rsidRPr="00F555F9">
              <w:rPr>
                <w:rFonts w:ascii="Times New Roman" w:hAnsi="Times New Roman"/>
              </w:rPr>
              <w:t xml:space="preserve"> </w:t>
            </w:r>
            <w:proofErr w:type="spellStart"/>
            <w:r w:rsidRPr="00F555F9">
              <w:rPr>
                <w:rFonts w:ascii="Times New Roman" w:hAnsi="Times New Roman"/>
                <w:lang w:val="en-US"/>
              </w:rPr>
              <w:t>didar.abdykadyr</w:t>
            </w:r>
            <w:proofErr w:type="spellEnd"/>
          </w:p>
        </w:tc>
      </w:tr>
      <w:tr w:rsidR="00F555F9" w:rsidRPr="00F555F9" w14:paraId="7828782F"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C627D0" w14:textId="43B1E79A" w:rsidR="00D336C5" w:rsidRPr="00F555F9" w:rsidRDefault="00106BB3" w:rsidP="00106BB3">
            <w:pPr>
              <w:spacing w:after="0" w:line="240" w:lineRule="auto"/>
              <w:textAlignment w:val="baseline"/>
              <w:rPr>
                <w:rFonts w:ascii="Times New Roman" w:hAnsi="Times New Roman"/>
                <w:spacing w:val="2"/>
              </w:rPr>
            </w:pPr>
            <w:r w:rsidRPr="00F555F9">
              <w:rPr>
                <w:rFonts w:ascii="Times New Roman" w:hAnsi="Times New Roman"/>
                <w:spacing w:val="2"/>
                <w:lang w:val="kk-KZ"/>
              </w:rPr>
              <w:t>1.</w:t>
            </w:r>
            <w:r w:rsidRPr="00F555F9">
              <w:rPr>
                <w:rFonts w:ascii="Times New Roman" w:hAnsi="Times New Roman"/>
                <w:spacing w:val="2"/>
              </w:rPr>
              <w:t xml:space="preserve"> </w:t>
            </w:r>
            <w:r w:rsidR="00D336C5" w:rsidRPr="00F555F9">
              <w:rPr>
                <w:rFonts w:ascii="Times New Roman" w:hAnsi="Times New Roman"/>
                <w:spacing w:val="2"/>
              </w:rPr>
              <w:t>ФИО члена команды и должность участника команды в заявленном проекте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F2515E" w14:textId="0BF24C37" w:rsidR="00D336C5" w:rsidRPr="00F555F9" w:rsidRDefault="00D336C5" w:rsidP="002947B5">
            <w:pPr>
              <w:spacing w:line="240" w:lineRule="auto"/>
              <w:rPr>
                <w:rFonts w:ascii="Times New Roman" w:hAnsi="Times New Roman"/>
                <w:lang w:val="en-US"/>
              </w:rPr>
            </w:pPr>
            <w:proofErr w:type="spellStart"/>
            <w:r w:rsidRPr="00F555F9">
              <w:rPr>
                <w:rFonts w:ascii="Times New Roman" w:hAnsi="Times New Roman"/>
              </w:rPr>
              <w:t>Досбаева</w:t>
            </w:r>
            <w:proofErr w:type="spellEnd"/>
            <w:r w:rsidRPr="00F555F9">
              <w:rPr>
                <w:rFonts w:ascii="Times New Roman" w:hAnsi="Times New Roman"/>
              </w:rPr>
              <w:t xml:space="preserve"> </w:t>
            </w:r>
            <w:proofErr w:type="spellStart"/>
            <w:r w:rsidRPr="00F555F9">
              <w:rPr>
                <w:rFonts w:ascii="Times New Roman" w:hAnsi="Times New Roman"/>
              </w:rPr>
              <w:t>Раушан</w:t>
            </w:r>
            <w:proofErr w:type="spellEnd"/>
            <w:r w:rsidRPr="00F555F9">
              <w:rPr>
                <w:rFonts w:ascii="Times New Roman" w:hAnsi="Times New Roman"/>
                <w:lang w:val="kk-KZ"/>
              </w:rPr>
              <w:t>гүл, бухгалтер.</w:t>
            </w:r>
          </w:p>
        </w:tc>
      </w:tr>
      <w:tr w:rsidR="00F555F9" w:rsidRPr="00F555F9" w14:paraId="142D2AA2"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77E4C5" w14:textId="696297B8" w:rsidR="00D336C5" w:rsidRPr="00F555F9" w:rsidRDefault="00D336C5" w:rsidP="002947B5">
            <w:pPr>
              <w:spacing w:after="0" w:line="240" w:lineRule="auto"/>
              <w:textAlignment w:val="baseline"/>
              <w:rPr>
                <w:rFonts w:ascii="Times New Roman" w:hAnsi="Times New Roman"/>
                <w:spacing w:val="2"/>
              </w:rPr>
            </w:pPr>
            <w:r w:rsidRPr="00F555F9">
              <w:rPr>
                <w:rFonts w:ascii="Times New Roman" w:hAnsi="Times New Roman"/>
                <w:spacing w:val="2"/>
              </w:rPr>
              <w:t>2. Опыт работы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636176"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b/>
                <w:lang w:val="kk-KZ"/>
              </w:rPr>
              <w:t>- 2022 – по наст время.</w:t>
            </w:r>
            <w:r w:rsidRPr="00F555F9">
              <w:rPr>
                <w:rFonts w:ascii="Times New Roman" w:hAnsi="Times New Roman"/>
                <w:lang w:val="kk-KZ"/>
              </w:rPr>
              <w:t xml:space="preserve"> </w:t>
            </w:r>
            <w:r w:rsidRPr="00F555F9">
              <w:rPr>
                <w:rFonts w:ascii="Times New Roman" w:hAnsi="Times New Roman"/>
              </w:rPr>
              <w:t xml:space="preserve">Общественный фонд « Международный центр </w:t>
            </w:r>
            <w:proofErr w:type="spellStart"/>
            <w:r w:rsidRPr="00F555F9">
              <w:rPr>
                <w:rFonts w:ascii="Times New Roman" w:hAnsi="Times New Roman"/>
              </w:rPr>
              <w:t>Жария</w:t>
            </w:r>
            <w:proofErr w:type="spellEnd"/>
            <w:r w:rsidRPr="00F555F9">
              <w:rPr>
                <w:rFonts w:ascii="Times New Roman" w:hAnsi="Times New Roman"/>
              </w:rPr>
              <w:t>»</w:t>
            </w:r>
            <w:r w:rsidRPr="00F555F9">
              <w:rPr>
                <w:rFonts w:ascii="Times New Roman" w:hAnsi="Times New Roman"/>
                <w:lang w:val="kk-KZ"/>
              </w:rPr>
              <w:t>. Бухгалтер.</w:t>
            </w:r>
          </w:p>
          <w:p w14:paraId="2D9EA9C2" w14:textId="77777777" w:rsidR="00D336C5" w:rsidRPr="00F555F9" w:rsidRDefault="00D336C5" w:rsidP="00BD5CEF">
            <w:pPr>
              <w:spacing w:after="0" w:line="240" w:lineRule="auto"/>
              <w:rPr>
                <w:rFonts w:ascii="Times New Roman" w:hAnsi="Times New Roman"/>
              </w:rPr>
            </w:pPr>
            <w:r w:rsidRPr="00F555F9">
              <w:rPr>
                <w:rFonts w:ascii="Times New Roman" w:hAnsi="Times New Roman"/>
              </w:rPr>
              <w:t>Составление сметной документации, финансовая отчетность в вышестоящую организацию,</w:t>
            </w:r>
          </w:p>
          <w:p w14:paraId="3AE352AA"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rPr>
              <w:t>бухгалтерский учёт, налоговые и статистические отчеты.</w:t>
            </w:r>
            <w:r w:rsidRPr="00F555F9">
              <w:rPr>
                <w:rFonts w:ascii="Times New Roman" w:hAnsi="Times New Roman"/>
                <w:lang w:val="kk-KZ"/>
              </w:rPr>
              <w:t xml:space="preserve"> </w:t>
            </w:r>
          </w:p>
          <w:p w14:paraId="3DE71FC5" w14:textId="77777777" w:rsidR="00D336C5" w:rsidRPr="00F555F9" w:rsidRDefault="00D336C5" w:rsidP="00BD5CEF">
            <w:pPr>
              <w:spacing w:after="0" w:line="240" w:lineRule="auto"/>
              <w:rPr>
                <w:rFonts w:ascii="Times New Roman" w:hAnsi="Times New Roman"/>
                <w:b/>
                <w:lang w:val="kk-KZ"/>
              </w:rPr>
            </w:pPr>
          </w:p>
          <w:p w14:paraId="66BAA480"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b/>
                <w:lang w:val="kk-KZ"/>
              </w:rPr>
              <w:t>- 2019-2022 гг.</w:t>
            </w:r>
            <w:r w:rsidRPr="00F555F9">
              <w:rPr>
                <w:rFonts w:ascii="Times New Roman" w:hAnsi="Times New Roman"/>
                <w:lang w:val="kk-KZ"/>
              </w:rPr>
              <w:t xml:space="preserve"> Общественный фонд "Информационно -пропагандистский и</w:t>
            </w:r>
          </w:p>
          <w:p w14:paraId="2145BDD6"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 xml:space="preserve">реабилитационный центр "Акниет". </w:t>
            </w:r>
            <w:r w:rsidRPr="00F555F9">
              <w:rPr>
                <w:rFonts w:ascii="Times New Roman" w:hAnsi="Times New Roman"/>
                <w:b/>
                <w:lang w:val="kk-KZ"/>
              </w:rPr>
              <w:t>Главный бухгалтер.</w:t>
            </w:r>
          </w:p>
          <w:p w14:paraId="0B906D79" w14:textId="77777777" w:rsidR="00D336C5" w:rsidRPr="00F555F9" w:rsidRDefault="00D336C5" w:rsidP="00BD5CEF">
            <w:pPr>
              <w:spacing w:after="0" w:line="240" w:lineRule="auto"/>
              <w:jc w:val="both"/>
              <w:rPr>
                <w:rFonts w:ascii="Times New Roman" w:hAnsi="Times New Roman"/>
                <w:lang w:val="kk-KZ"/>
              </w:rPr>
            </w:pPr>
            <w:r w:rsidRPr="00F555F9">
              <w:rPr>
                <w:rFonts w:ascii="Times New Roman" w:hAnsi="Times New Roman"/>
                <w:lang w:val="kk-KZ"/>
              </w:rPr>
              <w:t>Планирование и прогнозирование бюджета. Составление сметы, корректировки, сравнительные таблицы. ФХД. Налоговые и статистические отчеты. Полное ведение и учет</w:t>
            </w:r>
          </w:p>
          <w:p w14:paraId="3EC46D4F" w14:textId="77777777" w:rsidR="00D336C5" w:rsidRPr="00F555F9" w:rsidRDefault="00D336C5" w:rsidP="00BD5CEF">
            <w:pPr>
              <w:spacing w:after="0" w:line="240" w:lineRule="auto"/>
              <w:jc w:val="both"/>
              <w:rPr>
                <w:rFonts w:ascii="Times New Roman" w:hAnsi="Times New Roman"/>
                <w:lang w:val="kk-KZ"/>
              </w:rPr>
            </w:pPr>
            <w:r w:rsidRPr="00F555F9">
              <w:rPr>
                <w:rFonts w:ascii="Times New Roman" w:hAnsi="Times New Roman"/>
                <w:lang w:val="kk-KZ"/>
              </w:rPr>
              <w:t xml:space="preserve">бухгалтерии- работа с договорами ГПХ , начисление заработной платы, ОС, ТМЗ, Ведение нескольких грантовых проектов одновременно. Ежемесячный отчет в вышестоящую организацию. Подготовка и сдача налоговых и статистических форм: </w:t>
            </w:r>
            <w:r w:rsidRPr="00F555F9">
              <w:rPr>
                <w:rFonts w:ascii="Times New Roman" w:hAnsi="Times New Roman"/>
                <w:lang w:val="kk-KZ"/>
              </w:rPr>
              <w:lastRenderedPageBreak/>
              <w:t>100., 200, 300, 328,700,700.00, 910.</w:t>
            </w:r>
          </w:p>
          <w:p w14:paraId="10A24BF0" w14:textId="77777777" w:rsidR="00D336C5" w:rsidRPr="00F555F9" w:rsidRDefault="00D336C5" w:rsidP="00BD5CEF">
            <w:pPr>
              <w:spacing w:after="0" w:line="240" w:lineRule="auto"/>
              <w:rPr>
                <w:rFonts w:ascii="Times New Roman" w:hAnsi="Times New Roman"/>
                <w:lang w:val="kk-KZ"/>
              </w:rPr>
            </w:pPr>
          </w:p>
          <w:p w14:paraId="3D4800AB" w14:textId="77777777" w:rsidR="00D336C5" w:rsidRPr="00F555F9" w:rsidRDefault="00D336C5" w:rsidP="00BD5CEF">
            <w:pPr>
              <w:spacing w:after="0" w:line="240" w:lineRule="auto"/>
              <w:jc w:val="both"/>
              <w:rPr>
                <w:rFonts w:ascii="Times New Roman" w:hAnsi="Times New Roman"/>
                <w:lang w:val="kk-KZ"/>
              </w:rPr>
            </w:pPr>
            <w:r w:rsidRPr="00F555F9">
              <w:rPr>
                <w:rFonts w:ascii="Times New Roman" w:hAnsi="Times New Roman"/>
                <w:lang w:val="kk-KZ"/>
              </w:rPr>
              <w:t>-</w:t>
            </w:r>
            <w:r w:rsidRPr="00F555F9">
              <w:rPr>
                <w:rFonts w:ascii="Times New Roman" w:hAnsi="Times New Roman"/>
                <w:b/>
                <w:lang w:val="kk-KZ"/>
              </w:rPr>
              <w:t xml:space="preserve"> 2016- 2021 г.</w:t>
            </w:r>
            <w:r w:rsidRPr="00F555F9">
              <w:rPr>
                <w:rFonts w:ascii="Times New Roman" w:hAnsi="Times New Roman"/>
                <w:lang w:val="kk-KZ"/>
              </w:rPr>
              <w:t xml:space="preserve"> Региональный центр государственно – частного предпринимательства Акмолинской области" при АО НК СПК «Есиль». </w:t>
            </w:r>
            <w:r w:rsidRPr="00F555F9">
              <w:rPr>
                <w:rFonts w:ascii="Times New Roman" w:hAnsi="Times New Roman"/>
                <w:b/>
                <w:lang w:val="kk-KZ"/>
              </w:rPr>
              <w:t>Главный бухгалтер.</w:t>
            </w:r>
          </w:p>
          <w:p w14:paraId="0E4E68BB"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Сопровождение и ведение учета программы 1 С бухгалтерия. Налоговые и статистические</w:t>
            </w:r>
          </w:p>
          <w:p w14:paraId="711481C8"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отчеты. Банк клиент. Составление ФХД для головной организации.</w:t>
            </w:r>
          </w:p>
          <w:p w14:paraId="3AC3CA2C" w14:textId="77777777" w:rsidR="00D336C5" w:rsidRPr="00F555F9" w:rsidRDefault="00D336C5" w:rsidP="00BD5CEF">
            <w:pPr>
              <w:spacing w:after="0" w:line="240" w:lineRule="auto"/>
              <w:rPr>
                <w:rFonts w:ascii="Times New Roman" w:hAnsi="Times New Roman"/>
                <w:lang w:val="kk-KZ"/>
              </w:rPr>
            </w:pPr>
          </w:p>
          <w:p w14:paraId="2290482A" w14:textId="042FBED9" w:rsidR="00D336C5" w:rsidRPr="00F555F9" w:rsidRDefault="00D336C5" w:rsidP="002947B5">
            <w:pPr>
              <w:spacing w:line="240" w:lineRule="auto"/>
              <w:rPr>
                <w:rFonts w:ascii="Times New Roman" w:hAnsi="Times New Roman"/>
              </w:rPr>
            </w:pPr>
            <w:r w:rsidRPr="00F555F9">
              <w:rPr>
                <w:rFonts w:ascii="Times New Roman" w:hAnsi="Times New Roman"/>
                <w:b/>
                <w:lang w:val="kk-KZ"/>
              </w:rPr>
              <w:t>- 2012 – 2016 г.</w:t>
            </w:r>
            <w:r w:rsidRPr="00F555F9">
              <w:rPr>
                <w:rFonts w:ascii="Times New Roman" w:hAnsi="Times New Roman"/>
                <w:lang w:val="kk-KZ"/>
              </w:rPr>
              <w:t xml:space="preserve"> АО СК "Номад Иншуранс". Главный бухгалтер.  Ведение учета программы 1 С Бухгалтерия. Налоговые и статистические отчеты. Банк клиент. Кассы. Прием отчетов и контроль страховых агентов.</w:t>
            </w:r>
          </w:p>
        </w:tc>
      </w:tr>
      <w:tr w:rsidR="00F555F9" w:rsidRPr="00F555F9" w14:paraId="5C7AE71F"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F0BF07" w14:textId="36B93B89" w:rsidR="00D336C5" w:rsidRPr="00F555F9" w:rsidRDefault="00D336C5"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rPr>
              <w:lastRenderedPageBreak/>
              <w:t>3. Дополнительные сведения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2DD327" w14:textId="77777777" w:rsidR="00D336C5" w:rsidRPr="00F555F9" w:rsidRDefault="00D336C5" w:rsidP="00BD5CEF">
            <w:pPr>
              <w:spacing w:after="0" w:line="240" w:lineRule="auto"/>
              <w:rPr>
                <w:rFonts w:ascii="Times New Roman" w:hAnsi="Times New Roman"/>
                <w:lang w:val="kk-KZ"/>
              </w:rPr>
            </w:pPr>
            <w:r w:rsidRPr="00F555F9">
              <w:rPr>
                <w:rFonts w:ascii="Times New Roman" w:hAnsi="Times New Roman"/>
                <w:lang w:val="kk-KZ"/>
              </w:rPr>
              <w:t>- 2004 г. - Казахский автомобильно-дорожный институт имени Л. Б. Гончарова, Алматы</w:t>
            </w:r>
          </w:p>
          <w:p w14:paraId="280A7DF3" w14:textId="77777777" w:rsidR="00D336C5" w:rsidRPr="00F555F9" w:rsidRDefault="00D336C5" w:rsidP="00BD5CEF">
            <w:pPr>
              <w:spacing w:after="0" w:line="240" w:lineRule="auto"/>
              <w:jc w:val="both"/>
              <w:rPr>
                <w:rFonts w:ascii="Times New Roman" w:hAnsi="Times New Roman"/>
                <w:lang w:val="kk-KZ"/>
              </w:rPr>
            </w:pPr>
            <w:r w:rsidRPr="00F555F9">
              <w:rPr>
                <w:rFonts w:ascii="Times New Roman" w:hAnsi="Times New Roman"/>
                <w:lang w:val="kk-KZ"/>
              </w:rPr>
              <w:t>Бухгалтерский учет и аудит, Бухгалтерский учет, анализ и аудит</w:t>
            </w:r>
          </w:p>
          <w:p w14:paraId="358E93A4" w14:textId="77777777" w:rsidR="00D336C5" w:rsidRPr="00F555F9" w:rsidRDefault="00D336C5" w:rsidP="00BD5CEF">
            <w:pPr>
              <w:spacing w:after="0" w:line="240" w:lineRule="auto"/>
              <w:jc w:val="both"/>
              <w:rPr>
                <w:rFonts w:ascii="Times New Roman" w:hAnsi="Times New Roman"/>
                <w:lang w:val="kk-KZ"/>
              </w:rPr>
            </w:pPr>
            <w:r w:rsidRPr="00F555F9">
              <w:rPr>
                <w:rFonts w:ascii="Times New Roman" w:hAnsi="Times New Roman"/>
                <w:lang w:val="kk-KZ"/>
              </w:rPr>
              <w:t>- 2021 г. Обучение по программе «Экономическая и финансовая</w:t>
            </w:r>
          </w:p>
          <w:p w14:paraId="39C2D58B" w14:textId="77777777" w:rsidR="00D336C5" w:rsidRPr="00F555F9" w:rsidRDefault="00D336C5" w:rsidP="00BD5CEF">
            <w:pPr>
              <w:spacing w:after="0" w:line="240" w:lineRule="auto"/>
              <w:jc w:val="both"/>
              <w:rPr>
                <w:rFonts w:ascii="Times New Roman" w:hAnsi="Times New Roman"/>
                <w:lang w:val="kk-KZ"/>
              </w:rPr>
            </w:pPr>
            <w:r w:rsidRPr="00F555F9">
              <w:rPr>
                <w:rFonts w:ascii="Times New Roman" w:hAnsi="Times New Roman"/>
                <w:lang w:val="kk-KZ"/>
              </w:rPr>
              <w:t>грамотность» Академия НПО при НАО «Центр поддержки гражданских инициатив»</w:t>
            </w:r>
          </w:p>
          <w:p w14:paraId="0286FC9B" w14:textId="77777777" w:rsidR="00D336C5" w:rsidRPr="00F555F9" w:rsidRDefault="00D336C5" w:rsidP="00BD5CEF">
            <w:pPr>
              <w:spacing w:after="0" w:line="240" w:lineRule="auto"/>
              <w:jc w:val="both"/>
              <w:rPr>
                <w:rFonts w:ascii="Times New Roman" w:hAnsi="Times New Roman"/>
                <w:lang w:val="kk-KZ"/>
              </w:rPr>
            </w:pPr>
            <w:r w:rsidRPr="00F555F9">
              <w:rPr>
                <w:rFonts w:ascii="Times New Roman" w:hAnsi="Times New Roman"/>
                <w:lang w:val="kk-KZ"/>
              </w:rPr>
              <w:t>- 2021 г.  «Юридическая и финансовая грамотность». Академия НПО при НАО «Центр поддержки гражданских инициатив»</w:t>
            </w:r>
          </w:p>
          <w:p w14:paraId="57DD3659" w14:textId="0F958840" w:rsidR="00D336C5" w:rsidRPr="00F555F9" w:rsidRDefault="00D336C5" w:rsidP="002947B5">
            <w:pPr>
              <w:spacing w:line="240" w:lineRule="auto"/>
              <w:rPr>
                <w:rFonts w:ascii="Times New Roman" w:hAnsi="Times New Roman"/>
                <w:lang w:val="kk-KZ"/>
              </w:rPr>
            </w:pPr>
            <w:r w:rsidRPr="00F555F9">
              <w:rPr>
                <w:rFonts w:ascii="Times New Roman" w:hAnsi="Times New Roman"/>
                <w:lang w:val="kk-KZ"/>
              </w:rPr>
              <w:t>- 2021 г. «Менеджмент проектов / управление проектами». Академия НПО при НАО «Центр поддержки гражданских инициатив».</w:t>
            </w:r>
          </w:p>
        </w:tc>
      </w:tr>
      <w:tr w:rsidR="00F555F9" w:rsidRPr="00F555F9" w14:paraId="5B7837EA"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44F0C3" w14:textId="7698ACBB" w:rsidR="00D336C5" w:rsidRPr="00F555F9" w:rsidRDefault="00D336C5"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rPr>
              <w:t>4. Ссылки на профили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D521A4" w14:textId="5A277C97" w:rsidR="00D336C5" w:rsidRPr="00F555F9" w:rsidRDefault="00D336C5" w:rsidP="002947B5">
            <w:pPr>
              <w:spacing w:line="240" w:lineRule="auto"/>
              <w:rPr>
                <w:rFonts w:ascii="Times New Roman" w:hAnsi="Times New Roman"/>
                <w:lang w:val="kk-KZ"/>
              </w:rPr>
            </w:pPr>
            <w:r w:rsidRPr="00F555F9">
              <w:rPr>
                <w:rFonts w:ascii="Times New Roman" w:hAnsi="Times New Roman"/>
                <w:lang w:val="kk-KZ"/>
              </w:rPr>
              <w:t>-</w:t>
            </w:r>
          </w:p>
        </w:tc>
      </w:tr>
      <w:tr w:rsidR="00F555F9" w:rsidRPr="00F555F9" w14:paraId="58D2014B"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183B49" w14:textId="2255DA42" w:rsidR="00106BB3" w:rsidRPr="00F555F9" w:rsidRDefault="00106BB3" w:rsidP="002947B5">
            <w:pPr>
              <w:spacing w:after="0" w:line="240" w:lineRule="auto"/>
              <w:textAlignment w:val="baseline"/>
              <w:rPr>
                <w:rFonts w:ascii="Times New Roman" w:hAnsi="Times New Roman"/>
                <w:spacing w:val="2"/>
              </w:rPr>
            </w:pPr>
            <w:r w:rsidRPr="00F555F9">
              <w:rPr>
                <w:rFonts w:ascii="Times New Roman" w:hAnsi="Times New Roman"/>
                <w:spacing w:val="2"/>
                <w:lang w:val="kk-KZ"/>
              </w:rPr>
              <w:t>1.</w:t>
            </w:r>
            <w:r w:rsidRPr="00F555F9">
              <w:rPr>
                <w:rFonts w:ascii="Times New Roman" w:hAnsi="Times New Roman"/>
                <w:spacing w:val="2"/>
              </w:rPr>
              <w:t xml:space="preserve"> ФИО члена команды и должность участника команды в заявленном проекте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A72F64" w14:textId="697BECC1" w:rsidR="00106BB3" w:rsidRPr="00F555F9" w:rsidRDefault="00106BB3" w:rsidP="002947B5">
            <w:pPr>
              <w:spacing w:line="240" w:lineRule="auto"/>
              <w:rPr>
                <w:rFonts w:ascii="Times New Roman" w:hAnsi="Times New Roman"/>
                <w:lang w:val="kk-KZ"/>
              </w:rPr>
            </w:pPr>
            <w:r w:rsidRPr="00F555F9">
              <w:rPr>
                <w:rFonts w:ascii="Times New Roman" w:hAnsi="Times New Roman"/>
                <w:lang w:val="kk-KZ"/>
              </w:rPr>
              <w:t>Суранчиева Аружан Ертайқызы</w:t>
            </w:r>
            <w:r w:rsidR="00870253" w:rsidRPr="00F555F9">
              <w:rPr>
                <w:rFonts w:ascii="Times New Roman" w:hAnsi="Times New Roman"/>
                <w:lang w:val="kk-KZ"/>
              </w:rPr>
              <w:t>, менеджер проекта</w:t>
            </w:r>
          </w:p>
        </w:tc>
      </w:tr>
      <w:tr w:rsidR="00F555F9" w:rsidRPr="00F555F9" w14:paraId="4E88CBC7"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CF2E83" w14:textId="52A2D9C9" w:rsidR="00106BB3" w:rsidRPr="00F555F9" w:rsidRDefault="00106BB3" w:rsidP="002947B5">
            <w:pPr>
              <w:spacing w:after="0" w:line="240" w:lineRule="auto"/>
              <w:textAlignment w:val="baseline"/>
              <w:rPr>
                <w:rFonts w:ascii="Times New Roman" w:hAnsi="Times New Roman"/>
                <w:spacing w:val="2"/>
              </w:rPr>
            </w:pPr>
            <w:r w:rsidRPr="00F555F9">
              <w:rPr>
                <w:rFonts w:ascii="Times New Roman" w:hAnsi="Times New Roman"/>
                <w:spacing w:val="2"/>
              </w:rPr>
              <w:t>2. Опыт работы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01DEDE" w14:textId="77777777"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“Jas Otan” 2019-2021г</w:t>
            </w:r>
          </w:p>
          <w:p w14:paraId="34CFF258" w14:textId="77777777"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 Волонтерская работа</w:t>
            </w:r>
          </w:p>
          <w:p w14:paraId="2890F203" w14:textId="77777777"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 Работа с документами</w:t>
            </w:r>
          </w:p>
          <w:p w14:paraId="5BA120F9" w14:textId="77777777"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 Работа с социальными сетями</w:t>
            </w:r>
          </w:p>
          <w:p w14:paraId="4F7AE006" w14:textId="64A34EBD"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 Организатор мероприятий</w:t>
            </w:r>
          </w:p>
          <w:p w14:paraId="37F131C7" w14:textId="77777777"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 Компания “Oilan” 2021г июнь-октябрь</w:t>
            </w:r>
          </w:p>
          <w:p w14:paraId="3C3814F5" w14:textId="3B0F72D7"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 Оператор колл-центра</w:t>
            </w:r>
          </w:p>
        </w:tc>
      </w:tr>
      <w:tr w:rsidR="00F555F9" w:rsidRPr="00F555F9" w14:paraId="392EF0E8"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B2AF87" w14:textId="166144D8" w:rsidR="00106BB3" w:rsidRPr="00F555F9" w:rsidRDefault="00106BB3" w:rsidP="002947B5">
            <w:pPr>
              <w:spacing w:after="0" w:line="240" w:lineRule="auto"/>
              <w:textAlignment w:val="baseline"/>
              <w:rPr>
                <w:rFonts w:ascii="Times New Roman" w:hAnsi="Times New Roman"/>
                <w:spacing w:val="2"/>
              </w:rPr>
            </w:pPr>
            <w:r w:rsidRPr="00F555F9">
              <w:rPr>
                <w:rFonts w:ascii="Times New Roman" w:hAnsi="Times New Roman"/>
                <w:spacing w:val="2"/>
              </w:rPr>
              <w:t>3. Дополнительные сведения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C36AB1" w14:textId="0788EC75"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 2 школа-гимназия им. Гафу Каирбекова 1-9 класс</w:t>
            </w:r>
          </w:p>
          <w:p w14:paraId="4FE100EF" w14:textId="77777777"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 26 школа-гимназия 9-11 класс</w:t>
            </w:r>
          </w:p>
          <w:p w14:paraId="0F0475FC" w14:textId="05EDBB9A" w:rsidR="00106BB3" w:rsidRPr="00F555F9" w:rsidRDefault="00106BB3" w:rsidP="00492595">
            <w:pPr>
              <w:spacing w:after="0" w:line="240" w:lineRule="auto"/>
              <w:rPr>
                <w:rFonts w:ascii="Times New Roman" w:hAnsi="Times New Roman"/>
                <w:lang w:val="kk-KZ"/>
              </w:rPr>
            </w:pPr>
            <w:r w:rsidRPr="00F555F9">
              <w:rPr>
                <w:rFonts w:ascii="Times New Roman" w:hAnsi="Times New Roman"/>
                <w:lang w:val="kk-KZ"/>
              </w:rPr>
              <w:t>Astana International University 3 курс (по професси: два иностранных языка)</w:t>
            </w:r>
          </w:p>
        </w:tc>
      </w:tr>
      <w:tr w:rsidR="00F555F9" w:rsidRPr="00F555F9" w14:paraId="38D933B5"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DA0061" w14:textId="2C9ACE1D" w:rsidR="00106BB3" w:rsidRPr="00F555F9" w:rsidRDefault="00106BB3" w:rsidP="002947B5">
            <w:pPr>
              <w:spacing w:after="0" w:line="240" w:lineRule="auto"/>
              <w:textAlignment w:val="baseline"/>
              <w:rPr>
                <w:rFonts w:ascii="Times New Roman" w:hAnsi="Times New Roman"/>
                <w:spacing w:val="2"/>
              </w:rPr>
            </w:pPr>
            <w:r w:rsidRPr="00F555F9">
              <w:rPr>
                <w:rFonts w:ascii="Times New Roman" w:hAnsi="Times New Roman"/>
                <w:spacing w:val="2"/>
              </w:rPr>
              <w:lastRenderedPageBreak/>
              <w:t>4. Ссылки на профили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4D5C42" w14:textId="7F1365D9" w:rsidR="00106BB3" w:rsidRPr="00F555F9" w:rsidRDefault="004A3716" w:rsidP="002947B5">
            <w:pPr>
              <w:spacing w:line="240" w:lineRule="auto"/>
              <w:rPr>
                <w:rFonts w:ascii="Times New Roman" w:hAnsi="Times New Roman"/>
                <w:lang w:val="kk-KZ"/>
              </w:rPr>
            </w:pPr>
            <w:hyperlink r:id="rId10" w:history="1">
              <w:r w:rsidR="00106BB3" w:rsidRPr="00F555F9">
                <w:rPr>
                  <w:rStyle w:val="a3"/>
                  <w:rFonts w:ascii="Times New Roman" w:hAnsi="Times New Roman"/>
                  <w:color w:val="auto"/>
                  <w:lang w:val="kk-KZ"/>
                </w:rPr>
                <w:t>https://www.instagram.com/arukka.k/?igshid=NDk5N2NlZjQ%3D</w:t>
              </w:r>
            </w:hyperlink>
            <w:r w:rsidR="00106BB3" w:rsidRPr="00F555F9">
              <w:rPr>
                <w:rFonts w:ascii="Times New Roman" w:hAnsi="Times New Roman"/>
                <w:lang w:val="kk-KZ"/>
              </w:rPr>
              <w:t xml:space="preserve"> </w:t>
            </w:r>
          </w:p>
        </w:tc>
      </w:tr>
      <w:tr w:rsidR="00F555F9" w:rsidRPr="00F555F9" w14:paraId="1CC36524"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005B20" w14:textId="4CF4923E" w:rsidR="00106BB3" w:rsidRPr="00F555F9" w:rsidRDefault="00106BB3" w:rsidP="002947B5">
            <w:pPr>
              <w:spacing w:after="0" w:line="240" w:lineRule="auto"/>
              <w:textAlignment w:val="baseline"/>
              <w:rPr>
                <w:rFonts w:ascii="Times New Roman" w:hAnsi="Times New Roman"/>
                <w:spacing w:val="2"/>
              </w:rPr>
            </w:pPr>
            <w:r w:rsidRPr="00F555F9">
              <w:rPr>
                <w:rFonts w:ascii="Times New Roman" w:hAnsi="Times New Roman"/>
                <w:spacing w:val="2"/>
                <w:lang w:val="kk-KZ"/>
              </w:rPr>
              <w:t>1.</w:t>
            </w:r>
            <w:r w:rsidRPr="00F555F9">
              <w:rPr>
                <w:rFonts w:ascii="Times New Roman" w:hAnsi="Times New Roman"/>
                <w:spacing w:val="2"/>
              </w:rPr>
              <w:t xml:space="preserve"> ФИО члена команды и должность участника команды в заявленном проекте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B4CA57" w14:textId="358B0DBC" w:rsidR="00106BB3" w:rsidRPr="00F555F9" w:rsidRDefault="00106BB3" w:rsidP="002947B5">
            <w:pPr>
              <w:spacing w:line="240" w:lineRule="auto"/>
              <w:rPr>
                <w:rFonts w:ascii="Times New Roman" w:hAnsi="Times New Roman"/>
                <w:lang w:val="kk-KZ"/>
              </w:rPr>
            </w:pPr>
            <w:r w:rsidRPr="00F555F9">
              <w:rPr>
                <w:rFonts w:ascii="Times New Roman" w:hAnsi="Times New Roman"/>
                <w:lang w:val="kk-KZ"/>
              </w:rPr>
              <w:t>Халық Айнұр Тоқайқызы</w:t>
            </w:r>
            <w:r w:rsidR="00870253" w:rsidRPr="00F555F9">
              <w:rPr>
                <w:rFonts w:ascii="Times New Roman" w:hAnsi="Times New Roman"/>
                <w:lang w:val="kk-KZ"/>
              </w:rPr>
              <w:t>, мен</w:t>
            </w:r>
            <w:r w:rsidR="008672F4" w:rsidRPr="00F555F9">
              <w:rPr>
                <w:rFonts w:ascii="Times New Roman" w:hAnsi="Times New Roman"/>
                <w:lang w:val="kk-KZ"/>
              </w:rPr>
              <w:t>е</w:t>
            </w:r>
            <w:r w:rsidR="00870253" w:rsidRPr="00F555F9">
              <w:rPr>
                <w:rFonts w:ascii="Times New Roman" w:hAnsi="Times New Roman"/>
                <w:lang w:val="kk-KZ"/>
              </w:rPr>
              <w:t>джер проекта</w:t>
            </w:r>
          </w:p>
        </w:tc>
      </w:tr>
      <w:tr w:rsidR="00F555F9" w:rsidRPr="00F555F9" w14:paraId="4A1B50FC"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BE70DA" w14:textId="5D9B32A2" w:rsidR="00106BB3" w:rsidRPr="00F555F9" w:rsidRDefault="00106BB3" w:rsidP="00106BB3">
            <w:pPr>
              <w:spacing w:after="0" w:line="240" w:lineRule="auto"/>
              <w:textAlignment w:val="baseline"/>
              <w:rPr>
                <w:rFonts w:ascii="Times New Roman" w:hAnsi="Times New Roman"/>
                <w:spacing w:val="2"/>
              </w:rPr>
            </w:pPr>
            <w:r w:rsidRPr="00F555F9">
              <w:rPr>
                <w:rFonts w:ascii="Times New Roman" w:hAnsi="Times New Roman"/>
                <w:spacing w:val="2"/>
              </w:rPr>
              <w:t>2. Опыт работы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E8DC0D" w14:textId="5F8A527E" w:rsidR="00106BB3" w:rsidRPr="00F555F9" w:rsidRDefault="00106BB3" w:rsidP="00106BB3">
            <w:pPr>
              <w:spacing w:after="0" w:line="240" w:lineRule="auto"/>
              <w:rPr>
                <w:rFonts w:ascii="Times New Roman" w:hAnsi="Times New Roman"/>
                <w:lang w:val="kk-KZ"/>
              </w:rPr>
            </w:pPr>
            <w:r w:rsidRPr="00F555F9">
              <w:rPr>
                <w:rFonts w:ascii="Times New Roman" w:hAnsi="Times New Roman"/>
                <w:lang w:val="kk-KZ"/>
              </w:rPr>
              <w:t>- Активист, председатель МК “Jas Otan” филиала Педагогического колледжа 2019-2022 г</w:t>
            </w:r>
          </w:p>
          <w:p w14:paraId="634EBB4B" w14:textId="77777777" w:rsidR="00106BB3" w:rsidRPr="00F555F9" w:rsidRDefault="00106BB3" w:rsidP="00106BB3">
            <w:pPr>
              <w:spacing w:after="0" w:line="240" w:lineRule="auto"/>
              <w:rPr>
                <w:rFonts w:ascii="Times New Roman" w:hAnsi="Times New Roman"/>
                <w:lang w:val="kk-KZ"/>
              </w:rPr>
            </w:pPr>
            <w:r w:rsidRPr="00F555F9">
              <w:rPr>
                <w:rFonts w:ascii="Times New Roman" w:hAnsi="Times New Roman"/>
                <w:lang w:val="kk-KZ"/>
              </w:rPr>
              <w:t>- Оператор компания «Life+» 2021г</w:t>
            </w:r>
          </w:p>
          <w:p w14:paraId="5E74293A" w14:textId="77777777" w:rsidR="00106BB3" w:rsidRPr="00F555F9" w:rsidRDefault="00106BB3" w:rsidP="00106BB3">
            <w:pPr>
              <w:spacing w:after="0" w:line="240" w:lineRule="auto"/>
              <w:rPr>
                <w:rFonts w:ascii="Times New Roman" w:hAnsi="Times New Roman"/>
                <w:lang w:val="kk-KZ"/>
              </w:rPr>
            </w:pPr>
            <w:r w:rsidRPr="00F555F9">
              <w:rPr>
                <w:rFonts w:ascii="Times New Roman" w:hAnsi="Times New Roman"/>
                <w:lang w:val="kk-KZ"/>
              </w:rPr>
              <w:t>- Хостес ресторан “Аура” апрель - август 2022г</w:t>
            </w:r>
          </w:p>
          <w:p w14:paraId="34FC321D" w14:textId="6AC672FA" w:rsidR="00106BB3" w:rsidRPr="00F555F9" w:rsidRDefault="00106BB3" w:rsidP="00106BB3">
            <w:pPr>
              <w:spacing w:after="0" w:line="240" w:lineRule="auto"/>
              <w:rPr>
                <w:rFonts w:ascii="Times New Roman" w:hAnsi="Times New Roman"/>
                <w:lang w:val="kk-KZ"/>
              </w:rPr>
            </w:pPr>
            <w:r w:rsidRPr="00F555F9">
              <w:rPr>
                <w:rFonts w:ascii="Times New Roman" w:hAnsi="Times New Roman"/>
                <w:lang w:val="kk-KZ"/>
              </w:rPr>
              <w:t>- Руководитель Есильского района по работе со школами в «Жас Сарбаз» детско-юношеское военно- патриотическое движение 2022г</w:t>
            </w:r>
          </w:p>
        </w:tc>
      </w:tr>
      <w:tr w:rsidR="00F555F9" w:rsidRPr="00F555F9" w14:paraId="7C2A6795"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BE9B76" w14:textId="25F25016" w:rsidR="00106BB3" w:rsidRPr="00F555F9" w:rsidRDefault="00106BB3" w:rsidP="00106BB3">
            <w:pPr>
              <w:spacing w:after="0" w:line="240" w:lineRule="auto"/>
              <w:textAlignment w:val="baseline"/>
              <w:rPr>
                <w:rFonts w:ascii="Times New Roman" w:hAnsi="Times New Roman"/>
                <w:spacing w:val="2"/>
              </w:rPr>
            </w:pPr>
            <w:r w:rsidRPr="00F555F9">
              <w:rPr>
                <w:rFonts w:ascii="Times New Roman" w:hAnsi="Times New Roman"/>
                <w:spacing w:val="2"/>
              </w:rPr>
              <w:t>3. Дополнительные сведения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27AB5E" w14:textId="77777777" w:rsidR="00106BB3" w:rsidRPr="00F555F9" w:rsidRDefault="00106BB3" w:rsidP="00106BB3">
            <w:pPr>
              <w:spacing w:after="0" w:line="240" w:lineRule="auto"/>
              <w:rPr>
                <w:rFonts w:ascii="Times New Roman" w:hAnsi="Times New Roman"/>
                <w:lang w:val="kk-KZ"/>
              </w:rPr>
            </w:pPr>
            <w:r w:rsidRPr="00F555F9">
              <w:rPr>
                <w:rFonts w:ascii="Times New Roman" w:hAnsi="Times New Roman"/>
                <w:lang w:val="kk-KZ"/>
              </w:rPr>
              <w:t xml:space="preserve">Базовый курс обучения по программе “Основы кино и телепроизводства” 2016 г. </w:t>
            </w:r>
          </w:p>
          <w:p w14:paraId="41B3B0B7" w14:textId="77777777" w:rsidR="00106BB3" w:rsidRPr="00F555F9" w:rsidRDefault="00106BB3" w:rsidP="00106BB3">
            <w:pPr>
              <w:spacing w:after="0" w:line="240" w:lineRule="auto"/>
              <w:rPr>
                <w:rFonts w:ascii="Times New Roman" w:hAnsi="Times New Roman"/>
                <w:lang w:val="kk-KZ"/>
              </w:rPr>
            </w:pPr>
            <w:r w:rsidRPr="00F555F9">
              <w:rPr>
                <w:rFonts w:ascii="Times New Roman" w:hAnsi="Times New Roman"/>
                <w:lang w:val="kk-KZ"/>
              </w:rPr>
              <w:t xml:space="preserve">Республиканский проект «Jas Qalam» 2020 г. </w:t>
            </w:r>
          </w:p>
          <w:p w14:paraId="04208293" w14:textId="77777777" w:rsidR="00106BB3" w:rsidRPr="00F555F9" w:rsidRDefault="00106BB3" w:rsidP="00106BB3">
            <w:pPr>
              <w:spacing w:after="0" w:line="240" w:lineRule="auto"/>
              <w:rPr>
                <w:rFonts w:ascii="Times New Roman" w:hAnsi="Times New Roman"/>
                <w:lang w:val="kk-KZ"/>
              </w:rPr>
            </w:pPr>
            <w:r w:rsidRPr="00F555F9">
              <w:rPr>
                <w:rFonts w:ascii="Times New Roman" w:hAnsi="Times New Roman"/>
                <w:lang w:val="kk-KZ"/>
              </w:rPr>
              <w:t xml:space="preserve">Республиканский проект «Jas Qalamger” 2021 г. </w:t>
            </w:r>
          </w:p>
          <w:p w14:paraId="6DA1B01C" w14:textId="77777777" w:rsidR="00106BB3" w:rsidRPr="00F555F9" w:rsidRDefault="00106BB3" w:rsidP="00106BB3">
            <w:pPr>
              <w:spacing w:after="0" w:line="240" w:lineRule="auto"/>
              <w:rPr>
                <w:rFonts w:ascii="Times New Roman" w:hAnsi="Times New Roman"/>
                <w:lang w:val="kk-KZ"/>
              </w:rPr>
            </w:pPr>
            <w:r w:rsidRPr="00F555F9">
              <w:rPr>
                <w:rFonts w:ascii="Times New Roman" w:hAnsi="Times New Roman"/>
                <w:lang w:val="kk-KZ"/>
              </w:rPr>
              <w:t>Курс повышения квалификации на тему «Развитие цифровых компетенций педагогов» 2021 г.</w:t>
            </w:r>
          </w:p>
          <w:p w14:paraId="6EEE13C3" w14:textId="77777777" w:rsidR="00106BB3" w:rsidRPr="00F555F9" w:rsidRDefault="00106BB3" w:rsidP="00106BB3">
            <w:pPr>
              <w:spacing w:after="0" w:line="240" w:lineRule="auto"/>
              <w:rPr>
                <w:rFonts w:ascii="Times New Roman" w:hAnsi="Times New Roman"/>
                <w:lang w:val="kk-KZ"/>
              </w:rPr>
            </w:pPr>
          </w:p>
          <w:p w14:paraId="115EC7F9" w14:textId="124ED795" w:rsidR="00106BB3" w:rsidRPr="00F555F9" w:rsidRDefault="00106BB3" w:rsidP="00106BB3">
            <w:pPr>
              <w:spacing w:after="0" w:line="240" w:lineRule="auto"/>
              <w:rPr>
                <w:rFonts w:ascii="Times New Roman" w:hAnsi="Times New Roman"/>
                <w:lang w:val="kk-KZ"/>
              </w:rPr>
            </w:pPr>
          </w:p>
        </w:tc>
      </w:tr>
      <w:tr w:rsidR="00F555F9" w:rsidRPr="00F555F9" w14:paraId="3AE1B868"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72075D" w14:textId="5BF730A9" w:rsidR="00106BB3" w:rsidRPr="00F555F9" w:rsidRDefault="00106BB3" w:rsidP="002947B5">
            <w:pPr>
              <w:spacing w:after="0" w:line="240" w:lineRule="auto"/>
              <w:textAlignment w:val="baseline"/>
              <w:rPr>
                <w:rFonts w:ascii="Times New Roman" w:hAnsi="Times New Roman"/>
                <w:spacing w:val="2"/>
              </w:rPr>
            </w:pPr>
            <w:r w:rsidRPr="00F555F9">
              <w:rPr>
                <w:rFonts w:ascii="Times New Roman" w:hAnsi="Times New Roman"/>
                <w:spacing w:val="2"/>
              </w:rPr>
              <w:t>4. Ссылки на профили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913D1A" w14:textId="26E51969" w:rsidR="00106BB3" w:rsidRPr="00F555F9" w:rsidRDefault="004A3716" w:rsidP="002947B5">
            <w:pPr>
              <w:spacing w:line="240" w:lineRule="auto"/>
              <w:rPr>
                <w:rFonts w:ascii="Times New Roman" w:hAnsi="Times New Roman"/>
                <w:lang w:val="kk-KZ"/>
              </w:rPr>
            </w:pPr>
            <w:hyperlink r:id="rId11" w:history="1">
              <w:r w:rsidR="00106BB3" w:rsidRPr="00F555F9">
                <w:rPr>
                  <w:rStyle w:val="a3"/>
                  <w:rFonts w:ascii="Times New Roman" w:hAnsi="Times New Roman"/>
                  <w:color w:val="auto"/>
                  <w:lang w:val="kk-KZ"/>
                </w:rPr>
                <w:t>https://www.instagram.com/ainurakh_/?igshid=NDk5N2NlZjQ%3D</w:t>
              </w:r>
            </w:hyperlink>
            <w:r w:rsidR="00106BB3" w:rsidRPr="00F555F9">
              <w:rPr>
                <w:rFonts w:ascii="Times New Roman" w:hAnsi="Times New Roman"/>
                <w:lang w:val="kk-KZ"/>
              </w:rPr>
              <w:t xml:space="preserve"> </w:t>
            </w:r>
          </w:p>
        </w:tc>
      </w:tr>
      <w:tr w:rsidR="00F555F9" w:rsidRPr="00F555F9" w14:paraId="425D32CA" w14:textId="77777777" w:rsidTr="00A960BE">
        <w:trPr>
          <w:gridAfter w:val="3"/>
          <w:wAfter w:w="4860" w:type="dxa"/>
        </w:trPr>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B2AB29"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2.1. Руководитель социального проекта</w:t>
            </w:r>
          </w:p>
        </w:tc>
      </w:tr>
      <w:tr w:rsidR="00F555F9" w:rsidRPr="00F555F9" w14:paraId="51F1B940"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242A2"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1.Должность руководителя социального проекта в организации-заявителе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2ECC3" w14:textId="3EC5647D" w:rsidR="00106BB3" w:rsidRPr="00F555F9" w:rsidRDefault="00106BB3" w:rsidP="002947B5">
            <w:pPr>
              <w:spacing w:line="240" w:lineRule="auto"/>
              <w:rPr>
                <w:rFonts w:ascii="Times New Roman" w:hAnsi="Times New Roman"/>
                <w:spacing w:val="2"/>
                <w:lang w:eastAsia="en-US"/>
              </w:rPr>
            </w:pPr>
            <w:r w:rsidRPr="00F555F9">
              <w:rPr>
                <w:rFonts w:ascii="Times New Roman" w:hAnsi="Times New Roman"/>
                <w:bCs/>
                <w:lang w:val="kk-KZ"/>
              </w:rPr>
              <w:t>президент</w:t>
            </w:r>
          </w:p>
        </w:tc>
      </w:tr>
      <w:tr w:rsidR="00F555F9" w:rsidRPr="00F555F9" w14:paraId="2B869B02"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5C9FDF"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2. ФИО руководителя социального проекта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6DFCC4" w14:textId="35ACD4A5" w:rsidR="00106BB3" w:rsidRPr="00F555F9" w:rsidRDefault="00106BB3" w:rsidP="002947B5">
            <w:pPr>
              <w:spacing w:line="240" w:lineRule="auto"/>
              <w:rPr>
                <w:rFonts w:ascii="Times New Roman" w:hAnsi="Times New Roman"/>
                <w:spacing w:val="2"/>
                <w:lang w:eastAsia="en-US"/>
              </w:rPr>
            </w:pPr>
            <w:proofErr w:type="spellStart"/>
            <w:r w:rsidRPr="00F555F9">
              <w:rPr>
                <w:rFonts w:ascii="Times New Roman" w:hAnsi="Times New Roman"/>
                <w:bCs/>
              </w:rPr>
              <w:t>Мырхайдаров</w:t>
            </w:r>
            <w:proofErr w:type="spellEnd"/>
            <w:r w:rsidRPr="00F555F9">
              <w:rPr>
                <w:rFonts w:ascii="Times New Roman" w:hAnsi="Times New Roman"/>
                <w:bCs/>
              </w:rPr>
              <w:t xml:space="preserve"> Канат </w:t>
            </w:r>
            <w:proofErr w:type="spellStart"/>
            <w:r w:rsidRPr="00F555F9">
              <w:rPr>
                <w:rFonts w:ascii="Times New Roman" w:hAnsi="Times New Roman"/>
                <w:bCs/>
              </w:rPr>
              <w:t>Бахадурулы</w:t>
            </w:r>
            <w:proofErr w:type="spellEnd"/>
          </w:p>
        </w:tc>
      </w:tr>
      <w:tr w:rsidR="00F555F9" w:rsidRPr="00F555F9" w14:paraId="2B94EB11"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57138"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3. Дата рождения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0554DA" w14:textId="4266917D"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val="kk-KZ" w:eastAsia="en-US"/>
              </w:rPr>
              <w:t>17.01.1986</w:t>
            </w:r>
          </w:p>
        </w:tc>
      </w:tr>
      <w:tr w:rsidR="00F555F9" w:rsidRPr="00F555F9" w14:paraId="56531FAB"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0AA3AD"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4. Электронная почта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35D5AD" w14:textId="4C75CEE9" w:rsidR="00106BB3" w:rsidRPr="00F555F9" w:rsidRDefault="00106BB3" w:rsidP="002947B5">
            <w:pPr>
              <w:spacing w:line="240" w:lineRule="auto"/>
              <w:rPr>
                <w:rFonts w:ascii="Times New Roman" w:hAnsi="Times New Roman"/>
                <w:spacing w:val="2"/>
                <w:lang w:val="en-US" w:eastAsia="en-US"/>
              </w:rPr>
            </w:pPr>
            <w:r w:rsidRPr="00F555F9">
              <w:rPr>
                <w:rFonts w:ascii="Times New Roman" w:hAnsi="Times New Roman"/>
                <w:spacing w:val="2"/>
                <w:lang w:val="en-US" w:eastAsia="en-US"/>
              </w:rPr>
              <w:t>kanat_mb@mail.ru</w:t>
            </w:r>
          </w:p>
        </w:tc>
      </w:tr>
      <w:tr w:rsidR="00F555F9" w:rsidRPr="00F555F9" w14:paraId="11F8FC58"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F2CA72"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5. Рабочий телефон</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4D63C2" w14:textId="409925B1" w:rsidR="00106BB3" w:rsidRPr="00F555F9" w:rsidRDefault="00106BB3" w:rsidP="002947B5">
            <w:pPr>
              <w:spacing w:line="240" w:lineRule="auto"/>
              <w:rPr>
                <w:rFonts w:ascii="Times New Roman" w:hAnsi="Times New Roman"/>
                <w:spacing w:val="2"/>
                <w:lang w:val="en-US" w:eastAsia="en-US"/>
              </w:rPr>
            </w:pPr>
            <w:r w:rsidRPr="00F555F9">
              <w:rPr>
                <w:rFonts w:ascii="Times New Roman" w:hAnsi="Times New Roman"/>
                <w:spacing w:val="2"/>
                <w:lang w:val="en-US" w:eastAsia="en-US"/>
              </w:rPr>
              <w:t>+7 775 624 51 06</w:t>
            </w:r>
          </w:p>
        </w:tc>
      </w:tr>
      <w:tr w:rsidR="00F555F9" w:rsidRPr="00F555F9" w14:paraId="053B01CD"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F580FB"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6. Мобильный телефон</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61DBD3" w14:textId="52F13DC5" w:rsidR="00106BB3" w:rsidRPr="00F555F9" w:rsidRDefault="00106BB3" w:rsidP="002947B5">
            <w:pPr>
              <w:spacing w:line="240" w:lineRule="auto"/>
              <w:rPr>
                <w:rFonts w:ascii="Times New Roman" w:hAnsi="Times New Roman"/>
                <w:spacing w:val="2"/>
                <w:lang w:eastAsia="en-US"/>
              </w:rPr>
            </w:pPr>
            <w:r w:rsidRPr="00F555F9">
              <w:rPr>
                <w:rFonts w:ascii="Times New Roman" w:hAnsi="Times New Roman"/>
                <w:spacing w:val="2"/>
                <w:lang w:val="en-US" w:eastAsia="en-US"/>
              </w:rPr>
              <w:t>+7 775 624 51 06</w:t>
            </w:r>
          </w:p>
        </w:tc>
      </w:tr>
      <w:tr w:rsidR="00F555F9" w:rsidRPr="00F555F9" w14:paraId="286101A7"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C0C846"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7. Образование</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0051D" w14:textId="341D39C4" w:rsidR="00106BB3" w:rsidRPr="00F555F9" w:rsidRDefault="00106BB3" w:rsidP="007F4FC5">
            <w:pPr>
              <w:spacing w:line="240" w:lineRule="auto"/>
              <w:rPr>
                <w:rFonts w:ascii="Times New Roman" w:hAnsi="Times New Roman"/>
                <w:spacing w:val="2"/>
                <w:lang w:val="kk-KZ" w:eastAsia="en-US"/>
              </w:rPr>
            </w:pPr>
            <w:r w:rsidRPr="00F555F9">
              <w:rPr>
                <w:rFonts w:ascii="Times New Roman" w:hAnsi="Times New Roman"/>
                <w:spacing w:val="2"/>
                <w:lang w:val="kk-KZ" w:eastAsia="en-US"/>
              </w:rPr>
              <w:t>высшее, ЕНУ им. Л.Н. Гумилева,  химик-эксперт</w:t>
            </w:r>
          </w:p>
        </w:tc>
      </w:tr>
      <w:tr w:rsidR="00F555F9" w:rsidRPr="00F555F9" w14:paraId="66FA17CF"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892E86"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8. Опыт работы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BB0BE2" w14:textId="2B9ABF71" w:rsidR="00106BB3" w:rsidRPr="00F555F9" w:rsidRDefault="00106BB3" w:rsidP="007F4FC5">
            <w:pPr>
              <w:spacing w:after="0" w:line="240" w:lineRule="auto"/>
              <w:rPr>
                <w:rFonts w:ascii="Times New Roman" w:hAnsi="Times New Roman"/>
                <w:b/>
                <w:bCs/>
                <w:lang w:val="kk-KZ"/>
              </w:rPr>
            </w:pPr>
            <w:r w:rsidRPr="00F555F9">
              <w:rPr>
                <w:rFonts w:ascii="Times New Roman" w:hAnsi="Times New Roman"/>
                <w:b/>
                <w:bCs/>
              </w:rPr>
              <w:t>ОФ «Международный Центр «</w:t>
            </w:r>
            <w:proofErr w:type="spellStart"/>
            <w:r w:rsidRPr="00F555F9">
              <w:rPr>
                <w:rFonts w:ascii="Times New Roman" w:hAnsi="Times New Roman"/>
                <w:b/>
                <w:bCs/>
              </w:rPr>
              <w:t>Жария</w:t>
            </w:r>
            <w:proofErr w:type="spellEnd"/>
            <w:r w:rsidRPr="00F555F9">
              <w:rPr>
                <w:rFonts w:ascii="Times New Roman" w:hAnsi="Times New Roman"/>
                <w:b/>
                <w:bCs/>
              </w:rPr>
              <w:t xml:space="preserve">». </w:t>
            </w:r>
            <w:r w:rsidRPr="00F555F9">
              <w:rPr>
                <w:rFonts w:ascii="Times New Roman" w:hAnsi="Times New Roman"/>
                <w:b/>
                <w:bCs/>
                <w:lang w:val="kk-KZ"/>
              </w:rPr>
              <w:t>2013 г – по настоящее время</w:t>
            </w:r>
          </w:p>
          <w:p w14:paraId="40C3B6A4" w14:textId="77777777" w:rsidR="00106BB3" w:rsidRPr="00F555F9" w:rsidRDefault="00106BB3" w:rsidP="007F4FC5">
            <w:pPr>
              <w:spacing w:after="0" w:line="240" w:lineRule="auto"/>
              <w:rPr>
                <w:rFonts w:ascii="Times New Roman" w:hAnsi="Times New Roman"/>
                <w:bCs/>
                <w:i/>
              </w:rPr>
            </w:pPr>
            <w:r w:rsidRPr="00F555F9">
              <w:rPr>
                <w:rFonts w:ascii="Times New Roman" w:hAnsi="Times New Roman"/>
                <w:bCs/>
                <w:i/>
              </w:rPr>
              <w:t>Реализованные проекты за этот период:</w:t>
            </w:r>
          </w:p>
          <w:p w14:paraId="2F428DBE" w14:textId="77777777" w:rsidR="00106BB3" w:rsidRPr="00F555F9" w:rsidRDefault="00106BB3" w:rsidP="007F4FC5">
            <w:pPr>
              <w:spacing w:after="0" w:line="240" w:lineRule="auto"/>
              <w:rPr>
                <w:rFonts w:ascii="Times New Roman" w:hAnsi="Times New Roman"/>
                <w:bCs/>
                <w:i/>
              </w:rPr>
            </w:pPr>
            <w:r w:rsidRPr="00F555F9">
              <w:rPr>
                <w:rFonts w:ascii="Times New Roman" w:hAnsi="Times New Roman"/>
                <w:bCs/>
              </w:rPr>
              <w:t xml:space="preserve">- 2013-2014 гг. Организация социально-значимых проектов в сфере молодежной политики, при финансировании МОН РК, ГУ «Управление внутренней политики г. Астаны». </w:t>
            </w:r>
            <w:r w:rsidRPr="00F555F9">
              <w:rPr>
                <w:rFonts w:ascii="Times New Roman" w:hAnsi="Times New Roman"/>
                <w:bCs/>
                <w:i/>
              </w:rPr>
              <w:t>Координатор проекта.</w:t>
            </w:r>
          </w:p>
          <w:p w14:paraId="27447589" w14:textId="77777777" w:rsidR="00106BB3" w:rsidRPr="00F555F9" w:rsidRDefault="00106BB3" w:rsidP="007F4FC5">
            <w:pPr>
              <w:spacing w:after="0" w:line="240" w:lineRule="auto"/>
              <w:rPr>
                <w:rFonts w:ascii="Times New Roman" w:hAnsi="Times New Roman"/>
                <w:bCs/>
              </w:rPr>
            </w:pPr>
            <w:r w:rsidRPr="00F555F9">
              <w:rPr>
                <w:rFonts w:ascii="Times New Roman" w:hAnsi="Times New Roman"/>
                <w:bCs/>
              </w:rPr>
              <w:t>- 2015-2017 гг. «Права мигрантов в действии» при финансовой поддержке Европейского союза</w:t>
            </w:r>
            <w:r w:rsidRPr="00F555F9">
              <w:rPr>
                <w:rFonts w:ascii="Times New Roman" w:hAnsi="Times New Roman"/>
                <w:bCs/>
                <w:i/>
              </w:rPr>
              <w:t>. Руководитель проекта</w:t>
            </w:r>
            <w:r w:rsidRPr="00F555F9">
              <w:rPr>
                <w:rFonts w:ascii="Times New Roman" w:hAnsi="Times New Roman"/>
                <w:bCs/>
              </w:rPr>
              <w:t xml:space="preserve">. </w:t>
            </w:r>
          </w:p>
          <w:p w14:paraId="085DD580" w14:textId="1552F0E7" w:rsidR="00106BB3" w:rsidRPr="00F555F9" w:rsidRDefault="00106BB3" w:rsidP="007F4FC5">
            <w:pPr>
              <w:spacing w:after="0" w:line="240" w:lineRule="auto"/>
              <w:rPr>
                <w:rFonts w:ascii="Times New Roman" w:hAnsi="Times New Roman"/>
                <w:bCs/>
                <w:i/>
              </w:rPr>
            </w:pPr>
            <w:r w:rsidRPr="00F555F9">
              <w:rPr>
                <w:rFonts w:ascii="Times New Roman" w:hAnsi="Times New Roman"/>
                <w:bCs/>
              </w:rPr>
              <w:t>- 2016-2019 гг. «Трансграничный контроль и лечение туберкулеза среди трудовых мигрантов» на средства Глобального фонда</w:t>
            </w:r>
            <w:r w:rsidRPr="00F555F9">
              <w:rPr>
                <w:rFonts w:ascii="Times New Roman" w:hAnsi="Times New Roman"/>
                <w:bCs/>
                <w:lang w:val="kk-KZ"/>
              </w:rPr>
              <w:t xml:space="preserve"> и </w:t>
            </w:r>
            <w:r w:rsidRPr="00F555F9">
              <w:rPr>
                <w:rFonts w:ascii="Times New Roman" w:hAnsi="Times New Roman"/>
                <w:bCs/>
                <w:lang w:val="en-US"/>
              </w:rPr>
              <w:t>Project</w:t>
            </w:r>
            <w:r w:rsidRPr="00F555F9">
              <w:rPr>
                <w:rFonts w:ascii="Times New Roman" w:hAnsi="Times New Roman"/>
                <w:bCs/>
              </w:rPr>
              <w:t xml:space="preserve"> </w:t>
            </w:r>
            <w:r w:rsidRPr="00F555F9">
              <w:rPr>
                <w:rFonts w:ascii="Times New Roman" w:hAnsi="Times New Roman"/>
                <w:bCs/>
                <w:lang w:val="en-US"/>
              </w:rPr>
              <w:t>HOPE</w:t>
            </w:r>
            <w:r w:rsidRPr="00F555F9">
              <w:rPr>
                <w:rFonts w:ascii="Times New Roman" w:hAnsi="Times New Roman"/>
                <w:bCs/>
              </w:rPr>
              <w:t xml:space="preserve">.  </w:t>
            </w:r>
            <w:r w:rsidRPr="00F555F9">
              <w:rPr>
                <w:rFonts w:ascii="Times New Roman" w:hAnsi="Times New Roman"/>
                <w:bCs/>
                <w:i/>
              </w:rPr>
              <w:t>Руководитель проекта.</w:t>
            </w:r>
          </w:p>
          <w:p w14:paraId="12D442FB" w14:textId="77777777" w:rsidR="00106BB3" w:rsidRPr="00F555F9" w:rsidRDefault="00106BB3" w:rsidP="007F4FC5">
            <w:pPr>
              <w:spacing w:after="0" w:line="240" w:lineRule="auto"/>
              <w:rPr>
                <w:rFonts w:ascii="Times New Roman" w:hAnsi="Times New Roman"/>
                <w:bCs/>
                <w:i/>
              </w:rPr>
            </w:pPr>
            <w:r w:rsidRPr="00F555F9">
              <w:rPr>
                <w:rFonts w:ascii="Times New Roman" w:hAnsi="Times New Roman"/>
                <w:bCs/>
              </w:rPr>
              <w:t xml:space="preserve">- 2018 – 2020 гг. Мероприятия направленные на  профилактику ВИЧ-инфекции среди ключевых групп населения при финансировании  Глобального фонда. </w:t>
            </w:r>
            <w:r w:rsidRPr="00F555F9">
              <w:rPr>
                <w:rFonts w:ascii="Times New Roman" w:hAnsi="Times New Roman"/>
                <w:bCs/>
                <w:i/>
              </w:rPr>
              <w:t>Руководитель проекта.</w:t>
            </w:r>
          </w:p>
          <w:p w14:paraId="741A427D" w14:textId="77777777" w:rsidR="00106BB3" w:rsidRPr="00F555F9" w:rsidRDefault="00106BB3" w:rsidP="007F4FC5">
            <w:pPr>
              <w:spacing w:after="0" w:line="240" w:lineRule="auto"/>
              <w:rPr>
                <w:rFonts w:ascii="Times New Roman" w:hAnsi="Times New Roman"/>
                <w:bCs/>
              </w:rPr>
            </w:pPr>
            <w:r w:rsidRPr="00F555F9">
              <w:rPr>
                <w:rFonts w:ascii="Times New Roman" w:hAnsi="Times New Roman"/>
                <w:bCs/>
              </w:rPr>
              <w:t xml:space="preserve">- 2020 – 2022 гг. «Безопасная миграция в Центральной Азии», при финансировании университета </w:t>
            </w:r>
            <w:proofErr w:type="spellStart"/>
            <w:r w:rsidRPr="00F555F9">
              <w:rPr>
                <w:rFonts w:ascii="Times New Roman" w:hAnsi="Times New Roman"/>
                <w:bCs/>
                <w:lang w:val="en-US"/>
              </w:rPr>
              <w:t>Winrock</w:t>
            </w:r>
            <w:proofErr w:type="spellEnd"/>
            <w:r w:rsidRPr="00F555F9">
              <w:rPr>
                <w:rFonts w:ascii="Times New Roman" w:hAnsi="Times New Roman"/>
                <w:bCs/>
              </w:rPr>
              <w:t xml:space="preserve"> на средства </w:t>
            </w:r>
            <w:r w:rsidRPr="00F555F9">
              <w:rPr>
                <w:rFonts w:ascii="Times New Roman" w:hAnsi="Times New Roman"/>
                <w:bCs/>
                <w:lang w:val="en-US"/>
              </w:rPr>
              <w:t>USAID</w:t>
            </w:r>
            <w:r w:rsidRPr="00F555F9">
              <w:rPr>
                <w:rFonts w:ascii="Times New Roman" w:hAnsi="Times New Roman"/>
                <w:bCs/>
              </w:rPr>
              <w:t xml:space="preserve">. </w:t>
            </w:r>
            <w:r w:rsidRPr="00F555F9">
              <w:rPr>
                <w:rFonts w:ascii="Times New Roman" w:hAnsi="Times New Roman"/>
                <w:bCs/>
                <w:i/>
              </w:rPr>
              <w:t>Руководитель проекта.</w:t>
            </w:r>
            <w:r w:rsidRPr="00F555F9">
              <w:rPr>
                <w:rFonts w:ascii="Times New Roman" w:hAnsi="Times New Roman"/>
                <w:bCs/>
              </w:rPr>
              <w:t xml:space="preserve"> </w:t>
            </w:r>
          </w:p>
          <w:p w14:paraId="25CA8FC4" w14:textId="78117908" w:rsidR="00106BB3" w:rsidRPr="00F555F9" w:rsidRDefault="00106BB3" w:rsidP="007F4FC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-2022-2022гг. НАО ЦПГИ. Проект «</w:t>
            </w:r>
            <w:r w:rsidRPr="00F555F9">
              <w:rPr>
                <w:rFonts w:ascii="Times New Roman" w:hAnsi="Times New Roman"/>
              </w:rPr>
              <w:t>Формирование ценностей крепкой семьи среди молодежи</w:t>
            </w:r>
            <w:r w:rsidRPr="00F555F9">
              <w:rPr>
                <w:rFonts w:ascii="Times New Roman" w:hAnsi="Times New Roman"/>
                <w:lang w:val="kk-KZ"/>
              </w:rPr>
              <w:t xml:space="preserve">». </w:t>
            </w:r>
            <w:r w:rsidRPr="00F555F9">
              <w:rPr>
                <w:rFonts w:ascii="Times New Roman" w:hAnsi="Times New Roman"/>
                <w:i/>
                <w:lang w:val="kk-KZ"/>
              </w:rPr>
              <w:t>Руководитель</w:t>
            </w:r>
          </w:p>
        </w:tc>
      </w:tr>
      <w:tr w:rsidR="00F555F9" w:rsidRPr="00F555F9" w14:paraId="220D1912"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705697"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9. Дополнительные сведения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42A02" w14:textId="77777777" w:rsidR="00106BB3" w:rsidRPr="00F555F9" w:rsidRDefault="00106BB3" w:rsidP="007F4FC5">
            <w:pPr>
              <w:spacing w:after="0" w:line="240" w:lineRule="auto"/>
              <w:rPr>
                <w:rFonts w:ascii="Times New Roman" w:hAnsi="Times New Roman"/>
                <w:bCs/>
              </w:rPr>
            </w:pPr>
            <w:r w:rsidRPr="00F555F9">
              <w:rPr>
                <w:rFonts w:ascii="Times New Roman" w:hAnsi="Times New Roman"/>
                <w:bCs/>
              </w:rPr>
              <w:t xml:space="preserve">- Дополнительное образование: 2008-2010 </w:t>
            </w:r>
            <w:proofErr w:type="spellStart"/>
            <w:r w:rsidRPr="00F555F9">
              <w:rPr>
                <w:rFonts w:ascii="Times New Roman" w:hAnsi="Times New Roman"/>
                <w:bCs/>
              </w:rPr>
              <w:t>гг</w:t>
            </w:r>
            <w:proofErr w:type="spellEnd"/>
          </w:p>
          <w:p w14:paraId="198C80C5" w14:textId="77777777" w:rsidR="00106BB3" w:rsidRPr="00F555F9" w:rsidRDefault="00106BB3" w:rsidP="007F4FC5">
            <w:pPr>
              <w:spacing w:after="0" w:line="240" w:lineRule="auto"/>
              <w:rPr>
                <w:rFonts w:ascii="Times New Roman" w:hAnsi="Times New Roman"/>
                <w:bCs/>
              </w:rPr>
            </w:pPr>
            <w:r w:rsidRPr="00F555F9">
              <w:rPr>
                <w:rFonts w:ascii="Times New Roman" w:hAnsi="Times New Roman"/>
                <w:bCs/>
              </w:rPr>
              <w:t>Евразийский Национальный Университет им. Л.Н. Гумилева</w:t>
            </w:r>
          </w:p>
          <w:p w14:paraId="3E34CA93" w14:textId="77777777" w:rsidR="00106BB3" w:rsidRPr="00F555F9" w:rsidRDefault="00106BB3" w:rsidP="007F4FC5">
            <w:pPr>
              <w:spacing w:after="0" w:line="240" w:lineRule="auto"/>
              <w:rPr>
                <w:rFonts w:ascii="Times New Roman" w:hAnsi="Times New Roman"/>
                <w:bCs/>
              </w:rPr>
            </w:pPr>
            <w:r w:rsidRPr="00F555F9">
              <w:rPr>
                <w:rFonts w:ascii="Times New Roman" w:hAnsi="Times New Roman"/>
                <w:bCs/>
              </w:rPr>
              <w:t>Магистратура экологии</w:t>
            </w:r>
          </w:p>
          <w:p w14:paraId="27B69209" w14:textId="0A4C4E69" w:rsidR="00106BB3" w:rsidRPr="00F555F9" w:rsidRDefault="00106BB3" w:rsidP="007F4FC5">
            <w:pPr>
              <w:spacing w:line="240" w:lineRule="auto"/>
              <w:rPr>
                <w:rFonts w:ascii="Times New Roman" w:hAnsi="Times New Roman"/>
                <w:spacing w:val="2"/>
                <w:lang w:eastAsia="en-US"/>
              </w:rPr>
            </w:pPr>
            <w:r w:rsidRPr="00F555F9">
              <w:rPr>
                <w:rFonts w:ascii="Times New Roman" w:hAnsi="Times New Roman"/>
                <w:lang w:val="kk-KZ"/>
              </w:rPr>
              <w:t xml:space="preserve">Квалифицированный тренер по личностному росту и развитию лидерских качеств в </w:t>
            </w:r>
            <w:r w:rsidRPr="00F555F9">
              <w:rPr>
                <w:rFonts w:ascii="Times New Roman" w:hAnsi="Times New Roman"/>
              </w:rPr>
              <w:t>ОФ «Международный центр «</w:t>
            </w:r>
            <w:proofErr w:type="spellStart"/>
            <w:r w:rsidRPr="00F555F9">
              <w:rPr>
                <w:rFonts w:ascii="Times New Roman" w:hAnsi="Times New Roman"/>
              </w:rPr>
              <w:t>Жария</w:t>
            </w:r>
            <w:proofErr w:type="spellEnd"/>
            <w:r w:rsidRPr="00F555F9">
              <w:rPr>
                <w:rFonts w:ascii="Times New Roman" w:hAnsi="Times New Roman"/>
              </w:rPr>
              <w:t>»</w:t>
            </w:r>
          </w:p>
        </w:tc>
      </w:tr>
      <w:tr w:rsidR="00F555F9" w:rsidRPr="00F555F9" w14:paraId="53DE9B9E"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878B0C"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10. Ссылка на профили в социальных сетях</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EE3E73" w14:textId="77EC53D4"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val="kk-KZ" w:eastAsia="en-US"/>
              </w:rPr>
              <w:t>-</w:t>
            </w:r>
          </w:p>
        </w:tc>
      </w:tr>
      <w:tr w:rsidR="00F555F9" w:rsidRPr="00F555F9" w14:paraId="396261EE" w14:textId="77777777" w:rsidTr="00A960BE">
        <w:trPr>
          <w:gridAfter w:val="3"/>
          <w:wAfter w:w="4860" w:type="dxa"/>
        </w:trPr>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4CE13"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3. О проекте</w:t>
            </w:r>
          </w:p>
        </w:tc>
      </w:tr>
      <w:tr w:rsidR="00F555F9" w:rsidRPr="00F555F9" w14:paraId="601E0E47"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53B5B0"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1.Приоритетное направление государственного гранта (выписывается из перечня приоритетных направлений государственных грантов)</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6DECB1" w14:textId="26C4C08E" w:rsidR="00106BB3" w:rsidRPr="00F555F9" w:rsidRDefault="00106BB3" w:rsidP="002947B5">
            <w:pPr>
              <w:spacing w:line="240" w:lineRule="auto"/>
              <w:rPr>
                <w:rFonts w:ascii="Times New Roman" w:hAnsi="Times New Roman"/>
                <w:spacing w:val="2"/>
                <w:lang w:eastAsia="en-US"/>
              </w:rPr>
            </w:pPr>
            <w:r w:rsidRPr="00F555F9">
              <w:rPr>
                <w:rFonts w:ascii="Times New Roman" w:hAnsi="Times New Roman"/>
                <w:spacing w:val="2"/>
                <w:lang w:eastAsia="en-US"/>
              </w:rPr>
              <w:t>Проведение культуры профилактики и поддержания репродуктивного здоровья молодежи</w:t>
            </w:r>
          </w:p>
        </w:tc>
      </w:tr>
      <w:tr w:rsidR="00F555F9" w:rsidRPr="00F555F9" w14:paraId="3C45F2CB"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69AAC"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2. Название социального проекта, на реализацию которого запрашивается грант</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38B35F" w14:textId="40358595" w:rsidR="00106BB3" w:rsidRPr="00F555F9" w:rsidRDefault="00106BB3" w:rsidP="00EA30E1">
            <w:pPr>
              <w:spacing w:line="240" w:lineRule="auto"/>
              <w:rPr>
                <w:rFonts w:ascii="Times New Roman" w:hAnsi="Times New Roman"/>
                <w:spacing w:val="2"/>
                <w:lang w:val="kk-KZ" w:eastAsia="en-US"/>
              </w:rPr>
            </w:pPr>
            <w:r w:rsidRPr="00F555F9">
              <w:rPr>
                <w:rFonts w:ascii="Times New Roman" w:eastAsiaTheme="minorHAnsi" w:hAnsi="Times New Roman"/>
                <w:kern w:val="2"/>
                <w:lang w:val="kk-KZ" w:eastAsia="en-US"/>
                <w14:ligatures w14:val="standardContextual"/>
              </w:rPr>
              <w:t>Республиканское молодежное движение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eastAsiaTheme="minorHAnsi" w:hAnsi="Times New Roman"/>
                <w:kern w:val="2"/>
                <w:lang w:val="kk-KZ" w:eastAsia="en-US"/>
                <w14:ligatures w14:val="standardContextual"/>
              </w:rPr>
              <w:t>» по сохранению репродуктивного здоровья молодежи Казахстана</w:t>
            </w:r>
          </w:p>
        </w:tc>
      </w:tr>
      <w:tr w:rsidR="00F555F9" w:rsidRPr="00F555F9" w14:paraId="62562B2F"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020D3"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 xml:space="preserve">3. Описание проблемы с обоснованием социальной значимости социального проекта (проблема должна быть </w:t>
            </w:r>
            <w:r w:rsidRPr="00F555F9">
              <w:rPr>
                <w:rFonts w:ascii="Times New Roman" w:hAnsi="Times New Roman"/>
                <w:spacing w:val="2"/>
                <w:lang w:eastAsia="en-US"/>
              </w:rPr>
              <w:lastRenderedPageBreak/>
              <w:t>обоснована объективными данными, выявленными путем исследований, анализа статистической и аналитической информации, публикаций в СМИ и др.)</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1F5818" w14:textId="418A4644" w:rsidR="00106BB3" w:rsidRPr="00F555F9" w:rsidRDefault="00106BB3" w:rsidP="002947B5">
            <w:pPr>
              <w:spacing w:line="240" w:lineRule="auto"/>
              <w:jc w:val="both"/>
              <w:rPr>
                <w:rFonts w:ascii="Times New Roman" w:hAnsi="Times New Roman"/>
                <w:spacing w:val="2"/>
                <w:lang w:val="kk-KZ" w:eastAsia="en-US"/>
              </w:rPr>
            </w:pPr>
            <w:r w:rsidRPr="00F555F9">
              <w:rPr>
                <w:rFonts w:ascii="Times New Roman" w:hAnsi="Times New Roman"/>
                <w:spacing w:val="2"/>
                <w:lang w:eastAsia="en-US"/>
              </w:rPr>
              <w:lastRenderedPageBreak/>
              <w:t>Согласно данным Бюро национальной статистики Агентства по</w:t>
            </w:r>
            <w:r w:rsidRPr="00F555F9">
              <w:rPr>
                <w:rFonts w:ascii="Times New Roman" w:hAnsi="Times New Roman"/>
                <w:spacing w:val="2"/>
                <w:lang w:val="kk-KZ" w:eastAsia="en-US"/>
              </w:rPr>
              <w:t xml:space="preserve"> </w:t>
            </w:r>
            <w:r w:rsidRPr="00F555F9">
              <w:rPr>
                <w:rFonts w:ascii="Times New Roman" w:hAnsi="Times New Roman"/>
                <w:spacing w:val="2"/>
                <w:lang w:eastAsia="en-US"/>
              </w:rPr>
              <w:t xml:space="preserve">стратегическому планированию и реформам Республики Казахстан </w:t>
            </w:r>
            <w:r w:rsidRPr="00F555F9">
              <w:rPr>
                <w:rFonts w:ascii="Times New Roman" w:hAnsi="Times New Roman"/>
                <w:spacing w:val="2"/>
                <w:lang w:val="kk-KZ" w:eastAsia="en-US"/>
              </w:rPr>
              <w:t>(</w:t>
            </w:r>
            <w:r w:rsidRPr="00F555F9">
              <w:rPr>
                <w:rFonts w:ascii="Times New Roman" w:hAnsi="Times New Roman"/>
                <w:spacing w:val="2"/>
                <w:lang w:eastAsia="en-US"/>
              </w:rPr>
              <w:t>https://stat.gov.kz/</w:t>
            </w:r>
            <w:r w:rsidRPr="00F555F9">
              <w:rPr>
                <w:rFonts w:ascii="Times New Roman" w:hAnsi="Times New Roman"/>
                <w:spacing w:val="2"/>
                <w:lang w:val="kk-KZ" w:eastAsia="en-US"/>
              </w:rPr>
              <w:t xml:space="preserve">) </w:t>
            </w:r>
            <w:r w:rsidRPr="00F555F9">
              <w:rPr>
                <w:rFonts w:ascii="Times New Roman" w:hAnsi="Times New Roman"/>
                <w:spacing w:val="2"/>
                <w:lang w:eastAsia="en-US"/>
              </w:rPr>
              <w:t>на начало 2021</w:t>
            </w:r>
            <w:r w:rsidRPr="00F555F9">
              <w:rPr>
                <w:rFonts w:ascii="Times New Roman" w:hAnsi="Times New Roman"/>
                <w:spacing w:val="2"/>
                <w:lang w:val="kk-KZ" w:eastAsia="en-US"/>
              </w:rPr>
              <w:t xml:space="preserve"> </w:t>
            </w:r>
            <w:r w:rsidRPr="00F555F9">
              <w:rPr>
                <w:rFonts w:ascii="Times New Roman" w:hAnsi="Times New Roman"/>
                <w:spacing w:val="2"/>
                <w:lang w:eastAsia="en-US"/>
              </w:rPr>
              <w:t>года, казахстанская молодежь в структуре населения страны составляет 19,8% и</w:t>
            </w:r>
            <w:r w:rsidRPr="00F555F9">
              <w:rPr>
                <w:rFonts w:ascii="Times New Roman" w:hAnsi="Times New Roman"/>
                <w:spacing w:val="2"/>
                <w:lang w:val="kk-KZ" w:eastAsia="en-US"/>
              </w:rPr>
              <w:t xml:space="preserve"> </w:t>
            </w:r>
            <w:r w:rsidRPr="00F555F9">
              <w:rPr>
                <w:rFonts w:ascii="Times New Roman" w:hAnsi="Times New Roman"/>
                <w:spacing w:val="2"/>
                <w:lang w:eastAsia="en-US"/>
              </w:rPr>
              <w:t>является важным стратегическим и кадровым ресурсом</w:t>
            </w:r>
            <w:r w:rsidRPr="00F555F9">
              <w:rPr>
                <w:rFonts w:ascii="Times New Roman" w:hAnsi="Times New Roman"/>
                <w:spacing w:val="2"/>
                <w:lang w:val="kk-KZ" w:eastAsia="en-US"/>
              </w:rPr>
              <w:t xml:space="preserve"> страны</w:t>
            </w:r>
            <w:r w:rsidRPr="00F555F9">
              <w:rPr>
                <w:rFonts w:ascii="Times New Roman" w:hAnsi="Times New Roman"/>
                <w:spacing w:val="2"/>
                <w:lang w:eastAsia="en-US"/>
              </w:rPr>
              <w:t>.</w:t>
            </w:r>
            <w:r w:rsidRPr="00F555F9">
              <w:rPr>
                <w:rFonts w:ascii="Times New Roman" w:hAnsi="Times New Roman"/>
                <w:spacing w:val="2"/>
                <w:lang w:val="kk-KZ" w:eastAsia="en-US"/>
              </w:rPr>
              <w:t xml:space="preserve"> </w:t>
            </w:r>
            <w:r w:rsidRPr="00F555F9">
              <w:rPr>
                <w:rFonts w:ascii="Times New Roman" w:hAnsi="Times New Roman"/>
                <w:spacing w:val="2"/>
                <w:lang w:eastAsia="en-US"/>
              </w:rPr>
              <w:t>Как</w:t>
            </w:r>
            <w:r w:rsidRPr="00F555F9">
              <w:rPr>
                <w:rFonts w:ascii="Times New Roman" w:hAnsi="Times New Roman"/>
                <w:spacing w:val="2"/>
                <w:lang w:val="kk-KZ" w:eastAsia="en-US"/>
              </w:rPr>
              <w:t xml:space="preserve"> </w:t>
            </w:r>
            <w:r w:rsidRPr="00F555F9">
              <w:rPr>
                <w:rFonts w:ascii="Times New Roman" w:hAnsi="Times New Roman"/>
                <w:spacing w:val="2"/>
                <w:lang w:eastAsia="en-US"/>
              </w:rPr>
              <w:t>показывает практика, положение молодежи в обществе и степень ее участия в</w:t>
            </w:r>
            <w:r w:rsidRPr="00F555F9">
              <w:rPr>
                <w:rFonts w:ascii="Times New Roman" w:hAnsi="Times New Roman"/>
                <w:spacing w:val="2"/>
                <w:lang w:val="kk-KZ" w:eastAsia="en-US"/>
              </w:rPr>
              <w:t xml:space="preserve"> </w:t>
            </w:r>
            <w:r w:rsidRPr="00F555F9">
              <w:rPr>
                <w:rFonts w:ascii="Times New Roman" w:hAnsi="Times New Roman"/>
                <w:spacing w:val="2"/>
                <w:lang w:eastAsia="en-US"/>
              </w:rPr>
              <w:t>развитии социальной среды зависит как от государства, так и от уровня социально</w:t>
            </w:r>
            <w:r w:rsidRPr="00F555F9">
              <w:rPr>
                <w:rFonts w:ascii="Times New Roman" w:hAnsi="Times New Roman"/>
                <w:spacing w:val="2"/>
                <w:lang w:val="kk-KZ" w:eastAsia="en-US"/>
              </w:rPr>
              <w:t>-</w:t>
            </w:r>
            <w:r w:rsidRPr="00F555F9">
              <w:rPr>
                <w:rFonts w:ascii="Times New Roman" w:hAnsi="Times New Roman"/>
                <w:spacing w:val="2"/>
                <w:lang w:eastAsia="en-US"/>
              </w:rPr>
              <w:lastRenderedPageBreak/>
              <w:t>политической активности самой молодежи.</w:t>
            </w:r>
            <w:r w:rsidRPr="00F555F9">
              <w:rPr>
                <w:rFonts w:ascii="Times New Roman" w:hAnsi="Times New Roman"/>
                <w:spacing w:val="2"/>
                <w:lang w:val="kk-KZ" w:eastAsia="en-US"/>
              </w:rPr>
              <w:t xml:space="preserve"> Особый интерес в этой связи вызывает репродуктивное поведение молодежи,  поскольку в подростковом возрасте формируются модели поведения, многие из которых в будущем оказывают влияние на состояние здоровья и продолжительность жизни.</w:t>
            </w:r>
            <w:r w:rsidRPr="00F555F9">
              <w:rPr>
                <w:rFonts w:ascii="Times New Roman" w:hAnsi="Times New Roman"/>
              </w:rPr>
              <w:t xml:space="preserve"> </w:t>
            </w:r>
            <w:r w:rsidRPr="00F555F9">
              <w:rPr>
                <w:rFonts w:ascii="Times New Roman" w:hAnsi="Times New Roman"/>
                <w:spacing w:val="2"/>
                <w:lang w:val="kk-KZ" w:eastAsia="en-US"/>
              </w:rPr>
              <w:t>Сохранение репродуктивного здоровья молодёжи является одной из основных задач современного общества. Особо пристальное внимание вызывает молодая семья, которая является важной социально-демографической группой населения. Формирование здорового образа жизни должно выражаться в закреплении в молодёжной среде комплекса оптимальных навыков, умений и жизненных стереотипов, исключающих пагубные привычки. Охрана репродуктивного здоровья представляет собою совокупность факторов, методов, процедур и услуг, оказывающих поддержку репродуктивному здоровью и содействующих благосостоянию семьи или отдельного человека путем профилактики и решения проблем, связанных с репродуктивной функцией.</w:t>
            </w:r>
          </w:p>
          <w:p w14:paraId="54055674" w14:textId="5C3210F8" w:rsidR="00106BB3" w:rsidRPr="00F555F9" w:rsidRDefault="00106BB3" w:rsidP="002947B5">
            <w:pPr>
              <w:spacing w:after="0" w:line="240" w:lineRule="auto"/>
              <w:rPr>
                <w:rFonts w:ascii="Times New Roman" w:hAnsi="Times New Roman"/>
                <w:spacing w:val="2"/>
                <w:lang w:eastAsia="en-US"/>
              </w:rPr>
            </w:pPr>
            <w:r w:rsidRPr="00F555F9">
              <w:rPr>
                <w:rFonts w:ascii="Times New Roman" w:hAnsi="Times New Roman"/>
                <w:b/>
                <w:bCs/>
                <w:spacing w:val="2"/>
                <w:lang w:eastAsia="en-US"/>
              </w:rPr>
              <w:t xml:space="preserve">К факторам, которые пагубно влияют на репродуктивное здоровье </w:t>
            </w:r>
            <w:r w:rsidRPr="00F555F9">
              <w:rPr>
                <w:rFonts w:ascii="Times New Roman" w:hAnsi="Times New Roman"/>
                <w:b/>
                <w:bCs/>
                <w:spacing w:val="2"/>
                <w:lang w:val="kk-KZ" w:eastAsia="en-US"/>
              </w:rPr>
              <w:t xml:space="preserve">молодежи </w:t>
            </w:r>
            <w:r w:rsidRPr="00F555F9">
              <w:rPr>
                <w:rFonts w:ascii="Times New Roman" w:hAnsi="Times New Roman"/>
                <w:b/>
                <w:bCs/>
                <w:spacing w:val="2"/>
                <w:lang w:eastAsia="en-US"/>
              </w:rPr>
              <w:t>можно отнести</w:t>
            </w:r>
            <w:r w:rsidRPr="00F555F9">
              <w:rPr>
                <w:rFonts w:ascii="Times New Roman" w:hAnsi="Times New Roman"/>
                <w:spacing w:val="2"/>
                <w:lang w:eastAsia="en-US"/>
              </w:rPr>
              <w:t>:</w:t>
            </w:r>
          </w:p>
          <w:p w14:paraId="6BD27B07" w14:textId="3430EF60" w:rsidR="00106BB3" w:rsidRPr="00F555F9" w:rsidRDefault="00106BB3" w:rsidP="002947B5">
            <w:pPr>
              <w:numPr>
                <w:ilvl w:val="0"/>
                <w:numId w:val="12"/>
              </w:numPr>
              <w:spacing w:after="0" w:line="240" w:lineRule="auto"/>
              <w:rPr>
                <w:rFonts w:ascii="Times New Roman" w:hAnsi="Times New Roman"/>
                <w:spacing w:val="2"/>
                <w:lang w:eastAsia="en-US"/>
              </w:rPr>
            </w:pPr>
            <w:r w:rsidRPr="00F555F9">
              <w:rPr>
                <w:rFonts w:ascii="Times New Roman" w:hAnsi="Times New Roman"/>
                <w:spacing w:val="2"/>
                <w:lang w:eastAsia="en-US"/>
              </w:rPr>
              <w:t xml:space="preserve">низкую информированность </w:t>
            </w:r>
            <w:r w:rsidRPr="00F555F9">
              <w:rPr>
                <w:rFonts w:ascii="Times New Roman" w:hAnsi="Times New Roman"/>
                <w:spacing w:val="2"/>
                <w:lang w:val="kk-KZ" w:eastAsia="en-US"/>
              </w:rPr>
              <w:t>молодежи</w:t>
            </w:r>
            <w:r w:rsidRPr="00F555F9">
              <w:rPr>
                <w:rFonts w:ascii="Times New Roman" w:hAnsi="Times New Roman"/>
                <w:spacing w:val="2"/>
                <w:lang w:eastAsia="en-US"/>
              </w:rPr>
              <w:t xml:space="preserve"> в вопросах охраны сексуального и репродуктивного здоровья;</w:t>
            </w:r>
          </w:p>
          <w:p w14:paraId="04C6A20C" w14:textId="77777777" w:rsidR="00106BB3" w:rsidRPr="00F555F9" w:rsidRDefault="00106BB3" w:rsidP="002947B5">
            <w:pPr>
              <w:numPr>
                <w:ilvl w:val="0"/>
                <w:numId w:val="12"/>
              </w:numPr>
              <w:spacing w:after="0" w:line="240" w:lineRule="auto"/>
              <w:rPr>
                <w:rFonts w:ascii="Times New Roman" w:hAnsi="Times New Roman"/>
                <w:spacing w:val="2"/>
                <w:lang w:eastAsia="en-US"/>
              </w:rPr>
            </w:pPr>
            <w:r w:rsidRPr="00F555F9">
              <w:rPr>
                <w:rFonts w:ascii="Times New Roman" w:hAnsi="Times New Roman"/>
                <w:spacing w:val="2"/>
                <w:lang w:eastAsia="en-US"/>
              </w:rPr>
              <w:t>раннее начало половой жизни;</w:t>
            </w:r>
          </w:p>
          <w:p w14:paraId="5CA31857" w14:textId="77777777" w:rsidR="00106BB3" w:rsidRPr="00F555F9" w:rsidRDefault="00106BB3" w:rsidP="002947B5">
            <w:pPr>
              <w:numPr>
                <w:ilvl w:val="0"/>
                <w:numId w:val="12"/>
              </w:numPr>
              <w:spacing w:after="0" w:line="240" w:lineRule="auto"/>
              <w:rPr>
                <w:rFonts w:ascii="Times New Roman" w:hAnsi="Times New Roman"/>
                <w:spacing w:val="2"/>
                <w:lang w:eastAsia="en-US"/>
              </w:rPr>
            </w:pPr>
            <w:r w:rsidRPr="00F555F9">
              <w:rPr>
                <w:rFonts w:ascii="Times New Roman" w:hAnsi="Times New Roman"/>
                <w:spacing w:val="2"/>
                <w:lang w:eastAsia="en-US"/>
              </w:rPr>
              <w:t>низкая информативность системы полового воспитания детей и подростков;</w:t>
            </w:r>
          </w:p>
          <w:p w14:paraId="77E9A8C7" w14:textId="77777777" w:rsidR="00106BB3" w:rsidRPr="00F555F9" w:rsidRDefault="00106BB3" w:rsidP="002947B5">
            <w:pPr>
              <w:numPr>
                <w:ilvl w:val="0"/>
                <w:numId w:val="12"/>
              </w:numPr>
              <w:spacing w:after="0" w:line="240" w:lineRule="auto"/>
              <w:rPr>
                <w:rFonts w:ascii="Times New Roman" w:hAnsi="Times New Roman"/>
                <w:spacing w:val="2"/>
                <w:lang w:eastAsia="en-US"/>
              </w:rPr>
            </w:pPr>
            <w:r w:rsidRPr="00F555F9">
              <w:rPr>
                <w:rFonts w:ascii="Times New Roman" w:hAnsi="Times New Roman"/>
                <w:spacing w:val="2"/>
                <w:lang w:eastAsia="en-US"/>
              </w:rPr>
              <w:t>высокая стоимость контрацептивов;</w:t>
            </w:r>
          </w:p>
          <w:p w14:paraId="59FCDF11" w14:textId="77777777" w:rsidR="00106BB3" w:rsidRPr="00F555F9" w:rsidRDefault="00106BB3" w:rsidP="002947B5">
            <w:pPr>
              <w:numPr>
                <w:ilvl w:val="0"/>
                <w:numId w:val="12"/>
              </w:numPr>
              <w:spacing w:after="0" w:line="240" w:lineRule="auto"/>
              <w:rPr>
                <w:rFonts w:ascii="Times New Roman" w:hAnsi="Times New Roman"/>
                <w:spacing w:val="2"/>
                <w:lang w:eastAsia="en-US"/>
              </w:rPr>
            </w:pPr>
            <w:r w:rsidRPr="00F555F9">
              <w:rPr>
                <w:rFonts w:ascii="Times New Roman" w:hAnsi="Times New Roman"/>
                <w:spacing w:val="2"/>
                <w:lang w:eastAsia="en-US"/>
              </w:rPr>
              <w:t>распространенность инфекций, передаваемых половым путем, особенно среди подростков и молодежи;</w:t>
            </w:r>
          </w:p>
          <w:p w14:paraId="550663EB" w14:textId="77777777" w:rsidR="00106BB3" w:rsidRPr="00F555F9" w:rsidRDefault="00106BB3" w:rsidP="002947B5">
            <w:pPr>
              <w:numPr>
                <w:ilvl w:val="0"/>
                <w:numId w:val="12"/>
              </w:numPr>
              <w:spacing w:after="0" w:line="240" w:lineRule="auto"/>
              <w:rPr>
                <w:rFonts w:ascii="Times New Roman" w:hAnsi="Times New Roman"/>
                <w:spacing w:val="2"/>
                <w:lang w:eastAsia="en-US"/>
              </w:rPr>
            </w:pPr>
            <w:r w:rsidRPr="00F555F9">
              <w:rPr>
                <w:rFonts w:ascii="Times New Roman" w:hAnsi="Times New Roman"/>
                <w:spacing w:val="2"/>
                <w:lang w:eastAsia="en-US"/>
              </w:rPr>
              <w:t>высокий уровень подростковой беременности и абортов;</w:t>
            </w:r>
          </w:p>
          <w:p w14:paraId="713418EB" w14:textId="77777777" w:rsidR="00106BB3" w:rsidRPr="00F555F9" w:rsidRDefault="00106BB3" w:rsidP="002947B5">
            <w:pPr>
              <w:numPr>
                <w:ilvl w:val="0"/>
                <w:numId w:val="12"/>
              </w:numPr>
              <w:spacing w:after="0" w:line="240" w:lineRule="auto"/>
              <w:rPr>
                <w:rFonts w:ascii="Times New Roman" w:hAnsi="Times New Roman"/>
                <w:spacing w:val="2"/>
                <w:lang w:eastAsia="en-US"/>
              </w:rPr>
            </w:pPr>
            <w:r w:rsidRPr="00F555F9">
              <w:rPr>
                <w:rFonts w:ascii="Times New Roman" w:hAnsi="Times New Roman"/>
                <w:spacing w:val="2"/>
                <w:lang w:eastAsia="en-US"/>
              </w:rPr>
              <w:t>недостаточная вовлеченность специалистов в процесс охраны репродуктивного здоровья и подготовки к планируемой беременности.</w:t>
            </w:r>
          </w:p>
          <w:p w14:paraId="545BF470" w14:textId="77777777" w:rsidR="00106BB3" w:rsidRPr="00F555F9" w:rsidRDefault="00106BB3" w:rsidP="002947B5">
            <w:pPr>
              <w:spacing w:after="0" w:line="240" w:lineRule="auto"/>
              <w:jc w:val="both"/>
              <w:rPr>
                <w:rFonts w:ascii="Times New Roman" w:hAnsi="Times New Roman"/>
                <w:spacing w:val="2"/>
                <w:lang w:val="kk-KZ" w:eastAsia="en-US"/>
              </w:rPr>
            </w:pPr>
          </w:p>
          <w:p w14:paraId="64CC56A8" w14:textId="297B3CDF" w:rsidR="00106BB3" w:rsidRPr="00F555F9" w:rsidRDefault="00106BB3" w:rsidP="002947B5">
            <w:pPr>
              <w:spacing w:after="0" w:line="240" w:lineRule="auto"/>
              <w:jc w:val="both"/>
              <w:rPr>
                <w:rFonts w:ascii="Times New Roman" w:eastAsiaTheme="minorHAnsi" w:hAnsi="Times New Roman"/>
                <w:kern w:val="2"/>
                <w:lang w:eastAsia="en-US"/>
                <w14:ligatures w14:val="standardContextual"/>
              </w:rPr>
            </w:pPr>
            <w:r w:rsidRPr="00F555F9">
              <w:rPr>
                <w:rFonts w:ascii="Times New Roman" w:hAnsi="Times New Roman"/>
                <w:spacing w:val="2"/>
                <w:lang w:val="kk-KZ" w:eastAsia="en-US"/>
              </w:rPr>
              <w:t xml:space="preserve">     </w:t>
            </w:r>
            <w:r w:rsidRPr="00F555F9">
              <w:rPr>
                <w:rFonts w:ascii="Times New Roman" w:eastAsiaTheme="minorHAnsi" w:hAnsi="Times New Roman"/>
                <w:kern w:val="2"/>
                <w:lang w:eastAsia="en-US"/>
                <w14:ligatures w14:val="standardContextual"/>
              </w:rPr>
              <w:t>Сохранение репродуктивного здоровья подростков и молодежи имеет большое социальное значение. Состояние репродуктивного здоровья детей и подростков, входящих в сегодняшний репродуктивный возраст, напрямую влияет на демографические процессы в ближайшие 10-15 лет. Согласно последним данным Всемирной организации здравоохранения</w:t>
            </w:r>
            <w:r w:rsidRPr="00F555F9">
              <w:rPr>
                <w:rFonts w:ascii="Times New Roman" w:hAnsi="Times New Roman"/>
                <w:lang w:val="kk-KZ"/>
              </w:rPr>
              <w:t xml:space="preserve"> (</w:t>
            </w:r>
            <w:r w:rsidR="00AD30A8" w:rsidRPr="00F555F9">
              <w:fldChar w:fldCharType="begin"/>
            </w:r>
            <w:r w:rsidR="00AD30A8" w:rsidRPr="00F555F9">
              <w:instrText xml:space="preserve"> HYPERLINK "https://www.who.int/ru/news-room/fact-sheets/detail/infertility" </w:instrText>
            </w:r>
            <w:r w:rsidR="00AD30A8" w:rsidRPr="00F555F9">
              <w:fldChar w:fldCharType="separate"/>
            </w:r>
            <w:r w:rsidRPr="00F555F9">
              <w:rPr>
                <w:rStyle w:val="a3"/>
                <w:rFonts w:ascii="Times New Roman" w:hAnsi="Times New Roman"/>
                <w:color w:val="auto"/>
                <w:lang w:val="kk-KZ"/>
              </w:rPr>
              <w:t>https://www.who.int/ru/news-room/fact-sheets/detail/infertility</w:t>
            </w:r>
            <w:r w:rsidR="00AD30A8" w:rsidRPr="00F555F9">
              <w:rPr>
                <w:rStyle w:val="a3"/>
                <w:rFonts w:ascii="Times New Roman" w:hAnsi="Times New Roman"/>
                <w:color w:val="auto"/>
                <w:lang w:val="kk-KZ"/>
              </w:rPr>
              <w:fldChar w:fldCharType="end"/>
            </w:r>
            <w:r w:rsidRPr="00F555F9">
              <w:rPr>
                <w:rFonts w:ascii="Times New Roman" w:hAnsi="Times New Roman"/>
                <w:lang w:val="kk-KZ"/>
              </w:rPr>
              <w:t xml:space="preserve">) </w:t>
            </w:r>
            <w:r w:rsidRPr="00F555F9">
              <w:rPr>
                <w:rFonts w:ascii="Times New Roman" w:eastAsiaTheme="minorHAnsi" w:hAnsi="Times New Roman"/>
                <w:kern w:val="2"/>
                <w:lang w:eastAsia="en-US"/>
                <w14:ligatures w14:val="standardContextual"/>
              </w:rPr>
              <w:t>случаи мертворождения, преждевременных родов и бесплодия среди молодежи являются единственной причиной, обусловленной отсутствием эффективной системы образования по репродуктивному здоровью среди молодежи и подростков.  Для поддержания репродуктивного и сексуального здоровья подросткам необходимы доступные и подходящие медицинские и социальные услуги, которые предоставляют информацию, обучение жизненным навыкам, услуги по сексуальному и репродуктивному здоровью и планированию семьи. Прежде всего, необходимо всестороннее профилактическое образование в области сексуального и репродуктивного здоровья, которое дает подросткам</w:t>
            </w:r>
            <w:r w:rsidRPr="00F555F9">
              <w:rPr>
                <w:rFonts w:ascii="Times New Roman" w:eastAsiaTheme="minorHAnsi" w:hAnsi="Times New Roman"/>
                <w:kern w:val="2"/>
                <w:lang w:val="kk-KZ" w:eastAsia="en-US"/>
                <w14:ligatures w14:val="standardContextual"/>
              </w:rPr>
              <w:t>, особенно пубертатного периода</w:t>
            </w:r>
            <w:r w:rsidRPr="00F555F9">
              <w:rPr>
                <w:rFonts w:ascii="Times New Roman" w:eastAsiaTheme="minorHAnsi" w:hAnsi="Times New Roman"/>
                <w:kern w:val="2"/>
                <w:lang w:eastAsia="en-US"/>
                <w14:ligatures w14:val="standardContextual"/>
              </w:rPr>
              <w:t xml:space="preserve"> знания и навыки для принятия ответственных решений об их поведении и построения отношении</w:t>
            </w:r>
            <w:r w:rsidRPr="00F555F9">
              <w:rPr>
                <w:rFonts w:ascii="Times New Roman" w:eastAsiaTheme="minorHAnsi" w:hAnsi="Times New Roman"/>
                <w:kern w:val="2"/>
                <w:lang w:val="kk-KZ" w:eastAsia="en-US"/>
                <w14:ligatures w14:val="standardContextual"/>
              </w:rPr>
              <w:t>.</w:t>
            </w:r>
            <w:r w:rsidRPr="00F555F9">
              <w:rPr>
                <w:rFonts w:ascii="Times New Roman" w:eastAsiaTheme="minorHAnsi" w:hAnsi="Times New Roman"/>
                <w:kern w:val="2"/>
                <w:lang w:eastAsia="en-US"/>
                <w14:ligatures w14:val="standardContextual"/>
              </w:rPr>
              <w:t xml:space="preserve">  </w:t>
            </w:r>
          </w:p>
          <w:p w14:paraId="595664B1" w14:textId="77777777"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p>
          <w:p w14:paraId="0A6ED7B8" w14:textId="77777777"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val="kk-KZ" w:eastAsia="en-US"/>
                <w14:ligatures w14:val="standardContextual"/>
              </w:rPr>
              <w:t>Остановимся на некоторых аспектах репродуктивного здоровья молодежи в Казахстане и попробуем проанализировать данные по стране.</w:t>
            </w:r>
          </w:p>
          <w:p w14:paraId="4A5D8BBC" w14:textId="590F1D56" w:rsidR="00106BB3" w:rsidRPr="00F555F9" w:rsidRDefault="00106BB3" w:rsidP="002947B5">
            <w:pPr>
              <w:spacing w:after="160" w:line="240" w:lineRule="auto"/>
              <w:jc w:val="both"/>
              <w:rPr>
                <w:rFonts w:ascii="Times New Roman" w:eastAsiaTheme="minorHAnsi" w:hAnsi="Times New Roman"/>
                <w:b/>
                <w:kern w:val="2"/>
                <w:lang w:val="kk-KZ" w:eastAsia="en-US"/>
                <w14:ligatures w14:val="standardContextual"/>
              </w:rPr>
            </w:pPr>
            <w:r w:rsidRPr="00F555F9">
              <w:rPr>
                <w:rFonts w:ascii="Times New Roman" w:eastAsiaTheme="minorHAnsi" w:hAnsi="Times New Roman"/>
                <w:b/>
                <w:kern w:val="2"/>
                <w:lang w:val="kk-KZ" w:eastAsia="en-US"/>
                <w14:ligatures w14:val="standardContextual"/>
              </w:rPr>
              <w:lastRenderedPageBreak/>
              <w:t>- Стоимость и доступность контрацептивов.</w:t>
            </w:r>
          </w:p>
          <w:p w14:paraId="0E255CED" w14:textId="7FC52D08" w:rsidR="00106BB3" w:rsidRPr="00F555F9" w:rsidRDefault="00106BB3" w:rsidP="002947B5">
            <w:pPr>
              <w:spacing w:after="160" w:line="240" w:lineRule="auto"/>
              <w:jc w:val="both"/>
              <w:rPr>
                <w:rFonts w:ascii="Times New Roman" w:eastAsiaTheme="minorHAnsi" w:hAnsi="Times New Roman"/>
                <w:kern w:val="2"/>
                <w:lang w:eastAsia="en-US"/>
                <w14:ligatures w14:val="standardContextual"/>
              </w:rPr>
            </w:pPr>
            <w:r w:rsidRPr="00F555F9">
              <w:rPr>
                <w:rFonts w:ascii="Times New Roman" w:eastAsiaTheme="minorHAnsi" w:hAnsi="Times New Roman"/>
                <w:kern w:val="2"/>
                <w:lang w:eastAsia="en-US"/>
                <w14:ligatures w14:val="standardContextual"/>
              </w:rPr>
              <w:t>В результате проведенного исследования Казахстанской Ассоциацией по</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 xml:space="preserve">Сексуальному и Репродуктивному Здоровью (КМПА) </w:t>
            </w:r>
            <w:r w:rsidRPr="00F555F9">
              <w:rPr>
                <w:rFonts w:ascii="Times New Roman" w:eastAsiaTheme="minorHAnsi" w:hAnsi="Times New Roman"/>
                <w:kern w:val="2"/>
                <w:u w:val="single"/>
                <w:lang w:val="kk-KZ" w:eastAsia="en-US"/>
                <w14:ligatures w14:val="standardContextual"/>
              </w:rPr>
              <w:t>(</w:t>
            </w:r>
            <w:r w:rsidRPr="00F555F9">
              <w:rPr>
                <w:rFonts w:ascii="Times New Roman" w:eastAsiaTheme="minorHAnsi" w:hAnsi="Times New Roman"/>
                <w:kern w:val="2"/>
                <w:u w:val="single"/>
                <w:lang w:eastAsia="en-US"/>
                <w14:ligatures w14:val="standardContextual"/>
              </w:rPr>
              <w:t>https://kmpakaz.org/ru/</w:t>
            </w:r>
            <w:r w:rsidRPr="00F555F9">
              <w:rPr>
                <w:rFonts w:ascii="Times New Roman" w:eastAsiaTheme="minorHAnsi" w:hAnsi="Times New Roman"/>
                <w:kern w:val="2"/>
                <w:u w:val="single"/>
                <w:lang w:val="kk-KZ" w:eastAsia="en-US"/>
                <w14:ligatures w14:val="standardContextual"/>
              </w:rPr>
              <w:t>)</w:t>
            </w:r>
            <w:r w:rsidRPr="00F555F9">
              <w:rPr>
                <w:rFonts w:ascii="Times New Roman" w:eastAsiaTheme="minorHAnsi" w:hAnsi="Times New Roman"/>
                <w:kern w:val="2"/>
                <w:lang w:eastAsia="en-US"/>
                <w14:ligatures w14:val="standardContextual"/>
              </w:rPr>
              <w:t xml:space="preserve"> фокус-групп п</w:t>
            </w:r>
            <w:r w:rsidRPr="00F555F9">
              <w:rPr>
                <w:rFonts w:ascii="Times New Roman" w:eastAsiaTheme="minorHAnsi" w:hAnsi="Times New Roman"/>
                <w:kern w:val="2"/>
                <w:lang w:val="kk-KZ" w:eastAsia="en-US"/>
                <w14:ligatures w14:val="standardContextual"/>
              </w:rPr>
              <w:t xml:space="preserve">о </w:t>
            </w:r>
            <w:r w:rsidRPr="00F555F9">
              <w:rPr>
                <w:rFonts w:ascii="Times New Roman" w:eastAsiaTheme="minorHAnsi" w:hAnsi="Times New Roman"/>
                <w:kern w:val="2"/>
                <w:lang w:eastAsia="en-US"/>
                <w14:ligatures w14:val="standardContextual"/>
              </w:rPr>
              <w:t>изучению отношения к планированию семьи, был показан сравнительно</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высокий уровень информированности о разных методах контрацепции среди</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изученного населения. Участники исследования сообщили о том, что ключевой</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проблемой ограниченного доступа к контрацептивам является их высокая</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стоимость.</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В среде молодежи отсутствие конфиденциальности при консультировании</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или выборе метода контрацепции является еще одним барьером, наряду с</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высокой ценой на средства контрацепции. Респонденты поделились знаниями о</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том, что в аптеках сложно найти спермициды и инъекционные контрацептивы,</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в то время как внутриматочная спираль, в большинстве случаев, была</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абсолютно недоступна для молодых девушек с точки зрения высокой цены и</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необходимости обращения к врачу. Исследование также показало, что</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презервативы и противозачаточные таблетки рассматриваются, как наиболее</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подходящие методы для не состоящих в браке мужчин и женщин.</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Контрацептивы не входят в список гарантированного объема бесплатной</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или льготной помощи. Единственным шансом для бесплатного обеспечения</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являются средства местных бюджетов при условии наличия ресурсов и</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обеспечения по остаточному принципу. Данный вид деятельности сложно</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оценить из-за отсутствия в стране четкого механизма планирования,</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обеспечения и официального мониторинга использования этих средств.</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По данным анализа доступности противозачаточных средств в Казахстане,</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проведенного международным экспертом ЮНФПА, были обнаружены</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значительные препятствия для доступа большинства населения страны к</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средствам контрацепции. По данным исследования люди могут позволить себе</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только недорогую ВМС, при этом, даже состоятельные группы населения</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ограничены в выборе методов контрацепции. Данная проблема является еще</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более актуальной для уязвимых групп, таких как:</w:t>
            </w:r>
          </w:p>
          <w:p w14:paraId="789C09DD" w14:textId="59694EEC" w:rsidR="00106BB3" w:rsidRPr="00F555F9" w:rsidRDefault="00106BB3" w:rsidP="002947B5">
            <w:pPr>
              <w:spacing w:after="160" w:line="240" w:lineRule="auto"/>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eastAsia="en-US"/>
                <w14:ligatures w14:val="standardContextual"/>
              </w:rPr>
              <w:t>• подростки</w:t>
            </w:r>
            <w:r w:rsidRPr="00F555F9">
              <w:rPr>
                <w:rFonts w:ascii="Times New Roman" w:eastAsiaTheme="minorHAnsi" w:hAnsi="Times New Roman"/>
                <w:kern w:val="2"/>
                <w:lang w:val="kk-KZ" w:eastAsia="en-US"/>
                <w14:ligatures w14:val="standardContextual"/>
              </w:rPr>
              <w:t xml:space="preserve"> пубертатного возраста</w:t>
            </w:r>
            <w:r w:rsidRPr="00F555F9">
              <w:rPr>
                <w:rFonts w:ascii="Times New Roman" w:eastAsiaTheme="minorHAnsi" w:hAnsi="Times New Roman"/>
                <w:kern w:val="2"/>
                <w:lang w:eastAsia="en-US"/>
                <w14:ligatures w14:val="standardContextual"/>
              </w:rPr>
              <w:t>: из-за низкой доступности и отсутствия конфиденциальности в</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оказании услуг</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планирования семьи, ограничения по возрасту в</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законодательстве, когда человек имеет право на самостоятельное принятие</w:t>
            </w:r>
            <w:r w:rsidRPr="00F555F9">
              <w:rPr>
                <w:rFonts w:ascii="Times New Roman" w:eastAsiaTheme="minorHAnsi" w:hAnsi="Times New Roman"/>
                <w:kern w:val="2"/>
                <w:lang w:val="kk-KZ" w:eastAsia="en-US"/>
                <w14:ligatures w14:val="standardContextual"/>
              </w:rPr>
              <w:t xml:space="preserve"> решений при посещении медицинского учреждения только после исполнения 18 лет;</w:t>
            </w:r>
          </w:p>
          <w:p w14:paraId="15335D0C" w14:textId="7DE3759F" w:rsidR="00106BB3" w:rsidRPr="00F555F9" w:rsidRDefault="00106BB3" w:rsidP="002947B5">
            <w:pPr>
              <w:spacing w:after="160" w:line="240" w:lineRule="auto"/>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eastAsia="en-US"/>
                <w14:ligatures w14:val="standardContextual"/>
              </w:rPr>
              <w:t xml:space="preserve">• </w:t>
            </w:r>
            <w:r w:rsidRPr="00F555F9">
              <w:rPr>
                <w:rFonts w:ascii="Times New Roman" w:eastAsiaTheme="minorHAnsi" w:hAnsi="Times New Roman"/>
                <w:kern w:val="2"/>
                <w:lang w:val="kk-KZ" w:eastAsia="en-US"/>
                <w14:ligatures w14:val="standardContextual"/>
              </w:rPr>
              <w:t xml:space="preserve">молодые люди из неблагополучных семей, и группы c поведенческим риском передачи ВИЧ (потребители инъекционных наркотиков и их сексуальные партнеры, работники коммерческого секса): из-за недоступно высокой стоимости контрацептивов или маргинального поведения.  </w:t>
            </w:r>
          </w:p>
          <w:p w14:paraId="5AA3C979" w14:textId="5A6DADBD" w:rsidR="00106BB3" w:rsidRDefault="00106BB3" w:rsidP="002947B5">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val="kk-KZ" w:eastAsia="en-US"/>
                <w14:ligatures w14:val="standardContextual"/>
              </w:rPr>
              <w:t xml:space="preserve">     Услуги планирования семьи в Казахстане носят фрагментарный характер и предоставляются различными организациями и специалистами. Они не гарантируют обеспечение помощи надлежащего качества и полного набора услуг на уровне поликлиник, которые должны включать: консультирование, назначение и обеспечение контрацептивов, выявление групп высокого риска, контроль интервала между беременностями, профилактику небезопасных абортов и оказание помощи после аборта, раннее выявление и лечение инфекций, передающихся половым путем. Результаты проведенных оценок показали, что качество и доступ к услугам консультирования по вопросам планирования семьи в медицинских учреждениях находятся не на должном уровне. </w:t>
            </w:r>
          </w:p>
          <w:p w14:paraId="2BE7AC39" w14:textId="77777777" w:rsidR="00AD57CA" w:rsidRPr="00F555F9" w:rsidRDefault="00AD57CA" w:rsidP="002947B5">
            <w:pPr>
              <w:spacing w:after="160" w:line="240" w:lineRule="auto"/>
              <w:jc w:val="both"/>
              <w:rPr>
                <w:rFonts w:ascii="Times New Roman" w:eastAsiaTheme="minorHAnsi" w:hAnsi="Times New Roman"/>
                <w:kern w:val="2"/>
                <w:lang w:val="kk-KZ" w:eastAsia="en-US"/>
                <w14:ligatures w14:val="standardContextual"/>
              </w:rPr>
            </w:pPr>
          </w:p>
          <w:p w14:paraId="240639C3" w14:textId="4F081474" w:rsidR="00106BB3" w:rsidRPr="00F555F9" w:rsidRDefault="00106BB3" w:rsidP="002947B5">
            <w:pPr>
              <w:pStyle w:val="a4"/>
              <w:numPr>
                <w:ilvl w:val="0"/>
                <w:numId w:val="17"/>
              </w:numPr>
              <w:spacing w:after="0" w:line="240" w:lineRule="auto"/>
              <w:rPr>
                <w:rFonts w:ascii="Times New Roman" w:hAnsi="Times New Roman"/>
                <w:b/>
                <w:spacing w:val="2"/>
                <w:lang w:val="kk-KZ" w:eastAsia="en-US"/>
              </w:rPr>
            </w:pPr>
            <w:r w:rsidRPr="00F555F9">
              <w:rPr>
                <w:rFonts w:ascii="Times New Roman" w:eastAsiaTheme="minorHAnsi" w:hAnsi="Times New Roman"/>
                <w:b/>
                <w:kern w:val="2"/>
                <w:lang w:val="kk-KZ" w:eastAsia="en-US"/>
                <w14:ligatures w14:val="standardContextual"/>
              </w:rPr>
              <w:t xml:space="preserve">Подростковая беременность. </w:t>
            </w:r>
            <w:r w:rsidRPr="00F555F9">
              <w:rPr>
                <w:rFonts w:ascii="Times New Roman" w:hAnsi="Times New Roman"/>
                <w:b/>
                <w:spacing w:val="2"/>
                <w:lang w:val="kk-KZ" w:eastAsia="en-US"/>
              </w:rPr>
              <w:t>Р</w:t>
            </w:r>
            <w:proofErr w:type="spellStart"/>
            <w:r w:rsidRPr="00F555F9">
              <w:rPr>
                <w:rFonts w:ascii="Times New Roman" w:hAnsi="Times New Roman"/>
                <w:b/>
                <w:spacing w:val="2"/>
                <w:lang w:eastAsia="en-US"/>
              </w:rPr>
              <w:t>аннее</w:t>
            </w:r>
            <w:proofErr w:type="spellEnd"/>
            <w:r w:rsidRPr="00F555F9">
              <w:rPr>
                <w:rFonts w:ascii="Times New Roman" w:hAnsi="Times New Roman"/>
                <w:b/>
                <w:spacing w:val="2"/>
                <w:lang w:eastAsia="en-US"/>
              </w:rPr>
              <w:t xml:space="preserve"> начало половой жизни</w:t>
            </w:r>
            <w:r w:rsidRPr="00F555F9">
              <w:rPr>
                <w:rFonts w:ascii="Times New Roman" w:hAnsi="Times New Roman"/>
                <w:b/>
                <w:spacing w:val="2"/>
                <w:lang w:val="kk-KZ" w:eastAsia="en-US"/>
              </w:rPr>
              <w:t xml:space="preserve"> и уровень абортов.</w:t>
            </w:r>
          </w:p>
          <w:p w14:paraId="59C34518" w14:textId="69C4FBCD"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val="kk-KZ" w:eastAsia="en-US"/>
                <w14:ligatures w14:val="standardContextual"/>
              </w:rPr>
              <w:t xml:space="preserve"> </w:t>
            </w:r>
            <w:r w:rsidRPr="00F555F9">
              <w:rPr>
                <w:rFonts w:ascii="Times New Roman" w:hAnsi="Times New Roman"/>
              </w:rPr>
              <w:t>Вопросы подростковой беременности и раннего материнства в Казахстане до сих пор остаются мало изученными</w:t>
            </w:r>
            <w:r w:rsidRPr="00F555F9">
              <w:rPr>
                <w:rFonts w:ascii="Times New Roman" w:hAnsi="Times New Roman"/>
                <w:lang w:val="kk-KZ"/>
              </w:rPr>
              <w:t>. Р</w:t>
            </w:r>
            <w:proofErr w:type="spellStart"/>
            <w:r w:rsidRPr="00F555F9">
              <w:rPr>
                <w:rFonts w:ascii="Times New Roman" w:hAnsi="Times New Roman"/>
              </w:rPr>
              <w:t>аннее</w:t>
            </w:r>
            <w:proofErr w:type="spellEnd"/>
            <w:r w:rsidRPr="00F555F9">
              <w:rPr>
                <w:rFonts w:ascii="Times New Roman" w:hAnsi="Times New Roman"/>
              </w:rPr>
              <w:t xml:space="preserve"> начало сексуальной жизни подростков происходит в условиях низкой контрацептивной культуры, незначительного числа специальных медицинских, консультативных, психологических служб и программ сексуального просвещения для подростков, специалистов</w:t>
            </w:r>
            <w:r w:rsidRPr="00F555F9">
              <w:rPr>
                <w:rFonts w:ascii="Times New Roman" w:hAnsi="Times New Roman"/>
                <w:lang w:val="kk-KZ"/>
              </w:rPr>
              <w:t xml:space="preserve">. </w:t>
            </w:r>
            <w:r w:rsidRPr="00F555F9">
              <w:rPr>
                <w:rFonts w:ascii="Times New Roman" w:eastAsiaTheme="minorHAnsi" w:hAnsi="Times New Roman"/>
                <w:kern w:val="2"/>
                <w:lang w:val="kk-KZ" w:eastAsia="en-US"/>
                <w14:ligatures w14:val="standardContextual"/>
              </w:rPr>
              <w:t xml:space="preserve">Изучение факторов риска и факторов защиты, влияющих на подростковую беременность, свидетельствует о том, что подростковая беременность, как правило, является более частным явлением среди населения с более низким образовательным уровнем или экономическим статусом. </w:t>
            </w:r>
          </w:p>
          <w:p w14:paraId="01111E2B" w14:textId="5A6DF410" w:rsidR="00106BB3" w:rsidRPr="00F555F9" w:rsidRDefault="00106BB3" w:rsidP="002947B5">
            <w:pPr>
              <w:spacing w:after="160" w:line="240" w:lineRule="auto"/>
              <w:jc w:val="both"/>
              <w:rPr>
                <w:rFonts w:ascii="Times New Roman" w:eastAsiaTheme="minorHAnsi" w:hAnsi="Times New Roman"/>
                <w:kern w:val="2"/>
                <w:lang w:eastAsia="en-US"/>
                <w14:ligatures w14:val="standardContextual"/>
              </w:rPr>
            </w:pPr>
            <w:r w:rsidRPr="00F555F9">
              <w:rPr>
                <w:rFonts w:ascii="Times New Roman" w:eastAsiaTheme="minorHAnsi" w:hAnsi="Times New Roman"/>
                <w:kern w:val="2"/>
                <w:lang w:val="kk-KZ" w:eastAsia="en-US"/>
                <w14:ligatures w14:val="standardContextual"/>
              </w:rPr>
              <w:t xml:space="preserve">По данным </w:t>
            </w:r>
            <w:r w:rsidRPr="00F555F9">
              <w:rPr>
                <w:rFonts w:ascii="Times New Roman" w:eastAsiaTheme="minorHAnsi" w:hAnsi="Times New Roman"/>
                <w:kern w:val="2"/>
                <w:lang w:eastAsia="en-US"/>
                <w14:ligatures w14:val="standardContextual"/>
              </w:rPr>
              <w:t xml:space="preserve">статистических данных национального бюро </w:t>
            </w:r>
            <w:r w:rsidRPr="00F555F9">
              <w:rPr>
                <w:rFonts w:ascii="Times New Roman" w:hAnsi="Times New Roman"/>
                <w:spacing w:val="2"/>
                <w:lang w:val="kk-KZ" w:eastAsia="en-US"/>
              </w:rPr>
              <w:t>(</w:t>
            </w:r>
            <w:r w:rsidRPr="00F555F9">
              <w:rPr>
                <w:rFonts w:ascii="Times New Roman" w:hAnsi="Times New Roman"/>
                <w:spacing w:val="2"/>
                <w:u w:val="single"/>
                <w:lang w:eastAsia="en-US"/>
              </w:rPr>
              <w:t>https://stat.gov.kz/</w:t>
            </w:r>
            <w:r w:rsidRPr="00F555F9">
              <w:rPr>
                <w:rFonts w:ascii="Times New Roman" w:hAnsi="Times New Roman"/>
                <w:spacing w:val="2"/>
                <w:u w:val="single"/>
                <w:lang w:val="kk-KZ" w:eastAsia="en-US"/>
              </w:rPr>
              <w:t>)</w:t>
            </w:r>
            <w:r w:rsidRPr="00F555F9">
              <w:rPr>
                <w:rFonts w:ascii="Times New Roman" w:hAnsi="Times New Roman"/>
                <w:spacing w:val="2"/>
                <w:lang w:val="kk-KZ" w:eastAsia="en-US"/>
              </w:rPr>
              <w:t xml:space="preserve"> </w:t>
            </w:r>
            <w:r w:rsidRPr="00F555F9">
              <w:rPr>
                <w:rFonts w:ascii="Times New Roman" w:eastAsiaTheme="minorHAnsi" w:hAnsi="Times New Roman"/>
                <w:kern w:val="2"/>
                <w:lang w:eastAsia="en-US"/>
                <w14:ligatures w14:val="standardContextual"/>
              </w:rPr>
              <w:t>к</w:t>
            </w:r>
            <w:r w:rsidRPr="00F555F9">
              <w:rPr>
                <w:rFonts w:ascii="Times New Roman" w:eastAsiaTheme="minorHAnsi" w:hAnsi="Times New Roman"/>
                <w:kern w:val="2"/>
                <w:lang w:val="kk-KZ" w:eastAsia="en-US"/>
                <w14:ligatures w14:val="standardContextual"/>
              </w:rPr>
              <w:t>в 2021 году к</w:t>
            </w:r>
            <w:proofErr w:type="spellStart"/>
            <w:r w:rsidRPr="00F555F9">
              <w:rPr>
                <w:rFonts w:ascii="Times New Roman" w:eastAsiaTheme="minorHAnsi" w:hAnsi="Times New Roman"/>
                <w:kern w:val="2"/>
                <w:lang w:eastAsia="en-US"/>
                <w14:ligatures w14:val="standardContextual"/>
              </w:rPr>
              <w:t>оэффициент</w:t>
            </w:r>
            <w:proofErr w:type="spellEnd"/>
            <w:r w:rsidRPr="00F555F9">
              <w:rPr>
                <w:rFonts w:ascii="Times New Roman" w:eastAsiaTheme="minorHAnsi" w:hAnsi="Times New Roman"/>
                <w:kern w:val="2"/>
                <w:lang w:eastAsia="en-US"/>
                <w14:ligatures w14:val="standardContextual"/>
              </w:rPr>
              <w:t xml:space="preserve"> </w:t>
            </w:r>
            <w:r w:rsidRPr="00F555F9">
              <w:rPr>
                <w:rFonts w:ascii="Times New Roman" w:eastAsiaTheme="minorHAnsi" w:hAnsi="Times New Roman"/>
                <w:kern w:val="2"/>
                <w:lang w:val="kk-KZ" w:eastAsia="en-US"/>
                <w14:ligatures w14:val="standardContextual"/>
              </w:rPr>
              <w:t>беременности</w:t>
            </w:r>
            <w:r w:rsidRPr="00F555F9">
              <w:rPr>
                <w:rFonts w:ascii="Times New Roman" w:eastAsiaTheme="minorHAnsi" w:hAnsi="Times New Roman"/>
                <w:kern w:val="2"/>
                <w:lang w:eastAsia="en-US"/>
                <w14:ligatures w14:val="standardContextual"/>
              </w:rPr>
              <w:t xml:space="preserve"> среди п</w:t>
            </w:r>
            <w:r w:rsidRPr="00F555F9">
              <w:rPr>
                <w:rFonts w:ascii="Times New Roman" w:eastAsiaTheme="minorHAnsi" w:hAnsi="Times New Roman"/>
                <w:kern w:val="2"/>
                <w:lang w:val="kk-KZ" w:eastAsia="en-US"/>
                <w14:ligatures w14:val="standardContextual"/>
              </w:rPr>
              <w:t>о</w:t>
            </w:r>
            <w:proofErr w:type="spellStart"/>
            <w:r w:rsidRPr="00F555F9">
              <w:rPr>
                <w:rFonts w:ascii="Times New Roman" w:eastAsiaTheme="minorHAnsi" w:hAnsi="Times New Roman"/>
                <w:kern w:val="2"/>
                <w:lang w:eastAsia="en-US"/>
                <w14:ligatures w14:val="standardContextual"/>
              </w:rPr>
              <w:t>дростков</w:t>
            </w:r>
            <w:proofErr w:type="spellEnd"/>
            <w:r w:rsidRPr="00F555F9">
              <w:rPr>
                <w:rFonts w:ascii="Times New Roman" w:eastAsiaTheme="minorHAnsi" w:hAnsi="Times New Roman"/>
                <w:kern w:val="2"/>
                <w:lang w:eastAsia="en-US"/>
                <w14:ligatures w14:val="standardContextual"/>
              </w:rPr>
              <w:t xml:space="preserve"> наибольшее  количество </w:t>
            </w:r>
            <w:proofErr w:type="spellStart"/>
            <w:r w:rsidRPr="00F555F9">
              <w:rPr>
                <w:rFonts w:ascii="Times New Roman" w:eastAsiaTheme="minorHAnsi" w:hAnsi="Times New Roman"/>
                <w:kern w:val="2"/>
                <w:lang w:eastAsia="en-US"/>
                <w14:ligatures w14:val="standardContextual"/>
              </w:rPr>
              <w:t>занима</w:t>
            </w:r>
            <w:proofErr w:type="spellEnd"/>
            <w:r w:rsidRPr="00F555F9">
              <w:rPr>
                <w:rFonts w:ascii="Times New Roman" w:eastAsiaTheme="minorHAnsi" w:hAnsi="Times New Roman"/>
                <w:kern w:val="2"/>
                <w:lang w:val="kk-KZ" w:eastAsia="en-US"/>
                <w14:ligatures w14:val="standardContextual"/>
              </w:rPr>
              <w:t>ли</w:t>
            </w:r>
            <w:r w:rsidRPr="00F555F9">
              <w:rPr>
                <w:rFonts w:ascii="Times New Roman" w:eastAsiaTheme="minorHAnsi" w:hAnsi="Times New Roman"/>
                <w:kern w:val="2"/>
                <w:lang w:eastAsia="en-US"/>
                <w14:ligatures w14:val="standardContextual"/>
              </w:rPr>
              <w:t xml:space="preserve">  Туркестанская </w:t>
            </w:r>
            <w:proofErr w:type="spellStart"/>
            <w:r w:rsidRPr="00F555F9">
              <w:rPr>
                <w:rFonts w:ascii="Times New Roman" w:eastAsiaTheme="minorHAnsi" w:hAnsi="Times New Roman"/>
                <w:kern w:val="2"/>
                <w:lang w:eastAsia="en-US"/>
                <w14:ligatures w14:val="standardContextual"/>
              </w:rPr>
              <w:t>област</w:t>
            </w:r>
            <w:proofErr w:type="spellEnd"/>
            <w:r w:rsidRPr="00F555F9">
              <w:rPr>
                <w:rFonts w:ascii="Times New Roman" w:eastAsiaTheme="minorHAnsi" w:hAnsi="Times New Roman"/>
                <w:kern w:val="2"/>
                <w:lang w:val="kk-KZ" w:eastAsia="en-US"/>
                <w14:ligatures w14:val="standardContextual"/>
              </w:rPr>
              <w:t>ь</w:t>
            </w:r>
            <w:r w:rsidRPr="00F555F9">
              <w:rPr>
                <w:rFonts w:ascii="Times New Roman" w:eastAsiaTheme="minorHAnsi" w:hAnsi="Times New Roman"/>
                <w:kern w:val="2"/>
                <w:lang w:eastAsia="en-US"/>
                <w14:ligatures w14:val="standardContextual"/>
              </w:rPr>
              <w:t xml:space="preserve"> </w:t>
            </w:r>
            <w:r w:rsidRPr="00F555F9">
              <w:rPr>
                <w:rFonts w:ascii="Times New Roman" w:eastAsiaTheme="minorHAnsi" w:hAnsi="Times New Roman"/>
                <w:kern w:val="2"/>
                <w:lang w:val="kk-KZ" w:eastAsia="en-US"/>
                <w14:ligatures w14:val="standardContextual"/>
              </w:rPr>
              <w:t xml:space="preserve">- </w:t>
            </w:r>
            <w:r w:rsidRPr="00F555F9">
              <w:rPr>
                <w:rFonts w:ascii="Times New Roman" w:eastAsiaTheme="minorHAnsi" w:hAnsi="Times New Roman"/>
                <w:kern w:val="2"/>
                <w:lang w:eastAsia="en-US"/>
                <w14:ligatures w14:val="standardContextual"/>
              </w:rPr>
              <w:t xml:space="preserve">36.32% , </w:t>
            </w:r>
            <w:r w:rsidRPr="00F555F9">
              <w:rPr>
                <w:rFonts w:ascii="Times New Roman" w:eastAsiaTheme="minorHAnsi" w:hAnsi="Times New Roman"/>
                <w:kern w:val="2"/>
                <w:lang w:val="kk-KZ" w:eastAsia="en-US"/>
                <w14:ligatures w14:val="standardContextual"/>
              </w:rPr>
              <w:t>Мангистауская область – 36,24</w:t>
            </w:r>
            <w:r w:rsidRPr="00F555F9">
              <w:rPr>
                <w:rFonts w:ascii="Times New Roman" w:eastAsiaTheme="minorHAnsi" w:hAnsi="Times New Roman"/>
                <w:kern w:val="2"/>
                <w:lang w:eastAsia="en-US"/>
                <w14:ligatures w14:val="standardContextual"/>
              </w:rPr>
              <w:t xml:space="preserve">%, </w:t>
            </w:r>
            <w:proofErr w:type="spellStart"/>
            <w:r w:rsidRPr="00F555F9">
              <w:rPr>
                <w:rFonts w:ascii="Times New Roman" w:eastAsiaTheme="minorHAnsi" w:hAnsi="Times New Roman"/>
                <w:kern w:val="2"/>
                <w:lang w:eastAsia="en-US"/>
                <w14:ligatures w14:val="standardContextual"/>
              </w:rPr>
              <w:t>Жамбылская</w:t>
            </w:r>
            <w:proofErr w:type="spellEnd"/>
            <w:r w:rsidRPr="00F555F9">
              <w:rPr>
                <w:rFonts w:ascii="Times New Roman" w:eastAsiaTheme="minorHAnsi" w:hAnsi="Times New Roman"/>
                <w:kern w:val="2"/>
                <w:lang w:eastAsia="en-US"/>
                <w14:ligatures w14:val="standardContextual"/>
              </w:rPr>
              <w:t xml:space="preserve"> область – 34,31%, наименьшее количество рождаемости </w:t>
            </w:r>
            <w:proofErr w:type="spellStart"/>
            <w:r w:rsidRPr="00F555F9">
              <w:rPr>
                <w:rFonts w:ascii="Times New Roman" w:eastAsiaTheme="minorHAnsi" w:hAnsi="Times New Roman"/>
                <w:kern w:val="2"/>
                <w:lang w:eastAsia="en-US"/>
                <w14:ligatures w14:val="standardContextual"/>
              </w:rPr>
              <w:t>составля</w:t>
            </w:r>
            <w:proofErr w:type="spellEnd"/>
            <w:r w:rsidRPr="00F555F9">
              <w:rPr>
                <w:rFonts w:ascii="Times New Roman" w:eastAsiaTheme="minorHAnsi" w:hAnsi="Times New Roman"/>
                <w:kern w:val="2"/>
                <w:lang w:val="kk-KZ" w:eastAsia="en-US"/>
                <w14:ligatures w14:val="standardContextual"/>
              </w:rPr>
              <w:t xml:space="preserve">ло в </w:t>
            </w:r>
            <w:r w:rsidRPr="00F555F9">
              <w:rPr>
                <w:rFonts w:ascii="Times New Roman" w:eastAsiaTheme="minorHAnsi" w:hAnsi="Times New Roman"/>
                <w:kern w:val="2"/>
                <w:lang w:eastAsia="en-US"/>
                <w14:ligatures w14:val="standardContextual"/>
              </w:rPr>
              <w:t xml:space="preserve"> Восточно-</w:t>
            </w:r>
            <w:proofErr w:type="spellStart"/>
            <w:r w:rsidRPr="00F555F9">
              <w:rPr>
                <w:rFonts w:ascii="Times New Roman" w:eastAsiaTheme="minorHAnsi" w:hAnsi="Times New Roman"/>
                <w:kern w:val="2"/>
                <w:lang w:eastAsia="en-US"/>
                <w14:ligatures w14:val="standardContextual"/>
              </w:rPr>
              <w:t>Казахстанск</w:t>
            </w:r>
            <w:proofErr w:type="spellEnd"/>
            <w:r w:rsidRPr="00F555F9">
              <w:rPr>
                <w:rFonts w:ascii="Times New Roman" w:eastAsiaTheme="minorHAnsi" w:hAnsi="Times New Roman"/>
                <w:kern w:val="2"/>
                <w:lang w:val="kk-KZ" w:eastAsia="en-US"/>
                <w14:ligatures w14:val="standardContextual"/>
              </w:rPr>
              <w:t>ой</w:t>
            </w:r>
            <w:r w:rsidRPr="00F555F9">
              <w:rPr>
                <w:rFonts w:ascii="Times New Roman" w:eastAsiaTheme="minorHAnsi" w:hAnsi="Times New Roman"/>
                <w:kern w:val="2"/>
                <w:lang w:eastAsia="en-US"/>
                <w14:ligatures w14:val="standardContextual"/>
              </w:rPr>
              <w:t xml:space="preserve"> </w:t>
            </w:r>
            <w:proofErr w:type="spellStart"/>
            <w:r w:rsidRPr="00F555F9">
              <w:rPr>
                <w:rFonts w:ascii="Times New Roman" w:eastAsiaTheme="minorHAnsi" w:hAnsi="Times New Roman"/>
                <w:kern w:val="2"/>
                <w:lang w:eastAsia="en-US"/>
                <w14:ligatures w14:val="standardContextual"/>
              </w:rPr>
              <w:t>област</w:t>
            </w:r>
            <w:proofErr w:type="spellEnd"/>
            <w:r w:rsidRPr="00F555F9">
              <w:rPr>
                <w:rFonts w:ascii="Times New Roman" w:eastAsiaTheme="minorHAnsi" w:hAnsi="Times New Roman"/>
                <w:kern w:val="2"/>
                <w:lang w:val="kk-KZ" w:eastAsia="en-US"/>
                <w14:ligatures w14:val="standardContextual"/>
              </w:rPr>
              <w:t>и -</w:t>
            </w:r>
            <w:r w:rsidRPr="00F555F9">
              <w:rPr>
                <w:rFonts w:ascii="Times New Roman" w:eastAsiaTheme="minorHAnsi" w:hAnsi="Times New Roman"/>
                <w:kern w:val="2"/>
                <w:lang w:eastAsia="en-US"/>
                <w14:ligatures w14:val="standardContextual"/>
              </w:rPr>
              <w:t xml:space="preserve"> 15.59% .</w:t>
            </w:r>
          </w:p>
          <w:p w14:paraId="61F9D9A3" w14:textId="058A47A2" w:rsidR="00106BB3" w:rsidRPr="00F555F9" w:rsidRDefault="00106BB3" w:rsidP="002947B5">
            <w:pPr>
              <w:spacing w:after="160" w:line="240" w:lineRule="auto"/>
              <w:jc w:val="center"/>
              <w:rPr>
                <w:rFonts w:ascii="Times New Roman" w:eastAsiaTheme="minorHAnsi" w:hAnsi="Times New Roman"/>
                <w:kern w:val="2"/>
                <w:lang w:eastAsia="en-US"/>
                <w14:ligatures w14:val="standardContextual"/>
              </w:rPr>
            </w:pPr>
            <w:r w:rsidRPr="00F555F9">
              <w:rPr>
                <w:rFonts w:ascii="Times New Roman" w:hAnsi="Times New Roman"/>
                <w:noProof/>
              </w:rPr>
              <w:drawing>
                <wp:inline distT="0" distB="0" distL="0" distR="0" wp14:anchorId="24EAC9D3" wp14:editId="3148D64A">
                  <wp:extent cx="5769148" cy="31013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4541" cy="3141870"/>
                          </a:xfrm>
                          <a:prstGeom prst="rect">
                            <a:avLst/>
                          </a:prstGeom>
                        </pic:spPr>
                      </pic:pic>
                    </a:graphicData>
                  </a:graphic>
                </wp:inline>
              </w:drawing>
            </w:r>
          </w:p>
          <w:p w14:paraId="491F2E56" w14:textId="77777777" w:rsidR="00106BB3" w:rsidRPr="00F555F9" w:rsidRDefault="00106BB3" w:rsidP="002947B5">
            <w:pPr>
              <w:spacing w:after="160" w:line="240" w:lineRule="auto"/>
              <w:rPr>
                <w:rFonts w:ascii="Times New Roman" w:eastAsiaTheme="minorHAnsi" w:hAnsi="Times New Roman"/>
                <w:kern w:val="2"/>
                <w:lang w:val="kk-KZ" w:eastAsia="en-US"/>
                <w14:ligatures w14:val="standardContextual"/>
              </w:rPr>
            </w:pPr>
          </w:p>
          <w:p w14:paraId="00EA4E0D" w14:textId="77777777" w:rsidR="00106BB3" w:rsidRPr="00F555F9" w:rsidRDefault="00106BB3" w:rsidP="002947B5">
            <w:pPr>
              <w:spacing w:after="160" w:line="240" w:lineRule="auto"/>
              <w:rPr>
                <w:rFonts w:ascii="Times New Roman" w:eastAsiaTheme="minorHAnsi" w:hAnsi="Times New Roman"/>
                <w:kern w:val="2"/>
                <w:lang w:val="kk-KZ" w:eastAsia="en-US"/>
                <w14:ligatures w14:val="standardContextual"/>
              </w:rPr>
            </w:pPr>
          </w:p>
          <w:p w14:paraId="37C0FADA" w14:textId="643C9981" w:rsidR="00106BB3" w:rsidRPr="00F555F9" w:rsidRDefault="00106BB3" w:rsidP="002947B5">
            <w:pPr>
              <w:spacing w:after="160" w:line="240" w:lineRule="auto"/>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val="kk-KZ" w:eastAsia="en-US"/>
                <w14:ligatures w14:val="standardContextual"/>
              </w:rPr>
              <w:t>Д</w:t>
            </w:r>
            <w:r w:rsidRPr="00F555F9">
              <w:rPr>
                <w:rFonts w:ascii="Times New Roman" w:eastAsiaTheme="minorHAnsi" w:hAnsi="Times New Roman"/>
                <w:kern w:val="2"/>
                <w:lang w:eastAsia="en-US"/>
                <w14:ligatures w14:val="standardContextual"/>
              </w:rPr>
              <w:t>анны</w:t>
            </w:r>
            <w:r w:rsidRPr="00F555F9">
              <w:rPr>
                <w:rFonts w:ascii="Times New Roman" w:eastAsiaTheme="minorHAnsi" w:hAnsi="Times New Roman"/>
                <w:kern w:val="2"/>
                <w:lang w:val="kk-KZ" w:eastAsia="en-US"/>
                <w14:ligatures w14:val="standardContextual"/>
              </w:rPr>
              <w:t>е</w:t>
            </w:r>
            <w:r w:rsidRPr="00F555F9">
              <w:rPr>
                <w:rFonts w:ascii="Times New Roman" w:eastAsiaTheme="minorHAnsi" w:hAnsi="Times New Roman"/>
                <w:kern w:val="2"/>
                <w:lang w:eastAsia="en-US"/>
                <w14:ligatures w14:val="standardContextual"/>
              </w:rPr>
              <w:t xml:space="preserve"> национального бюро </w:t>
            </w:r>
            <w:r w:rsidRPr="00F555F9">
              <w:rPr>
                <w:rFonts w:ascii="Times New Roman" w:hAnsi="Times New Roman"/>
                <w:spacing w:val="2"/>
                <w:lang w:val="kk-KZ" w:eastAsia="en-US"/>
              </w:rPr>
              <w:t>(</w:t>
            </w:r>
            <w:r w:rsidR="00AD30A8" w:rsidRPr="00F555F9">
              <w:fldChar w:fldCharType="begin"/>
            </w:r>
            <w:r w:rsidR="00AD30A8" w:rsidRPr="00F555F9">
              <w:instrText xml:space="preserve"> HYPERLINK "https://stat.gov.kz/" </w:instrText>
            </w:r>
            <w:r w:rsidR="00AD30A8" w:rsidRPr="00F555F9">
              <w:fldChar w:fldCharType="separate"/>
            </w:r>
            <w:r w:rsidRPr="00F555F9">
              <w:rPr>
                <w:rStyle w:val="a3"/>
                <w:rFonts w:ascii="Times New Roman" w:hAnsi="Times New Roman"/>
                <w:color w:val="auto"/>
                <w:spacing w:val="2"/>
                <w:lang w:eastAsia="en-US"/>
              </w:rPr>
              <w:t>https://stat.gov.kz/</w:t>
            </w:r>
            <w:r w:rsidR="00AD30A8" w:rsidRPr="00F555F9">
              <w:rPr>
                <w:rStyle w:val="a3"/>
                <w:rFonts w:ascii="Times New Roman" w:hAnsi="Times New Roman"/>
                <w:color w:val="auto"/>
                <w:spacing w:val="2"/>
                <w:lang w:eastAsia="en-US"/>
              </w:rPr>
              <w:fldChar w:fldCharType="end"/>
            </w:r>
            <w:r w:rsidRPr="00F555F9">
              <w:rPr>
                <w:rFonts w:ascii="Times New Roman" w:hAnsi="Times New Roman"/>
                <w:spacing w:val="2"/>
                <w:u w:val="single"/>
                <w:lang w:val="kk-KZ" w:eastAsia="en-US"/>
              </w:rPr>
              <w:t xml:space="preserve">) </w:t>
            </w:r>
            <w:r w:rsidRPr="00F555F9">
              <w:rPr>
                <w:rFonts w:ascii="Times New Roman" w:hAnsi="Times New Roman"/>
                <w:spacing w:val="2"/>
                <w:lang w:val="kk-KZ" w:eastAsia="en-US"/>
              </w:rPr>
              <w:t>также показывает снижение количества абортов по стране в целом с 29,1 (2005 г) до 15,7 (2021 г) на 1000 женщин фертильного возраста.</w:t>
            </w:r>
          </w:p>
          <w:p w14:paraId="01644488" w14:textId="20BB17B5" w:rsidR="00106BB3" w:rsidRPr="00F555F9" w:rsidRDefault="00106BB3" w:rsidP="002947B5">
            <w:pPr>
              <w:spacing w:after="160" w:line="240" w:lineRule="auto"/>
              <w:jc w:val="center"/>
              <w:rPr>
                <w:rFonts w:ascii="Times New Roman" w:eastAsiaTheme="minorHAnsi" w:hAnsi="Times New Roman"/>
                <w:noProof/>
                <w:kern w:val="2"/>
                <w:lang w:val="kk-KZ"/>
              </w:rPr>
            </w:pPr>
          </w:p>
          <w:p w14:paraId="44893E57" w14:textId="77777777" w:rsidR="00106BB3" w:rsidRPr="00F555F9" w:rsidRDefault="00106BB3" w:rsidP="002947B5">
            <w:pPr>
              <w:spacing w:after="160" w:line="240" w:lineRule="auto"/>
              <w:jc w:val="center"/>
              <w:rPr>
                <w:rFonts w:ascii="Times New Roman" w:eastAsiaTheme="minorHAnsi" w:hAnsi="Times New Roman"/>
                <w:noProof/>
                <w:kern w:val="2"/>
                <w:lang w:val="kk-KZ"/>
              </w:rPr>
            </w:pPr>
          </w:p>
          <w:p w14:paraId="6029634C" w14:textId="77777777" w:rsidR="00106BB3" w:rsidRPr="00F555F9" w:rsidRDefault="00106BB3" w:rsidP="002947B5">
            <w:pPr>
              <w:spacing w:after="160" w:line="240" w:lineRule="auto"/>
              <w:jc w:val="center"/>
              <w:rPr>
                <w:rFonts w:ascii="Times New Roman" w:eastAsiaTheme="minorHAnsi" w:hAnsi="Times New Roman"/>
                <w:noProof/>
                <w:kern w:val="2"/>
                <w:lang w:val="kk-KZ"/>
              </w:rPr>
            </w:pPr>
          </w:p>
          <w:p w14:paraId="2ED356B1" w14:textId="7CB19658" w:rsidR="00106BB3" w:rsidRPr="00F555F9" w:rsidRDefault="00106BB3" w:rsidP="002947B5">
            <w:pPr>
              <w:spacing w:after="160" w:line="240" w:lineRule="auto"/>
              <w:jc w:val="center"/>
              <w:rPr>
                <w:rFonts w:ascii="Times New Roman" w:eastAsiaTheme="minorHAnsi" w:hAnsi="Times New Roman"/>
                <w:kern w:val="2"/>
                <w:lang w:val="kk-KZ" w:eastAsia="en-US"/>
                <w14:ligatures w14:val="standardContextual"/>
              </w:rPr>
            </w:pPr>
            <w:r w:rsidRPr="00F555F9">
              <w:rPr>
                <w:rFonts w:ascii="Times New Roman" w:eastAsiaTheme="minorHAnsi" w:hAnsi="Times New Roman"/>
                <w:noProof/>
                <w:kern w:val="2"/>
              </w:rPr>
              <w:drawing>
                <wp:inline distT="0" distB="0" distL="0" distR="0" wp14:anchorId="43E1AA33" wp14:editId="434B4683">
                  <wp:extent cx="5486400" cy="3307484"/>
                  <wp:effectExtent l="0" t="0" r="0" b="7620"/>
                  <wp:docPr id="3" name="Рисунок 3" descr="D:\Новая папка\Д5.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Д5.6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307484"/>
                          </a:xfrm>
                          <a:prstGeom prst="rect">
                            <a:avLst/>
                          </a:prstGeom>
                          <a:noFill/>
                          <a:ln>
                            <a:noFill/>
                          </a:ln>
                        </pic:spPr>
                      </pic:pic>
                    </a:graphicData>
                  </a:graphic>
                </wp:inline>
              </w:drawing>
            </w:r>
          </w:p>
          <w:p w14:paraId="3D6BB0EE" w14:textId="5C84D997" w:rsidR="00106BB3" w:rsidRPr="00F555F9" w:rsidRDefault="00106BB3" w:rsidP="002947B5">
            <w:pPr>
              <w:spacing w:after="160" w:line="240" w:lineRule="auto"/>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val="kk-KZ" w:eastAsia="en-US"/>
                <w14:ligatures w14:val="standardContextual"/>
              </w:rPr>
              <w:t>Однако нужно учитывать следующие причины, которые могут преувеличивать официальные данные и отвлекать от реального положения дел в обществе.</w:t>
            </w:r>
          </w:p>
          <w:p w14:paraId="4E37773A" w14:textId="41224380"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hAnsi="Times New Roman"/>
                <w:lang w:val="kk-KZ"/>
              </w:rPr>
              <w:t>- И</w:t>
            </w:r>
            <w:proofErr w:type="spellStart"/>
            <w:r w:rsidRPr="00F555F9">
              <w:rPr>
                <w:rFonts w:ascii="Times New Roman" w:hAnsi="Times New Roman"/>
              </w:rPr>
              <w:t>меющиеся</w:t>
            </w:r>
            <w:proofErr w:type="spellEnd"/>
            <w:r w:rsidRPr="00F555F9">
              <w:rPr>
                <w:rFonts w:ascii="Times New Roman" w:hAnsi="Times New Roman"/>
              </w:rPr>
              <w:t xml:space="preserve"> в нашей стране просветительские, информационные и медицинские программы, мероприятия и услуги в области профилактики нежелательной беременности, контрацепции, по охране репродуктивного здоровья подростков и молодежи не доходят до большей части детей и подростков, проживающих в сельской местности, в малых городах и </w:t>
            </w:r>
            <w:r w:rsidRPr="00F555F9">
              <w:rPr>
                <w:rFonts w:ascii="Times New Roman" w:hAnsi="Times New Roman"/>
              </w:rPr>
              <w:lastRenderedPageBreak/>
              <w:t>райцентрах</w:t>
            </w:r>
            <w:r w:rsidRPr="00F555F9">
              <w:rPr>
                <w:rFonts w:ascii="Times New Roman" w:hAnsi="Times New Roman"/>
                <w:lang w:val="kk-KZ"/>
              </w:rPr>
              <w:t xml:space="preserve">. Официальные показатели по </w:t>
            </w:r>
            <w:r w:rsidRPr="00F555F9">
              <w:rPr>
                <w:rFonts w:ascii="Times New Roman" w:eastAsiaTheme="minorHAnsi" w:hAnsi="Times New Roman"/>
                <w:kern w:val="2"/>
                <w:lang w:val="kk-KZ" w:eastAsia="en-US"/>
                <w14:ligatures w14:val="standardContextual"/>
              </w:rPr>
              <w:t xml:space="preserve">ранней беременности и абортам </w:t>
            </w:r>
            <w:r w:rsidRPr="00F555F9">
              <w:rPr>
                <w:rFonts w:ascii="Times New Roman" w:hAnsi="Times New Roman"/>
                <w:lang w:val="kk-KZ"/>
              </w:rPr>
              <w:t>в областях с высокой плотностью сельского населения (Туркестанская область) косвенно подтверждают это.</w:t>
            </w:r>
          </w:p>
          <w:p w14:paraId="57AEFBDA" w14:textId="3C99AC14" w:rsidR="00106BB3" w:rsidRPr="00F555F9" w:rsidRDefault="00106BB3" w:rsidP="002947B5">
            <w:pPr>
              <w:spacing w:after="160" w:line="240" w:lineRule="auto"/>
              <w:jc w:val="both"/>
              <w:rPr>
                <w:rFonts w:ascii="Times New Roman" w:hAnsi="Times New Roman"/>
                <w:lang w:val="kk-KZ"/>
              </w:rPr>
            </w:pPr>
            <w:r w:rsidRPr="00F555F9">
              <w:rPr>
                <w:rFonts w:ascii="Times New Roman" w:eastAsiaTheme="minorHAnsi" w:hAnsi="Times New Roman"/>
                <w:kern w:val="2"/>
                <w:lang w:val="kk-KZ" w:eastAsia="en-US"/>
                <w14:ligatures w14:val="standardContextual"/>
              </w:rPr>
              <w:t xml:space="preserve">-  Более традиционный уклад жизни в южных и западных регионах страны накладывает табу на разговоры о сексуальном здоровье в семье между детьми пубертатного возраста и родителями. Порицание в семье и обществе разговоров о половом воспитании, </w:t>
            </w:r>
            <w:r w:rsidRPr="00F555F9">
              <w:rPr>
                <w:rFonts w:ascii="Times New Roman" w:hAnsi="Times New Roman"/>
                <w:spacing w:val="2"/>
                <w:lang w:eastAsia="en-US"/>
              </w:rPr>
              <w:t>охраны сексуального и репродуктивного здоровья</w:t>
            </w:r>
            <w:r w:rsidRPr="00F555F9">
              <w:rPr>
                <w:rFonts w:ascii="Times New Roman" w:hAnsi="Times New Roman"/>
                <w:spacing w:val="2"/>
                <w:lang w:val="kk-KZ" w:eastAsia="en-US"/>
              </w:rPr>
              <w:t xml:space="preserve"> приводит к тому, что молодежь недополучают информацию от близких людей</w:t>
            </w:r>
            <w:r w:rsidRPr="00F555F9">
              <w:rPr>
                <w:rFonts w:ascii="Times New Roman" w:eastAsiaTheme="minorHAnsi" w:hAnsi="Times New Roman"/>
                <w:kern w:val="2"/>
                <w:lang w:val="kk-KZ" w:eastAsia="en-US"/>
                <w14:ligatures w14:val="standardContextual"/>
              </w:rPr>
              <w:t xml:space="preserve">. </w:t>
            </w:r>
            <w:r w:rsidRPr="00F555F9">
              <w:rPr>
                <w:rFonts w:ascii="Times New Roman" w:hAnsi="Times New Roman"/>
              </w:rPr>
              <w:t>Более 80 % опрошенных взрослых относятся к раннему материнству и беременности среди подростков с осуждением, так как считают это проявлением их испорченности и неблагополучия в семье. Может быть, именно поэтому 92%, т.е. подавляющее большинство опрошенных девочек-подростков</w:t>
            </w:r>
            <w:r w:rsidRPr="00F555F9">
              <w:rPr>
                <w:rFonts w:ascii="Times New Roman" w:hAnsi="Times New Roman"/>
                <w:lang w:val="kk-KZ"/>
              </w:rPr>
              <w:t xml:space="preserve">   (</w:t>
            </w:r>
            <w:r w:rsidR="00AD30A8" w:rsidRPr="00F555F9">
              <w:fldChar w:fldCharType="begin"/>
            </w:r>
            <w:r w:rsidR="00AD30A8" w:rsidRPr="00F555F9">
              <w:instrText xml:space="preserve"> HYPERLINK "https://www.soros.kz/wp-content/uploads/2018/02/the_analysis_of_the_early_motherhood.pdf" </w:instrText>
            </w:r>
            <w:r w:rsidR="00AD30A8" w:rsidRPr="00F555F9">
              <w:fldChar w:fldCharType="separate"/>
            </w:r>
            <w:r w:rsidRPr="00F555F9">
              <w:rPr>
                <w:rStyle w:val="a3"/>
                <w:rFonts w:ascii="Times New Roman" w:hAnsi="Times New Roman"/>
                <w:color w:val="auto"/>
                <w:lang w:val="kk-KZ"/>
              </w:rPr>
              <w:t>https://www.soros.kz/wp-content/uploads/2018/02/the_analysis_of_the_early_motherhood.pdf</w:t>
            </w:r>
            <w:r w:rsidR="00AD30A8" w:rsidRPr="00F555F9">
              <w:rPr>
                <w:rStyle w:val="a3"/>
                <w:rFonts w:ascii="Times New Roman" w:hAnsi="Times New Roman"/>
                <w:color w:val="auto"/>
                <w:lang w:val="kk-KZ"/>
              </w:rPr>
              <w:fldChar w:fldCharType="end"/>
            </w:r>
            <w:r w:rsidRPr="00F555F9">
              <w:rPr>
                <w:rFonts w:ascii="Times New Roman" w:hAnsi="Times New Roman"/>
                <w:lang w:val="kk-KZ"/>
              </w:rPr>
              <w:t xml:space="preserve">)  </w:t>
            </w:r>
            <w:r w:rsidRPr="00F555F9">
              <w:rPr>
                <w:rFonts w:ascii="Times New Roman" w:hAnsi="Times New Roman"/>
              </w:rPr>
              <w:t>предпочло обсуждать вопросы своего первого сексуального опыта, и проблему беременности со сверстницами, а не с семьей и близкими</w:t>
            </w:r>
            <w:r w:rsidRPr="00F555F9">
              <w:rPr>
                <w:rFonts w:ascii="Times New Roman" w:hAnsi="Times New Roman"/>
                <w:lang w:val="kk-KZ"/>
              </w:rPr>
              <w:t xml:space="preserve">. </w:t>
            </w:r>
            <w:r w:rsidRPr="00F555F9">
              <w:rPr>
                <w:rFonts w:ascii="Times New Roman" w:hAnsi="Times New Roman"/>
              </w:rPr>
              <w:t xml:space="preserve"> </w:t>
            </w:r>
          </w:p>
          <w:p w14:paraId="5E94EBC9" w14:textId="7A624C06" w:rsidR="00106BB3" w:rsidRPr="00F555F9" w:rsidRDefault="00106BB3" w:rsidP="002947B5">
            <w:pPr>
              <w:spacing w:after="160" w:line="240" w:lineRule="auto"/>
              <w:jc w:val="both"/>
              <w:rPr>
                <w:rFonts w:ascii="Times New Roman" w:hAnsi="Times New Roman"/>
                <w:lang w:val="kk-KZ"/>
              </w:rPr>
            </w:pPr>
            <w:r w:rsidRPr="00F555F9">
              <w:rPr>
                <w:rFonts w:ascii="Times New Roman" w:hAnsi="Times New Roman"/>
                <w:lang w:val="kk-KZ"/>
              </w:rPr>
              <w:t>- К</w:t>
            </w:r>
            <w:r w:rsidRPr="00F555F9">
              <w:rPr>
                <w:rFonts w:ascii="Times New Roman" w:hAnsi="Times New Roman"/>
              </w:rPr>
              <w:t xml:space="preserve"> врачам женской консультации в силу своих психологических особенностей и недостаточных знаний о признаках беременности девочки</w:t>
            </w:r>
            <w:r w:rsidRPr="00F555F9">
              <w:rPr>
                <w:rFonts w:ascii="Times New Roman" w:hAnsi="Times New Roman"/>
                <w:lang w:val="kk-KZ"/>
              </w:rPr>
              <w:t>-подростки</w:t>
            </w:r>
            <w:r w:rsidRPr="00F555F9">
              <w:rPr>
                <w:rFonts w:ascii="Times New Roman" w:hAnsi="Times New Roman"/>
              </w:rPr>
              <w:t xml:space="preserve"> обращаются уже на поздних сроках беременности, когда решение о её прерывании можно принять только при наличии особых показаний. Практика показывает, что чем меньше возраст, тем выше число абортов в поздних сроках, т.е. после 13 недель. В случае, если </w:t>
            </w:r>
            <w:r w:rsidRPr="00F555F9">
              <w:rPr>
                <w:rFonts w:ascii="Times New Roman" w:hAnsi="Times New Roman"/>
                <w:lang w:val="kk-KZ"/>
              </w:rPr>
              <w:t>подросток</w:t>
            </w:r>
            <w:r w:rsidRPr="00F555F9">
              <w:rPr>
                <w:rFonts w:ascii="Times New Roman" w:hAnsi="Times New Roman"/>
              </w:rPr>
              <w:t xml:space="preserve"> все же решится прийти на осмотр к гинекологу, врач, согласно законодательству РК, должен зарегистрировать беременность только при обязательном присутствии родителей или опекунов, и здесь нарушается важный для девочки, столкнувшейся с проблемой беременности, принцип доверительности и конфиденциальности. Таким образом, у забеременевшей девочки практически нет легальной возможности избежать огласки и осуждения, и они предпочитают решать проблему самым доступным и самым опасным для их жизни и здоровья путем – делают криминальные аборты.</w:t>
            </w:r>
            <w:r w:rsidRPr="00F555F9">
              <w:rPr>
                <w:rFonts w:ascii="Times New Roman" w:hAnsi="Times New Roman"/>
                <w:lang w:val="kk-KZ"/>
              </w:rPr>
              <w:t xml:space="preserve"> Уровень распространения криминальных абортов по стране не изучен в полной мере, ни одна служба не берется оценить реальный масштаб ситуации. Также не следует забывать о распространении аборт-туризма в неблагополучные страны, с целью нелегального и скрытого избавления от плода.</w:t>
            </w:r>
          </w:p>
          <w:p w14:paraId="32801A73" w14:textId="1B6A5F61" w:rsidR="00106BB3" w:rsidRPr="00F555F9" w:rsidRDefault="00106BB3" w:rsidP="002947B5">
            <w:pPr>
              <w:spacing w:after="160" w:line="240" w:lineRule="auto"/>
              <w:rPr>
                <w:rFonts w:ascii="Times New Roman" w:eastAsiaTheme="minorHAnsi" w:hAnsi="Times New Roman"/>
                <w:b/>
                <w:kern w:val="2"/>
                <w:lang w:val="kk-KZ" w:eastAsia="en-US"/>
                <w14:ligatures w14:val="standardContextual"/>
              </w:rPr>
            </w:pPr>
            <w:bookmarkStart w:id="10" w:name="_GoBack"/>
            <w:bookmarkEnd w:id="10"/>
            <w:r w:rsidRPr="00F555F9">
              <w:rPr>
                <w:rFonts w:ascii="Times New Roman" w:hAnsi="Times New Roman"/>
                <w:b/>
                <w:spacing w:val="2"/>
                <w:lang w:val="kk-KZ" w:eastAsia="en-US"/>
              </w:rPr>
              <w:t>2.</w:t>
            </w:r>
            <w:r w:rsidRPr="00F555F9">
              <w:rPr>
                <w:rFonts w:ascii="Times New Roman" w:hAnsi="Times New Roman"/>
                <w:b/>
                <w:spacing w:val="2"/>
                <w:lang w:eastAsia="en-US"/>
              </w:rPr>
              <w:t xml:space="preserve"> </w:t>
            </w:r>
            <w:r w:rsidRPr="00F555F9">
              <w:rPr>
                <w:rFonts w:ascii="Times New Roman" w:hAnsi="Times New Roman"/>
                <w:b/>
                <w:spacing w:val="2"/>
                <w:lang w:val="kk-KZ" w:eastAsia="en-US"/>
              </w:rPr>
              <w:t>И</w:t>
            </w:r>
            <w:proofErr w:type="spellStart"/>
            <w:r w:rsidRPr="00F555F9">
              <w:rPr>
                <w:rFonts w:ascii="Times New Roman" w:hAnsi="Times New Roman"/>
                <w:b/>
                <w:spacing w:val="2"/>
                <w:lang w:eastAsia="en-US"/>
              </w:rPr>
              <w:t>нфекци</w:t>
            </w:r>
            <w:proofErr w:type="spellEnd"/>
            <w:r w:rsidRPr="00F555F9">
              <w:rPr>
                <w:rFonts w:ascii="Times New Roman" w:hAnsi="Times New Roman"/>
                <w:b/>
                <w:spacing w:val="2"/>
                <w:lang w:val="kk-KZ" w:eastAsia="en-US"/>
              </w:rPr>
              <w:t>и</w:t>
            </w:r>
            <w:r w:rsidRPr="00F555F9">
              <w:rPr>
                <w:rFonts w:ascii="Times New Roman" w:hAnsi="Times New Roman"/>
                <w:b/>
                <w:spacing w:val="2"/>
                <w:lang w:eastAsia="en-US"/>
              </w:rPr>
              <w:t xml:space="preserve"> передаваемы</w:t>
            </w:r>
            <w:r w:rsidRPr="00F555F9">
              <w:rPr>
                <w:rFonts w:ascii="Times New Roman" w:hAnsi="Times New Roman"/>
                <w:b/>
                <w:spacing w:val="2"/>
                <w:lang w:val="kk-KZ" w:eastAsia="en-US"/>
              </w:rPr>
              <w:t>е</w:t>
            </w:r>
            <w:r w:rsidRPr="00F555F9">
              <w:rPr>
                <w:rFonts w:ascii="Times New Roman" w:hAnsi="Times New Roman"/>
                <w:b/>
                <w:spacing w:val="2"/>
                <w:lang w:eastAsia="en-US"/>
              </w:rPr>
              <w:t xml:space="preserve"> половым путем</w:t>
            </w:r>
            <w:r w:rsidRPr="00F555F9">
              <w:rPr>
                <w:rFonts w:ascii="Times New Roman" w:hAnsi="Times New Roman"/>
                <w:b/>
                <w:spacing w:val="2"/>
                <w:lang w:val="kk-KZ" w:eastAsia="en-US"/>
              </w:rPr>
              <w:t>.</w:t>
            </w:r>
          </w:p>
          <w:p w14:paraId="28C0D6A5" w14:textId="77777777"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val="kk-KZ" w:eastAsia="en-US"/>
                <w14:ligatures w14:val="standardContextual"/>
              </w:rPr>
              <w:t>В Казахстане реализуется план мероприятий по реализации Концепции семейной и гендерной политики до 2030 года, утвержденный Постановлением Правительства Республики Казахстан от 3 марта 2017 года № 106. (https://www.unaids.org/sites/default/files/country/documents/KAZ_2020_countryreport.pdf )</w:t>
            </w:r>
          </w:p>
          <w:p w14:paraId="7AFE9259" w14:textId="12851D69"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val="kk-KZ" w:eastAsia="en-US"/>
                <w14:ligatures w14:val="standardContextual"/>
              </w:rPr>
              <w:t xml:space="preserve">     В рамках данного плана основными принципами безопасного сексуального поведения являются откладывание начала половой жизни среди подростков на более поздний возраст, выбор одного постоянного партнера, сокращение числа сексуальных партнеров, избегание случайных сексуальных контактов, постоянное использование средств индивидуальной профилактики ИППП.</w:t>
            </w:r>
          </w:p>
          <w:p w14:paraId="5FEA5C46" w14:textId="05C70C3E"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hAnsi="Times New Roman"/>
                <w:lang w:val="kk-KZ"/>
              </w:rPr>
              <w:t>Если верить Социологическому исследованию «Молодежь Казахстана», проводенной НИЦ «Молодежь» в 2021 году по заказу МИОР РК (</w:t>
            </w:r>
            <w:r w:rsidR="00AD30A8" w:rsidRPr="00F555F9">
              <w:fldChar w:fldCharType="begin"/>
            </w:r>
            <w:r w:rsidR="00AD30A8" w:rsidRPr="00F555F9">
              <w:instrText xml:space="preserve"> HYPERLINK "https://eljastary.kz/upload/iblock/0e6/lxtjt7dlq0xu1a7hjm540sw3fxzdhycd.pdf" </w:instrText>
            </w:r>
            <w:r w:rsidR="00AD30A8" w:rsidRPr="00F555F9">
              <w:fldChar w:fldCharType="separate"/>
            </w:r>
            <w:r w:rsidRPr="00F555F9">
              <w:rPr>
                <w:rStyle w:val="a3"/>
                <w:rFonts w:ascii="Times New Roman" w:hAnsi="Times New Roman"/>
                <w:color w:val="auto"/>
                <w:lang w:val="kk-KZ"/>
              </w:rPr>
              <w:t>https://eljastary.kz/upload/iblock/0e6/lxtjt7dlq0xu1a7hjm540sw3fxzdhycd.pdf</w:t>
            </w:r>
            <w:r w:rsidR="00AD30A8" w:rsidRPr="00F555F9">
              <w:rPr>
                <w:rStyle w:val="a3"/>
                <w:rFonts w:ascii="Times New Roman" w:hAnsi="Times New Roman"/>
                <w:color w:val="auto"/>
                <w:lang w:val="kk-KZ"/>
              </w:rPr>
              <w:fldChar w:fldCharType="end"/>
            </w:r>
            <w:r w:rsidRPr="00F555F9">
              <w:rPr>
                <w:rFonts w:ascii="Times New Roman" w:hAnsi="Times New Roman"/>
                <w:lang w:val="kk-KZ"/>
              </w:rPr>
              <w:t xml:space="preserve"> ), </w:t>
            </w:r>
            <w:r w:rsidRPr="00F555F9">
              <w:rPr>
                <w:rFonts w:ascii="Times New Roman" w:eastAsiaTheme="minorHAnsi" w:hAnsi="Times New Roman"/>
                <w:kern w:val="2"/>
                <w:lang w:val="kk-KZ" w:eastAsia="en-US"/>
                <w14:ligatures w14:val="standardContextual"/>
              </w:rPr>
              <w:t xml:space="preserve">молодые люди </w:t>
            </w:r>
            <w:r w:rsidRPr="00F555F9">
              <w:rPr>
                <w:rFonts w:ascii="Times New Roman" w:eastAsiaTheme="minorHAnsi" w:hAnsi="Times New Roman"/>
                <w:kern w:val="2"/>
                <w:lang w:val="kk-KZ" w:eastAsia="en-US"/>
                <w14:ligatures w14:val="standardContextual"/>
              </w:rPr>
              <w:lastRenderedPageBreak/>
              <w:t>продемонстрировали различный уровень информированности об инфекциях, передающихся половым путем. 65,3% молодых людей уверенны, что хорошо осведомлены или хорошо знают об инфекциях, передающихся половым путем. Ничего не знают об инфекциях, передающихся половым путем, 10,7% респондентов. В целом уровень информированности о данных инфекциях достаточно высок, его следует оценить, как «выше среднего».</w:t>
            </w:r>
          </w:p>
          <w:p w14:paraId="01C0BCFD" w14:textId="77777777"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eastAsiaTheme="minorHAnsi" w:hAnsi="Times New Roman"/>
                <w:noProof/>
                <w:kern w:val="2"/>
              </w:rPr>
              <w:drawing>
                <wp:inline distT="0" distB="0" distL="0" distR="0" wp14:anchorId="1FF19F70" wp14:editId="4A3581C8">
                  <wp:extent cx="5814060" cy="3687706"/>
                  <wp:effectExtent l="0" t="0" r="0" b="8255"/>
                  <wp:docPr id="2" name="Рисунок 2" descr="D:\Новая папка\Д5.7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Д5.7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4060" cy="3687706"/>
                          </a:xfrm>
                          <a:prstGeom prst="rect">
                            <a:avLst/>
                          </a:prstGeom>
                          <a:noFill/>
                          <a:ln>
                            <a:noFill/>
                          </a:ln>
                        </pic:spPr>
                      </pic:pic>
                    </a:graphicData>
                  </a:graphic>
                </wp:inline>
              </w:drawing>
            </w:r>
            <w:r w:rsidRPr="00F555F9">
              <w:rPr>
                <w:rFonts w:ascii="Times New Roman" w:eastAsiaTheme="minorHAnsi" w:hAnsi="Times New Roman"/>
                <w:kern w:val="2"/>
                <w:lang w:val="kk-KZ" w:eastAsia="en-US"/>
                <w14:ligatures w14:val="standardContextual"/>
              </w:rPr>
              <w:t xml:space="preserve"> </w:t>
            </w:r>
          </w:p>
          <w:p w14:paraId="6BF28EE8" w14:textId="77777777"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p>
          <w:p w14:paraId="44C6BD6E" w14:textId="4302DB5F" w:rsidR="00106BB3" w:rsidRPr="00F555F9" w:rsidRDefault="00106BB3" w:rsidP="002947B5">
            <w:pPr>
              <w:spacing w:after="160" w:line="240" w:lineRule="auto"/>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val="kk-KZ" w:eastAsia="en-US"/>
                <w14:ligatures w14:val="standardContextual"/>
              </w:rPr>
              <w:t xml:space="preserve">Статистические </w:t>
            </w:r>
            <w:proofErr w:type="spellStart"/>
            <w:r w:rsidRPr="00F555F9">
              <w:rPr>
                <w:rFonts w:ascii="Times New Roman" w:eastAsiaTheme="minorHAnsi" w:hAnsi="Times New Roman"/>
                <w:kern w:val="2"/>
                <w:lang w:eastAsia="en-US"/>
                <w14:ligatures w14:val="standardContextual"/>
              </w:rPr>
              <w:t>данны</w:t>
            </w:r>
            <w:proofErr w:type="spellEnd"/>
            <w:r w:rsidRPr="00F555F9">
              <w:rPr>
                <w:rFonts w:ascii="Times New Roman" w:eastAsiaTheme="minorHAnsi" w:hAnsi="Times New Roman"/>
                <w:kern w:val="2"/>
                <w:lang w:val="kk-KZ" w:eastAsia="en-US"/>
                <w14:ligatures w14:val="standardContextual"/>
              </w:rPr>
              <w:t>е</w:t>
            </w:r>
            <w:r w:rsidRPr="00F555F9">
              <w:rPr>
                <w:rFonts w:ascii="Times New Roman" w:eastAsiaTheme="minorHAnsi" w:hAnsi="Times New Roman"/>
                <w:kern w:val="2"/>
                <w:lang w:eastAsia="en-US"/>
                <w14:ligatures w14:val="standardContextual"/>
              </w:rPr>
              <w:t xml:space="preserve"> национального бюро</w:t>
            </w:r>
            <w:r w:rsidRPr="00F555F9">
              <w:rPr>
                <w:rFonts w:ascii="Times New Roman" w:eastAsiaTheme="minorHAnsi" w:hAnsi="Times New Roman"/>
                <w:kern w:val="2"/>
                <w:lang w:val="kk-KZ" w:eastAsia="en-US"/>
                <w14:ligatures w14:val="standardContextual"/>
              </w:rPr>
              <w:t xml:space="preserve"> (</w:t>
            </w:r>
            <w:r w:rsidR="00AD30A8" w:rsidRPr="00F555F9">
              <w:fldChar w:fldCharType="begin"/>
            </w:r>
            <w:r w:rsidR="00AD30A8" w:rsidRPr="00F555F9">
              <w:instrText xml:space="preserve"> HYPERLINK "https://gender.stat.gov.kz/)подтверждают" </w:instrText>
            </w:r>
            <w:r w:rsidR="00AD30A8" w:rsidRPr="00F555F9">
              <w:fldChar w:fldCharType="separate"/>
            </w:r>
            <w:r w:rsidRPr="00F555F9">
              <w:rPr>
                <w:rStyle w:val="a3"/>
                <w:rFonts w:ascii="Times New Roman" w:eastAsiaTheme="minorHAnsi" w:hAnsi="Times New Roman"/>
                <w:color w:val="auto"/>
                <w:kern w:val="2"/>
                <w:lang w:val="kk-KZ" w:eastAsia="en-US"/>
                <w14:ligatures w14:val="standardContextual"/>
              </w:rPr>
              <w:t>https://gender.stat.gov.kz/)подтверждают</w:t>
            </w:r>
            <w:r w:rsidR="00AD30A8" w:rsidRPr="00F555F9">
              <w:rPr>
                <w:rStyle w:val="a3"/>
                <w:rFonts w:ascii="Times New Roman" w:eastAsiaTheme="minorHAnsi" w:hAnsi="Times New Roman"/>
                <w:color w:val="auto"/>
                <w:kern w:val="2"/>
                <w:lang w:val="kk-KZ" w:eastAsia="en-US"/>
                <w14:ligatures w14:val="standardContextual"/>
              </w:rPr>
              <w:fldChar w:fldCharType="end"/>
            </w:r>
            <w:r w:rsidRPr="00F555F9">
              <w:rPr>
                <w:rFonts w:ascii="Times New Roman" w:eastAsiaTheme="minorHAnsi" w:hAnsi="Times New Roman"/>
                <w:kern w:val="2"/>
                <w:lang w:val="kk-KZ" w:eastAsia="en-US"/>
                <w14:ligatures w14:val="standardContextual"/>
              </w:rPr>
              <w:t>, что число заболевших ИППП на 100 000 населения снижается ежегодно и на 2020 год на 100 000 населения составляет 95,3 женщин и 74,4 мужчин.</w:t>
            </w:r>
          </w:p>
          <w:p w14:paraId="28D4699F" w14:textId="1597CB14" w:rsidR="00106BB3" w:rsidRPr="00F555F9" w:rsidRDefault="00106BB3" w:rsidP="002947B5">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hAnsi="Times New Roman"/>
                <w:lang w:val="kk-KZ"/>
              </w:rPr>
              <w:t>Однако Социологическое исследование «Молодежь Казахстана» показывает, что и</w:t>
            </w:r>
            <w:proofErr w:type="spellStart"/>
            <w:r w:rsidRPr="00F555F9">
              <w:rPr>
                <w:rFonts w:ascii="Times New Roman" w:hAnsi="Times New Roman"/>
              </w:rPr>
              <w:t>нтернет</w:t>
            </w:r>
            <w:proofErr w:type="spellEnd"/>
            <w:r w:rsidRPr="00F555F9">
              <w:rPr>
                <w:rFonts w:ascii="Times New Roman" w:hAnsi="Times New Roman"/>
              </w:rPr>
              <w:t xml:space="preserve"> для молодежи </w:t>
            </w:r>
            <w:r w:rsidRPr="00F555F9">
              <w:rPr>
                <w:rFonts w:ascii="Times New Roman" w:hAnsi="Times New Roman"/>
                <w:lang w:val="kk-KZ"/>
              </w:rPr>
              <w:t xml:space="preserve">является </w:t>
            </w:r>
            <w:r w:rsidRPr="00F555F9">
              <w:rPr>
                <w:rFonts w:ascii="Times New Roman" w:hAnsi="Times New Roman"/>
              </w:rPr>
              <w:t>основным источником получения информация, в том числе и ключевым источником информации о сексуальном и репродуктивном здоровье</w:t>
            </w:r>
            <w:r w:rsidRPr="00F555F9">
              <w:rPr>
                <w:rFonts w:ascii="Times New Roman" w:hAnsi="Times New Roman"/>
                <w:lang w:val="kk-KZ"/>
              </w:rPr>
              <w:t>. Т</w:t>
            </w:r>
            <w:proofErr w:type="spellStart"/>
            <w:r w:rsidRPr="00F555F9">
              <w:rPr>
                <w:rFonts w:ascii="Times New Roman" w:hAnsi="Times New Roman"/>
              </w:rPr>
              <w:t>ак</w:t>
            </w:r>
            <w:proofErr w:type="spellEnd"/>
            <w:r w:rsidRPr="00F555F9">
              <w:rPr>
                <w:rFonts w:ascii="Times New Roman" w:hAnsi="Times New Roman"/>
              </w:rPr>
              <w:t>, 34,5% респондентов указали</w:t>
            </w:r>
            <w:r w:rsidRPr="00F555F9">
              <w:rPr>
                <w:rFonts w:ascii="Times New Roman" w:hAnsi="Times New Roman"/>
                <w:lang w:val="kk-KZ"/>
              </w:rPr>
              <w:t xml:space="preserve"> интернет ресурсы </w:t>
            </w:r>
            <w:r w:rsidRPr="00F555F9">
              <w:rPr>
                <w:rFonts w:ascii="Times New Roman" w:hAnsi="Times New Roman"/>
              </w:rPr>
              <w:t xml:space="preserve">в качестве основного источника. Вместе со </w:t>
            </w:r>
            <w:r w:rsidRPr="00F555F9">
              <w:rPr>
                <w:rFonts w:ascii="Times New Roman" w:hAnsi="Times New Roman"/>
              </w:rPr>
              <w:lastRenderedPageBreak/>
              <w:t xml:space="preserve">значительной долей ответов «Обсуждения в социальных сетях» (12,7% ответов на вопрос «Где Вы получаете информацию о сексуальном и репродуктивном здоровье?»), очевидно, что молодежь переходит к менее достоверным источникам информации. </w:t>
            </w:r>
            <w:r w:rsidRPr="00F555F9">
              <w:rPr>
                <w:rFonts w:ascii="Times New Roman" w:hAnsi="Times New Roman"/>
                <w:lang w:val="kk-KZ"/>
              </w:rPr>
              <w:t>Поэтому для поддержания данной тенденции по снижению ИППП в стране, а также с учетом развития современных инфокоммуникационных технологий и роли социальных сетей в жизни общества, необходимо усилить профилактическую работу среди детей пубертатного возраста и молодежи через разработку онлайн курсов, мобильных приложений и др. ресурсов.</w:t>
            </w:r>
          </w:p>
          <w:p w14:paraId="687818A4" w14:textId="592E12A2" w:rsidR="00106BB3" w:rsidRPr="00F555F9" w:rsidRDefault="00106BB3" w:rsidP="00C30161">
            <w:pPr>
              <w:spacing w:after="160" w:line="240" w:lineRule="auto"/>
              <w:jc w:val="both"/>
              <w:rPr>
                <w:rFonts w:ascii="Times New Roman" w:eastAsiaTheme="minorHAnsi" w:hAnsi="Times New Roman"/>
                <w:kern w:val="2"/>
                <w:lang w:val="kk-KZ" w:eastAsia="en-US"/>
                <w14:ligatures w14:val="standardContextual"/>
              </w:rPr>
            </w:pPr>
            <w:r w:rsidRPr="00F555F9">
              <w:rPr>
                <w:rFonts w:ascii="Times New Roman" w:eastAsiaTheme="minorHAnsi" w:hAnsi="Times New Roman"/>
                <w:kern w:val="2"/>
                <w:lang w:val="kk-KZ" w:eastAsia="en-US"/>
                <w14:ligatures w14:val="standardContextual"/>
              </w:rPr>
              <w:t>Учитывая все вышесказанное, мы предлагаем проект, направленный на создание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eastAsiaTheme="minorHAnsi" w:hAnsi="Times New Roman"/>
                <w:kern w:val="2"/>
                <w:lang w:val="kk-KZ" w:eastAsia="en-US"/>
                <w14:ligatures w14:val="standardContextual"/>
              </w:rPr>
              <w:t xml:space="preserve">» с обеспечением подготовки не менее 300 лидеров движения через «Медиа-школу репродуктивного здоровья», способных предоставлять правильную информацию среди сверстников через принцип «равный-равному». Проект обеспечит доступ молодежи, детей пубертатного возраста, а также окружения и родителей к информации, услугам и современным средствам планирования семьи, приведет к снижению нежелательной беременности, подростковой беременности, абортов, инфекций, передающихся половым путем, а также причинам, прямо или косвенно приводящим к материнской смертности. </w:t>
            </w:r>
          </w:p>
        </w:tc>
      </w:tr>
      <w:tr w:rsidR="00F555F9" w:rsidRPr="00F555F9" w14:paraId="683CAE4D"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3A196" w14:textId="01C6807F"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4. Цель социального проекта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1AC677" w14:textId="425BBD19"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eastAsia="en-US"/>
              </w:rPr>
              <w:t xml:space="preserve">Снижение нежелательной беременности, подростковой беременности, </w:t>
            </w:r>
            <w:r w:rsidRPr="00F555F9">
              <w:rPr>
                <w:rFonts w:ascii="Times New Roman" w:hAnsi="Times New Roman"/>
                <w:spacing w:val="2"/>
                <w:lang w:val="kk-KZ" w:eastAsia="en-US"/>
              </w:rPr>
              <w:t>п</w:t>
            </w:r>
            <w:proofErr w:type="spellStart"/>
            <w:r w:rsidRPr="00F555F9">
              <w:rPr>
                <w:rFonts w:ascii="Times New Roman" w:hAnsi="Times New Roman"/>
                <w:spacing w:val="2"/>
                <w:lang w:eastAsia="en-US"/>
              </w:rPr>
              <w:t>ричин</w:t>
            </w:r>
            <w:proofErr w:type="spellEnd"/>
            <w:r w:rsidRPr="00F555F9">
              <w:rPr>
                <w:rFonts w:ascii="Times New Roman" w:hAnsi="Times New Roman"/>
                <w:spacing w:val="2"/>
                <w:lang w:eastAsia="en-US"/>
              </w:rPr>
              <w:t xml:space="preserve"> материнской смертности, абортов, инфекций, передающихся половым путем </w:t>
            </w:r>
            <w:r w:rsidRPr="00F555F9">
              <w:rPr>
                <w:rFonts w:ascii="Times New Roman" w:hAnsi="Times New Roman"/>
                <w:spacing w:val="2"/>
                <w:lang w:val="kk-KZ" w:eastAsia="en-US"/>
              </w:rPr>
              <w:t xml:space="preserve">среди молодежи и детей пубертатного возраста </w:t>
            </w:r>
            <w:r w:rsidRPr="00F555F9">
              <w:rPr>
                <w:rFonts w:ascii="Times New Roman" w:hAnsi="Times New Roman"/>
                <w:spacing w:val="2"/>
                <w:lang w:eastAsia="en-US"/>
              </w:rPr>
              <w:t xml:space="preserve">с помощью </w:t>
            </w:r>
            <w:proofErr w:type="spellStart"/>
            <w:r w:rsidRPr="00F555F9">
              <w:rPr>
                <w:rFonts w:ascii="Times New Roman" w:hAnsi="Times New Roman"/>
                <w:spacing w:val="2"/>
                <w:lang w:eastAsia="en-US"/>
              </w:rPr>
              <w:t>повышени</w:t>
            </w:r>
            <w:proofErr w:type="spellEnd"/>
            <w:r w:rsidRPr="00F555F9">
              <w:rPr>
                <w:rFonts w:ascii="Times New Roman" w:hAnsi="Times New Roman"/>
                <w:spacing w:val="2"/>
                <w:lang w:val="kk-KZ" w:eastAsia="en-US"/>
              </w:rPr>
              <w:t>я</w:t>
            </w:r>
            <w:r w:rsidRPr="00F555F9">
              <w:rPr>
                <w:rFonts w:ascii="Times New Roman" w:hAnsi="Times New Roman"/>
                <w:spacing w:val="2"/>
                <w:lang w:eastAsia="en-US"/>
              </w:rPr>
              <w:t xml:space="preserve"> осведомленности и обеспечения доступа к современным информационным средствам о половом воспитании и репродуктивном здоровье</w:t>
            </w:r>
            <w:r w:rsidRPr="00F555F9">
              <w:rPr>
                <w:rFonts w:ascii="Times New Roman" w:hAnsi="Times New Roman"/>
                <w:spacing w:val="2"/>
                <w:lang w:val="kk-KZ" w:eastAsia="en-US"/>
              </w:rPr>
              <w:t>.</w:t>
            </w:r>
          </w:p>
        </w:tc>
      </w:tr>
      <w:tr w:rsidR="00F555F9" w:rsidRPr="00F555F9" w14:paraId="7E786BA9"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F7AF76"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5. Задачи социального проекта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105512" w14:textId="73441E2A" w:rsidR="00106BB3" w:rsidRPr="00F555F9" w:rsidRDefault="00106BB3" w:rsidP="002947B5">
            <w:pPr>
              <w:spacing w:line="240" w:lineRule="auto"/>
              <w:rPr>
                <w:rFonts w:ascii="Times New Roman" w:hAnsi="Times New Roman"/>
                <w:spacing w:val="2"/>
                <w:lang w:eastAsia="en-US"/>
              </w:rPr>
            </w:pPr>
            <w:r w:rsidRPr="00F555F9">
              <w:rPr>
                <w:rFonts w:ascii="Times New Roman" w:hAnsi="Times New Roman"/>
                <w:spacing w:val="2"/>
                <w:lang w:eastAsia="en-US"/>
              </w:rPr>
              <w:t>1.</w:t>
            </w:r>
            <w:r w:rsidRPr="00F555F9">
              <w:rPr>
                <w:rFonts w:ascii="Times New Roman" w:hAnsi="Times New Roman"/>
                <w:spacing w:val="2"/>
                <w:lang w:val="kk-KZ" w:eastAsia="en-US"/>
              </w:rPr>
              <w:t>Создание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 xml:space="preserve">» с привлечением блогеров, общественных деятелей, врачей - специалистов по репродуктологии и волонтеров для проведения полноценной эдвокаси-кампании, направленной на стимулирование и мобилизацию общественного запроса на популяризацию здорового образа жизни и по репродуктивному здоровью среди населения. </w:t>
            </w:r>
          </w:p>
          <w:p w14:paraId="09DF26F9" w14:textId="3BB2001F" w:rsidR="00106BB3" w:rsidRPr="00F555F9" w:rsidRDefault="00106BB3" w:rsidP="002947B5">
            <w:pPr>
              <w:spacing w:line="240" w:lineRule="auto"/>
              <w:jc w:val="both"/>
              <w:rPr>
                <w:rFonts w:ascii="Times New Roman" w:hAnsi="Times New Roman"/>
                <w:spacing w:val="2"/>
                <w:lang w:val="kk-KZ" w:eastAsia="en-US"/>
              </w:rPr>
            </w:pPr>
            <w:r w:rsidRPr="00F555F9">
              <w:rPr>
                <w:rFonts w:ascii="Times New Roman" w:hAnsi="Times New Roman"/>
                <w:spacing w:val="2"/>
                <w:lang w:eastAsia="en-US"/>
              </w:rPr>
              <w:t>2.</w:t>
            </w:r>
            <w:r w:rsidRPr="00F555F9">
              <w:rPr>
                <w:rFonts w:ascii="Times New Roman" w:hAnsi="Times New Roman"/>
                <w:spacing w:val="2"/>
                <w:lang w:val="kk-KZ" w:eastAsia="en-US"/>
              </w:rPr>
              <w:t xml:space="preserve"> Открытие «Медиа школы репродуктивного здоровья» с целью улучшения доступности подростков  пубертатного возраста и молодежи к качественной информации по репродуктивному здоровью. </w:t>
            </w:r>
            <w:r w:rsidRPr="00F555F9">
              <w:rPr>
                <w:rFonts w:ascii="Times New Roman" w:hAnsi="Times New Roman"/>
                <w:spacing w:val="2"/>
                <w:lang w:eastAsia="en-US"/>
              </w:rPr>
              <w:t xml:space="preserve">Разработка </w:t>
            </w:r>
            <w:r w:rsidRPr="00F555F9">
              <w:rPr>
                <w:rFonts w:ascii="Times New Roman" w:hAnsi="Times New Roman"/>
                <w:spacing w:val="2"/>
                <w:lang w:val="kk-KZ" w:eastAsia="en-US"/>
              </w:rPr>
              <w:t xml:space="preserve">образовательного комплекса </w:t>
            </w:r>
            <w:r w:rsidRPr="00F555F9">
              <w:rPr>
                <w:rFonts w:ascii="Times New Roman" w:hAnsi="Times New Roman"/>
                <w:spacing w:val="2"/>
                <w:lang w:eastAsia="en-US"/>
              </w:rPr>
              <w:t>организационного и медико-социального характера, направленных на улучшение и укрепление репродуктивного здоровья подростков.</w:t>
            </w:r>
            <w:r w:rsidRPr="00F555F9">
              <w:rPr>
                <w:rFonts w:ascii="Times New Roman" w:hAnsi="Times New Roman"/>
                <w:spacing w:val="2"/>
                <w:lang w:val="kk-KZ" w:eastAsia="en-US"/>
              </w:rPr>
              <w:t xml:space="preserve"> </w:t>
            </w:r>
            <w:r w:rsidRPr="00F555F9">
              <w:rPr>
                <w:rFonts w:ascii="Times New Roman" w:hAnsi="Times New Roman"/>
                <w:spacing w:val="2"/>
                <w:lang w:eastAsia="en-US"/>
              </w:rPr>
              <w:t>Повышение уровня знаний молодежи</w:t>
            </w:r>
            <w:r w:rsidRPr="00F555F9">
              <w:rPr>
                <w:rFonts w:ascii="Times New Roman" w:hAnsi="Times New Roman"/>
                <w:spacing w:val="2"/>
                <w:lang w:val="kk-KZ" w:eastAsia="en-US"/>
              </w:rPr>
              <w:t>, особенно сельской молодежи</w:t>
            </w:r>
            <w:r w:rsidRPr="00F555F9">
              <w:rPr>
                <w:rFonts w:ascii="Times New Roman" w:hAnsi="Times New Roman"/>
                <w:spacing w:val="2"/>
                <w:lang w:eastAsia="en-US"/>
              </w:rPr>
              <w:t xml:space="preserve"> </w:t>
            </w:r>
            <w:r w:rsidRPr="00F555F9">
              <w:rPr>
                <w:rFonts w:ascii="Times New Roman" w:hAnsi="Times New Roman"/>
                <w:spacing w:val="2"/>
                <w:lang w:val="kk-KZ" w:eastAsia="en-US"/>
              </w:rPr>
              <w:t xml:space="preserve">путем проведения еженедельного обучения в онлайн режиме </w:t>
            </w:r>
            <w:r w:rsidRPr="00F555F9">
              <w:rPr>
                <w:rFonts w:ascii="Times New Roman" w:hAnsi="Times New Roman"/>
                <w:spacing w:val="2"/>
                <w:lang w:eastAsia="en-US"/>
              </w:rPr>
              <w:t>по вопросам репродуктивного здоровья человека.</w:t>
            </w:r>
            <w:r w:rsidRPr="00F555F9">
              <w:rPr>
                <w:rFonts w:ascii="Times New Roman" w:hAnsi="Times New Roman"/>
                <w:spacing w:val="2"/>
                <w:lang w:val="kk-KZ" w:eastAsia="en-US"/>
              </w:rPr>
              <w:t xml:space="preserve"> Работа с родителями подростков пубертатного возраста и молодежи по современному взаимоотношению родителей и детей. </w:t>
            </w:r>
          </w:p>
          <w:p w14:paraId="52374773" w14:textId="7A4634A6"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val="kk-KZ" w:eastAsia="en-US"/>
              </w:rPr>
              <w:t>3. Подготовка лидеров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 владеющих качественной информацией по репродуктивному здоровью для работы с молодежью в сельских регионах по принципу «равный-равному». Мотивирование сельской молодежи к участию в проекте через проведение конкурсов и викторин.</w:t>
            </w:r>
          </w:p>
          <w:p w14:paraId="0B134CDD" w14:textId="0D960A82" w:rsidR="00106BB3" w:rsidRPr="00F555F9" w:rsidRDefault="00106BB3" w:rsidP="002947B5">
            <w:pPr>
              <w:spacing w:line="240" w:lineRule="auto"/>
              <w:rPr>
                <w:rFonts w:ascii="Times New Roman" w:hAnsi="Times New Roman"/>
                <w:spacing w:val="2"/>
                <w:lang w:eastAsia="en-US"/>
              </w:rPr>
            </w:pPr>
          </w:p>
        </w:tc>
      </w:tr>
      <w:tr w:rsidR="00F555F9" w:rsidRPr="00F555F9" w14:paraId="23ADB28D"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C72721"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6. Описание социального проекта: механизмы (методы) 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83013" w14:textId="77777777" w:rsidR="00106BB3" w:rsidRPr="00F555F9" w:rsidRDefault="00106BB3" w:rsidP="002947B5">
            <w:pPr>
              <w:spacing w:line="240" w:lineRule="auto"/>
              <w:rPr>
                <w:rFonts w:ascii="Times New Roman" w:hAnsi="Times New Roman"/>
                <w:b/>
                <w:spacing w:val="2"/>
                <w:lang w:val="kk-KZ" w:eastAsia="en-US"/>
              </w:rPr>
            </w:pPr>
            <w:r w:rsidRPr="00F555F9">
              <w:rPr>
                <w:rFonts w:ascii="Times New Roman" w:hAnsi="Times New Roman"/>
                <w:b/>
                <w:spacing w:val="2"/>
                <w:lang w:val="kk-KZ" w:eastAsia="en-US"/>
              </w:rPr>
              <w:t xml:space="preserve">Мероприятие 1. </w:t>
            </w:r>
          </w:p>
          <w:p w14:paraId="66AEFB26" w14:textId="380D27E7" w:rsidR="00106BB3" w:rsidRPr="00F555F9" w:rsidRDefault="00106BB3" w:rsidP="002947B5">
            <w:pPr>
              <w:spacing w:line="240" w:lineRule="auto"/>
              <w:jc w:val="both"/>
              <w:rPr>
                <w:rFonts w:ascii="Times New Roman" w:hAnsi="Times New Roman"/>
                <w:spacing w:val="2"/>
                <w:lang w:val="kk-KZ" w:eastAsia="en-US"/>
              </w:rPr>
            </w:pPr>
            <w:r w:rsidRPr="00F555F9">
              <w:rPr>
                <w:rFonts w:ascii="Times New Roman" w:hAnsi="Times New Roman"/>
                <w:spacing w:val="2"/>
                <w:lang w:val="kk-KZ" w:eastAsia="en-US"/>
              </w:rPr>
              <w:t xml:space="preserve"> 1.</w:t>
            </w:r>
            <w:r w:rsidRPr="00F555F9">
              <w:rPr>
                <w:rFonts w:ascii="Times New Roman" w:hAnsi="Times New Roman"/>
              </w:rPr>
              <w:t xml:space="preserve"> </w:t>
            </w:r>
            <w:r w:rsidRPr="00F555F9">
              <w:rPr>
                <w:rFonts w:ascii="Times New Roman" w:hAnsi="Times New Roman"/>
                <w:lang w:val="kk-KZ"/>
              </w:rPr>
              <w:t xml:space="preserve">Организация круглого стола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по запуску проекта с участием лидеров общественного мнения, </w:t>
            </w:r>
            <w:r w:rsidRPr="00F555F9">
              <w:rPr>
                <w:rFonts w:ascii="Times New Roman" w:hAnsi="Times New Roman"/>
                <w:spacing w:val="2"/>
                <w:lang w:val="kk-KZ" w:eastAsia="en-US"/>
              </w:rPr>
              <w:t xml:space="preserve">врачей - специалистов по репродуктологии, блогеров для запуска полноценной эдвокаси-кампании по популяризации здорового образа жизни среди молодежи. На круглом столе будет презентован проект Медиа школы по репродуктологии и будет собраны рекомендации предложения по работе с целевой группой. </w:t>
            </w:r>
          </w:p>
          <w:p w14:paraId="057415D5" w14:textId="77777777"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val="kk-KZ" w:eastAsia="en-US"/>
              </w:rPr>
              <w:t xml:space="preserve">Мероприятие 2. </w:t>
            </w:r>
          </w:p>
          <w:p w14:paraId="3DA826D2" w14:textId="20142E3D" w:rsidR="00106BB3" w:rsidRPr="00F555F9" w:rsidRDefault="00106BB3" w:rsidP="002947B5">
            <w:pPr>
              <w:spacing w:line="240" w:lineRule="auto"/>
              <w:jc w:val="both"/>
              <w:rPr>
                <w:rFonts w:ascii="Times New Roman" w:hAnsi="Times New Roman"/>
                <w:spacing w:val="2"/>
                <w:lang w:val="kk-KZ" w:eastAsia="en-US"/>
              </w:rPr>
            </w:pPr>
            <w:r w:rsidRPr="00F555F9">
              <w:rPr>
                <w:rFonts w:ascii="Times New Roman" w:hAnsi="Times New Roman"/>
                <w:spacing w:val="2"/>
                <w:lang w:val="kk-KZ" w:eastAsia="en-US"/>
              </w:rPr>
              <w:t xml:space="preserve">Запуск «Медиа школы репродуктивного здоровья» с целью улучшения доступности подростков  пубертатного возраста и молодежи к качественной информации по репродуктивному здоровью. Медиа школа будет организована в виде информационного сайта со ссылками на социальные сети и с анонимной линией доверия для молодежи. Для работы школы будут созданы 15 обучающих видео-тренингов для молодежи с участием психологов, гинекологов и уролог-андрологов, репродуктологов с применением соответствующих оборудований и муляжей. Из них 5 видео-тренингов будут предназначены для девушек, 5 видео-тренингов для юношей. 5 тренингов будут предназначены для повышения уровня компетентности родителей в вопросах воспитания детей. Предлагаемые тематики для родителей: «Осознанное родительство», «Взаимоотношения родителей и детей» и др. Длительность тренингов будет до 1 часа и будет составлена на государственном и русском языках, с применением простого бытового языка общения.  Данные видео-тренинги будут согласованы с </w:t>
            </w:r>
            <w:r w:rsidR="00C84627" w:rsidRPr="00F555F9">
              <w:rPr>
                <w:rFonts w:ascii="Times New Roman" w:hAnsi="Times New Roman"/>
                <w:spacing w:val="2"/>
                <w:lang w:val="kk-KZ" w:eastAsia="en-US"/>
              </w:rPr>
              <w:t xml:space="preserve">МИОР РК, </w:t>
            </w:r>
            <w:r w:rsidRPr="00F555F9">
              <w:rPr>
                <w:rFonts w:ascii="Times New Roman" w:hAnsi="Times New Roman"/>
                <w:spacing w:val="2"/>
                <w:lang w:val="kk-KZ" w:eastAsia="en-US"/>
              </w:rPr>
              <w:t xml:space="preserve">Министерством образования и науки РК, с целью распространения через областные и районные управления образования среди молодежи. </w:t>
            </w:r>
          </w:p>
          <w:p w14:paraId="38E51E1D" w14:textId="59B21469" w:rsidR="00106BB3" w:rsidRPr="00F555F9" w:rsidRDefault="00106BB3" w:rsidP="002947B5">
            <w:pPr>
              <w:spacing w:line="240" w:lineRule="auto"/>
              <w:jc w:val="both"/>
              <w:rPr>
                <w:rFonts w:ascii="Times New Roman" w:hAnsi="Times New Roman"/>
                <w:spacing w:val="2"/>
                <w:lang w:eastAsia="en-US"/>
              </w:rPr>
            </w:pPr>
            <w:r w:rsidRPr="00F555F9">
              <w:rPr>
                <w:rFonts w:ascii="Times New Roman" w:hAnsi="Times New Roman"/>
                <w:spacing w:val="2"/>
                <w:lang w:val="kk-KZ" w:eastAsia="en-US"/>
              </w:rPr>
              <w:t>Далее будет проводиться еженедельное обучение в «Медиа школе репродуктивного здоровья» в онлайн режиме (в течение всего периода проекта) подростков пубертатного возраста и молодежи, а также их родителей.</w:t>
            </w:r>
          </w:p>
          <w:p w14:paraId="60C34AE2" w14:textId="7777777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rPr>
              <w:t>Задачами, решаемыми в процессе обучения</w:t>
            </w:r>
            <w:r w:rsidRPr="00F555F9">
              <w:rPr>
                <w:rFonts w:ascii="Times New Roman" w:hAnsi="Times New Roman"/>
                <w:lang w:val="kk-KZ"/>
              </w:rPr>
              <w:t xml:space="preserve"> будут </w:t>
            </w:r>
            <w:proofErr w:type="spellStart"/>
            <w:r w:rsidRPr="00F555F9">
              <w:rPr>
                <w:rFonts w:ascii="Times New Roman" w:hAnsi="Times New Roman"/>
              </w:rPr>
              <w:t>являт</w:t>
            </w:r>
            <w:proofErr w:type="spellEnd"/>
            <w:r w:rsidRPr="00F555F9">
              <w:rPr>
                <w:rFonts w:ascii="Times New Roman" w:hAnsi="Times New Roman"/>
                <w:lang w:val="kk-KZ"/>
              </w:rPr>
              <w:t>ь</w:t>
            </w:r>
            <w:proofErr w:type="spellStart"/>
            <w:r w:rsidRPr="00F555F9">
              <w:rPr>
                <w:rFonts w:ascii="Times New Roman" w:hAnsi="Times New Roman"/>
              </w:rPr>
              <w:t>ся</w:t>
            </w:r>
            <w:proofErr w:type="spellEnd"/>
            <w:r w:rsidRPr="00F555F9">
              <w:rPr>
                <w:rFonts w:ascii="Times New Roman" w:hAnsi="Times New Roman"/>
              </w:rPr>
              <w:t xml:space="preserve">: </w:t>
            </w:r>
          </w:p>
          <w:p w14:paraId="36BB66C0" w14:textId="7777777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rPr>
              <w:t>1) расширение знаний в понятиях «репродуктивное здоровье», «репродуктивное развитие», «</w:t>
            </w:r>
            <w:proofErr w:type="spellStart"/>
            <w:r w:rsidRPr="00F555F9">
              <w:rPr>
                <w:rFonts w:ascii="Times New Roman" w:hAnsi="Times New Roman"/>
              </w:rPr>
              <w:t>психосексуальное</w:t>
            </w:r>
            <w:proofErr w:type="spellEnd"/>
            <w:r w:rsidRPr="00F555F9">
              <w:rPr>
                <w:rFonts w:ascii="Times New Roman" w:hAnsi="Times New Roman"/>
              </w:rPr>
              <w:t xml:space="preserve"> развитие»; </w:t>
            </w:r>
          </w:p>
          <w:p w14:paraId="12E31BD3" w14:textId="7777777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rPr>
              <w:t xml:space="preserve">2) расширение знаний о зависимости состояния репродуктивного здоровья от сексуального поведения; </w:t>
            </w:r>
          </w:p>
          <w:p w14:paraId="35991E00" w14:textId="7777777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rPr>
              <w:t xml:space="preserve">3) развитие морально-этических принципов, не согласующихся с рискованным и ранним сексуальным поведением (формирование позиции ответственного принятия решений, принятия личной ответственности за свое поведение); </w:t>
            </w:r>
          </w:p>
          <w:p w14:paraId="5A919F96" w14:textId="7777777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rPr>
              <w:t xml:space="preserve">4) формирование навыков безопасного полоролевого поведения, направленного на сохранение здоровья (вопросы этики и безопасности сексуальных отношений); </w:t>
            </w:r>
          </w:p>
          <w:p w14:paraId="754DE77B" w14:textId="7777777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rPr>
              <w:lastRenderedPageBreak/>
              <w:t xml:space="preserve">5) формирование осознания ценности здорового образа жизни и верности партнеру в дружбе и любви (профилактика нежеланной беременности, ИППП, ранних сексуальных дебютов и промискуитета в подростковом возрасте); </w:t>
            </w:r>
          </w:p>
          <w:p w14:paraId="12701B95" w14:textId="7777777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rPr>
              <w:t xml:space="preserve">6) информирование подростков о дружественных для них организациях, учреждениях и консультациях, в которых они смогут получить помощь в трудных жизненных ситуациях; </w:t>
            </w:r>
          </w:p>
          <w:p w14:paraId="258FB24C" w14:textId="7777777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rPr>
              <w:t xml:space="preserve">7) нацеленность подростка на создание семьи, рождение и воспитание детей в будущем (формирование позитивного отношения к планированию семьи и ответственному родительству). </w:t>
            </w:r>
          </w:p>
          <w:p w14:paraId="6BF53271" w14:textId="6AA3A20E"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Параллельно к обучающим тренингам будет проводиться опрос среди посетителей сайта с целью выявления потребностей и актуальных тем для целевой группы.  По итогам рекомендаций, а также запросам молодежи будут отсняты дополнительные ролики и тренинги.  По итогам обучающих тренингов планируется охватить более 100 000 молодежи.</w:t>
            </w:r>
          </w:p>
          <w:p w14:paraId="228CD146" w14:textId="1669004D"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Для популяризации Медиа школы будет создан </w:t>
            </w:r>
            <w:r w:rsidRPr="00F555F9">
              <w:rPr>
                <w:rFonts w:ascii="Times New Roman" w:hAnsi="Times New Roman"/>
                <w:lang w:val="en-US"/>
              </w:rPr>
              <w:t>YouTube</w:t>
            </w:r>
            <w:r w:rsidRPr="00F555F9">
              <w:rPr>
                <w:rFonts w:ascii="Times New Roman" w:hAnsi="Times New Roman"/>
              </w:rPr>
              <w:t xml:space="preserve"> </w:t>
            </w:r>
            <w:r w:rsidRPr="00F555F9">
              <w:rPr>
                <w:rFonts w:ascii="Times New Roman" w:hAnsi="Times New Roman"/>
                <w:lang w:val="kk-KZ"/>
              </w:rPr>
              <w:t>канал, где с участием видных общественных деятелей, медицинских и социальных экспертов, видных психологов и блоггеров, а также духовных лидеров среди молодежи будут сниматься подкасты по репродуктивному здоровью, развитию семейных ценностей и осознанному родительству. Цель подкастов это донести правильную информацию молодежи доступным языком, избавление от предрассудков и страхов молодых людей касательно половой жизни и здоровья, помочь в становлении гармоничного поколения и общества.</w:t>
            </w:r>
          </w:p>
          <w:p w14:paraId="3D2EC44E" w14:textId="4A5B4E50"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В социальной сети </w:t>
            </w:r>
            <w:r w:rsidRPr="00F555F9">
              <w:rPr>
                <w:rFonts w:ascii="Times New Roman" w:hAnsi="Times New Roman"/>
                <w:lang w:val="en-US"/>
              </w:rPr>
              <w:t>Telegram</w:t>
            </w:r>
            <w:r w:rsidRPr="00F555F9">
              <w:rPr>
                <w:rFonts w:ascii="Times New Roman" w:hAnsi="Times New Roman"/>
              </w:rPr>
              <w:t xml:space="preserve"> </w:t>
            </w:r>
            <w:r w:rsidRPr="00F555F9">
              <w:rPr>
                <w:rFonts w:ascii="Times New Roman" w:hAnsi="Times New Roman"/>
                <w:lang w:val="kk-KZ"/>
              </w:rPr>
              <w:t>будет создан анонимный чат бот с поддержкой психолога и медицинских специалистов для оказания бесплатной консультаций среди молодежи. Вопросы будут приниматься в режиме 24/7, ответы будут предоставляться в течении суток. Чат будет иметь возможность перенаправлять при желании обратившегося в дружественные кабинеты доверия, которые в многих регионах существуют при ПМСП, молодежных центрах здоровья и других социальных службах. Будет проведено ежегодное обучение специалистов кабинетов планирования семьи и молодежных центров здоровья консультированию по вопросам репродуктивного здоровья, контрацепции и профилактике абортов.</w:t>
            </w:r>
          </w:p>
          <w:p w14:paraId="6BB7F754" w14:textId="77777777" w:rsidR="00106BB3" w:rsidRPr="00F555F9" w:rsidRDefault="00106BB3" w:rsidP="002947B5">
            <w:pPr>
              <w:tabs>
                <w:tab w:val="left" w:pos="4464"/>
              </w:tabs>
              <w:spacing w:line="240" w:lineRule="auto"/>
              <w:jc w:val="both"/>
              <w:rPr>
                <w:rFonts w:ascii="Times New Roman" w:hAnsi="Times New Roman"/>
                <w:lang w:val="kk-KZ"/>
              </w:rPr>
            </w:pPr>
            <w:r w:rsidRPr="00F555F9">
              <w:rPr>
                <w:rFonts w:ascii="Times New Roman" w:hAnsi="Times New Roman"/>
                <w:lang w:val="kk-KZ"/>
              </w:rPr>
              <w:t>Мероприятие 3.</w:t>
            </w:r>
          </w:p>
          <w:p w14:paraId="5D2192FD" w14:textId="5875BB0B"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По итогам работы медиа-школы будет ежемесячно проводиться  тестирование участников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Цель обучения: подготовка лидеров движения и координаторов проекта для работы среди сверстников по принципу «равный-равному». Обучение будет проводиться в онлайн формате через организацию 10-дневных марафонов  с участием экспертов в данной области. Каждый месяц проекта будет акцентированно уделен отдельной области Казахстана.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w:t>
            </w:r>
            <w:r w:rsidRPr="00F555F9">
              <w:rPr>
                <w:rFonts w:ascii="Times New Roman" w:hAnsi="Times New Roman"/>
                <w:lang w:val="kk-KZ"/>
              </w:rPr>
              <w:lastRenderedPageBreak/>
              <w:t>движения будут ежегодно обучать в своих областях по репродуктивному здоровью не менее 1000 человек и отчитываться по достигнутым результатам. За весь период реализации проекта будет проведено 20 марафонов в 20 регионах страны.</w:t>
            </w:r>
          </w:p>
          <w:p w14:paraId="23CD3663" w14:textId="7D2B3DFE"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По итогам работы лидеров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каждый год будет</w:t>
            </w:r>
            <w:r w:rsidRPr="00F555F9">
              <w:rPr>
                <w:rFonts w:ascii="Times New Roman" w:hAnsi="Times New Roman"/>
                <w:spacing w:val="2"/>
                <w:lang w:val="kk-KZ" w:eastAsia="en-US"/>
              </w:rPr>
              <w:t xml:space="preserve"> проводиться</w:t>
            </w:r>
            <w:r w:rsidRPr="00F555F9">
              <w:rPr>
                <w:rFonts w:ascii="Times New Roman" w:hAnsi="Times New Roman"/>
                <w:lang w:val="kk-KZ"/>
              </w:rPr>
              <w:t xml:space="preserve"> оффлайн Республиканский форум в городе Астана. На форум будут приглашены знаменитые общественные деятели, медицинские и социальные эксперты, видные коучи и блогеры, духовные лидеры, которые проведут двухдневную диалоговую площадку для молодежи. В ходе форума будут обсуждены ход ведения проекта, достигнутые результаты, а также сделаны рекомендации для дальнейшего развития республиканского движения. По итогам форума активисты будут награждены памятными призами.  Самые лучшие участники движения войдут в список 100 лучших лиц по сохранению репродуктивного здоровья молодежи Казахстана, по итогам которого будет выпущен журнал с описанием деятельности каждого активиста. П</w:t>
            </w:r>
            <w:r w:rsidR="00D16286" w:rsidRPr="00F555F9">
              <w:rPr>
                <w:rFonts w:ascii="Times New Roman" w:hAnsi="Times New Roman"/>
                <w:lang w:val="kk-KZ"/>
              </w:rPr>
              <w:t>ланируется проведение не менее 5-и</w:t>
            </w:r>
            <w:r w:rsidRPr="00F555F9">
              <w:rPr>
                <w:rFonts w:ascii="Times New Roman" w:hAnsi="Times New Roman"/>
                <w:lang w:val="kk-KZ"/>
              </w:rPr>
              <w:t xml:space="preserve"> Форумов с участием молодежи.</w:t>
            </w:r>
          </w:p>
          <w:p w14:paraId="5BF9A9E5" w14:textId="0F0AC7E5" w:rsidR="00106BB3" w:rsidRPr="00F555F9" w:rsidRDefault="00106BB3" w:rsidP="002947B5">
            <w:pPr>
              <w:spacing w:line="240" w:lineRule="auto"/>
              <w:rPr>
                <w:rFonts w:ascii="Times New Roman" w:hAnsi="Times New Roman"/>
                <w:lang w:val="kk-KZ"/>
              </w:rPr>
            </w:pPr>
            <w:r w:rsidRPr="00F555F9">
              <w:rPr>
                <w:rFonts w:ascii="Times New Roman" w:hAnsi="Times New Roman"/>
                <w:lang w:val="kk-KZ"/>
              </w:rPr>
              <w:t>Мероприятие 4. Проведение итогового круглого стола с участием МИОР РК, МОН РК, Министерства здравоохранения РК а также депутатов,  знаменитых общественных деятелей, блогеров и духовных лидеров. На круглом столе будет обсуждены результаты деятельности по проекту, сделаны рекомендации и предложения в соответствующие органы. Рекомендации будут сделаны по:</w:t>
            </w:r>
          </w:p>
          <w:p w14:paraId="751261F3" w14:textId="3E2D19C6" w:rsidR="00106BB3" w:rsidRPr="00F555F9" w:rsidRDefault="00106BB3" w:rsidP="002947B5">
            <w:pPr>
              <w:spacing w:line="240" w:lineRule="auto"/>
              <w:rPr>
                <w:rFonts w:ascii="Times New Roman" w:hAnsi="Times New Roman"/>
                <w:lang w:val="kk-KZ"/>
              </w:rPr>
            </w:pPr>
            <w:r w:rsidRPr="00F555F9">
              <w:rPr>
                <w:rFonts w:ascii="Times New Roman" w:hAnsi="Times New Roman"/>
                <w:lang w:val="kk-KZ"/>
              </w:rPr>
              <w:t xml:space="preserve">1. Внесению изменений и дополнений в действующие нормативные акты и законодательство по охране здоровья молодежи. </w:t>
            </w:r>
          </w:p>
          <w:p w14:paraId="15E4EA84" w14:textId="5CBCCA41" w:rsidR="00106BB3" w:rsidRPr="00F555F9" w:rsidRDefault="00106BB3" w:rsidP="002947B5">
            <w:pPr>
              <w:spacing w:line="240" w:lineRule="auto"/>
              <w:rPr>
                <w:rFonts w:ascii="Times New Roman" w:hAnsi="Times New Roman"/>
                <w:lang w:val="kk-KZ"/>
              </w:rPr>
            </w:pPr>
            <w:r w:rsidRPr="00F555F9">
              <w:rPr>
                <w:rFonts w:ascii="Times New Roman" w:hAnsi="Times New Roman"/>
                <w:lang w:val="kk-KZ"/>
              </w:rPr>
              <w:t xml:space="preserve">2. Улучшению работы медико-социальных служб, молодежных центров при МИО касательно развития </w:t>
            </w:r>
            <w:r w:rsidRPr="00F555F9">
              <w:rPr>
                <w:rFonts w:ascii="Times New Roman" w:hAnsi="Times New Roman"/>
                <w:spacing w:val="2"/>
                <w:lang w:eastAsia="en-US"/>
              </w:rPr>
              <w:t xml:space="preserve">культуры профилактики и поддержания репродуктивного здоровья </w:t>
            </w:r>
            <w:r w:rsidRPr="00F555F9">
              <w:rPr>
                <w:rFonts w:ascii="Times New Roman" w:hAnsi="Times New Roman"/>
                <w:spacing w:val="2"/>
                <w:lang w:val="kk-KZ" w:eastAsia="en-US"/>
              </w:rPr>
              <w:t xml:space="preserve">среди </w:t>
            </w:r>
            <w:r w:rsidRPr="00F555F9">
              <w:rPr>
                <w:rFonts w:ascii="Times New Roman" w:hAnsi="Times New Roman"/>
                <w:spacing w:val="2"/>
                <w:lang w:eastAsia="en-US"/>
              </w:rPr>
              <w:t>молодежи</w:t>
            </w:r>
            <w:r w:rsidRPr="00F555F9">
              <w:rPr>
                <w:rFonts w:ascii="Times New Roman" w:hAnsi="Times New Roman"/>
                <w:spacing w:val="2"/>
                <w:lang w:val="kk-KZ" w:eastAsia="en-US"/>
              </w:rPr>
              <w:t>.</w:t>
            </w:r>
          </w:p>
          <w:p w14:paraId="2F351D31" w14:textId="0453C834" w:rsidR="00106BB3" w:rsidRPr="00F555F9" w:rsidRDefault="00106BB3" w:rsidP="002947B5">
            <w:pPr>
              <w:spacing w:line="240" w:lineRule="auto"/>
              <w:rPr>
                <w:rFonts w:ascii="Times New Roman" w:hAnsi="Times New Roman"/>
                <w:lang w:val="kk-KZ"/>
              </w:rPr>
            </w:pPr>
            <w:r w:rsidRPr="00F555F9">
              <w:rPr>
                <w:rFonts w:ascii="Times New Roman" w:hAnsi="Times New Roman"/>
                <w:lang w:val="kk-KZ"/>
              </w:rPr>
              <w:t>Итоговой резолюцией круглого стола будет заключение меморандума и выработка дальнейших мер по совместной работе в данном направлении.</w:t>
            </w:r>
          </w:p>
        </w:tc>
      </w:tr>
      <w:tr w:rsidR="00F555F9" w:rsidRPr="00F555F9" w14:paraId="635C2AE7"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78537" w14:textId="51762CF9"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6.1. Презентация о проекте (ссылка)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AE7F74" w14:textId="183B3497" w:rsidR="00106BB3" w:rsidRPr="00F555F9" w:rsidRDefault="004A3716" w:rsidP="002947B5">
            <w:pPr>
              <w:spacing w:line="240" w:lineRule="auto"/>
              <w:rPr>
                <w:rFonts w:ascii="Times New Roman" w:hAnsi="Times New Roman"/>
                <w:spacing w:val="2"/>
                <w:lang w:eastAsia="en-US"/>
              </w:rPr>
            </w:pPr>
            <w:hyperlink r:id="rId15" w:history="1">
              <w:r w:rsidR="00AD30A8" w:rsidRPr="00F555F9">
                <w:rPr>
                  <w:rStyle w:val="a3"/>
                  <w:rFonts w:ascii="Times New Roman" w:hAnsi="Times New Roman"/>
                  <w:color w:val="auto"/>
                  <w:spacing w:val="2"/>
                  <w:lang w:eastAsia="en-US"/>
                </w:rPr>
                <w:t>https://cloud.mail.ru/public/yogh/fa7x7W2dc</w:t>
              </w:r>
            </w:hyperlink>
            <w:r w:rsidR="00AD30A8" w:rsidRPr="00F555F9">
              <w:rPr>
                <w:rFonts w:ascii="Times New Roman" w:hAnsi="Times New Roman"/>
                <w:spacing w:val="2"/>
                <w:lang w:eastAsia="en-US"/>
              </w:rPr>
              <w:t xml:space="preserve"> </w:t>
            </w:r>
          </w:p>
        </w:tc>
      </w:tr>
      <w:tr w:rsidR="00F555F9" w:rsidRPr="00F555F9" w14:paraId="09E27195"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6CEBC"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7. Территория реализации социального проекта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831D13" w14:textId="77777777" w:rsidR="00106BB3" w:rsidRPr="00F555F9" w:rsidRDefault="00106BB3" w:rsidP="002947B5">
            <w:pPr>
              <w:spacing w:after="0" w:line="240" w:lineRule="auto"/>
              <w:rPr>
                <w:rFonts w:ascii="Times New Roman" w:hAnsi="Times New Roman"/>
                <w:spacing w:val="2"/>
                <w:lang w:val="kk-KZ" w:eastAsia="en-US"/>
              </w:rPr>
            </w:pPr>
            <w:r w:rsidRPr="00F555F9">
              <w:rPr>
                <w:rFonts w:ascii="Times New Roman" w:hAnsi="Times New Roman"/>
                <w:spacing w:val="2"/>
                <w:lang w:val="kk-KZ" w:eastAsia="en-US"/>
              </w:rPr>
              <w:t xml:space="preserve">17 областей и города Астана, Алматы и Шымкент. </w:t>
            </w:r>
          </w:p>
          <w:p w14:paraId="6E95F4EF" w14:textId="75FAF2D7" w:rsidR="00106BB3" w:rsidRPr="00F555F9" w:rsidRDefault="00106BB3" w:rsidP="002947B5">
            <w:pPr>
              <w:spacing w:after="0" w:line="240" w:lineRule="auto"/>
              <w:rPr>
                <w:rFonts w:ascii="Times New Roman" w:hAnsi="Times New Roman"/>
                <w:spacing w:val="2"/>
                <w:lang w:val="kk-KZ" w:eastAsia="en-US"/>
              </w:rPr>
            </w:pPr>
            <w:r w:rsidRPr="00F555F9">
              <w:rPr>
                <w:rFonts w:ascii="Times New Roman" w:hAnsi="Times New Roman"/>
                <w:spacing w:val="2"/>
                <w:lang w:val="kk-KZ" w:eastAsia="en-US"/>
              </w:rPr>
              <w:t>При этом, в целях оптимизации ресурсов команды проекта, а также максимизации точечного достижения проектом целевой группы  обучение молодежных лидеров будет проходить в первую очередь в областях с преимущественно с сельским населением и высокими показателями подростковой беременности.</w:t>
            </w:r>
          </w:p>
        </w:tc>
      </w:tr>
      <w:tr w:rsidR="00F555F9" w:rsidRPr="00F555F9" w14:paraId="125BFD4E"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C253D" w14:textId="714AF265"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8. Дата начала реализации социального проекта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D7345" w14:textId="37430D2E"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val="kk-KZ" w:eastAsia="en-US"/>
              </w:rPr>
              <w:t>апрель 2023 г</w:t>
            </w:r>
          </w:p>
        </w:tc>
      </w:tr>
      <w:tr w:rsidR="00F555F9" w:rsidRPr="00F555F9" w14:paraId="1B9B4BC6"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1147B7"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9. Дата окончания реализации социального проекта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92208" w14:textId="225D66EB"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val="kk-KZ" w:eastAsia="en-US"/>
              </w:rPr>
              <w:t>ноябрь 2025 г</w:t>
            </w:r>
          </w:p>
        </w:tc>
      </w:tr>
      <w:tr w:rsidR="00F555F9" w:rsidRPr="00F555F9" w14:paraId="4897AC56"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6AD9E"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10. Целевые группы социального проекта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4F301" w14:textId="7B3993CC"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val="kk-KZ" w:eastAsia="en-US"/>
              </w:rPr>
              <w:t>1. Подростки пубертатного периода 10-14 лет;</w:t>
            </w:r>
          </w:p>
          <w:p w14:paraId="699BAB4E" w14:textId="6AE7E095"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val="kk-KZ" w:eastAsia="en-US"/>
              </w:rPr>
              <w:t>2. Молодежь от 14-25 лет;</w:t>
            </w:r>
          </w:p>
          <w:p w14:paraId="0E2F5334" w14:textId="74F5BCB6" w:rsidR="00106BB3" w:rsidRPr="00F555F9" w:rsidRDefault="00106BB3" w:rsidP="002947B5">
            <w:pPr>
              <w:spacing w:line="240" w:lineRule="auto"/>
              <w:rPr>
                <w:rFonts w:ascii="Times New Roman" w:hAnsi="Times New Roman"/>
                <w:spacing w:val="2"/>
                <w:lang w:val="kk-KZ" w:eastAsia="en-US"/>
              </w:rPr>
            </w:pPr>
            <w:r w:rsidRPr="00F555F9">
              <w:rPr>
                <w:rFonts w:ascii="Times New Roman" w:hAnsi="Times New Roman"/>
                <w:spacing w:val="2"/>
                <w:lang w:val="kk-KZ" w:eastAsia="en-US"/>
              </w:rPr>
              <w:t>3. Родители, нуждающиеся в информации по взаимоотношению с детьми.</w:t>
            </w:r>
          </w:p>
        </w:tc>
      </w:tr>
      <w:tr w:rsidR="00F555F9" w:rsidRPr="00F555F9" w14:paraId="21880972"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B2CCA" w14:textId="1407BB89"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11. Результаты социального проекта, направленные на исполнение целевых индикаторов</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D6B68" w14:textId="56286BAC" w:rsidR="00106BB3" w:rsidRPr="00F555F9" w:rsidRDefault="00106BB3" w:rsidP="002947B5">
            <w:pPr>
              <w:spacing w:after="0" w:line="240" w:lineRule="auto"/>
              <w:rPr>
                <w:rFonts w:ascii="Times New Roman" w:hAnsi="Times New Roman"/>
                <w:spacing w:val="2"/>
                <w:lang w:val="kk-KZ" w:eastAsia="en-US"/>
              </w:rPr>
            </w:pPr>
            <w:r w:rsidRPr="00F555F9">
              <w:rPr>
                <w:rFonts w:ascii="Times New Roman" w:hAnsi="Times New Roman"/>
                <w:spacing w:val="2"/>
                <w:lang w:val="kk-KZ" w:eastAsia="en-US"/>
              </w:rPr>
              <w:t xml:space="preserve">1. Создана и раскручена «Медиа школа по репродуктивному здоровью» среди населения, в том числе молодежи. Медиа школа является устойчивым продуктом, которая продолжит свою деятельность после окончания сроков реализации проекта. </w:t>
            </w:r>
          </w:p>
          <w:p w14:paraId="229D233C" w14:textId="7EABC5FB" w:rsidR="00106BB3" w:rsidRPr="00F555F9" w:rsidRDefault="00710868" w:rsidP="002947B5">
            <w:pPr>
              <w:spacing w:after="0" w:line="240" w:lineRule="auto"/>
              <w:rPr>
                <w:rFonts w:ascii="Times New Roman" w:hAnsi="Times New Roman"/>
                <w:spacing w:val="2"/>
                <w:lang w:val="kk-KZ" w:eastAsia="en-US"/>
              </w:rPr>
            </w:pPr>
            <w:r w:rsidRPr="00F555F9">
              <w:rPr>
                <w:rFonts w:ascii="Times New Roman" w:hAnsi="Times New Roman"/>
                <w:spacing w:val="2"/>
                <w:lang w:val="kk-KZ" w:eastAsia="en-US"/>
              </w:rPr>
              <w:t>2. Выпущены не менее 1</w:t>
            </w:r>
            <w:r w:rsidR="00106BB3" w:rsidRPr="00F555F9">
              <w:rPr>
                <w:rFonts w:ascii="Times New Roman" w:hAnsi="Times New Roman"/>
                <w:spacing w:val="2"/>
                <w:lang w:val="kk-KZ" w:eastAsia="en-US"/>
              </w:rPr>
              <w:t>5 видео-тренингов для сайта Медиа школы, ежегодно дополняются ролик</w:t>
            </w:r>
            <w:r w:rsidRPr="00F555F9">
              <w:rPr>
                <w:rFonts w:ascii="Times New Roman" w:hAnsi="Times New Roman"/>
                <w:spacing w:val="2"/>
                <w:lang w:val="kk-KZ" w:eastAsia="en-US"/>
              </w:rPr>
              <w:t>ами</w:t>
            </w:r>
            <w:r w:rsidR="00106BB3" w:rsidRPr="00F555F9">
              <w:rPr>
                <w:rFonts w:ascii="Times New Roman" w:hAnsi="Times New Roman"/>
                <w:spacing w:val="2"/>
                <w:lang w:val="kk-KZ" w:eastAsia="en-US"/>
              </w:rPr>
              <w:t xml:space="preserve"> согласно потребностям молодежи и </w:t>
            </w:r>
            <w:r w:rsidR="00106BB3" w:rsidRPr="00F555F9">
              <w:rPr>
                <w:rFonts w:ascii="Times New Roman" w:hAnsi="Times New Roman"/>
              </w:rPr>
              <w:t>общественным запросам</w:t>
            </w:r>
            <w:r w:rsidR="00C84627" w:rsidRPr="00F555F9">
              <w:rPr>
                <w:rFonts w:ascii="Times New Roman" w:hAnsi="Times New Roman"/>
                <w:lang w:val="kk-KZ"/>
              </w:rPr>
              <w:t>.</w:t>
            </w:r>
            <w:r w:rsidR="00106BB3" w:rsidRPr="00F555F9">
              <w:rPr>
                <w:rFonts w:ascii="Times New Roman" w:hAnsi="Times New Roman"/>
                <w:spacing w:val="2"/>
                <w:lang w:val="kk-KZ" w:eastAsia="en-US"/>
              </w:rPr>
              <w:t xml:space="preserve"> </w:t>
            </w:r>
          </w:p>
          <w:p w14:paraId="21944E65" w14:textId="1D20AB4C" w:rsidR="00106BB3" w:rsidRPr="00F555F9" w:rsidRDefault="00106BB3" w:rsidP="002947B5">
            <w:pPr>
              <w:spacing w:after="0" w:line="240" w:lineRule="auto"/>
              <w:rPr>
                <w:rFonts w:ascii="Times New Roman" w:hAnsi="Times New Roman"/>
                <w:spacing w:val="2"/>
                <w:lang w:val="kk-KZ" w:eastAsia="en-US"/>
              </w:rPr>
            </w:pPr>
            <w:r w:rsidRPr="00F555F9">
              <w:rPr>
                <w:rFonts w:ascii="Times New Roman" w:hAnsi="Times New Roman"/>
                <w:spacing w:val="2"/>
                <w:lang w:val="kk-KZ" w:eastAsia="en-US"/>
              </w:rPr>
              <w:t xml:space="preserve">3. Выпускаются тематические </w:t>
            </w:r>
            <w:r w:rsidRPr="00F555F9">
              <w:rPr>
                <w:rFonts w:ascii="Times New Roman" w:hAnsi="Times New Roman"/>
                <w:lang w:val="en-US"/>
              </w:rPr>
              <w:t>YouTube</w:t>
            </w:r>
            <w:r w:rsidRPr="00F555F9">
              <w:rPr>
                <w:rFonts w:ascii="Times New Roman" w:hAnsi="Times New Roman"/>
              </w:rPr>
              <w:t xml:space="preserve"> </w:t>
            </w:r>
            <w:r w:rsidRPr="00F555F9">
              <w:rPr>
                <w:rFonts w:ascii="Times New Roman" w:hAnsi="Times New Roman"/>
                <w:spacing w:val="2"/>
                <w:lang w:val="kk-KZ" w:eastAsia="en-US"/>
              </w:rPr>
              <w:t>подкасты, с привлечением известных лиц для популяризации здорового образа жизни среди молодежи, в том чи</w:t>
            </w:r>
            <w:r w:rsidR="00C84627" w:rsidRPr="00F555F9">
              <w:rPr>
                <w:rFonts w:ascii="Times New Roman" w:hAnsi="Times New Roman"/>
                <w:spacing w:val="2"/>
                <w:lang w:val="kk-KZ" w:eastAsia="en-US"/>
              </w:rPr>
              <w:t>сле по репродуктивному здоровью.</w:t>
            </w:r>
          </w:p>
          <w:p w14:paraId="62E3FE40" w14:textId="1A44CE78" w:rsidR="00106BB3" w:rsidRPr="00F555F9" w:rsidRDefault="00106BB3" w:rsidP="002947B5">
            <w:pPr>
              <w:spacing w:after="0" w:line="240" w:lineRule="auto"/>
              <w:rPr>
                <w:rFonts w:ascii="Times New Roman" w:hAnsi="Times New Roman"/>
                <w:spacing w:val="2"/>
                <w:lang w:val="kk-KZ" w:eastAsia="en-US"/>
              </w:rPr>
            </w:pPr>
            <w:r w:rsidRPr="00F555F9">
              <w:rPr>
                <w:rFonts w:ascii="Times New Roman" w:hAnsi="Times New Roman"/>
                <w:spacing w:val="2"/>
                <w:lang w:val="kk-KZ" w:eastAsia="en-US"/>
              </w:rPr>
              <w:t>4. Действует анонимная линия доверия с услугой перенаправления в профильным специалистам</w:t>
            </w:r>
            <w:r w:rsidR="00C84627" w:rsidRPr="00F555F9">
              <w:rPr>
                <w:rFonts w:ascii="Times New Roman" w:hAnsi="Times New Roman"/>
                <w:spacing w:val="2"/>
                <w:lang w:val="kk-KZ" w:eastAsia="en-US"/>
              </w:rPr>
              <w:t>.</w:t>
            </w:r>
          </w:p>
          <w:p w14:paraId="65BA02FB" w14:textId="484400D7" w:rsidR="00106BB3" w:rsidRPr="00F555F9" w:rsidRDefault="00106BB3" w:rsidP="002947B5">
            <w:pPr>
              <w:spacing w:after="0" w:line="240" w:lineRule="auto"/>
              <w:rPr>
                <w:rFonts w:ascii="Times New Roman" w:eastAsiaTheme="minorHAnsi" w:hAnsi="Times New Roman"/>
                <w:kern w:val="2"/>
                <w:lang w:val="kk-KZ" w:eastAsia="en-US"/>
                <w14:ligatures w14:val="standardContextual"/>
              </w:rPr>
            </w:pPr>
            <w:r w:rsidRPr="00F555F9">
              <w:rPr>
                <w:rFonts w:ascii="Times New Roman" w:hAnsi="Times New Roman"/>
                <w:spacing w:val="2"/>
                <w:lang w:val="kk-KZ" w:eastAsia="en-US"/>
              </w:rPr>
              <w:t xml:space="preserve">5. Создано республиканское молодежное движение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eastAsiaTheme="minorHAnsi" w:hAnsi="Times New Roman"/>
                <w:kern w:val="2"/>
                <w:lang w:val="kk-KZ" w:eastAsia="en-US"/>
                <w14:ligatures w14:val="standardContextual"/>
              </w:rPr>
              <w:t xml:space="preserve"> по привлечению волонтеров и молодежных лидеров для популяризации здорового образа жизни и поддержанию репродуктивного здоровья среди сверстников.</w:t>
            </w:r>
          </w:p>
          <w:p w14:paraId="6178A6E3" w14:textId="2DFA9873" w:rsidR="00106BB3" w:rsidRPr="00F555F9" w:rsidRDefault="00106BB3" w:rsidP="002947B5">
            <w:pPr>
              <w:spacing w:line="240" w:lineRule="auto"/>
              <w:rPr>
                <w:rFonts w:ascii="Times New Roman" w:hAnsi="Times New Roman"/>
                <w:lang w:val="kk-KZ"/>
              </w:rPr>
            </w:pPr>
            <w:r w:rsidRPr="00F555F9">
              <w:rPr>
                <w:rFonts w:ascii="Times New Roman" w:hAnsi="Times New Roman"/>
                <w:spacing w:val="2"/>
                <w:lang w:val="kk-KZ" w:eastAsia="en-US"/>
              </w:rPr>
              <w:t xml:space="preserve">6. </w:t>
            </w:r>
            <w:r w:rsidRPr="00F555F9">
              <w:rPr>
                <w:rFonts w:ascii="Times New Roman" w:hAnsi="Times New Roman"/>
                <w:lang w:val="kk-KZ"/>
              </w:rPr>
              <w:t xml:space="preserve">Выработаны рекомендации в компетентные органы по внесению изменений и дополнений в действующие нормативные акты, а также по улучшению работы медико-социальных служб, молодежных центров при МИО касательно развития </w:t>
            </w:r>
            <w:r w:rsidRPr="00F555F9">
              <w:rPr>
                <w:rFonts w:ascii="Times New Roman" w:hAnsi="Times New Roman"/>
                <w:spacing w:val="2"/>
                <w:lang w:eastAsia="en-US"/>
              </w:rPr>
              <w:t xml:space="preserve">культуры профилактики и поддержания репродуктивного здоровья </w:t>
            </w:r>
            <w:r w:rsidRPr="00F555F9">
              <w:rPr>
                <w:rFonts w:ascii="Times New Roman" w:hAnsi="Times New Roman"/>
                <w:spacing w:val="2"/>
                <w:lang w:val="kk-KZ" w:eastAsia="en-US"/>
              </w:rPr>
              <w:t xml:space="preserve">среди </w:t>
            </w:r>
            <w:r w:rsidRPr="00F555F9">
              <w:rPr>
                <w:rFonts w:ascii="Times New Roman" w:hAnsi="Times New Roman"/>
                <w:spacing w:val="2"/>
                <w:lang w:eastAsia="en-US"/>
              </w:rPr>
              <w:t>молодежи</w:t>
            </w:r>
            <w:r w:rsidRPr="00F555F9">
              <w:rPr>
                <w:rFonts w:ascii="Times New Roman" w:hAnsi="Times New Roman"/>
                <w:spacing w:val="2"/>
                <w:lang w:val="kk-KZ" w:eastAsia="en-US"/>
              </w:rPr>
              <w:t>.</w:t>
            </w:r>
          </w:p>
          <w:p w14:paraId="10B24183" w14:textId="562056C5" w:rsidR="00106BB3" w:rsidRPr="00F555F9" w:rsidRDefault="00106BB3" w:rsidP="002947B5">
            <w:pPr>
              <w:spacing w:after="0" w:line="240" w:lineRule="auto"/>
              <w:rPr>
                <w:rFonts w:ascii="Times New Roman" w:hAnsi="Times New Roman"/>
                <w:spacing w:val="2"/>
                <w:lang w:val="kk-KZ" w:eastAsia="en-US"/>
              </w:rPr>
            </w:pPr>
          </w:p>
        </w:tc>
      </w:tr>
      <w:tr w:rsidR="00F555F9" w:rsidRPr="00F555F9" w14:paraId="07F6FD46"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F1F7F" w14:textId="2C1134EC"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Количественные результаты</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A5926" w14:textId="12C8C589" w:rsidR="00106BB3" w:rsidRPr="00F555F9" w:rsidRDefault="00106BB3" w:rsidP="002947B5">
            <w:pPr>
              <w:spacing w:after="0" w:line="240" w:lineRule="auto"/>
              <w:rPr>
                <w:rFonts w:ascii="Times New Roman" w:hAnsi="Times New Roman"/>
                <w:spacing w:val="2"/>
                <w:lang w:val="kk-KZ" w:eastAsia="en-US"/>
              </w:rPr>
            </w:pPr>
            <w:r w:rsidRPr="00F555F9">
              <w:rPr>
                <w:rFonts w:ascii="Times New Roman" w:hAnsi="Times New Roman"/>
                <w:spacing w:val="2"/>
                <w:lang w:val="kk-KZ" w:eastAsia="en-US"/>
              </w:rPr>
              <w:t>1. Через Медиа школу по репродуктивному здоровью прошли обучение не менее 100 000 человек;</w:t>
            </w:r>
          </w:p>
          <w:p w14:paraId="02C5916F" w14:textId="1E856B0D" w:rsidR="00106BB3" w:rsidRPr="00F555F9" w:rsidRDefault="00106BB3" w:rsidP="006C4F7B">
            <w:pPr>
              <w:spacing w:after="0" w:line="240" w:lineRule="auto"/>
              <w:jc w:val="both"/>
              <w:rPr>
                <w:rFonts w:ascii="Times New Roman" w:eastAsiaTheme="minorHAnsi" w:hAnsi="Times New Roman"/>
                <w:kern w:val="2"/>
                <w:lang w:val="kk-KZ" w:eastAsia="en-US"/>
                <w14:ligatures w14:val="standardContextual"/>
              </w:rPr>
            </w:pPr>
            <w:r w:rsidRPr="00F555F9">
              <w:rPr>
                <w:rFonts w:ascii="Times New Roman" w:hAnsi="Times New Roman"/>
                <w:spacing w:val="2"/>
                <w:lang w:val="kk-KZ" w:eastAsia="en-US"/>
              </w:rPr>
              <w:t xml:space="preserve">2. Создано республиканское молодежное движение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eastAsiaTheme="minorHAnsi" w:hAnsi="Times New Roman"/>
                <w:kern w:val="2"/>
                <w:lang w:val="kk-KZ" w:eastAsia="en-US"/>
                <w14:ligatures w14:val="standardContextual"/>
              </w:rPr>
              <w:t>. Проведено 20</w:t>
            </w:r>
            <w:r w:rsidR="001B3336" w:rsidRPr="00F555F9">
              <w:rPr>
                <w:rFonts w:ascii="Times New Roman" w:eastAsiaTheme="minorHAnsi" w:hAnsi="Times New Roman"/>
                <w:kern w:val="2"/>
                <w:lang w:val="kk-KZ" w:eastAsia="en-US"/>
                <w14:ligatures w14:val="standardContextual"/>
              </w:rPr>
              <w:t>0</w:t>
            </w:r>
            <w:r w:rsidRPr="00F555F9">
              <w:rPr>
                <w:rFonts w:ascii="Times New Roman" w:eastAsiaTheme="minorHAnsi" w:hAnsi="Times New Roman"/>
                <w:kern w:val="2"/>
                <w:lang w:val="kk-KZ" w:eastAsia="en-US"/>
                <w14:ligatures w14:val="standardContextual"/>
              </w:rPr>
              <w:t xml:space="preserve"> онлайн марафонов по репродуктивному здоровью молодежи. Обучено не менее 300 лидеров движения, готовых к работе по принципу «равный-равному». Привлечено более 3000 волонтеров для популяризации здорового образа жизни и поддержанию репродуктивного здоровья среди сверстников.</w:t>
            </w:r>
          </w:p>
          <w:p w14:paraId="69655FE2" w14:textId="3FD80247" w:rsidR="00106BB3" w:rsidRPr="00F555F9" w:rsidRDefault="00106BB3" w:rsidP="002947B5">
            <w:pPr>
              <w:spacing w:after="0" w:line="240" w:lineRule="auto"/>
              <w:rPr>
                <w:rFonts w:ascii="Times New Roman" w:hAnsi="Times New Roman"/>
                <w:spacing w:val="2"/>
                <w:lang w:val="kk-KZ" w:eastAsia="en-US"/>
              </w:rPr>
            </w:pPr>
            <w:r w:rsidRPr="00F555F9">
              <w:rPr>
                <w:rFonts w:ascii="Times New Roman" w:hAnsi="Times New Roman"/>
                <w:spacing w:val="2"/>
                <w:lang w:val="kk-KZ" w:eastAsia="en-US"/>
              </w:rPr>
              <w:t xml:space="preserve">3. Выпущено 15 видео-тренингов для сайта Медиа школы. В дальнейшем будет выпущено еще не менее </w:t>
            </w:r>
            <w:r w:rsidR="00710868" w:rsidRPr="00F555F9">
              <w:rPr>
                <w:rFonts w:ascii="Times New Roman" w:hAnsi="Times New Roman"/>
                <w:spacing w:val="2"/>
                <w:lang w:val="kk-KZ" w:eastAsia="en-US"/>
              </w:rPr>
              <w:t>10</w:t>
            </w:r>
            <w:r w:rsidRPr="00F555F9">
              <w:rPr>
                <w:rFonts w:ascii="Times New Roman" w:hAnsi="Times New Roman"/>
                <w:spacing w:val="2"/>
                <w:lang w:val="kk-KZ" w:eastAsia="en-US"/>
              </w:rPr>
              <w:t xml:space="preserve"> видео роликов;</w:t>
            </w:r>
          </w:p>
          <w:p w14:paraId="04AAE6C3" w14:textId="07D419B4" w:rsidR="00106BB3" w:rsidRPr="00F555F9" w:rsidRDefault="00106BB3" w:rsidP="002947B5">
            <w:pPr>
              <w:spacing w:after="0" w:line="240" w:lineRule="auto"/>
              <w:rPr>
                <w:rFonts w:ascii="Times New Roman" w:hAnsi="Times New Roman"/>
                <w:lang w:val="kk-KZ"/>
              </w:rPr>
            </w:pPr>
            <w:r w:rsidRPr="00F555F9">
              <w:rPr>
                <w:rFonts w:ascii="Times New Roman" w:hAnsi="Times New Roman"/>
                <w:spacing w:val="2"/>
                <w:lang w:val="kk-KZ" w:eastAsia="en-US"/>
              </w:rPr>
              <w:t xml:space="preserve">4. На </w:t>
            </w:r>
            <w:r w:rsidRPr="00F555F9">
              <w:rPr>
                <w:rFonts w:ascii="Times New Roman" w:hAnsi="Times New Roman"/>
                <w:lang w:val="en-US"/>
              </w:rPr>
              <w:t>YouTube</w:t>
            </w:r>
            <w:r w:rsidRPr="00F555F9">
              <w:rPr>
                <w:rFonts w:ascii="Times New Roman" w:hAnsi="Times New Roman"/>
                <w:lang w:val="kk-KZ"/>
              </w:rPr>
              <w:t xml:space="preserve"> канале выпущено не менее 10 подкастов и 10 мультимедийных роликов;</w:t>
            </w:r>
          </w:p>
          <w:p w14:paraId="58C90029" w14:textId="3C7E7174" w:rsidR="00106BB3" w:rsidRPr="00F555F9" w:rsidRDefault="00106BB3" w:rsidP="002947B5">
            <w:pPr>
              <w:spacing w:after="0" w:line="240" w:lineRule="auto"/>
              <w:rPr>
                <w:rFonts w:ascii="Times New Roman" w:hAnsi="Times New Roman"/>
                <w:lang w:val="kk-KZ"/>
              </w:rPr>
            </w:pPr>
            <w:r w:rsidRPr="00F555F9">
              <w:rPr>
                <w:rFonts w:ascii="Times New Roman" w:hAnsi="Times New Roman"/>
                <w:lang w:val="kk-KZ"/>
              </w:rPr>
              <w:t xml:space="preserve">5. В социальных сетях </w:t>
            </w:r>
            <w:r w:rsidRPr="00F555F9">
              <w:rPr>
                <w:rFonts w:ascii="Times New Roman" w:hAnsi="Times New Roman"/>
                <w:lang w:val="en-US"/>
              </w:rPr>
              <w:t>Instagram</w:t>
            </w:r>
            <w:r w:rsidRPr="00F555F9">
              <w:rPr>
                <w:rFonts w:ascii="Times New Roman" w:hAnsi="Times New Roman"/>
              </w:rPr>
              <w:t xml:space="preserve">, </w:t>
            </w:r>
            <w:r w:rsidRPr="00F555F9">
              <w:rPr>
                <w:rFonts w:ascii="Times New Roman" w:hAnsi="Times New Roman"/>
                <w:lang w:val="en-US"/>
              </w:rPr>
              <w:t>Facebook</w:t>
            </w:r>
            <w:r w:rsidRPr="00F555F9">
              <w:rPr>
                <w:rFonts w:ascii="Times New Roman" w:hAnsi="Times New Roman"/>
              </w:rPr>
              <w:t xml:space="preserve">, </w:t>
            </w:r>
            <w:r w:rsidRPr="00F555F9">
              <w:rPr>
                <w:rFonts w:ascii="Times New Roman" w:hAnsi="Times New Roman"/>
                <w:lang w:val="en-US"/>
              </w:rPr>
              <w:t>Telegram</w:t>
            </w:r>
            <w:r w:rsidRPr="00F555F9">
              <w:rPr>
                <w:rFonts w:ascii="Times New Roman" w:hAnsi="Times New Roman"/>
              </w:rPr>
              <w:t xml:space="preserve"> </w:t>
            </w:r>
            <w:r w:rsidRPr="00F555F9">
              <w:rPr>
                <w:rFonts w:ascii="Times New Roman" w:hAnsi="Times New Roman"/>
                <w:lang w:val="kk-KZ"/>
              </w:rPr>
              <w:t>будет выпущено не менее 300 публикаций;</w:t>
            </w:r>
          </w:p>
          <w:p w14:paraId="60503519" w14:textId="19C05591" w:rsidR="00106BB3" w:rsidRPr="00F555F9" w:rsidRDefault="00106BB3" w:rsidP="002947B5">
            <w:pPr>
              <w:spacing w:after="0" w:line="240" w:lineRule="auto"/>
              <w:rPr>
                <w:rFonts w:ascii="Times New Roman" w:hAnsi="Times New Roman"/>
                <w:spacing w:val="2"/>
                <w:lang w:val="kk-KZ" w:eastAsia="en-US"/>
              </w:rPr>
            </w:pPr>
            <w:r w:rsidRPr="00F555F9">
              <w:rPr>
                <w:rFonts w:ascii="Times New Roman" w:hAnsi="Times New Roman"/>
                <w:lang w:val="kk-KZ"/>
              </w:rPr>
              <w:t xml:space="preserve">6. В </w:t>
            </w:r>
            <w:r w:rsidRPr="00F555F9">
              <w:rPr>
                <w:rFonts w:ascii="Times New Roman" w:hAnsi="Times New Roman"/>
                <w:spacing w:val="2"/>
                <w:lang w:val="kk-KZ" w:eastAsia="en-US"/>
              </w:rPr>
              <w:t>анонимную линию доверия обратились не менее 1000 человек;</w:t>
            </w:r>
          </w:p>
          <w:p w14:paraId="31840114" w14:textId="782F3FC8" w:rsidR="00106BB3" w:rsidRPr="00F555F9" w:rsidRDefault="001B3336" w:rsidP="002947B5">
            <w:pPr>
              <w:spacing w:after="0" w:line="240" w:lineRule="auto"/>
              <w:rPr>
                <w:rFonts w:ascii="Times New Roman" w:hAnsi="Times New Roman"/>
                <w:lang w:val="kk-KZ"/>
              </w:rPr>
            </w:pPr>
            <w:r w:rsidRPr="00F555F9">
              <w:rPr>
                <w:rFonts w:ascii="Times New Roman" w:hAnsi="Times New Roman"/>
                <w:spacing w:val="2"/>
                <w:lang w:val="kk-KZ" w:eastAsia="en-US"/>
              </w:rPr>
              <w:t>7. Проведены 5</w:t>
            </w:r>
            <w:r w:rsidR="00106BB3" w:rsidRPr="00F555F9">
              <w:rPr>
                <w:rFonts w:ascii="Times New Roman" w:hAnsi="Times New Roman"/>
                <w:spacing w:val="2"/>
                <w:lang w:val="kk-KZ" w:eastAsia="en-US"/>
              </w:rPr>
              <w:t xml:space="preserve"> </w:t>
            </w:r>
            <w:r w:rsidR="00106BB3" w:rsidRPr="00F555F9">
              <w:rPr>
                <w:rFonts w:ascii="Times New Roman" w:hAnsi="Times New Roman"/>
                <w:lang w:val="kk-KZ"/>
              </w:rPr>
              <w:t>оффлайн Республиканских форум</w:t>
            </w:r>
            <w:r w:rsidR="005E772F" w:rsidRPr="00F555F9">
              <w:rPr>
                <w:rFonts w:ascii="Times New Roman" w:hAnsi="Times New Roman"/>
                <w:lang w:val="kk-KZ"/>
              </w:rPr>
              <w:t>ов</w:t>
            </w:r>
            <w:r w:rsidR="00106BB3" w:rsidRPr="00F555F9">
              <w:rPr>
                <w:rFonts w:ascii="Times New Roman" w:hAnsi="Times New Roman"/>
                <w:lang w:val="kk-KZ"/>
              </w:rPr>
              <w:t xml:space="preserve"> среди молодежи с общим участием 250 человек;</w:t>
            </w:r>
          </w:p>
          <w:p w14:paraId="3C43BF05" w14:textId="2A62688E" w:rsidR="00106BB3" w:rsidRPr="00F555F9" w:rsidRDefault="001B3336" w:rsidP="002947B5">
            <w:pPr>
              <w:spacing w:after="0" w:line="240" w:lineRule="auto"/>
              <w:rPr>
                <w:rFonts w:ascii="Times New Roman" w:hAnsi="Times New Roman"/>
                <w:lang w:val="kk-KZ"/>
              </w:rPr>
            </w:pPr>
            <w:r w:rsidRPr="00F555F9">
              <w:rPr>
                <w:rFonts w:ascii="Times New Roman" w:hAnsi="Times New Roman"/>
                <w:lang w:val="kk-KZ"/>
              </w:rPr>
              <w:t>8. Проведены 3</w:t>
            </w:r>
            <w:r w:rsidR="00106BB3" w:rsidRPr="00F555F9">
              <w:rPr>
                <w:rFonts w:ascii="Times New Roman" w:hAnsi="Times New Roman"/>
                <w:lang w:val="kk-KZ"/>
              </w:rPr>
              <w:t xml:space="preserve"> круглых стола высокого уровня с участием МИОР РК, МОН РК, Министерства здравоохранения РК а также депутатов,  знаменитых общественных деятелей, блогеров и духовных лидеров;</w:t>
            </w:r>
          </w:p>
          <w:p w14:paraId="5CB17F69" w14:textId="77777777" w:rsidR="00106BB3" w:rsidRPr="00F555F9" w:rsidRDefault="00106BB3" w:rsidP="002947B5">
            <w:pPr>
              <w:spacing w:after="0" w:line="240" w:lineRule="auto"/>
              <w:rPr>
                <w:rFonts w:ascii="Times New Roman" w:hAnsi="Times New Roman"/>
                <w:lang w:val="kk-KZ"/>
              </w:rPr>
            </w:pPr>
            <w:r w:rsidRPr="00F555F9">
              <w:rPr>
                <w:rFonts w:ascii="Times New Roman" w:hAnsi="Times New Roman"/>
                <w:lang w:val="kk-KZ"/>
              </w:rPr>
              <w:t>9. Выработаны не менее 2-х рекомендации в компетентные органы.</w:t>
            </w:r>
          </w:p>
          <w:p w14:paraId="5CC8371B" w14:textId="57BFE0FA" w:rsidR="00C84627" w:rsidRPr="00F555F9" w:rsidRDefault="00C84627" w:rsidP="002947B5">
            <w:pPr>
              <w:spacing w:after="0" w:line="240" w:lineRule="auto"/>
              <w:rPr>
                <w:rFonts w:ascii="Times New Roman" w:hAnsi="Times New Roman"/>
                <w:spacing w:val="2"/>
                <w:lang w:val="kk-KZ" w:eastAsia="en-US"/>
              </w:rPr>
            </w:pPr>
            <w:r w:rsidRPr="00F555F9">
              <w:rPr>
                <w:rFonts w:ascii="Times New Roman" w:hAnsi="Times New Roman"/>
                <w:lang w:val="kk-KZ"/>
              </w:rPr>
              <w:lastRenderedPageBreak/>
              <w:t>10. Общий информационный охват проектом составит более 1 млн человек.</w:t>
            </w:r>
          </w:p>
        </w:tc>
      </w:tr>
      <w:tr w:rsidR="00F555F9" w:rsidRPr="00F555F9" w14:paraId="3A32FC4D"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5F2093" w14:textId="47DE5F5F"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Качественные результаты и способы их измерения</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0E7D8" w14:textId="4DD6DAD0" w:rsidR="00106BB3" w:rsidRPr="00F555F9" w:rsidRDefault="00106BB3" w:rsidP="002947B5">
            <w:pPr>
              <w:spacing w:after="0" w:line="240" w:lineRule="auto"/>
              <w:rPr>
                <w:rFonts w:ascii="Times New Roman" w:hAnsi="Times New Roman"/>
                <w:spacing w:val="2"/>
                <w:lang w:eastAsia="en-US"/>
              </w:rPr>
            </w:pPr>
            <w:r w:rsidRPr="00F555F9">
              <w:rPr>
                <w:rFonts w:ascii="Times New Roman" w:hAnsi="Times New Roman"/>
                <w:spacing w:val="2"/>
                <w:lang w:val="kk-KZ" w:eastAsia="en-US"/>
              </w:rPr>
              <w:t>1. За 3 года реализации проекта информированность молодежи о том, что собой представляет репродуктивное здоровье увеличится на 30</w:t>
            </w:r>
            <w:r w:rsidRPr="00F555F9">
              <w:rPr>
                <w:rFonts w:ascii="Times New Roman" w:hAnsi="Times New Roman"/>
                <w:spacing w:val="2"/>
                <w:lang w:eastAsia="en-US"/>
              </w:rPr>
              <w:t xml:space="preserve">% </w:t>
            </w:r>
            <w:r w:rsidRPr="00F555F9">
              <w:rPr>
                <w:rFonts w:ascii="Times New Roman" w:eastAsia="Calibri" w:hAnsi="Times New Roman"/>
                <w:bCs/>
                <w:lang w:eastAsia="en-US"/>
              </w:rPr>
              <w:t>относительно уровня 2022 года</w:t>
            </w:r>
            <w:r w:rsidR="00C84627" w:rsidRPr="00F555F9">
              <w:rPr>
                <w:rFonts w:ascii="Times New Roman" w:eastAsia="Calibri" w:hAnsi="Times New Roman"/>
                <w:bCs/>
                <w:lang w:val="kk-KZ" w:eastAsia="en-US"/>
              </w:rPr>
              <w:t>, согласно проводимым социальным опросам;</w:t>
            </w:r>
          </w:p>
          <w:p w14:paraId="046C24F1" w14:textId="6A719CEB" w:rsidR="00106BB3" w:rsidRPr="00F555F9" w:rsidRDefault="00106BB3" w:rsidP="002947B5">
            <w:pPr>
              <w:spacing w:after="0" w:line="240" w:lineRule="auto"/>
              <w:jc w:val="both"/>
              <w:rPr>
                <w:rFonts w:ascii="Times New Roman" w:hAnsi="Times New Roman"/>
                <w:lang w:val="kk-KZ"/>
              </w:rPr>
            </w:pPr>
            <w:r w:rsidRPr="00F555F9">
              <w:rPr>
                <w:rFonts w:ascii="Times New Roman" w:hAnsi="Times New Roman"/>
                <w:spacing w:val="2"/>
                <w:lang w:eastAsia="en-US"/>
              </w:rPr>
              <w:t xml:space="preserve">2. </w:t>
            </w:r>
            <w:r w:rsidRPr="00F555F9">
              <w:rPr>
                <w:rFonts w:ascii="Times New Roman" w:hAnsi="Times New Roman"/>
                <w:spacing w:val="2"/>
                <w:lang w:val="kk-KZ" w:eastAsia="en-US"/>
              </w:rPr>
              <w:t>За 3 года реализации проекта информированность молодежи в</w:t>
            </w:r>
            <w:r w:rsidRPr="00F555F9">
              <w:rPr>
                <w:rFonts w:ascii="Times New Roman" w:hAnsi="Times New Roman"/>
              </w:rPr>
              <w:t xml:space="preserve"> сельских районах увеличится на </w:t>
            </w:r>
            <w:r w:rsidRPr="00F555F9">
              <w:rPr>
                <w:rFonts w:ascii="Times New Roman" w:hAnsi="Times New Roman"/>
                <w:lang w:val="kk-KZ"/>
              </w:rPr>
              <w:t>4</w:t>
            </w:r>
            <w:r w:rsidRPr="00F555F9">
              <w:rPr>
                <w:rFonts w:ascii="Times New Roman" w:hAnsi="Times New Roman"/>
              </w:rPr>
              <w:t xml:space="preserve">0% </w:t>
            </w:r>
            <w:r w:rsidR="00C84627" w:rsidRPr="00F555F9">
              <w:rPr>
                <w:rFonts w:ascii="Times New Roman" w:eastAsia="Calibri" w:hAnsi="Times New Roman"/>
                <w:bCs/>
                <w:lang w:eastAsia="en-US"/>
              </w:rPr>
              <w:t>относительно уровня 2022 года</w:t>
            </w:r>
            <w:r w:rsidR="00C84627" w:rsidRPr="00F555F9">
              <w:rPr>
                <w:rFonts w:ascii="Times New Roman" w:eastAsia="Calibri" w:hAnsi="Times New Roman"/>
                <w:bCs/>
                <w:lang w:val="kk-KZ" w:eastAsia="en-US"/>
              </w:rPr>
              <w:t>;</w:t>
            </w:r>
          </w:p>
          <w:p w14:paraId="41717F71" w14:textId="089A015D" w:rsidR="00106BB3" w:rsidRPr="00F555F9" w:rsidRDefault="00106BB3" w:rsidP="00C84627">
            <w:pPr>
              <w:spacing w:after="0" w:line="240" w:lineRule="auto"/>
              <w:rPr>
                <w:rFonts w:ascii="Times New Roman" w:hAnsi="Times New Roman"/>
                <w:spacing w:val="2"/>
                <w:lang w:eastAsia="en-US"/>
              </w:rPr>
            </w:pPr>
            <w:r w:rsidRPr="00F555F9">
              <w:rPr>
                <w:rFonts w:ascii="Times New Roman" w:hAnsi="Times New Roman"/>
              </w:rPr>
              <w:t xml:space="preserve">3. </w:t>
            </w:r>
            <w:r w:rsidR="00C84627" w:rsidRPr="00F555F9">
              <w:rPr>
                <w:rFonts w:ascii="Times New Roman" w:hAnsi="Times New Roman"/>
                <w:lang w:val="kk-KZ"/>
              </w:rPr>
              <w:t>Будет у</w:t>
            </w:r>
            <w:proofErr w:type="spellStart"/>
            <w:r w:rsidRPr="00F555F9">
              <w:rPr>
                <w:rFonts w:ascii="Times New Roman" w:hAnsi="Times New Roman"/>
              </w:rPr>
              <w:t>величено</w:t>
            </w:r>
            <w:proofErr w:type="spellEnd"/>
            <w:r w:rsidRPr="00F555F9">
              <w:rPr>
                <w:rFonts w:ascii="Times New Roman" w:hAnsi="Times New Roman"/>
              </w:rPr>
              <w:t xml:space="preserve"> количество качественных лидеров и волонтеров по повышению осведомленности молодежи о сексуальном и репродуктивном здоровье</w:t>
            </w:r>
            <w:r w:rsidRPr="00F555F9">
              <w:rPr>
                <w:rFonts w:ascii="Times New Roman" w:hAnsi="Times New Roman"/>
                <w:spacing w:val="2"/>
                <w:lang w:eastAsia="en-US"/>
              </w:rPr>
              <w:t xml:space="preserve"> в 10 раз.</w:t>
            </w:r>
          </w:p>
        </w:tc>
      </w:tr>
      <w:tr w:rsidR="004A3716" w:rsidRPr="00F555F9" w14:paraId="1AE7DDA7" w14:textId="77777777" w:rsidTr="00A960BE">
        <w:trPr>
          <w:gridAfter w:val="3"/>
          <w:wAfter w:w="4860" w:type="dxa"/>
        </w:trPr>
        <w:tc>
          <w:tcPr>
            <w:tcW w:w="3271" w:type="dxa"/>
            <w:gridSpan w:val="3"/>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14:paraId="5105DF2D" w14:textId="6CF446E2" w:rsidR="00EF3536" w:rsidRPr="00F555F9" w:rsidRDefault="00EF3536" w:rsidP="00EF3536">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12. Партнеры социального проекта*</w:t>
            </w:r>
            <w:r w:rsidRPr="00F555F9">
              <w:rPr>
                <w:rFonts w:ascii="Times New Roman" w:hAnsi="Times New Roman"/>
                <w:spacing w:val="2"/>
                <w:lang w:val="kk-KZ" w:eastAsia="en-US"/>
              </w:rPr>
              <w:t xml:space="preserve"> </w:t>
            </w:r>
            <w:r w:rsidRPr="00F555F9">
              <w:rPr>
                <w:rFonts w:ascii="Times New Roman" w:hAnsi="Times New Roman"/>
                <w:spacing w:val="2"/>
                <w:lang w:eastAsia="en-US"/>
              </w:rPr>
              <w:t>* подтверждается письмами партнеров</w:t>
            </w: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4FACF1" w14:textId="77777777" w:rsidR="00EF3536" w:rsidRPr="00F555F9" w:rsidRDefault="00EF3536"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Партнер</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AA9376" w14:textId="77777777" w:rsidR="00EF3536" w:rsidRPr="00F555F9" w:rsidRDefault="00EF3536"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Вид поддержки</w:t>
            </w:r>
          </w:p>
        </w:tc>
      </w:tr>
      <w:tr w:rsidR="004A3716" w:rsidRPr="00F555F9" w14:paraId="36562501"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38CB9977"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CB457D" w14:textId="56816245" w:rsidR="00EF3536" w:rsidRPr="00F555F9" w:rsidRDefault="00EF3536" w:rsidP="00AF78E0">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КГУ «Молодежный ресурсный центр «Астана жастары» акимата города Астаны</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35D5C2" w14:textId="78B8E920" w:rsidR="00EF3536" w:rsidRPr="00F555F9" w:rsidRDefault="00EF3536" w:rsidP="00AF78E0">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привлечение волонтеров</w:t>
            </w:r>
          </w:p>
        </w:tc>
      </w:tr>
      <w:tr w:rsidR="004A3716" w:rsidRPr="00F555F9" w14:paraId="3E4F0634"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2163A942"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60FDA8" w14:textId="3623D427" w:rsidR="00EF3536" w:rsidRPr="00F555F9" w:rsidRDefault="00EF3536" w:rsidP="00AF78E0">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КГУ «Управление по вопросам молодежной политики» акимата Жамбылской области</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EFBDBF" w14:textId="37F97808" w:rsidR="00EF3536" w:rsidRPr="00F555F9" w:rsidRDefault="00EF3536" w:rsidP="00AF78E0">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привлечение волонтеров</w:t>
            </w:r>
          </w:p>
        </w:tc>
      </w:tr>
      <w:tr w:rsidR="004A3716" w:rsidRPr="00F555F9" w14:paraId="45C38317"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476CFB5D"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F3F57A" w14:textId="47767379" w:rsidR="00EF3536" w:rsidRPr="00F555F9" w:rsidRDefault="00EF3536" w:rsidP="00AF78E0">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КГУ «Центр развития молодежных инициатив» управления информации и общественного развития Павлодарской области</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1D293B" w14:textId="2B21A07A" w:rsidR="00EF3536" w:rsidRPr="00F555F9" w:rsidRDefault="00EF3536" w:rsidP="00AF78E0">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привлечение волонтеров</w:t>
            </w:r>
          </w:p>
        </w:tc>
      </w:tr>
      <w:tr w:rsidR="004A3716" w:rsidRPr="00F555F9" w14:paraId="38E335C7"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1316B252"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C3BCD8" w14:textId="6C707C8F" w:rsidR="00EF3536" w:rsidRPr="00F555F9" w:rsidRDefault="00EF3536" w:rsidP="00AF78E0">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ОО «Отраслевой профессиональный союз работников средств массовой информации и телерадиовещания»</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308821" w14:textId="19198256"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Содействие в информационном сопровождении проекта в СМИ </w:t>
            </w:r>
          </w:p>
        </w:tc>
      </w:tr>
      <w:tr w:rsidR="004A3716" w:rsidRPr="00F555F9" w14:paraId="162143B8"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1FD80D1B"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7B89BE" w14:textId="75ADF632"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ОЮЛ «Национальная волонтерская сеть»</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601C0F" w14:textId="0DDCDB0E"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привлечение волонтеров</w:t>
            </w:r>
          </w:p>
        </w:tc>
      </w:tr>
      <w:tr w:rsidR="004A3716" w:rsidRPr="00F555F9" w14:paraId="637EBDFF"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2E59EB51"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A53E4B" w14:textId="782E9955"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РОО «Медицинская молодежь»</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53A21B" w14:textId="532F3B83"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привлечение волонтеров. Информационная и организационная поддержка.</w:t>
            </w:r>
          </w:p>
        </w:tc>
      </w:tr>
      <w:tr w:rsidR="004A3716" w:rsidRPr="00F555F9" w14:paraId="498E13A6"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64493419"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608C5B" w14:textId="37C0CD81"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ОФ «Голос молодежи»</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F560C3" w14:textId="3E60801C"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Информационная и организационная поддержка.</w:t>
            </w:r>
          </w:p>
        </w:tc>
      </w:tr>
      <w:tr w:rsidR="004A3716" w:rsidRPr="00F555F9" w14:paraId="34272F7F"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09BEA84E"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4B678A" w14:textId="33CB49CE"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ОФ «Совет молодых специалистов за национальный прогресс»</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D0039B" w14:textId="35463064"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Информационная и организационная поддержка.</w:t>
            </w:r>
          </w:p>
        </w:tc>
      </w:tr>
      <w:tr w:rsidR="004A3716" w:rsidRPr="00F555F9" w14:paraId="78939122"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2C1CE770"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E7734D" w14:textId="1C31FF9A"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ОЮЛ «Казахстанская сеть по противодействию туберкулезу»</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3F32FB" w14:textId="74D13396"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Информационная и организационная поддержка. Участие в разработке тренингов и информационных материалов.</w:t>
            </w:r>
          </w:p>
        </w:tc>
      </w:tr>
      <w:tr w:rsidR="004A3716" w:rsidRPr="00F555F9" w14:paraId="7B9C741C" w14:textId="77777777" w:rsidTr="00A960BE">
        <w:trPr>
          <w:gridAfter w:val="3"/>
          <w:wAfter w:w="4860" w:type="dxa"/>
        </w:trPr>
        <w:tc>
          <w:tcPr>
            <w:tcW w:w="3271" w:type="dxa"/>
            <w:gridSpan w:val="3"/>
            <w:vMerge/>
            <w:tcBorders>
              <w:left w:val="single" w:sz="6" w:space="0" w:color="CFCFCF"/>
              <w:right w:val="single" w:sz="6" w:space="0" w:color="CFCFCF"/>
            </w:tcBorders>
            <w:shd w:val="clear" w:color="auto" w:fill="auto"/>
            <w:tcMar>
              <w:top w:w="45" w:type="dxa"/>
              <w:left w:w="75" w:type="dxa"/>
              <w:bottom w:w="45" w:type="dxa"/>
              <w:right w:w="75" w:type="dxa"/>
            </w:tcMar>
          </w:tcPr>
          <w:p w14:paraId="04923A7F"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DACC43" w14:textId="4EBC7C8F"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ЧФ «Фонд развития Национальных идей и государственных программ «Оркен»</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DB1408" w14:textId="023A98FE"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Информационная и организационная поддержка.</w:t>
            </w:r>
          </w:p>
        </w:tc>
      </w:tr>
      <w:tr w:rsidR="004A3716" w:rsidRPr="00F555F9" w14:paraId="521C7782" w14:textId="77777777" w:rsidTr="00A960BE">
        <w:trPr>
          <w:gridAfter w:val="3"/>
          <w:wAfter w:w="4860" w:type="dxa"/>
        </w:trPr>
        <w:tc>
          <w:tcPr>
            <w:tcW w:w="3271" w:type="dxa"/>
            <w:gridSpan w:val="3"/>
            <w:vMerge/>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7D5FAC" w14:textId="77777777" w:rsidR="00EF3536" w:rsidRPr="00F555F9" w:rsidRDefault="00EF3536" w:rsidP="002947B5">
            <w:pPr>
              <w:spacing w:after="0" w:line="240" w:lineRule="auto"/>
              <w:textAlignment w:val="baseline"/>
              <w:rPr>
                <w:rFonts w:ascii="Times New Roman" w:hAnsi="Times New Roman"/>
                <w:spacing w:val="2"/>
                <w:lang w:eastAsia="en-US"/>
              </w:rPr>
            </w:pPr>
          </w:p>
        </w:tc>
        <w:tc>
          <w:tcPr>
            <w:tcW w:w="565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CC4078" w14:textId="041DB6E8"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ОФ «Әдебиет пен өнерді дамыту»</w:t>
            </w:r>
          </w:p>
        </w:tc>
        <w:tc>
          <w:tcPr>
            <w:tcW w:w="616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D22685" w14:textId="3B039FC0" w:rsidR="00EF3536" w:rsidRPr="00F555F9" w:rsidRDefault="00EF3536" w:rsidP="00EF3536">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Поддержка и участие в проводимых мероприятий, распространение информации среди молодежи. Информационная и организационная поддержка.</w:t>
            </w:r>
          </w:p>
        </w:tc>
      </w:tr>
      <w:tr w:rsidR="00F555F9" w:rsidRPr="00F555F9" w14:paraId="0351D146" w14:textId="77777777" w:rsidTr="00A960BE">
        <w:trPr>
          <w:gridAfter w:val="3"/>
          <w:wAfter w:w="4860" w:type="dxa"/>
        </w:trPr>
        <w:tc>
          <w:tcPr>
            <w:tcW w:w="32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2F0398" w14:textId="77777777" w:rsidR="00106BB3" w:rsidRPr="00F555F9" w:rsidRDefault="00106BB3"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13. Как будет организовано информационное сопровождение социального проекта</w:t>
            </w:r>
          </w:p>
        </w:tc>
        <w:tc>
          <w:tcPr>
            <w:tcW w:w="11818"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102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118"/>
              <w:gridCol w:w="3265"/>
              <w:gridCol w:w="2033"/>
            </w:tblGrid>
            <w:tr w:rsidR="00F555F9" w:rsidRPr="00F555F9" w14:paraId="2C35BCB0" w14:textId="77777777" w:rsidTr="004A3716">
              <w:trPr>
                <w:trHeight w:val="30"/>
              </w:trPr>
              <w:tc>
                <w:tcPr>
                  <w:tcW w:w="2834" w:type="dxa"/>
                  <w:tcMar>
                    <w:top w:w="15" w:type="dxa"/>
                    <w:left w:w="15" w:type="dxa"/>
                    <w:bottom w:w="15" w:type="dxa"/>
                    <w:right w:w="15" w:type="dxa"/>
                  </w:tcMar>
                  <w:vAlign w:val="center"/>
                </w:tcPr>
                <w:p w14:paraId="52EBC477" w14:textId="77777777" w:rsidR="00106BB3" w:rsidRPr="00F555F9" w:rsidRDefault="00106BB3" w:rsidP="00BD5CEF">
                  <w:pPr>
                    <w:spacing w:after="0" w:line="240" w:lineRule="auto"/>
                    <w:ind w:left="20"/>
                    <w:jc w:val="center"/>
                    <w:rPr>
                      <w:rFonts w:ascii="Times New Roman" w:hAnsi="Times New Roman"/>
                    </w:rPr>
                  </w:pPr>
                  <w:bookmarkStart w:id="11" w:name="z953"/>
                  <w:r w:rsidRPr="00F555F9">
                    <w:rPr>
                      <w:rFonts w:ascii="Times New Roman" w:hAnsi="Times New Roman"/>
                    </w:rPr>
                    <w:t xml:space="preserve">Информационный продукт (статья, видеоролик, баннер, пост, бюллетень, </w:t>
                  </w:r>
                  <w:proofErr w:type="spellStart"/>
                  <w:r w:rsidRPr="00F555F9">
                    <w:rPr>
                      <w:rFonts w:ascii="Times New Roman" w:hAnsi="Times New Roman"/>
                    </w:rPr>
                    <w:t>др</w:t>
                  </w:r>
                  <w:proofErr w:type="spellEnd"/>
                  <w:r w:rsidRPr="00F555F9">
                    <w:rPr>
                      <w:rFonts w:ascii="Times New Roman" w:hAnsi="Times New Roman"/>
                    </w:rPr>
                    <w:t>)</w:t>
                  </w:r>
                </w:p>
              </w:tc>
              <w:bookmarkEnd w:id="11"/>
              <w:tc>
                <w:tcPr>
                  <w:tcW w:w="2118" w:type="dxa"/>
                  <w:tcMar>
                    <w:top w:w="15" w:type="dxa"/>
                    <w:left w:w="15" w:type="dxa"/>
                    <w:bottom w:w="15" w:type="dxa"/>
                    <w:right w:w="15" w:type="dxa"/>
                  </w:tcMar>
                  <w:vAlign w:val="center"/>
                </w:tcPr>
                <w:p w14:paraId="39DCEF82" w14:textId="77777777" w:rsidR="00106BB3" w:rsidRPr="00F555F9" w:rsidRDefault="00106BB3" w:rsidP="00BD5CEF">
                  <w:pPr>
                    <w:spacing w:after="0" w:line="240" w:lineRule="auto"/>
                    <w:ind w:left="20"/>
                    <w:jc w:val="center"/>
                    <w:rPr>
                      <w:rFonts w:ascii="Times New Roman" w:hAnsi="Times New Roman"/>
                    </w:rPr>
                  </w:pPr>
                  <w:r w:rsidRPr="00F555F9">
                    <w:rPr>
                      <w:rFonts w:ascii="Times New Roman" w:hAnsi="Times New Roman"/>
                    </w:rPr>
                    <w:t>Количество информационных продуктов за время социального проекта и(или) социальной программы</w:t>
                  </w:r>
                </w:p>
              </w:tc>
              <w:tc>
                <w:tcPr>
                  <w:tcW w:w="3265" w:type="dxa"/>
                  <w:tcMar>
                    <w:top w:w="15" w:type="dxa"/>
                    <w:left w:w="15" w:type="dxa"/>
                    <w:bottom w:w="15" w:type="dxa"/>
                    <w:right w:w="15" w:type="dxa"/>
                  </w:tcMar>
                  <w:vAlign w:val="center"/>
                </w:tcPr>
                <w:p w14:paraId="6BDD25BE" w14:textId="77777777" w:rsidR="00106BB3" w:rsidRPr="00F555F9" w:rsidRDefault="00106BB3" w:rsidP="00BD5CEF">
                  <w:pPr>
                    <w:spacing w:after="0" w:line="240" w:lineRule="auto"/>
                    <w:ind w:left="20"/>
                    <w:jc w:val="center"/>
                    <w:rPr>
                      <w:rFonts w:ascii="Times New Roman" w:hAnsi="Times New Roman"/>
                    </w:rPr>
                  </w:pPr>
                  <w:r w:rsidRPr="00F555F9">
                    <w:rPr>
                      <w:rFonts w:ascii="Times New Roman" w:hAnsi="Times New Roman"/>
                    </w:rPr>
                    <w:t>Каналы освещения (телевидение, печатные издания, интернет-порталы, собственный сайт, социальные сети, радио, рассылки, др.)</w:t>
                  </w:r>
                </w:p>
              </w:tc>
              <w:tc>
                <w:tcPr>
                  <w:tcW w:w="2033" w:type="dxa"/>
                  <w:tcMar>
                    <w:top w:w="15" w:type="dxa"/>
                    <w:left w:w="15" w:type="dxa"/>
                    <w:bottom w:w="15" w:type="dxa"/>
                    <w:right w:w="15" w:type="dxa"/>
                  </w:tcMar>
                  <w:vAlign w:val="center"/>
                </w:tcPr>
                <w:p w14:paraId="1DFDC9DC" w14:textId="77777777" w:rsidR="00106BB3" w:rsidRPr="00F555F9" w:rsidRDefault="00106BB3" w:rsidP="00BD5CEF">
                  <w:pPr>
                    <w:spacing w:after="0" w:line="240" w:lineRule="auto"/>
                    <w:ind w:left="20"/>
                    <w:jc w:val="center"/>
                    <w:rPr>
                      <w:rFonts w:ascii="Times New Roman" w:hAnsi="Times New Roman"/>
                    </w:rPr>
                  </w:pPr>
                  <w:r w:rsidRPr="00F555F9">
                    <w:rPr>
                      <w:rFonts w:ascii="Times New Roman" w:hAnsi="Times New Roman"/>
                    </w:rPr>
                    <w:t>Частота распространения информации</w:t>
                  </w:r>
                </w:p>
              </w:tc>
            </w:tr>
            <w:tr w:rsidR="00F555F9" w:rsidRPr="00F555F9" w14:paraId="6572082A" w14:textId="77777777" w:rsidTr="004A3716">
              <w:trPr>
                <w:trHeight w:val="30"/>
              </w:trPr>
              <w:tc>
                <w:tcPr>
                  <w:tcW w:w="2834" w:type="dxa"/>
                  <w:tcMar>
                    <w:top w:w="15" w:type="dxa"/>
                    <w:left w:w="15" w:type="dxa"/>
                    <w:bottom w:w="15" w:type="dxa"/>
                    <w:right w:w="15" w:type="dxa"/>
                  </w:tcMar>
                  <w:vAlign w:val="center"/>
                </w:tcPr>
                <w:p w14:paraId="24947585"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rPr>
                    <w:t xml:space="preserve">Публикации </w:t>
                  </w:r>
                  <w:r w:rsidRPr="00F555F9">
                    <w:rPr>
                      <w:rFonts w:ascii="Times New Roman" w:hAnsi="Times New Roman"/>
                    </w:rPr>
                    <w:br/>
                  </w:r>
                </w:p>
              </w:tc>
              <w:tc>
                <w:tcPr>
                  <w:tcW w:w="2118" w:type="dxa"/>
                  <w:tcMar>
                    <w:top w:w="15" w:type="dxa"/>
                    <w:left w:w="15" w:type="dxa"/>
                    <w:bottom w:w="15" w:type="dxa"/>
                    <w:right w:w="15" w:type="dxa"/>
                  </w:tcMar>
                  <w:vAlign w:val="center"/>
                </w:tcPr>
                <w:p w14:paraId="6E6D3107"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lang w:val="kk-KZ"/>
                    </w:rPr>
                    <w:t>300</w:t>
                  </w:r>
                  <w:r w:rsidRPr="00F555F9">
                    <w:rPr>
                      <w:rFonts w:ascii="Times New Roman" w:hAnsi="Times New Roman"/>
                    </w:rPr>
                    <w:br/>
                  </w:r>
                </w:p>
              </w:tc>
              <w:tc>
                <w:tcPr>
                  <w:tcW w:w="3265" w:type="dxa"/>
                  <w:tcMar>
                    <w:top w:w="15" w:type="dxa"/>
                    <w:left w:w="15" w:type="dxa"/>
                    <w:bottom w:w="15" w:type="dxa"/>
                    <w:right w:w="15" w:type="dxa"/>
                  </w:tcMar>
                  <w:vAlign w:val="center"/>
                </w:tcPr>
                <w:p w14:paraId="6DFEBED8"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rPr>
                    <w:t>Страницы социальных сетей</w:t>
                  </w:r>
                </w:p>
              </w:tc>
              <w:tc>
                <w:tcPr>
                  <w:tcW w:w="2033" w:type="dxa"/>
                  <w:tcMar>
                    <w:top w:w="15" w:type="dxa"/>
                    <w:left w:w="15" w:type="dxa"/>
                    <w:bottom w:w="15" w:type="dxa"/>
                    <w:right w:w="15" w:type="dxa"/>
                  </w:tcMar>
                  <w:vAlign w:val="center"/>
                </w:tcPr>
                <w:p w14:paraId="60EC547C" w14:textId="77777777" w:rsidR="00106BB3" w:rsidRPr="00F555F9" w:rsidRDefault="00106BB3" w:rsidP="00BD5CEF">
                  <w:pPr>
                    <w:spacing w:after="0" w:line="240" w:lineRule="auto"/>
                    <w:jc w:val="center"/>
                    <w:rPr>
                      <w:rFonts w:ascii="Times New Roman" w:hAnsi="Times New Roman"/>
                      <w:lang w:val="kk-KZ"/>
                    </w:rPr>
                  </w:pPr>
                  <w:r w:rsidRPr="00F555F9">
                    <w:rPr>
                      <w:rFonts w:ascii="Times New Roman" w:hAnsi="Times New Roman"/>
                      <w:lang w:val="kk-KZ"/>
                    </w:rPr>
                    <w:t>На протяжении всего проекта</w:t>
                  </w:r>
                </w:p>
              </w:tc>
            </w:tr>
            <w:tr w:rsidR="00F555F9" w:rsidRPr="00F555F9" w14:paraId="00F4BE97" w14:textId="77777777" w:rsidTr="004A3716">
              <w:trPr>
                <w:trHeight w:val="30"/>
              </w:trPr>
              <w:tc>
                <w:tcPr>
                  <w:tcW w:w="2834" w:type="dxa"/>
                  <w:tcMar>
                    <w:top w:w="15" w:type="dxa"/>
                    <w:left w:w="15" w:type="dxa"/>
                    <w:bottom w:w="15" w:type="dxa"/>
                    <w:right w:w="15" w:type="dxa"/>
                  </w:tcMar>
                  <w:vAlign w:val="center"/>
                </w:tcPr>
                <w:p w14:paraId="62B01B68"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rPr>
                    <w:t>Видеоролики</w:t>
                  </w:r>
                </w:p>
              </w:tc>
              <w:tc>
                <w:tcPr>
                  <w:tcW w:w="2118" w:type="dxa"/>
                  <w:tcMar>
                    <w:top w:w="15" w:type="dxa"/>
                    <w:left w:w="15" w:type="dxa"/>
                    <w:bottom w:w="15" w:type="dxa"/>
                    <w:right w:w="15" w:type="dxa"/>
                  </w:tcMar>
                  <w:vAlign w:val="center"/>
                </w:tcPr>
                <w:p w14:paraId="1918510E" w14:textId="2677A47E" w:rsidR="00106BB3" w:rsidRPr="00F555F9" w:rsidRDefault="00710868" w:rsidP="00BD5CEF">
                  <w:pPr>
                    <w:spacing w:after="0" w:line="240" w:lineRule="auto"/>
                    <w:jc w:val="center"/>
                    <w:rPr>
                      <w:rFonts w:ascii="Times New Roman" w:hAnsi="Times New Roman"/>
                      <w:lang w:val="kk-KZ"/>
                    </w:rPr>
                  </w:pPr>
                  <w:r w:rsidRPr="00F555F9">
                    <w:rPr>
                      <w:rFonts w:ascii="Times New Roman" w:hAnsi="Times New Roman"/>
                      <w:lang w:val="kk-KZ"/>
                    </w:rPr>
                    <w:t>25</w:t>
                  </w:r>
                </w:p>
              </w:tc>
              <w:tc>
                <w:tcPr>
                  <w:tcW w:w="3265" w:type="dxa"/>
                  <w:tcMar>
                    <w:top w:w="15" w:type="dxa"/>
                    <w:left w:w="15" w:type="dxa"/>
                    <w:bottom w:w="15" w:type="dxa"/>
                    <w:right w:w="15" w:type="dxa"/>
                  </w:tcMar>
                  <w:vAlign w:val="center"/>
                </w:tcPr>
                <w:p w14:paraId="54EA4B9E" w14:textId="3C58214C" w:rsidR="00106BB3" w:rsidRPr="00F555F9" w:rsidRDefault="00106BB3" w:rsidP="00BD5CEF">
                  <w:pPr>
                    <w:spacing w:after="0" w:line="240" w:lineRule="auto"/>
                    <w:jc w:val="center"/>
                    <w:rPr>
                      <w:rFonts w:ascii="Times New Roman" w:hAnsi="Times New Roman"/>
                      <w:lang w:val="kk-KZ"/>
                    </w:rPr>
                  </w:pPr>
                  <w:r w:rsidRPr="00F555F9">
                    <w:rPr>
                      <w:rFonts w:ascii="Times New Roman" w:hAnsi="Times New Roman"/>
                      <w:lang w:val="kk-KZ"/>
                    </w:rPr>
                    <w:t>Сайт проекта</w:t>
                  </w:r>
                </w:p>
              </w:tc>
              <w:tc>
                <w:tcPr>
                  <w:tcW w:w="2033" w:type="dxa"/>
                  <w:tcMar>
                    <w:top w:w="15" w:type="dxa"/>
                    <w:left w:w="15" w:type="dxa"/>
                    <w:bottom w:w="15" w:type="dxa"/>
                    <w:right w:w="15" w:type="dxa"/>
                  </w:tcMar>
                  <w:vAlign w:val="center"/>
                </w:tcPr>
                <w:p w14:paraId="3B63DBD1"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lang w:val="kk-KZ"/>
                    </w:rPr>
                    <w:t>На протяжении всего проекта</w:t>
                  </w:r>
                </w:p>
              </w:tc>
            </w:tr>
            <w:tr w:rsidR="00F555F9" w:rsidRPr="00F555F9" w14:paraId="02C169F6" w14:textId="77777777" w:rsidTr="004A3716">
              <w:trPr>
                <w:trHeight w:val="30"/>
              </w:trPr>
              <w:tc>
                <w:tcPr>
                  <w:tcW w:w="2834" w:type="dxa"/>
                  <w:tcMar>
                    <w:top w:w="15" w:type="dxa"/>
                    <w:left w:w="15" w:type="dxa"/>
                    <w:bottom w:w="15" w:type="dxa"/>
                    <w:right w:w="15" w:type="dxa"/>
                  </w:tcMar>
                  <w:vAlign w:val="center"/>
                </w:tcPr>
                <w:p w14:paraId="48405C47" w14:textId="77777777" w:rsidR="00106BB3" w:rsidRPr="00F555F9" w:rsidRDefault="00106BB3" w:rsidP="00BD5CEF">
                  <w:pPr>
                    <w:spacing w:after="0" w:line="240" w:lineRule="auto"/>
                    <w:jc w:val="center"/>
                    <w:rPr>
                      <w:rFonts w:ascii="Times New Roman" w:hAnsi="Times New Roman"/>
                      <w:lang w:val="kk-KZ"/>
                    </w:rPr>
                  </w:pPr>
                  <w:r w:rsidRPr="00F555F9">
                    <w:rPr>
                      <w:rFonts w:ascii="Times New Roman" w:hAnsi="Times New Roman"/>
                      <w:lang w:val="kk-KZ"/>
                    </w:rPr>
                    <w:t>Инфографики</w:t>
                  </w:r>
                </w:p>
              </w:tc>
              <w:tc>
                <w:tcPr>
                  <w:tcW w:w="2118" w:type="dxa"/>
                  <w:tcMar>
                    <w:top w:w="15" w:type="dxa"/>
                    <w:left w:w="15" w:type="dxa"/>
                    <w:bottom w:w="15" w:type="dxa"/>
                    <w:right w:w="15" w:type="dxa"/>
                  </w:tcMar>
                  <w:vAlign w:val="center"/>
                </w:tcPr>
                <w:p w14:paraId="6820FD30" w14:textId="77777777" w:rsidR="00106BB3" w:rsidRPr="00F555F9" w:rsidRDefault="00106BB3" w:rsidP="00BD5CEF">
                  <w:pPr>
                    <w:spacing w:after="0" w:line="240" w:lineRule="auto"/>
                    <w:jc w:val="center"/>
                    <w:rPr>
                      <w:rFonts w:ascii="Times New Roman" w:hAnsi="Times New Roman"/>
                      <w:lang w:val="kk-KZ"/>
                    </w:rPr>
                  </w:pPr>
                  <w:r w:rsidRPr="00F555F9">
                    <w:rPr>
                      <w:rFonts w:ascii="Times New Roman" w:hAnsi="Times New Roman"/>
                      <w:lang w:val="kk-KZ"/>
                    </w:rPr>
                    <w:t>20</w:t>
                  </w:r>
                </w:p>
              </w:tc>
              <w:tc>
                <w:tcPr>
                  <w:tcW w:w="3265" w:type="dxa"/>
                  <w:tcMar>
                    <w:top w:w="15" w:type="dxa"/>
                    <w:left w:w="15" w:type="dxa"/>
                    <w:bottom w:w="15" w:type="dxa"/>
                    <w:right w:w="15" w:type="dxa"/>
                  </w:tcMar>
                  <w:vAlign w:val="center"/>
                </w:tcPr>
                <w:p w14:paraId="549E073C"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rPr>
                    <w:t>Страницы социальных сетей</w:t>
                  </w:r>
                </w:p>
              </w:tc>
              <w:tc>
                <w:tcPr>
                  <w:tcW w:w="2033" w:type="dxa"/>
                  <w:tcMar>
                    <w:top w:w="15" w:type="dxa"/>
                    <w:left w:w="15" w:type="dxa"/>
                    <w:bottom w:w="15" w:type="dxa"/>
                    <w:right w:w="15" w:type="dxa"/>
                  </w:tcMar>
                  <w:vAlign w:val="center"/>
                </w:tcPr>
                <w:p w14:paraId="4D8858BF"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lang w:val="kk-KZ"/>
                    </w:rPr>
                    <w:t>На протяжении всего проекта</w:t>
                  </w:r>
                </w:p>
              </w:tc>
            </w:tr>
            <w:tr w:rsidR="00F555F9" w:rsidRPr="00F555F9" w14:paraId="78B60235" w14:textId="77777777" w:rsidTr="004A3716">
              <w:trPr>
                <w:trHeight w:val="30"/>
              </w:trPr>
              <w:tc>
                <w:tcPr>
                  <w:tcW w:w="2834" w:type="dxa"/>
                  <w:tcMar>
                    <w:top w:w="15" w:type="dxa"/>
                    <w:left w:w="15" w:type="dxa"/>
                    <w:bottom w:w="15" w:type="dxa"/>
                    <w:right w:w="15" w:type="dxa"/>
                  </w:tcMar>
                  <w:vAlign w:val="center"/>
                </w:tcPr>
                <w:p w14:paraId="510ABC49"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rPr>
                    <w:t>Публикации в СМИ</w:t>
                  </w:r>
                </w:p>
              </w:tc>
              <w:tc>
                <w:tcPr>
                  <w:tcW w:w="2118" w:type="dxa"/>
                  <w:tcMar>
                    <w:top w:w="15" w:type="dxa"/>
                    <w:left w:w="15" w:type="dxa"/>
                    <w:bottom w:w="15" w:type="dxa"/>
                    <w:right w:w="15" w:type="dxa"/>
                  </w:tcMar>
                  <w:vAlign w:val="center"/>
                </w:tcPr>
                <w:p w14:paraId="23E62606" w14:textId="7921B39D" w:rsidR="00106BB3" w:rsidRPr="00F555F9" w:rsidRDefault="00106BB3" w:rsidP="00BD5CEF">
                  <w:pPr>
                    <w:spacing w:after="0" w:line="240" w:lineRule="auto"/>
                    <w:jc w:val="center"/>
                    <w:rPr>
                      <w:rFonts w:ascii="Times New Roman" w:hAnsi="Times New Roman"/>
                      <w:lang w:val="kk-KZ"/>
                    </w:rPr>
                  </w:pPr>
                  <w:r w:rsidRPr="00F555F9">
                    <w:rPr>
                      <w:rFonts w:ascii="Times New Roman" w:hAnsi="Times New Roman"/>
                      <w:lang w:val="kk-KZ"/>
                    </w:rPr>
                    <w:t>5</w:t>
                  </w:r>
                </w:p>
              </w:tc>
              <w:tc>
                <w:tcPr>
                  <w:tcW w:w="3265" w:type="dxa"/>
                  <w:tcMar>
                    <w:top w:w="15" w:type="dxa"/>
                    <w:left w:w="15" w:type="dxa"/>
                    <w:bottom w:w="15" w:type="dxa"/>
                    <w:right w:w="15" w:type="dxa"/>
                  </w:tcMar>
                  <w:vAlign w:val="center"/>
                </w:tcPr>
                <w:p w14:paraId="4F4D7511"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rPr>
                    <w:t xml:space="preserve">Телевидение, печатные издания, новостные порталы </w:t>
                  </w:r>
                </w:p>
              </w:tc>
              <w:tc>
                <w:tcPr>
                  <w:tcW w:w="2033" w:type="dxa"/>
                  <w:tcMar>
                    <w:top w:w="15" w:type="dxa"/>
                    <w:left w:w="15" w:type="dxa"/>
                    <w:bottom w:w="15" w:type="dxa"/>
                    <w:right w:w="15" w:type="dxa"/>
                  </w:tcMar>
                  <w:vAlign w:val="center"/>
                </w:tcPr>
                <w:p w14:paraId="6990F28D"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lang w:val="kk-KZ"/>
                    </w:rPr>
                    <w:t>На протяжении всего проекта</w:t>
                  </w:r>
                </w:p>
              </w:tc>
            </w:tr>
            <w:tr w:rsidR="00F555F9" w:rsidRPr="00F555F9" w14:paraId="67CF2984" w14:textId="77777777" w:rsidTr="004A3716">
              <w:trPr>
                <w:trHeight w:val="30"/>
              </w:trPr>
              <w:tc>
                <w:tcPr>
                  <w:tcW w:w="2834" w:type="dxa"/>
                  <w:tcMar>
                    <w:top w:w="15" w:type="dxa"/>
                    <w:left w:w="15" w:type="dxa"/>
                    <w:bottom w:w="15" w:type="dxa"/>
                    <w:right w:w="15" w:type="dxa"/>
                  </w:tcMar>
                  <w:vAlign w:val="center"/>
                </w:tcPr>
                <w:p w14:paraId="797F962C" w14:textId="0279A8B6" w:rsidR="00106BB3" w:rsidRPr="00F555F9" w:rsidRDefault="00106BB3" w:rsidP="00E70DC1">
                  <w:pPr>
                    <w:spacing w:after="0" w:line="240" w:lineRule="auto"/>
                    <w:jc w:val="center"/>
                    <w:rPr>
                      <w:rFonts w:ascii="Times New Roman" w:hAnsi="Times New Roman"/>
                    </w:rPr>
                  </w:pPr>
                  <w:r w:rsidRPr="00F555F9">
                    <w:rPr>
                      <w:rFonts w:ascii="Times New Roman" w:hAnsi="Times New Roman"/>
                    </w:rPr>
                    <w:t xml:space="preserve">Сборник </w:t>
                  </w:r>
                  <w:r w:rsidRPr="00F555F9">
                    <w:rPr>
                      <w:rFonts w:ascii="Times New Roman" w:hAnsi="Times New Roman"/>
                      <w:lang w:val="kk-KZ"/>
                    </w:rPr>
                    <w:t xml:space="preserve">100 лучших лиц Казахстана </w:t>
                  </w:r>
                  <w:r w:rsidR="009B1774" w:rsidRPr="00F555F9">
                    <w:rPr>
                      <w:rFonts w:ascii="Times New Roman" w:hAnsi="Times New Roman"/>
                      <w:lang w:val="kk-KZ"/>
                    </w:rPr>
                    <w:t>по репродуктивному здоровью</w:t>
                  </w:r>
                </w:p>
              </w:tc>
              <w:tc>
                <w:tcPr>
                  <w:tcW w:w="2118" w:type="dxa"/>
                  <w:tcMar>
                    <w:top w:w="15" w:type="dxa"/>
                    <w:left w:w="15" w:type="dxa"/>
                    <w:bottom w:w="15" w:type="dxa"/>
                    <w:right w:w="15" w:type="dxa"/>
                  </w:tcMar>
                  <w:vAlign w:val="center"/>
                </w:tcPr>
                <w:p w14:paraId="2EB11DFB" w14:textId="57BCB918" w:rsidR="00106BB3" w:rsidRPr="00F555F9" w:rsidRDefault="00106BB3" w:rsidP="00BD5CEF">
                  <w:pPr>
                    <w:spacing w:after="0" w:line="240" w:lineRule="auto"/>
                    <w:jc w:val="center"/>
                    <w:rPr>
                      <w:rFonts w:ascii="Times New Roman" w:hAnsi="Times New Roman"/>
                      <w:lang w:val="kk-KZ"/>
                    </w:rPr>
                  </w:pPr>
                  <w:r w:rsidRPr="00F555F9">
                    <w:rPr>
                      <w:rFonts w:ascii="Times New Roman" w:hAnsi="Times New Roman"/>
                    </w:rPr>
                    <w:t>1</w:t>
                  </w:r>
                  <w:r w:rsidRPr="00F555F9">
                    <w:rPr>
                      <w:rFonts w:ascii="Times New Roman" w:hAnsi="Times New Roman"/>
                      <w:lang w:val="kk-KZ"/>
                    </w:rPr>
                    <w:t>00</w:t>
                  </w:r>
                </w:p>
              </w:tc>
              <w:tc>
                <w:tcPr>
                  <w:tcW w:w="3265" w:type="dxa"/>
                  <w:tcMar>
                    <w:top w:w="15" w:type="dxa"/>
                    <w:left w:w="15" w:type="dxa"/>
                    <w:bottom w:w="15" w:type="dxa"/>
                    <w:right w:w="15" w:type="dxa"/>
                  </w:tcMar>
                  <w:vAlign w:val="center"/>
                </w:tcPr>
                <w:p w14:paraId="5BD7F3BC" w14:textId="67469EF5" w:rsidR="00106BB3" w:rsidRPr="00F555F9" w:rsidRDefault="00106BB3" w:rsidP="00E70DC1">
                  <w:pPr>
                    <w:spacing w:after="0" w:line="240" w:lineRule="auto"/>
                    <w:jc w:val="center"/>
                    <w:rPr>
                      <w:rFonts w:ascii="Times New Roman" w:hAnsi="Times New Roman"/>
                    </w:rPr>
                  </w:pPr>
                  <w:r w:rsidRPr="00F555F9">
                    <w:rPr>
                      <w:rFonts w:ascii="Times New Roman" w:hAnsi="Times New Roman"/>
                      <w:lang w:val="kk-KZ"/>
                    </w:rPr>
                    <w:t>Печатный журнал, с</w:t>
                  </w:r>
                  <w:proofErr w:type="spellStart"/>
                  <w:r w:rsidRPr="00F555F9">
                    <w:rPr>
                      <w:rFonts w:ascii="Times New Roman" w:hAnsi="Times New Roman"/>
                    </w:rPr>
                    <w:t>траницы</w:t>
                  </w:r>
                  <w:proofErr w:type="spellEnd"/>
                  <w:r w:rsidRPr="00F555F9">
                    <w:rPr>
                      <w:rFonts w:ascii="Times New Roman" w:hAnsi="Times New Roman"/>
                    </w:rPr>
                    <w:t xml:space="preserve"> социальных сетей</w:t>
                  </w:r>
                </w:p>
              </w:tc>
              <w:tc>
                <w:tcPr>
                  <w:tcW w:w="2033" w:type="dxa"/>
                  <w:tcMar>
                    <w:top w:w="15" w:type="dxa"/>
                    <w:left w:w="15" w:type="dxa"/>
                    <w:bottom w:w="15" w:type="dxa"/>
                    <w:right w:w="15" w:type="dxa"/>
                  </w:tcMar>
                  <w:vAlign w:val="center"/>
                </w:tcPr>
                <w:p w14:paraId="06AE4D11" w14:textId="596AFD61" w:rsidR="00106BB3" w:rsidRPr="00F555F9" w:rsidRDefault="00710868" w:rsidP="00E70DC1">
                  <w:pPr>
                    <w:spacing w:after="0" w:line="240" w:lineRule="auto"/>
                    <w:jc w:val="center"/>
                    <w:rPr>
                      <w:rFonts w:ascii="Times New Roman" w:hAnsi="Times New Roman"/>
                    </w:rPr>
                  </w:pPr>
                  <w:r w:rsidRPr="00F555F9">
                    <w:rPr>
                      <w:rFonts w:ascii="Times New Roman" w:hAnsi="Times New Roman"/>
                      <w:lang w:val="kk-KZ"/>
                    </w:rPr>
                    <w:t>ноябрь</w:t>
                  </w:r>
                  <w:r w:rsidR="00106BB3" w:rsidRPr="00F555F9">
                    <w:rPr>
                      <w:rFonts w:ascii="Times New Roman" w:hAnsi="Times New Roman"/>
                      <w:lang w:val="kk-KZ"/>
                    </w:rPr>
                    <w:t xml:space="preserve"> 2025г.</w:t>
                  </w:r>
                </w:p>
              </w:tc>
            </w:tr>
            <w:tr w:rsidR="00F555F9" w:rsidRPr="00F555F9" w14:paraId="6D9F4082" w14:textId="77777777" w:rsidTr="004A3716">
              <w:trPr>
                <w:trHeight w:val="30"/>
              </w:trPr>
              <w:tc>
                <w:tcPr>
                  <w:tcW w:w="2834" w:type="dxa"/>
                  <w:tcMar>
                    <w:top w:w="15" w:type="dxa"/>
                    <w:left w:w="15" w:type="dxa"/>
                    <w:bottom w:w="15" w:type="dxa"/>
                    <w:right w:w="15" w:type="dxa"/>
                  </w:tcMar>
                  <w:vAlign w:val="center"/>
                </w:tcPr>
                <w:p w14:paraId="11788A78"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rPr>
                    <w:t>Публикация по итогам проекта</w:t>
                  </w:r>
                </w:p>
              </w:tc>
              <w:tc>
                <w:tcPr>
                  <w:tcW w:w="2118" w:type="dxa"/>
                  <w:tcMar>
                    <w:top w:w="15" w:type="dxa"/>
                    <w:left w:w="15" w:type="dxa"/>
                    <w:bottom w:w="15" w:type="dxa"/>
                    <w:right w:w="15" w:type="dxa"/>
                  </w:tcMar>
                  <w:vAlign w:val="center"/>
                </w:tcPr>
                <w:p w14:paraId="5864C514" w14:textId="77777777" w:rsidR="00106BB3" w:rsidRPr="00F555F9" w:rsidRDefault="00106BB3" w:rsidP="00BD5CEF">
                  <w:pPr>
                    <w:spacing w:after="0" w:line="240" w:lineRule="auto"/>
                    <w:jc w:val="center"/>
                    <w:rPr>
                      <w:rFonts w:ascii="Times New Roman" w:hAnsi="Times New Roman"/>
                      <w:lang w:val="kk-KZ"/>
                    </w:rPr>
                  </w:pPr>
                  <w:r w:rsidRPr="00F555F9">
                    <w:rPr>
                      <w:rFonts w:ascii="Times New Roman" w:hAnsi="Times New Roman"/>
                      <w:lang w:val="kk-KZ"/>
                    </w:rPr>
                    <w:t>1</w:t>
                  </w:r>
                </w:p>
              </w:tc>
              <w:tc>
                <w:tcPr>
                  <w:tcW w:w="3265" w:type="dxa"/>
                  <w:tcMar>
                    <w:top w:w="15" w:type="dxa"/>
                    <w:left w:w="15" w:type="dxa"/>
                    <w:bottom w:w="15" w:type="dxa"/>
                    <w:right w:w="15" w:type="dxa"/>
                  </w:tcMar>
                  <w:vAlign w:val="center"/>
                </w:tcPr>
                <w:p w14:paraId="2CE985E8" w14:textId="77777777" w:rsidR="00106BB3" w:rsidRPr="00F555F9" w:rsidRDefault="00106BB3" w:rsidP="00BD5CEF">
                  <w:pPr>
                    <w:spacing w:after="0" w:line="240" w:lineRule="auto"/>
                    <w:jc w:val="center"/>
                    <w:rPr>
                      <w:rFonts w:ascii="Times New Roman" w:hAnsi="Times New Roman"/>
                    </w:rPr>
                  </w:pPr>
                  <w:r w:rsidRPr="00F555F9">
                    <w:rPr>
                      <w:rFonts w:ascii="Times New Roman" w:hAnsi="Times New Roman"/>
                    </w:rPr>
                    <w:t>Страницы социальных сетей</w:t>
                  </w:r>
                </w:p>
              </w:tc>
              <w:tc>
                <w:tcPr>
                  <w:tcW w:w="2033" w:type="dxa"/>
                  <w:tcMar>
                    <w:top w:w="15" w:type="dxa"/>
                    <w:left w:w="15" w:type="dxa"/>
                    <w:bottom w:w="15" w:type="dxa"/>
                    <w:right w:w="15" w:type="dxa"/>
                  </w:tcMar>
                  <w:vAlign w:val="center"/>
                </w:tcPr>
                <w:p w14:paraId="15C2CF81" w14:textId="7D9A7D9A" w:rsidR="00106BB3" w:rsidRPr="00F555F9" w:rsidRDefault="00710868" w:rsidP="00E70DC1">
                  <w:pPr>
                    <w:spacing w:after="0" w:line="240" w:lineRule="auto"/>
                    <w:jc w:val="center"/>
                    <w:rPr>
                      <w:rFonts w:ascii="Times New Roman" w:hAnsi="Times New Roman"/>
                      <w:lang w:val="kk-KZ"/>
                    </w:rPr>
                  </w:pPr>
                  <w:r w:rsidRPr="00F555F9">
                    <w:rPr>
                      <w:rFonts w:ascii="Times New Roman" w:hAnsi="Times New Roman"/>
                      <w:lang w:val="kk-KZ"/>
                    </w:rPr>
                    <w:t>ноябрь</w:t>
                  </w:r>
                  <w:r w:rsidR="00106BB3" w:rsidRPr="00F555F9">
                    <w:rPr>
                      <w:rFonts w:ascii="Times New Roman" w:hAnsi="Times New Roman"/>
                      <w:lang w:val="kk-KZ"/>
                    </w:rPr>
                    <w:t xml:space="preserve"> 2025г.</w:t>
                  </w:r>
                </w:p>
              </w:tc>
            </w:tr>
          </w:tbl>
          <w:p w14:paraId="42A9B356" w14:textId="77777777" w:rsidR="00106BB3" w:rsidRPr="00F555F9" w:rsidRDefault="00106BB3" w:rsidP="002947B5">
            <w:pPr>
              <w:spacing w:line="240" w:lineRule="auto"/>
              <w:rPr>
                <w:rFonts w:ascii="Times New Roman" w:hAnsi="Times New Roman"/>
                <w:spacing w:val="2"/>
                <w:lang w:eastAsia="en-US"/>
              </w:rPr>
            </w:pPr>
          </w:p>
        </w:tc>
      </w:tr>
      <w:tr w:rsidR="00F555F9" w:rsidRPr="00F555F9" w14:paraId="53DECF1F" w14:textId="77777777" w:rsidTr="00A960BE">
        <w:trPr>
          <w:gridAfter w:val="3"/>
          <w:wAfter w:w="4860" w:type="dxa"/>
        </w:trPr>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D61489" w14:textId="77777777"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4. Календарный план</w:t>
            </w:r>
          </w:p>
        </w:tc>
      </w:tr>
      <w:tr w:rsidR="004A3716" w:rsidRPr="00F555F9" w14:paraId="441D8E05"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CB2B4" w14:textId="77777777"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w:t>
            </w:r>
            <w:r w:rsidRPr="00F555F9">
              <w:rPr>
                <w:rFonts w:ascii="Times New Roman" w:hAnsi="Times New Roman"/>
                <w:spacing w:val="2"/>
                <w:lang w:eastAsia="en-US"/>
              </w:rPr>
              <w:br/>
              <w:t>п\н</w:t>
            </w: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206015" w14:textId="77777777"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Решаемая задача</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12E46A" w14:textId="77777777"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 xml:space="preserve">Мероприятие, его содержание, </w:t>
            </w:r>
            <w:r w:rsidRPr="00F555F9">
              <w:rPr>
                <w:rFonts w:ascii="Times New Roman" w:hAnsi="Times New Roman"/>
                <w:spacing w:val="2"/>
                <w:lang w:eastAsia="en-US"/>
              </w:rPr>
              <w:lastRenderedPageBreak/>
              <w:t>место проведения</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187BC" w14:textId="77777777"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lastRenderedPageBreak/>
              <w:t>Дата</w:t>
            </w:r>
            <w:r w:rsidRPr="00F555F9">
              <w:rPr>
                <w:rFonts w:ascii="Times New Roman" w:hAnsi="Times New Roman"/>
                <w:spacing w:val="2"/>
                <w:lang w:eastAsia="en-US"/>
              </w:rPr>
              <w:br/>
              <w:t>Начала</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0E6E0" w14:textId="77777777"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Дата</w:t>
            </w:r>
            <w:r w:rsidRPr="00F555F9">
              <w:rPr>
                <w:rFonts w:ascii="Times New Roman" w:hAnsi="Times New Roman"/>
                <w:spacing w:val="2"/>
                <w:lang w:eastAsia="en-US"/>
              </w:rPr>
              <w:br/>
              <w:t>Окончания</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B60653" w14:textId="77777777"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Ожидаемые результаты</w:t>
            </w:r>
          </w:p>
        </w:tc>
      </w:tr>
      <w:tr w:rsidR="004A3716" w:rsidRPr="00F555F9" w14:paraId="251B8A5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37C444" w14:textId="213048DE"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lastRenderedPageBreak/>
              <w:t>1</w:t>
            </w: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713061" w14:textId="5468098E"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Открытие «Медиа школы репродуктивного здоровья»</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59E49B" w14:textId="2F06E787"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 xml:space="preserve">Создание 15 обучающих видео-тренингов для молодежи </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A419AD" w14:textId="369E53C5"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1 мая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79D5FD" w14:textId="36ECFED5"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eastAsia="en-US"/>
              </w:rPr>
              <w:t>30 августа</w:t>
            </w:r>
            <w:r w:rsidRPr="00F555F9">
              <w:rPr>
                <w:rFonts w:ascii="Times New Roman" w:hAnsi="Times New Roman"/>
                <w:spacing w:val="2"/>
                <w:lang w:val="kk-KZ" w:eastAsia="en-US"/>
              </w:rPr>
              <w:t xml:space="preserve"> 2023</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134A70" w14:textId="04107A68" w:rsidR="00106BB3" w:rsidRPr="00F555F9" w:rsidRDefault="00106BB3" w:rsidP="002947B5">
            <w:pPr>
              <w:spacing w:after="0" w:line="240" w:lineRule="auto"/>
              <w:jc w:val="center"/>
              <w:textAlignment w:val="baseline"/>
              <w:rPr>
                <w:rFonts w:ascii="Times New Roman" w:hAnsi="Times New Roman"/>
                <w:spacing w:val="2"/>
                <w:lang w:val="kk-KZ" w:eastAsia="en-US"/>
              </w:rPr>
            </w:pPr>
            <w:proofErr w:type="spellStart"/>
            <w:proofErr w:type="gramStart"/>
            <w:r w:rsidRPr="00F555F9">
              <w:rPr>
                <w:rFonts w:ascii="Times New Roman" w:hAnsi="Times New Roman"/>
                <w:spacing w:val="2"/>
                <w:lang w:eastAsia="en-US"/>
              </w:rPr>
              <w:t>Соз</w:t>
            </w:r>
            <w:proofErr w:type="spellEnd"/>
            <w:r w:rsidRPr="00F555F9">
              <w:rPr>
                <w:rFonts w:ascii="Times New Roman" w:hAnsi="Times New Roman"/>
                <w:spacing w:val="2"/>
                <w:lang w:val="kk-KZ" w:eastAsia="en-US"/>
              </w:rPr>
              <w:t>д</w:t>
            </w:r>
            <w:proofErr w:type="spellStart"/>
            <w:r w:rsidRPr="00F555F9">
              <w:rPr>
                <w:rFonts w:ascii="Times New Roman" w:hAnsi="Times New Roman"/>
                <w:spacing w:val="2"/>
                <w:lang w:eastAsia="en-US"/>
              </w:rPr>
              <w:t>аны</w:t>
            </w:r>
            <w:proofErr w:type="spellEnd"/>
            <w:proofErr w:type="gramEnd"/>
            <w:r w:rsidRPr="00F555F9">
              <w:rPr>
                <w:rFonts w:ascii="Times New Roman" w:hAnsi="Times New Roman"/>
                <w:spacing w:val="2"/>
                <w:lang w:eastAsia="en-US"/>
              </w:rPr>
              <w:t xml:space="preserve"> 15 обучающих видео-тренингов. Тренинги согласованы с МИОР РК, МОН РК и Министерством здравоохранения РК</w:t>
            </w:r>
            <w:r w:rsidR="00576B3A" w:rsidRPr="00F555F9">
              <w:rPr>
                <w:rFonts w:ascii="Times New Roman" w:hAnsi="Times New Roman"/>
                <w:spacing w:val="2"/>
                <w:lang w:val="kk-KZ" w:eastAsia="en-US"/>
              </w:rPr>
              <w:t>.</w:t>
            </w:r>
          </w:p>
        </w:tc>
      </w:tr>
      <w:tr w:rsidR="004A3716" w:rsidRPr="00F555F9" w14:paraId="3CF12D4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D318CB" w14:textId="3C1F8B50"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eastAsia="en-US"/>
              </w:rPr>
              <w:t>2</w:t>
            </w: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6AE874" w14:textId="6A4EAA3A"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Создание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6499A3" w14:textId="321CE672"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Проведение </w:t>
            </w:r>
            <w:r w:rsidRPr="00F555F9">
              <w:rPr>
                <w:rFonts w:ascii="Times New Roman" w:hAnsi="Times New Roman"/>
                <w:lang w:val="kk-KZ"/>
              </w:rPr>
              <w:t xml:space="preserve"> круглого стола высокого уровня</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66C07A" w14:textId="19C182A7"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июнь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F30659" w14:textId="2FBDEEFA"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июнь 2023</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B9CDD3" w14:textId="272303C0" w:rsidR="00106BB3" w:rsidRPr="00F555F9" w:rsidRDefault="00106BB3" w:rsidP="002947B5">
            <w:pPr>
              <w:spacing w:after="0" w:line="240" w:lineRule="auto"/>
              <w:rPr>
                <w:rFonts w:ascii="Times New Roman" w:hAnsi="Times New Roman"/>
                <w:lang w:val="kk-KZ"/>
              </w:rPr>
            </w:pPr>
            <w:r w:rsidRPr="00F555F9">
              <w:rPr>
                <w:rFonts w:ascii="Times New Roman" w:hAnsi="Times New Roman"/>
                <w:lang w:val="kk-KZ"/>
              </w:rPr>
              <w:t xml:space="preserve">Проведен круглый стол по запуску проекта с участием лидеров общественного мнения, </w:t>
            </w:r>
            <w:r w:rsidRPr="00F555F9">
              <w:rPr>
                <w:rFonts w:ascii="Times New Roman" w:hAnsi="Times New Roman"/>
                <w:spacing w:val="2"/>
                <w:lang w:val="kk-KZ" w:eastAsia="en-US"/>
              </w:rPr>
              <w:t>врачей - специалистов по репродуктологии, блогеров для запуска полноценной эдвокаси-кампании по популяризации здорового образа жизни среди молодежи.</w:t>
            </w:r>
          </w:p>
          <w:p w14:paraId="39199299" w14:textId="642D9B2B" w:rsidR="00106BB3" w:rsidRPr="00F555F9" w:rsidRDefault="00106BB3" w:rsidP="002947B5">
            <w:pPr>
              <w:tabs>
                <w:tab w:val="left" w:pos="900"/>
              </w:tabs>
              <w:spacing w:line="240" w:lineRule="auto"/>
              <w:rPr>
                <w:rFonts w:ascii="Times New Roman" w:hAnsi="Times New Roman"/>
                <w:lang w:val="kk-KZ" w:eastAsia="en-US"/>
              </w:rPr>
            </w:pPr>
          </w:p>
        </w:tc>
      </w:tr>
      <w:tr w:rsidR="004A3716" w:rsidRPr="00F555F9" w14:paraId="2B1F8D3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723DBE" w14:textId="77777777" w:rsidR="00106BB3" w:rsidRPr="00F555F9" w:rsidRDefault="00106BB3"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B76A8E" w14:textId="1BE52D00"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Деятельность «Медиа школы репродуктивного здоровья»</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7F9CD5" w14:textId="41FC1684"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lang w:val="kk-KZ"/>
              </w:rPr>
              <w:t>Популяризации Медиа школы в молодежной среде</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B069A7" w14:textId="5CB00729"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май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D1F014" w14:textId="026359F4"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ноябрь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F402E4" w14:textId="7EF8A4A9" w:rsidR="00106BB3" w:rsidRPr="00F555F9" w:rsidRDefault="00106BB3" w:rsidP="002947B5">
            <w:pPr>
              <w:spacing w:after="0" w:line="240" w:lineRule="auto"/>
              <w:rPr>
                <w:rFonts w:ascii="Times New Roman" w:hAnsi="Times New Roman"/>
                <w:lang w:val="kk-KZ"/>
              </w:rPr>
            </w:pPr>
            <w:r w:rsidRPr="00F555F9">
              <w:rPr>
                <w:rFonts w:ascii="Times New Roman" w:hAnsi="Times New Roman"/>
                <w:lang w:val="kk-KZ"/>
              </w:rPr>
              <w:t xml:space="preserve">Для популяризации Медиа школы будет создан </w:t>
            </w:r>
            <w:r w:rsidRPr="00F555F9">
              <w:rPr>
                <w:rFonts w:ascii="Times New Roman" w:hAnsi="Times New Roman"/>
                <w:lang w:val="en-US"/>
              </w:rPr>
              <w:t>YouTube</w:t>
            </w:r>
            <w:r w:rsidRPr="00F555F9">
              <w:rPr>
                <w:rFonts w:ascii="Times New Roman" w:hAnsi="Times New Roman"/>
              </w:rPr>
              <w:t xml:space="preserve"> </w:t>
            </w:r>
            <w:r w:rsidRPr="00F555F9">
              <w:rPr>
                <w:rFonts w:ascii="Times New Roman" w:hAnsi="Times New Roman"/>
                <w:lang w:val="kk-KZ"/>
              </w:rPr>
              <w:t>канал, где с участием видных общественных деятелей, медицинских и социальных экспертов, видных психологов и блоггеров, а также духовных лидеров среди молодежи будут сниматься подкасты по репродуктивному здоровью, развитию семейных ценностей и осознанному родительству.</w:t>
            </w:r>
          </w:p>
        </w:tc>
      </w:tr>
      <w:tr w:rsidR="004A3716" w:rsidRPr="00F555F9" w14:paraId="1F90591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8618F8" w14:textId="77777777" w:rsidR="00106BB3" w:rsidRPr="00F555F9" w:rsidRDefault="00106BB3"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78A41B" w14:textId="5C54DF6C"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Деятельность «Медиа школы репродуктивного здоровья»</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3C7AA0" w14:textId="585859B5" w:rsidR="00106BB3" w:rsidRPr="00F555F9" w:rsidRDefault="00106BB3" w:rsidP="002947B5">
            <w:pPr>
              <w:spacing w:after="0" w:line="240" w:lineRule="auto"/>
              <w:textAlignment w:val="baseline"/>
              <w:rPr>
                <w:rFonts w:ascii="Times New Roman" w:hAnsi="Times New Roman"/>
                <w:lang w:val="kk-KZ"/>
              </w:rPr>
            </w:pPr>
            <w:r w:rsidRPr="00F555F9">
              <w:rPr>
                <w:rFonts w:ascii="Times New Roman" w:hAnsi="Times New Roman"/>
                <w:lang w:val="kk-KZ"/>
              </w:rPr>
              <w:t>Популяризации Медиа школы в молодежной среде</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39054B" w14:textId="0341CC3A"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май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8CFEC9" w14:textId="5AE7FF03"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ноябрь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175E7A" w14:textId="2123F55B" w:rsidR="00106BB3" w:rsidRPr="00F555F9" w:rsidRDefault="00106BB3" w:rsidP="002947B5">
            <w:pPr>
              <w:spacing w:after="0" w:line="240" w:lineRule="auto"/>
              <w:rPr>
                <w:rFonts w:ascii="Times New Roman" w:hAnsi="Times New Roman"/>
                <w:lang w:val="kk-KZ"/>
              </w:rPr>
            </w:pPr>
            <w:r w:rsidRPr="00F555F9">
              <w:rPr>
                <w:rFonts w:ascii="Times New Roman" w:hAnsi="Times New Roman"/>
                <w:lang w:val="kk-KZ"/>
              </w:rPr>
              <w:t xml:space="preserve">В социальной сети </w:t>
            </w:r>
            <w:r w:rsidRPr="00F555F9">
              <w:rPr>
                <w:rFonts w:ascii="Times New Roman" w:hAnsi="Times New Roman"/>
                <w:lang w:val="en-US"/>
              </w:rPr>
              <w:t>Telegram</w:t>
            </w:r>
            <w:r w:rsidRPr="00F555F9">
              <w:rPr>
                <w:rFonts w:ascii="Times New Roman" w:hAnsi="Times New Roman"/>
              </w:rPr>
              <w:t xml:space="preserve"> </w:t>
            </w:r>
            <w:r w:rsidRPr="00F555F9">
              <w:rPr>
                <w:rFonts w:ascii="Times New Roman" w:hAnsi="Times New Roman"/>
                <w:lang w:val="kk-KZ"/>
              </w:rPr>
              <w:t>будет создан анонимный чат бот с поддержкой психолога и медицинских специалистов для оказания бесплатной консультаций среди молодежи. Вопросы будут приниматься в режиме 24/7, ответы будут предоставляться в течении суток.</w:t>
            </w:r>
          </w:p>
        </w:tc>
      </w:tr>
      <w:tr w:rsidR="004A3716" w:rsidRPr="00F555F9" w14:paraId="2E362F92" w14:textId="77777777" w:rsidTr="00A960BE">
        <w:trPr>
          <w:gridAfter w:val="3"/>
          <w:wAfter w:w="4860" w:type="dxa"/>
          <w:trHeight w:val="1074"/>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7960B6" w14:textId="21EC2B72"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3</w:t>
            </w: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80051F" w14:textId="1F1BF7B3"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Деятельность «Медиа школы репродуктивного здоровья»</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5182C1" w14:textId="4837642D" w:rsidR="00106BB3" w:rsidRPr="00F555F9" w:rsidRDefault="00106BB3" w:rsidP="002947B5">
            <w:pPr>
              <w:spacing w:line="240" w:lineRule="auto"/>
              <w:jc w:val="both"/>
              <w:rPr>
                <w:rFonts w:ascii="Times New Roman" w:hAnsi="Times New Roman"/>
                <w:spacing w:val="2"/>
                <w:lang w:eastAsia="en-US"/>
              </w:rPr>
            </w:pPr>
            <w:r w:rsidRPr="00F555F9">
              <w:rPr>
                <w:rFonts w:ascii="Times New Roman" w:hAnsi="Times New Roman"/>
                <w:spacing w:val="2"/>
                <w:lang w:val="kk-KZ" w:eastAsia="en-US"/>
              </w:rPr>
              <w:t xml:space="preserve">Проведение обучения в «Медиа школе репродуктивного </w:t>
            </w:r>
            <w:r w:rsidRPr="00F555F9">
              <w:rPr>
                <w:rFonts w:ascii="Times New Roman" w:hAnsi="Times New Roman"/>
                <w:spacing w:val="2"/>
                <w:lang w:val="kk-KZ" w:eastAsia="en-US"/>
              </w:rPr>
              <w:lastRenderedPageBreak/>
              <w:t xml:space="preserve">здоровья» </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11EFC5" w14:textId="0C87998F"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lastRenderedPageBreak/>
              <w:t>1 сентября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282140" w14:textId="7CAA9413"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30 ноября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904F12" w14:textId="69BED8C0" w:rsidR="00106BB3" w:rsidRPr="00F555F9" w:rsidRDefault="00106BB3" w:rsidP="002947B5">
            <w:pPr>
              <w:spacing w:line="240" w:lineRule="auto"/>
              <w:jc w:val="both"/>
              <w:rPr>
                <w:rFonts w:ascii="Times New Roman" w:hAnsi="Times New Roman"/>
                <w:spacing w:val="2"/>
                <w:lang w:eastAsia="en-US"/>
              </w:rPr>
            </w:pPr>
            <w:r w:rsidRPr="00F555F9">
              <w:rPr>
                <w:rFonts w:ascii="Times New Roman" w:hAnsi="Times New Roman"/>
                <w:spacing w:val="2"/>
                <w:lang w:val="kk-KZ" w:eastAsia="en-US"/>
              </w:rPr>
              <w:t xml:space="preserve">Проводится обучение в «Медиа школе репродуктивного здоровья» в онлайн режиме  подростков пубертатного возраста и молодежи, а также их родителей. </w:t>
            </w:r>
            <w:r w:rsidRPr="00F555F9">
              <w:rPr>
                <w:rFonts w:ascii="Times New Roman" w:hAnsi="Times New Roman"/>
                <w:lang w:val="kk-KZ"/>
              </w:rPr>
              <w:t>По итогам обучающих тренингов планируется охватить более 100 000 человек</w:t>
            </w:r>
          </w:p>
        </w:tc>
      </w:tr>
      <w:tr w:rsidR="004A3716" w:rsidRPr="00F555F9" w14:paraId="71C1E62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D1C2C6" w14:textId="7C4B7CA4"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lastRenderedPageBreak/>
              <w:t>4</w:t>
            </w: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29CA44" w14:textId="0B1C9AC3" w:rsidR="00106BB3" w:rsidRPr="00F555F9" w:rsidRDefault="00106BB3"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Создание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419694" w14:textId="42963F8F"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3A799F" w14:textId="17A4D2D6"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10  июля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5871AB" w14:textId="4E84E8DC"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30 июля 2023</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36B77E" w14:textId="6EADE4AA"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Туркестанской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5D0DB411" w14:textId="038B89EB" w:rsidR="00106BB3" w:rsidRPr="00F555F9" w:rsidRDefault="00106BB3" w:rsidP="002947B5">
            <w:pPr>
              <w:spacing w:after="0" w:line="240" w:lineRule="auto"/>
              <w:jc w:val="both"/>
              <w:textAlignment w:val="baseline"/>
              <w:rPr>
                <w:rFonts w:ascii="Times New Roman" w:hAnsi="Times New Roman"/>
                <w:spacing w:val="2"/>
                <w:lang w:val="kk-KZ" w:eastAsia="en-US"/>
              </w:rPr>
            </w:pPr>
          </w:p>
        </w:tc>
      </w:tr>
      <w:tr w:rsidR="004A3716" w:rsidRPr="00F555F9" w14:paraId="2FF69B1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306A41"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691DBA" w14:textId="11A1AC41"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Создание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A62171" w14:textId="05820477"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5DC0B8" w14:textId="47E17271"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10  август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B7366C" w14:textId="6B68E9B5"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30 август 2023</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FAB1A2" w14:textId="526754CE"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Жамбылской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40AFB66F" w14:textId="77777777" w:rsidR="00106BB3" w:rsidRPr="00F555F9" w:rsidRDefault="00106BB3" w:rsidP="002947B5">
            <w:pPr>
              <w:spacing w:line="240" w:lineRule="auto"/>
              <w:jc w:val="both"/>
              <w:rPr>
                <w:rFonts w:ascii="Times New Roman" w:hAnsi="Times New Roman"/>
                <w:lang w:val="kk-KZ"/>
              </w:rPr>
            </w:pPr>
          </w:p>
        </w:tc>
      </w:tr>
      <w:tr w:rsidR="004A3716" w:rsidRPr="00F555F9" w14:paraId="1253F6C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A71A70"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AE1966" w14:textId="22D35B1D"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Создание республикан</w:t>
            </w:r>
            <w:r w:rsidRPr="00F555F9">
              <w:rPr>
                <w:rFonts w:ascii="Times New Roman" w:hAnsi="Times New Roman"/>
                <w:spacing w:val="2"/>
                <w:lang w:val="kk-KZ" w:eastAsia="en-US"/>
              </w:rPr>
              <w:lastRenderedPageBreak/>
              <w:t>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11284F" w14:textId="2E570754"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lastRenderedPageBreak/>
              <w:t xml:space="preserve">Проведение отбора </w:t>
            </w:r>
            <w:r w:rsidRPr="00F555F9">
              <w:rPr>
                <w:rFonts w:ascii="Times New Roman" w:hAnsi="Times New Roman"/>
                <w:spacing w:val="2"/>
                <w:lang w:val="kk-KZ" w:eastAsia="en-US"/>
              </w:rPr>
              <w:lastRenderedPageBreak/>
              <w:t>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4438C3" w14:textId="746245CA"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lastRenderedPageBreak/>
              <w:t>10  сентября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42776C" w14:textId="0DE81AFF"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30 сентября 2023</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F0BF0E" w14:textId="44079BA2"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Кызылординской области для закрепления знаний, а также отбора лидеров по </w:t>
            </w:r>
            <w:r w:rsidRPr="00F555F9">
              <w:rPr>
                <w:rFonts w:ascii="Times New Roman" w:hAnsi="Times New Roman"/>
                <w:lang w:val="kk-KZ"/>
              </w:rPr>
              <w:lastRenderedPageBreak/>
              <w:t xml:space="preserve">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03EC10FA" w14:textId="77777777" w:rsidR="00106BB3" w:rsidRPr="00F555F9" w:rsidRDefault="00106BB3" w:rsidP="002947B5">
            <w:pPr>
              <w:spacing w:line="240" w:lineRule="auto"/>
              <w:jc w:val="both"/>
              <w:rPr>
                <w:rFonts w:ascii="Times New Roman" w:hAnsi="Times New Roman"/>
                <w:lang w:val="kk-KZ"/>
              </w:rPr>
            </w:pPr>
          </w:p>
        </w:tc>
      </w:tr>
      <w:tr w:rsidR="004A3716" w:rsidRPr="00F555F9" w14:paraId="419FF41A"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3467FB"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85DA61" w14:textId="28E812A9"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Создание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179F0B" w14:textId="770FE3CD"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3D40BC" w14:textId="546725B4"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10  октября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E96109" w14:textId="3B218F06"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30 октября 2023</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6FCC72" w14:textId="02F757EC"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Мангистауской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783C6FF5" w14:textId="77777777" w:rsidR="00106BB3" w:rsidRPr="00F555F9" w:rsidRDefault="00106BB3" w:rsidP="002947B5">
            <w:pPr>
              <w:spacing w:line="240" w:lineRule="auto"/>
              <w:jc w:val="both"/>
              <w:rPr>
                <w:rFonts w:ascii="Times New Roman" w:hAnsi="Times New Roman"/>
                <w:lang w:val="kk-KZ"/>
              </w:rPr>
            </w:pPr>
          </w:p>
        </w:tc>
      </w:tr>
      <w:tr w:rsidR="004A3716" w:rsidRPr="00F555F9" w14:paraId="4711BF3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190D7D"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276FE4" w14:textId="776B1AAF"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Создание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FC64DA" w14:textId="128826CE"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B5F609" w14:textId="6EE4C933"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10  ноябрь 2023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AC6DE4" w14:textId="5B3F9D9A"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30 ноябрь 2023</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447264" w14:textId="04E4F1BB"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Атырауской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w:t>
            </w:r>
            <w:r w:rsidRPr="00F555F9">
              <w:rPr>
                <w:rFonts w:ascii="Times New Roman" w:hAnsi="Times New Roman"/>
                <w:lang w:val="kk-KZ"/>
              </w:rPr>
              <w:lastRenderedPageBreak/>
              <w:t xml:space="preserve">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3A00ADA1" w14:textId="77777777" w:rsidR="00106BB3" w:rsidRPr="00F555F9" w:rsidRDefault="00106BB3" w:rsidP="002947B5">
            <w:pPr>
              <w:spacing w:line="240" w:lineRule="auto"/>
              <w:jc w:val="both"/>
              <w:rPr>
                <w:rFonts w:ascii="Times New Roman" w:hAnsi="Times New Roman"/>
                <w:lang w:val="kk-KZ"/>
              </w:rPr>
            </w:pPr>
          </w:p>
        </w:tc>
      </w:tr>
      <w:tr w:rsidR="004A3716" w:rsidRPr="00F555F9" w14:paraId="67AA3A5A"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0C17A8"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F45F8D" w14:textId="33DD7B5B"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Продвижение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025DB2" w14:textId="6410468B"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Проведение Республиканского </w:t>
            </w:r>
            <w:r w:rsidRPr="00F555F9">
              <w:rPr>
                <w:rFonts w:ascii="Times New Roman" w:hAnsi="Times New Roman"/>
                <w:lang w:val="kk-KZ"/>
              </w:rPr>
              <w:t xml:space="preserve">форума молодежи </w:t>
            </w:r>
            <w:r w:rsidR="00950E93" w:rsidRPr="00F555F9">
              <w:rPr>
                <w:rFonts w:ascii="Times New Roman" w:eastAsiaTheme="minorHAnsi" w:hAnsi="Times New Roman"/>
                <w:kern w:val="2"/>
                <w:lang w:val="kk-KZ" w:eastAsia="en-US"/>
                <w14:ligatures w14:val="standardContextual"/>
              </w:rPr>
              <w:t>Жастар денсаулығын сақтау</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D1355B" w14:textId="74F7E6D0" w:rsidR="00106BB3" w:rsidRPr="00F555F9" w:rsidRDefault="00106BB3" w:rsidP="001B3336">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11 </w:t>
            </w:r>
            <w:r w:rsidR="001B3336" w:rsidRPr="00F555F9">
              <w:rPr>
                <w:rFonts w:ascii="Times New Roman" w:hAnsi="Times New Roman"/>
                <w:spacing w:val="2"/>
                <w:lang w:val="kk-KZ" w:eastAsia="en-US"/>
              </w:rPr>
              <w:t>декабрь</w:t>
            </w:r>
            <w:r w:rsidRPr="00F555F9">
              <w:rPr>
                <w:rFonts w:ascii="Times New Roman" w:hAnsi="Times New Roman"/>
                <w:spacing w:val="2"/>
                <w:lang w:val="kk-KZ" w:eastAsia="en-US"/>
              </w:rPr>
              <w:t xml:space="preserve"> 202</w:t>
            </w:r>
            <w:r w:rsidR="001B3336" w:rsidRPr="00F555F9">
              <w:rPr>
                <w:rFonts w:ascii="Times New Roman" w:hAnsi="Times New Roman"/>
                <w:spacing w:val="2"/>
                <w:lang w:val="kk-KZ" w:eastAsia="en-US"/>
              </w:rPr>
              <w:t>3</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F8A6AB" w14:textId="7FCD9060" w:rsidR="00106BB3" w:rsidRPr="00F555F9" w:rsidRDefault="00106BB3" w:rsidP="001B3336">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12 </w:t>
            </w:r>
            <w:r w:rsidR="001B3336" w:rsidRPr="00F555F9">
              <w:rPr>
                <w:rFonts w:ascii="Times New Roman" w:hAnsi="Times New Roman"/>
                <w:spacing w:val="2"/>
                <w:lang w:val="kk-KZ" w:eastAsia="en-US"/>
              </w:rPr>
              <w:t>декабрь</w:t>
            </w:r>
            <w:r w:rsidRPr="00F555F9">
              <w:rPr>
                <w:rFonts w:ascii="Times New Roman" w:hAnsi="Times New Roman"/>
                <w:spacing w:val="2"/>
                <w:lang w:val="kk-KZ" w:eastAsia="en-US"/>
              </w:rPr>
              <w:t xml:space="preserve"> 202</w:t>
            </w:r>
            <w:r w:rsidR="001B3336" w:rsidRPr="00F555F9">
              <w:rPr>
                <w:rFonts w:ascii="Times New Roman" w:hAnsi="Times New Roman"/>
                <w:spacing w:val="2"/>
                <w:lang w:val="kk-KZ" w:eastAsia="en-US"/>
              </w:rPr>
              <w:t>3</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EFF0C3" w14:textId="4805D9BA"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Отобранные по итогам онлайн марафонов лидеры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примут участие в оффлайн Республиканском форуме в городе Астана. На форум будут приглашены знаменитые общественные деятели, медицинские и социальные эксперты, видные коучи и блогеры, духовные лидеры, которые проведут двухдневную диалоговую площадку для молодежи. В ходе форума будут обсуждены ход ведения проекта, достигнутые результаты, а также сделаны рекомендации для дальнейшего развития республиканского движения. По итогам форума активисты будут награждены памятными призами.  Самые лучшие участники движения войдут в список 100 лучших лиц по сохранению репродуктивного здоровья молодежи Казахстана, по итогам которого будет выпущен журнал с описанием деятельности каждого активиста. </w:t>
            </w:r>
          </w:p>
          <w:p w14:paraId="111EDA52" w14:textId="77777777" w:rsidR="00106BB3" w:rsidRPr="00F555F9" w:rsidRDefault="00106BB3" w:rsidP="002947B5">
            <w:pPr>
              <w:spacing w:line="240" w:lineRule="auto"/>
              <w:jc w:val="both"/>
              <w:rPr>
                <w:rFonts w:ascii="Times New Roman" w:hAnsi="Times New Roman"/>
                <w:lang w:val="kk-KZ"/>
              </w:rPr>
            </w:pPr>
          </w:p>
        </w:tc>
      </w:tr>
      <w:tr w:rsidR="004A3716" w:rsidRPr="00F555F9" w14:paraId="07B32365"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6DFBED"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669448" w14:textId="4BB0E6B8"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Создание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535844" w14:textId="1B3E93AD"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6DCE77" w14:textId="1FC172D8" w:rsidR="00106BB3" w:rsidRPr="00F555F9" w:rsidRDefault="00106BB3"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10  </w:t>
            </w:r>
            <w:r w:rsidR="005603A8" w:rsidRPr="00F555F9">
              <w:rPr>
                <w:rFonts w:ascii="Times New Roman" w:hAnsi="Times New Roman"/>
                <w:spacing w:val="2"/>
                <w:lang w:val="kk-KZ" w:eastAsia="en-US"/>
              </w:rPr>
              <w:t>января</w:t>
            </w:r>
            <w:r w:rsidRPr="00F555F9">
              <w:rPr>
                <w:rFonts w:ascii="Times New Roman" w:hAnsi="Times New Roman"/>
                <w:spacing w:val="2"/>
                <w:lang w:val="kk-KZ" w:eastAsia="en-US"/>
              </w:rPr>
              <w:t xml:space="preserve">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969A0C" w14:textId="79C3BD57" w:rsidR="00106BB3" w:rsidRPr="00F555F9" w:rsidRDefault="001B3336"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20 </w:t>
            </w:r>
            <w:r w:rsidR="005603A8" w:rsidRPr="00F555F9">
              <w:rPr>
                <w:rFonts w:ascii="Times New Roman" w:hAnsi="Times New Roman"/>
                <w:spacing w:val="2"/>
                <w:lang w:val="kk-KZ" w:eastAsia="en-US"/>
              </w:rPr>
              <w:t>января</w:t>
            </w:r>
            <w:r w:rsidRPr="00F555F9">
              <w:rPr>
                <w:rFonts w:ascii="Times New Roman" w:hAnsi="Times New Roman"/>
                <w:spacing w:val="2"/>
                <w:lang w:val="kk-KZ" w:eastAsia="en-US"/>
              </w:rPr>
              <w:t xml:space="preserve"> </w:t>
            </w:r>
            <w:r w:rsidR="00106BB3" w:rsidRPr="00F555F9">
              <w:rPr>
                <w:rFonts w:ascii="Times New Roman" w:hAnsi="Times New Roman"/>
                <w:spacing w:val="2"/>
                <w:lang w:val="kk-KZ" w:eastAsia="en-US"/>
              </w:rPr>
              <w:t>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38403D" w14:textId="1985894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город Шымкент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w:t>
            </w:r>
            <w:r w:rsidRPr="00F555F9">
              <w:rPr>
                <w:rFonts w:ascii="Times New Roman" w:hAnsi="Times New Roman"/>
                <w:lang w:val="kk-KZ"/>
              </w:rPr>
              <w:lastRenderedPageBreak/>
              <w:t xml:space="preserve">отчитываться по достигнутым результатам. </w:t>
            </w:r>
          </w:p>
          <w:p w14:paraId="38A0B100" w14:textId="77777777" w:rsidR="00106BB3" w:rsidRPr="00F555F9" w:rsidRDefault="00106BB3" w:rsidP="002947B5">
            <w:pPr>
              <w:spacing w:line="240" w:lineRule="auto"/>
              <w:jc w:val="both"/>
              <w:rPr>
                <w:rFonts w:ascii="Times New Roman" w:hAnsi="Times New Roman"/>
                <w:lang w:val="kk-KZ"/>
              </w:rPr>
            </w:pPr>
          </w:p>
        </w:tc>
      </w:tr>
      <w:tr w:rsidR="004A3716" w:rsidRPr="00F555F9" w14:paraId="0EC5E0A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8537A0"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B3A886" w14:textId="4059B629"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550DBF" w14:textId="0D8B16DB"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FD35E6" w14:textId="710742C1" w:rsidR="00106BB3" w:rsidRPr="00F555F9" w:rsidRDefault="00106BB3"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w:t>
            </w:r>
            <w:r w:rsidR="005603A8" w:rsidRPr="00F555F9">
              <w:rPr>
                <w:rFonts w:ascii="Times New Roman" w:hAnsi="Times New Roman"/>
                <w:spacing w:val="2"/>
                <w:lang w:val="kk-KZ" w:eastAsia="en-US"/>
              </w:rPr>
              <w:t>февраля</w:t>
            </w:r>
            <w:r w:rsidRPr="00F555F9">
              <w:rPr>
                <w:rFonts w:ascii="Times New Roman" w:hAnsi="Times New Roman"/>
                <w:spacing w:val="2"/>
                <w:lang w:val="kk-KZ" w:eastAsia="en-US"/>
              </w:rPr>
              <w:t xml:space="preserve">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098669" w14:textId="6D6EFC6F" w:rsidR="00106BB3"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25 февраля </w:t>
            </w:r>
            <w:r w:rsidR="00106BB3" w:rsidRPr="00F555F9">
              <w:rPr>
                <w:rFonts w:ascii="Times New Roman" w:hAnsi="Times New Roman"/>
                <w:spacing w:val="2"/>
                <w:lang w:val="kk-KZ" w:eastAsia="en-US"/>
              </w:rPr>
              <w:t>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48F6D5" w14:textId="4F8B3EB7"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Павлодарской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2A76130F" w14:textId="77777777" w:rsidR="00106BB3" w:rsidRPr="00F555F9" w:rsidRDefault="00106BB3" w:rsidP="002947B5">
            <w:pPr>
              <w:spacing w:line="240" w:lineRule="auto"/>
              <w:jc w:val="both"/>
              <w:rPr>
                <w:rFonts w:ascii="Times New Roman" w:hAnsi="Times New Roman"/>
                <w:lang w:val="kk-KZ"/>
              </w:rPr>
            </w:pPr>
          </w:p>
        </w:tc>
      </w:tr>
      <w:tr w:rsidR="004A3716" w:rsidRPr="00F555F9" w14:paraId="0B180E2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B46628"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BFD49D" w14:textId="79E9ECE9"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Деятельность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4C5AD6" w14:textId="328560B0"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Проведение </w:t>
            </w:r>
            <w:r w:rsidRPr="00F555F9">
              <w:rPr>
                <w:rFonts w:ascii="Times New Roman" w:hAnsi="Times New Roman"/>
                <w:lang w:val="kk-KZ"/>
              </w:rPr>
              <w:t xml:space="preserve"> круглого стола высокого уровня</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458861" w14:textId="396056F7" w:rsidR="00106BB3" w:rsidRPr="00F555F9" w:rsidRDefault="005603A8"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март</w:t>
            </w:r>
            <w:r w:rsidR="00106BB3" w:rsidRPr="00F555F9">
              <w:rPr>
                <w:rFonts w:ascii="Times New Roman" w:hAnsi="Times New Roman"/>
                <w:spacing w:val="2"/>
                <w:lang w:val="kk-KZ" w:eastAsia="en-US"/>
              </w:rPr>
              <w:t xml:space="preserve">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8DB366" w14:textId="38C5267F" w:rsidR="00106BB3" w:rsidRPr="00F555F9" w:rsidRDefault="005603A8"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март</w:t>
            </w:r>
            <w:r w:rsidR="00106BB3" w:rsidRPr="00F555F9">
              <w:rPr>
                <w:rFonts w:ascii="Times New Roman" w:hAnsi="Times New Roman"/>
                <w:spacing w:val="2"/>
                <w:lang w:val="kk-KZ" w:eastAsia="en-US"/>
              </w:rPr>
              <w:t xml:space="preserve">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CC9B95" w14:textId="7E2A71C9" w:rsidR="00106BB3" w:rsidRPr="00F555F9" w:rsidRDefault="00106BB3" w:rsidP="002947B5">
            <w:pPr>
              <w:spacing w:after="0" w:line="240" w:lineRule="auto"/>
              <w:rPr>
                <w:rFonts w:ascii="Times New Roman" w:hAnsi="Times New Roman"/>
                <w:lang w:val="kk-KZ"/>
              </w:rPr>
            </w:pPr>
            <w:r w:rsidRPr="00F555F9">
              <w:rPr>
                <w:rFonts w:ascii="Times New Roman" w:hAnsi="Times New Roman"/>
                <w:lang w:val="kk-KZ"/>
              </w:rPr>
              <w:t xml:space="preserve">Проведен круглый стол по обсуждению проекта с участием лидеров общественного мнения, </w:t>
            </w:r>
            <w:r w:rsidRPr="00F555F9">
              <w:rPr>
                <w:rFonts w:ascii="Times New Roman" w:hAnsi="Times New Roman"/>
                <w:spacing w:val="2"/>
                <w:lang w:val="kk-KZ" w:eastAsia="en-US"/>
              </w:rPr>
              <w:t>врачей - специалистов по репродуктологии, блогеров для запуска полноценной эдвокаси-кампании по популяризации здорового образа жизни среди молодежи.</w:t>
            </w:r>
          </w:p>
          <w:p w14:paraId="7D2838CD" w14:textId="77777777" w:rsidR="00106BB3" w:rsidRPr="00F555F9" w:rsidRDefault="00106BB3" w:rsidP="002947B5">
            <w:pPr>
              <w:spacing w:line="240" w:lineRule="auto"/>
              <w:jc w:val="both"/>
              <w:rPr>
                <w:rFonts w:ascii="Times New Roman" w:hAnsi="Times New Roman"/>
                <w:lang w:val="kk-KZ"/>
              </w:rPr>
            </w:pPr>
          </w:p>
        </w:tc>
      </w:tr>
      <w:tr w:rsidR="004A3716" w:rsidRPr="00F555F9" w14:paraId="0DB04CB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827D3F"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0BC350" w14:textId="162F5C11"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509D58" w14:textId="760609D3"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B1052C" w14:textId="2ACF3DF3" w:rsidR="00106BB3" w:rsidRPr="00F555F9" w:rsidRDefault="00106BB3"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w:t>
            </w:r>
            <w:r w:rsidR="005603A8" w:rsidRPr="00F555F9">
              <w:rPr>
                <w:rFonts w:ascii="Times New Roman" w:hAnsi="Times New Roman"/>
                <w:spacing w:val="2"/>
                <w:lang w:val="kk-KZ" w:eastAsia="en-US"/>
              </w:rPr>
              <w:t>апреля</w:t>
            </w:r>
            <w:r w:rsidRPr="00F555F9">
              <w:rPr>
                <w:rFonts w:ascii="Times New Roman" w:hAnsi="Times New Roman"/>
                <w:spacing w:val="2"/>
                <w:lang w:val="kk-KZ" w:eastAsia="en-US"/>
              </w:rPr>
              <w:t xml:space="preserve">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203869" w14:textId="6BFCE780" w:rsidR="00106BB3" w:rsidRPr="00F555F9" w:rsidRDefault="00106BB3" w:rsidP="005603A8">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w:t>
            </w:r>
            <w:r w:rsidR="005603A8" w:rsidRPr="00F555F9">
              <w:rPr>
                <w:rFonts w:ascii="Times New Roman" w:hAnsi="Times New Roman"/>
                <w:spacing w:val="2"/>
                <w:lang w:val="kk-KZ" w:eastAsia="en-US"/>
              </w:rPr>
              <w:t>апреля</w:t>
            </w:r>
            <w:r w:rsidRPr="00F555F9">
              <w:rPr>
                <w:rFonts w:ascii="Times New Roman" w:hAnsi="Times New Roman"/>
                <w:spacing w:val="2"/>
                <w:lang w:val="kk-KZ" w:eastAsia="en-US"/>
              </w:rPr>
              <w:t xml:space="preserve">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6049B6" w14:textId="37F724EB"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Акмолинской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w:t>
            </w:r>
            <w:r w:rsidRPr="00F555F9">
              <w:rPr>
                <w:rFonts w:ascii="Times New Roman" w:hAnsi="Times New Roman"/>
                <w:lang w:val="kk-KZ"/>
              </w:rPr>
              <w:lastRenderedPageBreak/>
              <w:t xml:space="preserve">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3E20DC4D" w14:textId="77777777" w:rsidR="00106BB3" w:rsidRPr="00F555F9" w:rsidRDefault="00106BB3" w:rsidP="002947B5">
            <w:pPr>
              <w:spacing w:line="240" w:lineRule="auto"/>
              <w:jc w:val="both"/>
              <w:rPr>
                <w:rFonts w:ascii="Times New Roman" w:hAnsi="Times New Roman"/>
                <w:lang w:val="kk-KZ"/>
              </w:rPr>
            </w:pPr>
          </w:p>
        </w:tc>
      </w:tr>
      <w:tr w:rsidR="004A3716" w:rsidRPr="00F555F9" w14:paraId="6819EB36"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8D59B0"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B6C2DA" w14:textId="623A2892"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5E0015" w14:textId="6C30D719"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360C22" w14:textId="119B9040" w:rsidR="00106BB3" w:rsidRPr="00F555F9" w:rsidRDefault="00106BB3"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w:t>
            </w:r>
            <w:r w:rsidR="005603A8" w:rsidRPr="00F555F9">
              <w:rPr>
                <w:rFonts w:ascii="Times New Roman" w:hAnsi="Times New Roman"/>
                <w:spacing w:val="2"/>
                <w:lang w:val="kk-KZ" w:eastAsia="en-US"/>
              </w:rPr>
              <w:t>мая</w:t>
            </w:r>
            <w:r w:rsidRPr="00F555F9">
              <w:rPr>
                <w:rFonts w:ascii="Times New Roman" w:hAnsi="Times New Roman"/>
                <w:spacing w:val="2"/>
                <w:lang w:val="kk-KZ" w:eastAsia="en-US"/>
              </w:rPr>
              <w:t xml:space="preserve">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7C3A6A" w14:textId="5E723A93" w:rsidR="00106BB3" w:rsidRPr="00F555F9" w:rsidRDefault="00106BB3"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w:t>
            </w:r>
            <w:r w:rsidR="005603A8" w:rsidRPr="00F555F9">
              <w:rPr>
                <w:rFonts w:ascii="Times New Roman" w:hAnsi="Times New Roman"/>
                <w:spacing w:val="2"/>
                <w:lang w:val="kk-KZ" w:eastAsia="en-US"/>
              </w:rPr>
              <w:t>мая</w:t>
            </w:r>
            <w:r w:rsidRPr="00F555F9">
              <w:rPr>
                <w:rFonts w:ascii="Times New Roman" w:hAnsi="Times New Roman"/>
                <w:spacing w:val="2"/>
                <w:lang w:val="kk-KZ" w:eastAsia="en-US"/>
              </w:rPr>
              <w:t xml:space="preserve">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B2AC8A" w14:textId="07291170"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Актюбинской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70D9A19D" w14:textId="77777777" w:rsidR="00106BB3" w:rsidRPr="00F555F9" w:rsidRDefault="00106BB3" w:rsidP="002947B5">
            <w:pPr>
              <w:spacing w:line="240" w:lineRule="auto"/>
              <w:jc w:val="both"/>
              <w:rPr>
                <w:rFonts w:ascii="Times New Roman" w:hAnsi="Times New Roman"/>
                <w:lang w:val="kk-KZ"/>
              </w:rPr>
            </w:pPr>
          </w:p>
        </w:tc>
      </w:tr>
      <w:tr w:rsidR="004A3716" w:rsidRPr="00F555F9" w14:paraId="30D0073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F831ED" w14:textId="77777777" w:rsidR="00106BB3" w:rsidRPr="00F555F9" w:rsidRDefault="00106BB3"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A01AE7" w14:textId="7552BE0C" w:rsidR="00106BB3" w:rsidRPr="00F555F9" w:rsidRDefault="00106BB3"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34E689" w14:textId="24E0E418" w:rsidR="00106BB3" w:rsidRPr="00F555F9" w:rsidRDefault="00106BB3"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7CEEB5" w14:textId="6B358ED1" w:rsidR="00106BB3" w:rsidRPr="00F555F9" w:rsidRDefault="00106BB3"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w:t>
            </w:r>
            <w:r w:rsidR="005603A8" w:rsidRPr="00F555F9">
              <w:rPr>
                <w:rFonts w:ascii="Times New Roman" w:hAnsi="Times New Roman"/>
                <w:spacing w:val="2"/>
                <w:lang w:val="kk-KZ" w:eastAsia="en-US"/>
              </w:rPr>
              <w:t>июня</w:t>
            </w:r>
            <w:r w:rsidRPr="00F555F9">
              <w:rPr>
                <w:rFonts w:ascii="Times New Roman" w:hAnsi="Times New Roman"/>
                <w:spacing w:val="2"/>
                <w:lang w:val="kk-KZ" w:eastAsia="en-US"/>
              </w:rPr>
              <w:t xml:space="preserve">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DE86E6" w14:textId="34404E15" w:rsidR="00106BB3" w:rsidRPr="00F555F9" w:rsidRDefault="00106BB3"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w:t>
            </w:r>
            <w:r w:rsidR="005603A8" w:rsidRPr="00F555F9">
              <w:rPr>
                <w:rFonts w:ascii="Times New Roman" w:hAnsi="Times New Roman"/>
                <w:spacing w:val="2"/>
                <w:lang w:val="kk-KZ" w:eastAsia="en-US"/>
              </w:rPr>
              <w:t>июня</w:t>
            </w:r>
            <w:r w:rsidRPr="00F555F9">
              <w:rPr>
                <w:rFonts w:ascii="Times New Roman" w:hAnsi="Times New Roman"/>
                <w:spacing w:val="2"/>
                <w:lang w:val="kk-KZ" w:eastAsia="en-US"/>
              </w:rPr>
              <w:t xml:space="preserve">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A036EF4" w14:textId="16AEBF95" w:rsidR="00106BB3" w:rsidRPr="00F555F9" w:rsidRDefault="00106BB3"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Костанайской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1DE9E3AC" w14:textId="77777777" w:rsidR="00106BB3" w:rsidRPr="00F555F9" w:rsidRDefault="00106BB3" w:rsidP="002947B5">
            <w:pPr>
              <w:spacing w:line="240" w:lineRule="auto"/>
              <w:jc w:val="both"/>
              <w:rPr>
                <w:rFonts w:ascii="Times New Roman" w:hAnsi="Times New Roman"/>
                <w:lang w:val="kk-KZ"/>
              </w:rPr>
            </w:pPr>
          </w:p>
        </w:tc>
      </w:tr>
      <w:tr w:rsidR="004A3716" w:rsidRPr="00F555F9" w14:paraId="797A0466"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5A08A2" w14:textId="77777777" w:rsidR="005603A8" w:rsidRPr="00F555F9" w:rsidRDefault="005603A8"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0A1A87" w14:textId="7D77C0F9" w:rsidR="005603A8" w:rsidRPr="00F555F9" w:rsidRDefault="005603A8"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Продвижение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A86145" w14:textId="1CC01B6D" w:rsidR="005603A8" w:rsidRPr="00F555F9" w:rsidRDefault="005603A8"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Проведение Республиканского </w:t>
            </w:r>
            <w:r w:rsidRPr="00F555F9">
              <w:rPr>
                <w:rFonts w:ascii="Times New Roman" w:hAnsi="Times New Roman"/>
                <w:lang w:val="kk-KZ"/>
              </w:rPr>
              <w:t xml:space="preserve">форума молодежи </w:t>
            </w:r>
            <w:r w:rsidR="00950E93" w:rsidRPr="00F555F9">
              <w:rPr>
                <w:rFonts w:ascii="Times New Roman" w:eastAsiaTheme="minorHAnsi" w:hAnsi="Times New Roman"/>
                <w:kern w:val="2"/>
                <w:lang w:val="kk-KZ" w:eastAsia="en-US"/>
                <w14:ligatures w14:val="standardContextual"/>
              </w:rPr>
              <w:t>Жастар денсаулығын сақтау</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A85EB3" w14:textId="6A6F0307"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3 июля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45C036" w14:textId="3E583EA0"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4 июля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0CC709" w14:textId="4F8824A5" w:rsidR="005603A8" w:rsidRPr="00F555F9" w:rsidRDefault="005603A8" w:rsidP="004A3716">
            <w:pPr>
              <w:spacing w:line="240" w:lineRule="auto"/>
              <w:jc w:val="both"/>
              <w:rPr>
                <w:rFonts w:ascii="Times New Roman" w:hAnsi="Times New Roman"/>
                <w:lang w:val="kk-KZ"/>
              </w:rPr>
            </w:pPr>
            <w:r w:rsidRPr="00F555F9">
              <w:rPr>
                <w:rFonts w:ascii="Times New Roman" w:hAnsi="Times New Roman"/>
                <w:lang w:val="kk-KZ"/>
              </w:rPr>
              <w:t xml:space="preserve">Отобранные по итогам онлайн марафонов лидеры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примут участие в оффлайн Республиканском форуме в городе Астана. На форум будут приглашены знаменитые общественные деятели, медицинские и социальные эксперты, видные коучи и блогеры, духовные лидеры, которые проведут двухдневную диалоговую площадку для молодежи. В ходе форума будут обсуждены ход ведения проекта, достигнутые результаты, а также сделаны рекомендации для дальнейшего развития республиканского движения. По итогам форума активисты будут награждены памятными призами.  Самые лучшие участники движения войдут в список 100 лучших лиц по сохранению репродуктивного здоровья молодежи Казахстана, по итогам которого будет выпущен журнал с описанием деятельности каждого активиста. </w:t>
            </w:r>
          </w:p>
          <w:p w14:paraId="5BEBA085" w14:textId="77777777" w:rsidR="005603A8" w:rsidRPr="00F555F9" w:rsidRDefault="005603A8" w:rsidP="002947B5">
            <w:pPr>
              <w:spacing w:line="240" w:lineRule="auto"/>
              <w:jc w:val="both"/>
              <w:rPr>
                <w:rFonts w:ascii="Times New Roman" w:hAnsi="Times New Roman"/>
                <w:lang w:val="kk-KZ"/>
              </w:rPr>
            </w:pPr>
          </w:p>
        </w:tc>
      </w:tr>
      <w:tr w:rsidR="004A3716" w:rsidRPr="00F555F9" w14:paraId="0014EBE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237116" w14:textId="77777777" w:rsidR="005603A8" w:rsidRPr="00F555F9" w:rsidRDefault="005603A8"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B62964" w14:textId="5A6C48BA" w:rsidR="005603A8" w:rsidRPr="00F555F9" w:rsidRDefault="005603A8"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5EB758" w14:textId="4854324E" w:rsidR="005603A8" w:rsidRPr="00F555F9" w:rsidRDefault="005603A8"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AC98E4" w14:textId="00D065CC"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июля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72284A" w14:textId="415C024E"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июля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A7EBAF" w14:textId="2D1FC418" w:rsidR="005603A8" w:rsidRPr="00F555F9" w:rsidRDefault="005603A8"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Западно-Казахстанской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488060F8" w14:textId="77777777" w:rsidR="005603A8" w:rsidRPr="00F555F9" w:rsidRDefault="005603A8" w:rsidP="002947B5">
            <w:pPr>
              <w:spacing w:line="240" w:lineRule="auto"/>
              <w:jc w:val="both"/>
              <w:rPr>
                <w:rFonts w:ascii="Times New Roman" w:hAnsi="Times New Roman"/>
                <w:lang w:val="kk-KZ"/>
              </w:rPr>
            </w:pPr>
          </w:p>
        </w:tc>
      </w:tr>
      <w:tr w:rsidR="004A3716" w:rsidRPr="00F555F9" w14:paraId="0302D30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29E153" w14:textId="77777777" w:rsidR="005603A8" w:rsidRPr="00F555F9" w:rsidRDefault="005603A8"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B60CAF" w14:textId="7B3CF531" w:rsidR="005603A8" w:rsidRPr="00F555F9" w:rsidRDefault="005603A8"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Республиканский </w:t>
            </w:r>
            <w:r w:rsidRPr="00F555F9">
              <w:rPr>
                <w:rFonts w:ascii="Times New Roman" w:hAnsi="Times New Roman"/>
                <w:spacing w:val="2"/>
                <w:lang w:val="kk-KZ" w:eastAsia="en-US"/>
              </w:rPr>
              <w:lastRenderedPageBreak/>
              <w:t>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11861F" w14:textId="1372EF01" w:rsidR="005603A8" w:rsidRPr="00F555F9" w:rsidRDefault="005603A8"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lastRenderedPageBreak/>
              <w:t xml:space="preserve">Проведение отбора </w:t>
            </w:r>
            <w:r w:rsidRPr="00F555F9">
              <w:rPr>
                <w:rFonts w:ascii="Times New Roman" w:hAnsi="Times New Roman"/>
                <w:spacing w:val="2"/>
                <w:lang w:val="kk-KZ" w:eastAsia="en-US"/>
              </w:rPr>
              <w:lastRenderedPageBreak/>
              <w:t>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52FFFE" w14:textId="54034616"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lastRenderedPageBreak/>
              <w:t xml:space="preserve"> 10 августа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339DF9" w14:textId="74D8CC3C"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августа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776A15" w14:textId="046F566D" w:rsidR="005603A8" w:rsidRPr="00F555F9" w:rsidRDefault="005603A8"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Северо-Казахстанской области для закрепления знаний, а также отбора </w:t>
            </w:r>
            <w:r w:rsidRPr="00F555F9">
              <w:rPr>
                <w:rFonts w:ascii="Times New Roman" w:hAnsi="Times New Roman"/>
                <w:lang w:val="kk-KZ"/>
              </w:rPr>
              <w:lastRenderedPageBreak/>
              <w:t xml:space="preserve">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4740261C" w14:textId="77777777" w:rsidR="005603A8" w:rsidRPr="00F555F9" w:rsidRDefault="005603A8" w:rsidP="002947B5">
            <w:pPr>
              <w:spacing w:line="240" w:lineRule="auto"/>
              <w:jc w:val="both"/>
              <w:rPr>
                <w:rFonts w:ascii="Times New Roman" w:hAnsi="Times New Roman"/>
                <w:lang w:val="kk-KZ"/>
              </w:rPr>
            </w:pPr>
          </w:p>
        </w:tc>
      </w:tr>
      <w:tr w:rsidR="004A3716" w:rsidRPr="00F555F9" w14:paraId="23E1DE1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996561" w14:textId="77777777" w:rsidR="005603A8" w:rsidRPr="00F555F9" w:rsidRDefault="005603A8"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AD317FA" w14:textId="1B507BC9" w:rsidR="005603A8" w:rsidRPr="00F555F9" w:rsidRDefault="005603A8"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4B8E37" w14:textId="012E1D27" w:rsidR="005603A8" w:rsidRPr="00F555F9" w:rsidRDefault="005603A8"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9B96E5" w14:textId="35CBECBF"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сентября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F88A88" w14:textId="7E18F363"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сентября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B62E15" w14:textId="77AE6D3C" w:rsidR="005603A8" w:rsidRPr="00F555F9" w:rsidRDefault="005603A8"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Карагандинской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38E77E37" w14:textId="77777777" w:rsidR="005603A8" w:rsidRPr="00F555F9" w:rsidRDefault="005603A8" w:rsidP="002947B5">
            <w:pPr>
              <w:spacing w:line="240" w:lineRule="auto"/>
              <w:jc w:val="both"/>
              <w:rPr>
                <w:rFonts w:ascii="Times New Roman" w:hAnsi="Times New Roman"/>
                <w:lang w:val="kk-KZ"/>
              </w:rPr>
            </w:pPr>
          </w:p>
        </w:tc>
      </w:tr>
      <w:tr w:rsidR="004A3716" w:rsidRPr="00F555F9" w14:paraId="5A50A71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FC11D7" w14:textId="77777777" w:rsidR="005603A8" w:rsidRPr="00F555F9" w:rsidRDefault="005603A8" w:rsidP="002947B5">
            <w:pPr>
              <w:spacing w:after="0" w:line="240" w:lineRule="auto"/>
              <w:jc w:val="center"/>
              <w:textAlignment w:val="baseline"/>
              <w:rPr>
                <w:rFonts w:ascii="Times New Roman" w:hAnsi="Times New Roman"/>
                <w:spacing w:val="2"/>
                <w:lang w:val="kk-KZ"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454B3C" w14:textId="47642A29" w:rsidR="005603A8" w:rsidRPr="00F555F9" w:rsidRDefault="005603A8"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640674" w14:textId="2AC073D8" w:rsidR="005603A8" w:rsidRPr="00F555F9" w:rsidRDefault="005603A8" w:rsidP="002947B5">
            <w:pPr>
              <w:spacing w:after="0" w:line="240" w:lineRule="auto"/>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5858D2" w14:textId="4FE08D25"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октября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545178" w14:textId="5D1AEE1D"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октября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20E9F3" w14:textId="198CBC6B" w:rsidR="005603A8" w:rsidRPr="00F555F9" w:rsidRDefault="005603A8"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Улытауской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w:t>
            </w:r>
            <w:r w:rsidRPr="00F555F9">
              <w:rPr>
                <w:rFonts w:ascii="Times New Roman" w:hAnsi="Times New Roman"/>
                <w:lang w:val="kk-KZ"/>
              </w:rPr>
              <w:lastRenderedPageBreak/>
              <w:t xml:space="preserve">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3EC658FD" w14:textId="77777777" w:rsidR="005603A8" w:rsidRPr="00F555F9" w:rsidRDefault="005603A8" w:rsidP="002947B5">
            <w:pPr>
              <w:spacing w:line="240" w:lineRule="auto"/>
              <w:jc w:val="both"/>
              <w:rPr>
                <w:rFonts w:ascii="Times New Roman" w:hAnsi="Times New Roman"/>
                <w:lang w:val="kk-KZ"/>
              </w:rPr>
            </w:pPr>
          </w:p>
        </w:tc>
      </w:tr>
      <w:tr w:rsidR="004A3716" w:rsidRPr="00F555F9" w14:paraId="57A7E56D"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C03CB6" w14:textId="77777777" w:rsidR="005603A8" w:rsidRPr="00F555F9" w:rsidRDefault="005603A8"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E5CB70" w14:textId="76C321B4" w:rsidR="005603A8" w:rsidRPr="00F555F9" w:rsidRDefault="005603A8"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BA5FCE" w14:textId="2F00D68F" w:rsidR="005603A8" w:rsidRPr="00F555F9" w:rsidRDefault="005603A8"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FA2CB1" w14:textId="4AA56262"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ноября 2024</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914763" w14:textId="5F8B61FF" w:rsidR="005603A8" w:rsidRPr="00F555F9" w:rsidRDefault="005603A8" w:rsidP="005603A8">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25 ноября 2024</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BB3DFC" w14:textId="527F1601" w:rsidR="005603A8" w:rsidRPr="00F555F9" w:rsidRDefault="005603A8"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Восточно-Казахстанской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166C6693" w14:textId="77777777" w:rsidR="005603A8" w:rsidRPr="00F555F9" w:rsidRDefault="005603A8" w:rsidP="002947B5">
            <w:pPr>
              <w:spacing w:after="0" w:line="240" w:lineRule="auto"/>
              <w:jc w:val="center"/>
              <w:textAlignment w:val="baseline"/>
              <w:rPr>
                <w:rFonts w:ascii="Times New Roman" w:hAnsi="Times New Roman"/>
                <w:spacing w:val="2"/>
                <w:lang w:val="kk-KZ" w:eastAsia="en-US"/>
              </w:rPr>
            </w:pPr>
          </w:p>
        </w:tc>
      </w:tr>
      <w:tr w:rsidR="004A3716" w:rsidRPr="00F555F9" w14:paraId="239939B6"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917588" w14:textId="77777777" w:rsidR="00D84005" w:rsidRPr="00F555F9" w:rsidRDefault="00D84005"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56B308" w14:textId="5F8C05CB"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Продвижение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1EFE77" w14:textId="099CDD6C"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Проведение Республиканского </w:t>
            </w:r>
            <w:r w:rsidRPr="00F555F9">
              <w:rPr>
                <w:rFonts w:ascii="Times New Roman" w:hAnsi="Times New Roman"/>
                <w:lang w:val="kk-KZ"/>
              </w:rPr>
              <w:t xml:space="preserve">форума молодежи </w:t>
            </w:r>
            <w:r w:rsidR="00950E93" w:rsidRPr="00F555F9">
              <w:rPr>
                <w:rFonts w:ascii="Times New Roman" w:eastAsiaTheme="minorHAnsi" w:hAnsi="Times New Roman"/>
                <w:kern w:val="2"/>
                <w:lang w:val="kk-KZ" w:eastAsia="en-US"/>
                <w14:ligatures w14:val="standardContextual"/>
              </w:rPr>
              <w:t>Жастар денсаулығын сақтау</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14FCC9" w14:textId="2E53ABDD" w:rsidR="00D84005" w:rsidRPr="00F555F9" w:rsidRDefault="00D84005" w:rsidP="00D8400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10 января 2025</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3297E3" w14:textId="3DD451F9" w:rsidR="00D84005" w:rsidRPr="00F555F9" w:rsidRDefault="00D84005" w:rsidP="00D8400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11 января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75D9F5" w14:textId="7B7C42AF" w:rsidR="00D84005" w:rsidRPr="00F555F9" w:rsidRDefault="00D84005" w:rsidP="004A3716">
            <w:pPr>
              <w:spacing w:line="240" w:lineRule="auto"/>
              <w:jc w:val="both"/>
              <w:rPr>
                <w:rFonts w:ascii="Times New Roman" w:hAnsi="Times New Roman"/>
                <w:lang w:val="kk-KZ"/>
              </w:rPr>
            </w:pPr>
            <w:r w:rsidRPr="00F555F9">
              <w:rPr>
                <w:rFonts w:ascii="Times New Roman" w:hAnsi="Times New Roman"/>
                <w:lang w:val="kk-KZ"/>
              </w:rPr>
              <w:t xml:space="preserve">Отобранные по итогам онлайн марафонов лидеры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примут участие в оффлайн Республиканском форуме в городе Астана. На форум будут приглашены знаменитые общественные деятели, медицинские и социальные эксперты, видные коучи и блогеры, духовные лидеры, которые проведут двухдневную диалоговую площадку для молодежи. В ходе форума будут обсуждены ход ведения проекта, достигнутые результаты, а также сделаны рекомендации для дальнейшего развития республиканского движения. По итогам форума активисты будут награждены памятными призами.  Самые лучшие участники движения войдут в список 100 лучших лиц по сохранению репродуктивного здоровья молодежи Казахстана, по итогам которого будет выпущен журнал с описанием деятельности каждого активиста. </w:t>
            </w:r>
          </w:p>
          <w:p w14:paraId="03F9DCD3" w14:textId="77777777" w:rsidR="00D84005" w:rsidRPr="00F555F9" w:rsidRDefault="00D84005" w:rsidP="002947B5">
            <w:pPr>
              <w:spacing w:line="240" w:lineRule="auto"/>
              <w:jc w:val="both"/>
              <w:rPr>
                <w:rFonts w:ascii="Times New Roman" w:hAnsi="Times New Roman"/>
                <w:lang w:val="kk-KZ"/>
              </w:rPr>
            </w:pPr>
          </w:p>
        </w:tc>
      </w:tr>
      <w:tr w:rsidR="004A3716" w:rsidRPr="00F555F9" w14:paraId="2D2C62E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995745" w14:textId="77777777" w:rsidR="00D84005" w:rsidRPr="00F555F9" w:rsidRDefault="00D84005"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B5DC9D" w14:textId="396C7393" w:rsidR="00D84005" w:rsidRPr="00F555F9" w:rsidRDefault="00D84005"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DD581D" w14:textId="4C4418FF"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8A2BA6" w14:textId="3DCA7AC3"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февраля 2025</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B9545A" w14:textId="2FDCF859"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25 февраля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FFE60C" w14:textId="19B372FF" w:rsidR="00D84005" w:rsidRPr="00F555F9" w:rsidRDefault="00D84005"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Абайской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69E5BA63" w14:textId="77777777" w:rsidR="00D84005" w:rsidRPr="00F555F9" w:rsidRDefault="00D84005" w:rsidP="002947B5">
            <w:pPr>
              <w:spacing w:after="0" w:line="240" w:lineRule="auto"/>
              <w:jc w:val="center"/>
              <w:textAlignment w:val="baseline"/>
              <w:rPr>
                <w:rFonts w:ascii="Times New Roman" w:hAnsi="Times New Roman"/>
                <w:spacing w:val="2"/>
                <w:lang w:val="kk-KZ" w:eastAsia="en-US"/>
              </w:rPr>
            </w:pPr>
          </w:p>
        </w:tc>
      </w:tr>
      <w:tr w:rsidR="004A3716" w:rsidRPr="00F555F9" w14:paraId="4E21957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C78CF3" w14:textId="77777777" w:rsidR="00D84005" w:rsidRPr="00F555F9" w:rsidRDefault="00D84005"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772C68" w14:textId="46629FC7" w:rsidR="00D84005" w:rsidRPr="00F555F9" w:rsidRDefault="00D84005"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EF5B5D" w14:textId="489CBCE2"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90C080" w14:textId="44091E7E"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марта 2025</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35AD72" w14:textId="198FDC33"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марта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8DC0A9" w14:textId="055C00F7" w:rsidR="00D84005" w:rsidRPr="00F555F9" w:rsidRDefault="00D84005"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Жетысуской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604B91B4" w14:textId="77777777" w:rsidR="00D84005" w:rsidRPr="00F555F9" w:rsidRDefault="00D84005" w:rsidP="002947B5">
            <w:pPr>
              <w:spacing w:after="0" w:line="240" w:lineRule="auto"/>
              <w:jc w:val="center"/>
              <w:textAlignment w:val="baseline"/>
              <w:rPr>
                <w:rFonts w:ascii="Times New Roman" w:hAnsi="Times New Roman"/>
                <w:spacing w:val="2"/>
                <w:lang w:val="kk-KZ" w:eastAsia="en-US"/>
              </w:rPr>
            </w:pPr>
          </w:p>
        </w:tc>
      </w:tr>
      <w:tr w:rsidR="004A3716" w:rsidRPr="00F555F9" w14:paraId="51A6082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473AF4" w14:textId="77777777" w:rsidR="00D84005" w:rsidRPr="00F555F9" w:rsidRDefault="00D84005"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AD5836" w14:textId="7CAFF343"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 xml:space="preserve">Жастар </w:t>
            </w:r>
            <w:r w:rsidR="00950E93" w:rsidRPr="00F555F9">
              <w:rPr>
                <w:rFonts w:ascii="Times New Roman" w:eastAsiaTheme="minorHAnsi" w:hAnsi="Times New Roman"/>
                <w:kern w:val="2"/>
                <w:lang w:val="kk-KZ" w:eastAsia="en-US"/>
                <w14:ligatures w14:val="standardContextual"/>
              </w:rPr>
              <w:lastRenderedPageBreak/>
              <w:t>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1E0AF3" w14:textId="61302659"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lastRenderedPageBreak/>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96E55F" w14:textId="5C4BFAEF"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апреля 2025</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EA1FDD" w14:textId="0F0843A5"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апреля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02F9E4" w14:textId="75E2862D" w:rsidR="00D84005" w:rsidRPr="00F555F9" w:rsidRDefault="00D84005"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Алматинской области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w:t>
            </w:r>
            <w:r w:rsidRPr="00F555F9">
              <w:rPr>
                <w:rFonts w:ascii="Times New Roman" w:hAnsi="Times New Roman"/>
                <w:lang w:val="kk-KZ"/>
              </w:rPr>
              <w:lastRenderedPageBreak/>
              <w:t xml:space="preserve">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2AD53D86" w14:textId="77777777" w:rsidR="00D84005" w:rsidRPr="00F555F9" w:rsidRDefault="00D84005" w:rsidP="002947B5">
            <w:pPr>
              <w:spacing w:after="0" w:line="240" w:lineRule="auto"/>
              <w:jc w:val="center"/>
              <w:textAlignment w:val="baseline"/>
              <w:rPr>
                <w:rFonts w:ascii="Times New Roman" w:hAnsi="Times New Roman"/>
                <w:spacing w:val="2"/>
                <w:lang w:val="kk-KZ" w:eastAsia="en-US"/>
              </w:rPr>
            </w:pPr>
          </w:p>
        </w:tc>
      </w:tr>
      <w:tr w:rsidR="004A3716" w:rsidRPr="00F555F9" w14:paraId="6EC50B89"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D2FB0E" w14:textId="77777777" w:rsidR="00D84005" w:rsidRPr="00F555F9" w:rsidRDefault="00D84005"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F5F365" w14:textId="24065DA9" w:rsidR="00D84005" w:rsidRPr="00F555F9" w:rsidRDefault="00D84005"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874315" w14:textId="5D34028A"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255652" w14:textId="6880FDEE"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мая 2025</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6D4B86" w14:textId="3ECF6190"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мая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7BBD76" w14:textId="7E5BEF38" w:rsidR="00D84005" w:rsidRPr="00F555F9" w:rsidRDefault="00D84005" w:rsidP="002947B5">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город Алматы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68F7354F" w14:textId="77777777" w:rsidR="00D84005" w:rsidRPr="00F555F9" w:rsidRDefault="00D84005" w:rsidP="002947B5">
            <w:pPr>
              <w:spacing w:after="0" w:line="240" w:lineRule="auto"/>
              <w:jc w:val="center"/>
              <w:textAlignment w:val="baseline"/>
              <w:rPr>
                <w:rFonts w:ascii="Times New Roman" w:hAnsi="Times New Roman"/>
                <w:spacing w:val="2"/>
                <w:lang w:val="kk-KZ" w:eastAsia="en-US"/>
              </w:rPr>
            </w:pPr>
          </w:p>
        </w:tc>
      </w:tr>
      <w:tr w:rsidR="004A3716" w:rsidRPr="00F555F9" w14:paraId="426F915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80FCD2" w14:textId="77777777" w:rsidR="00D84005" w:rsidRPr="00F555F9" w:rsidRDefault="00D84005"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7007B6" w14:textId="058625DB"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Республиканский молодежный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E4C208" w14:textId="047D0191"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Проведение отбора участников 10 дневного марафона</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F4A2D8" w14:textId="3D396163"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10 сентября 2025</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A180E90" w14:textId="5B158C94"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     30 сентября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514481" w14:textId="34A0C3F9" w:rsidR="00D84005" w:rsidRPr="00F555F9" w:rsidRDefault="00D84005" w:rsidP="004A3716">
            <w:pPr>
              <w:spacing w:line="240" w:lineRule="auto"/>
              <w:jc w:val="both"/>
              <w:rPr>
                <w:rFonts w:ascii="Times New Roman" w:hAnsi="Times New Roman"/>
                <w:lang w:val="kk-KZ"/>
              </w:rPr>
            </w:pPr>
            <w:r w:rsidRPr="00F555F9">
              <w:rPr>
                <w:rFonts w:ascii="Times New Roman" w:hAnsi="Times New Roman"/>
                <w:lang w:val="kk-KZ"/>
              </w:rPr>
              <w:t xml:space="preserve">Будет проведено тестирование участников среди город Астана для закрепления знаний, а также отбора лидеров по продвижению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Из каждой области, особенно из сельских местностей будут отобраны не менее 50 представителей молодежи, сдавших тест и будут направлены на углубленное обучение по репродуктивному здоровью на 10 дневный марафон. Обученным лидерам будут предоставлены возможность финансового поощрения для организации движения в своем регионе и привлечения единомышленников.  Лидеры движения будут ежегодно обучать в своих областях по репродуктивному здоровью не менее 1000 человек в год и отчитываться по достигнутым результатам. </w:t>
            </w:r>
          </w:p>
          <w:p w14:paraId="27F378D7" w14:textId="77777777" w:rsidR="00D84005" w:rsidRPr="00F555F9" w:rsidRDefault="00D84005" w:rsidP="002947B5">
            <w:pPr>
              <w:spacing w:line="240" w:lineRule="auto"/>
              <w:jc w:val="both"/>
              <w:rPr>
                <w:rFonts w:ascii="Times New Roman" w:hAnsi="Times New Roman"/>
                <w:lang w:val="kk-KZ"/>
              </w:rPr>
            </w:pPr>
          </w:p>
        </w:tc>
      </w:tr>
      <w:tr w:rsidR="004A3716" w:rsidRPr="00F555F9" w14:paraId="2F73FF0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1CE76E" w14:textId="77777777" w:rsidR="00D84005" w:rsidRPr="00F555F9" w:rsidRDefault="00D84005"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E75BC6" w14:textId="6A849765" w:rsidR="00D84005" w:rsidRPr="00F555F9" w:rsidRDefault="00D84005"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Продвижение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B89B96" w14:textId="4EFDB7E4"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Проведение Республиканского </w:t>
            </w:r>
            <w:r w:rsidRPr="00F555F9">
              <w:rPr>
                <w:rFonts w:ascii="Times New Roman" w:hAnsi="Times New Roman"/>
                <w:lang w:val="kk-KZ"/>
              </w:rPr>
              <w:t xml:space="preserve">форума молодежи </w:t>
            </w:r>
            <w:r w:rsidR="00950E93" w:rsidRPr="00F555F9">
              <w:rPr>
                <w:rFonts w:ascii="Times New Roman" w:eastAsiaTheme="minorHAnsi" w:hAnsi="Times New Roman"/>
                <w:kern w:val="2"/>
                <w:lang w:val="kk-KZ" w:eastAsia="en-US"/>
                <w14:ligatures w14:val="standardContextual"/>
              </w:rPr>
              <w:t>Жастар денсаулығын сақтау</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35AF78" w14:textId="4CEE620F"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14 октября 2025</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9970AC" w14:textId="2F08C3FD" w:rsidR="00D84005" w:rsidRPr="00F555F9" w:rsidRDefault="00D84005" w:rsidP="00344F92">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15 октября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178A19" w14:textId="5405D616" w:rsidR="00D84005" w:rsidRPr="00F555F9" w:rsidRDefault="00D84005" w:rsidP="002947B5">
            <w:pPr>
              <w:spacing w:line="240" w:lineRule="auto"/>
              <w:jc w:val="both"/>
              <w:rPr>
                <w:rFonts w:ascii="Times New Roman" w:hAnsi="Times New Roman"/>
                <w:lang w:val="kk-KZ"/>
              </w:rPr>
            </w:pPr>
            <w:r w:rsidRPr="00F555F9">
              <w:rPr>
                <w:rFonts w:ascii="Times New Roman" w:hAnsi="Times New Roman"/>
                <w:lang w:val="kk-KZ"/>
              </w:rPr>
              <w:t xml:space="preserve">Отобранные по итогам онлайн марафонов лидеры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lang w:val="kk-KZ"/>
              </w:rPr>
              <w:t xml:space="preserve"> примут участие в оффлайн Республиканском форуме в городе Астана. На форум будут приглашены знаменитые общественные деятели, медицинские и социальные эксперты, видные коучи и блогеры, духовные лидеры, которые проведут двухдневную диалоговую площадку для молодежи. В ходе форума будут обсуждены ход ведения проекта, достигнутые результаты, а также сделаны рекомендации для дальнейшего развития республиканского движения. По итогам форума активисты будут награждены памятными призами.  Самые лучшие участники движения войдут в список 100 лучших лиц по сохранению репродуктивного здоровья молодежи Казахстана, по итогам которого будет выпущен журнал с описанием деятельности каждого активиста. </w:t>
            </w:r>
          </w:p>
          <w:p w14:paraId="6C846DC5" w14:textId="77777777" w:rsidR="00D84005" w:rsidRPr="00F555F9" w:rsidRDefault="00D84005" w:rsidP="002947B5">
            <w:pPr>
              <w:spacing w:after="0" w:line="240" w:lineRule="auto"/>
              <w:jc w:val="center"/>
              <w:textAlignment w:val="baseline"/>
              <w:rPr>
                <w:rFonts w:ascii="Times New Roman" w:hAnsi="Times New Roman"/>
                <w:spacing w:val="2"/>
                <w:lang w:val="kk-KZ" w:eastAsia="en-US"/>
              </w:rPr>
            </w:pPr>
          </w:p>
        </w:tc>
      </w:tr>
      <w:tr w:rsidR="004A3716" w:rsidRPr="00F555F9" w14:paraId="6DAD921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D0BC60" w14:textId="77777777" w:rsidR="00D84005" w:rsidRPr="00F555F9" w:rsidRDefault="00D84005" w:rsidP="002947B5">
            <w:pPr>
              <w:spacing w:after="0" w:line="240" w:lineRule="auto"/>
              <w:jc w:val="center"/>
              <w:textAlignment w:val="baseline"/>
              <w:rPr>
                <w:rFonts w:ascii="Times New Roman" w:hAnsi="Times New Roman"/>
                <w:spacing w:val="2"/>
                <w:lang w:eastAsia="en-US"/>
              </w:rPr>
            </w:pPr>
          </w:p>
        </w:tc>
        <w:tc>
          <w:tcPr>
            <w:tcW w:w="14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D7A87C" w14:textId="47772FEA" w:rsidR="00D84005" w:rsidRPr="00F555F9" w:rsidRDefault="00D84005" w:rsidP="002947B5">
            <w:pPr>
              <w:spacing w:after="0" w:line="240" w:lineRule="auto"/>
              <w:jc w:val="center"/>
              <w:textAlignment w:val="baseline"/>
              <w:rPr>
                <w:rFonts w:ascii="Times New Roman" w:hAnsi="Times New Roman"/>
                <w:spacing w:val="2"/>
                <w:lang w:eastAsia="en-US"/>
              </w:rPr>
            </w:pPr>
            <w:r w:rsidRPr="00F555F9">
              <w:rPr>
                <w:rFonts w:ascii="Times New Roman" w:hAnsi="Times New Roman"/>
                <w:spacing w:val="2"/>
                <w:lang w:val="kk-KZ" w:eastAsia="en-US"/>
              </w:rPr>
              <w:t>Деятельность республиканского молодежного движения «</w:t>
            </w:r>
            <w:r w:rsidR="00950E93" w:rsidRPr="00F555F9">
              <w:rPr>
                <w:rFonts w:ascii="Times New Roman" w:eastAsiaTheme="minorHAnsi" w:hAnsi="Times New Roman"/>
                <w:kern w:val="2"/>
                <w:lang w:val="kk-KZ" w:eastAsia="en-US"/>
                <w14:ligatures w14:val="standardContextual"/>
              </w:rPr>
              <w:t>Жастар денсаулығын сақтау</w:t>
            </w:r>
            <w:r w:rsidRPr="00F555F9">
              <w:rPr>
                <w:rFonts w:ascii="Times New Roman" w:hAnsi="Times New Roman"/>
                <w:spacing w:val="2"/>
                <w:lang w:val="kk-KZ" w:eastAsia="en-US"/>
              </w:rPr>
              <w:t>»</w:t>
            </w:r>
          </w:p>
        </w:tc>
        <w:tc>
          <w:tcPr>
            <w:tcW w:w="14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676F66" w14:textId="3BCDE9B4"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 xml:space="preserve">Проведение </w:t>
            </w:r>
            <w:r w:rsidRPr="00F555F9">
              <w:rPr>
                <w:rFonts w:ascii="Times New Roman" w:hAnsi="Times New Roman"/>
                <w:lang w:val="kk-KZ"/>
              </w:rPr>
              <w:t xml:space="preserve"> итогового круглого стола высокого уровня</w:t>
            </w:r>
          </w:p>
        </w:tc>
        <w:tc>
          <w:tcPr>
            <w:tcW w:w="28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294111" w14:textId="682B0C02"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ноябрь 2025</w:t>
            </w:r>
          </w:p>
        </w:tc>
        <w:tc>
          <w:tcPr>
            <w:tcW w:w="2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B21F0A" w14:textId="6904BD09" w:rsidR="00D84005" w:rsidRPr="00F555F9" w:rsidRDefault="00D84005" w:rsidP="002947B5">
            <w:pPr>
              <w:spacing w:after="0" w:line="240" w:lineRule="auto"/>
              <w:jc w:val="center"/>
              <w:textAlignment w:val="baseline"/>
              <w:rPr>
                <w:rFonts w:ascii="Times New Roman" w:hAnsi="Times New Roman"/>
                <w:spacing w:val="2"/>
                <w:lang w:val="kk-KZ" w:eastAsia="en-US"/>
              </w:rPr>
            </w:pPr>
            <w:r w:rsidRPr="00F555F9">
              <w:rPr>
                <w:rFonts w:ascii="Times New Roman" w:hAnsi="Times New Roman"/>
                <w:spacing w:val="2"/>
                <w:lang w:val="kk-KZ" w:eastAsia="en-US"/>
              </w:rPr>
              <w:t>ноябрь 2025</w:t>
            </w:r>
          </w:p>
        </w:tc>
        <w:tc>
          <w:tcPr>
            <w:tcW w:w="653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E1B157" w14:textId="77777777" w:rsidR="00D84005" w:rsidRPr="00F555F9" w:rsidRDefault="00D84005" w:rsidP="002947B5">
            <w:pPr>
              <w:spacing w:after="0" w:line="240" w:lineRule="auto"/>
              <w:rPr>
                <w:rFonts w:ascii="Times New Roman" w:hAnsi="Times New Roman"/>
                <w:lang w:val="kk-KZ"/>
              </w:rPr>
            </w:pPr>
            <w:r w:rsidRPr="00F555F9">
              <w:rPr>
                <w:rFonts w:ascii="Times New Roman" w:hAnsi="Times New Roman"/>
                <w:lang w:val="kk-KZ"/>
              </w:rPr>
              <w:t>Проведен итоговый круглый стол с участием МИОР РК, МОН РК, Министерства здравоохранения РК а также депутатов,  знаменитых общественных деятелей, блогеров и духовных лидеров. На круглом столе будет обсуждены результаты деятельности по проекту, сделаны рекомендации и предложения в соответствующие органы. Рекомендации будут сделаны по:</w:t>
            </w:r>
          </w:p>
          <w:p w14:paraId="7D055B85" w14:textId="685D3623" w:rsidR="00D84005" w:rsidRPr="00F555F9" w:rsidRDefault="00D84005" w:rsidP="002947B5">
            <w:pPr>
              <w:spacing w:after="0" w:line="240" w:lineRule="auto"/>
              <w:rPr>
                <w:rFonts w:ascii="Times New Roman" w:hAnsi="Times New Roman"/>
                <w:lang w:val="kk-KZ"/>
              </w:rPr>
            </w:pPr>
            <w:r w:rsidRPr="00F555F9">
              <w:rPr>
                <w:rFonts w:ascii="Times New Roman" w:hAnsi="Times New Roman"/>
                <w:lang w:val="kk-KZ"/>
              </w:rPr>
              <w:t xml:space="preserve">1. Внесению изменений и дополнений в действующие нормативные акты и законодательство по охране здоровья молодежи. </w:t>
            </w:r>
          </w:p>
          <w:p w14:paraId="519502FD" w14:textId="77777777" w:rsidR="00D84005" w:rsidRPr="00F555F9" w:rsidRDefault="00D84005" w:rsidP="002947B5">
            <w:pPr>
              <w:spacing w:after="0" w:line="240" w:lineRule="auto"/>
              <w:rPr>
                <w:rFonts w:ascii="Times New Roman" w:hAnsi="Times New Roman"/>
                <w:lang w:val="kk-KZ"/>
              </w:rPr>
            </w:pPr>
            <w:r w:rsidRPr="00F555F9">
              <w:rPr>
                <w:rFonts w:ascii="Times New Roman" w:hAnsi="Times New Roman"/>
                <w:lang w:val="kk-KZ"/>
              </w:rPr>
              <w:t xml:space="preserve">2. Улучшению работы медико-социальных служб, молодежных центров при МИО касательно развития </w:t>
            </w:r>
            <w:r w:rsidRPr="00F555F9">
              <w:rPr>
                <w:rFonts w:ascii="Times New Roman" w:hAnsi="Times New Roman"/>
                <w:spacing w:val="2"/>
                <w:lang w:eastAsia="en-US"/>
              </w:rPr>
              <w:t xml:space="preserve">культуры профилактики и поддержания репродуктивного здоровья </w:t>
            </w:r>
            <w:r w:rsidRPr="00F555F9">
              <w:rPr>
                <w:rFonts w:ascii="Times New Roman" w:hAnsi="Times New Roman"/>
                <w:spacing w:val="2"/>
                <w:lang w:val="kk-KZ" w:eastAsia="en-US"/>
              </w:rPr>
              <w:t xml:space="preserve">среди </w:t>
            </w:r>
            <w:r w:rsidRPr="00F555F9">
              <w:rPr>
                <w:rFonts w:ascii="Times New Roman" w:hAnsi="Times New Roman"/>
                <w:spacing w:val="2"/>
                <w:lang w:eastAsia="en-US"/>
              </w:rPr>
              <w:t>молодежи</w:t>
            </w:r>
            <w:r w:rsidRPr="00F555F9">
              <w:rPr>
                <w:rFonts w:ascii="Times New Roman" w:hAnsi="Times New Roman"/>
                <w:spacing w:val="2"/>
                <w:lang w:val="kk-KZ" w:eastAsia="en-US"/>
              </w:rPr>
              <w:t>.</w:t>
            </w:r>
          </w:p>
          <w:p w14:paraId="2EF97D43" w14:textId="77777777" w:rsidR="00D84005" w:rsidRDefault="00D84005" w:rsidP="002947B5">
            <w:pPr>
              <w:spacing w:after="0" w:line="240" w:lineRule="auto"/>
              <w:textAlignment w:val="baseline"/>
              <w:rPr>
                <w:rFonts w:ascii="Times New Roman" w:hAnsi="Times New Roman"/>
                <w:lang w:val="kk-KZ"/>
              </w:rPr>
            </w:pPr>
            <w:r w:rsidRPr="00F555F9">
              <w:rPr>
                <w:rFonts w:ascii="Times New Roman" w:hAnsi="Times New Roman"/>
                <w:lang w:val="kk-KZ"/>
              </w:rPr>
              <w:t>Итоговой резолюцией круглого стола будет заключение меморандума и выработка дальнейших мер по совместной работе в данном направлении.</w:t>
            </w:r>
          </w:p>
          <w:p w14:paraId="34473C79" w14:textId="77777777" w:rsidR="00AD57CA" w:rsidRDefault="00AD57CA" w:rsidP="002947B5">
            <w:pPr>
              <w:spacing w:after="0" w:line="240" w:lineRule="auto"/>
              <w:textAlignment w:val="baseline"/>
              <w:rPr>
                <w:rFonts w:ascii="Times New Roman" w:hAnsi="Times New Roman"/>
                <w:lang w:val="kk-KZ"/>
              </w:rPr>
            </w:pPr>
          </w:p>
          <w:p w14:paraId="315D91C2" w14:textId="5CA09679" w:rsidR="00AD57CA" w:rsidRPr="00F555F9" w:rsidRDefault="00AD57CA" w:rsidP="002947B5">
            <w:pPr>
              <w:spacing w:after="0" w:line="240" w:lineRule="auto"/>
              <w:textAlignment w:val="baseline"/>
              <w:rPr>
                <w:rFonts w:ascii="Times New Roman" w:hAnsi="Times New Roman"/>
                <w:spacing w:val="2"/>
                <w:lang w:val="kk-KZ" w:eastAsia="en-US"/>
              </w:rPr>
            </w:pPr>
          </w:p>
        </w:tc>
      </w:tr>
      <w:tr w:rsidR="00F555F9" w:rsidRPr="00F555F9" w14:paraId="11088BE8" w14:textId="77777777" w:rsidTr="00A960BE">
        <w:trPr>
          <w:gridAfter w:val="3"/>
          <w:wAfter w:w="4860" w:type="dxa"/>
        </w:trPr>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AC721A" w14:textId="77777777" w:rsidR="00D84005" w:rsidRDefault="00D84005" w:rsidP="002947B5">
            <w:pPr>
              <w:spacing w:after="0" w:line="240" w:lineRule="auto"/>
              <w:jc w:val="center"/>
              <w:textAlignment w:val="baseline"/>
              <w:rPr>
                <w:rFonts w:ascii="Times New Roman" w:hAnsi="Times New Roman"/>
                <w:b/>
                <w:spacing w:val="2"/>
                <w:lang w:val="kk-KZ" w:eastAsia="en-US"/>
              </w:rPr>
            </w:pPr>
            <w:r w:rsidRPr="00D8366D">
              <w:rPr>
                <w:rFonts w:ascii="Times New Roman" w:hAnsi="Times New Roman"/>
                <w:b/>
                <w:spacing w:val="2"/>
                <w:lang w:eastAsia="en-US"/>
              </w:rPr>
              <w:lastRenderedPageBreak/>
              <w:t>5. Смета расходов социального проекта</w:t>
            </w:r>
            <w:r w:rsidR="00D8366D" w:rsidRPr="00D8366D">
              <w:rPr>
                <w:rFonts w:ascii="Times New Roman" w:hAnsi="Times New Roman"/>
                <w:b/>
                <w:spacing w:val="2"/>
                <w:lang w:val="kk-KZ" w:eastAsia="en-US"/>
              </w:rPr>
              <w:t xml:space="preserve"> на 2023 год</w:t>
            </w:r>
          </w:p>
          <w:p w14:paraId="1941EC07" w14:textId="51BE82CA" w:rsidR="00D8366D" w:rsidRPr="00D8366D" w:rsidRDefault="00D8366D" w:rsidP="002947B5">
            <w:pPr>
              <w:spacing w:after="0" w:line="240" w:lineRule="auto"/>
              <w:jc w:val="center"/>
              <w:textAlignment w:val="baseline"/>
              <w:rPr>
                <w:rFonts w:ascii="Times New Roman" w:hAnsi="Times New Roman"/>
                <w:b/>
                <w:spacing w:val="2"/>
                <w:lang w:val="kk-KZ" w:eastAsia="en-US"/>
              </w:rPr>
            </w:pPr>
          </w:p>
        </w:tc>
      </w:tr>
      <w:tr w:rsidR="004A3716" w:rsidRPr="00F555F9" w14:paraId="36830746" w14:textId="77777777" w:rsidTr="00A960BE">
        <w:trPr>
          <w:gridAfter w:val="3"/>
          <w:wAfter w:w="4860" w:type="dxa"/>
        </w:trPr>
        <w:tc>
          <w:tcPr>
            <w:tcW w:w="37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EC0213" w14:textId="77777777" w:rsidR="00D84005" w:rsidRPr="004A3716" w:rsidRDefault="00D84005"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spacing w:val="2"/>
                <w:lang w:eastAsia="en-US"/>
              </w:rPr>
              <w:t>№</w:t>
            </w:r>
          </w:p>
        </w:tc>
        <w:tc>
          <w:tcPr>
            <w:tcW w:w="3245" w:type="dxa"/>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84E9E" w14:textId="77777777" w:rsidR="00D84005" w:rsidRPr="004A3716" w:rsidRDefault="00D84005"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spacing w:val="2"/>
                <w:lang w:eastAsia="en-US"/>
              </w:rPr>
              <w:t>Статьи расходов</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CFAAE" w14:textId="77777777" w:rsidR="00D84005" w:rsidRPr="004A3716" w:rsidRDefault="00D84005"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spacing w:val="2"/>
                <w:lang w:eastAsia="en-US"/>
              </w:rPr>
              <w:t>Единица измерения</w:t>
            </w:r>
          </w:p>
        </w:tc>
        <w:tc>
          <w:tcPr>
            <w:tcW w:w="1796" w:type="dxa"/>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79EC01" w14:textId="4274C904" w:rsidR="00D84005" w:rsidRPr="004A3716" w:rsidRDefault="00D84005" w:rsidP="002947B5">
            <w:pPr>
              <w:spacing w:after="0" w:line="240" w:lineRule="auto"/>
              <w:jc w:val="center"/>
              <w:textAlignment w:val="baseline"/>
              <w:rPr>
                <w:rFonts w:ascii="Times New Roman" w:hAnsi="Times New Roman"/>
                <w:spacing w:val="2"/>
                <w:lang w:eastAsia="en-US"/>
              </w:rPr>
            </w:pPr>
            <w:proofErr w:type="gramStart"/>
            <w:r w:rsidRPr="004A3716">
              <w:rPr>
                <w:rFonts w:ascii="Times New Roman" w:hAnsi="Times New Roman"/>
                <w:spacing w:val="2"/>
                <w:lang w:eastAsia="en-US"/>
              </w:rPr>
              <w:t>Коли</w:t>
            </w:r>
            <w:r w:rsidR="004A3716">
              <w:rPr>
                <w:rFonts w:ascii="Times New Roman" w:hAnsi="Times New Roman"/>
                <w:spacing w:val="2"/>
                <w:lang w:val="kk-KZ" w:eastAsia="en-US"/>
              </w:rPr>
              <w:t>-</w:t>
            </w:r>
            <w:proofErr w:type="spellStart"/>
            <w:r w:rsidRPr="004A3716">
              <w:rPr>
                <w:rFonts w:ascii="Times New Roman" w:hAnsi="Times New Roman"/>
                <w:spacing w:val="2"/>
                <w:lang w:eastAsia="en-US"/>
              </w:rPr>
              <w:t>чество</w:t>
            </w:r>
            <w:proofErr w:type="spellEnd"/>
            <w:proofErr w:type="gramEnd"/>
          </w:p>
        </w:tc>
        <w:tc>
          <w:tcPr>
            <w:tcW w:w="172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6C373A" w14:textId="77777777" w:rsidR="004A3716" w:rsidRDefault="00D84005" w:rsidP="002947B5">
            <w:pPr>
              <w:spacing w:after="0" w:line="240" w:lineRule="auto"/>
              <w:jc w:val="center"/>
              <w:textAlignment w:val="baseline"/>
              <w:rPr>
                <w:rFonts w:ascii="Times New Roman" w:hAnsi="Times New Roman"/>
                <w:spacing w:val="2"/>
                <w:lang w:val="kk-KZ" w:eastAsia="en-US"/>
              </w:rPr>
            </w:pPr>
            <w:r w:rsidRPr="004A3716">
              <w:rPr>
                <w:rFonts w:ascii="Times New Roman" w:hAnsi="Times New Roman"/>
                <w:spacing w:val="2"/>
                <w:lang w:eastAsia="en-US"/>
              </w:rPr>
              <w:t xml:space="preserve">Стоимость, </w:t>
            </w:r>
          </w:p>
          <w:p w14:paraId="625FD9DF" w14:textId="508F75F3" w:rsidR="00D84005" w:rsidRPr="004A3716" w:rsidRDefault="00D84005"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spacing w:val="2"/>
                <w:lang w:eastAsia="en-US"/>
              </w:rPr>
              <w:t>в тенге</w:t>
            </w:r>
          </w:p>
        </w:tc>
        <w:tc>
          <w:tcPr>
            <w:tcW w:w="1158" w:type="dxa"/>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506FC1" w14:textId="77777777" w:rsidR="004A3716" w:rsidRDefault="00D84005" w:rsidP="002947B5">
            <w:pPr>
              <w:spacing w:after="0" w:line="240" w:lineRule="auto"/>
              <w:jc w:val="center"/>
              <w:textAlignment w:val="baseline"/>
              <w:rPr>
                <w:rFonts w:ascii="Times New Roman" w:hAnsi="Times New Roman"/>
                <w:spacing w:val="2"/>
                <w:lang w:val="kk-KZ" w:eastAsia="en-US"/>
              </w:rPr>
            </w:pPr>
            <w:r w:rsidRPr="004A3716">
              <w:rPr>
                <w:rFonts w:ascii="Times New Roman" w:hAnsi="Times New Roman"/>
                <w:spacing w:val="2"/>
                <w:lang w:eastAsia="en-US"/>
              </w:rPr>
              <w:t xml:space="preserve">Всего, </w:t>
            </w:r>
          </w:p>
          <w:p w14:paraId="1236355A" w14:textId="49DBF5A9" w:rsidR="00D84005" w:rsidRPr="004A3716" w:rsidRDefault="00D84005"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spacing w:val="2"/>
                <w:lang w:eastAsia="en-US"/>
              </w:rPr>
              <w:t>в тенге</w:t>
            </w:r>
          </w:p>
        </w:tc>
        <w:tc>
          <w:tcPr>
            <w:tcW w:w="255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A98268" w14:textId="77777777" w:rsidR="00D84005" w:rsidRPr="004A3716" w:rsidRDefault="00D84005"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spacing w:val="2"/>
                <w:lang w:eastAsia="en-US"/>
              </w:rPr>
              <w:t>Источники финансирования</w:t>
            </w:r>
          </w:p>
        </w:tc>
        <w:tc>
          <w:tcPr>
            <w:tcW w:w="282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FC98EA" w14:textId="77777777" w:rsidR="00D84005" w:rsidRPr="004A3716" w:rsidRDefault="00D84005"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spacing w:val="2"/>
                <w:lang w:eastAsia="en-US"/>
              </w:rPr>
              <w:t>Обоснование/комментарий</w:t>
            </w:r>
          </w:p>
        </w:tc>
      </w:tr>
      <w:tr w:rsidR="004A3716" w:rsidRPr="00F555F9" w14:paraId="254A2D68" w14:textId="77777777" w:rsidTr="00A960BE">
        <w:trPr>
          <w:gridAfter w:val="3"/>
          <w:wAfter w:w="4860" w:type="dxa"/>
        </w:trPr>
        <w:tc>
          <w:tcPr>
            <w:tcW w:w="374"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BBAE018" w14:textId="77777777" w:rsidR="00D84005" w:rsidRPr="004A3716" w:rsidRDefault="00D84005" w:rsidP="002947B5">
            <w:pPr>
              <w:spacing w:after="0" w:line="240" w:lineRule="auto"/>
              <w:rPr>
                <w:rFonts w:ascii="Times New Roman" w:hAnsi="Times New Roman"/>
                <w:spacing w:val="2"/>
                <w:lang w:eastAsia="en-US"/>
              </w:rPr>
            </w:pPr>
          </w:p>
        </w:tc>
        <w:tc>
          <w:tcPr>
            <w:tcW w:w="3245" w:type="dxa"/>
            <w:gridSpan w:val="3"/>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B33E67E" w14:textId="77777777" w:rsidR="00D84005" w:rsidRPr="004A3716" w:rsidRDefault="00D84005" w:rsidP="002947B5">
            <w:pPr>
              <w:spacing w:after="0" w:line="240" w:lineRule="auto"/>
              <w:rPr>
                <w:rFonts w:ascii="Times New Roman" w:hAnsi="Times New Roman"/>
                <w:spacing w:val="2"/>
                <w:lang w:eastAsia="en-US"/>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11E2739" w14:textId="77777777" w:rsidR="00D84005" w:rsidRPr="004A3716" w:rsidRDefault="00D84005" w:rsidP="002947B5">
            <w:pPr>
              <w:spacing w:after="0" w:line="240" w:lineRule="auto"/>
              <w:rPr>
                <w:rFonts w:ascii="Times New Roman" w:hAnsi="Times New Roman"/>
                <w:spacing w:val="2"/>
                <w:lang w:eastAsia="en-US"/>
              </w:rPr>
            </w:pPr>
          </w:p>
        </w:tc>
        <w:tc>
          <w:tcPr>
            <w:tcW w:w="1796" w:type="dxa"/>
            <w:gridSpan w:val="3"/>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7CD37910" w14:textId="77777777" w:rsidR="00D84005" w:rsidRPr="004A3716" w:rsidRDefault="00D84005" w:rsidP="002947B5">
            <w:pPr>
              <w:spacing w:after="0" w:line="240" w:lineRule="auto"/>
              <w:rPr>
                <w:rFonts w:ascii="Times New Roman" w:hAnsi="Times New Roman"/>
                <w:spacing w:val="2"/>
                <w:lang w:eastAsia="en-US"/>
              </w:rPr>
            </w:pPr>
          </w:p>
        </w:tc>
        <w:tc>
          <w:tcPr>
            <w:tcW w:w="1723"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57D86654" w14:textId="77777777" w:rsidR="00D84005" w:rsidRPr="004A3716" w:rsidRDefault="00D84005" w:rsidP="002947B5">
            <w:pPr>
              <w:spacing w:after="0" w:line="240" w:lineRule="auto"/>
              <w:rPr>
                <w:rFonts w:ascii="Times New Roman" w:hAnsi="Times New Roman"/>
                <w:spacing w:val="2"/>
                <w:lang w:eastAsia="en-US"/>
              </w:rPr>
            </w:pPr>
          </w:p>
        </w:tc>
        <w:tc>
          <w:tcPr>
            <w:tcW w:w="1158" w:type="dxa"/>
            <w:gridSpan w:val="3"/>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23DA9223" w14:textId="77777777" w:rsidR="00D84005" w:rsidRPr="004A3716" w:rsidRDefault="00D84005" w:rsidP="002947B5">
            <w:pPr>
              <w:spacing w:after="0" w:line="240" w:lineRule="auto"/>
              <w:rPr>
                <w:rFonts w:ascii="Times New Roman" w:hAnsi="Times New Roman"/>
                <w:spacing w:val="2"/>
                <w:lang w:eastAsia="en-US"/>
              </w:rPr>
            </w:pP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251897" w14:textId="77777777" w:rsidR="00D84005" w:rsidRPr="004A3716" w:rsidRDefault="00D84005"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spacing w:val="2"/>
                <w:lang w:eastAsia="en-US"/>
              </w:rPr>
              <w:t>Заявитель (собственный вклад)</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2D2476" w14:textId="77777777" w:rsidR="00D84005" w:rsidRPr="004A3716" w:rsidRDefault="00D84005"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spacing w:val="2"/>
                <w:lang w:eastAsia="en-US"/>
              </w:rPr>
              <w:t>Средства гранта</w:t>
            </w:r>
          </w:p>
        </w:tc>
        <w:tc>
          <w:tcPr>
            <w:tcW w:w="2823"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0BDC80E9" w14:textId="77777777" w:rsidR="00D84005" w:rsidRPr="004A3716" w:rsidRDefault="00D84005" w:rsidP="002947B5">
            <w:pPr>
              <w:spacing w:after="0" w:line="240" w:lineRule="auto"/>
              <w:rPr>
                <w:rFonts w:ascii="Times New Roman" w:hAnsi="Times New Roman"/>
                <w:spacing w:val="2"/>
                <w:lang w:eastAsia="en-US"/>
              </w:rPr>
            </w:pPr>
          </w:p>
        </w:tc>
      </w:tr>
      <w:tr w:rsidR="004A3716" w:rsidRPr="00F555F9" w14:paraId="62B35D7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61D4860"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7C6E3FA0" w14:textId="23BB222A"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color w:val="000000"/>
              </w:rPr>
              <w:t>Административные расходы:</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C8BC92C" w14:textId="223BBAA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09B17421" w14:textId="2538DF05"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7C0D2FA" w14:textId="02E0EC5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3B6ABB7B" w14:textId="731C0DA5"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8A71E80" w14:textId="485C004D"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E49CC8D" w14:textId="25C436A2"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038EB9B"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1BB127E3"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5E5B4DB"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8580BBB" w14:textId="5D1A626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i/>
                <w:iCs/>
                <w:color w:val="000000"/>
              </w:rPr>
              <w:t>1) Заработная плата, в том числе: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4C6B411" w14:textId="6873878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5F6AD51" w14:textId="11D0770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363DEA7" w14:textId="09D7506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961B1E4" w14:textId="16446E47"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3F2502C" w14:textId="0C8452E2"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1FA6161" w14:textId="7370BC67"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D76A553"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06226C4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F210D46"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206E6FC" w14:textId="583DC54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Руководитель проекта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DD81FFF" w14:textId="33234C77"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7505A4C" w14:textId="0573ABA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0A4D561" w14:textId="24341287"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385 000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E9A8D74" w14:textId="5A474CA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3465000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A318338" w14:textId="4B6C5176"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883C5BF" w14:textId="46F8B1EB"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3465000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2461862"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65F694A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108995D"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1F0406E" w14:textId="54C6606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Бухгалтер проекта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8E485EA" w14:textId="6C3945D2"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1F24691" w14:textId="418BEFA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689D303" w14:textId="7CB79BB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070E59F" w14:textId="7C5522C5"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2250000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625D2D6" w14:textId="157DFFE6"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4163FEC" w14:textId="4DCE5538"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2250000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49F1508"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1242175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4BEB8FC"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3CB7A08" w14:textId="596C416D"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Специалист по связям с общественностью</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015609F" w14:textId="6C388C43"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F2873D4" w14:textId="3076451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DF04B1A" w14:textId="2ADDFF3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67E2267" w14:textId="6923D9EC"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2250000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FFA89EF" w14:textId="1DCEE0D7"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98A585C" w14:textId="7FA81ECE"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2250000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B6CA6A6"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01DFD64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B1E2E5A"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FE514B4" w14:textId="2916EAC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Социальные отчисления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2580758" w14:textId="5069D3A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61E9F85" w14:textId="4445789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FDAA861" w14:textId="219555C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26600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27A5CC4" w14:textId="1F6C2467"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239400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B45A8A3" w14:textId="24945A1F"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A636275" w14:textId="6FB2C064"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239400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1C51C6B"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60370D3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2D3DD7E"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4E50A89" w14:textId="6F39E1F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Обязательное социальное медицинское страхование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1D1E27D" w14:textId="06E9D4D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BEAC281" w14:textId="3831298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834BAB0" w14:textId="79085083"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26550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9EAB406" w14:textId="12BD4BF4"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238950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C092BF5" w14:textId="6A520BB6"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6E857C8" w14:textId="378BAA66"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238950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A7C5E37"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3A84E17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E34EED9"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FBBC934" w14:textId="1A9F468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Банковские услуги</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222CFF2" w14:textId="5396D26F"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C903AB9" w14:textId="5112071D"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429B3CF" w14:textId="4F05ABA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4500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EE3D58D" w14:textId="03177C87"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40500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5847BC2" w14:textId="689824A6"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68C8CEE" w14:textId="0414DE74"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40500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9075CEE"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4CE6870A"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6CE409B"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1913B6C" w14:textId="6B619C0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Аренда офиса для персонала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BA17227" w14:textId="5C13CB1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BA52CCB" w14:textId="3BA7C7CA"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AB42D6E" w14:textId="2796D51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D3FABF4" w14:textId="3710F2F4"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3150000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EB48510" w14:textId="2FC2E4D9"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3150000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E616CFD" w14:textId="2FA6C1FD"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A9EE5E6"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653E5E26"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779CB89"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468234C4" w14:textId="1AACBE53"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color w:val="000000"/>
              </w:rPr>
              <w:t>Материально-техническое обеспечение: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C2F0F8F" w14:textId="7E63C264"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047497F3" w14:textId="2EA86B92"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7F60532" w14:textId="6079F91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04320052" w14:textId="20453F0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D430343" w14:textId="62D22BED"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EE0E107" w14:textId="2B6CC314"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425B284"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1DCDBD53"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8448C13"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18BE800F" w14:textId="700E25B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color w:val="000000"/>
              </w:rPr>
              <w:t>Телевизор LED UHD SMART</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F437A0B" w14:textId="542572A2" w:rsidR="004A3716" w:rsidRPr="004A3716" w:rsidRDefault="004A3716" w:rsidP="002947B5">
            <w:pPr>
              <w:spacing w:after="0" w:line="240" w:lineRule="auto"/>
              <w:rPr>
                <w:rFonts w:ascii="Times New Roman" w:hAnsi="Times New Roman"/>
                <w:spacing w:val="2"/>
                <w:lang w:eastAsia="en-US"/>
              </w:rPr>
            </w:pPr>
            <w:proofErr w:type="spellStart"/>
            <w:proofErr w:type="gramStart"/>
            <w:r w:rsidRPr="004A3716">
              <w:rPr>
                <w:rFonts w:ascii="Times New Roman" w:hAnsi="Times New Roman"/>
                <w:color w:val="000000"/>
              </w:rPr>
              <w:t>шт</w:t>
            </w:r>
            <w:proofErr w:type="spellEnd"/>
            <w:proofErr w:type="gramEnd"/>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3AADD37C" w14:textId="0E339C0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9970D92" w14:textId="425605D4"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649450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72F0657D" w14:textId="1B90C05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649450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B72693F" w14:textId="33EC0DCC"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F3C3AAD" w14:textId="0684AAA4"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649450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4A3DFCF"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1EDB9C7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C7CD1FD"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1B90AE0E" w14:textId="69CA5DE2"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color w:val="000000"/>
              </w:rPr>
              <w:t>Прямые расходы:</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8720C15" w14:textId="3BAB97E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6A462F8F" w14:textId="6CF67AA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19B680D" w14:textId="792A765F"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61F3922A" w14:textId="1B2FDC05"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83B2E1F" w14:textId="01DA17C4"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165456F" w14:textId="2A92F6EC"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5259BEC"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13707473"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D143A9E"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C1994F7" w14:textId="1380971F"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i/>
                <w:iCs/>
                <w:color w:val="000000"/>
              </w:rPr>
              <w:t>Мероприятие 1. Организация круглого стола по запуску проекта с участием лидеров общественного мнения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C74B233" w14:textId="40EE633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3E55314" w14:textId="46CC7A5D"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FB0E62E" w14:textId="6D0C0AFA"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07B4A3A" w14:textId="16185C73"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4DB72E8" w14:textId="26CE66B6"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1D3EDF8" w14:textId="63178F0E"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A5D2C11"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798FC3F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28AB29E"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DF315BE" w14:textId="473248F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Менеджер проекта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195D24B" w14:textId="1460EB9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BB170E6" w14:textId="2D7F1B07"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144DF60" w14:textId="020E0B64"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A3A4C13" w14:textId="3F9F56D5"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3150000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9856BD1" w14:textId="574729E9"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3150000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E85EE84" w14:textId="19D7E554"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31C23A1"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060FE06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B674417"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3AC20DD" w14:textId="6F2526B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Аренда помещения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D759786" w14:textId="653B5CB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342D654" w14:textId="003C9BD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6254EE0" w14:textId="6FD7A47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04FB29B" w14:textId="5ED305EA"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C83A5DE" w14:textId="601FBFA9"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17F3360" w14:textId="0A8587CF"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7E2E248"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64ACC11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91FA2CD"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DB565F2" w14:textId="7F4BC453"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услуги кофе-брейка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314B5BB" w14:textId="3161D125"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C8C7EFA" w14:textId="30330E60"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25</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4F037ED" w14:textId="3ECD385C"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E9E69B8" w14:textId="6096C85C"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62500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E4AA3E4" w14:textId="3D08A570"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07E38F9" w14:textId="3FB7BDD5"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62500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55C6573"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724D809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11E72B7"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823908D" w14:textId="18B78FAD"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xml:space="preserve">Раздаточные материалы (папка, блокнот, ручка, </w:t>
            </w:r>
            <w:proofErr w:type="spellStart"/>
            <w:r w:rsidRPr="004A3716">
              <w:rPr>
                <w:rFonts w:ascii="Times New Roman" w:hAnsi="Times New Roman"/>
                <w:color w:val="000000"/>
              </w:rPr>
              <w:t>бейджик</w:t>
            </w:r>
            <w:proofErr w:type="spellEnd"/>
            <w:r w:rsidRPr="004A3716">
              <w:rPr>
                <w:rFonts w:ascii="Times New Roman" w:hAnsi="Times New Roman"/>
                <w:color w:val="000000"/>
              </w:rPr>
              <w:t>)</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76D424B" w14:textId="10A1566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595259E" w14:textId="31BB441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25</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5D0E74E" w14:textId="61F7E4C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A466B10" w14:textId="13914FE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75000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A86027A" w14:textId="0FBF9ADF"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219EEF8" w14:textId="06FA5F9C"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75000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7F1621B"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267BB44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31DACBD"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4789F35" w14:textId="550FAC80"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i/>
                <w:iCs/>
                <w:color w:val="000000"/>
              </w:rPr>
              <w:t>Мероприятие 2. Запуск «Медиа школы репродуктивного здоровья»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2809836" w14:textId="187C7EB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A5C0EEF" w14:textId="78308FC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8B5ACF5" w14:textId="7E10B1C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CB92472" w14:textId="48B352F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5B80366" w14:textId="44A5270A"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F676607" w14:textId="4E32A53C"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CC1EBB1"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0CE71AE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3934E40"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52DCE0F" w14:textId="55597D5F"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Оплата услуг координатора Медиа школы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946E300" w14:textId="7B160F63"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F7F50C3" w14:textId="7A07D80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24A39E9" w14:textId="61823447"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380000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49C56DD" w14:textId="2283C0B4"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3 420 000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CBD5779" w14:textId="0ED79629"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6D178D2" w14:textId="07F9C62B"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3420000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D151583"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1415C8C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3721D30"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BD66838" w14:textId="652B7B4D"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xml:space="preserve">Создание сайта (портала), разработка дизайна, СЕО, </w:t>
            </w:r>
            <w:proofErr w:type="spellStart"/>
            <w:r w:rsidRPr="004A3716">
              <w:rPr>
                <w:rFonts w:ascii="Times New Roman" w:hAnsi="Times New Roman"/>
                <w:color w:val="000000"/>
              </w:rPr>
              <w:t>хостиниг</w:t>
            </w:r>
            <w:proofErr w:type="spellEnd"/>
            <w:r w:rsidRPr="004A3716">
              <w:rPr>
                <w:rFonts w:ascii="Times New Roman" w:hAnsi="Times New Roman"/>
                <w:color w:val="000000"/>
              </w:rPr>
              <w:t>, покупка домена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B690581" w14:textId="1859522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7052BEA" w14:textId="19F824C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C7261D5" w14:textId="5B1C7F27"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1 284 200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B202090" w14:textId="3384787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1 284 200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A8E1BA4" w14:textId="7FA8491B"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8C728A3" w14:textId="14340B28"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1284200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B6EC8AF"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274B91D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A9592AF"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728EDD7" w14:textId="5026385A"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xml:space="preserve">Разработка </w:t>
            </w:r>
            <w:proofErr w:type="spellStart"/>
            <w:r w:rsidRPr="004A3716">
              <w:rPr>
                <w:rFonts w:ascii="Times New Roman" w:hAnsi="Times New Roman"/>
                <w:color w:val="000000"/>
              </w:rPr>
              <w:t>Telegram</w:t>
            </w:r>
            <w:proofErr w:type="spellEnd"/>
            <w:r w:rsidRPr="004A3716">
              <w:rPr>
                <w:rFonts w:ascii="Times New Roman" w:hAnsi="Times New Roman"/>
                <w:color w:val="000000"/>
              </w:rPr>
              <w:t>-бота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839064B" w14:textId="35B1B8DA"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EB35AD9" w14:textId="5FA850E4"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1B1390E" w14:textId="6F46E29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100 000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6E6C29A" w14:textId="7C0EDE45"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DC452CE" w14:textId="76098312"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FA97FE6" w14:textId="2B9CC577"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49C9D4E"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31598D3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F855F53"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AA6D754" w14:textId="654CA67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Оплата услуги SMM-менеджера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D9FAC2D" w14:textId="7E0D4162"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19CFB17" w14:textId="5734302A"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E59526F" w14:textId="0D6EC7F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3BC4530" w14:textId="61720A3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2250000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8B72C9C" w14:textId="65F649E4"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6374546" w14:textId="38502818"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2250000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16957C9"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1C50515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A536754"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CAFE6C0" w14:textId="489A1D6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Оплата услуг психолога, горячая линия, подготовка роликов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3340714" w14:textId="5D9243A9"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E004E01" w14:textId="0828A65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CBD37A3" w14:textId="6DFB23BA"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20C0F54" w14:textId="6EFF5B5D"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1350000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3B4DC50" w14:textId="347D8F83"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C74B7E3" w14:textId="761EED98"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1350000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4BF5C99"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58D50A8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F5FE35E"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CA26D0F" w14:textId="5B670F3F"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Оплата услуг гинеколога, горячая линия, подготовка роликов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E3EAA91" w14:textId="4F3A9C5C"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5227FDF" w14:textId="1A81D403"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7909050" w14:textId="56968936"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FFD221C" w14:textId="5560E822"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1350000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D1245DD" w14:textId="4FF76CB4"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10F2A3E" w14:textId="1B8DC7FF"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1350000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DD46935"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5B61329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5E6C7DF"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18E8450" w14:textId="1BC0D66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Оплата услуг уролога-</w:t>
            </w:r>
            <w:proofErr w:type="spellStart"/>
            <w:r w:rsidRPr="004A3716">
              <w:rPr>
                <w:rFonts w:ascii="Times New Roman" w:hAnsi="Times New Roman"/>
                <w:color w:val="000000"/>
              </w:rPr>
              <w:t>андролога</w:t>
            </w:r>
            <w:proofErr w:type="spellEnd"/>
            <w:r w:rsidRPr="004A3716">
              <w:rPr>
                <w:rFonts w:ascii="Times New Roman" w:hAnsi="Times New Roman"/>
                <w:color w:val="000000"/>
              </w:rPr>
              <w:t>, горячая линия, подготовка роликов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376C3C8" w14:textId="168D59D4"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E41BDE1" w14:textId="01AF355C"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B1E1BB5" w14:textId="681AB32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D19C6B8" w14:textId="01B6492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1350000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0E96420" w14:textId="6212269B"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4B2ECF4" w14:textId="293E4B25"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1350000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F391180"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2B89E01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96C2DEC"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62AAB8D" w14:textId="4FED0FB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xml:space="preserve">Оплата услуг </w:t>
            </w:r>
            <w:proofErr w:type="spellStart"/>
            <w:r w:rsidRPr="004A3716">
              <w:rPr>
                <w:rFonts w:ascii="Times New Roman" w:hAnsi="Times New Roman"/>
                <w:color w:val="000000"/>
              </w:rPr>
              <w:t>репродуктолога</w:t>
            </w:r>
            <w:proofErr w:type="spellEnd"/>
            <w:r w:rsidRPr="004A3716">
              <w:rPr>
                <w:rFonts w:ascii="Times New Roman" w:hAnsi="Times New Roman"/>
                <w:color w:val="000000"/>
              </w:rPr>
              <w:t>, горячая линия, подготовка роликов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E03FA84" w14:textId="47BBDCC7"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9AE7FEF" w14:textId="399EBBBA"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66EAF79" w14:textId="6357FDDD"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F4E588C" w14:textId="4922219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1350000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BA7D769" w14:textId="6D5FF3C1"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0FFCE34" w14:textId="55D5852F"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1350000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09692C9"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24C63F9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50F5319"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7F3DA72" w14:textId="547FEBF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Аренда анатомических муляжей и тренажеров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110249F" w14:textId="0D11921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359E678" w14:textId="199495F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15</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AEB430F" w14:textId="41B2FC8C"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20 000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E78A2DE" w14:textId="3D70247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300000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50CE168" w14:textId="15171F17"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A304CEA" w14:textId="7B63457F"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300000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A0389B1"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4A68DE5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DF57D90"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DDEE8D6" w14:textId="4A8B52F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Услуги видеосъемки роликов до 60 мин, монтаж</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B972664" w14:textId="761D4C7F"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0A8C38F" w14:textId="744A8CA1"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15</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5634142" w14:textId="0A8F6AF8"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125 000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BCB41A4" w14:textId="1234661E"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1875000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FA2010D" w14:textId="33105F17"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50F2CB5" w14:textId="2A6E08C8"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1875000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233058E"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5A830E4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590857F"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45E54C4" w14:textId="5DF9D1F3"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 xml:space="preserve">Оплата услуг съемки </w:t>
            </w:r>
            <w:proofErr w:type="spellStart"/>
            <w:r w:rsidRPr="004A3716">
              <w:rPr>
                <w:rFonts w:ascii="Times New Roman" w:hAnsi="Times New Roman"/>
                <w:color w:val="000000"/>
              </w:rPr>
              <w:t>Youtube</w:t>
            </w:r>
            <w:proofErr w:type="spellEnd"/>
            <w:r w:rsidRPr="004A3716">
              <w:rPr>
                <w:rFonts w:ascii="Times New Roman" w:hAnsi="Times New Roman"/>
                <w:color w:val="000000"/>
              </w:rPr>
              <w:t xml:space="preserve"> </w:t>
            </w:r>
            <w:proofErr w:type="spellStart"/>
            <w:r w:rsidRPr="004A3716">
              <w:rPr>
                <w:rFonts w:ascii="Times New Roman" w:hAnsi="Times New Roman"/>
                <w:color w:val="000000"/>
              </w:rPr>
              <w:t>подкастов</w:t>
            </w:r>
            <w:proofErr w:type="spellEnd"/>
            <w:r w:rsidRPr="004A3716">
              <w:rPr>
                <w:rFonts w:ascii="Times New Roman" w:hAnsi="Times New Roman"/>
                <w:color w:val="000000"/>
              </w:rPr>
              <w:t>, оплата услуг приглашенных гостей</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1E6D82A" w14:textId="5D0C986D"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FFFB1ED" w14:textId="6B020382"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F59B5CD" w14:textId="3B0752F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100 000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FA0581B" w14:textId="7F3E41CB" w:rsidR="004A3716" w:rsidRPr="004A3716" w:rsidRDefault="004A3716" w:rsidP="002947B5">
            <w:pPr>
              <w:spacing w:after="0" w:line="240" w:lineRule="auto"/>
              <w:rPr>
                <w:rFonts w:ascii="Times New Roman" w:hAnsi="Times New Roman"/>
                <w:spacing w:val="2"/>
                <w:lang w:eastAsia="en-US"/>
              </w:rPr>
            </w:pPr>
            <w:r w:rsidRPr="004A3716">
              <w:rPr>
                <w:rFonts w:ascii="Times New Roman" w:hAnsi="Times New Roman"/>
                <w:color w:val="000000"/>
              </w:rPr>
              <w:t>1000000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560ED74" w14:textId="161CD5DE"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2827FD7" w14:textId="5A53AD02"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1000000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36F28F6"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665AF66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AD82E0F"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26BDDE6" w14:textId="53F82E6B"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Оплата услуги </w:t>
            </w:r>
            <w:proofErr w:type="spellStart"/>
            <w:r w:rsidRPr="00D8366D">
              <w:rPr>
                <w:rFonts w:ascii="Times New Roman" w:hAnsi="Times New Roman"/>
                <w:color w:val="000000"/>
              </w:rPr>
              <w:t>Таргетолога</w:t>
            </w:r>
            <w:proofErr w:type="spellEnd"/>
            <w:r w:rsidRPr="00D8366D">
              <w:rPr>
                <w:rFonts w:ascii="Times New Roman" w:hAnsi="Times New Roman"/>
                <w:color w:val="000000"/>
              </w:rPr>
              <w:t xml:space="preserve">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F2CA27D" w14:textId="474063D7"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E625865" w14:textId="474D785B"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DE6035D" w14:textId="23074B71"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350 000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C1BFD78" w14:textId="126F1218"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3150000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8D7DA02" w14:textId="6B455753"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3150000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BD34A67" w14:textId="57210316"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3DA3CCB"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4F1E3BA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549BD27"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8EA5F33" w14:textId="7319A239"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Аренда офисного помещения для Медиа-школы (20 человек*7,5*4000)</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2532629" w14:textId="0C430B92"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AEBA552" w14:textId="020F04B8"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D321DFF" w14:textId="69E5E2DF"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600000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6B59D00" w14:textId="4A15D43F"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5400000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054C8EA" w14:textId="5E33F566"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FAC9086" w14:textId="28804945"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5400000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A314482"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60C0A3D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6BA42D1"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2A237D3" w14:textId="39715F5E"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b/>
                <w:bCs/>
                <w:i/>
                <w:iCs/>
                <w:color w:val="000000"/>
              </w:rPr>
              <w:t>Мероприятие 3. Подготовка лидеров молодежного движения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44462B5" w14:textId="031F9910"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E8B976A" w14:textId="1534A92A"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C3C994C" w14:textId="333D8763"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BD1BFA3" w14:textId="427C5133"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8B1D7E9" w14:textId="0A5A39C7"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9B4DDB0" w14:textId="5C87B395"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AA96CD2"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22A36A09"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ECB5591"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99E81F5" w14:textId="4D6459F6"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Услуга двухкамерной трансляции с возможностью записи онлайн-марафона на 10 дней х 5 месяцев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0EC453C" w14:textId="6E3FB70D"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328CF3D" w14:textId="204A6B15"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FA312BA" w14:textId="5A7FBCE7"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125 000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E1252EB" w14:textId="3643E2FA"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6250000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003EA33" w14:textId="4267341A"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13C5E6D" w14:textId="5D013AF6"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6250000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3FF4267"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25A365CD"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1ADE32C"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6F0D663" w14:textId="1DDC10C7"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Привлечение квалифицированного тренера по марафону</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05D9824" w14:textId="1D5E6F6E"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1A26070" w14:textId="61FABF4C"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D5A8DD6" w14:textId="717EBEE2"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75 000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6005357" w14:textId="6567554E"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3750000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589E92E" w14:textId="0C4694C0"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6C34282" w14:textId="133FD56C"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3750000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BDB42ED"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529FC34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9025690"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9BF8F3B" w14:textId="1E7C770A"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Финансовое поощрение лидеров для организации движения в своем регионе и привлечения единомышленников</w:t>
            </w:r>
            <w:proofErr w:type="gramStart"/>
            <w:r w:rsidRPr="00D8366D">
              <w:rPr>
                <w:rFonts w:ascii="Times New Roman" w:hAnsi="Times New Roman"/>
                <w:color w:val="000000"/>
              </w:rPr>
              <w:t>.</w:t>
            </w:r>
            <w:proofErr w:type="gramEnd"/>
            <w:r w:rsidRPr="00D8366D">
              <w:rPr>
                <w:rFonts w:ascii="Times New Roman" w:hAnsi="Times New Roman"/>
                <w:color w:val="000000"/>
              </w:rPr>
              <w:t xml:space="preserve">  (</w:t>
            </w:r>
            <w:proofErr w:type="gramStart"/>
            <w:r w:rsidRPr="00D8366D">
              <w:rPr>
                <w:rFonts w:ascii="Times New Roman" w:hAnsi="Times New Roman"/>
                <w:color w:val="000000"/>
              </w:rPr>
              <w:t>с</w:t>
            </w:r>
            <w:proofErr w:type="gramEnd"/>
            <w:r w:rsidRPr="00D8366D">
              <w:rPr>
                <w:rFonts w:ascii="Times New Roman" w:hAnsi="Times New Roman"/>
                <w:color w:val="000000"/>
              </w:rPr>
              <w:t>ертификаты по 300 000 тенге)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4E697C3" w14:textId="4AE58330" w:rsidR="004A3716" w:rsidRPr="00D8366D" w:rsidRDefault="004A3716" w:rsidP="002947B5">
            <w:pPr>
              <w:spacing w:after="0" w:line="240" w:lineRule="auto"/>
              <w:rPr>
                <w:rFonts w:ascii="Times New Roman" w:hAnsi="Times New Roman"/>
                <w:spacing w:val="2"/>
                <w:lang w:eastAsia="en-US"/>
              </w:rPr>
            </w:pPr>
            <w:proofErr w:type="spellStart"/>
            <w:proofErr w:type="gramStart"/>
            <w:r w:rsidRPr="00D8366D">
              <w:rPr>
                <w:rFonts w:ascii="Times New Roman" w:hAnsi="Times New Roman"/>
                <w:color w:val="000000"/>
              </w:rPr>
              <w:t>шт</w:t>
            </w:r>
            <w:proofErr w:type="spellEnd"/>
            <w:proofErr w:type="gramEnd"/>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D58D8B4" w14:textId="6B89A910"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47E2217" w14:textId="266DE38E"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300 000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5EECF1B" w14:textId="48406BED"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1500000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58C174C" w14:textId="0AC55249"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A66AC4D" w14:textId="12EB52D9"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1500000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FED032D"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419C286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F3DBAE6"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E37CCB1" w14:textId="27EF7ED2"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b/>
                <w:bCs/>
                <w:i/>
                <w:iCs/>
                <w:color w:val="000000"/>
              </w:rPr>
              <w:t xml:space="preserve">Мероприятие 4. Проведение Республиканского форума молодежи </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DB4728C" w14:textId="61E69310"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E9B534F" w14:textId="1B27BE94"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7D7A748" w14:textId="60BF9760"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7396E18" w14:textId="6A792DB9"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14148C9" w14:textId="4EF26767"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0923E75" w14:textId="68D614AA"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572D683"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58F486F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B380EEF"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0A19848" w14:textId="29E0FD01"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Аренда помещения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25BB123" w14:textId="65A4C9B7"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2A76149" w14:textId="5EC6FFAB"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A4BFD19" w14:textId="311F2115"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03957D0" w14:textId="45DC0F1D"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2EA9516" w14:textId="4475ACB0"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C66549F" w14:textId="77E3A2AF"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500000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CC91341"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1EAC886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486C5EC"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163D264" w14:textId="3756EA7A"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услуги привлечения тренеров для проведения форума и видных деятелей 2 чел</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D8B1023" w14:textId="7DDB69D0"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AF6BEF8" w14:textId="134B1D0A"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7090908" w14:textId="1244E8FD"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0AC690D" w14:textId="263C9D82"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1000000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146D5D7" w14:textId="716EC6B5"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58662D5" w14:textId="72E5071C"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1000000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F8A7B65"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1F9E957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093C285"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F9A4753" w14:textId="1C6E1F5E"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Оплата услуги </w:t>
            </w:r>
            <w:proofErr w:type="spellStart"/>
            <w:r w:rsidRPr="00D8366D">
              <w:rPr>
                <w:rFonts w:ascii="Times New Roman" w:hAnsi="Times New Roman"/>
                <w:color w:val="000000"/>
              </w:rPr>
              <w:t>Мобилографа</w:t>
            </w:r>
            <w:proofErr w:type="spellEnd"/>
            <w:r w:rsidRPr="00D8366D">
              <w:rPr>
                <w:rFonts w:ascii="Times New Roman" w:hAnsi="Times New Roman"/>
                <w:color w:val="000000"/>
              </w:rPr>
              <w:t xml:space="preserve">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CAF2147" w14:textId="657745D3"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59C90BD" w14:textId="43A5BAE9"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9</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2696486" w14:textId="78AAFAE3"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450 000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042358F" w14:textId="7E73531F"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4050000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70D705C" w14:textId="41CA07BD"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4050000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99C6937" w14:textId="574EC0F8"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07D3D1F"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55147B4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5EFCF4C"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BF06223" w14:textId="47B612D8"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Гостиничные услуги для </w:t>
            </w:r>
            <w:r w:rsidRPr="00D8366D">
              <w:rPr>
                <w:rFonts w:ascii="Times New Roman" w:hAnsi="Times New Roman"/>
                <w:color w:val="000000"/>
              </w:rPr>
              <w:lastRenderedPageBreak/>
              <w:t>участников форума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FF1B626" w14:textId="2BBE93D5"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lastRenderedPageBreak/>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6E5BD0D" w14:textId="480051EA"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6926F1E" w14:textId="5267D385"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15000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ABDB21A" w14:textId="2948D6BB"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750000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A669857" w14:textId="7E97AC68"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CEF160D" w14:textId="034DD76B"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750000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B2DBF65"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5F6C78C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89E11FD"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32514B7" w14:textId="2EFDBD10"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услуги питания участников (обед)</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098896C" w14:textId="493A2699"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6DCBF04" w14:textId="4F534C9B"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D98BA92" w14:textId="742A754C"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73A3CC4" w14:textId="6A62912F"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250000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03A2136" w14:textId="1BBE0E51"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119180C" w14:textId="5C4DD7DF"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250000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ABC288D"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6E591A4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C225724"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C75D772" w14:textId="574AEB6C"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услуги питания участников (ужин)</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FD70250" w14:textId="56E79BB7"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6807EFF" w14:textId="49AEC4E7"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A94BE7F" w14:textId="1BE2D89A"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6500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75D0161" w14:textId="62689C54"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325000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60AA7CE" w14:textId="6537E8B4"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1D43AD6" w14:textId="315F621A"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325000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5E21C01"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58578C1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19233EA"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0DE371A" w14:textId="70367B8D"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транспортировка участников с гостиницы до места проведения мероприятия и обратно</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7F4C8E5" w14:textId="0E4D970C"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4CBE671" w14:textId="50C4AFA7"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D542A15" w14:textId="689C4650"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75000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0DF47D6" w14:textId="62421DB4"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75000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0D3BF46" w14:textId="2CE732D5"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65DB4CC" w14:textId="334352FE"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75000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3EDE42F"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2C97E479"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29565AB"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86A2F91" w14:textId="752ED0F2"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Раздаточные материалы (папка, блокнот, ручка, </w:t>
            </w:r>
            <w:proofErr w:type="spellStart"/>
            <w:r w:rsidRPr="00D8366D">
              <w:rPr>
                <w:rFonts w:ascii="Times New Roman" w:hAnsi="Times New Roman"/>
                <w:color w:val="000000"/>
              </w:rPr>
              <w:t>бейджик</w:t>
            </w:r>
            <w:proofErr w:type="spellEnd"/>
            <w:r w:rsidRPr="00D8366D">
              <w:rPr>
                <w:rFonts w:ascii="Times New Roman" w:hAnsi="Times New Roman"/>
                <w:color w:val="000000"/>
              </w:rPr>
              <w:t>)</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CAFB920" w14:textId="51A8597C"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C5DC663" w14:textId="24937C6D"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4907B90" w14:textId="4E425802"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3000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5E1149C" w14:textId="1D7A5E68"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150000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6E08195" w14:textId="3C95EF5E"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DD813F5" w14:textId="38D3A20E"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color w:val="000000"/>
              </w:rPr>
              <w:t>150000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5828E3E"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5A21A51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6A25D63"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DE55942" w14:textId="2012D684"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b/>
                <w:bCs/>
                <w:color w:val="000000"/>
              </w:rPr>
              <w:t>Итого:</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29E1EF5" w14:textId="427DD7BE"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71658A6" w14:textId="49192482"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F53A243" w14:textId="6237229C"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684A287" w14:textId="7A84715A" w:rsidR="004A3716" w:rsidRPr="00D8366D" w:rsidRDefault="004A3716" w:rsidP="002947B5">
            <w:pPr>
              <w:spacing w:after="0" w:line="240" w:lineRule="auto"/>
              <w:rPr>
                <w:rFonts w:ascii="Times New Roman" w:hAnsi="Times New Roman"/>
                <w:spacing w:val="2"/>
                <w:lang w:eastAsia="en-US"/>
              </w:rPr>
            </w:pPr>
            <w:r w:rsidRPr="00D8366D">
              <w:rPr>
                <w:rFonts w:ascii="Times New Roman" w:hAnsi="Times New Roman"/>
                <w:b/>
                <w:bCs/>
                <w:color w:val="000000"/>
              </w:rPr>
              <w:t>58 500 000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95C0C1C" w14:textId="5F0CC8C1" w:rsidR="004A3716" w:rsidRPr="00D8366D" w:rsidRDefault="004A3716"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b/>
                <w:bCs/>
                <w:color w:val="000000"/>
              </w:rPr>
              <w:t>13 500 000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B493357" w14:textId="29FCCD60" w:rsidR="004A3716" w:rsidRPr="004A3716" w:rsidRDefault="004A3716" w:rsidP="002947B5">
            <w:pPr>
              <w:spacing w:after="0" w:line="240" w:lineRule="auto"/>
              <w:jc w:val="center"/>
              <w:textAlignment w:val="baseline"/>
              <w:rPr>
                <w:rFonts w:ascii="Times New Roman" w:hAnsi="Times New Roman"/>
                <w:spacing w:val="2"/>
                <w:lang w:eastAsia="en-US"/>
              </w:rPr>
            </w:pPr>
            <w:r w:rsidRPr="004A3716">
              <w:rPr>
                <w:rFonts w:ascii="Times New Roman" w:hAnsi="Times New Roman"/>
                <w:b/>
                <w:bCs/>
                <w:color w:val="000000"/>
              </w:rPr>
              <w:t>45000000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24347AE" w14:textId="77777777" w:rsidR="004A3716" w:rsidRPr="004A3716" w:rsidRDefault="004A3716" w:rsidP="002947B5">
            <w:pPr>
              <w:spacing w:after="0" w:line="240" w:lineRule="auto"/>
              <w:rPr>
                <w:rFonts w:ascii="Times New Roman" w:hAnsi="Times New Roman"/>
                <w:spacing w:val="2"/>
                <w:lang w:eastAsia="en-US"/>
              </w:rPr>
            </w:pPr>
          </w:p>
        </w:tc>
      </w:tr>
      <w:tr w:rsidR="004A3716" w:rsidRPr="00F555F9" w14:paraId="45BB47EA"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3AAC22F" w14:textId="77777777" w:rsidR="004A3716" w:rsidRPr="004A3716" w:rsidRDefault="004A3716"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58E864D5" w14:textId="77777777" w:rsidR="004A3716" w:rsidRPr="00D8366D" w:rsidRDefault="004A3716" w:rsidP="002947B5">
            <w:pPr>
              <w:spacing w:after="0" w:line="240" w:lineRule="auto"/>
              <w:rPr>
                <w:rFonts w:ascii="Times New Roman" w:hAnsi="Times New Roman"/>
                <w:spacing w:val="2"/>
                <w:lang w:eastAsia="en-US"/>
              </w:rPr>
            </w:pP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6711E76" w14:textId="77777777" w:rsidR="004A3716" w:rsidRPr="00D8366D" w:rsidRDefault="004A3716" w:rsidP="002947B5">
            <w:pPr>
              <w:spacing w:after="0" w:line="240" w:lineRule="auto"/>
              <w:rPr>
                <w:rFonts w:ascii="Times New Roman" w:hAnsi="Times New Roman"/>
                <w:spacing w:val="2"/>
                <w:lang w:eastAsia="en-US"/>
              </w:rPr>
            </w:pP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1CAA81F7" w14:textId="77777777" w:rsidR="004A3716" w:rsidRPr="00D8366D" w:rsidRDefault="004A3716" w:rsidP="002947B5">
            <w:pPr>
              <w:spacing w:after="0" w:line="240" w:lineRule="auto"/>
              <w:rPr>
                <w:rFonts w:ascii="Times New Roman" w:hAnsi="Times New Roman"/>
                <w:spacing w:val="2"/>
                <w:lang w:eastAsia="en-US"/>
              </w:rPr>
            </w:pP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448A630" w14:textId="77777777" w:rsidR="004A3716" w:rsidRPr="00D8366D" w:rsidRDefault="004A3716" w:rsidP="002947B5">
            <w:pPr>
              <w:spacing w:after="0" w:line="240" w:lineRule="auto"/>
              <w:rPr>
                <w:rFonts w:ascii="Times New Roman" w:hAnsi="Times New Roman"/>
                <w:spacing w:val="2"/>
                <w:lang w:eastAsia="en-US"/>
              </w:rPr>
            </w:pP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021C67E4" w14:textId="77777777" w:rsidR="004A3716" w:rsidRPr="00D8366D" w:rsidRDefault="004A3716" w:rsidP="002947B5">
            <w:pPr>
              <w:spacing w:after="0" w:line="240" w:lineRule="auto"/>
              <w:rPr>
                <w:rFonts w:ascii="Times New Roman" w:hAnsi="Times New Roman"/>
                <w:spacing w:val="2"/>
                <w:lang w:eastAsia="en-US"/>
              </w:rPr>
            </w:pP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CA5140" w14:textId="77777777" w:rsidR="004A3716" w:rsidRPr="00D8366D" w:rsidRDefault="004A3716" w:rsidP="002947B5">
            <w:pPr>
              <w:spacing w:after="0" w:line="240" w:lineRule="auto"/>
              <w:jc w:val="center"/>
              <w:textAlignment w:val="baseline"/>
              <w:rPr>
                <w:rFonts w:ascii="Times New Roman" w:hAnsi="Times New Roman"/>
                <w:spacing w:val="2"/>
                <w:lang w:eastAsia="en-US"/>
              </w:rPr>
            </w:pP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9BB94D" w14:textId="77777777" w:rsidR="004A3716" w:rsidRPr="004A3716" w:rsidRDefault="004A3716"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320A087" w14:textId="77777777" w:rsidR="004A3716" w:rsidRPr="00F555F9" w:rsidRDefault="004A3716" w:rsidP="002947B5">
            <w:pPr>
              <w:spacing w:after="0" w:line="240" w:lineRule="auto"/>
              <w:rPr>
                <w:rFonts w:ascii="Times New Roman" w:hAnsi="Times New Roman"/>
                <w:spacing w:val="2"/>
                <w:lang w:eastAsia="en-US"/>
              </w:rPr>
            </w:pPr>
          </w:p>
        </w:tc>
      </w:tr>
      <w:tr w:rsidR="00D8366D" w:rsidRPr="00F555F9" w14:paraId="4C0717E7" w14:textId="77777777" w:rsidTr="00A960BE">
        <w:trPr>
          <w:gridAfter w:val="3"/>
          <w:wAfter w:w="4860" w:type="dxa"/>
          <w:trHeight w:val="630"/>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D6509C2" w14:textId="77777777" w:rsidR="00D8366D" w:rsidRPr="004A3716" w:rsidRDefault="00D8366D" w:rsidP="002947B5">
            <w:pPr>
              <w:spacing w:after="0" w:line="240" w:lineRule="auto"/>
              <w:rPr>
                <w:rFonts w:ascii="Times New Roman" w:hAnsi="Times New Roman"/>
                <w:spacing w:val="2"/>
                <w:lang w:eastAsia="en-US"/>
              </w:rPr>
            </w:pPr>
          </w:p>
        </w:tc>
        <w:tc>
          <w:tcPr>
            <w:tcW w:w="14715" w:type="dxa"/>
            <w:gridSpan w:val="15"/>
            <w:tcBorders>
              <w:top w:val="single" w:sz="6" w:space="0" w:color="CFCFCF"/>
              <w:left w:val="single" w:sz="6" w:space="0" w:color="CFCFCF"/>
              <w:bottom w:val="single" w:sz="6" w:space="0" w:color="CFCFCF"/>
              <w:right w:val="single" w:sz="6" w:space="0" w:color="CFCFCF"/>
            </w:tcBorders>
            <w:shd w:val="clear" w:color="auto" w:fill="FFFFFF"/>
            <w:vAlign w:val="center"/>
          </w:tcPr>
          <w:p w14:paraId="5562D80C" w14:textId="71D28366" w:rsidR="00D8366D" w:rsidRPr="00D8366D" w:rsidRDefault="00D8366D" w:rsidP="00D8366D">
            <w:pPr>
              <w:spacing w:after="0" w:line="240" w:lineRule="auto"/>
              <w:jc w:val="center"/>
              <w:rPr>
                <w:rFonts w:ascii="Times New Roman" w:hAnsi="Times New Roman"/>
                <w:b/>
                <w:spacing w:val="2"/>
                <w:lang w:val="kk-KZ" w:eastAsia="en-US"/>
              </w:rPr>
            </w:pPr>
            <w:r w:rsidRPr="00D8366D">
              <w:rPr>
                <w:rFonts w:ascii="Times New Roman" w:hAnsi="Times New Roman"/>
                <w:b/>
                <w:spacing w:val="2"/>
                <w:lang w:eastAsia="en-US"/>
              </w:rPr>
              <w:t>Смета расходов социального проекта</w:t>
            </w:r>
            <w:r w:rsidRPr="00D8366D">
              <w:rPr>
                <w:rFonts w:ascii="Times New Roman" w:hAnsi="Times New Roman"/>
                <w:b/>
                <w:spacing w:val="2"/>
                <w:lang w:val="kk-KZ" w:eastAsia="en-US"/>
              </w:rPr>
              <w:t xml:space="preserve"> н</w:t>
            </w:r>
            <w:r w:rsidR="00A960BE">
              <w:rPr>
                <w:rFonts w:ascii="Times New Roman" w:hAnsi="Times New Roman"/>
                <w:b/>
                <w:spacing w:val="2"/>
                <w:lang w:val="kk-KZ" w:eastAsia="en-US"/>
              </w:rPr>
              <w:t>а 2024</w:t>
            </w:r>
            <w:r w:rsidRPr="00D8366D">
              <w:rPr>
                <w:rFonts w:ascii="Times New Roman" w:hAnsi="Times New Roman"/>
                <w:b/>
                <w:spacing w:val="2"/>
                <w:lang w:val="kk-KZ" w:eastAsia="en-US"/>
              </w:rPr>
              <w:t xml:space="preserve"> год</w:t>
            </w:r>
          </w:p>
        </w:tc>
      </w:tr>
      <w:tr w:rsidR="00A960BE" w:rsidRPr="00A960BE" w14:paraId="417CF73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1B12AE5" w14:textId="77777777" w:rsidR="00A960BE" w:rsidRPr="00A960BE" w:rsidRDefault="00A960BE" w:rsidP="002947B5">
            <w:pPr>
              <w:spacing w:after="0" w:line="240" w:lineRule="auto"/>
              <w:rPr>
                <w:rFonts w:ascii="Times New Roman" w:hAnsi="Times New Roman"/>
                <w:b/>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tcPr>
          <w:p w14:paraId="64C78A67" w14:textId="01454305" w:rsidR="00A960BE" w:rsidRPr="00A960BE" w:rsidRDefault="00A960BE" w:rsidP="002947B5">
            <w:pPr>
              <w:spacing w:after="0" w:line="240" w:lineRule="auto"/>
              <w:rPr>
                <w:rFonts w:ascii="Times New Roman" w:hAnsi="Times New Roman"/>
                <w:b/>
                <w:spacing w:val="2"/>
                <w:lang w:eastAsia="en-US"/>
              </w:rPr>
            </w:pPr>
            <w:r w:rsidRPr="00A960BE">
              <w:rPr>
                <w:rFonts w:ascii="Times New Roman" w:hAnsi="Times New Roman"/>
                <w:b/>
                <w:spacing w:val="2"/>
                <w:lang w:eastAsia="en-US"/>
              </w:rPr>
              <w:t>Статьи расходов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tcPr>
          <w:p w14:paraId="56156AE2" w14:textId="5928D4DB" w:rsidR="00A960BE" w:rsidRPr="00A960BE" w:rsidRDefault="00A960BE" w:rsidP="002947B5">
            <w:pPr>
              <w:spacing w:after="0" w:line="240" w:lineRule="auto"/>
              <w:rPr>
                <w:rFonts w:ascii="Times New Roman" w:hAnsi="Times New Roman"/>
                <w:b/>
                <w:spacing w:val="2"/>
                <w:lang w:eastAsia="en-US"/>
              </w:rPr>
            </w:pPr>
            <w:r w:rsidRPr="00A960BE">
              <w:rPr>
                <w:rFonts w:ascii="Times New Roman" w:hAnsi="Times New Roman"/>
                <w:b/>
                <w:spacing w:val="2"/>
                <w:lang w:eastAsia="en-US"/>
              </w:rPr>
              <w:t>Единица измерения</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tcPr>
          <w:p w14:paraId="0EB2354C" w14:textId="0E7ABEB0" w:rsidR="00A960BE" w:rsidRPr="00A960BE" w:rsidRDefault="00A960BE" w:rsidP="002947B5">
            <w:pPr>
              <w:spacing w:after="0" w:line="240" w:lineRule="auto"/>
              <w:rPr>
                <w:rFonts w:ascii="Times New Roman" w:hAnsi="Times New Roman"/>
                <w:b/>
                <w:spacing w:val="2"/>
                <w:lang w:eastAsia="en-US"/>
              </w:rPr>
            </w:pPr>
            <w:proofErr w:type="gramStart"/>
            <w:r w:rsidRPr="00A960BE">
              <w:rPr>
                <w:rFonts w:ascii="Times New Roman" w:hAnsi="Times New Roman"/>
                <w:b/>
                <w:spacing w:val="2"/>
                <w:lang w:eastAsia="en-US"/>
              </w:rPr>
              <w:t>Коли</w:t>
            </w:r>
            <w:r w:rsidRPr="00A960BE">
              <w:rPr>
                <w:rFonts w:ascii="Times New Roman" w:hAnsi="Times New Roman"/>
                <w:b/>
                <w:spacing w:val="2"/>
                <w:lang w:val="kk-KZ" w:eastAsia="en-US"/>
              </w:rPr>
              <w:t>-</w:t>
            </w:r>
            <w:proofErr w:type="spellStart"/>
            <w:r w:rsidRPr="00A960BE">
              <w:rPr>
                <w:rFonts w:ascii="Times New Roman" w:hAnsi="Times New Roman"/>
                <w:b/>
                <w:spacing w:val="2"/>
                <w:lang w:eastAsia="en-US"/>
              </w:rPr>
              <w:t>чество</w:t>
            </w:r>
            <w:proofErr w:type="spellEnd"/>
            <w:proofErr w:type="gramEnd"/>
          </w:p>
        </w:tc>
        <w:tc>
          <w:tcPr>
            <w:tcW w:w="1723" w:type="dxa"/>
            <w:tcBorders>
              <w:top w:val="single" w:sz="6" w:space="0" w:color="CFCFCF"/>
              <w:left w:val="single" w:sz="6" w:space="0" w:color="CFCFCF"/>
              <w:bottom w:val="single" w:sz="6" w:space="0" w:color="CFCFCF"/>
              <w:right w:val="single" w:sz="6" w:space="0" w:color="CFCFCF"/>
            </w:tcBorders>
            <w:shd w:val="clear" w:color="auto" w:fill="FFFFFF"/>
          </w:tcPr>
          <w:p w14:paraId="15F21ED0" w14:textId="77777777" w:rsidR="00A960BE" w:rsidRPr="00A960BE" w:rsidRDefault="00A960BE" w:rsidP="00A960BE">
            <w:pPr>
              <w:spacing w:after="0" w:line="240" w:lineRule="auto"/>
              <w:textAlignment w:val="baseline"/>
              <w:rPr>
                <w:rFonts w:ascii="Times New Roman" w:hAnsi="Times New Roman"/>
                <w:b/>
                <w:spacing w:val="2"/>
                <w:lang w:val="kk-KZ" w:eastAsia="en-US"/>
              </w:rPr>
            </w:pPr>
            <w:r w:rsidRPr="00A960BE">
              <w:rPr>
                <w:rFonts w:ascii="Times New Roman" w:hAnsi="Times New Roman"/>
                <w:b/>
                <w:spacing w:val="2"/>
                <w:lang w:eastAsia="en-US"/>
              </w:rPr>
              <w:t xml:space="preserve">Стоимость, </w:t>
            </w:r>
          </w:p>
          <w:p w14:paraId="65B36C3D" w14:textId="0494BFDF" w:rsidR="00A960BE" w:rsidRPr="00A960BE" w:rsidRDefault="00A960BE" w:rsidP="002947B5">
            <w:pPr>
              <w:spacing w:after="0" w:line="240" w:lineRule="auto"/>
              <w:rPr>
                <w:rFonts w:ascii="Times New Roman" w:hAnsi="Times New Roman"/>
                <w:b/>
                <w:spacing w:val="2"/>
                <w:lang w:eastAsia="en-US"/>
              </w:rPr>
            </w:pPr>
            <w:r w:rsidRPr="00A960BE">
              <w:rPr>
                <w:rFonts w:ascii="Times New Roman" w:hAnsi="Times New Roman"/>
                <w:b/>
                <w:spacing w:val="2"/>
                <w:lang w:eastAsia="en-US"/>
              </w:rPr>
              <w:t>в тенге</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tcPr>
          <w:p w14:paraId="59918B3A" w14:textId="77777777" w:rsidR="00A960BE" w:rsidRPr="00A960BE" w:rsidRDefault="00A960BE" w:rsidP="00A960BE">
            <w:pPr>
              <w:spacing w:after="0" w:line="240" w:lineRule="auto"/>
              <w:textAlignment w:val="baseline"/>
              <w:rPr>
                <w:rFonts w:ascii="Times New Roman" w:hAnsi="Times New Roman"/>
                <w:b/>
                <w:spacing w:val="2"/>
                <w:lang w:val="kk-KZ" w:eastAsia="en-US"/>
              </w:rPr>
            </w:pPr>
            <w:r w:rsidRPr="00A960BE">
              <w:rPr>
                <w:rFonts w:ascii="Times New Roman" w:hAnsi="Times New Roman"/>
                <w:b/>
                <w:spacing w:val="2"/>
                <w:lang w:eastAsia="en-US"/>
              </w:rPr>
              <w:t xml:space="preserve">Всего, </w:t>
            </w:r>
          </w:p>
          <w:p w14:paraId="2F4C52E0" w14:textId="3F971945" w:rsidR="00A960BE" w:rsidRPr="00A960BE" w:rsidRDefault="00A960BE" w:rsidP="002947B5">
            <w:pPr>
              <w:spacing w:after="0" w:line="240" w:lineRule="auto"/>
              <w:rPr>
                <w:rFonts w:ascii="Times New Roman" w:hAnsi="Times New Roman"/>
                <w:b/>
                <w:spacing w:val="2"/>
                <w:lang w:eastAsia="en-US"/>
              </w:rPr>
            </w:pPr>
            <w:r w:rsidRPr="00A960BE">
              <w:rPr>
                <w:rFonts w:ascii="Times New Roman" w:hAnsi="Times New Roman"/>
                <w:b/>
                <w:spacing w:val="2"/>
                <w:lang w:eastAsia="en-US"/>
              </w:rPr>
              <w:t>в тенге</w:t>
            </w:r>
          </w:p>
        </w:tc>
        <w:tc>
          <w:tcPr>
            <w:tcW w:w="255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D16A94" w14:textId="07C99C98" w:rsidR="00A960BE" w:rsidRPr="00A960BE" w:rsidRDefault="00A960BE" w:rsidP="002947B5">
            <w:pPr>
              <w:spacing w:after="0" w:line="240" w:lineRule="auto"/>
              <w:jc w:val="center"/>
              <w:textAlignment w:val="baseline"/>
              <w:rPr>
                <w:rFonts w:ascii="Times New Roman" w:hAnsi="Times New Roman"/>
                <w:b/>
                <w:spacing w:val="2"/>
                <w:lang w:eastAsia="en-US"/>
              </w:rPr>
            </w:pPr>
            <w:r w:rsidRPr="00A960BE">
              <w:rPr>
                <w:rFonts w:ascii="Times New Roman" w:hAnsi="Times New Roman"/>
                <w:b/>
                <w:spacing w:val="2"/>
                <w:lang w:eastAsia="en-US"/>
              </w:rPr>
              <w:t>Источники финансирования</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4F260EB" w14:textId="13BB368E" w:rsidR="00A960BE" w:rsidRPr="00A960BE" w:rsidRDefault="00A960BE" w:rsidP="002947B5">
            <w:pPr>
              <w:spacing w:after="0" w:line="240" w:lineRule="auto"/>
              <w:rPr>
                <w:rFonts w:ascii="Times New Roman" w:hAnsi="Times New Roman"/>
                <w:b/>
                <w:spacing w:val="2"/>
                <w:lang w:eastAsia="en-US"/>
              </w:rPr>
            </w:pPr>
            <w:r w:rsidRPr="00A960BE">
              <w:rPr>
                <w:rFonts w:ascii="Times New Roman" w:hAnsi="Times New Roman"/>
                <w:b/>
                <w:spacing w:val="2"/>
                <w:lang w:eastAsia="en-US"/>
              </w:rPr>
              <w:t>Обоснование/комментарий</w:t>
            </w:r>
          </w:p>
        </w:tc>
      </w:tr>
      <w:tr w:rsidR="00A960BE" w:rsidRPr="00A960BE" w14:paraId="7548ED4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F975645" w14:textId="77777777" w:rsidR="00A960BE" w:rsidRPr="00A960BE" w:rsidRDefault="00A960BE" w:rsidP="002947B5">
            <w:pPr>
              <w:spacing w:after="0" w:line="240" w:lineRule="auto"/>
              <w:rPr>
                <w:rFonts w:ascii="Times New Roman" w:hAnsi="Times New Roman"/>
                <w:b/>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0BD5611F" w14:textId="77777777" w:rsidR="00A960BE" w:rsidRPr="00A960BE" w:rsidRDefault="00A960BE" w:rsidP="002947B5">
            <w:pPr>
              <w:spacing w:after="0" w:line="240" w:lineRule="auto"/>
              <w:rPr>
                <w:rFonts w:ascii="Times New Roman" w:hAnsi="Times New Roman"/>
                <w:b/>
                <w:bCs/>
                <w:color w:val="000000"/>
              </w:rPr>
            </w:pP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3FBA3C1" w14:textId="77777777" w:rsidR="00A960BE" w:rsidRPr="00A960BE" w:rsidRDefault="00A960BE" w:rsidP="002947B5">
            <w:pPr>
              <w:spacing w:after="0" w:line="240" w:lineRule="auto"/>
              <w:rPr>
                <w:rFonts w:ascii="Times New Roman" w:hAnsi="Times New Roman"/>
                <w:b/>
                <w:color w:val="000000"/>
              </w:rPr>
            </w:pP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37C5CD26" w14:textId="77777777" w:rsidR="00A960BE" w:rsidRPr="00A960BE" w:rsidRDefault="00A960BE" w:rsidP="002947B5">
            <w:pPr>
              <w:spacing w:after="0" w:line="240" w:lineRule="auto"/>
              <w:rPr>
                <w:rFonts w:ascii="Times New Roman" w:hAnsi="Times New Roman"/>
                <w:b/>
                <w:color w:val="000000"/>
              </w:rPr>
            </w:pP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A5C00D3" w14:textId="77777777" w:rsidR="00A960BE" w:rsidRPr="00A960BE" w:rsidRDefault="00A960BE" w:rsidP="002947B5">
            <w:pPr>
              <w:spacing w:after="0" w:line="240" w:lineRule="auto"/>
              <w:rPr>
                <w:rFonts w:ascii="Times New Roman" w:hAnsi="Times New Roman"/>
                <w:b/>
                <w:color w:val="000000"/>
              </w:rPr>
            </w:pP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76986635" w14:textId="77777777" w:rsidR="00A960BE" w:rsidRPr="00A960BE" w:rsidRDefault="00A960BE" w:rsidP="002947B5">
            <w:pPr>
              <w:spacing w:after="0" w:line="240" w:lineRule="auto"/>
              <w:rPr>
                <w:rFonts w:ascii="Times New Roman" w:hAnsi="Times New Roman"/>
                <w:b/>
                <w:color w:val="000000"/>
              </w:rPr>
            </w:pP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95EB00" w14:textId="05F62568" w:rsidR="00A960BE" w:rsidRPr="00A960BE" w:rsidRDefault="00A960BE" w:rsidP="002947B5">
            <w:pPr>
              <w:spacing w:after="0" w:line="240" w:lineRule="auto"/>
              <w:jc w:val="center"/>
              <w:textAlignment w:val="baseline"/>
              <w:rPr>
                <w:rFonts w:ascii="Times New Roman" w:hAnsi="Times New Roman"/>
                <w:b/>
                <w:color w:val="000000"/>
              </w:rPr>
            </w:pPr>
            <w:r w:rsidRPr="00A960BE">
              <w:rPr>
                <w:rFonts w:ascii="Times New Roman" w:hAnsi="Times New Roman"/>
                <w:b/>
                <w:spacing w:val="2"/>
                <w:lang w:eastAsia="en-US"/>
              </w:rPr>
              <w:t>Заявитель (собственный вклад)</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6540A2" w14:textId="4F05AEB8" w:rsidR="00A960BE" w:rsidRPr="00A960BE" w:rsidRDefault="00A960BE" w:rsidP="002947B5">
            <w:pPr>
              <w:spacing w:after="0" w:line="240" w:lineRule="auto"/>
              <w:jc w:val="center"/>
              <w:textAlignment w:val="baseline"/>
              <w:rPr>
                <w:rFonts w:ascii="Times New Roman" w:hAnsi="Times New Roman"/>
                <w:b/>
                <w:spacing w:val="2"/>
                <w:lang w:eastAsia="en-US"/>
              </w:rPr>
            </w:pPr>
            <w:r w:rsidRPr="00A960BE">
              <w:rPr>
                <w:rFonts w:ascii="Times New Roman" w:hAnsi="Times New Roman"/>
                <w:b/>
                <w:spacing w:val="2"/>
                <w:lang w:eastAsia="en-US"/>
              </w:rPr>
              <w:t>Средства гранта</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86D5454" w14:textId="77777777" w:rsidR="00A960BE" w:rsidRPr="00A960BE" w:rsidRDefault="00A960BE" w:rsidP="002947B5">
            <w:pPr>
              <w:spacing w:after="0" w:line="240" w:lineRule="auto"/>
              <w:rPr>
                <w:rFonts w:ascii="Times New Roman" w:hAnsi="Times New Roman"/>
                <w:b/>
                <w:spacing w:val="2"/>
                <w:lang w:eastAsia="en-US"/>
              </w:rPr>
            </w:pPr>
          </w:p>
        </w:tc>
      </w:tr>
      <w:tr w:rsidR="00A960BE" w:rsidRPr="00F555F9" w14:paraId="2E9EA9D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52FEFA3" w14:textId="77777777" w:rsidR="00A960BE" w:rsidRPr="004A3716"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3B08FFD4" w14:textId="57F083A7" w:rsidR="00A960BE" w:rsidRPr="00D8366D" w:rsidRDefault="00A960BE" w:rsidP="002947B5">
            <w:pPr>
              <w:spacing w:after="0" w:line="240" w:lineRule="auto"/>
              <w:rPr>
                <w:rFonts w:ascii="Times New Roman" w:hAnsi="Times New Roman"/>
                <w:b/>
                <w:bCs/>
                <w:color w:val="000000"/>
              </w:rPr>
            </w:pPr>
            <w:r w:rsidRPr="00D8366D">
              <w:rPr>
                <w:rFonts w:ascii="Times New Roman" w:hAnsi="Times New Roman"/>
                <w:b/>
                <w:bCs/>
                <w:color w:val="000000"/>
              </w:rPr>
              <w:t>Административные расходы:</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34B4A05" w14:textId="40F780B9" w:rsidR="00A960BE" w:rsidRPr="00D8366D" w:rsidRDefault="00A960BE" w:rsidP="002947B5">
            <w:pPr>
              <w:spacing w:after="0" w:line="240" w:lineRule="auto"/>
              <w:rPr>
                <w:rFonts w:ascii="Times New Roman" w:hAnsi="Times New Roman"/>
                <w:color w:val="000000"/>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5A639222" w14:textId="721217FD" w:rsidR="00A960BE" w:rsidRPr="00D8366D" w:rsidRDefault="00A960BE" w:rsidP="002947B5">
            <w:pPr>
              <w:spacing w:after="0" w:line="240" w:lineRule="auto"/>
              <w:rPr>
                <w:rFonts w:ascii="Times New Roman" w:hAnsi="Times New Roman"/>
                <w:color w:val="000000"/>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8EA06E8" w14:textId="3B2F3C7F" w:rsidR="00A960BE" w:rsidRPr="00D8366D" w:rsidRDefault="00A960BE" w:rsidP="002947B5">
            <w:pPr>
              <w:spacing w:after="0" w:line="240" w:lineRule="auto"/>
              <w:rPr>
                <w:rFonts w:ascii="Times New Roman" w:hAnsi="Times New Roman"/>
                <w:color w:val="000000"/>
              </w:rPr>
            </w:pPr>
            <w:r w:rsidRPr="00D8366D">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0517C2FC" w14:textId="1E30AA15" w:rsidR="00A960BE" w:rsidRPr="00D8366D" w:rsidRDefault="00A960BE" w:rsidP="002947B5">
            <w:pPr>
              <w:spacing w:after="0" w:line="240" w:lineRule="auto"/>
              <w:rPr>
                <w:rFonts w:ascii="Times New Roman" w:hAnsi="Times New Roman"/>
                <w:color w:val="000000"/>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B9FE2B5" w14:textId="4BF9A837" w:rsidR="00A960BE" w:rsidRPr="00D8366D" w:rsidRDefault="00A960BE" w:rsidP="002947B5">
            <w:pPr>
              <w:spacing w:after="0" w:line="240" w:lineRule="auto"/>
              <w:jc w:val="center"/>
              <w:textAlignment w:val="baseline"/>
              <w:rPr>
                <w:rFonts w:ascii="Times New Roman" w:hAnsi="Times New Roman"/>
                <w:color w:val="000000"/>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C93D8E" w14:textId="77777777" w:rsidR="00A960BE" w:rsidRPr="004A3716"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64B378C"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098AFFC6"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79931BD" w14:textId="77777777" w:rsidR="00A960BE" w:rsidRPr="004A3716"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B15EC77" w14:textId="2493C78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i/>
                <w:iCs/>
                <w:color w:val="000000"/>
              </w:rPr>
              <w:t>1) Заработная плата, в том числе: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31D4BAC" w14:textId="6D3A029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5ECF965" w14:textId="1E89109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F2897D2" w14:textId="5BF6DE7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3551E24" w14:textId="5391363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3723687" w14:textId="7A14BE8D"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A29ECC" w14:textId="77777777" w:rsidR="00A960BE" w:rsidRPr="004A3716"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CB2FC6F"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54D9F8D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3C09053" w14:textId="77777777" w:rsidR="00A960BE" w:rsidRPr="004A3716"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D6DB962" w14:textId="545B54F9"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Руководитель проекта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56DE0C2" w14:textId="658166B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3544B92" w14:textId="0B4F68B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3E3D264" w14:textId="28C0BC5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4620000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60B2291" w14:textId="04D992A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439F628" w14:textId="08DF10CD"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4620000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A5426F" w14:textId="77777777" w:rsidR="00A960BE" w:rsidRPr="004A3716"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4F2775D"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3BFFCF7D"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8F563FF" w14:textId="77777777" w:rsidR="00A960BE" w:rsidRPr="004A3716"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90A1C75" w14:textId="4ED7ABB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Бухгалтер проекта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3F280C9" w14:textId="304E660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9434F0D" w14:textId="007052B4"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63C69C1" w14:textId="05072CC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2520000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6B20E9F" w14:textId="29DCE79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7E7A6D3" w14:textId="70943966"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2520000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F7EE48" w14:textId="77777777" w:rsidR="00A960BE" w:rsidRPr="004A3716"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E7CFCED"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3A59159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0267969" w14:textId="77777777" w:rsidR="00A960BE" w:rsidRPr="004A3716"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F0C8B82" w14:textId="42E4AFA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Специалист по связям с общественностью</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F50D651" w14:textId="4AAC00F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B3A9DF8" w14:textId="7021754A"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2CB03F2" w14:textId="7F4DA4D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3000000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1630E03" w14:textId="1AAE5A0A"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01D84A6" w14:textId="016AEF5A"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3000000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769BEF" w14:textId="77777777" w:rsidR="00A960BE" w:rsidRPr="004A3716"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C49128B"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1EF8E219"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0760371" w14:textId="77777777" w:rsidR="00A960BE" w:rsidRPr="004A3716"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A6ED361" w14:textId="5A34724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Социальные отчисления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8AFF519" w14:textId="43ACE974"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15A9725" w14:textId="4E9D9709"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B656931" w14:textId="60B977B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319200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C81554B" w14:textId="2DC0E99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8B1E594" w14:textId="7E6CF561"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319200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C1359B" w14:textId="77777777" w:rsidR="00A960BE" w:rsidRPr="004A3716"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E326927"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7CAD18D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ED32264" w14:textId="77777777" w:rsidR="00A960BE" w:rsidRPr="004A3716"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4DB206E" w14:textId="29105C3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Обязательное социальное медицинское страхование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5780E73" w14:textId="5B84E10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9CF4099" w14:textId="0EB8231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EEDF9EF" w14:textId="4632768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304200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A9A232F" w14:textId="5CCEAD1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644A85B" w14:textId="350E9874"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304200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FB5C36" w14:textId="77777777" w:rsidR="00A960BE" w:rsidRPr="004A3716"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00D6373"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0373D3E3"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D191C89" w14:textId="77777777" w:rsidR="00A960BE" w:rsidRPr="004A3716" w:rsidRDefault="00A960BE" w:rsidP="002947B5">
            <w:pPr>
              <w:spacing w:after="0" w:line="240" w:lineRule="auto"/>
              <w:rPr>
                <w:rFonts w:ascii="Times New Roman" w:hAnsi="Times New Roman"/>
                <w:spacing w:val="2"/>
                <w:sz w:val="24"/>
                <w:szCs w:val="24"/>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768819E" w14:textId="73AD943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Банковские услуги</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F418009" w14:textId="13BAAEB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ED9B9D9" w14:textId="4926F5A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1BBBF35" w14:textId="18FA0B1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54000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AA31405" w14:textId="7FD2ED4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D43CD66" w14:textId="0BFB7615"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54000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2B83C5" w14:textId="77777777" w:rsidR="00A960BE" w:rsidRPr="004A3716" w:rsidRDefault="00A960BE" w:rsidP="002947B5">
            <w:pPr>
              <w:spacing w:after="0" w:line="240" w:lineRule="auto"/>
              <w:jc w:val="center"/>
              <w:textAlignment w:val="baseline"/>
              <w:rPr>
                <w:rFonts w:ascii="Times New Roman" w:hAnsi="Times New Roman"/>
                <w:spacing w:val="2"/>
                <w:sz w:val="24"/>
                <w:szCs w:val="24"/>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96ADB82"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20994F4D"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6892836" w14:textId="77777777" w:rsidR="00A960BE" w:rsidRPr="004A3716" w:rsidRDefault="00A960BE" w:rsidP="002947B5">
            <w:pPr>
              <w:spacing w:after="0" w:line="240" w:lineRule="auto"/>
              <w:rPr>
                <w:rFonts w:ascii="Times New Roman" w:hAnsi="Times New Roman"/>
                <w:spacing w:val="2"/>
                <w:sz w:val="24"/>
                <w:szCs w:val="24"/>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6D86D78" w14:textId="651B3E8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Аренда офиса для персонала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7EC63DF" w14:textId="7BCDEAD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2C01C3C" w14:textId="76AA1E3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F07E271" w14:textId="4B88100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2400000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C86EF2E" w14:textId="59E6615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2400000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F92815D" w14:textId="48EDB23C"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79BBD4" w14:textId="77777777" w:rsidR="00A960BE" w:rsidRPr="004A3716" w:rsidRDefault="00A960BE" w:rsidP="002947B5">
            <w:pPr>
              <w:spacing w:after="0" w:line="240" w:lineRule="auto"/>
              <w:jc w:val="center"/>
              <w:textAlignment w:val="baseline"/>
              <w:rPr>
                <w:rFonts w:ascii="Times New Roman" w:hAnsi="Times New Roman"/>
                <w:spacing w:val="2"/>
                <w:sz w:val="24"/>
                <w:szCs w:val="24"/>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327955A"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702E783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8E94178" w14:textId="77777777" w:rsidR="00A960BE" w:rsidRPr="004A3716" w:rsidRDefault="00A960BE" w:rsidP="002947B5">
            <w:pPr>
              <w:spacing w:after="0" w:line="240" w:lineRule="auto"/>
              <w:rPr>
                <w:rFonts w:ascii="Times New Roman" w:hAnsi="Times New Roman"/>
                <w:spacing w:val="2"/>
                <w:sz w:val="24"/>
                <w:szCs w:val="24"/>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578179ED" w14:textId="613B486A"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color w:val="000000"/>
              </w:rPr>
              <w:t>Материально-техническое обеспечение: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D2F5111" w14:textId="25B708B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3B45B618" w14:textId="77571AE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C67840B" w14:textId="3DDAB50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2A418538" w14:textId="763018B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EA08C7D" w14:textId="61DB80E3"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3A5466" w14:textId="77777777" w:rsidR="00A960BE" w:rsidRPr="004A3716" w:rsidRDefault="00A960BE" w:rsidP="002947B5">
            <w:pPr>
              <w:spacing w:after="0" w:line="240" w:lineRule="auto"/>
              <w:jc w:val="center"/>
              <w:textAlignment w:val="baseline"/>
              <w:rPr>
                <w:rFonts w:ascii="Times New Roman" w:hAnsi="Times New Roman"/>
                <w:spacing w:val="2"/>
                <w:sz w:val="24"/>
                <w:szCs w:val="24"/>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8C4C7B7"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7CBC9FE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83F3FFB" w14:textId="77777777" w:rsidR="00A960BE" w:rsidRPr="004A3716" w:rsidRDefault="00A960BE" w:rsidP="002947B5">
            <w:pPr>
              <w:spacing w:after="0" w:line="240" w:lineRule="auto"/>
              <w:rPr>
                <w:rFonts w:ascii="Times New Roman" w:hAnsi="Times New Roman"/>
                <w:spacing w:val="2"/>
                <w:sz w:val="24"/>
                <w:szCs w:val="24"/>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1D8652FB" w14:textId="3A55F64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color w:val="000000"/>
              </w:rPr>
              <w:t>Прямые расходы:</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52A3602" w14:textId="79D5D00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7F66C7DC" w14:textId="63B0A6E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50E3AA9" w14:textId="0A5EBB8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2DED2310" w14:textId="2E304E5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D66E318" w14:textId="3CEC5D2E"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22F817" w14:textId="77777777" w:rsidR="00A960BE" w:rsidRPr="004A3716" w:rsidRDefault="00A960BE" w:rsidP="002947B5">
            <w:pPr>
              <w:spacing w:after="0" w:line="240" w:lineRule="auto"/>
              <w:jc w:val="center"/>
              <w:textAlignment w:val="baseline"/>
              <w:rPr>
                <w:rFonts w:ascii="Times New Roman" w:hAnsi="Times New Roman"/>
                <w:spacing w:val="2"/>
                <w:sz w:val="24"/>
                <w:szCs w:val="24"/>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B948B9C"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452D1AE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E50EAF4" w14:textId="77777777" w:rsidR="00A960BE" w:rsidRPr="004A3716" w:rsidRDefault="00A960BE" w:rsidP="002947B5">
            <w:pPr>
              <w:spacing w:after="0" w:line="240" w:lineRule="auto"/>
              <w:rPr>
                <w:rFonts w:ascii="Times New Roman" w:hAnsi="Times New Roman"/>
                <w:spacing w:val="2"/>
                <w:sz w:val="24"/>
                <w:szCs w:val="24"/>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1523ED9" w14:textId="0ED4FD19"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i/>
                <w:iCs/>
                <w:color w:val="000000"/>
              </w:rPr>
              <w:t>Мероприятие 1. Работа «Медиа школы репродуктивного здоровья». Подготовка лидеров молодежного движения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B41EB1D" w14:textId="1A9BB42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AE5A10A" w14:textId="0AFEC2C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65FA685" w14:textId="6F4C436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E840466" w14:textId="0E39316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9A98CDA" w14:textId="52BF89F2"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8D7232" w14:textId="77777777" w:rsidR="00A960BE" w:rsidRPr="004A3716" w:rsidRDefault="00A960BE" w:rsidP="002947B5">
            <w:pPr>
              <w:spacing w:after="0" w:line="240" w:lineRule="auto"/>
              <w:jc w:val="center"/>
              <w:textAlignment w:val="baseline"/>
              <w:rPr>
                <w:rFonts w:ascii="Times New Roman" w:hAnsi="Times New Roman"/>
                <w:spacing w:val="2"/>
                <w:sz w:val="24"/>
                <w:szCs w:val="24"/>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562AA53"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74FD800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EEA7564" w14:textId="77777777" w:rsidR="00A960BE" w:rsidRPr="004A3716" w:rsidRDefault="00A960BE" w:rsidP="002947B5">
            <w:pPr>
              <w:spacing w:after="0" w:line="240" w:lineRule="auto"/>
              <w:rPr>
                <w:rFonts w:ascii="Times New Roman" w:hAnsi="Times New Roman"/>
                <w:spacing w:val="2"/>
                <w:sz w:val="24"/>
                <w:szCs w:val="24"/>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3A65C42" w14:textId="1BFE67A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Оплата услуг координатора Медиа школы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02E5580" w14:textId="625B1ACD"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C92DD5A" w14:textId="6A843419"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94294F8" w14:textId="5BC2330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2 400 000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A59CEAE" w14:textId="4328E3D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25AA1DC" w14:textId="191BF9C2"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2400000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0034AF" w14:textId="77777777" w:rsidR="00A960BE" w:rsidRPr="004A3716" w:rsidRDefault="00A960BE" w:rsidP="002947B5">
            <w:pPr>
              <w:spacing w:after="0" w:line="240" w:lineRule="auto"/>
              <w:jc w:val="center"/>
              <w:textAlignment w:val="baseline"/>
              <w:rPr>
                <w:rFonts w:ascii="Times New Roman" w:hAnsi="Times New Roman"/>
                <w:spacing w:val="2"/>
                <w:sz w:val="24"/>
                <w:szCs w:val="24"/>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4F20D85"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064852A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527B7E8" w14:textId="77777777" w:rsidR="00A960BE" w:rsidRPr="004A3716" w:rsidRDefault="00A960BE" w:rsidP="002947B5">
            <w:pPr>
              <w:spacing w:after="0" w:line="240" w:lineRule="auto"/>
              <w:rPr>
                <w:rFonts w:ascii="Times New Roman" w:hAnsi="Times New Roman"/>
                <w:spacing w:val="2"/>
                <w:sz w:val="24"/>
                <w:szCs w:val="24"/>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FC734FF" w14:textId="09DA19C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Оплата услуги SMM-менеджера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848DBE6" w14:textId="5C20141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E28E869" w14:textId="6CCF860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268E687" w14:textId="442BD24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2645100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D608F79" w14:textId="12B92AB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C6D0B44" w14:textId="61495015"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2645100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5628A3" w14:textId="77777777" w:rsidR="00A960BE" w:rsidRPr="004A3716" w:rsidRDefault="00A960BE" w:rsidP="002947B5">
            <w:pPr>
              <w:spacing w:after="0" w:line="240" w:lineRule="auto"/>
              <w:jc w:val="center"/>
              <w:textAlignment w:val="baseline"/>
              <w:rPr>
                <w:rFonts w:ascii="Times New Roman" w:hAnsi="Times New Roman"/>
                <w:spacing w:val="2"/>
                <w:sz w:val="24"/>
                <w:szCs w:val="24"/>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A61D580"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69E9BB13"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C2EE1F2" w14:textId="77777777" w:rsidR="00A960BE" w:rsidRPr="004A3716" w:rsidRDefault="00A960BE" w:rsidP="002947B5">
            <w:pPr>
              <w:spacing w:after="0" w:line="240" w:lineRule="auto"/>
              <w:rPr>
                <w:rFonts w:ascii="Times New Roman" w:hAnsi="Times New Roman"/>
                <w:spacing w:val="2"/>
                <w:sz w:val="24"/>
                <w:szCs w:val="24"/>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D9EE8D8" w14:textId="0F1C9B8D"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Оплата услуг психолога, горячая линия, подготовка роликов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4576E7A" w14:textId="55B0C77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9360726" w14:textId="7056EBA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8BD2BEC" w14:textId="602EE5FA"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C4AE4E2" w14:textId="64A7604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03B9E60" w14:textId="54920FD7"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150000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378E7B" w14:textId="77777777" w:rsidR="00A960BE" w:rsidRPr="004A3716" w:rsidRDefault="00A960BE" w:rsidP="002947B5">
            <w:pPr>
              <w:spacing w:after="0" w:line="240" w:lineRule="auto"/>
              <w:jc w:val="center"/>
              <w:textAlignment w:val="baseline"/>
              <w:rPr>
                <w:rFonts w:ascii="Times New Roman" w:hAnsi="Times New Roman"/>
                <w:spacing w:val="2"/>
                <w:sz w:val="24"/>
                <w:szCs w:val="24"/>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061FB13"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71C40C06"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6068570" w14:textId="77777777" w:rsidR="00A960BE" w:rsidRPr="004A3716" w:rsidRDefault="00A960BE" w:rsidP="002947B5">
            <w:pPr>
              <w:spacing w:after="0" w:line="240" w:lineRule="auto"/>
              <w:rPr>
                <w:rFonts w:ascii="Times New Roman" w:hAnsi="Times New Roman"/>
                <w:spacing w:val="2"/>
                <w:sz w:val="24"/>
                <w:szCs w:val="24"/>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33A0668" w14:textId="57882E0A"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Оплата услуг гинеколога, горячая линия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414B31F" w14:textId="79E0469D"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928A951" w14:textId="519A54D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7F4686A" w14:textId="02398F2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65651C5" w14:textId="0425626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88BD34C" w14:textId="02769F9F"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150000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35F78F" w14:textId="77777777" w:rsidR="00A960BE" w:rsidRPr="004A3716" w:rsidRDefault="00A960BE" w:rsidP="002947B5">
            <w:pPr>
              <w:spacing w:after="0" w:line="240" w:lineRule="auto"/>
              <w:jc w:val="center"/>
              <w:textAlignment w:val="baseline"/>
              <w:rPr>
                <w:rFonts w:ascii="Times New Roman" w:hAnsi="Times New Roman"/>
                <w:spacing w:val="2"/>
                <w:sz w:val="24"/>
                <w:szCs w:val="24"/>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C66E09F"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5BF9D18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3EAC697"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0D15ECF" w14:textId="1E5B09D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Оплата услуг уролога-</w:t>
            </w:r>
            <w:proofErr w:type="spellStart"/>
            <w:r w:rsidRPr="00D8366D">
              <w:rPr>
                <w:rFonts w:ascii="Times New Roman" w:hAnsi="Times New Roman"/>
                <w:color w:val="000000"/>
              </w:rPr>
              <w:t>андролога</w:t>
            </w:r>
            <w:proofErr w:type="spellEnd"/>
            <w:r w:rsidRPr="00D8366D">
              <w:rPr>
                <w:rFonts w:ascii="Times New Roman" w:hAnsi="Times New Roman"/>
                <w:color w:val="000000"/>
              </w:rPr>
              <w:t>, горячая линия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B2ED767" w14:textId="2C01EBF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F0A9111" w14:textId="28B5450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36C07EC" w14:textId="75356AC9"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278E544" w14:textId="293DD94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3003733" w14:textId="1BD65B8C"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150000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525CAC"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4B9EE5A"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59C040E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6790FF7"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D662BC8" w14:textId="2595D05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Оплата услуг </w:t>
            </w:r>
            <w:proofErr w:type="spellStart"/>
            <w:r w:rsidRPr="00D8366D">
              <w:rPr>
                <w:rFonts w:ascii="Times New Roman" w:hAnsi="Times New Roman"/>
                <w:color w:val="000000"/>
              </w:rPr>
              <w:t>репродуктолога</w:t>
            </w:r>
            <w:proofErr w:type="spellEnd"/>
            <w:r w:rsidRPr="00D8366D">
              <w:rPr>
                <w:rFonts w:ascii="Times New Roman" w:hAnsi="Times New Roman"/>
                <w:color w:val="000000"/>
              </w:rPr>
              <w:t>, горячая линия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3AA7937" w14:textId="60C586F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DF8F97E" w14:textId="4D25C24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3880754" w14:textId="1D4E93E4"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48DEFF7" w14:textId="44C4241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43BB763" w14:textId="0982D9F7"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150000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F736F1"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4039D8F"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408E362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43814B0"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67E44E7" w14:textId="7F66021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Аренда офисного помещения для Медиа-школы</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5264F1F" w14:textId="14D6B83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9B6462F" w14:textId="3C9A37F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0AF3E76" w14:textId="6A8C476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4200000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DFBEFFC" w14:textId="33A8ACB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5327C73" w14:textId="7BF08383"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4200000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DD22D2"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A8D7A01"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6C3EADC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BB2569B"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3B16F4B" w14:textId="076A91C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 двухкамерной трансляции с возможностью записи онлайн-марафона на 10 дней х 10 месяцев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9077B2C" w14:textId="0C653E8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F0D022E" w14:textId="0361DE5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100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1196538" w14:textId="229C0F64"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10000000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64CEC42" w14:textId="68F7C59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01094CA" w14:textId="54F22DED"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10000000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28EA0A"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7A7679B"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67AB290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02A155F"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9828FCB" w14:textId="1E6686E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Привлечение квалифицированного тренера по марафону</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0D30DA6" w14:textId="231D0EF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BBF8E44" w14:textId="5C9B80C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100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EC1B560" w14:textId="5807220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7500000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857E24A" w14:textId="046355F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E91167C" w14:textId="69D8C851"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7500000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187893"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8D67DF6"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69633E86"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4C36E43"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869C2BA" w14:textId="5E5169E9"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Менеджер проекта </w:t>
            </w:r>
            <w:r w:rsidRPr="00D8366D">
              <w:rPr>
                <w:rFonts w:ascii="Times New Roman" w:hAnsi="Times New Roman"/>
                <w:color w:val="000000"/>
              </w:rPr>
              <w:lastRenderedPageBreak/>
              <w:t>(привлеченный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C6030DC" w14:textId="2CD3397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lastRenderedPageBreak/>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13F5937" w14:textId="54A73B1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64E5F09" w14:textId="24B24BC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3600000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7A09DC1" w14:textId="71E6D6F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3600000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7D0EBDF" w14:textId="3C89C8DB"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F5C677"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3CBB81E"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7502442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1FFCEA1"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DA6D92B" w14:textId="7458F95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Финансовое поощрение лидеров для организации движения в своем регионе и привлечения единомышленников</w:t>
            </w:r>
            <w:proofErr w:type="gramStart"/>
            <w:r w:rsidRPr="00D8366D">
              <w:rPr>
                <w:rFonts w:ascii="Times New Roman" w:hAnsi="Times New Roman"/>
                <w:color w:val="000000"/>
              </w:rPr>
              <w:t>.</w:t>
            </w:r>
            <w:proofErr w:type="gramEnd"/>
            <w:r w:rsidRPr="00D8366D">
              <w:rPr>
                <w:rFonts w:ascii="Times New Roman" w:hAnsi="Times New Roman"/>
                <w:color w:val="000000"/>
              </w:rPr>
              <w:t xml:space="preserve">  (</w:t>
            </w:r>
            <w:proofErr w:type="gramStart"/>
            <w:r w:rsidRPr="00D8366D">
              <w:rPr>
                <w:rFonts w:ascii="Times New Roman" w:hAnsi="Times New Roman"/>
                <w:color w:val="000000"/>
              </w:rPr>
              <w:t>с</w:t>
            </w:r>
            <w:proofErr w:type="gramEnd"/>
            <w:r w:rsidRPr="00D8366D">
              <w:rPr>
                <w:rFonts w:ascii="Times New Roman" w:hAnsi="Times New Roman"/>
                <w:color w:val="000000"/>
              </w:rPr>
              <w:t>ертификаты по 300 000 тенге)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4E628ED" w14:textId="3E4FBAF5" w:rsidR="00A960BE" w:rsidRPr="00D8366D" w:rsidRDefault="00A960BE" w:rsidP="002947B5">
            <w:pPr>
              <w:spacing w:after="0" w:line="240" w:lineRule="auto"/>
              <w:rPr>
                <w:rFonts w:ascii="Times New Roman" w:hAnsi="Times New Roman"/>
                <w:spacing w:val="2"/>
                <w:lang w:eastAsia="en-US"/>
              </w:rPr>
            </w:pPr>
            <w:proofErr w:type="spellStart"/>
            <w:proofErr w:type="gramStart"/>
            <w:r w:rsidRPr="00D8366D">
              <w:rPr>
                <w:rFonts w:ascii="Times New Roman" w:hAnsi="Times New Roman"/>
                <w:color w:val="000000"/>
              </w:rPr>
              <w:t>шт</w:t>
            </w:r>
            <w:proofErr w:type="spellEnd"/>
            <w:proofErr w:type="gramEnd"/>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CBCF1EC" w14:textId="2E92A61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799E52B" w14:textId="6712D3B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3000000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5F974F7" w14:textId="3FD114C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E091978" w14:textId="0CEB55F3"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3000000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230675"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0BB85A1"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745B7E1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A4931CC"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5086574" w14:textId="1463704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i/>
                <w:iCs/>
                <w:color w:val="000000"/>
              </w:rPr>
              <w:t>Мероприятие 2. Проведение Республиканского форума молодежи июль 2024 г</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E290735" w14:textId="13C41C1A"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7063D97" w14:textId="4AF9A34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575B2AF" w14:textId="5850B79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F549B79" w14:textId="5316CA5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BDD37C3" w14:textId="3B4CFD54"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B126A1"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723D2D1"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457BCA5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FA6EC64"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1C795B0" w14:textId="45D81C34"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Аренда помещения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0C66736" w14:textId="6576D5C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6728080" w14:textId="65FACBF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1B867F8" w14:textId="2BA0313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500000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A797B25" w14:textId="2C5E5B3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1762391" w14:textId="139F663F"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500000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3F4573"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258031A"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5F17AA5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446FFC6"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2CF0EC5" w14:textId="0EBED5C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услуги привлечения тренеров для проведения форума и видных деятелей 2 чел</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C766C1D" w14:textId="1AF4264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61E787E" w14:textId="616F9A6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A01393D" w14:textId="3B8BD8A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500000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BFDAD3C" w14:textId="3ADDB8AD"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DEB82A2" w14:textId="6522337C"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500000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FF3E4A"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1059AFD"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4B440DC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0A859F8"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59053EA" w14:textId="4A1AFEF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Набор </w:t>
            </w:r>
            <w:proofErr w:type="spellStart"/>
            <w:r w:rsidRPr="00D8366D">
              <w:rPr>
                <w:rFonts w:ascii="Times New Roman" w:hAnsi="Times New Roman"/>
                <w:color w:val="000000"/>
              </w:rPr>
              <w:t>имиджевых</w:t>
            </w:r>
            <w:proofErr w:type="spellEnd"/>
            <w:r w:rsidRPr="00D8366D">
              <w:rPr>
                <w:rFonts w:ascii="Times New Roman" w:hAnsi="Times New Roman"/>
                <w:color w:val="000000"/>
              </w:rPr>
              <w:t xml:space="preserve"> материалов (футболка с нанесением логотипа, жилетка с логотипом)</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CF00329" w14:textId="236E779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EB61CD9" w14:textId="1183027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B7DB2AF" w14:textId="7F034CD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1000000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03CB52D" w14:textId="6702961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3FF2B69" w14:textId="6C1E0984"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1000000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310720"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6EB485E"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11DB607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5C1811E"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B834180" w14:textId="08B3356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Оплата услуги </w:t>
            </w:r>
            <w:proofErr w:type="spellStart"/>
            <w:r w:rsidRPr="00D8366D">
              <w:rPr>
                <w:rFonts w:ascii="Times New Roman" w:hAnsi="Times New Roman"/>
                <w:color w:val="000000"/>
              </w:rPr>
              <w:t>Таргетолога</w:t>
            </w:r>
            <w:proofErr w:type="spellEnd"/>
            <w:r w:rsidRPr="00D8366D">
              <w:rPr>
                <w:rFonts w:ascii="Times New Roman" w:hAnsi="Times New Roman"/>
                <w:color w:val="000000"/>
              </w:rPr>
              <w:t xml:space="preserve">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574B108" w14:textId="5FEDF1D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8B8381A" w14:textId="6A0246AD"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E4D201F" w14:textId="3CA6D91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3600000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FD64DEE" w14:textId="6944067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3600000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B78894B" w14:textId="575FF541"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37B007"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568D5B5"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2D66288A"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9A974FF"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4FA42C9" w14:textId="5E1364D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Оплата услуги </w:t>
            </w:r>
            <w:proofErr w:type="spellStart"/>
            <w:r w:rsidRPr="00D8366D">
              <w:rPr>
                <w:rFonts w:ascii="Times New Roman" w:hAnsi="Times New Roman"/>
                <w:color w:val="000000"/>
              </w:rPr>
              <w:t>Мобилографа</w:t>
            </w:r>
            <w:proofErr w:type="spellEnd"/>
            <w:r w:rsidRPr="00D8366D">
              <w:rPr>
                <w:rFonts w:ascii="Times New Roman" w:hAnsi="Times New Roman"/>
                <w:color w:val="000000"/>
              </w:rPr>
              <w:t xml:space="preserve">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FE1054B" w14:textId="4663516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694D3C8" w14:textId="745E449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12</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68D68B6" w14:textId="67E27E2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3900000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9F6EBC7" w14:textId="71B983A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3900000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0C00D14" w14:textId="17509276"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C2A5AA"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05A25BA"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5F18985D"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02A6D56"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6B181FE" w14:textId="2910521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Гостиничные услуги для участников форума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2D4A998" w14:textId="6B366170"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37AE82A" w14:textId="5F797A31"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D2952BA" w14:textId="770E663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750000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5576E49" w14:textId="74FBCDB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62E894A" w14:textId="090F762A"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750000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559A26"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9077B78"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1F5B7C2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299DEA2"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3FEE14A" w14:textId="722A08D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услуги питания участников (обед)</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415B811" w14:textId="2044E60C"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043121C" w14:textId="52518C0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81A7CE9" w14:textId="7E75750C"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250000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B36CE16" w14:textId="7B0FED0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08CFADC" w14:textId="3134CCB3"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250000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808DBB"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DCA2789"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0941FBD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A1E8BC0"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0E3E9C4" w14:textId="51A2A4D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услуги питания участников (ужин)</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28BD3B4" w14:textId="0E3A249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9456F84" w14:textId="1D75EDC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7D3ED99" w14:textId="7B18386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325000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84EEDD5" w14:textId="2D04EFA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706E9C3" w14:textId="519DC5A5"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325000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42882D"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66EF1E1"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2CC6275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5619130"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B0B9C08" w14:textId="679B439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транспортировка участников с гостиницы до места проведения мероприятия и обратно</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76D9E38" w14:textId="679B7519"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35BB6D7" w14:textId="502F506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082308C" w14:textId="6B39C38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75000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D8D278E" w14:textId="316A7F8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B332B01" w14:textId="2CB423E2"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75000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05BCF2"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82E8C38"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19729D5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9250886"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CC4CC7B" w14:textId="4A7CF67C"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Раздаточные материалы (папка, блокнот, ручка, </w:t>
            </w:r>
            <w:proofErr w:type="spellStart"/>
            <w:r w:rsidRPr="00D8366D">
              <w:rPr>
                <w:rFonts w:ascii="Times New Roman" w:hAnsi="Times New Roman"/>
                <w:color w:val="000000"/>
              </w:rPr>
              <w:t>бейджик</w:t>
            </w:r>
            <w:proofErr w:type="spellEnd"/>
            <w:r w:rsidRPr="00D8366D">
              <w:rPr>
                <w:rFonts w:ascii="Times New Roman" w:hAnsi="Times New Roman"/>
                <w:color w:val="000000"/>
              </w:rPr>
              <w:t>)</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4E54F52" w14:textId="51E826A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C20BEF4" w14:textId="422C048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F4A5907" w14:textId="220EFDB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24638D5" w14:textId="5DAA6DA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AFF34AD" w14:textId="15D15FE2"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150000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947689"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9944DA0"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6A0764B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AE5F823"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36D2A56" w14:textId="3708CBD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i/>
                <w:iCs/>
                <w:color w:val="000000"/>
              </w:rPr>
              <w:t xml:space="preserve">Мероприятие 3. Организация </w:t>
            </w:r>
            <w:r w:rsidRPr="00D8366D">
              <w:rPr>
                <w:rFonts w:ascii="Times New Roman" w:hAnsi="Times New Roman"/>
                <w:b/>
                <w:bCs/>
                <w:i/>
                <w:iCs/>
                <w:color w:val="000000"/>
              </w:rPr>
              <w:lastRenderedPageBreak/>
              <w:t>круглого стола  по обсуждению промежуточных итогов проекта с участием лидеров общественного мнения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DFDF3FE" w14:textId="521FEE6C"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lastRenderedPageBreak/>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2862D72" w14:textId="2DB5FCE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08A1D8B" w14:textId="3428301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D9C4100" w14:textId="6E3D67D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E76964E" w14:textId="1C581F38"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713189"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F8630B5"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7B8C82B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70BCE80"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AFDB940" w14:textId="6780B3F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Аренда помещения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2B8A14B" w14:textId="2E0A749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0109A4D" w14:textId="39B4895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7FC76EE" w14:textId="04C8ED2C"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150000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B6B6526" w14:textId="44C4E06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21430BB" w14:textId="7BB27112"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150000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9E4C2C"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2DD36D0"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1022124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32245A4"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4D64865" w14:textId="4F8437A2"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услуги кофе-брейка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BA41DCA" w14:textId="62275FAE"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217A9B9" w14:textId="5E06348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25</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0D6E1CC" w14:textId="2B3F612A"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62500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EA0FC71" w14:textId="4FE24FE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10150C6" w14:textId="07A8B58E"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62500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847313"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63F941E"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448C36B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44FD5EA"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5CE3D76" w14:textId="1E573133"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xml:space="preserve">Раздаточные материалы (папка, блокнот, ручка, </w:t>
            </w:r>
            <w:proofErr w:type="spellStart"/>
            <w:r w:rsidRPr="00D8366D">
              <w:rPr>
                <w:rFonts w:ascii="Times New Roman" w:hAnsi="Times New Roman"/>
                <w:color w:val="000000"/>
              </w:rPr>
              <w:t>бейджик</w:t>
            </w:r>
            <w:proofErr w:type="spellEnd"/>
            <w:r w:rsidRPr="00D8366D">
              <w:rPr>
                <w:rFonts w:ascii="Times New Roman" w:hAnsi="Times New Roman"/>
                <w:color w:val="000000"/>
              </w:rPr>
              <w:t>)</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418AE56" w14:textId="1B8E711A"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1E4E440" w14:textId="2F1B3D3F"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25</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51517E9" w14:textId="397F5A3B"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75000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5430302" w14:textId="381FFB07"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6D75ADD" w14:textId="6E49BF5B"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color w:val="000000"/>
              </w:rPr>
              <w:t>75000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C5A2C9"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F02ABF9"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6F405F2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B055353"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65A7ABB" w14:textId="120721DC"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color w:val="000000"/>
              </w:rPr>
              <w:t>Итого:</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8234136" w14:textId="4295B296"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B896FF7" w14:textId="430977EC"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29904D1" w14:textId="65B55855"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color w:val="000000"/>
              </w:rPr>
              <w:t>58 500 000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35A6E3D" w14:textId="3DEE1888" w:rsidR="00A960BE" w:rsidRPr="00D8366D" w:rsidRDefault="00A960BE" w:rsidP="002947B5">
            <w:pPr>
              <w:spacing w:after="0" w:line="240" w:lineRule="auto"/>
              <w:rPr>
                <w:rFonts w:ascii="Times New Roman" w:hAnsi="Times New Roman"/>
                <w:spacing w:val="2"/>
                <w:lang w:eastAsia="en-US"/>
              </w:rPr>
            </w:pPr>
            <w:r w:rsidRPr="00D8366D">
              <w:rPr>
                <w:rFonts w:ascii="Times New Roman" w:hAnsi="Times New Roman"/>
                <w:b/>
                <w:bCs/>
                <w:color w:val="000000"/>
              </w:rPr>
              <w:t>13 500 000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F43E95C" w14:textId="1E3EFDCC" w:rsidR="00A960BE" w:rsidRPr="00D8366D" w:rsidRDefault="00A960BE" w:rsidP="002947B5">
            <w:pPr>
              <w:spacing w:after="0" w:line="240" w:lineRule="auto"/>
              <w:jc w:val="center"/>
              <w:textAlignment w:val="baseline"/>
              <w:rPr>
                <w:rFonts w:ascii="Times New Roman" w:hAnsi="Times New Roman"/>
                <w:spacing w:val="2"/>
                <w:lang w:eastAsia="en-US"/>
              </w:rPr>
            </w:pPr>
            <w:r w:rsidRPr="00D8366D">
              <w:rPr>
                <w:rFonts w:ascii="Times New Roman" w:hAnsi="Times New Roman"/>
                <w:b/>
                <w:bCs/>
                <w:color w:val="000000"/>
              </w:rPr>
              <w:t>45000000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5C5F09"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1B6DCC5"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308B0B5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5264291" w14:textId="77777777" w:rsidR="00A960BE" w:rsidRPr="00F555F9"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27D45CD7" w14:textId="77777777" w:rsidR="00A960BE" w:rsidRPr="00F555F9" w:rsidRDefault="00A960BE" w:rsidP="002947B5">
            <w:pPr>
              <w:spacing w:after="0" w:line="240" w:lineRule="auto"/>
              <w:rPr>
                <w:rFonts w:ascii="Times New Roman" w:hAnsi="Times New Roman"/>
                <w:spacing w:val="2"/>
                <w:lang w:eastAsia="en-US"/>
              </w:rPr>
            </w:pP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8FA655F" w14:textId="77777777" w:rsidR="00A960BE" w:rsidRPr="00F555F9" w:rsidRDefault="00A960BE" w:rsidP="002947B5">
            <w:pPr>
              <w:spacing w:after="0" w:line="240" w:lineRule="auto"/>
              <w:rPr>
                <w:rFonts w:ascii="Times New Roman" w:hAnsi="Times New Roman"/>
                <w:spacing w:val="2"/>
                <w:lang w:eastAsia="en-US"/>
              </w:rPr>
            </w:pP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590FA901" w14:textId="77777777" w:rsidR="00A960BE" w:rsidRPr="00F555F9" w:rsidRDefault="00A960BE" w:rsidP="002947B5">
            <w:pPr>
              <w:spacing w:after="0" w:line="240" w:lineRule="auto"/>
              <w:rPr>
                <w:rFonts w:ascii="Times New Roman" w:hAnsi="Times New Roman"/>
                <w:spacing w:val="2"/>
                <w:lang w:eastAsia="en-US"/>
              </w:rPr>
            </w:pP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8D36DBE" w14:textId="77777777" w:rsidR="00A960BE" w:rsidRPr="00F555F9" w:rsidRDefault="00A960BE" w:rsidP="002947B5">
            <w:pPr>
              <w:spacing w:after="0" w:line="240" w:lineRule="auto"/>
              <w:rPr>
                <w:rFonts w:ascii="Times New Roman" w:hAnsi="Times New Roman"/>
                <w:spacing w:val="2"/>
                <w:lang w:eastAsia="en-US"/>
              </w:rPr>
            </w:pP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225FED1" w14:textId="57849CE3" w:rsidR="00A960BE" w:rsidRPr="00F555F9" w:rsidRDefault="00A960BE" w:rsidP="002947B5">
            <w:pPr>
              <w:spacing w:after="0" w:line="240" w:lineRule="auto"/>
              <w:rPr>
                <w:rFonts w:ascii="Times New Roman" w:hAnsi="Times New Roman"/>
                <w:spacing w:val="2"/>
                <w:lang w:eastAsia="en-US"/>
              </w:rPr>
            </w:pP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AD8E3D"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368CCF" w14:textId="77777777" w:rsidR="00A960BE" w:rsidRPr="00F555F9" w:rsidRDefault="00A960BE" w:rsidP="002947B5">
            <w:pPr>
              <w:spacing w:after="0" w:line="240" w:lineRule="auto"/>
              <w:jc w:val="center"/>
              <w:textAlignment w:val="baseline"/>
              <w:rPr>
                <w:rFonts w:ascii="Times New Roman" w:hAnsi="Times New Roman"/>
                <w:spacing w:val="2"/>
                <w:lang w:eastAsia="en-US"/>
              </w:rPr>
            </w:pP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6C4A217" w14:textId="77777777" w:rsidR="00A960BE" w:rsidRPr="00F555F9" w:rsidRDefault="00A960BE" w:rsidP="002947B5">
            <w:pPr>
              <w:spacing w:after="0" w:line="240" w:lineRule="auto"/>
              <w:rPr>
                <w:rFonts w:ascii="Times New Roman" w:hAnsi="Times New Roman"/>
                <w:spacing w:val="2"/>
                <w:lang w:eastAsia="en-US"/>
              </w:rPr>
            </w:pPr>
          </w:p>
        </w:tc>
      </w:tr>
      <w:tr w:rsidR="00A960BE" w:rsidRPr="00F555F9" w14:paraId="738DE481" w14:textId="77777777" w:rsidTr="00A960BE">
        <w:trPr>
          <w:gridAfter w:val="3"/>
          <w:wAfter w:w="4860" w:type="dxa"/>
        </w:trPr>
        <w:tc>
          <w:tcPr>
            <w:tcW w:w="15089" w:type="dxa"/>
            <w:gridSpan w:val="16"/>
            <w:tcBorders>
              <w:top w:val="single" w:sz="6" w:space="0" w:color="CFCFCF"/>
              <w:left w:val="single" w:sz="6" w:space="0" w:color="CFCFCF"/>
              <w:bottom w:val="single" w:sz="6" w:space="0" w:color="CFCFCF"/>
              <w:right w:val="single" w:sz="6" w:space="0" w:color="CFCFCF"/>
            </w:tcBorders>
            <w:shd w:val="clear" w:color="auto" w:fill="FFFFFF"/>
            <w:vAlign w:val="center"/>
          </w:tcPr>
          <w:p w14:paraId="20E571CE" w14:textId="77777777" w:rsidR="00A960BE" w:rsidRDefault="00A960BE" w:rsidP="002947B5">
            <w:pPr>
              <w:spacing w:after="0" w:line="240" w:lineRule="auto"/>
              <w:rPr>
                <w:rFonts w:ascii="Times New Roman" w:hAnsi="Times New Roman"/>
                <w:spacing w:val="2"/>
                <w:lang w:val="kk-KZ" w:eastAsia="en-US"/>
              </w:rPr>
            </w:pPr>
          </w:p>
          <w:p w14:paraId="1D4B9D37" w14:textId="6037DC7D" w:rsidR="00A960BE" w:rsidRDefault="00A960BE" w:rsidP="00A960BE">
            <w:pPr>
              <w:spacing w:after="0" w:line="240" w:lineRule="auto"/>
              <w:jc w:val="center"/>
              <w:rPr>
                <w:rFonts w:ascii="Times New Roman" w:hAnsi="Times New Roman"/>
                <w:spacing w:val="2"/>
                <w:lang w:val="kk-KZ" w:eastAsia="en-US"/>
              </w:rPr>
            </w:pPr>
            <w:r w:rsidRPr="00D8366D">
              <w:rPr>
                <w:rFonts w:ascii="Times New Roman" w:hAnsi="Times New Roman"/>
                <w:b/>
                <w:spacing w:val="2"/>
                <w:lang w:eastAsia="en-US"/>
              </w:rPr>
              <w:t>Смета расходов социального проекта</w:t>
            </w:r>
            <w:r w:rsidRPr="00D8366D">
              <w:rPr>
                <w:rFonts w:ascii="Times New Roman" w:hAnsi="Times New Roman"/>
                <w:b/>
                <w:spacing w:val="2"/>
                <w:lang w:val="kk-KZ" w:eastAsia="en-US"/>
              </w:rPr>
              <w:t xml:space="preserve"> на 202</w:t>
            </w:r>
            <w:r>
              <w:rPr>
                <w:rFonts w:ascii="Times New Roman" w:hAnsi="Times New Roman"/>
                <w:b/>
                <w:spacing w:val="2"/>
                <w:lang w:val="kk-KZ" w:eastAsia="en-US"/>
              </w:rPr>
              <w:t>5</w:t>
            </w:r>
            <w:r w:rsidRPr="00D8366D">
              <w:rPr>
                <w:rFonts w:ascii="Times New Roman" w:hAnsi="Times New Roman"/>
                <w:b/>
                <w:spacing w:val="2"/>
                <w:lang w:val="kk-KZ" w:eastAsia="en-US"/>
              </w:rPr>
              <w:t xml:space="preserve"> год</w:t>
            </w:r>
          </w:p>
          <w:p w14:paraId="409A1E6C" w14:textId="77777777" w:rsidR="00A960BE" w:rsidRPr="00A960BE" w:rsidRDefault="00A960BE" w:rsidP="002947B5">
            <w:pPr>
              <w:spacing w:after="0" w:line="240" w:lineRule="auto"/>
              <w:rPr>
                <w:rFonts w:ascii="Times New Roman" w:hAnsi="Times New Roman"/>
                <w:spacing w:val="2"/>
                <w:lang w:val="kk-KZ" w:eastAsia="en-US"/>
              </w:rPr>
            </w:pPr>
          </w:p>
        </w:tc>
      </w:tr>
      <w:tr w:rsidR="00A960BE" w:rsidRPr="00A960BE" w14:paraId="43C0956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EC1211C" w14:textId="77777777" w:rsidR="00A960BE" w:rsidRPr="00A960BE" w:rsidRDefault="00A960BE" w:rsidP="00B11C7B">
            <w:pPr>
              <w:spacing w:after="0" w:line="240" w:lineRule="auto"/>
              <w:rPr>
                <w:rFonts w:ascii="Times New Roman" w:hAnsi="Times New Roman"/>
                <w:b/>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tcPr>
          <w:p w14:paraId="721FF8F9" w14:textId="77777777" w:rsidR="00A960BE" w:rsidRPr="00A960BE" w:rsidRDefault="00A960BE" w:rsidP="00B11C7B">
            <w:pPr>
              <w:spacing w:after="0" w:line="240" w:lineRule="auto"/>
              <w:rPr>
                <w:rFonts w:ascii="Times New Roman" w:hAnsi="Times New Roman"/>
                <w:b/>
                <w:spacing w:val="2"/>
                <w:lang w:eastAsia="en-US"/>
              </w:rPr>
            </w:pPr>
            <w:r w:rsidRPr="00A960BE">
              <w:rPr>
                <w:rFonts w:ascii="Times New Roman" w:hAnsi="Times New Roman"/>
                <w:b/>
                <w:spacing w:val="2"/>
                <w:lang w:eastAsia="en-US"/>
              </w:rPr>
              <w:t>Статьи расходов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tcPr>
          <w:p w14:paraId="4F9F6570" w14:textId="77777777" w:rsidR="00A960BE" w:rsidRPr="00A960BE" w:rsidRDefault="00A960BE" w:rsidP="00B11C7B">
            <w:pPr>
              <w:spacing w:after="0" w:line="240" w:lineRule="auto"/>
              <w:rPr>
                <w:rFonts w:ascii="Times New Roman" w:hAnsi="Times New Roman"/>
                <w:b/>
                <w:spacing w:val="2"/>
                <w:lang w:eastAsia="en-US"/>
              </w:rPr>
            </w:pPr>
            <w:r w:rsidRPr="00A960BE">
              <w:rPr>
                <w:rFonts w:ascii="Times New Roman" w:hAnsi="Times New Roman"/>
                <w:b/>
                <w:spacing w:val="2"/>
                <w:lang w:eastAsia="en-US"/>
              </w:rPr>
              <w:t>Единица измерения</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tcPr>
          <w:p w14:paraId="310352A1" w14:textId="78DB155A" w:rsidR="00A960BE" w:rsidRPr="00A960BE" w:rsidRDefault="00A960BE" w:rsidP="00B11C7B">
            <w:pPr>
              <w:spacing w:after="0" w:line="240" w:lineRule="auto"/>
              <w:rPr>
                <w:rFonts w:ascii="Times New Roman" w:hAnsi="Times New Roman"/>
                <w:b/>
                <w:spacing w:val="2"/>
                <w:lang w:eastAsia="en-US"/>
              </w:rPr>
            </w:pPr>
            <w:r w:rsidRPr="00A960BE">
              <w:rPr>
                <w:rFonts w:ascii="Times New Roman" w:hAnsi="Times New Roman"/>
                <w:b/>
                <w:spacing w:val="2"/>
                <w:lang w:eastAsia="en-US"/>
              </w:rPr>
              <w:t>Количество</w:t>
            </w:r>
          </w:p>
        </w:tc>
        <w:tc>
          <w:tcPr>
            <w:tcW w:w="1723" w:type="dxa"/>
            <w:tcBorders>
              <w:top w:val="single" w:sz="6" w:space="0" w:color="CFCFCF"/>
              <w:left w:val="single" w:sz="6" w:space="0" w:color="CFCFCF"/>
              <w:bottom w:val="single" w:sz="6" w:space="0" w:color="CFCFCF"/>
              <w:right w:val="single" w:sz="6" w:space="0" w:color="CFCFCF"/>
            </w:tcBorders>
            <w:shd w:val="clear" w:color="auto" w:fill="FFFFFF"/>
          </w:tcPr>
          <w:p w14:paraId="6785B544" w14:textId="77777777" w:rsidR="00A960BE" w:rsidRPr="00A960BE" w:rsidRDefault="00A960BE" w:rsidP="00B11C7B">
            <w:pPr>
              <w:spacing w:after="0" w:line="240" w:lineRule="auto"/>
              <w:textAlignment w:val="baseline"/>
              <w:rPr>
                <w:rFonts w:ascii="Times New Roman" w:hAnsi="Times New Roman"/>
                <w:b/>
                <w:spacing w:val="2"/>
                <w:lang w:val="kk-KZ" w:eastAsia="en-US"/>
              </w:rPr>
            </w:pPr>
            <w:r w:rsidRPr="00A960BE">
              <w:rPr>
                <w:rFonts w:ascii="Times New Roman" w:hAnsi="Times New Roman"/>
                <w:b/>
                <w:spacing w:val="2"/>
                <w:lang w:eastAsia="en-US"/>
              </w:rPr>
              <w:t xml:space="preserve">Стоимость, </w:t>
            </w:r>
          </w:p>
          <w:p w14:paraId="0F87D62F" w14:textId="77777777" w:rsidR="00A960BE" w:rsidRPr="00A960BE" w:rsidRDefault="00A960BE" w:rsidP="00B11C7B">
            <w:pPr>
              <w:spacing w:after="0" w:line="240" w:lineRule="auto"/>
              <w:rPr>
                <w:rFonts w:ascii="Times New Roman" w:hAnsi="Times New Roman"/>
                <w:b/>
                <w:spacing w:val="2"/>
                <w:lang w:eastAsia="en-US"/>
              </w:rPr>
            </w:pPr>
            <w:r w:rsidRPr="00A960BE">
              <w:rPr>
                <w:rFonts w:ascii="Times New Roman" w:hAnsi="Times New Roman"/>
                <w:b/>
                <w:spacing w:val="2"/>
                <w:lang w:eastAsia="en-US"/>
              </w:rPr>
              <w:t>в тенге</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tcPr>
          <w:p w14:paraId="693092CD" w14:textId="77777777" w:rsidR="00A960BE" w:rsidRPr="00A960BE" w:rsidRDefault="00A960BE" w:rsidP="00B11C7B">
            <w:pPr>
              <w:spacing w:after="0" w:line="240" w:lineRule="auto"/>
              <w:textAlignment w:val="baseline"/>
              <w:rPr>
                <w:rFonts w:ascii="Times New Roman" w:hAnsi="Times New Roman"/>
                <w:b/>
                <w:spacing w:val="2"/>
                <w:lang w:val="kk-KZ" w:eastAsia="en-US"/>
              </w:rPr>
            </w:pPr>
            <w:r w:rsidRPr="00A960BE">
              <w:rPr>
                <w:rFonts w:ascii="Times New Roman" w:hAnsi="Times New Roman"/>
                <w:b/>
                <w:spacing w:val="2"/>
                <w:lang w:eastAsia="en-US"/>
              </w:rPr>
              <w:t xml:space="preserve">Всего, </w:t>
            </w:r>
          </w:p>
          <w:p w14:paraId="077CB87D" w14:textId="77777777" w:rsidR="00A960BE" w:rsidRPr="00A960BE" w:rsidRDefault="00A960BE" w:rsidP="00B11C7B">
            <w:pPr>
              <w:spacing w:after="0" w:line="240" w:lineRule="auto"/>
              <w:rPr>
                <w:rFonts w:ascii="Times New Roman" w:hAnsi="Times New Roman"/>
                <w:b/>
                <w:spacing w:val="2"/>
                <w:lang w:eastAsia="en-US"/>
              </w:rPr>
            </w:pPr>
            <w:r w:rsidRPr="00A960BE">
              <w:rPr>
                <w:rFonts w:ascii="Times New Roman" w:hAnsi="Times New Roman"/>
                <w:b/>
                <w:spacing w:val="2"/>
                <w:lang w:eastAsia="en-US"/>
              </w:rPr>
              <w:t>в тенге</w:t>
            </w:r>
          </w:p>
        </w:tc>
        <w:tc>
          <w:tcPr>
            <w:tcW w:w="255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BE4A1B" w14:textId="77777777" w:rsidR="00A960BE" w:rsidRPr="00A960BE" w:rsidRDefault="00A960BE" w:rsidP="00B11C7B">
            <w:pPr>
              <w:spacing w:after="0" w:line="240" w:lineRule="auto"/>
              <w:jc w:val="center"/>
              <w:textAlignment w:val="baseline"/>
              <w:rPr>
                <w:rFonts w:ascii="Times New Roman" w:hAnsi="Times New Roman"/>
                <w:b/>
                <w:spacing w:val="2"/>
                <w:lang w:eastAsia="en-US"/>
              </w:rPr>
            </w:pPr>
            <w:r w:rsidRPr="00A960BE">
              <w:rPr>
                <w:rFonts w:ascii="Times New Roman" w:hAnsi="Times New Roman"/>
                <w:b/>
                <w:spacing w:val="2"/>
                <w:lang w:eastAsia="en-US"/>
              </w:rPr>
              <w:t>Источники финансирования</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D2DDE93" w14:textId="77777777" w:rsidR="00A960BE" w:rsidRPr="00A960BE" w:rsidRDefault="00A960BE" w:rsidP="00B11C7B">
            <w:pPr>
              <w:spacing w:after="0" w:line="240" w:lineRule="auto"/>
              <w:rPr>
                <w:rFonts w:ascii="Times New Roman" w:hAnsi="Times New Roman"/>
                <w:b/>
                <w:spacing w:val="2"/>
                <w:lang w:eastAsia="en-US"/>
              </w:rPr>
            </w:pPr>
            <w:r w:rsidRPr="00A960BE">
              <w:rPr>
                <w:rFonts w:ascii="Times New Roman" w:hAnsi="Times New Roman"/>
                <w:b/>
                <w:spacing w:val="2"/>
                <w:lang w:eastAsia="en-US"/>
              </w:rPr>
              <w:t>Обоснование/комментарий</w:t>
            </w:r>
          </w:p>
        </w:tc>
      </w:tr>
      <w:tr w:rsidR="00A960BE" w:rsidRPr="00A960BE" w14:paraId="76B3538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E306EC1" w14:textId="77777777" w:rsidR="00A960BE" w:rsidRPr="00A960BE" w:rsidRDefault="00A960BE" w:rsidP="00B11C7B">
            <w:pPr>
              <w:spacing w:after="0" w:line="240" w:lineRule="auto"/>
              <w:rPr>
                <w:rFonts w:ascii="Times New Roman" w:hAnsi="Times New Roman"/>
                <w:b/>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3315AFE4" w14:textId="77777777" w:rsidR="00A960BE" w:rsidRPr="00A960BE" w:rsidRDefault="00A960BE" w:rsidP="00B11C7B">
            <w:pPr>
              <w:spacing w:after="0" w:line="240" w:lineRule="auto"/>
              <w:rPr>
                <w:rFonts w:ascii="Times New Roman" w:hAnsi="Times New Roman"/>
                <w:b/>
                <w:bCs/>
                <w:color w:val="000000"/>
              </w:rPr>
            </w:pP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2098622" w14:textId="77777777" w:rsidR="00A960BE" w:rsidRPr="00A960BE" w:rsidRDefault="00A960BE" w:rsidP="00B11C7B">
            <w:pPr>
              <w:spacing w:after="0" w:line="240" w:lineRule="auto"/>
              <w:rPr>
                <w:rFonts w:ascii="Times New Roman" w:hAnsi="Times New Roman"/>
                <w:b/>
                <w:color w:val="000000"/>
              </w:rPr>
            </w:pP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226BAB0F" w14:textId="77777777" w:rsidR="00A960BE" w:rsidRPr="00A960BE" w:rsidRDefault="00A960BE" w:rsidP="00B11C7B">
            <w:pPr>
              <w:spacing w:after="0" w:line="240" w:lineRule="auto"/>
              <w:rPr>
                <w:rFonts w:ascii="Times New Roman" w:hAnsi="Times New Roman"/>
                <w:b/>
                <w:color w:val="000000"/>
              </w:rPr>
            </w:pP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78E16B9" w14:textId="77777777" w:rsidR="00A960BE" w:rsidRPr="00A960BE" w:rsidRDefault="00A960BE" w:rsidP="00B11C7B">
            <w:pPr>
              <w:spacing w:after="0" w:line="240" w:lineRule="auto"/>
              <w:rPr>
                <w:rFonts w:ascii="Times New Roman" w:hAnsi="Times New Roman"/>
                <w:b/>
                <w:color w:val="000000"/>
              </w:rPr>
            </w:pP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410A7A7E" w14:textId="77777777" w:rsidR="00A960BE" w:rsidRPr="00A960BE" w:rsidRDefault="00A960BE" w:rsidP="00B11C7B">
            <w:pPr>
              <w:spacing w:after="0" w:line="240" w:lineRule="auto"/>
              <w:rPr>
                <w:rFonts w:ascii="Times New Roman" w:hAnsi="Times New Roman"/>
                <w:b/>
                <w:color w:val="000000"/>
              </w:rPr>
            </w:pP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0A11F5" w14:textId="77777777" w:rsidR="00A960BE" w:rsidRPr="00A960BE" w:rsidRDefault="00A960BE" w:rsidP="00B11C7B">
            <w:pPr>
              <w:spacing w:after="0" w:line="240" w:lineRule="auto"/>
              <w:jc w:val="center"/>
              <w:textAlignment w:val="baseline"/>
              <w:rPr>
                <w:rFonts w:ascii="Times New Roman" w:hAnsi="Times New Roman"/>
                <w:b/>
                <w:color w:val="000000"/>
              </w:rPr>
            </w:pPr>
            <w:r w:rsidRPr="00A960BE">
              <w:rPr>
                <w:rFonts w:ascii="Times New Roman" w:hAnsi="Times New Roman"/>
                <w:b/>
                <w:spacing w:val="2"/>
                <w:lang w:eastAsia="en-US"/>
              </w:rPr>
              <w:t>Заявитель (собственный вклад)</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5FCA34" w14:textId="77777777" w:rsidR="00A960BE" w:rsidRPr="00A960BE" w:rsidRDefault="00A960BE" w:rsidP="00B11C7B">
            <w:pPr>
              <w:spacing w:after="0" w:line="240" w:lineRule="auto"/>
              <w:jc w:val="center"/>
              <w:textAlignment w:val="baseline"/>
              <w:rPr>
                <w:rFonts w:ascii="Times New Roman" w:hAnsi="Times New Roman"/>
                <w:b/>
                <w:spacing w:val="2"/>
                <w:lang w:eastAsia="en-US"/>
              </w:rPr>
            </w:pPr>
            <w:r w:rsidRPr="00A960BE">
              <w:rPr>
                <w:rFonts w:ascii="Times New Roman" w:hAnsi="Times New Roman"/>
                <w:b/>
                <w:spacing w:val="2"/>
                <w:lang w:eastAsia="en-US"/>
              </w:rPr>
              <w:t>Средства гранта</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8DD23CE" w14:textId="77777777" w:rsidR="00A960BE" w:rsidRPr="00A960BE" w:rsidRDefault="00A960BE" w:rsidP="00B11C7B">
            <w:pPr>
              <w:spacing w:after="0" w:line="240" w:lineRule="auto"/>
              <w:rPr>
                <w:rFonts w:ascii="Times New Roman" w:hAnsi="Times New Roman"/>
                <w:b/>
                <w:spacing w:val="2"/>
                <w:lang w:eastAsia="en-US"/>
              </w:rPr>
            </w:pPr>
          </w:p>
        </w:tc>
      </w:tr>
      <w:tr w:rsidR="00A960BE" w:rsidRPr="00F555F9" w14:paraId="74E712C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C95C5CA"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08D1A73C" w14:textId="2EF9664A" w:rsidR="00A960BE" w:rsidRPr="00A960BE" w:rsidRDefault="00A960BE" w:rsidP="002947B5">
            <w:pPr>
              <w:spacing w:after="0" w:line="240" w:lineRule="auto"/>
              <w:rPr>
                <w:rFonts w:ascii="Times New Roman" w:hAnsi="Times New Roman"/>
                <w:b/>
                <w:bCs/>
                <w:color w:val="000000"/>
              </w:rPr>
            </w:pPr>
            <w:r w:rsidRPr="00A960BE">
              <w:rPr>
                <w:rFonts w:ascii="Times New Roman" w:hAnsi="Times New Roman"/>
                <w:b/>
                <w:bCs/>
                <w:color w:val="000000"/>
              </w:rPr>
              <w:t>Административные расходы:</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E095BE5" w14:textId="19A07B07" w:rsidR="00A960BE" w:rsidRPr="00A960BE" w:rsidRDefault="00A960BE" w:rsidP="002947B5">
            <w:pPr>
              <w:spacing w:after="0" w:line="240" w:lineRule="auto"/>
              <w:rPr>
                <w:rFonts w:ascii="Times New Roman" w:hAnsi="Times New Roman"/>
                <w:color w:val="000000"/>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78175BBF" w14:textId="7EC00F37" w:rsidR="00A960BE" w:rsidRPr="00A960BE" w:rsidRDefault="00A960BE" w:rsidP="002947B5">
            <w:pPr>
              <w:spacing w:after="0" w:line="240" w:lineRule="auto"/>
              <w:rPr>
                <w:rFonts w:ascii="Times New Roman" w:hAnsi="Times New Roman"/>
                <w:color w:val="000000"/>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3279C75" w14:textId="4865D3D4" w:rsidR="00A960BE" w:rsidRPr="00A960BE" w:rsidRDefault="00A960BE" w:rsidP="002947B5">
            <w:pPr>
              <w:spacing w:after="0" w:line="240" w:lineRule="auto"/>
              <w:rPr>
                <w:rFonts w:ascii="Times New Roman" w:hAnsi="Times New Roman"/>
                <w:color w:val="000000"/>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11AA07E7" w14:textId="10F8B27C" w:rsidR="00A960BE" w:rsidRPr="00A960BE" w:rsidRDefault="00A960BE" w:rsidP="002947B5">
            <w:pPr>
              <w:spacing w:after="0" w:line="240" w:lineRule="auto"/>
              <w:rPr>
                <w:rFonts w:ascii="Times New Roman" w:hAnsi="Times New Roman"/>
                <w:color w:val="000000"/>
              </w:rPr>
            </w:pPr>
            <w:r w:rsidRPr="00A960BE">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2FDE2C3" w14:textId="5E43B113" w:rsidR="00A960BE" w:rsidRPr="00A960BE" w:rsidRDefault="00A960BE" w:rsidP="002947B5">
            <w:pPr>
              <w:spacing w:after="0" w:line="240" w:lineRule="auto"/>
              <w:jc w:val="center"/>
              <w:textAlignment w:val="baseline"/>
              <w:rPr>
                <w:rFonts w:ascii="Times New Roman" w:hAnsi="Times New Roman"/>
                <w:color w:val="000000"/>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0F1355F" w14:textId="39C683B1" w:rsidR="00A960BE" w:rsidRPr="00A960BE" w:rsidRDefault="00A960BE" w:rsidP="002947B5">
            <w:pPr>
              <w:spacing w:after="0" w:line="240" w:lineRule="auto"/>
              <w:jc w:val="center"/>
              <w:textAlignment w:val="baseline"/>
              <w:rPr>
                <w:rFonts w:ascii="Times New Roman" w:hAnsi="Times New Roman"/>
                <w:color w:val="000000"/>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09951E1"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7055FA8E"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053C350"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878B9E4" w14:textId="30D5EF3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i/>
                <w:iCs/>
                <w:color w:val="000000"/>
              </w:rPr>
              <w:t>1) Заработная плата, в том числе: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A8033E7" w14:textId="3C9C7AB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353D0C0" w14:textId="2914A4F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17C398D" w14:textId="057C524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5B8D454" w14:textId="2FE3F70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EB668F7" w14:textId="65ED062F"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6E5AC64" w14:textId="0FB7012F"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41337F2"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74646949"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8C183A2"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2E3D523" w14:textId="1A46CBA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Руководитель проекта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9748025" w14:textId="5A1C505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56502E0" w14:textId="18099ED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F2C39BE" w14:textId="0D6DDEC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385 000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EB01D38" w14:textId="5788489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4235000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55DB61A" w14:textId="5113229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71FC53B" w14:textId="7AB5206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4235000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8DE54B5"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3B895D6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7A65DEE"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46E401E" w14:textId="28FF81C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Бухгалтер проекта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49E6B69" w14:textId="0B41EFB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C8B4A94" w14:textId="441EF19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6B8C26B" w14:textId="4B07BEA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210000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907549F" w14:textId="2255B78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2310000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94611C2" w14:textId="662231A6"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0240995" w14:textId="11A9997E"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2310000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1906542"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DDA9899"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2D72FC3"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4501CEA" w14:textId="6D21E33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Специалист по связям с общественностью</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0720505" w14:textId="7B972E5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1373349" w14:textId="7227587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DB74047" w14:textId="032AB28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A29B114" w14:textId="4D6E746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2750000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C7B472F" w14:textId="48D79BC0"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066C26D" w14:textId="32722A8D"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2750000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13D75BE"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09ACC94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B54C4EB"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E13328E" w14:textId="48178D5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Социальные отчисления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1873A7F" w14:textId="71D9325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BDBC37F" w14:textId="6A79BDE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8E7C32A" w14:textId="18101AB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26600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E371A5E" w14:textId="2173B23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292600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2FB6895" w14:textId="127EE48D"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1E7ED48" w14:textId="60D72A67"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292600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9868BC5"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FF0FB1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C6D9315"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2B0748D" w14:textId="4A9688A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Обязательное социальное медицинское страхование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67442F3" w14:textId="346D2E1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5395CAF" w14:textId="5B77E7C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4A5A1E1" w14:textId="3CDED73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25350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1401BB1" w14:textId="6E89917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278850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3731ECE" w14:textId="2912B9DC"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271A5F2" w14:textId="3982A0B0"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278850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CF7F7F9"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0208F9D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A46FBA2"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03070CF" w14:textId="0C04D85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Банковские услуги</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D6491D0" w14:textId="5B8EE7C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63A9F85" w14:textId="22032CA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2068BAF" w14:textId="4BF37B4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4500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0296E4C" w14:textId="2E9DA09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49500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0793C84" w14:textId="4E70EF15"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6137BCE" w14:textId="635B4FA9"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49500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4815E3C"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30F8D3F5"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79A3CD8"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31D1E63" w14:textId="30EC568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Аренда офиса для персонала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F236F5E" w14:textId="145E7D9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D7433D9" w14:textId="6ED51CC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DF60FB4" w14:textId="56CD16E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3C5609C" w14:textId="7026F3D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3300000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617E9A9" w14:textId="5D90E161"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3300000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E6BB995" w14:textId="410BEA6D"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5BB6404"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3FAAAF1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ADB6383"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3D857401" w14:textId="75BF3E9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Материально-техническое обеспечение: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3C014EB" w14:textId="0804912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3AEF4AF2" w14:textId="00BE89F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91AFC03" w14:textId="14F47A0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6B42A740" w14:textId="2166167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71729DF" w14:textId="1A231D88"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EAE584E" w14:textId="012D1DE2"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17E91C3"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11D24503"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A3B9D6A"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2C12A4D4" w14:textId="44D2369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Прямые расходы:</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24A3121" w14:textId="324043D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534BB034" w14:textId="28BE8F2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9B3A657" w14:textId="01FA3DC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center"/>
          </w:tcPr>
          <w:p w14:paraId="1C011D37" w14:textId="6477A68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1CA9700" w14:textId="5030B555"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40FDAE8" w14:textId="3AE0291D"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F4DAC27"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038DFC0D"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10AD331"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754BF50" w14:textId="4F85678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i/>
                <w:iCs/>
                <w:color w:val="000000"/>
              </w:rPr>
              <w:t>Мероприятие 1. Работа «Медиа школы репродуктивного здоровья». Подготовка лидеров молодежного движения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93C48F6" w14:textId="6677EA1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8C7EA98" w14:textId="3185E81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87FB246" w14:textId="7820CFF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5E6CDDF" w14:textId="5D3C225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2749E75" w14:textId="77A9704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EEFBC0D" w14:textId="44961859"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E0E3ED9"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1EA9BDD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2A01091"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1A846C4" w14:textId="4BE12E4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Оплата услуг координатора Медиа школы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FAFC0F7" w14:textId="215D7EA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48AB5FE" w14:textId="792680E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874D18E" w14:textId="1DD6F3F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497E6DE" w14:textId="66FF591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3 300 000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280818E" w14:textId="3A45D519"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6F6F330" w14:textId="4D30F954"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3300000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ADC40AB"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740937DD"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FC184EB"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E152008" w14:textId="18B97F9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Оплата услуги SMM-менеджера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B7ACC11" w14:textId="1ACFB86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0F37713" w14:textId="552D0B3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72BF802" w14:textId="5A598B1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CD631F9" w14:textId="6D0AE67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2750000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0482813" w14:textId="240CF0A2"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B363C3E" w14:textId="6AD9F40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2750000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AB1DA1C"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4C9C493A"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03A41D7"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5FCAEB9" w14:textId="1F615C6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Оплата услуг психолога, горячая линия, подготовка роликов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9C7ABFA" w14:textId="2DE175E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C1D5536" w14:textId="3C14B3B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C5AC5B8" w14:textId="383ACF9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15FFA2A" w14:textId="5637FB6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1050000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A0CDA53" w14:textId="1F783472"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A207D6A" w14:textId="46740C62"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1050000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B782E7C"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734C2C5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3D39DE8"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85DC8B0" w14:textId="75221E3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Оплата услуг гинеколога, горячая линия, подготовка роликов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0E8E7FF" w14:textId="3D74BA6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218F63C" w14:textId="013F792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2AB120B" w14:textId="4339ED6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7E01D51" w14:textId="3CB59E9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1050000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BD186CA" w14:textId="6180B8B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02CCF78" w14:textId="6D0BE30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1050000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2201181"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1346A5B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6FF657E"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EE5760D" w14:textId="38ED7B5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Оплата услуг уролога-</w:t>
            </w:r>
            <w:proofErr w:type="spellStart"/>
            <w:r w:rsidRPr="00A960BE">
              <w:rPr>
                <w:rFonts w:ascii="Times New Roman" w:hAnsi="Times New Roman"/>
                <w:color w:val="000000"/>
              </w:rPr>
              <w:t>андролога</w:t>
            </w:r>
            <w:proofErr w:type="spellEnd"/>
            <w:r w:rsidRPr="00A960BE">
              <w:rPr>
                <w:rFonts w:ascii="Times New Roman" w:hAnsi="Times New Roman"/>
                <w:color w:val="000000"/>
              </w:rPr>
              <w:t>, горячая линия, подготовка роликов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3EEC469" w14:textId="422067B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9F1DB5E" w14:textId="7B17A8C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E797C38" w14:textId="2056633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59F265D" w14:textId="1E9151A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1050000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58FBC91" w14:textId="223BA412"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641C70B" w14:textId="7C11F5DC"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1050000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47DA598"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68B034CF"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3094E2F"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7095B34" w14:textId="09A2B44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xml:space="preserve">Оплата услуг </w:t>
            </w:r>
            <w:proofErr w:type="spellStart"/>
            <w:r w:rsidRPr="00A960BE">
              <w:rPr>
                <w:rFonts w:ascii="Times New Roman" w:hAnsi="Times New Roman"/>
                <w:color w:val="000000"/>
              </w:rPr>
              <w:t>репродуктолога</w:t>
            </w:r>
            <w:proofErr w:type="spellEnd"/>
            <w:r w:rsidRPr="00A960BE">
              <w:rPr>
                <w:rFonts w:ascii="Times New Roman" w:hAnsi="Times New Roman"/>
                <w:color w:val="000000"/>
              </w:rPr>
              <w:t>, горячая линия, подготовка роликов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CFCDCF1" w14:textId="7038F22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BB4D78D" w14:textId="55B3C64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3BE196E" w14:textId="2D27F43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EE28FAA" w14:textId="47F6753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4AE4C98" w14:textId="6511FA9D"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DBD22E9" w14:textId="5811E33E"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BF10741"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518E1EAD"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0CC0C92"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F0AFB61" w14:textId="41EA7CD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Аренда офисного помещения для Медиа-школы</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35A96DF" w14:textId="53AEFEB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55ADE29" w14:textId="6CCB205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A09B7B1" w14:textId="70CFC7C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380000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1D8D141" w14:textId="54FBC15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4180000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5E056D1" w14:textId="7DC83C16"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A6F9693" w14:textId="4147B82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4180000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5F05F8A"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3E9DB7D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5DD4C5A"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5C6FA55" w14:textId="5BC4A37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 двухкамерной трансляции с возможностью записи онлайн-марафона на 10 дней х 10 месяцев</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D7E35FE" w14:textId="7B6D801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DEA2412" w14:textId="47A53F9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A76955E" w14:textId="6E2FFE2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125 000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24CEDED" w14:textId="59359BF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6250000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C50481B" w14:textId="05B61D25"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EEB17B2" w14:textId="776FDEC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6250000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BF8B0A6"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92BB84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16462AE"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32A9896" w14:textId="21BFF82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Привлечение квалифицированного тренера по марафону</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42C7121" w14:textId="32D7467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7FCF980" w14:textId="2985598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EFC564D" w14:textId="4236D8F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85 000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187A7A9" w14:textId="78AE5A9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4250000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C37B026" w14:textId="3688BF60"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F6D6CA9" w14:textId="19C307E9"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4250000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3EE547A"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46D319E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B070B76"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84F8D7B" w14:textId="5C9ED30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Финансовое поощрение лидеров для организации движения в своем регионе и привлечения единомышленников</w:t>
            </w:r>
            <w:proofErr w:type="gramStart"/>
            <w:r w:rsidRPr="00A960BE">
              <w:rPr>
                <w:rFonts w:ascii="Times New Roman" w:hAnsi="Times New Roman"/>
                <w:color w:val="000000"/>
              </w:rPr>
              <w:t>.</w:t>
            </w:r>
            <w:proofErr w:type="gramEnd"/>
            <w:r w:rsidRPr="00A960BE">
              <w:rPr>
                <w:rFonts w:ascii="Times New Roman" w:hAnsi="Times New Roman"/>
                <w:color w:val="000000"/>
              </w:rPr>
              <w:t xml:space="preserve">  (</w:t>
            </w:r>
            <w:proofErr w:type="gramStart"/>
            <w:r w:rsidRPr="00A960BE">
              <w:rPr>
                <w:rFonts w:ascii="Times New Roman" w:hAnsi="Times New Roman"/>
                <w:color w:val="000000"/>
              </w:rPr>
              <w:t>с</w:t>
            </w:r>
            <w:proofErr w:type="gramEnd"/>
            <w:r w:rsidRPr="00A960BE">
              <w:rPr>
                <w:rFonts w:ascii="Times New Roman" w:hAnsi="Times New Roman"/>
                <w:color w:val="000000"/>
              </w:rPr>
              <w:t>ертификаты по 300 000 тенге)</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EF35277" w14:textId="07B672D6" w:rsidR="00A960BE" w:rsidRPr="00A960BE" w:rsidRDefault="00A960BE" w:rsidP="002947B5">
            <w:pPr>
              <w:spacing w:after="0" w:line="240" w:lineRule="auto"/>
              <w:rPr>
                <w:rFonts w:ascii="Times New Roman" w:hAnsi="Times New Roman"/>
                <w:spacing w:val="2"/>
                <w:lang w:eastAsia="en-US"/>
              </w:rPr>
            </w:pPr>
            <w:proofErr w:type="spellStart"/>
            <w:proofErr w:type="gramStart"/>
            <w:r w:rsidRPr="00A960BE">
              <w:rPr>
                <w:rFonts w:ascii="Times New Roman" w:hAnsi="Times New Roman"/>
                <w:color w:val="000000"/>
              </w:rPr>
              <w:t>шт</w:t>
            </w:r>
            <w:proofErr w:type="spellEnd"/>
            <w:proofErr w:type="gramEnd"/>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7AF9492" w14:textId="7BC74E9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5E369E5" w14:textId="4D2D723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062739F" w14:textId="53D6C56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BFA774C" w14:textId="3722A2C9"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2BF84F6" w14:textId="6A133A5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1500000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85CAFDA"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B022A6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B82A79D"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E64D7F3" w14:textId="54132AA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i/>
                <w:iCs/>
                <w:color w:val="000000"/>
              </w:rPr>
              <w:t>Мероприятие 4. Проведение Республиканского форума молодежи февраль 2025 г</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DBD5BAB" w14:textId="7D60330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4729986" w14:textId="281E5DC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B785A76" w14:textId="63845C1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3331DDC" w14:textId="715FB2D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B0D5537" w14:textId="46CBDBD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98B0615" w14:textId="7EB27E2F"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5752B11"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47C5F29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032356F"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138DC90" w14:textId="7E584AD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Менеджер проекта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D722FBD" w14:textId="6E92E26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09E650B" w14:textId="2FFF94C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7970DEA" w14:textId="67CD8E3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300 000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8FDCFAD" w14:textId="7F5CEBA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3300000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C1521D9" w14:textId="15BE0414"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3300000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1C0615E" w14:textId="209FDC12"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C641D54"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452E87B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C52C0D9"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DBD03B2" w14:textId="1C3B215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Аренда помещения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743ACB6" w14:textId="1405105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A45B56E" w14:textId="7AFC2E3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F4E2BB5" w14:textId="53D6704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4EF8410" w14:textId="2ACA123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3AA3453" w14:textId="35AF2A7D"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3A63E2E" w14:textId="2FCA4FE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500000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BAC1F02"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37295383"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5D20880"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59CF788" w14:textId="237A281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привлечения тренеров для проведения форума и видных деятелей 2 чел</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1D0FEDD" w14:textId="2150C1F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9CE31B0" w14:textId="378631E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654F8C4" w14:textId="649D735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4D84A25" w14:textId="2529445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8A17091" w14:textId="1BFDD23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4683FB8" w14:textId="7F68B8BE"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500000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E6155E7"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698BDB69"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1F24263"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5E99652" w14:textId="2062053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xml:space="preserve">Набор </w:t>
            </w:r>
            <w:proofErr w:type="spellStart"/>
            <w:r w:rsidRPr="00A960BE">
              <w:rPr>
                <w:rFonts w:ascii="Times New Roman" w:hAnsi="Times New Roman"/>
                <w:color w:val="000000"/>
              </w:rPr>
              <w:t>имиджевых</w:t>
            </w:r>
            <w:proofErr w:type="spellEnd"/>
            <w:r w:rsidRPr="00A960BE">
              <w:rPr>
                <w:rFonts w:ascii="Times New Roman" w:hAnsi="Times New Roman"/>
                <w:color w:val="000000"/>
              </w:rPr>
              <w:t xml:space="preserve"> материалов (футболка с нанесением логотипа, жилетка с логотипом)</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D38B722" w14:textId="322E94F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3D66A0C" w14:textId="3236164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3AF07E8" w14:textId="075F730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CCF15F1" w14:textId="3B2E685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1000000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F897D0A" w14:textId="7376EC95"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88ED534" w14:textId="6F84511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1000000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A960D5E"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1A61D2B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748AE40"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A51CE5A" w14:textId="6B6F655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Гостиничные услуги для участников форума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F662B55" w14:textId="4016DA2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D995783" w14:textId="6000AE8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EBF0B57" w14:textId="73CCAEE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222DEC6" w14:textId="7E666D3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EC9276C" w14:textId="345F177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5FA3DBE" w14:textId="4227301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750000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C1F5DE4"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0B8E1D4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4D8AEFD"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7BE0A62" w14:textId="2B8FFB0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питания участников (обед)</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0A12FB6" w14:textId="47BC942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2B0385A" w14:textId="1535497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D6EA95D" w14:textId="0E5DD7B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964385D" w14:textId="3A7877A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4D330FD" w14:textId="3F13726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50B0E4A" w14:textId="746C319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250000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42FDF16"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67BA45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5E90521"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77681ED" w14:textId="4D9DDA0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питания участников (ужин)</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863511E" w14:textId="288CE25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52BB4A8" w14:textId="38511A5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8BE52D1" w14:textId="41284EC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6500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87C0832" w14:textId="3A92FCA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325000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953520F" w14:textId="68192BF7"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C7FF8DF" w14:textId="75B6CB16"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325000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47B3A63"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1E04AB23"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0113467"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F1441F0" w14:textId="3BC288B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транспортировка участников с гостиницы до места проведения мероприятия и обратно</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7326AF5" w14:textId="3FD4816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43DF985" w14:textId="1A6BBAC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89A25DA" w14:textId="4263325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CAB016C" w14:textId="33F2D12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7627549" w14:textId="28B88C4E"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73A3E53" w14:textId="009A0069"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75000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075B098"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1853D688"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EECDE7D"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02024B2" w14:textId="3103176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xml:space="preserve">Раздаточные материалы (папка, блокнот, ручка, </w:t>
            </w:r>
            <w:proofErr w:type="spellStart"/>
            <w:r w:rsidRPr="00A960BE">
              <w:rPr>
                <w:rFonts w:ascii="Times New Roman" w:hAnsi="Times New Roman"/>
                <w:color w:val="000000"/>
              </w:rPr>
              <w:t>бейджик</w:t>
            </w:r>
            <w:proofErr w:type="spellEnd"/>
            <w:r w:rsidRPr="00A960BE">
              <w:rPr>
                <w:rFonts w:ascii="Times New Roman" w:hAnsi="Times New Roman"/>
                <w:color w:val="000000"/>
              </w:rPr>
              <w:t>)</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C2C9ED9" w14:textId="5674CC5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6D6D109" w14:textId="31E9D30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A1E16D1" w14:textId="728DF0D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F5E33E2" w14:textId="054FB4F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BF9246A" w14:textId="4AEB638D"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FF6E302" w14:textId="2F0E6189"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D6F77CD"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394D30D2"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2264FE5"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2D3BA2D" w14:textId="5EA615E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i/>
                <w:iCs/>
                <w:color w:val="000000"/>
              </w:rPr>
              <w:t>Мероприятие 2. Проведение Республиканского форума молодежи декабрь 2025 г</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F9A3875" w14:textId="59D01ED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A74DC70" w14:textId="72510F0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03978F3" w14:textId="4A5E4B4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7E1C7F5" w14:textId="5DDF419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BC0FF5C" w14:textId="4357028C"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61141EB" w14:textId="55C090BF"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F1A9182"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41F70CD3"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DEE055C"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F505684" w14:textId="24A3E57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xml:space="preserve">Оплата услуги </w:t>
            </w:r>
            <w:proofErr w:type="spellStart"/>
            <w:r w:rsidRPr="00A960BE">
              <w:rPr>
                <w:rFonts w:ascii="Times New Roman" w:hAnsi="Times New Roman"/>
                <w:color w:val="000000"/>
              </w:rPr>
              <w:t>Таргетолога</w:t>
            </w:r>
            <w:proofErr w:type="spellEnd"/>
            <w:r w:rsidRPr="00A960BE">
              <w:rPr>
                <w:rFonts w:ascii="Times New Roman" w:hAnsi="Times New Roman"/>
                <w:color w:val="000000"/>
              </w:rPr>
              <w:t xml:space="preserve"> </w:t>
            </w:r>
            <w:r w:rsidRPr="00A960BE">
              <w:rPr>
                <w:rFonts w:ascii="Times New Roman" w:hAnsi="Times New Roman"/>
                <w:color w:val="000000"/>
              </w:rPr>
              <w:lastRenderedPageBreak/>
              <w:t>(привлеченный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813D35A" w14:textId="203BF3E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lastRenderedPageBreak/>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BA015E2" w14:textId="2ABB545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774786A" w14:textId="1E7A48A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302 500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A3C30E8" w14:textId="58E475C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3327500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22D092D" w14:textId="7C098508"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3327500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4C5D579" w14:textId="577DDBC5"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49B396E"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0DC43F51"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B47E459"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00FF437" w14:textId="3EA6BAD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Аренда помещения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F189933" w14:textId="3708979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DBA34B5" w14:textId="6F9E852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B85030F" w14:textId="5441ACB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8D3214D" w14:textId="4F8836E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6B1726C" w14:textId="14416B6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07F5ED8" w14:textId="1264F7C6"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500000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166547E"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6E7BED1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276CB41"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26052DB" w14:textId="1D5A447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привлечения тренеров для проведения форума и видных деятелей 2 чел</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4577805" w14:textId="5FAB8DC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AA43734" w14:textId="2F6758A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8E68222" w14:textId="768BF35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E1B2DB1" w14:textId="37AF184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3B4A2E2" w14:textId="2CC16299"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3D9B229" w14:textId="46822D4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500000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194A49C"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966BCF5"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4C87711"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98CBFE2" w14:textId="2B02315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xml:space="preserve">Набор </w:t>
            </w:r>
            <w:proofErr w:type="spellStart"/>
            <w:r w:rsidRPr="00A960BE">
              <w:rPr>
                <w:rFonts w:ascii="Times New Roman" w:hAnsi="Times New Roman"/>
                <w:color w:val="000000"/>
              </w:rPr>
              <w:t>имиджевых</w:t>
            </w:r>
            <w:proofErr w:type="spellEnd"/>
            <w:r w:rsidRPr="00A960BE">
              <w:rPr>
                <w:rFonts w:ascii="Times New Roman" w:hAnsi="Times New Roman"/>
                <w:color w:val="000000"/>
              </w:rPr>
              <w:t xml:space="preserve"> материалов (футболка с нанесением логотипа, жилетка с логотипом)</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7AA32D8" w14:textId="536B386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76D581E" w14:textId="2AC0C1B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8DA53F6" w14:textId="720280E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AD3CEC5" w14:textId="534440C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1000000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AB04392" w14:textId="11F052D0"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71CF003" w14:textId="0B1038DE"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1000000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C3070DE"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1E2890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F76B38A"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7D29D0E" w14:textId="0E2BF72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xml:space="preserve">Оплата услуги </w:t>
            </w:r>
            <w:proofErr w:type="spellStart"/>
            <w:r w:rsidRPr="00A960BE">
              <w:rPr>
                <w:rFonts w:ascii="Times New Roman" w:hAnsi="Times New Roman"/>
                <w:color w:val="000000"/>
              </w:rPr>
              <w:t>Мобилографа</w:t>
            </w:r>
            <w:proofErr w:type="spellEnd"/>
            <w:r w:rsidRPr="00A960BE">
              <w:rPr>
                <w:rFonts w:ascii="Times New Roman" w:hAnsi="Times New Roman"/>
                <w:color w:val="000000"/>
              </w:rPr>
              <w:t xml:space="preserve"> (привлеченный специалист)</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5E01FD2" w14:textId="535EAB5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месяц</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23166D2" w14:textId="3FD4EC3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4C427495" w14:textId="65172DC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325 000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C7F605B" w14:textId="7C74EC7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3575000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DA04FF0" w14:textId="4BA5B720"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3575000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A276B99" w14:textId="08624CF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557BC60"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7E6794A6"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018CC75"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2684279" w14:textId="47B65D0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Гостиничные услуги для участников форума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4CB0EFA" w14:textId="71E01B1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D0A46F6" w14:textId="6676C62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E5149C6" w14:textId="4542FBE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F87F4E3" w14:textId="2CA0DF4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DCA9EFF" w14:textId="2F6F1DFE"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142AA79" w14:textId="3E2FF2B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750000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592DE50"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54D72786"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4A2E621"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8637DB7" w14:textId="3A1AB92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питания участников (обед)</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BDACDBD" w14:textId="3D7C568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413B9F5" w14:textId="759DC87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3D1ADDD" w14:textId="35C604D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E07EA87" w14:textId="32A2BAC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0BCFE76" w14:textId="54DE6B2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D7A97EE" w14:textId="507FB697"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250000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32385F8"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0281A6B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D632BD8"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095D6B6" w14:textId="2E3E7D3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питания участников (ужин)</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F5AC468" w14:textId="6610B87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82D9DC7" w14:textId="41219EA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90AA686" w14:textId="08B469A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6500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8A3243E" w14:textId="27E4342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325000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5B235E4" w14:textId="73C23EE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0CA3DBA" w14:textId="4E8CA3B5"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325000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9AED081"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42A433B0"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FAF7CC6"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A52A122" w14:textId="2E57661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транспортировка участников с гостиницы до места проведения мероприятия и обратно</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EFC49B9" w14:textId="2A824A6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FA53D22" w14:textId="41D069E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127362A" w14:textId="0C44D77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75000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855C9EB" w14:textId="78B2213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E2FFBFC" w14:textId="7DF47F3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1E2D48E" w14:textId="04714354"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75000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601158B"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180647A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9C94D18"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A9F7033" w14:textId="69F4BE3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xml:space="preserve">Раздаточные материалы (папка, блокнот, ручка, </w:t>
            </w:r>
            <w:proofErr w:type="spellStart"/>
            <w:r w:rsidRPr="00A960BE">
              <w:rPr>
                <w:rFonts w:ascii="Times New Roman" w:hAnsi="Times New Roman"/>
                <w:color w:val="000000"/>
              </w:rPr>
              <w:t>бейджик</w:t>
            </w:r>
            <w:proofErr w:type="spellEnd"/>
            <w:r w:rsidRPr="00A960BE">
              <w:rPr>
                <w:rFonts w:ascii="Times New Roman" w:hAnsi="Times New Roman"/>
                <w:color w:val="000000"/>
              </w:rPr>
              <w:t>)</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01A0569B" w14:textId="636D5E0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F27385E" w14:textId="737A7DD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EAA79F8" w14:textId="480B073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D15DBDD" w14:textId="64B16C1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AA06CAD" w14:textId="27C1EDC0"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775F5F4" w14:textId="0830A890"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3694199"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128C00E7"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90D5A24"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047FF9A" w14:textId="6D32752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i/>
                <w:iCs/>
                <w:color w:val="000000"/>
              </w:rPr>
              <w:t>Мероприятие 3. Организация итогового круглого стола  по обсуждению промежуточных итогов проекта с участием лидеров общественного мнения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5259FB3" w14:textId="75BE3CF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F6C471B" w14:textId="3D3B1F5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7F0AFAC" w14:textId="6A207CA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79043A8" w14:textId="058D574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4806CA3" w14:textId="55CAA734"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DD44C35" w14:textId="4DBF54E2"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47C606C"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4B80CB5"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FACA1EE"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CCCFB14" w14:textId="43C67C2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Аренда помещения</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EC92361" w14:textId="1E35AF9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55F1668" w14:textId="202E0BE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BEB6946" w14:textId="7B5C05C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413285EF" w14:textId="1A5AD26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150000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A49040E" w14:textId="5A7D6888"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E2D6BF1" w14:textId="4028414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150000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F92FB1A"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35FC135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6299B6EB"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E0B3CD9" w14:textId="30964D4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кофе-брейка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02A24C0" w14:textId="0C9D0D7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BD0C45F" w14:textId="218C22D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30A5C90" w14:textId="1456E36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F8DB118" w14:textId="2945AFE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9CFA2B6" w14:textId="181FFFCD"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DA1F469" w14:textId="635C750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75000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92A4740"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54A321D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6C9C17F"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5111C93" w14:textId="111F2D21"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питания - обед</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C81FB8E" w14:textId="001971A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19C73B7" w14:textId="1822791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A101A81" w14:textId="645F027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6500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56D5BDB3" w14:textId="717AE50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195000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0DB5929" w14:textId="1EA51F8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9F871A1" w14:textId="6D02E855"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195000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B2C115F"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7A8CFD8C"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3D58E0E"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2B7A53F" w14:textId="7413156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xml:space="preserve">Раздаточные материалы (папка, блокнот, ручка, </w:t>
            </w:r>
            <w:proofErr w:type="spellStart"/>
            <w:r w:rsidRPr="00A960BE">
              <w:rPr>
                <w:rFonts w:ascii="Times New Roman" w:hAnsi="Times New Roman"/>
                <w:color w:val="000000"/>
              </w:rPr>
              <w:t>бейджик</w:t>
            </w:r>
            <w:proofErr w:type="spellEnd"/>
            <w:r w:rsidRPr="00A960BE">
              <w:rPr>
                <w:rFonts w:ascii="Times New Roman" w:hAnsi="Times New Roman"/>
                <w:color w:val="000000"/>
              </w:rPr>
              <w:t>)</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A4B4CF6" w14:textId="6B291590"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5D4427F" w14:textId="7D8C240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6B07E6C3" w14:textId="2BEF835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3500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92CC4F2" w14:textId="12B0ED6D"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105000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58C465D" w14:textId="3FB6955E"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1743E71" w14:textId="2397EDB5"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105000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438C5B07"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74FBF6BB"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3A0C0842"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AA5A464" w14:textId="1B28855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i/>
                <w:iCs/>
                <w:color w:val="000000"/>
              </w:rPr>
              <w:t xml:space="preserve">Мероприятие 4. Выпуск сборника (журнала) 100 лучших лиц Казахстана по </w:t>
            </w:r>
            <w:proofErr w:type="spellStart"/>
            <w:r w:rsidRPr="00A960BE">
              <w:rPr>
                <w:rFonts w:ascii="Times New Roman" w:hAnsi="Times New Roman"/>
                <w:b/>
                <w:bCs/>
                <w:i/>
                <w:iCs/>
                <w:color w:val="000000"/>
              </w:rPr>
              <w:t>репродуктологии</w:t>
            </w:r>
            <w:proofErr w:type="spellEnd"/>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FA0770E" w14:textId="222D1A9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A042F21" w14:textId="044FBF2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D90ACB3" w14:textId="1E8DE20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123E3336" w14:textId="289124C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 </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73F4C78" w14:textId="5A8D1A81"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2659E17" w14:textId="1686F0B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1F6EB3FF"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144F1A24"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D0EA3C9"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5ADFD49" w14:textId="7C8FC5D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дизайна, верстки журнала</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7EDA93E3" w14:textId="3762F6D7"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2268586A" w14:textId="0264BFBE"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1</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814922F" w14:textId="44258023"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79050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838C6F9" w14:textId="633C7FEB"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79050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5363D9C" w14:textId="723E9B28"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6CE66CE0" w14:textId="51CDDD58"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79050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5EEBBA18"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3EC4C3A"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00650059"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3DCAFFC5" w14:textId="32A609F9"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Услуги печати журнала А</w:t>
            </w:r>
            <w:proofErr w:type="gramStart"/>
            <w:r w:rsidRPr="00A960BE">
              <w:rPr>
                <w:rFonts w:ascii="Times New Roman" w:hAnsi="Times New Roman"/>
                <w:color w:val="000000"/>
              </w:rPr>
              <w:t>4</w:t>
            </w:r>
            <w:proofErr w:type="gramEnd"/>
            <w:r w:rsidRPr="00A960BE">
              <w:rPr>
                <w:rFonts w:ascii="Times New Roman" w:hAnsi="Times New Roman"/>
                <w:color w:val="000000"/>
              </w:rPr>
              <w:t xml:space="preserve">, 4+4 цвет, глянец, 170 </w:t>
            </w:r>
            <w:proofErr w:type="spellStart"/>
            <w:r w:rsidRPr="00A960BE">
              <w:rPr>
                <w:rFonts w:ascii="Times New Roman" w:hAnsi="Times New Roman"/>
                <w:color w:val="000000"/>
              </w:rPr>
              <w:t>гр</w:t>
            </w:r>
            <w:proofErr w:type="spellEnd"/>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2FC2ED34" w14:textId="6AA46EF8"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услуга</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412B470" w14:textId="6E1C9292"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500</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3CA110A4" w14:textId="6DB184C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4000</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A084942" w14:textId="230438DC"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2000000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AEF2F1B" w14:textId="66D334A1"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 </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44EF1F9C" w14:textId="61B167A3"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color w:val="000000"/>
              </w:rPr>
              <w:t>2000000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249C86CE"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60DBA6F5" w14:textId="77777777" w:rsidTr="00A960BE">
        <w:trPr>
          <w:gridAfter w:val="3"/>
          <w:wAfter w:w="4860" w:type="dxa"/>
        </w:trPr>
        <w:tc>
          <w:tcPr>
            <w:tcW w:w="374"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0A0E735" w14:textId="77777777" w:rsidR="00A960BE" w:rsidRPr="00A960BE" w:rsidRDefault="00A960BE" w:rsidP="002947B5">
            <w:pPr>
              <w:spacing w:after="0" w:line="240" w:lineRule="auto"/>
              <w:rPr>
                <w:rFonts w:ascii="Times New Roman" w:hAnsi="Times New Roman"/>
                <w:spacing w:val="2"/>
                <w:lang w:eastAsia="en-US"/>
              </w:rPr>
            </w:pPr>
          </w:p>
        </w:tc>
        <w:tc>
          <w:tcPr>
            <w:tcW w:w="3245"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67D2DF87" w14:textId="26D95DEA"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Итого:</w:t>
            </w:r>
          </w:p>
        </w:tc>
        <w:tc>
          <w:tcPr>
            <w:tcW w:w="1418"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1FD620E0" w14:textId="41420A44"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96"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74B7FB40" w14:textId="592FCDDF"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723" w:type="dxa"/>
            <w:tcBorders>
              <w:top w:val="single" w:sz="6" w:space="0" w:color="CFCFCF"/>
              <w:left w:val="single" w:sz="6" w:space="0" w:color="CFCFCF"/>
              <w:bottom w:val="single" w:sz="6" w:space="0" w:color="CFCFCF"/>
              <w:right w:val="single" w:sz="6" w:space="0" w:color="CFCFCF"/>
            </w:tcBorders>
            <w:shd w:val="clear" w:color="auto" w:fill="FFFFFF"/>
            <w:vAlign w:val="bottom"/>
          </w:tcPr>
          <w:p w14:paraId="512ECA33" w14:textId="4E3F7366"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color w:val="000000"/>
              </w:rPr>
              <w:t> </w:t>
            </w:r>
          </w:p>
        </w:tc>
        <w:tc>
          <w:tcPr>
            <w:tcW w:w="1158" w:type="dxa"/>
            <w:gridSpan w:val="3"/>
            <w:tcBorders>
              <w:top w:val="single" w:sz="6" w:space="0" w:color="CFCFCF"/>
              <w:left w:val="single" w:sz="6" w:space="0" w:color="CFCFCF"/>
              <w:bottom w:val="single" w:sz="6" w:space="0" w:color="CFCFCF"/>
              <w:right w:val="single" w:sz="6" w:space="0" w:color="CFCFCF"/>
            </w:tcBorders>
            <w:shd w:val="clear" w:color="auto" w:fill="FFFFFF"/>
            <w:vAlign w:val="bottom"/>
          </w:tcPr>
          <w:p w14:paraId="0B0FDB6D" w14:textId="74060545" w:rsidR="00A960BE" w:rsidRPr="00A960BE" w:rsidRDefault="00A960BE" w:rsidP="002947B5">
            <w:pPr>
              <w:spacing w:after="0" w:line="240" w:lineRule="auto"/>
              <w:rPr>
                <w:rFonts w:ascii="Times New Roman" w:hAnsi="Times New Roman"/>
                <w:spacing w:val="2"/>
                <w:lang w:eastAsia="en-US"/>
              </w:rPr>
            </w:pPr>
            <w:r w:rsidRPr="00A960BE">
              <w:rPr>
                <w:rFonts w:ascii="Times New Roman" w:hAnsi="Times New Roman"/>
                <w:b/>
                <w:bCs/>
                <w:color w:val="000000"/>
              </w:rPr>
              <w:t>58 502 500</w:t>
            </w:r>
          </w:p>
        </w:tc>
        <w:tc>
          <w:tcPr>
            <w:tcW w:w="1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A61905A" w14:textId="4F97024B"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b/>
                <w:bCs/>
                <w:color w:val="000000"/>
              </w:rPr>
              <w:t>13 502 500</w:t>
            </w:r>
          </w:p>
        </w:tc>
        <w:tc>
          <w:tcPr>
            <w:tcW w:w="12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BEBCFE6" w14:textId="6DE1BCEA" w:rsidR="00A960BE" w:rsidRPr="00A960BE" w:rsidRDefault="00A960BE" w:rsidP="002947B5">
            <w:pPr>
              <w:spacing w:after="0" w:line="240" w:lineRule="auto"/>
              <w:jc w:val="center"/>
              <w:textAlignment w:val="baseline"/>
              <w:rPr>
                <w:rFonts w:ascii="Times New Roman" w:hAnsi="Times New Roman"/>
                <w:spacing w:val="2"/>
                <w:lang w:eastAsia="en-US"/>
              </w:rPr>
            </w:pPr>
            <w:r w:rsidRPr="00A960BE">
              <w:rPr>
                <w:rFonts w:ascii="Times New Roman" w:hAnsi="Times New Roman"/>
                <w:b/>
                <w:bCs/>
                <w:color w:val="000000"/>
              </w:rPr>
              <w:t>45000000</w:t>
            </w:r>
          </w:p>
        </w:tc>
        <w:tc>
          <w:tcPr>
            <w:tcW w:w="2823" w:type="dxa"/>
            <w:tcBorders>
              <w:top w:val="single" w:sz="6" w:space="0" w:color="CFCFCF"/>
              <w:left w:val="single" w:sz="6" w:space="0" w:color="CFCFCF"/>
              <w:bottom w:val="single" w:sz="6" w:space="0" w:color="CFCFCF"/>
              <w:right w:val="single" w:sz="6" w:space="0" w:color="CFCFCF"/>
            </w:tcBorders>
            <w:shd w:val="clear" w:color="auto" w:fill="FFFFFF"/>
            <w:vAlign w:val="center"/>
          </w:tcPr>
          <w:p w14:paraId="70936020" w14:textId="77777777" w:rsidR="00A960BE" w:rsidRPr="00A960BE" w:rsidRDefault="00A960BE" w:rsidP="002947B5">
            <w:pPr>
              <w:spacing w:after="0" w:line="240" w:lineRule="auto"/>
              <w:rPr>
                <w:rFonts w:ascii="Times New Roman" w:hAnsi="Times New Roman"/>
                <w:spacing w:val="2"/>
                <w:lang w:eastAsia="en-US"/>
              </w:rPr>
            </w:pPr>
          </w:p>
        </w:tc>
      </w:tr>
      <w:tr w:rsidR="00A960BE" w:rsidRPr="00F555F9" w14:paraId="29A5DE70" w14:textId="5A4325A6" w:rsidTr="00A960BE">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897DA5" w14:textId="77777777" w:rsidR="00A960BE" w:rsidRPr="00F555F9" w:rsidRDefault="00A960B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*в соответствии с пунктом 5 статьи 6-1 Закона расходы на материально-техническое обеспечение и институциональное развитие составляет не более 5% от общей стоимости долгосрочного гранта.</w:t>
            </w:r>
            <w:r w:rsidRPr="00F555F9">
              <w:rPr>
                <w:rFonts w:ascii="Times New Roman" w:hAnsi="Times New Roman"/>
                <w:spacing w:val="2"/>
                <w:lang w:eastAsia="en-US"/>
              </w:rPr>
              <w:br/>
              <w:t>Под материально-техническим обеспечением понимается приобретение товаров, работ и услуг, направленных на развитие организации в соответствии с целями социального проекта, за исключением текущих и капитальных форм ремонтов и строительства, приобретения недвижимого имущества. Под институциональным развитием понимается приобретение товаров, работ и услуг, направленных на обучение и повышение квалификации сотрудников грантополучателя, а также затраты на проезд до места обучения, приобретение учебно-методических материалов.</w:t>
            </w:r>
          </w:p>
        </w:tc>
        <w:tc>
          <w:tcPr>
            <w:tcW w:w="1880" w:type="dxa"/>
            <w:vAlign w:val="bottom"/>
          </w:tcPr>
          <w:p w14:paraId="41F20356" w14:textId="7F09E058" w:rsidR="00A960BE" w:rsidRPr="00F555F9" w:rsidRDefault="00A960BE">
            <w:pPr>
              <w:spacing w:after="160" w:line="259" w:lineRule="auto"/>
            </w:pPr>
          </w:p>
        </w:tc>
        <w:tc>
          <w:tcPr>
            <w:tcW w:w="1580" w:type="dxa"/>
            <w:vAlign w:val="bottom"/>
          </w:tcPr>
          <w:p w14:paraId="56D66509" w14:textId="79EEDD49" w:rsidR="00A960BE" w:rsidRPr="00F555F9" w:rsidRDefault="00A960BE">
            <w:pPr>
              <w:spacing w:after="160" w:line="259" w:lineRule="auto"/>
            </w:pPr>
            <w:r>
              <w:rPr>
                <w:color w:val="000000"/>
              </w:rPr>
              <w:t> </w:t>
            </w:r>
          </w:p>
        </w:tc>
        <w:tc>
          <w:tcPr>
            <w:tcW w:w="1400" w:type="dxa"/>
            <w:vAlign w:val="bottom"/>
          </w:tcPr>
          <w:p w14:paraId="5D084046" w14:textId="209697A5" w:rsidR="00A960BE" w:rsidRPr="00F555F9" w:rsidRDefault="00A960BE">
            <w:pPr>
              <w:spacing w:after="160" w:line="259" w:lineRule="auto"/>
            </w:pPr>
            <w:r>
              <w:rPr>
                <w:color w:val="000000"/>
              </w:rPr>
              <w:t>6250000</w:t>
            </w:r>
          </w:p>
        </w:tc>
      </w:tr>
      <w:tr w:rsidR="00A960BE" w:rsidRPr="00F555F9" w14:paraId="209A2830" w14:textId="4C446317" w:rsidTr="00A960BE">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32AB4" w14:textId="77777777" w:rsidR="00A960BE" w:rsidRPr="00F555F9" w:rsidRDefault="00A960B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6. Подтверждение заявки</w:t>
            </w:r>
          </w:p>
        </w:tc>
        <w:tc>
          <w:tcPr>
            <w:tcW w:w="1880" w:type="dxa"/>
            <w:vAlign w:val="bottom"/>
          </w:tcPr>
          <w:p w14:paraId="76395CD4" w14:textId="38F0871B" w:rsidR="00A960BE" w:rsidRPr="00F555F9" w:rsidRDefault="00A960BE">
            <w:pPr>
              <w:spacing w:after="160" w:line="259" w:lineRule="auto"/>
            </w:pPr>
          </w:p>
        </w:tc>
        <w:tc>
          <w:tcPr>
            <w:tcW w:w="1580" w:type="dxa"/>
            <w:vAlign w:val="bottom"/>
          </w:tcPr>
          <w:p w14:paraId="7AAAAEE1" w14:textId="0103ED92" w:rsidR="00A960BE" w:rsidRPr="00F555F9" w:rsidRDefault="00A960BE">
            <w:pPr>
              <w:spacing w:after="160" w:line="259" w:lineRule="auto"/>
            </w:pPr>
            <w:r>
              <w:rPr>
                <w:color w:val="000000"/>
              </w:rPr>
              <w:t> </w:t>
            </w:r>
          </w:p>
        </w:tc>
        <w:tc>
          <w:tcPr>
            <w:tcW w:w="1400" w:type="dxa"/>
            <w:vAlign w:val="bottom"/>
          </w:tcPr>
          <w:p w14:paraId="769A5480" w14:textId="19A8A8F7" w:rsidR="00A960BE" w:rsidRPr="00F555F9" w:rsidRDefault="00A960BE">
            <w:pPr>
              <w:spacing w:after="160" w:line="259" w:lineRule="auto"/>
            </w:pPr>
            <w:r>
              <w:rPr>
                <w:color w:val="000000"/>
              </w:rPr>
              <w:t>4250000</w:t>
            </w:r>
          </w:p>
        </w:tc>
      </w:tr>
      <w:tr w:rsidR="00A960BE" w:rsidRPr="00F555F9" w14:paraId="2A176D8A" w14:textId="7666C5F2" w:rsidTr="00A960BE">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048963" w14:textId="77777777" w:rsidR="00A960BE" w:rsidRPr="00F555F9" w:rsidRDefault="00A960B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t xml:space="preserve">Подписывая данную </w:t>
            </w:r>
            <w:proofErr w:type="gramStart"/>
            <w:r w:rsidRPr="00F555F9">
              <w:rPr>
                <w:rFonts w:ascii="Times New Roman" w:hAnsi="Times New Roman"/>
                <w:spacing w:val="2"/>
                <w:lang w:eastAsia="en-US"/>
              </w:rPr>
              <w:t>заявку</w:t>
            </w:r>
            <w:proofErr w:type="gramEnd"/>
            <w:r w:rsidRPr="00F555F9">
              <w:rPr>
                <w:rFonts w:ascii="Times New Roman" w:hAnsi="Times New Roman"/>
                <w:spacing w:val="2"/>
                <w:lang w:eastAsia="en-US"/>
              </w:rPr>
              <w:t xml:space="preserve"> заявитель подтверждает:</w:t>
            </w:r>
            <w:r w:rsidRPr="00F555F9">
              <w:rPr>
                <w:rFonts w:ascii="Times New Roman" w:hAnsi="Times New Roman"/>
                <w:spacing w:val="2"/>
                <w:lang w:eastAsia="en-US"/>
              </w:rPr>
              <w:br/>
            </w:r>
            <w:bookmarkStart w:id="12" w:name="z593"/>
            <w:bookmarkEnd w:id="12"/>
            <w:r w:rsidRPr="00F555F9">
              <w:rPr>
                <w:rFonts w:ascii="Times New Roman" w:hAnsi="Times New Roman"/>
                <w:spacing w:val="2"/>
                <w:lang w:eastAsia="en-US"/>
              </w:rPr>
              <w:t>– согласие с условиями и порядком проведения конкурса на предоставление государственных грантов для неправительственных организации (далее – конкурс), которые определены настоящими Правилами;</w:t>
            </w:r>
            <w:r w:rsidRPr="00F555F9">
              <w:rPr>
                <w:rFonts w:ascii="Times New Roman" w:hAnsi="Times New Roman"/>
                <w:spacing w:val="2"/>
                <w:lang w:eastAsia="en-US"/>
              </w:rPr>
              <w:br/>
            </w:r>
            <w:bookmarkStart w:id="13" w:name="z594"/>
            <w:bookmarkEnd w:id="13"/>
            <w:r w:rsidRPr="00F555F9">
              <w:rPr>
                <w:rFonts w:ascii="Times New Roman" w:hAnsi="Times New Roman"/>
                <w:spacing w:val="2"/>
                <w:lang w:eastAsia="en-US"/>
              </w:rPr>
              <w:t>– актуальность и достоверность информации, представленной в составе настоящей заявки;</w:t>
            </w:r>
            <w:r w:rsidRPr="00F555F9">
              <w:rPr>
                <w:rFonts w:ascii="Times New Roman" w:hAnsi="Times New Roman"/>
                <w:spacing w:val="2"/>
                <w:lang w:eastAsia="en-US"/>
              </w:rPr>
              <w:br/>
            </w:r>
            <w:bookmarkStart w:id="14" w:name="z595"/>
            <w:bookmarkEnd w:id="14"/>
            <w:r w:rsidRPr="00F555F9">
              <w:rPr>
                <w:rFonts w:ascii="Times New Roman" w:hAnsi="Times New Roman"/>
                <w:spacing w:val="2"/>
                <w:lang w:eastAsia="en-US"/>
              </w:rPr>
              <w:t>– отсутствие в представленном на конкурс настоящей заявкой проекте мероприятий, осуществление которых нарушает требования законодательства РК;</w:t>
            </w:r>
            <w:r w:rsidRPr="00F555F9">
              <w:rPr>
                <w:rFonts w:ascii="Times New Roman" w:hAnsi="Times New Roman"/>
                <w:spacing w:val="2"/>
                <w:lang w:eastAsia="en-US"/>
              </w:rPr>
              <w:br/>
            </w:r>
            <w:bookmarkStart w:id="15" w:name="z596"/>
            <w:bookmarkEnd w:id="15"/>
            <w:r w:rsidRPr="00F555F9">
              <w:rPr>
                <w:rFonts w:ascii="Times New Roman" w:hAnsi="Times New Roman"/>
                <w:spacing w:val="2"/>
                <w:lang w:eastAsia="en-US"/>
              </w:rPr>
              <w:t>– отсутствие в настоящей заявке информации, использование которой нарушает требования законодательства РК;</w:t>
            </w:r>
            <w:r w:rsidRPr="00F555F9">
              <w:rPr>
                <w:rFonts w:ascii="Times New Roman" w:hAnsi="Times New Roman"/>
                <w:spacing w:val="2"/>
                <w:lang w:eastAsia="en-US"/>
              </w:rPr>
              <w:br/>
            </w:r>
            <w:bookmarkStart w:id="16" w:name="z597"/>
            <w:bookmarkEnd w:id="16"/>
            <w:r w:rsidRPr="00F555F9">
              <w:rPr>
                <w:rFonts w:ascii="Times New Roman" w:hAnsi="Times New Roman"/>
                <w:spacing w:val="2"/>
                <w:lang w:eastAsia="en-US"/>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r w:rsidRPr="00F555F9">
              <w:rPr>
                <w:rFonts w:ascii="Times New Roman" w:hAnsi="Times New Roman"/>
                <w:spacing w:val="2"/>
                <w:lang w:eastAsia="en-US"/>
              </w:rPr>
              <w:br/>
            </w:r>
            <w:bookmarkStart w:id="17" w:name="z598"/>
            <w:bookmarkEnd w:id="17"/>
            <w:r w:rsidRPr="00F555F9">
              <w:rPr>
                <w:rFonts w:ascii="Times New Roman" w:hAnsi="Times New Roman"/>
                <w:spacing w:val="2"/>
                <w:lang w:eastAsia="en-US"/>
              </w:rPr>
              <w:t>– осуществление организацией в соответствии с ее уставом одного или нескольких видов деятельности, соответствующих приоритетному направлению, указанному в настоящей заявке;</w:t>
            </w:r>
            <w:r w:rsidRPr="00F555F9">
              <w:rPr>
                <w:rFonts w:ascii="Times New Roman" w:hAnsi="Times New Roman"/>
                <w:spacing w:val="2"/>
                <w:lang w:eastAsia="en-US"/>
              </w:rPr>
              <w:br/>
            </w:r>
            <w:bookmarkStart w:id="18" w:name="z599"/>
            <w:bookmarkEnd w:id="18"/>
            <w:r w:rsidRPr="00F555F9">
              <w:rPr>
                <w:rFonts w:ascii="Times New Roman" w:hAnsi="Times New Roman"/>
                <w:spacing w:val="2"/>
                <w:lang w:eastAsia="en-US"/>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r w:rsidRPr="00F555F9">
              <w:rPr>
                <w:rFonts w:ascii="Times New Roman" w:hAnsi="Times New Roman"/>
                <w:spacing w:val="2"/>
                <w:lang w:eastAsia="en-US"/>
              </w:rPr>
              <w:br/>
            </w:r>
            <w:bookmarkStart w:id="19" w:name="z600"/>
            <w:bookmarkEnd w:id="19"/>
            <w:r w:rsidRPr="00F555F9">
              <w:rPr>
                <w:rFonts w:ascii="Times New Roman" w:hAnsi="Times New Roman"/>
                <w:spacing w:val="2"/>
                <w:lang w:eastAsia="en-US"/>
              </w:rPr>
              <w:t xml:space="preserve">– </w:t>
            </w:r>
            <w:proofErr w:type="gramStart"/>
            <w:r w:rsidRPr="00F555F9">
              <w:rPr>
                <w:rFonts w:ascii="Times New Roman" w:hAnsi="Times New Roman"/>
                <w:spacing w:val="2"/>
                <w:lang w:eastAsia="en-US"/>
              </w:rPr>
              <w:t>отсутствие у организации просроченной задолженности по налогам, сборам и иным обязательным платежам в бюджеты бюджетной системы Республики Казахстан, срок исполнения по которым наступил (за исключением задолженности, обжалуемой организацией в установленном порядке, при отсутствии решения по соответствующему заявлению организации на дату подачи настоящей заявки) находящихся в процессе ликвидации</w:t>
            </w:r>
            <w:r w:rsidRPr="00F555F9">
              <w:rPr>
                <w:rFonts w:ascii="Times New Roman" w:hAnsi="Times New Roman"/>
                <w:spacing w:val="2"/>
                <w:lang w:eastAsia="en-US"/>
              </w:rPr>
              <w:br/>
            </w:r>
            <w:bookmarkStart w:id="20" w:name="z601"/>
            <w:bookmarkEnd w:id="20"/>
            <w:r w:rsidRPr="00F555F9">
              <w:rPr>
                <w:rFonts w:ascii="Times New Roman" w:hAnsi="Times New Roman"/>
                <w:spacing w:val="2"/>
                <w:lang w:eastAsia="en-US"/>
              </w:rPr>
              <w:t>– что руководители, учредители организации не являются супругом (супругой), близкими родственниками, свойственниками уполномоченных лиц</w:t>
            </w:r>
            <w:proofErr w:type="gramEnd"/>
            <w:r w:rsidRPr="00F555F9">
              <w:rPr>
                <w:rFonts w:ascii="Times New Roman" w:hAnsi="Times New Roman"/>
                <w:spacing w:val="2"/>
                <w:lang w:eastAsia="en-US"/>
              </w:rPr>
              <w:t xml:space="preserve"> государственного органа и (или) оператора;</w:t>
            </w:r>
            <w:r w:rsidRPr="00F555F9">
              <w:rPr>
                <w:rFonts w:ascii="Times New Roman" w:hAnsi="Times New Roman"/>
                <w:spacing w:val="2"/>
                <w:lang w:eastAsia="en-US"/>
              </w:rPr>
              <w:br/>
              <w:t xml:space="preserve">– что руководители, учредители организации не включены в список лиц, причастных к террористической деятельности, а также перечень организаций и </w:t>
            </w:r>
            <w:r w:rsidRPr="00F555F9">
              <w:rPr>
                <w:rFonts w:ascii="Times New Roman" w:hAnsi="Times New Roman"/>
                <w:spacing w:val="2"/>
                <w:lang w:eastAsia="en-US"/>
              </w:rPr>
              <w:lastRenderedPageBreak/>
              <w:t>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tc>
        <w:tc>
          <w:tcPr>
            <w:tcW w:w="1880" w:type="dxa"/>
            <w:vAlign w:val="bottom"/>
          </w:tcPr>
          <w:p w14:paraId="3A44AAE6" w14:textId="7E7BE973" w:rsidR="00A960BE" w:rsidRPr="00F555F9" w:rsidRDefault="00A960BE">
            <w:pPr>
              <w:spacing w:after="160" w:line="259" w:lineRule="auto"/>
            </w:pPr>
          </w:p>
        </w:tc>
        <w:tc>
          <w:tcPr>
            <w:tcW w:w="1580" w:type="dxa"/>
            <w:vAlign w:val="bottom"/>
          </w:tcPr>
          <w:p w14:paraId="1D09FA63" w14:textId="22D77794" w:rsidR="00A960BE" w:rsidRPr="00F555F9" w:rsidRDefault="00A960BE">
            <w:pPr>
              <w:spacing w:after="160" w:line="259" w:lineRule="auto"/>
            </w:pPr>
            <w:r>
              <w:rPr>
                <w:color w:val="000000"/>
              </w:rPr>
              <w:t> </w:t>
            </w:r>
          </w:p>
        </w:tc>
        <w:tc>
          <w:tcPr>
            <w:tcW w:w="1400" w:type="dxa"/>
            <w:vAlign w:val="bottom"/>
          </w:tcPr>
          <w:p w14:paraId="5FC4DA49" w14:textId="1DF708A6" w:rsidR="00A960BE" w:rsidRPr="00F555F9" w:rsidRDefault="00A960BE">
            <w:pPr>
              <w:spacing w:after="160" w:line="259" w:lineRule="auto"/>
            </w:pPr>
            <w:r>
              <w:rPr>
                <w:color w:val="000000"/>
              </w:rPr>
              <w:t>1500000</w:t>
            </w:r>
          </w:p>
        </w:tc>
      </w:tr>
      <w:tr w:rsidR="00A960BE" w:rsidRPr="00F555F9" w14:paraId="167F3939" w14:textId="291391E3" w:rsidTr="00A960BE">
        <w:tc>
          <w:tcPr>
            <w:tcW w:w="15089"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2010D" w14:textId="77777777" w:rsidR="00A960BE" w:rsidRPr="00F555F9" w:rsidRDefault="00A960BE" w:rsidP="002947B5">
            <w:pPr>
              <w:spacing w:after="0" w:line="240" w:lineRule="auto"/>
              <w:textAlignment w:val="baseline"/>
              <w:rPr>
                <w:rFonts w:ascii="Times New Roman" w:hAnsi="Times New Roman"/>
                <w:spacing w:val="2"/>
                <w:lang w:eastAsia="en-US"/>
              </w:rPr>
            </w:pPr>
            <w:r w:rsidRPr="00F555F9">
              <w:rPr>
                <w:rFonts w:ascii="Times New Roman" w:hAnsi="Times New Roman"/>
                <w:spacing w:val="2"/>
                <w:lang w:eastAsia="en-US"/>
              </w:rPr>
              <w:lastRenderedPageBreak/>
              <w:t>____________________________________ _______________ ___________________________ "____" _____________ 20___год</w:t>
            </w:r>
            <w:r w:rsidRPr="00F555F9">
              <w:rPr>
                <w:rFonts w:ascii="Times New Roman" w:hAnsi="Times New Roman"/>
                <w:spacing w:val="2"/>
                <w:lang w:eastAsia="en-US"/>
              </w:rPr>
              <w:br/>
              <w:t>(должность руководителя организации) (подпись) (расшифровка подписи) (дата заполнения)</w:t>
            </w:r>
          </w:p>
        </w:tc>
        <w:tc>
          <w:tcPr>
            <w:tcW w:w="1880" w:type="dxa"/>
            <w:vAlign w:val="bottom"/>
          </w:tcPr>
          <w:p w14:paraId="3EAD5D02" w14:textId="1BD5ECCC" w:rsidR="00A960BE" w:rsidRPr="00F555F9" w:rsidRDefault="00A960BE">
            <w:pPr>
              <w:spacing w:after="160" w:line="259" w:lineRule="auto"/>
            </w:pPr>
            <w:r>
              <w:rPr>
                <w:b/>
                <w:bCs/>
                <w:color w:val="000000"/>
              </w:rPr>
              <w:t> </w:t>
            </w:r>
          </w:p>
        </w:tc>
        <w:tc>
          <w:tcPr>
            <w:tcW w:w="1580" w:type="dxa"/>
            <w:vAlign w:val="bottom"/>
          </w:tcPr>
          <w:p w14:paraId="5E05178A" w14:textId="0464F0FD" w:rsidR="00A960BE" w:rsidRPr="00F555F9" w:rsidRDefault="00A960BE">
            <w:pPr>
              <w:spacing w:after="160" w:line="259" w:lineRule="auto"/>
            </w:pPr>
            <w:r>
              <w:rPr>
                <w:color w:val="000000"/>
              </w:rPr>
              <w:t> </w:t>
            </w:r>
          </w:p>
        </w:tc>
        <w:tc>
          <w:tcPr>
            <w:tcW w:w="1400" w:type="dxa"/>
            <w:vAlign w:val="bottom"/>
          </w:tcPr>
          <w:p w14:paraId="6ED0732D" w14:textId="4DDF6AA6" w:rsidR="00A960BE" w:rsidRPr="00F555F9" w:rsidRDefault="00A960BE">
            <w:pPr>
              <w:spacing w:after="160" w:line="259" w:lineRule="auto"/>
            </w:pPr>
            <w:r>
              <w:rPr>
                <w:color w:val="000000"/>
              </w:rPr>
              <w:t> </w:t>
            </w:r>
          </w:p>
        </w:tc>
      </w:tr>
    </w:tbl>
    <w:p w14:paraId="6A253318" w14:textId="77777777" w:rsidR="0037506A" w:rsidRPr="00F555F9" w:rsidRDefault="0037506A" w:rsidP="002947B5">
      <w:pPr>
        <w:spacing w:line="240" w:lineRule="auto"/>
        <w:rPr>
          <w:sz w:val="24"/>
          <w:szCs w:val="24"/>
        </w:rPr>
      </w:pPr>
    </w:p>
    <w:sectPr w:rsidR="0037506A" w:rsidRPr="00F555F9" w:rsidSect="00634C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1">
    <w:nsid w:val="040564CB"/>
    <w:multiLevelType w:val="hybridMultilevel"/>
    <w:tmpl w:val="85C2D55C"/>
    <w:lvl w:ilvl="0" w:tplc="F83843D4">
      <w:start w:val="1"/>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C7497"/>
    <w:multiLevelType w:val="hybridMultilevel"/>
    <w:tmpl w:val="CC78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B19BB"/>
    <w:multiLevelType w:val="hybridMultilevel"/>
    <w:tmpl w:val="79C85948"/>
    <w:lvl w:ilvl="0" w:tplc="97787A9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126A14"/>
    <w:multiLevelType w:val="hybridMultilevel"/>
    <w:tmpl w:val="3BB85C04"/>
    <w:lvl w:ilvl="0" w:tplc="F9D035F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0C3E59"/>
    <w:multiLevelType w:val="hybridMultilevel"/>
    <w:tmpl w:val="69462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75D1D"/>
    <w:multiLevelType w:val="hybridMultilevel"/>
    <w:tmpl w:val="D898BB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C512DA"/>
    <w:multiLevelType w:val="hybridMultilevel"/>
    <w:tmpl w:val="E8BAC526"/>
    <w:lvl w:ilvl="0" w:tplc="825A3EC8">
      <w:start w:val="17"/>
      <w:numFmt w:val="bullet"/>
      <w:lvlText w:val="-"/>
      <w:lvlJc w:val="left"/>
      <w:pPr>
        <w:ind w:left="360" w:hanging="360"/>
      </w:pPr>
      <w:rPr>
        <w:rFonts w:ascii="Arial" w:eastAsiaTheme="minorHAnsi"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CC87C80"/>
    <w:multiLevelType w:val="multilevel"/>
    <w:tmpl w:val="405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E5224"/>
    <w:multiLevelType w:val="hybridMultilevel"/>
    <w:tmpl w:val="D95890D8"/>
    <w:lvl w:ilvl="0" w:tplc="C9648BE8">
      <w:start w:val="17"/>
      <w:numFmt w:val="bullet"/>
      <w:lvlText w:val="-"/>
      <w:lvlJc w:val="left"/>
      <w:pPr>
        <w:ind w:left="360" w:hanging="360"/>
      </w:pPr>
      <w:rPr>
        <w:rFonts w:ascii="Arial" w:eastAsiaTheme="minorHAnsi"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1B3226"/>
    <w:multiLevelType w:val="hybridMultilevel"/>
    <w:tmpl w:val="81F88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C24427"/>
    <w:multiLevelType w:val="hybridMultilevel"/>
    <w:tmpl w:val="55561D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CD6E38"/>
    <w:multiLevelType w:val="hybridMultilevel"/>
    <w:tmpl w:val="4562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954EE3"/>
    <w:multiLevelType w:val="hybridMultilevel"/>
    <w:tmpl w:val="A72E3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685AE7"/>
    <w:multiLevelType w:val="hybridMultilevel"/>
    <w:tmpl w:val="57A2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D07D6A"/>
    <w:multiLevelType w:val="hybridMultilevel"/>
    <w:tmpl w:val="5074D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42F60"/>
    <w:multiLevelType w:val="hybridMultilevel"/>
    <w:tmpl w:val="CD1C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DB6EC2"/>
    <w:multiLevelType w:val="hybridMultilevel"/>
    <w:tmpl w:val="46A0EA66"/>
    <w:lvl w:ilvl="0" w:tplc="D6A61F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EA2C47"/>
    <w:multiLevelType w:val="hybridMultilevel"/>
    <w:tmpl w:val="4CB40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364448"/>
    <w:multiLevelType w:val="hybridMultilevel"/>
    <w:tmpl w:val="2012B28E"/>
    <w:lvl w:ilvl="0" w:tplc="CD12AC9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B7282C"/>
    <w:multiLevelType w:val="hybridMultilevel"/>
    <w:tmpl w:val="52F27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F75DF"/>
    <w:multiLevelType w:val="hybridMultilevel"/>
    <w:tmpl w:val="89D08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18"/>
  </w:num>
  <w:num w:numId="5">
    <w:abstractNumId w:val="20"/>
  </w:num>
  <w:num w:numId="6">
    <w:abstractNumId w:val="12"/>
  </w:num>
  <w:num w:numId="7">
    <w:abstractNumId w:val="0"/>
  </w:num>
  <w:num w:numId="8">
    <w:abstractNumId w:val="6"/>
  </w:num>
  <w:num w:numId="9">
    <w:abstractNumId w:val="17"/>
  </w:num>
  <w:num w:numId="10">
    <w:abstractNumId w:val="4"/>
  </w:num>
  <w:num w:numId="11">
    <w:abstractNumId w:val="19"/>
  </w:num>
  <w:num w:numId="12">
    <w:abstractNumId w:val="8"/>
  </w:num>
  <w:num w:numId="13">
    <w:abstractNumId w:val="10"/>
  </w:num>
  <w:num w:numId="14">
    <w:abstractNumId w:val="13"/>
  </w:num>
  <w:num w:numId="15">
    <w:abstractNumId w:val="16"/>
  </w:num>
  <w:num w:numId="16">
    <w:abstractNumId w:val="3"/>
  </w:num>
  <w:num w:numId="17">
    <w:abstractNumId w:val="1"/>
  </w:num>
  <w:num w:numId="18">
    <w:abstractNumId w:val="15"/>
  </w:num>
  <w:num w:numId="19">
    <w:abstractNumId w:val="11"/>
  </w:num>
  <w:num w:numId="20">
    <w:abstractNumId w:val="7"/>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98"/>
    <w:rsid w:val="00001152"/>
    <w:rsid w:val="00022C31"/>
    <w:rsid w:val="00032C33"/>
    <w:rsid w:val="00033110"/>
    <w:rsid w:val="00047ECA"/>
    <w:rsid w:val="0005528A"/>
    <w:rsid w:val="000723AD"/>
    <w:rsid w:val="0007522A"/>
    <w:rsid w:val="000A27E0"/>
    <w:rsid w:val="000A2948"/>
    <w:rsid w:val="000C7A1D"/>
    <w:rsid w:val="000D18BF"/>
    <w:rsid w:val="000D70D8"/>
    <w:rsid w:val="000E59C4"/>
    <w:rsid w:val="000F0045"/>
    <w:rsid w:val="000F0E91"/>
    <w:rsid w:val="0010354E"/>
    <w:rsid w:val="00106BB3"/>
    <w:rsid w:val="001111C2"/>
    <w:rsid w:val="001246AF"/>
    <w:rsid w:val="001300A4"/>
    <w:rsid w:val="0013099B"/>
    <w:rsid w:val="0013420A"/>
    <w:rsid w:val="0013572B"/>
    <w:rsid w:val="00162E04"/>
    <w:rsid w:val="00175057"/>
    <w:rsid w:val="00176B06"/>
    <w:rsid w:val="00177D9B"/>
    <w:rsid w:val="00184A61"/>
    <w:rsid w:val="001A1FDE"/>
    <w:rsid w:val="001A22A9"/>
    <w:rsid w:val="001B3336"/>
    <w:rsid w:val="001B5BE9"/>
    <w:rsid w:val="001B7138"/>
    <w:rsid w:val="001D20DA"/>
    <w:rsid w:val="00213295"/>
    <w:rsid w:val="00214989"/>
    <w:rsid w:val="0021500D"/>
    <w:rsid w:val="00250B09"/>
    <w:rsid w:val="00252A06"/>
    <w:rsid w:val="00253D98"/>
    <w:rsid w:val="00257426"/>
    <w:rsid w:val="0025781B"/>
    <w:rsid w:val="00274843"/>
    <w:rsid w:val="002947B5"/>
    <w:rsid w:val="002A1C6B"/>
    <w:rsid w:val="002B351C"/>
    <w:rsid w:val="002B5700"/>
    <w:rsid w:val="002C5355"/>
    <w:rsid w:val="002D0358"/>
    <w:rsid w:val="002D3437"/>
    <w:rsid w:val="002E5AF1"/>
    <w:rsid w:val="002E6B12"/>
    <w:rsid w:val="00337237"/>
    <w:rsid w:val="00344F92"/>
    <w:rsid w:val="003464B0"/>
    <w:rsid w:val="00351CBB"/>
    <w:rsid w:val="00354FB2"/>
    <w:rsid w:val="0037506A"/>
    <w:rsid w:val="00384B92"/>
    <w:rsid w:val="00390FB5"/>
    <w:rsid w:val="003A4DD2"/>
    <w:rsid w:val="003D684A"/>
    <w:rsid w:val="003D6A78"/>
    <w:rsid w:val="003E72BF"/>
    <w:rsid w:val="003F3CDB"/>
    <w:rsid w:val="00414658"/>
    <w:rsid w:val="00416088"/>
    <w:rsid w:val="00416301"/>
    <w:rsid w:val="00427F8B"/>
    <w:rsid w:val="00433688"/>
    <w:rsid w:val="00442016"/>
    <w:rsid w:val="00451226"/>
    <w:rsid w:val="004534B7"/>
    <w:rsid w:val="00463DDB"/>
    <w:rsid w:val="00475817"/>
    <w:rsid w:val="00477F41"/>
    <w:rsid w:val="00492370"/>
    <w:rsid w:val="00492595"/>
    <w:rsid w:val="004A25C8"/>
    <w:rsid w:val="004A3716"/>
    <w:rsid w:val="004A6023"/>
    <w:rsid w:val="004C3F12"/>
    <w:rsid w:val="004C6CEE"/>
    <w:rsid w:val="004D04D5"/>
    <w:rsid w:val="00500881"/>
    <w:rsid w:val="00500CFA"/>
    <w:rsid w:val="00510D2D"/>
    <w:rsid w:val="00515BF3"/>
    <w:rsid w:val="00527BB2"/>
    <w:rsid w:val="00530718"/>
    <w:rsid w:val="005519B0"/>
    <w:rsid w:val="005603A8"/>
    <w:rsid w:val="00576B3A"/>
    <w:rsid w:val="00582C5E"/>
    <w:rsid w:val="0058731E"/>
    <w:rsid w:val="005A106F"/>
    <w:rsid w:val="005B4EDA"/>
    <w:rsid w:val="005B5BE3"/>
    <w:rsid w:val="005C48CE"/>
    <w:rsid w:val="005D2A58"/>
    <w:rsid w:val="005E772F"/>
    <w:rsid w:val="005F711E"/>
    <w:rsid w:val="006019C0"/>
    <w:rsid w:val="00634C0E"/>
    <w:rsid w:val="0063540A"/>
    <w:rsid w:val="006417C9"/>
    <w:rsid w:val="00675FEA"/>
    <w:rsid w:val="0068753B"/>
    <w:rsid w:val="00687D01"/>
    <w:rsid w:val="006B4D05"/>
    <w:rsid w:val="006C4F7B"/>
    <w:rsid w:val="006C7399"/>
    <w:rsid w:val="006E78DC"/>
    <w:rsid w:val="006F044F"/>
    <w:rsid w:val="006F427E"/>
    <w:rsid w:val="00710868"/>
    <w:rsid w:val="00731461"/>
    <w:rsid w:val="00741617"/>
    <w:rsid w:val="00750D93"/>
    <w:rsid w:val="007523EA"/>
    <w:rsid w:val="00754D38"/>
    <w:rsid w:val="00762F83"/>
    <w:rsid w:val="0077663B"/>
    <w:rsid w:val="007773B8"/>
    <w:rsid w:val="007779F0"/>
    <w:rsid w:val="007810F6"/>
    <w:rsid w:val="00790007"/>
    <w:rsid w:val="00790557"/>
    <w:rsid w:val="007A447F"/>
    <w:rsid w:val="007B701B"/>
    <w:rsid w:val="007B7A98"/>
    <w:rsid w:val="007C0DE4"/>
    <w:rsid w:val="007D18D4"/>
    <w:rsid w:val="007E3E34"/>
    <w:rsid w:val="007E4E22"/>
    <w:rsid w:val="007F4FC5"/>
    <w:rsid w:val="00806322"/>
    <w:rsid w:val="00811E94"/>
    <w:rsid w:val="00857B15"/>
    <w:rsid w:val="008623BF"/>
    <w:rsid w:val="008672F4"/>
    <w:rsid w:val="00870253"/>
    <w:rsid w:val="00875512"/>
    <w:rsid w:val="00877C84"/>
    <w:rsid w:val="0089358A"/>
    <w:rsid w:val="008A2228"/>
    <w:rsid w:val="008C1E0B"/>
    <w:rsid w:val="008D07F9"/>
    <w:rsid w:val="008E6252"/>
    <w:rsid w:val="008F1F6F"/>
    <w:rsid w:val="00911C40"/>
    <w:rsid w:val="00915458"/>
    <w:rsid w:val="00917D48"/>
    <w:rsid w:val="0092008B"/>
    <w:rsid w:val="0092144B"/>
    <w:rsid w:val="00930F43"/>
    <w:rsid w:val="00932859"/>
    <w:rsid w:val="00935F0D"/>
    <w:rsid w:val="009447D1"/>
    <w:rsid w:val="00950E93"/>
    <w:rsid w:val="00963074"/>
    <w:rsid w:val="009630CE"/>
    <w:rsid w:val="00973467"/>
    <w:rsid w:val="009771CB"/>
    <w:rsid w:val="00982CAD"/>
    <w:rsid w:val="00990347"/>
    <w:rsid w:val="00993324"/>
    <w:rsid w:val="0099456B"/>
    <w:rsid w:val="0099553F"/>
    <w:rsid w:val="009A2132"/>
    <w:rsid w:val="009A2885"/>
    <w:rsid w:val="009B1774"/>
    <w:rsid w:val="009B1EFC"/>
    <w:rsid w:val="009B2AD6"/>
    <w:rsid w:val="009D6B95"/>
    <w:rsid w:val="009D7DD8"/>
    <w:rsid w:val="009E15B5"/>
    <w:rsid w:val="009E5DD7"/>
    <w:rsid w:val="009F16FD"/>
    <w:rsid w:val="009F1ECB"/>
    <w:rsid w:val="00A010B0"/>
    <w:rsid w:val="00A01178"/>
    <w:rsid w:val="00A20694"/>
    <w:rsid w:val="00A36858"/>
    <w:rsid w:val="00A47EF9"/>
    <w:rsid w:val="00A52DEE"/>
    <w:rsid w:val="00A53280"/>
    <w:rsid w:val="00A6462B"/>
    <w:rsid w:val="00A7384C"/>
    <w:rsid w:val="00A7746D"/>
    <w:rsid w:val="00A80E13"/>
    <w:rsid w:val="00A82D6C"/>
    <w:rsid w:val="00A960BE"/>
    <w:rsid w:val="00AA3FBA"/>
    <w:rsid w:val="00AA7987"/>
    <w:rsid w:val="00AC596D"/>
    <w:rsid w:val="00AD0234"/>
    <w:rsid w:val="00AD1CED"/>
    <w:rsid w:val="00AD30A8"/>
    <w:rsid w:val="00AD5617"/>
    <w:rsid w:val="00AD57CA"/>
    <w:rsid w:val="00AE45D0"/>
    <w:rsid w:val="00AE7D86"/>
    <w:rsid w:val="00AF6C93"/>
    <w:rsid w:val="00AF78E0"/>
    <w:rsid w:val="00B147E5"/>
    <w:rsid w:val="00B232FE"/>
    <w:rsid w:val="00B24E0C"/>
    <w:rsid w:val="00B27BB0"/>
    <w:rsid w:val="00B31DE7"/>
    <w:rsid w:val="00B34D3A"/>
    <w:rsid w:val="00B47DF7"/>
    <w:rsid w:val="00B54998"/>
    <w:rsid w:val="00BA0623"/>
    <w:rsid w:val="00BA7498"/>
    <w:rsid w:val="00BC09AE"/>
    <w:rsid w:val="00BD5CEF"/>
    <w:rsid w:val="00C03F23"/>
    <w:rsid w:val="00C14146"/>
    <w:rsid w:val="00C26C48"/>
    <w:rsid w:val="00C30161"/>
    <w:rsid w:val="00C328A6"/>
    <w:rsid w:val="00C33610"/>
    <w:rsid w:val="00C442E4"/>
    <w:rsid w:val="00C45474"/>
    <w:rsid w:val="00C57D35"/>
    <w:rsid w:val="00C8093E"/>
    <w:rsid w:val="00C84627"/>
    <w:rsid w:val="00C87BA5"/>
    <w:rsid w:val="00C92853"/>
    <w:rsid w:val="00C93354"/>
    <w:rsid w:val="00C935D0"/>
    <w:rsid w:val="00CA16AD"/>
    <w:rsid w:val="00CA4CA3"/>
    <w:rsid w:val="00CA4DC9"/>
    <w:rsid w:val="00CC4393"/>
    <w:rsid w:val="00CC4F9A"/>
    <w:rsid w:val="00CC66AA"/>
    <w:rsid w:val="00CD2D17"/>
    <w:rsid w:val="00CD2D9D"/>
    <w:rsid w:val="00CD47F3"/>
    <w:rsid w:val="00CE1B24"/>
    <w:rsid w:val="00CF5153"/>
    <w:rsid w:val="00CF68D8"/>
    <w:rsid w:val="00D1335D"/>
    <w:rsid w:val="00D16286"/>
    <w:rsid w:val="00D336C5"/>
    <w:rsid w:val="00D365F9"/>
    <w:rsid w:val="00D43F8D"/>
    <w:rsid w:val="00D57ACA"/>
    <w:rsid w:val="00D739EE"/>
    <w:rsid w:val="00D8366D"/>
    <w:rsid w:val="00D84005"/>
    <w:rsid w:val="00DA5D13"/>
    <w:rsid w:val="00DD342E"/>
    <w:rsid w:val="00DD4AE8"/>
    <w:rsid w:val="00DF0D94"/>
    <w:rsid w:val="00E0346E"/>
    <w:rsid w:val="00E0401C"/>
    <w:rsid w:val="00E04197"/>
    <w:rsid w:val="00E07921"/>
    <w:rsid w:val="00E30254"/>
    <w:rsid w:val="00E45991"/>
    <w:rsid w:val="00E620E7"/>
    <w:rsid w:val="00E70DC1"/>
    <w:rsid w:val="00E91C98"/>
    <w:rsid w:val="00E94A41"/>
    <w:rsid w:val="00EA30E1"/>
    <w:rsid w:val="00EA508F"/>
    <w:rsid w:val="00EB3AD7"/>
    <w:rsid w:val="00EC0152"/>
    <w:rsid w:val="00EC197D"/>
    <w:rsid w:val="00EC2244"/>
    <w:rsid w:val="00EC6815"/>
    <w:rsid w:val="00EC7E12"/>
    <w:rsid w:val="00ED05BB"/>
    <w:rsid w:val="00ED71C6"/>
    <w:rsid w:val="00EE2365"/>
    <w:rsid w:val="00EF2E9E"/>
    <w:rsid w:val="00EF3536"/>
    <w:rsid w:val="00F12A93"/>
    <w:rsid w:val="00F12E8F"/>
    <w:rsid w:val="00F50593"/>
    <w:rsid w:val="00F555F9"/>
    <w:rsid w:val="00F5691D"/>
    <w:rsid w:val="00F63792"/>
    <w:rsid w:val="00F70F35"/>
    <w:rsid w:val="00F8045C"/>
    <w:rsid w:val="00F821F8"/>
    <w:rsid w:val="00F946B3"/>
    <w:rsid w:val="00FA6946"/>
    <w:rsid w:val="00FB78D1"/>
    <w:rsid w:val="00FD291A"/>
    <w:rsid w:val="00FF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0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10D2D"/>
    <w:pPr>
      <w:keepNext/>
      <w:spacing w:after="0" w:line="240" w:lineRule="auto"/>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32FE"/>
    <w:rPr>
      <w:color w:val="0563C1" w:themeColor="hyperlink"/>
      <w:u w:val="single"/>
    </w:rPr>
  </w:style>
  <w:style w:type="character" w:customStyle="1" w:styleId="11">
    <w:name w:val="Неразрешенное упоминание1"/>
    <w:basedOn w:val="a0"/>
    <w:uiPriority w:val="99"/>
    <w:semiHidden/>
    <w:unhideWhenUsed/>
    <w:rsid w:val="00B232FE"/>
    <w:rPr>
      <w:color w:val="605E5C"/>
      <w:shd w:val="clear" w:color="auto" w:fill="E1DFDD"/>
    </w:rPr>
  </w:style>
  <w:style w:type="paragraph" w:styleId="a4">
    <w:name w:val="List Paragraph"/>
    <w:aliases w:val="маркированный,Абзац списка1,Абзац списка11,References,List Paragraph (numbered (a)),Bullets,NUMBERED PARAGRAPH,List Paragraph 1,List_Paragraph,Multilevel para_II,Akapit z listą BS,IBL List Paragraph,List Paragraph nowy,Heading 2_sj,Párrafo"/>
    <w:basedOn w:val="a"/>
    <w:link w:val="a5"/>
    <w:uiPriority w:val="34"/>
    <w:qFormat/>
    <w:rsid w:val="009E5DD7"/>
    <w:pPr>
      <w:ind w:left="720"/>
      <w:contextualSpacing/>
    </w:pPr>
  </w:style>
  <w:style w:type="character" w:customStyle="1" w:styleId="selectable-text">
    <w:name w:val="selectable-text"/>
    <w:basedOn w:val="a0"/>
    <w:rsid w:val="00932859"/>
  </w:style>
  <w:style w:type="paragraph" w:styleId="a6">
    <w:name w:val="Body Text"/>
    <w:basedOn w:val="a"/>
    <w:link w:val="a7"/>
    <w:rsid w:val="009D6B95"/>
    <w:pPr>
      <w:spacing w:before="240" w:after="120" w:line="240" w:lineRule="auto"/>
      <w:ind w:left="5025" w:firstLine="4845"/>
      <w:jc w:val="both"/>
    </w:pPr>
    <w:rPr>
      <w:rFonts w:ascii="Times New Roman" w:hAnsi="Times New Roman"/>
      <w:color w:val="000000"/>
      <w:sz w:val="24"/>
      <w:szCs w:val="20"/>
    </w:rPr>
  </w:style>
  <w:style w:type="character" w:customStyle="1" w:styleId="a7">
    <w:name w:val="Основной текст Знак"/>
    <w:basedOn w:val="a0"/>
    <w:link w:val="a6"/>
    <w:rsid w:val="009D6B95"/>
    <w:rPr>
      <w:rFonts w:ascii="Times New Roman" w:eastAsia="Times New Roman" w:hAnsi="Times New Roman" w:cs="Times New Roman"/>
      <w:color w:val="000000"/>
      <w:sz w:val="24"/>
      <w:szCs w:val="20"/>
      <w:lang w:eastAsia="ru-RU"/>
    </w:rPr>
  </w:style>
  <w:style w:type="character" w:customStyle="1" w:styleId="a5">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4"/>
    <w:uiPriority w:val="34"/>
    <w:qFormat/>
    <w:locked/>
    <w:rsid w:val="009D6B95"/>
    <w:rPr>
      <w:rFonts w:ascii="Calibri" w:eastAsia="Times New Roman" w:hAnsi="Calibri" w:cs="Times New Roman"/>
      <w:lang w:eastAsia="ru-RU"/>
    </w:rPr>
  </w:style>
  <w:style w:type="paragraph" w:styleId="a8">
    <w:name w:val="Balloon Text"/>
    <w:basedOn w:val="a"/>
    <w:link w:val="a9"/>
    <w:uiPriority w:val="99"/>
    <w:semiHidden/>
    <w:unhideWhenUsed/>
    <w:rsid w:val="005B5B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5BE3"/>
    <w:rPr>
      <w:rFonts w:ascii="Tahoma" w:eastAsia="Times New Roman" w:hAnsi="Tahoma" w:cs="Tahoma"/>
      <w:sz w:val="16"/>
      <w:szCs w:val="16"/>
      <w:lang w:eastAsia="ru-RU"/>
    </w:rPr>
  </w:style>
  <w:style w:type="character" w:styleId="aa">
    <w:name w:val="FollowedHyperlink"/>
    <w:basedOn w:val="a0"/>
    <w:uiPriority w:val="99"/>
    <w:semiHidden/>
    <w:unhideWhenUsed/>
    <w:rsid w:val="00C87BA5"/>
    <w:rPr>
      <w:color w:val="954F72" w:themeColor="followedHyperlink"/>
      <w:u w:val="single"/>
    </w:rPr>
  </w:style>
  <w:style w:type="character" w:customStyle="1" w:styleId="10">
    <w:name w:val="Заголовок 1 Знак"/>
    <w:basedOn w:val="a0"/>
    <w:link w:val="1"/>
    <w:rsid w:val="00510D2D"/>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0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10D2D"/>
    <w:pPr>
      <w:keepNext/>
      <w:spacing w:after="0" w:line="240" w:lineRule="auto"/>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32FE"/>
    <w:rPr>
      <w:color w:val="0563C1" w:themeColor="hyperlink"/>
      <w:u w:val="single"/>
    </w:rPr>
  </w:style>
  <w:style w:type="character" w:customStyle="1" w:styleId="11">
    <w:name w:val="Неразрешенное упоминание1"/>
    <w:basedOn w:val="a0"/>
    <w:uiPriority w:val="99"/>
    <w:semiHidden/>
    <w:unhideWhenUsed/>
    <w:rsid w:val="00B232FE"/>
    <w:rPr>
      <w:color w:val="605E5C"/>
      <w:shd w:val="clear" w:color="auto" w:fill="E1DFDD"/>
    </w:rPr>
  </w:style>
  <w:style w:type="paragraph" w:styleId="a4">
    <w:name w:val="List Paragraph"/>
    <w:aliases w:val="маркированный,Абзац списка1,Абзац списка11,References,List Paragraph (numbered (a)),Bullets,NUMBERED PARAGRAPH,List Paragraph 1,List_Paragraph,Multilevel para_II,Akapit z listą BS,IBL List Paragraph,List Paragraph nowy,Heading 2_sj,Párrafo"/>
    <w:basedOn w:val="a"/>
    <w:link w:val="a5"/>
    <w:uiPriority w:val="34"/>
    <w:qFormat/>
    <w:rsid w:val="009E5DD7"/>
    <w:pPr>
      <w:ind w:left="720"/>
      <w:contextualSpacing/>
    </w:pPr>
  </w:style>
  <w:style w:type="character" w:customStyle="1" w:styleId="selectable-text">
    <w:name w:val="selectable-text"/>
    <w:basedOn w:val="a0"/>
    <w:rsid w:val="00932859"/>
  </w:style>
  <w:style w:type="paragraph" w:styleId="a6">
    <w:name w:val="Body Text"/>
    <w:basedOn w:val="a"/>
    <w:link w:val="a7"/>
    <w:rsid w:val="009D6B95"/>
    <w:pPr>
      <w:spacing w:before="240" w:after="120" w:line="240" w:lineRule="auto"/>
      <w:ind w:left="5025" w:firstLine="4845"/>
      <w:jc w:val="both"/>
    </w:pPr>
    <w:rPr>
      <w:rFonts w:ascii="Times New Roman" w:hAnsi="Times New Roman"/>
      <w:color w:val="000000"/>
      <w:sz w:val="24"/>
      <w:szCs w:val="20"/>
    </w:rPr>
  </w:style>
  <w:style w:type="character" w:customStyle="1" w:styleId="a7">
    <w:name w:val="Основной текст Знак"/>
    <w:basedOn w:val="a0"/>
    <w:link w:val="a6"/>
    <w:rsid w:val="009D6B95"/>
    <w:rPr>
      <w:rFonts w:ascii="Times New Roman" w:eastAsia="Times New Roman" w:hAnsi="Times New Roman" w:cs="Times New Roman"/>
      <w:color w:val="000000"/>
      <w:sz w:val="24"/>
      <w:szCs w:val="20"/>
      <w:lang w:eastAsia="ru-RU"/>
    </w:rPr>
  </w:style>
  <w:style w:type="character" w:customStyle="1" w:styleId="a5">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4"/>
    <w:uiPriority w:val="34"/>
    <w:qFormat/>
    <w:locked/>
    <w:rsid w:val="009D6B95"/>
    <w:rPr>
      <w:rFonts w:ascii="Calibri" w:eastAsia="Times New Roman" w:hAnsi="Calibri" w:cs="Times New Roman"/>
      <w:lang w:eastAsia="ru-RU"/>
    </w:rPr>
  </w:style>
  <w:style w:type="paragraph" w:styleId="a8">
    <w:name w:val="Balloon Text"/>
    <w:basedOn w:val="a"/>
    <w:link w:val="a9"/>
    <w:uiPriority w:val="99"/>
    <w:semiHidden/>
    <w:unhideWhenUsed/>
    <w:rsid w:val="005B5B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5BE3"/>
    <w:rPr>
      <w:rFonts w:ascii="Tahoma" w:eastAsia="Times New Roman" w:hAnsi="Tahoma" w:cs="Tahoma"/>
      <w:sz w:val="16"/>
      <w:szCs w:val="16"/>
      <w:lang w:eastAsia="ru-RU"/>
    </w:rPr>
  </w:style>
  <w:style w:type="character" w:styleId="aa">
    <w:name w:val="FollowedHyperlink"/>
    <w:basedOn w:val="a0"/>
    <w:uiPriority w:val="99"/>
    <w:semiHidden/>
    <w:unhideWhenUsed/>
    <w:rsid w:val="00C87BA5"/>
    <w:rPr>
      <w:color w:val="954F72" w:themeColor="followedHyperlink"/>
      <w:u w:val="single"/>
    </w:rPr>
  </w:style>
  <w:style w:type="character" w:customStyle="1" w:styleId="10">
    <w:name w:val="Заголовок 1 Знак"/>
    <w:basedOn w:val="a0"/>
    <w:link w:val="1"/>
    <w:rsid w:val="00510D2D"/>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90233">
      <w:bodyDiv w:val="1"/>
      <w:marLeft w:val="0"/>
      <w:marRight w:val="0"/>
      <w:marTop w:val="0"/>
      <w:marBottom w:val="0"/>
      <w:divBdr>
        <w:top w:val="none" w:sz="0" w:space="0" w:color="auto"/>
        <w:left w:val="none" w:sz="0" w:space="0" w:color="auto"/>
        <w:bottom w:val="none" w:sz="0" w:space="0" w:color="auto"/>
        <w:right w:val="none" w:sz="0" w:space="0" w:color="auto"/>
      </w:divBdr>
    </w:div>
    <w:div w:id="277102288">
      <w:bodyDiv w:val="1"/>
      <w:marLeft w:val="0"/>
      <w:marRight w:val="0"/>
      <w:marTop w:val="0"/>
      <w:marBottom w:val="0"/>
      <w:divBdr>
        <w:top w:val="none" w:sz="0" w:space="0" w:color="auto"/>
        <w:left w:val="none" w:sz="0" w:space="0" w:color="auto"/>
        <w:bottom w:val="none" w:sz="0" w:space="0" w:color="auto"/>
        <w:right w:val="none" w:sz="0" w:space="0" w:color="auto"/>
      </w:divBdr>
    </w:div>
    <w:div w:id="334579243">
      <w:bodyDiv w:val="1"/>
      <w:marLeft w:val="0"/>
      <w:marRight w:val="0"/>
      <w:marTop w:val="0"/>
      <w:marBottom w:val="0"/>
      <w:divBdr>
        <w:top w:val="none" w:sz="0" w:space="0" w:color="auto"/>
        <w:left w:val="none" w:sz="0" w:space="0" w:color="auto"/>
        <w:bottom w:val="none" w:sz="0" w:space="0" w:color="auto"/>
        <w:right w:val="none" w:sz="0" w:space="0" w:color="auto"/>
      </w:divBdr>
    </w:div>
    <w:div w:id="440881871">
      <w:bodyDiv w:val="1"/>
      <w:marLeft w:val="0"/>
      <w:marRight w:val="0"/>
      <w:marTop w:val="0"/>
      <w:marBottom w:val="0"/>
      <w:divBdr>
        <w:top w:val="none" w:sz="0" w:space="0" w:color="auto"/>
        <w:left w:val="none" w:sz="0" w:space="0" w:color="auto"/>
        <w:bottom w:val="none" w:sz="0" w:space="0" w:color="auto"/>
        <w:right w:val="none" w:sz="0" w:space="0" w:color="auto"/>
      </w:divBdr>
    </w:div>
    <w:div w:id="453133944">
      <w:bodyDiv w:val="1"/>
      <w:marLeft w:val="0"/>
      <w:marRight w:val="0"/>
      <w:marTop w:val="0"/>
      <w:marBottom w:val="0"/>
      <w:divBdr>
        <w:top w:val="none" w:sz="0" w:space="0" w:color="auto"/>
        <w:left w:val="none" w:sz="0" w:space="0" w:color="auto"/>
        <w:bottom w:val="none" w:sz="0" w:space="0" w:color="auto"/>
        <w:right w:val="none" w:sz="0" w:space="0" w:color="auto"/>
      </w:divBdr>
    </w:div>
    <w:div w:id="469834723">
      <w:bodyDiv w:val="1"/>
      <w:marLeft w:val="0"/>
      <w:marRight w:val="0"/>
      <w:marTop w:val="0"/>
      <w:marBottom w:val="0"/>
      <w:divBdr>
        <w:top w:val="none" w:sz="0" w:space="0" w:color="auto"/>
        <w:left w:val="none" w:sz="0" w:space="0" w:color="auto"/>
        <w:bottom w:val="none" w:sz="0" w:space="0" w:color="auto"/>
        <w:right w:val="none" w:sz="0" w:space="0" w:color="auto"/>
      </w:divBdr>
    </w:div>
    <w:div w:id="501623341">
      <w:bodyDiv w:val="1"/>
      <w:marLeft w:val="0"/>
      <w:marRight w:val="0"/>
      <w:marTop w:val="0"/>
      <w:marBottom w:val="0"/>
      <w:divBdr>
        <w:top w:val="none" w:sz="0" w:space="0" w:color="auto"/>
        <w:left w:val="none" w:sz="0" w:space="0" w:color="auto"/>
        <w:bottom w:val="none" w:sz="0" w:space="0" w:color="auto"/>
        <w:right w:val="none" w:sz="0" w:space="0" w:color="auto"/>
      </w:divBdr>
    </w:div>
    <w:div w:id="657612034">
      <w:bodyDiv w:val="1"/>
      <w:marLeft w:val="0"/>
      <w:marRight w:val="0"/>
      <w:marTop w:val="0"/>
      <w:marBottom w:val="0"/>
      <w:divBdr>
        <w:top w:val="none" w:sz="0" w:space="0" w:color="auto"/>
        <w:left w:val="none" w:sz="0" w:space="0" w:color="auto"/>
        <w:bottom w:val="none" w:sz="0" w:space="0" w:color="auto"/>
        <w:right w:val="none" w:sz="0" w:space="0" w:color="auto"/>
      </w:divBdr>
    </w:div>
    <w:div w:id="691762275">
      <w:bodyDiv w:val="1"/>
      <w:marLeft w:val="0"/>
      <w:marRight w:val="0"/>
      <w:marTop w:val="0"/>
      <w:marBottom w:val="0"/>
      <w:divBdr>
        <w:top w:val="none" w:sz="0" w:space="0" w:color="auto"/>
        <w:left w:val="none" w:sz="0" w:space="0" w:color="auto"/>
        <w:bottom w:val="none" w:sz="0" w:space="0" w:color="auto"/>
        <w:right w:val="none" w:sz="0" w:space="0" w:color="auto"/>
      </w:divBdr>
    </w:div>
    <w:div w:id="698967775">
      <w:bodyDiv w:val="1"/>
      <w:marLeft w:val="0"/>
      <w:marRight w:val="0"/>
      <w:marTop w:val="0"/>
      <w:marBottom w:val="0"/>
      <w:divBdr>
        <w:top w:val="none" w:sz="0" w:space="0" w:color="auto"/>
        <w:left w:val="none" w:sz="0" w:space="0" w:color="auto"/>
        <w:bottom w:val="none" w:sz="0" w:space="0" w:color="auto"/>
        <w:right w:val="none" w:sz="0" w:space="0" w:color="auto"/>
      </w:divBdr>
    </w:div>
    <w:div w:id="724990380">
      <w:bodyDiv w:val="1"/>
      <w:marLeft w:val="0"/>
      <w:marRight w:val="0"/>
      <w:marTop w:val="0"/>
      <w:marBottom w:val="0"/>
      <w:divBdr>
        <w:top w:val="none" w:sz="0" w:space="0" w:color="auto"/>
        <w:left w:val="none" w:sz="0" w:space="0" w:color="auto"/>
        <w:bottom w:val="none" w:sz="0" w:space="0" w:color="auto"/>
        <w:right w:val="none" w:sz="0" w:space="0" w:color="auto"/>
      </w:divBdr>
    </w:div>
    <w:div w:id="755323727">
      <w:bodyDiv w:val="1"/>
      <w:marLeft w:val="0"/>
      <w:marRight w:val="0"/>
      <w:marTop w:val="0"/>
      <w:marBottom w:val="0"/>
      <w:divBdr>
        <w:top w:val="none" w:sz="0" w:space="0" w:color="auto"/>
        <w:left w:val="none" w:sz="0" w:space="0" w:color="auto"/>
        <w:bottom w:val="none" w:sz="0" w:space="0" w:color="auto"/>
        <w:right w:val="none" w:sz="0" w:space="0" w:color="auto"/>
      </w:divBdr>
    </w:div>
    <w:div w:id="819662759">
      <w:bodyDiv w:val="1"/>
      <w:marLeft w:val="0"/>
      <w:marRight w:val="0"/>
      <w:marTop w:val="0"/>
      <w:marBottom w:val="0"/>
      <w:divBdr>
        <w:top w:val="none" w:sz="0" w:space="0" w:color="auto"/>
        <w:left w:val="none" w:sz="0" w:space="0" w:color="auto"/>
        <w:bottom w:val="none" w:sz="0" w:space="0" w:color="auto"/>
        <w:right w:val="none" w:sz="0" w:space="0" w:color="auto"/>
      </w:divBdr>
    </w:div>
    <w:div w:id="822743666">
      <w:bodyDiv w:val="1"/>
      <w:marLeft w:val="0"/>
      <w:marRight w:val="0"/>
      <w:marTop w:val="0"/>
      <w:marBottom w:val="0"/>
      <w:divBdr>
        <w:top w:val="none" w:sz="0" w:space="0" w:color="auto"/>
        <w:left w:val="none" w:sz="0" w:space="0" w:color="auto"/>
        <w:bottom w:val="none" w:sz="0" w:space="0" w:color="auto"/>
        <w:right w:val="none" w:sz="0" w:space="0" w:color="auto"/>
      </w:divBdr>
    </w:div>
    <w:div w:id="839001658">
      <w:bodyDiv w:val="1"/>
      <w:marLeft w:val="0"/>
      <w:marRight w:val="0"/>
      <w:marTop w:val="0"/>
      <w:marBottom w:val="0"/>
      <w:divBdr>
        <w:top w:val="none" w:sz="0" w:space="0" w:color="auto"/>
        <w:left w:val="none" w:sz="0" w:space="0" w:color="auto"/>
        <w:bottom w:val="none" w:sz="0" w:space="0" w:color="auto"/>
        <w:right w:val="none" w:sz="0" w:space="0" w:color="auto"/>
      </w:divBdr>
    </w:div>
    <w:div w:id="914822325">
      <w:bodyDiv w:val="1"/>
      <w:marLeft w:val="0"/>
      <w:marRight w:val="0"/>
      <w:marTop w:val="0"/>
      <w:marBottom w:val="0"/>
      <w:divBdr>
        <w:top w:val="none" w:sz="0" w:space="0" w:color="auto"/>
        <w:left w:val="none" w:sz="0" w:space="0" w:color="auto"/>
        <w:bottom w:val="none" w:sz="0" w:space="0" w:color="auto"/>
        <w:right w:val="none" w:sz="0" w:space="0" w:color="auto"/>
      </w:divBdr>
    </w:div>
    <w:div w:id="935405666">
      <w:bodyDiv w:val="1"/>
      <w:marLeft w:val="0"/>
      <w:marRight w:val="0"/>
      <w:marTop w:val="0"/>
      <w:marBottom w:val="0"/>
      <w:divBdr>
        <w:top w:val="none" w:sz="0" w:space="0" w:color="auto"/>
        <w:left w:val="none" w:sz="0" w:space="0" w:color="auto"/>
        <w:bottom w:val="none" w:sz="0" w:space="0" w:color="auto"/>
        <w:right w:val="none" w:sz="0" w:space="0" w:color="auto"/>
      </w:divBdr>
    </w:div>
    <w:div w:id="935794308">
      <w:bodyDiv w:val="1"/>
      <w:marLeft w:val="0"/>
      <w:marRight w:val="0"/>
      <w:marTop w:val="0"/>
      <w:marBottom w:val="0"/>
      <w:divBdr>
        <w:top w:val="none" w:sz="0" w:space="0" w:color="auto"/>
        <w:left w:val="none" w:sz="0" w:space="0" w:color="auto"/>
        <w:bottom w:val="none" w:sz="0" w:space="0" w:color="auto"/>
        <w:right w:val="none" w:sz="0" w:space="0" w:color="auto"/>
      </w:divBdr>
    </w:div>
    <w:div w:id="1184979842">
      <w:bodyDiv w:val="1"/>
      <w:marLeft w:val="0"/>
      <w:marRight w:val="0"/>
      <w:marTop w:val="0"/>
      <w:marBottom w:val="0"/>
      <w:divBdr>
        <w:top w:val="none" w:sz="0" w:space="0" w:color="auto"/>
        <w:left w:val="none" w:sz="0" w:space="0" w:color="auto"/>
        <w:bottom w:val="none" w:sz="0" w:space="0" w:color="auto"/>
        <w:right w:val="none" w:sz="0" w:space="0" w:color="auto"/>
      </w:divBdr>
    </w:div>
    <w:div w:id="1209413936">
      <w:bodyDiv w:val="1"/>
      <w:marLeft w:val="0"/>
      <w:marRight w:val="0"/>
      <w:marTop w:val="0"/>
      <w:marBottom w:val="0"/>
      <w:divBdr>
        <w:top w:val="none" w:sz="0" w:space="0" w:color="auto"/>
        <w:left w:val="none" w:sz="0" w:space="0" w:color="auto"/>
        <w:bottom w:val="none" w:sz="0" w:space="0" w:color="auto"/>
        <w:right w:val="none" w:sz="0" w:space="0" w:color="auto"/>
      </w:divBdr>
    </w:div>
    <w:div w:id="1247301082">
      <w:bodyDiv w:val="1"/>
      <w:marLeft w:val="0"/>
      <w:marRight w:val="0"/>
      <w:marTop w:val="0"/>
      <w:marBottom w:val="0"/>
      <w:divBdr>
        <w:top w:val="none" w:sz="0" w:space="0" w:color="auto"/>
        <w:left w:val="none" w:sz="0" w:space="0" w:color="auto"/>
        <w:bottom w:val="none" w:sz="0" w:space="0" w:color="auto"/>
        <w:right w:val="none" w:sz="0" w:space="0" w:color="auto"/>
      </w:divBdr>
    </w:div>
    <w:div w:id="1277784919">
      <w:bodyDiv w:val="1"/>
      <w:marLeft w:val="0"/>
      <w:marRight w:val="0"/>
      <w:marTop w:val="0"/>
      <w:marBottom w:val="0"/>
      <w:divBdr>
        <w:top w:val="none" w:sz="0" w:space="0" w:color="auto"/>
        <w:left w:val="none" w:sz="0" w:space="0" w:color="auto"/>
        <w:bottom w:val="none" w:sz="0" w:space="0" w:color="auto"/>
        <w:right w:val="none" w:sz="0" w:space="0" w:color="auto"/>
      </w:divBdr>
    </w:div>
    <w:div w:id="1329989463">
      <w:bodyDiv w:val="1"/>
      <w:marLeft w:val="0"/>
      <w:marRight w:val="0"/>
      <w:marTop w:val="0"/>
      <w:marBottom w:val="0"/>
      <w:divBdr>
        <w:top w:val="none" w:sz="0" w:space="0" w:color="auto"/>
        <w:left w:val="none" w:sz="0" w:space="0" w:color="auto"/>
        <w:bottom w:val="none" w:sz="0" w:space="0" w:color="auto"/>
        <w:right w:val="none" w:sz="0" w:space="0" w:color="auto"/>
      </w:divBdr>
    </w:div>
    <w:div w:id="1343750428">
      <w:bodyDiv w:val="1"/>
      <w:marLeft w:val="0"/>
      <w:marRight w:val="0"/>
      <w:marTop w:val="0"/>
      <w:marBottom w:val="0"/>
      <w:divBdr>
        <w:top w:val="none" w:sz="0" w:space="0" w:color="auto"/>
        <w:left w:val="none" w:sz="0" w:space="0" w:color="auto"/>
        <w:bottom w:val="none" w:sz="0" w:space="0" w:color="auto"/>
        <w:right w:val="none" w:sz="0" w:space="0" w:color="auto"/>
      </w:divBdr>
    </w:div>
    <w:div w:id="1396587617">
      <w:bodyDiv w:val="1"/>
      <w:marLeft w:val="0"/>
      <w:marRight w:val="0"/>
      <w:marTop w:val="0"/>
      <w:marBottom w:val="0"/>
      <w:divBdr>
        <w:top w:val="none" w:sz="0" w:space="0" w:color="auto"/>
        <w:left w:val="none" w:sz="0" w:space="0" w:color="auto"/>
        <w:bottom w:val="none" w:sz="0" w:space="0" w:color="auto"/>
        <w:right w:val="none" w:sz="0" w:space="0" w:color="auto"/>
      </w:divBdr>
    </w:div>
    <w:div w:id="1404910369">
      <w:bodyDiv w:val="1"/>
      <w:marLeft w:val="0"/>
      <w:marRight w:val="0"/>
      <w:marTop w:val="0"/>
      <w:marBottom w:val="0"/>
      <w:divBdr>
        <w:top w:val="none" w:sz="0" w:space="0" w:color="auto"/>
        <w:left w:val="none" w:sz="0" w:space="0" w:color="auto"/>
        <w:bottom w:val="none" w:sz="0" w:space="0" w:color="auto"/>
        <w:right w:val="none" w:sz="0" w:space="0" w:color="auto"/>
      </w:divBdr>
    </w:div>
    <w:div w:id="1428768382">
      <w:bodyDiv w:val="1"/>
      <w:marLeft w:val="0"/>
      <w:marRight w:val="0"/>
      <w:marTop w:val="0"/>
      <w:marBottom w:val="0"/>
      <w:divBdr>
        <w:top w:val="none" w:sz="0" w:space="0" w:color="auto"/>
        <w:left w:val="none" w:sz="0" w:space="0" w:color="auto"/>
        <w:bottom w:val="none" w:sz="0" w:space="0" w:color="auto"/>
        <w:right w:val="none" w:sz="0" w:space="0" w:color="auto"/>
      </w:divBdr>
    </w:div>
    <w:div w:id="1435637875">
      <w:bodyDiv w:val="1"/>
      <w:marLeft w:val="0"/>
      <w:marRight w:val="0"/>
      <w:marTop w:val="0"/>
      <w:marBottom w:val="0"/>
      <w:divBdr>
        <w:top w:val="none" w:sz="0" w:space="0" w:color="auto"/>
        <w:left w:val="none" w:sz="0" w:space="0" w:color="auto"/>
        <w:bottom w:val="none" w:sz="0" w:space="0" w:color="auto"/>
        <w:right w:val="none" w:sz="0" w:space="0" w:color="auto"/>
      </w:divBdr>
    </w:div>
    <w:div w:id="1439760527">
      <w:bodyDiv w:val="1"/>
      <w:marLeft w:val="0"/>
      <w:marRight w:val="0"/>
      <w:marTop w:val="0"/>
      <w:marBottom w:val="0"/>
      <w:divBdr>
        <w:top w:val="none" w:sz="0" w:space="0" w:color="auto"/>
        <w:left w:val="none" w:sz="0" w:space="0" w:color="auto"/>
        <w:bottom w:val="none" w:sz="0" w:space="0" w:color="auto"/>
        <w:right w:val="none" w:sz="0" w:space="0" w:color="auto"/>
      </w:divBdr>
    </w:div>
    <w:div w:id="1567908613">
      <w:bodyDiv w:val="1"/>
      <w:marLeft w:val="0"/>
      <w:marRight w:val="0"/>
      <w:marTop w:val="0"/>
      <w:marBottom w:val="0"/>
      <w:divBdr>
        <w:top w:val="none" w:sz="0" w:space="0" w:color="auto"/>
        <w:left w:val="none" w:sz="0" w:space="0" w:color="auto"/>
        <w:bottom w:val="none" w:sz="0" w:space="0" w:color="auto"/>
        <w:right w:val="none" w:sz="0" w:space="0" w:color="auto"/>
      </w:divBdr>
    </w:div>
    <w:div w:id="1636136848">
      <w:bodyDiv w:val="1"/>
      <w:marLeft w:val="0"/>
      <w:marRight w:val="0"/>
      <w:marTop w:val="0"/>
      <w:marBottom w:val="0"/>
      <w:divBdr>
        <w:top w:val="none" w:sz="0" w:space="0" w:color="auto"/>
        <w:left w:val="none" w:sz="0" w:space="0" w:color="auto"/>
        <w:bottom w:val="none" w:sz="0" w:space="0" w:color="auto"/>
        <w:right w:val="none" w:sz="0" w:space="0" w:color="auto"/>
      </w:divBdr>
    </w:div>
    <w:div w:id="1666010604">
      <w:bodyDiv w:val="1"/>
      <w:marLeft w:val="0"/>
      <w:marRight w:val="0"/>
      <w:marTop w:val="0"/>
      <w:marBottom w:val="0"/>
      <w:divBdr>
        <w:top w:val="none" w:sz="0" w:space="0" w:color="auto"/>
        <w:left w:val="none" w:sz="0" w:space="0" w:color="auto"/>
        <w:bottom w:val="none" w:sz="0" w:space="0" w:color="auto"/>
        <w:right w:val="none" w:sz="0" w:space="0" w:color="auto"/>
      </w:divBdr>
    </w:div>
    <w:div w:id="1676299505">
      <w:bodyDiv w:val="1"/>
      <w:marLeft w:val="0"/>
      <w:marRight w:val="0"/>
      <w:marTop w:val="0"/>
      <w:marBottom w:val="0"/>
      <w:divBdr>
        <w:top w:val="none" w:sz="0" w:space="0" w:color="auto"/>
        <w:left w:val="none" w:sz="0" w:space="0" w:color="auto"/>
        <w:bottom w:val="none" w:sz="0" w:space="0" w:color="auto"/>
        <w:right w:val="none" w:sz="0" w:space="0" w:color="auto"/>
      </w:divBdr>
    </w:div>
    <w:div w:id="1788162743">
      <w:bodyDiv w:val="1"/>
      <w:marLeft w:val="0"/>
      <w:marRight w:val="0"/>
      <w:marTop w:val="0"/>
      <w:marBottom w:val="0"/>
      <w:divBdr>
        <w:top w:val="none" w:sz="0" w:space="0" w:color="auto"/>
        <w:left w:val="none" w:sz="0" w:space="0" w:color="auto"/>
        <w:bottom w:val="none" w:sz="0" w:space="0" w:color="auto"/>
        <w:right w:val="none" w:sz="0" w:space="0" w:color="auto"/>
      </w:divBdr>
    </w:div>
    <w:div w:id="1832216130">
      <w:bodyDiv w:val="1"/>
      <w:marLeft w:val="0"/>
      <w:marRight w:val="0"/>
      <w:marTop w:val="0"/>
      <w:marBottom w:val="0"/>
      <w:divBdr>
        <w:top w:val="none" w:sz="0" w:space="0" w:color="auto"/>
        <w:left w:val="none" w:sz="0" w:space="0" w:color="auto"/>
        <w:bottom w:val="none" w:sz="0" w:space="0" w:color="auto"/>
        <w:right w:val="none" w:sz="0" w:space="0" w:color="auto"/>
      </w:divBdr>
    </w:div>
    <w:div w:id="1903558885">
      <w:bodyDiv w:val="1"/>
      <w:marLeft w:val="0"/>
      <w:marRight w:val="0"/>
      <w:marTop w:val="0"/>
      <w:marBottom w:val="0"/>
      <w:divBdr>
        <w:top w:val="none" w:sz="0" w:space="0" w:color="auto"/>
        <w:left w:val="none" w:sz="0" w:space="0" w:color="auto"/>
        <w:bottom w:val="none" w:sz="0" w:space="0" w:color="auto"/>
        <w:right w:val="none" w:sz="0" w:space="0" w:color="auto"/>
      </w:divBdr>
    </w:div>
    <w:div w:id="2033989672">
      <w:bodyDiv w:val="1"/>
      <w:marLeft w:val="0"/>
      <w:marRight w:val="0"/>
      <w:marTop w:val="0"/>
      <w:marBottom w:val="0"/>
      <w:divBdr>
        <w:top w:val="none" w:sz="0" w:space="0" w:color="auto"/>
        <w:left w:val="none" w:sz="0" w:space="0" w:color="auto"/>
        <w:bottom w:val="none" w:sz="0" w:space="0" w:color="auto"/>
        <w:right w:val="none" w:sz="0" w:space="0" w:color="auto"/>
      </w:divBdr>
    </w:div>
    <w:div w:id="2040357138">
      <w:bodyDiv w:val="1"/>
      <w:marLeft w:val="0"/>
      <w:marRight w:val="0"/>
      <w:marTop w:val="0"/>
      <w:marBottom w:val="0"/>
      <w:divBdr>
        <w:top w:val="none" w:sz="0" w:space="0" w:color="auto"/>
        <w:left w:val="none" w:sz="0" w:space="0" w:color="auto"/>
        <w:bottom w:val="none" w:sz="0" w:space="0" w:color="auto"/>
        <w:right w:val="none" w:sz="0" w:space="0" w:color="auto"/>
      </w:divBdr>
    </w:div>
    <w:div w:id="21409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r_arman_yessenuly/?igshid=NDk5N2NlZjQ%3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taplink.cc/baqyttyzhanuya?fbclid=PAAabz0k9ZBqSlewk3SuoD7HCafvd0AHzTEVj4Nv6VHOaODn8xEMUkCN-gcDg"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ainurakh_/?igshid=NDk5N2NlZjQ%3D" TargetMode="External"/><Relationship Id="rId5" Type="http://schemas.openxmlformats.org/officeDocument/2006/relationships/settings" Target="settings.xml"/><Relationship Id="rId15" Type="http://schemas.openxmlformats.org/officeDocument/2006/relationships/hyperlink" Target="https://cloud.mail.ru/public/yogh/fa7x7W2dc" TargetMode="External"/><Relationship Id="rId10" Type="http://schemas.openxmlformats.org/officeDocument/2006/relationships/hyperlink" Target="https://www.instagram.com/arukka.k/?igshid=NDk5N2NlZjQ%3D" TargetMode="External"/><Relationship Id="rId4" Type="http://schemas.microsoft.com/office/2007/relationships/stylesWithEffects" Target="stylesWithEffects.xml"/><Relationship Id="rId9" Type="http://schemas.openxmlformats.org/officeDocument/2006/relationships/hyperlink" Target="https://www.instagram.com/sherbaevabb/?igshid=NDk5N2NlZjQ%3D"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97C2-A017-4824-AAAB-C0EC860F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14023</Words>
  <Characters>79937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2023-02-15T11:37:00Z</dcterms:created>
  <dcterms:modified xsi:type="dcterms:W3CDTF">2023-02-15T11:37:00Z</dcterms:modified>
</cp:coreProperties>
</file>