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75646" w14:textId="0AB15826" w:rsidR="0066643F" w:rsidRPr="009462CF" w:rsidRDefault="00DB017B">
      <w:pPr>
        <w:shd w:val="clear" w:color="auto" w:fill="FFFFFF"/>
        <w:ind w:left="10632"/>
        <w:rPr>
          <w:b/>
          <w:color w:val="000000"/>
          <w:lang w:val="ru-RU"/>
        </w:rPr>
      </w:pPr>
      <w:r w:rsidRPr="009462CF">
        <w:rPr>
          <w:b/>
          <w:color w:val="000000"/>
          <w:lang w:val="ru-RU"/>
        </w:rPr>
        <w:t xml:space="preserve">Утвержден приказом руководителя Управления культуры и развития языков Атырауской области </w:t>
      </w:r>
      <w:r w:rsidR="00247050">
        <w:rPr>
          <w:b/>
          <w:color w:val="000000"/>
          <w:lang w:val="ru-RU"/>
        </w:rPr>
        <w:br/>
      </w:r>
      <w:r w:rsidRPr="009462CF">
        <w:rPr>
          <w:b/>
          <w:color w:val="000000"/>
          <w:lang w:val="ru-RU"/>
        </w:rPr>
        <w:t>А.</w:t>
      </w:r>
      <w:r w:rsidR="00237A44">
        <w:rPr>
          <w:b/>
          <w:color w:val="000000"/>
          <w:lang w:val="ru-RU"/>
        </w:rPr>
        <w:t xml:space="preserve"> </w:t>
      </w:r>
      <w:r w:rsidRPr="009462CF">
        <w:rPr>
          <w:b/>
          <w:color w:val="000000"/>
          <w:lang w:val="ru-RU"/>
        </w:rPr>
        <w:t xml:space="preserve">Жоламанова </w:t>
      </w:r>
      <w:r w:rsidR="00A12A17" w:rsidRPr="009462CF">
        <w:rPr>
          <w:b/>
          <w:color w:val="000000"/>
          <w:lang w:val="ru-RU"/>
        </w:rPr>
        <w:t xml:space="preserve"> </w:t>
      </w:r>
    </w:p>
    <w:p w14:paraId="0E95598E" w14:textId="153A492E" w:rsidR="00AF6C7B" w:rsidRPr="009462CF" w:rsidRDefault="00DB017B" w:rsidP="006F5BD0">
      <w:pPr>
        <w:shd w:val="clear" w:color="auto" w:fill="FFFFFF"/>
        <w:ind w:left="10632"/>
        <w:rPr>
          <w:b/>
          <w:color w:val="000000"/>
          <w:lang w:val="ru-RU"/>
        </w:rPr>
      </w:pPr>
      <w:r w:rsidRPr="009462CF">
        <w:rPr>
          <w:b/>
          <w:color w:val="000000"/>
          <w:lang w:val="ru-RU"/>
        </w:rPr>
        <w:t xml:space="preserve">от </w:t>
      </w:r>
      <w:r w:rsidRPr="009462CF">
        <w:rPr>
          <w:b/>
          <w:color w:val="000000"/>
        </w:rPr>
        <w:t xml:space="preserve">«___» </w:t>
      </w:r>
      <w:r w:rsidRPr="009462CF">
        <w:rPr>
          <w:b/>
          <w:color w:val="000000"/>
          <w:lang w:val="ru-RU"/>
        </w:rPr>
        <w:t xml:space="preserve">июня 2024 года </w:t>
      </w:r>
      <w:r w:rsidRPr="009462CF">
        <w:rPr>
          <w:b/>
          <w:color w:val="000000"/>
        </w:rPr>
        <w:t>№___</w:t>
      </w:r>
    </w:p>
    <w:p w14:paraId="129950D1" w14:textId="77777777" w:rsidR="00AF6C7B" w:rsidRPr="009462CF" w:rsidRDefault="00AF6C7B">
      <w:pPr>
        <w:pStyle w:val="3"/>
        <w:rPr>
          <w:sz w:val="24"/>
          <w:szCs w:val="24"/>
        </w:rPr>
      </w:pPr>
    </w:p>
    <w:p w14:paraId="1EBE11B2" w14:textId="77777777" w:rsidR="00C65F58" w:rsidRPr="009462CF" w:rsidRDefault="00C65F58" w:rsidP="00C65F58"/>
    <w:p w14:paraId="7CB9987D" w14:textId="77777777" w:rsidR="00DB017B" w:rsidRPr="009462CF" w:rsidRDefault="00DB017B">
      <w:pPr>
        <w:jc w:val="center"/>
        <w:rPr>
          <w:b/>
          <w:lang w:val="ru-RU"/>
        </w:rPr>
      </w:pPr>
      <w:r w:rsidRPr="009462CF">
        <w:rPr>
          <w:b/>
          <w:lang w:val="ru-RU"/>
        </w:rPr>
        <w:t>Перечень приоритетных направлений государственных грантов для неправительственных организаций на 2024 год</w:t>
      </w:r>
    </w:p>
    <w:p w14:paraId="771BEC27" w14:textId="77777777" w:rsidR="00AF6C7B" w:rsidRPr="009462CF" w:rsidRDefault="00AF6C7B">
      <w:pPr>
        <w:pStyle w:val="3"/>
        <w:ind w:firstLine="709"/>
        <w:jc w:val="center"/>
        <w:rPr>
          <w:b w:val="0"/>
          <w:sz w:val="24"/>
          <w:szCs w:val="24"/>
        </w:rPr>
      </w:pPr>
    </w:p>
    <w:tbl>
      <w:tblPr>
        <w:tblStyle w:val="10"/>
        <w:tblW w:w="160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696"/>
        <w:gridCol w:w="1701"/>
        <w:gridCol w:w="4413"/>
        <w:gridCol w:w="1399"/>
        <w:gridCol w:w="1134"/>
        <w:gridCol w:w="5103"/>
      </w:tblGrid>
      <w:tr w:rsidR="00AF6C7B" w:rsidRPr="009462CF" w14:paraId="094497C5" w14:textId="77777777">
        <w:trPr>
          <w:trHeight w:val="896"/>
          <w:jc w:val="center"/>
        </w:trPr>
        <w:tc>
          <w:tcPr>
            <w:tcW w:w="567" w:type="dxa"/>
            <w:shd w:val="clear" w:color="auto" w:fill="D0CECE"/>
          </w:tcPr>
          <w:p w14:paraId="053F9C9E" w14:textId="77777777" w:rsidR="00AF6C7B" w:rsidRPr="009462CF" w:rsidRDefault="0002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9462CF">
              <w:rPr>
                <w:b/>
              </w:rPr>
              <w:t>№ р/с</w:t>
            </w:r>
          </w:p>
        </w:tc>
        <w:tc>
          <w:tcPr>
            <w:tcW w:w="1696" w:type="dxa"/>
            <w:shd w:val="clear" w:color="auto" w:fill="D0CECE"/>
            <w:vAlign w:val="center"/>
          </w:tcPr>
          <w:p w14:paraId="74680408" w14:textId="77777777" w:rsidR="00AF6C7B" w:rsidRPr="009462CF" w:rsidRDefault="00450190" w:rsidP="00450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462CF">
              <w:rPr>
                <w:b/>
                <w:color w:val="000000"/>
                <w:lang w:val="ru-RU"/>
              </w:rPr>
              <w:t>Сфера государственного гранта в соответствии с п.1 ст.5 Закона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556F8E4E" w14:textId="77777777" w:rsidR="00AF6C7B" w:rsidRPr="009462CF" w:rsidRDefault="0012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ru-RU"/>
              </w:rPr>
            </w:pPr>
            <w:r w:rsidRPr="009462CF">
              <w:rPr>
                <w:b/>
                <w:color w:val="000000"/>
                <w:lang w:val="ru-RU"/>
              </w:rPr>
              <w:t>Приоритетное направление государственного гранта</w:t>
            </w:r>
          </w:p>
        </w:tc>
        <w:tc>
          <w:tcPr>
            <w:tcW w:w="4413" w:type="dxa"/>
            <w:shd w:val="clear" w:color="auto" w:fill="D0CECE"/>
            <w:vAlign w:val="center"/>
          </w:tcPr>
          <w:p w14:paraId="33B339A7" w14:textId="77777777" w:rsidR="00AF6C7B" w:rsidRPr="009462CF" w:rsidRDefault="0012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ru-RU"/>
              </w:rPr>
            </w:pPr>
            <w:r w:rsidRPr="009462CF">
              <w:rPr>
                <w:b/>
                <w:color w:val="000000"/>
                <w:lang w:val="ru-RU"/>
              </w:rPr>
              <w:t>Краткое описание проблемы</w:t>
            </w:r>
          </w:p>
        </w:tc>
        <w:tc>
          <w:tcPr>
            <w:tcW w:w="1399" w:type="dxa"/>
            <w:shd w:val="clear" w:color="auto" w:fill="D0CECE"/>
            <w:vAlign w:val="center"/>
          </w:tcPr>
          <w:p w14:paraId="7DB7840C" w14:textId="77777777" w:rsidR="00AF6C7B" w:rsidRPr="00F44D02" w:rsidRDefault="0012437A" w:rsidP="0012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ru-RU"/>
              </w:rPr>
            </w:pPr>
            <w:r w:rsidRPr="009462CF">
              <w:rPr>
                <w:b/>
                <w:color w:val="000000"/>
                <w:lang w:val="ru-RU"/>
              </w:rPr>
              <w:t>Объем  финансирования</w:t>
            </w:r>
            <w:r w:rsidR="00026A4C" w:rsidRPr="009462CF">
              <w:rPr>
                <w:b/>
                <w:color w:val="000000"/>
              </w:rPr>
              <w:t xml:space="preserve"> (</w:t>
            </w:r>
            <w:r w:rsidRPr="009462CF">
              <w:rPr>
                <w:b/>
                <w:color w:val="000000"/>
                <w:lang w:val="ru-RU"/>
              </w:rPr>
              <w:t>тыс</w:t>
            </w:r>
            <w:r w:rsidRPr="009462CF">
              <w:rPr>
                <w:b/>
                <w:color w:val="000000"/>
              </w:rPr>
              <w:t xml:space="preserve"> те</w:t>
            </w:r>
            <w:r w:rsidRPr="009462CF">
              <w:rPr>
                <w:b/>
                <w:color w:val="000000"/>
                <w:lang w:val="ru-RU"/>
              </w:rPr>
              <w:t>н</w:t>
            </w:r>
            <w:r w:rsidR="00026A4C" w:rsidRPr="009462CF">
              <w:rPr>
                <w:b/>
                <w:color w:val="000000"/>
              </w:rPr>
              <w:t>ге)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0451AC09" w14:textId="77777777" w:rsidR="00AF6C7B" w:rsidRPr="009462CF" w:rsidRDefault="0012437A" w:rsidP="0012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462CF">
              <w:rPr>
                <w:b/>
                <w:color w:val="000000"/>
                <w:lang w:val="ru-RU"/>
              </w:rPr>
              <w:t>Вид г</w:t>
            </w:r>
            <w:r w:rsidR="00026A4C" w:rsidRPr="009462CF">
              <w:rPr>
                <w:b/>
                <w:color w:val="000000"/>
              </w:rPr>
              <w:t>рант</w:t>
            </w:r>
            <w:r w:rsidRPr="009462CF">
              <w:rPr>
                <w:b/>
                <w:color w:val="000000"/>
                <w:lang w:val="ru-RU"/>
              </w:rPr>
              <w:t>а</w:t>
            </w:r>
          </w:p>
        </w:tc>
        <w:tc>
          <w:tcPr>
            <w:tcW w:w="5103" w:type="dxa"/>
            <w:shd w:val="clear" w:color="auto" w:fill="D0CECE"/>
            <w:vAlign w:val="center"/>
          </w:tcPr>
          <w:p w14:paraId="4C41897E" w14:textId="77777777" w:rsidR="00AF6C7B" w:rsidRPr="009462CF" w:rsidRDefault="00124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ru-RU"/>
              </w:rPr>
            </w:pPr>
            <w:r w:rsidRPr="009462CF">
              <w:rPr>
                <w:b/>
                <w:color w:val="000000"/>
                <w:lang w:val="ru-RU"/>
              </w:rPr>
              <w:t>Целевой индикатор</w:t>
            </w:r>
          </w:p>
        </w:tc>
      </w:tr>
      <w:tr w:rsidR="00AF6C7B" w:rsidRPr="009462CF" w14:paraId="40445D57" w14:textId="77777777" w:rsidTr="00E60963">
        <w:trPr>
          <w:trHeight w:val="70"/>
          <w:jc w:val="center"/>
        </w:trPr>
        <w:tc>
          <w:tcPr>
            <w:tcW w:w="567" w:type="dxa"/>
          </w:tcPr>
          <w:p w14:paraId="61823552" w14:textId="77777777" w:rsidR="00AF6C7B" w:rsidRPr="009462CF" w:rsidRDefault="00AF6C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6" w:type="dxa"/>
          </w:tcPr>
          <w:p w14:paraId="5B446EE4" w14:textId="70BDA9F1" w:rsidR="00AF6C7B" w:rsidRPr="009462CF" w:rsidRDefault="00E148B0">
            <w:pPr>
              <w:rPr>
                <w:color w:val="000000"/>
              </w:rPr>
            </w:pPr>
            <w:r w:rsidRPr="009462CF">
              <w:rPr>
                <w:color w:val="000000"/>
              </w:rPr>
              <w:t>Развитие культуры и искусства</w:t>
            </w:r>
          </w:p>
        </w:tc>
        <w:tc>
          <w:tcPr>
            <w:tcW w:w="1701" w:type="dxa"/>
          </w:tcPr>
          <w:p w14:paraId="6B5F1471" w14:textId="77777777" w:rsidR="00AF6C7B" w:rsidRPr="009462CF" w:rsidRDefault="00EC4A23" w:rsidP="00295556">
            <w:pPr>
              <w:jc w:val="both"/>
              <w:rPr>
                <w:color w:val="000000"/>
              </w:rPr>
            </w:pPr>
            <w:r w:rsidRPr="009462CF">
              <w:rPr>
                <w:color w:val="000000"/>
              </w:rPr>
              <w:t>Мастер-классы известных в республике айтыскеров</w:t>
            </w:r>
          </w:p>
        </w:tc>
        <w:tc>
          <w:tcPr>
            <w:tcW w:w="4413" w:type="dxa"/>
          </w:tcPr>
          <w:p w14:paraId="39A0174E" w14:textId="77777777" w:rsidR="001B4C7D" w:rsidRPr="009462CF" w:rsidRDefault="001B4C7D">
            <w:pPr>
              <w:pStyle w:val="3"/>
              <w:jc w:val="both"/>
              <w:rPr>
                <w:b w:val="0"/>
                <w:iCs/>
                <w:sz w:val="24"/>
                <w:szCs w:val="24"/>
                <w:lang w:val="ru-RU"/>
              </w:rPr>
            </w:pPr>
            <w:r w:rsidRPr="009462CF">
              <w:rPr>
                <w:b w:val="0"/>
                <w:iCs/>
                <w:sz w:val="24"/>
                <w:szCs w:val="24"/>
                <w:lang w:val="ru-RU"/>
              </w:rPr>
              <w:t>Пропаганда искусства айтыс</w:t>
            </w:r>
            <w:r w:rsidR="00310F19" w:rsidRPr="009462CF">
              <w:rPr>
                <w:b w:val="0"/>
                <w:iCs/>
                <w:sz w:val="24"/>
                <w:szCs w:val="24"/>
              </w:rPr>
              <w:t xml:space="preserve">. </w:t>
            </w:r>
          </w:p>
          <w:p w14:paraId="4DAAE6AC" w14:textId="77777777" w:rsidR="001B4C7D" w:rsidRPr="009462CF" w:rsidRDefault="001B4C7D">
            <w:pPr>
              <w:pStyle w:val="3"/>
              <w:jc w:val="both"/>
              <w:rPr>
                <w:b w:val="0"/>
                <w:iCs/>
                <w:sz w:val="24"/>
                <w:szCs w:val="24"/>
                <w:lang w:val="ru-RU"/>
              </w:rPr>
            </w:pPr>
            <w:r w:rsidRPr="009462CF">
              <w:rPr>
                <w:b w:val="0"/>
                <w:iCs/>
                <w:sz w:val="24"/>
                <w:szCs w:val="24"/>
                <w:lang w:val="ru-RU"/>
              </w:rPr>
              <w:t>Приглашая в регион известных в Республике айтыскеров, пробудить потребност</w:t>
            </w:r>
            <w:r w:rsidR="000E6A76" w:rsidRPr="009462CF">
              <w:rPr>
                <w:b w:val="0"/>
                <w:iCs/>
                <w:sz w:val="24"/>
                <w:szCs w:val="24"/>
                <w:lang w:val="ru-RU"/>
              </w:rPr>
              <w:t>и</w:t>
            </w:r>
            <w:r w:rsidRPr="009462CF">
              <w:rPr>
                <w:b w:val="0"/>
                <w:iCs/>
                <w:sz w:val="24"/>
                <w:szCs w:val="24"/>
                <w:lang w:val="ru-RU"/>
              </w:rPr>
              <w:t xml:space="preserve"> молодых талантливых поэтов, поднять в них заинтересованность, также пропаганда национального вида искусства. </w:t>
            </w:r>
          </w:p>
          <w:p w14:paraId="30603E6F" w14:textId="77777777" w:rsidR="00AF6C7B" w:rsidRPr="009462CF" w:rsidRDefault="00AF6C7B">
            <w:pPr>
              <w:pStyle w:val="3"/>
              <w:jc w:val="both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7747FC04" w14:textId="77777777" w:rsidR="00AF6C7B" w:rsidRPr="009462CF" w:rsidRDefault="00026A4C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9462CF">
              <w:rPr>
                <w:b w:val="0"/>
                <w:sz w:val="24"/>
                <w:szCs w:val="24"/>
              </w:rPr>
              <w:t xml:space="preserve">10 </w:t>
            </w:r>
            <w:r w:rsidR="00D7512C" w:rsidRPr="009462CF">
              <w:rPr>
                <w:b w:val="0"/>
                <w:sz w:val="24"/>
                <w:szCs w:val="24"/>
              </w:rPr>
              <w:t>0</w:t>
            </w:r>
            <w:r w:rsidR="001B4C7D" w:rsidRPr="009462CF">
              <w:rPr>
                <w:b w:val="0"/>
                <w:sz w:val="24"/>
                <w:szCs w:val="24"/>
              </w:rPr>
              <w:t>00 000 те</w:t>
            </w:r>
            <w:r w:rsidR="001B4C7D" w:rsidRPr="009462CF">
              <w:rPr>
                <w:b w:val="0"/>
                <w:sz w:val="24"/>
                <w:szCs w:val="24"/>
                <w:lang w:val="ru-RU"/>
              </w:rPr>
              <w:t>н</w:t>
            </w:r>
            <w:r w:rsidRPr="009462CF">
              <w:rPr>
                <w:b w:val="0"/>
                <w:sz w:val="24"/>
                <w:szCs w:val="24"/>
              </w:rPr>
              <w:t>г</w:t>
            </w:r>
            <w:r w:rsidR="00E60963" w:rsidRPr="009462CF">
              <w:rPr>
                <w:b w:val="0"/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14:paraId="1F9C2189" w14:textId="77777777" w:rsidR="00AF6C7B" w:rsidRPr="009462CF" w:rsidRDefault="00026A4C" w:rsidP="006A1113">
            <w:pPr>
              <w:pStyle w:val="3"/>
              <w:ind w:hanging="108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462CF">
              <w:rPr>
                <w:b w:val="0"/>
                <w:sz w:val="24"/>
                <w:szCs w:val="24"/>
              </w:rPr>
              <w:t xml:space="preserve">1 </w:t>
            </w:r>
            <w:r w:rsidR="006A1113" w:rsidRPr="009462CF">
              <w:rPr>
                <w:b w:val="0"/>
                <w:sz w:val="24"/>
                <w:szCs w:val="24"/>
                <w:lang w:val="ru-RU"/>
              </w:rPr>
              <w:t>кратко</w:t>
            </w:r>
            <w:r w:rsidR="001B4C7D" w:rsidRPr="009462CF">
              <w:rPr>
                <w:b w:val="0"/>
                <w:sz w:val="24"/>
                <w:szCs w:val="24"/>
                <w:lang w:val="ru-RU"/>
              </w:rPr>
              <w:t>-</w:t>
            </w:r>
            <w:r w:rsidR="006A1113" w:rsidRPr="009462CF">
              <w:rPr>
                <w:b w:val="0"/>
                <w:sz w:val="24"/>
                <w:szCs w:val="24"/>
                <w:lang w:val="ru-RU"/>
              </w:rPr>
              <w:t>срочный грант</w:t>
            </w:r>
          </w:p>
        </w:tc>
        <w:tc>
          <w:tcPr>
            <w:tcW w:w="5103" w:type="dxa"/>
          </w:tcPr>
          <w:p w14:paraId="43BF56D1" w14:textId="77777777" w:rsidR="006960B0" w:rsidRPr="009462CF" w:rsidRDefault="006960B0" w:rsidP="006960B0">
            <w:pPr>
              <w:jc w:val="both"/>
              <w:rPr>
                <w:b/>
                <w:color w:val="000000"/>
              </w:rPr>
            </w:pPr>
            <w:r w:rsidRPr="009462CF">
              <w:rPr>
                <w:b/>
                <w:color w:val="000000"/>
              </w:rPr>
              <w:t>Целевой индикатор:</w:t>
            </w:r>
          </w:p>
          <w:p w14:paraId="1E7265CC" w14:textId="77777777" w:rsidR="00213CAC" w:rsidRPr="009462CF" w:rsidRDefault="006960B0" w:rsidP="006960B0">
            <w:pPr>
              <w:jc w:val="both"/>
              <w:rPr>
                <w:bCs/>
                <w:color w:val="000000"/>
                <w:lang w:val="ru-RU"/>
              </w:rPr>
            </w:pPr>
            <w:r w:rsidRPr="009462CF">
              <w:rPr>
                <w:bCs/>
                <w:color w:val="000000"/>
              </w:rPr>
              <w:t>Количество юных поэтов Атырауской области, принявших участие в мастер-классах, составляет не менее 30 человек.</w:t>
            </w:r>
          </w:p>
          <w:p w14:paraId="25B7FCBB" w14:textId="77777777" w:rsidR="006960B0" w:rsidRPr="009462CF" w:rsidRDefault="006960B0" w:rsidP="006960B0">
            <w:pPr>
              <w:jc w:val="both"/>
              <w:rPr>
                <w:bCs/>
                <w:color w:val="000000"/>
                <w:lang w:val="ru-RU"/>
              </w:rPr>
            </w:pPr>
          </w:p>
          <w:p w14:paraId="1E675F90" w14:textId="77777777" w:rsidR="000B7CD3" w:rsidRPr="009462CF" w:rsidRDefault="000B7CD3" w:rsidP="000B7CD3">
            <w:pPr>
              <w:jc w:val="both"/>
              <w:rPr>
                <w:b/>
                <w:color w:val="000000"/>
              </w:rPr>
            </w:pPr>
            <w:r w:rsidRPr="009462CF">
              <w:rPr>
                <w:b/>
                <w:color w:val="000000"/>
              </w:rPr>
              <w:t>Ожидаемый результат:</w:t>
            </w:r>
          </w:p>
          <w:p w14:paraId="7EC9D1AE" w14:textId="77777777" w:rsidR="000B7CD3" w:rsidRPr="009462CF" w:rsidRDefault="000B7CD3" w:rsidP="000B7CD3">
            <w:pPr>
              <w:jc w:val="both"/>
              <w:rPr>
                <w:bCs/>
                <w:color w:val="000000"/>
                <w:lang w:val="ru-RU"/>
              </w:rPr>
            </w:pPr>
            <w:r w:rsidRPr="009462CF">
              <w:rPr>
                <w:bCs/>
                <w:color w:val="000000"/>
              </w:rPr>
              <w:t>1. 3 известных в республике айтыс</w:t>
            </w:r>
            <w:r w:rsidRPr="009462CF">
              <w:rPr>
                <w:bCs/>
                <w:color w:val="000000"/>
                <w:lang w:val="ru-RU"/>
              </w:rPr>
              <w:t>кера</w:t>
            </w:r>
            <w:r w:rsidRPr="009462CF">
              <w:rPr>
                <w:bCs/>
                <w:color w:val="000000"/>
              </w:rPr>
              <w:t xml:space="preserve"> и 2 поэта Атырауской области, занявшие призовые места в республиканских айтысах, проведут 5 мастер-классов для молодых поэтов</w:t>
            </w:r>
            <w:r w:rsidR="005F4875" w:rsidRPr="009462CF">
              <w:rPr>
                <w:bCs/>
                <w:color w:val="000000"/>
                <w:lang w:val="ru-RU"/>
              </w:rPr>
              <w:t>;</w:t>
            </w:r>
          </w:p>
          <w:p w14:paraId="1F7DED29" w14:textId="77777777" w:rsidR="00EF246C" w:rsidRPr="009462CF" w:rsidRDefault="00E118D0" w:rsidP="00E60963">
            <w:pPr>
              <w:jc w:val="both"/>
              <w:rPr>
                <w:bCs/>
                <w:color w:val="000000"/>
                <w:lang w:val="ru-RU"/>
              </w:rPr>
            </w:pPr>
            <w:r w:rsidRPr="009462CF">
              <w:rPr>
                <w:bCs/>
                <w:color w:val="000000"/>
              </w:rPr>
              <w:t xml:space="preserve">2. </w:t>
            </w:r>
            <w:r w:rsidR="00EF246C" w:rsidRPr="009462CF">
              <w:rPr>
                <w:bCs/>
                <w:color w:val="000000"/>
              </w:rPr>
              <w:t xml:space="preserve">Создание видеороликов, пропагандирующих творчество молодых поэтов, прошедших мастер-классы с распространением в социальных сетях </w:t>
            </w:r>
            <w:r w:rsidR="00EF246C" w:rsidRPr="009462CF">
              <w:rPr>
                <w:bCs/>
                <w:i/>
                <w:iCs/>
                <w:color w:val="000000"/>
              </w:rPr>
              <w:t>(информационный охват не менее 5 000 просмотров);</w:t>
            </w:r>
          </w:p>
          <w:p w14:paraId="3CFFF591" w14:textId="77777777" w:rsidR="00B25EAA" w:rsidRPr="009462CF" w:rsidRDefault="00B25EAA" w:rsidP="00E60963">
            <w:pPr>
              <w:jc w:val="both"/>
              <w:rPr>
                <w:bCs/>
                <w:color w:val="000000"/>
              </w:rPr>
            </w:pPr>
            <w:r w:rsidRPr="009462CF">
              <w:rPr>
                <w:bCs/>
                <w:color w:val="000000"/>
              </w:rPr>
              <w:t xml:space="preserve">3. </w:t>
            </w:r>
            <w:r w:rsidR="0070708F" w:rsidRPr="009462CF">
              <w:rPr>
                <w:bCs/>
                <w:color w:val="000000"/>
              </w:rPr>
              <w:t xml:space="preserve">Проведение совместных творческих сессий под руководством айтыскеров, на которых подрастающие молодые поэты Атырауской области смогут работать над созданием и </w:t>
            </w:r>
            <w:r w:rsidR="0070708F" w:rsidRPr="009462CF">
              <w:rPr>
                <w:bCs/>
                <w:color w:val="000000"/>
              </w:rPr>
              <w:lastRenderedPageBreak/>
              <w:t xml:space="preserve">исполнением своих собственных произведений </w:t>
            </w:r>
            <w:r w:rsidR="0070708F" w:rsidRPr="009462CF">
              <w:rPr>
                <w:bCs/>
                <w:i/>
                <w:iCs/>
                <w:color w:val="000000"/>
              </w:rPr>
              <w:t>(не менее 50 участников)</w:t>
            </w:r>
            <w:r w:rsidR="00D66803" w:rsidRPr="009462CF">
              <w:rPr>
                <w:bCs/>
                <w:i/>
                <w:iCs/>
                <w:color w:val="000000"/>
              </w:rPr>
              <w:t>;</w:t>
            </w:r>
          </w:p>
          <w:p w14:paraId="427C93F1" w14:textId="77777777" w:rsidR="0057694B" w:rsidRPr="009462CF" w:rsidRDefault="00B25EAA" w:rsidP="00310F19">
            <w:pPr>
              <w:jc w:val="both"/>
              <w:rPr>
                <w:bCs/>
                <w:color w:val="000000"/>
              </w:rPr>
            </w:pPr>
            <w:r w:rsidRPr="009462CF">
              <w:rPr>
                <w:bCs/>
                <w:color w:val="000000"/>
              </w:rPr>
              <w:t xml:space="preserve">4. </w:t>
            </w:r>
            <w:r w:rsidR="007A4150" w:rsidRPr="009462CF">
              <w:rPr>
                <w:bCs/>
                <w:color w:val="000000"/>
              </w:rPr>
              <w:t>Укрепление и расширение рядов молодых айтыскер в Атырауской области на 10%</w:t>
            </w:r>
            <w:r w:rsidRPr="009462CF">
              <w:rPr>
                <w:bCs/>
                <w:color w:val="000000"/>
              </w:rPr>
              <w:t>.</w:t>
            </w:r>
            <w:r w:rsidR="008951B5" w:rsidRPr="009462CF">
              <w:rPr>
                <w:bCs/>
                <w:color w:val="000000"/>
              </w:rPr>
              <w:t xml:space="preserve"> </w:t>
            </w:r>
          </w:p>
        </w:tc>
      </w:tr>
      <w:tr w:rsidR="00AF6C7B" w:rsidRPr="009462CF" w14:paraId="2559D77D" w14:textId="77777777" w:rsidTr="00E60963">
        <w:trPr>
          <w:trHeight w:val="70"/>
          <w:jc w:val="center"/>
        </w:trPr>
        <w:tc>
          <w:tcPr>
            <w:tcW w:w="567" w:type="dxa"/>
          </w:tcPr>
          <w:p w14:paraId="19BDB5D0" w14:textId="77777777" w:rsidR="00AF6C7B" w:rsidRPr="009462CF" w:rsidRDefault="00AF6C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6" w:type="dxa"/>
          </w:tcPr>
          <w:p w14:paraId="1DF4B2EC" w14:textId="6D1DDC38" w:rsidR="00AF6C7B" w:rsidRPr="009462CF" w:rsidRDefault="00E148B0">
            <w:pPr>
              <w:rPr>
                <w:color w:val="000000"/>
              </w:rPr>
            </w:pPr>
            <w:r w:rsidRPr="009462CF">
              <w:rPr>
                <w:color w:val="000000"/>
              </w:rPr>
              <w:t>Развитие культуры и искусства</w:t>
            </w:r>
          </w:p>
        </w:tc>
        <w:tc>
          <w:tcPr>
            <w:tcW w:w="1701" w:type="dxa"/>
          </w:tcPr>
          <w:p w14:paraId="4F80D0B7" w14:textId="77777777" w:rsidR="00AF6C7B" w:rsidRPr="009462CF" w:rsidRDefault="00C003EE" w:rsidP="00295556">
            <w:pPr>
              <w:jc w:val="both"/>
            </w:pPr>
            <w:r w:rsidRPr="009462CF">
              <w:t xml:space="preserve">Симпозиум скульпторов и графиков  </w:t>
            </w:r>
            <w:r w:rsidR="005348E5" w:rsidRPr="009462CF">
              <w:t>«Сарайшық-бабалар мұрасы»</w:t>
            </w:r>
          </w:p>
        </w:tc>
        <w:tc>
          <w:tcPr>
            <w:tcW w:w="4413" w:type="dxa"/>
          </w:tcPr>
          <w:p w14:paraId="1BD3D32D" w14:textId="6FF2CE6D" w:rsidR="00D56665" w:rsidRPr="009462CF" w:rsidRDefault="00ED4DD1">
            <w:pPr>
              <w:pStyle w:val="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9462CF">
              <w:rPr>
                <w:b w:val="0"/>
                <w:sz w:val="24"/>
                <w:szCs w:val="24"/>
                <w:lang w:val="ru-RU"/>
              </w:rPr>
              <w:t xml:space="preserve">Искусное изображение скульпторами и гафическими художниками исторических данных о Сарайшыке – первой столице Казахского государства. Пропаганда прежнего облика городища </w:t>
            </w:r>
            <w:r w:rsidR="00D11C19" w:rsidRPr="009462CF">
              <w:rPr>
                <w:b w:val="0"/>
                <w:sz w:val="24"/>
                <w:szCs w:val="24"/>
                <w:lang w:val="ru-RU"/>
              </w:rPr>
              <w:t>Сарайшык подрастающему</w:t>
            </w:r>
            <w:r w:rsidRPr="009462CF">
              <w:rPr>
                <w:b w:val="0"/>
                <w:sz w:val="24"/>
                <w:szCs w:val="24"/>
                <w:lang w:val="ru-RU"/>
              </w:rPr>
              <w:t xml:space="preserve"> поколению.</w:t>
            </w:r>
          </w:p>
          <w:p w14:paraId="28591EE5" w14:textId="77777777" w:rsidR="00D56665" w:rsidRPr="009462CF" w:rsidRDefault="00D56665">
            <w:pPr>
              <w:pStyle w:val="3"/>
              <w:jc w:val="both"/>
              <w:rPr>
                <w:b w:val="0"/>
                <w:sz w:val="24"/>
                <w:szCs w:val="24"/>
                <w:lang w:val="ru-RU"/>
              </w:rPr>
            </w:pPr>
          </w:p>
          <w:p w14:paraId="7E02FDD8" w14:textId="77777777" w:rsidR="00AF6C7B" w:rsidRPr="009462CF" w:rsidRDefault="00AF6C7B">
            <w:pPr>
              <w:pStyle w:val="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53D152AF" w14:textId="77777777" w:rsidR="00AF6C7B" w:rsidRPr="009462CF" w:rsidRDefault="00D7512C" w:rsidP="00D56665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9462CF">
              <w:rPr>
                <w:b w:val="0"/>
                <w:sz w:val="24"/>
                <w:szCs w:val="24"/>
              </w:rPr>
              <w:t xml:space="preserve">10 000 000 </w:t>
            </w:r>
            <w:r w:rsidR="00026A4C" w:rsidRPr="009462CF">
              <w:rPr>
                <w:b w:val="0"/>
                <w:sz w:val="24"/>
                <w:szCs w:val="24"/>
              </w:rPr>
              <w:t xml:space="preserve"> те</w:t>
            </w:r>
            <w:r w:rsidR="00D56665" w:rsidRPr="009462CF">
              <w:rPr>
                <w:b w:val="0"/>
                <w:sz w:val="24"/>
                <w:szCs w:val="24"/>
                <w:lang w:val="ru-RU"/>
              </w:rPr>
              <w:t>н</w:t>
            </w:r>
            <w:r w:rsidR="00026A4C" w:rsidRPr="009462CF">
              <w:rPr>
                <w:b w:val="0"/>
                <w:sz w:val="24"/>
                <w:szCs w:val="24"/>
              </w:rPr>
              <w:t>ге</w:t>
            </w:r>
          </w:p>
        </w:tc>
        <w:tc>
          <w:tcPr>
            <w:tcW w:w="1134" w:type="dxa"/>
          </w:tcPr>
          <w:p w14:paraId="205DF04C" w14:textId="77777777" w:rsidR="00AF6C7B" w:rsidRPr="009462CF" w:rsidRDefault="00C003EE">
            <w:pPr>
              <w:pStyle w:val="3"/>
              <w:ind w:hanging="108"/>
              <w:jc w:val="center"/>
              <w:rPr>
                <w:b w:val="0"/>
                <w:sz w:val="24"/>
                <w:szCs w:val="24"/>
              </w:rPr>
            </w:pPr>
            <w:r w:rsidRPr="009462CF">
              <w:rPr>
                <w:b w:val="0"/>
                <w:sz w:val="24"/>
                <w:szCs w:val="24"/>
              </w:rPr>
              <w:t xml:space="preserve">1 </w:t>
            </w:r>
            <w:r w:rsidRPr="009462CF">
              <w:rPr>
                <w:b w:val="0"/>
                <w:sz w:val="24"/>
                <w:szCs w:val="24"/>
                <w:lang w:val="ru-RU"/>
              </w:rPr>
              <w:t>кратко</w:t>
            </w:r>
            <w:r w:rsidR="00D56665" w:rsidRPr="009462CF">
              <w:rPr>
                <w:b w:val="0"/>
                <w:sz w:val="24"/>
                <w:szCs w:val="24"/>
                <w:lang w:val="ru-RU"/>
              </w:rPr>
              <w:t>-</w:t>
            </w:r>
            <w:r w:rsidRPr="009462CF">
              <w:rPr>
                <w:b w:val="0"/>
                <w:sz w:val="24"/>
                <w:szCs w:val="24"/>
                <w:lang w:val="ru-RU"/>
              </w:rPr>
              <w:t>срочный грант</w:t>
            </w:r>
          </w:p>
        </w:tc>
        <w:tc>
          <w:tcPr>
            <w:tcW w:w="5103" w:type="dxa"/>
          </w:tcPr>
          <w:p w14:paraId="4ED85C97" w14:textId="77777777" w:rsidR="00D37564" w:rsidRPr="009462CF" w:rsidRDefault="00D37564" w:rsidP="00D37564">
            <w:pPr>
              <w:jc w:val="both"/>
              <w:rPr>
                <w:b/>
                <w:color w:val="000000"/>
              </w:rPr>
            </w:pPr>
            <w:r w:rsidRPr="009462CF">
              <w:rPr>
                <w:b/>
                <w:color w:val="000000"/>
              </w:rPr>
              <w:t>Целевые индикаторы:</w:t>
            </w:r>
          </w:p>
          <w:p w14:paraId="5D64E38C" w14:textId="77777777" w:rsidR="003A5B7C" w:rsidRPr="009462CF" w:rsidRDefault="00D37564" w:rsidP="00D37564">
            <w:pPr>
              <w:jc w:val="both"/>
              <w:rPr>
                <w:bCs/>
                <w:color w:val="000000"/>
                <w:lang w:val="ru-RU"/>
              </w:rPr>
            </w:pPr>
            <w:r w:rsidRPr="009462CF">
              <w:rPr>
                <w:bCs/>
                <w:color w:val="000000"/>
              </w:rPr>
              <w:t>Охват не менее 50 скульпторов и графических художников Атырауской области путем организации работы по развитию и продвижению культурного наследия</w:t>
            </w:r>
          </w:p>
          <w:p w14:paraId="027A51C6" w14:textId="77777777" w:rsidR="00D37564" w:rsidRPr="009462CF" w:rsidRDefault="00D37564" w:rsidP="00D37564">
            <w:pPr>
              <w:jc w:val="both"/>
              <w:rPr>
                <w:bCs/>
                <w:color w:val="000000"/>
                <w:lang w:val="ru-RU"/>
              </w:rPr>
            </w:pPr>
          </w:p>
          <w:p w14:paraId="299FB93A" w14:textId="77777777" w:rsidR="00941F4C" w:rsidRPr="009462CF" w:rsidRDefault="00941F4C" w:rsidP="00941F4C">
            <w:pPr>
              <w:jc w:val="both"/>
              <w:rPr>
                <w:b/>
                <w:color w:val="000000"/>
              </w:rPr>
            </w:pPr>
            <w:r w:rsidRPr="009462CF">
              <w:rPr>
                <w:b/>
                <w:color w:val="000000"/>
              </w:rPr>
              <w:t>Ожидаемый результат:</w:t>
            </w:r>
          </w:p>
          <w:p w14:paraId="6F91A48F" w14:textId="77777777" w:rsidR="00941F4C" w:rsidRPr="009462CF" w:rsidRDefault="00941F4C" w:rsidP="00941F4C">
            <w:pPr>
              <w:jc w:val="both"/>
              <w:rPr>
                <w:bCs/>
                <w:color w:val="000000"/>
              </w:rPr>
            </w:pPr>
            <w:r w:rsidRPr="009462CF">
              <w:rPr>
                <w:bCs/>
                <w:color w:val="000000"/>
              </w:rPr>
              <w:t xml:space="preserve">1. Организация пленера </w:t>
            </w:r>
            <w:r w:rsidR="00D56665" w:rsidRPr="009462CF">
              <w:rPr>
                <w:bCs/>
                <w:color w:val="000000"/>
                <w:lang w:val="ru-RU"/>
              </w:rPr>
              <w:t xml:space="preserve">на тему </w:t>
            </w:r>
            <w:r w:rsidRPr="009462CF">
              <w:rPr>
                <w:bCs/>
                <w:color w:val="000000"/>
                <w:lang w:val="ru-RU"/>
              </w:rPr>
              <w:t>«</w:t>
            </w:r>
            <w:r w:rsidRPr="009462CF">
              <w:rPr>
                <w:bCs/>
                <w:color w:val="000000"/>
              </w:rPr>
              <w:t xml:space="preserve">Сарайшық </w:t>
            </w:r>
            <w:r w:rsidR="006E6D25" w:rsidRPr="009462CF">
              <w:rPr>
                <w:bCs/>
                <w:color w:val="000000"/>
                <w:lang w:val="ru-RU"/>
              </w:rPr>
              <w:t xml:space="preserve">– </w:t>
            </w:r>
            <w:r w:rsidRPr="009462CF">
              <w:rPr>
                <w:bCs/>
                <w:color w:val="000000"/>
              </w:rPr>
              <w:t>бабалар</w:t>
            </w:r>
            <w:r w:rsidR="006E6D25" w:rsidRPr="009462CF">
              <w:rPr>
                <w:bCs/>
                <w:color w:val="000000"/>
                <w:lang w:val="ru-RU"/>
              </w:rPr>
              <w:t xml:space="preserve"> м</w:t>
            </w:r>
            <w:r w:rsidR="006E6D25" w:rsidRPr="009462CF">
              <w:rPr>
                <w:bCs/>
                <w:color w:val="000000"/>
              </w:rPr>
              <w:t>ұрасы</w:t>
            </w:r>
            <w:r w:rsidRPr="009462CF">
              <w:rPr>
                <w:bCs/>
                <w:color w:val="000000"/>
                <w:lang w:val="ru-RU"/>
              </w:rPr>
              <w:t xml:space="preserve">» </w:t>
            </w:r>
            <w:r w:rsidRPr="009462CF">
              <w:rPr>
                <w:bCs/>
                <w:color w:val="000000"/>
              </w:rPr>
              <w:t>с участием не менее 50 скульпторов и графических художников;</w:t>
            </w:r>
          </w:p>
          <w:p w14:paraId="41630586" w14:textId="77777777" w:rsidR="00941F4C" w:rsidRPr="009462CF" w:rsidRDefault="00941F4C" w:rsidP="00941F4C">
            <w:pPr>
              <w:jc w:val="both"/>
              <w:rPr>
                <w:bCs/>
                <w:i/>
                <w:iCs/>
                <w:color w:val="000000"/>
              </w:rPr>
            </w:pPr>
            <w:r w:rsidRPr="009462CF">
              <w:rPr>
                <w:bCs/>
                <w:color w:val="000000"/>
              </w:rPr>
              <w:t xml:space="preserve">2. Проведение мастер-классов </w:t>
            </w:r>
            <w:r w:rsidRPr="009462CF">
              <w:rPr>
                <w:bCs/>
                <w:i/>
                <w:iCs/>
                <w:color w:val="000000"/>
              </w:rPr>
              <w:t xml:space="preserve">(2 мастер-класса) </w:t>
            </w:r>
            <w:r w:rsidRPr="009462CF">
              <w:rPr>
                <w:bCs/>
                <w:color w:val="000000"/>
              </w:rPr>
              <w:t xml:space="preserve">с участием известных скульпторов и графических художников, представляющих свою работу и делящихся </w:t>
            </w:r>
            <w:r w:rsidR="00D56665" w:rsidRPr="009462CF">
              <w:rPr>
                <w:bCs/>
                <w:color w:val="000000"/>
                <w:lang w:val="ru-RU"/>
              </w:rPr>
              <w:t xml:space="preserve">своим </w:t>
            </w:r>
            <w:r w:rsidRPr="009462CF">
              <w:rPr>
                <w:bCs/>
                <w:color w:val="000000"/>
              </w:rPr>
              <w:t xml:space="preserve">опытом с участниками </w:t>
            </w:r>
            <w:r w:rsidRPr="009462CF">
              <w:rPr>
                <w:bCs/>
                <w:i/>
                <w:iCs/>
                <w:color w:val="000000"/>
              </w:rPr>
              <w:t>(</w:t>
            </w:r>
            <w:r w:rsidR="00802242" w:rsidRPr="009462CF">
              <w:rPr>
                <w:bCs/>
                <w:i/>
                <w:iCs/>
                <w:color w:val="000000"/>
              </w:rPr>
              <w:t>прямой</w:t>
            </w:r>
            <w:r w:rsidRPr="009462CF">
              <w:rPr>
                <w:bCs/>
                <w:i/>
                <w:iCs/>
                <w:color w:val="000000"/>
              </w:rPr>
              <w:t xml:space="preserve"> охват </w:t>
            </w:r>
            <w:r w:rsidR="00802242" w:rsidRPr="009462CF">
              <w:rPr>
                <w:bCs/>
                <w:i/>
                <w:iCs/>
                <w:color w:val="000000"/>
              </w:rPr>
              <w:t xml:space="preserve">участников </w:t>
            </w:r>
            <w:r w:rsidRPr="009462CF">
              <w:rPr>
                <w:bCs/>
                <w:i/>
                <w:iCs/>
                <w:color w:val="000000"/>
              </w:rPr>
              <w:t>не менее 120 человек);</w:t>
            </w:r>
          </w:p>
          <w:p w14:paraId="0ED7BE06" w14:textId="77777777" w:rsidR="00941F4C" w:rsidRPr="009462CF" w:rsidRDefault="00941F4C" w:rsidP="00941F4C">
            <w:pPr>
              <w:jc w:val="both"/>
              <w:rPr>
                <w:bCs/>
                <w:color w:val="000000"/>
              </w:rPr>
            </w:pPr>
            <w:r w:rsidRPr="009462CF">
              <w:rPr>
                <w:bCs/>
                <w:color w:val="000000"/>
              </w:rPr>
              <w:t>3. Организация двухдневного симпозиума, где участники смогут обменяться опытом и идеями, а также выработать стратегию совместных действий для продвижения искусства и сохранения культурного наследия «</w:t>
            </w:r>
            <w:r w:rsidR="00802242" w:rsidRPr="009462CF">
              <w:rPr>
                <w:bCs/>
                <w:color w:val="000000"/>
              </w:rPr>
              <w:t xml:space="preserve">Сарайшық </w:t>
            </w:r>
            <w:r w:rsidR="00802242" w:rsidRPr="009462CF">
              <w:rPr>
                <w:bCs/>
                <w:color w:val="000000"/>
                <w:lang w:val="ru-RU"/>
              </w:rPr>
              <w:t xml:space="preserve">– </w:t>
            </w:r>
            <w:r w:rsidR="00802242" w:rsidRPr="009462CF">
              <w:rPr>
                <w:bCs/>
                <w:color w:val="000000"/>
              </w:rPr>
              <w:t>бабалар</w:t>
            </w:r>
            <w:r w:rsidR="00802242" w:rsidRPr="009462CF">
              <w:rPr>
                <w:bCs/>
                <w:color w:val="000000"/>
                <w:lang w:val="ru-RU"/>
              </w:rPr>
              <w:t xml:space="preserve"> м</w:t>
            </w:r>
            <w:r w:rsidR="00802242" w:rsidRPr="009462CF">
              <w:rPr>
                <w:bCs/>
                <w:color w:val="000000"/>
              </w:rPr>
              <w:t>ұрасы</w:t>
            </w:r>
            <w:r w:rsidRPr="009462CF">
              <w:rPr>
                <w:bCs/>
                <w:color w:val="000000"/>
              </w:rPr>
              <w:t xml:space="preserve">» </w:t>
            </w:r>
            <w:r w:rsidRPr="009462CF">
              <w:rPr>
                <w:bCs/>
                <w:i/>
                <w:iCs/>
                <w:color w:val="000000"/>
              </w:rPr>
              <w:t>(</w:t>
            </w:r>
            <w:r w:rsidR="00802242" w:rsidRPr="009462CF">
              <w:rPr>
                <w:bCs/>
                <w:i/>
                <w:iCs/>
                <w:color w:val="000000"/>
              </w:rPr>
              <w:t>прямой</w:t>
            </w:r>
            <w:r w:rsidRPr="009462CF">
              <w:rPr>
                <w:bCs/>
                <w:i/>
                <w:iCs/>
                <w:color w:val="000000"/>
              </w:rPr>
              <w:t xml:space="preserve"> охват </w:t>
            </w:r>
            <w:r w:rsidR="00802242" w:rsidRPr="009462CF">
              <w:rPr>
                <w:bCs/>
                <w:i/>
                <w:iCs/>
                <w:color w:val="000000"/>
              </w:rPr>
              <w:t xml:space="preserve">участников </w:t>
            </w:r>
            <w:r w:rsidRPr="009462CF">
              <w:rPr>
                <w:bCs/>
                <w:i/>
                <w:iCs/>
                <w:color w:val="000000"/>
              </w:rPr>
              <w:t>не менее 80 человек);</w:t>
            </w:r>
          </w:p>
          <w:p w14:paraId="05A1A594" w14:textId="77777777" w:rsidR="00844B9B" w:rsidRPr="009462CF" w:rsidRDefault="00941F4C" w:rsidP="00D56665">
            <w:pPr>
              <w:jc w:val="both"/>
              <w:rPr>
                <w:b/>
                <w:color w:val="000000"/>
              </w:rPr>
            </w:pPr>
            <w:r w:rsidRPr="009462CF">
              <w:rPr>
                <w:bCs/>
                <w:color w:val="000000"/>
              </w:rPr>
              <w:t>4. По итогам проведенных пл</w:t>
            </w:r>
            <w:r w:rsidR="00D56665" w:rsidRPr="009462CF">
              <w:rPr>
                <w:bCs/>
                <w:color w:val="000000"/>
                <w:lang w:val="ru-RU"/>
              </w:rPr>
              <w:t>е</w:t>
            </w:r>
            <w:r w:rsidRPr="009462CF">
              <w:rPr>
                <w:bCs/>
                <w:color w:val="000000"/>
              </w:rPr>
              <w:t xml:space="preserve">неров, мастер-классов и симпозиума в Атырауской области будет организована выставка новых работ скульпторов и графических художников </w:t>
            </w:r>
            <w:r w:rsidRPr="009462CF">
              <w:rPr>
                <w:bCs/>
                <w:i/>
                <w:iCs/>
                <w:color w:val="000000"/>
              </w:rPr>
              <w:t xml:space="preserve">(не менее 50 работ и </w:t>
            </w:r>
            <w:r w:rsidR="00802242" w:rsidRPr="009462CF">
              <w:rPr>
                <w:bCs/>
                <w:i/>
                <w:iCs/>
                <w:color w:val="000000"/>
              </w:rPr>
              <w:t xml:space="preserve">прямой охват участников </w:t>
            </w:r>
            <w:r w:rsidRPr="009462CF">
              <w:rPr>
                <w:bCs/>
                <w:i/>
                <w:iCs/>
                <w:color w:val="000000"/>
              </w:rPr>
              <w:t>не менее 80 человек).</w:t>
            </w:r>
          </w:p>
        </w:tc>
      </w:tr>
      <w:tr w:rsidR="00AF6C7B" w:rsidRPr="009462CF" w14:paraId="5B97CBE6" w14:textId="77777777" w:rsidTr="00E60963">
        <w:trPr>
          <w:trHeight w:val="70"/>
          <w:jc w:val="center"/>
        </w:trPr>
        <w:tc>
          <w:tcPr>
            <w:tcW w:w="567" w:type="dxa"/>
          </w:tcPr>
          <w:p w14:paraId="02AC9D26" w14:textId="77777777" w:rsidR="00AF6C7B" w:rsidRPr="009462CF" w:rsidRDefault="00AF6C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6" w:type="dxa"/>
          </w:tcPr>
          <w:p w14:paraId="331559E7" w14:textId="43E01BF9" w:rsidR="00AF6C7B" w:rsidRPr="009462CF" w:rsidRDefault="00E148B0">
            <w:pPr>
              <w:rPr>
                <w:color w:val="000000"/>
              </w:rPr>
            </w:pPr>
            <w:r w:rsidRPr="009462CF">
              <w:rPr>
                <w:color w:val="000000"/>
              </w:rPr>
              <w:t xml:space="preserve">Развитие </w:t>
            </w:r>
            <w:r w:rsidRPr="009462CF">
              <w:rPr>
                <w:color w:val="000000"/>
              </w:rPr>
              <w:lastRenderedPageBreak/>
              <w:t>культуры и искусства</w:t>
            </w:r>
          </w:p>
        </w:tc>
        <w:tc>
          <w:tcPr>
            <w:tcW w:w="1701" w:type="dxa"/>
          </w:tcPr>
          <w:p w14:paraId="5526B502" w14:textId="77777777" w:rsidR="00AF6C7B" w:rsidRPr="009462CF" w:rsidRDefault="001A065C" w:rsidP="00B50064">
            <w:pPr>
              <w:jc w:val="both"/>
              <w:rPr>
                <w:color w:val="000000"/>
              </w:rPr>
            </w:pPr>
            <w:r w:rsidRPr="009462CF">
              <w:rPr>
                <w:color w:val="000000"/>
              </w:rPr>
              <w:lastRenderedPageBreak/>
              <w:t xml:space="preserve">Вечер поэзии </w:t>
            </w:r>
            <w:r w:rsidRPr="009462CF">
              <w:rPr>
                <w:color w:val="000000"/>
              </w:rPr>
              <w:lastRenderedPageBreak/>
              <w:t>казахских поэт</w:t>
            </w:r>
            <w:r w:rsidRPr="009462CF">
              <w:rPr>
                <w:color w:val="000000"/>
                <w:lang w:val="ru-RU"/>
              </w:rPr>
              <w:t xml:space="preserve">есс </w:t>
            </w:r>
            <w:r w:rsidRPr="009462CF">
              <w:rPr>
                <w:color w:val="000000"/>
              </w:rPr>
              <w:t>«Фаризаның ақын сіңлілері», посвященный 85-летию Ф.Онгарсыновой</w:t>
            </w:r>
          </w:p>
        </w:tc>
        <w:tc>
          <w:tcPr>
            <w:tcW w:w="4413" w:type="dxa"/>
          </w:tcPr>
          <w:p w14:paraId="48FAE026" w14:textId="77777777" w:rsidR="00C24064" w:rsidRPr="009462CF" w:rsidRDefault="00C24064" w:rsidP="003F052C">
            <w:pPr>
              <w:jc w:val="both"/>
              <w:rPr>
                <w:color w:val="000000"/>
                <w:lang w:val="ru-RU"/>
              </w:rPr>
            </w:pPr>
            <w:r w:rsidRPr="009462CF">
              <w:rPr>
                <w:color w:val="000000"/>
              </w:rPr>
              <w:lastRenderedPageBreak/>
              <w:t xml:space="preserve">В 2024 году исполняется 85 лет со дня </w:t>
            </w:r>
            <w:r w:rsidRPr="009462CF">
              <w:rPr>
                <w:color w:val="000000"/>
              </w:rPr>
              <w:lastRenderedPageBreak/>
              <w:t xml:space="preserve">рождения Народной писательницы Казахстана, видной поэтессы Фаризы Онгарсыновой. </w:t>
            </w:r>
            <w:r w:rsidRPr="009462CF">
              <w:rPr>
                <w:color w:val="000000"/>
                <w:lang w:val="ru-RU"/>
              </w:rPr>
              <w:t xml:space="preserve">На вечере поэзии </w:t>
            </w:r>
            <w:r w:rsidRPr="009462CF">
              <w:rPr>
                <w:color w:val="000000"/>
              </w:rPr>
              <w:t xml:space="preserve">  «Фаризаның ақын сіңлілері»</w:t>
            </w:r>
            <w:r w:rsidRPr="009462CF">
              <w:rPr>
                <w:color w:val="000000"/>
                <w:lang w:val="ru-RU"/>
              </w:rPr>
              <w:t xml:space="preserve"> прозвучат новые произведения известных в стране учеников Фаризы Онгарсыновой.</w:t>
            </w:r>
          </w:p>
          <w:p w14:paraId="5B75E426" w14:textId="77777777" w:rsidR="00AF6C7B" w:rsidRPr="009462CF" w:rsidRDefault="00AF6C7B" w:rsidP="003F052C">
            <w:pPr>
              <w:jc w:val="both"/>
              <w:rPr>
                <w:color w:val="000000"/>
              </w:rPr>
            </w:pPr>
          </w:p>
        </w:tc>
        <w:tc>
          <w:tcPr>
            <w:tcW w:w="1399" w:type="dxa"/>
            <w:shd w:val="clear" w:color="auto" w:fill="auto"/>
          </w:tcPr>
          <w:p w14:paraId="54BE778B" w14:textId="77777777" w:rsidR="00AF6C7B" w:rsidRPr="009462CF" w:rsidRDefault="00026A4C" w:rsidP="00B50064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9462CF">
              <w:rPr>
                <w:b w:val="0"/>
                <w:sz w:val="24"/>
                <w:szCs w:val="24"/>
              </w:rPr>
              <w:lastRenderedPageBreak/>
              <w:t xml:space="preserve">9 </w:t>
            </w:r>
            <w:r w:rsidR="00D7512C" w:rsidRPr="009462CF">
              <w:rPr>
                <w:b w:val="0"/>
                <w:sz w:val="24"/>
                <w:szCs w:val="24"/>
              </w:rPr>
              <w:t>4</w:t>
            </w:r>
            <w:r w:rsidRPr="009462CF">
              <w:rPr>
                <w:b w:val="0"/>
                <w:sz w:val="24"/>
                <w:szCs w:val="24"/>
              </w:rPr>
              <w:t xml:space="preserve">00 000 </w:t>
            </w:r>
            <w:r w:rsidRPr="009462CF">
              <w:rPr>
                <w:b w:val="0"/>
                <w:sz w:val="24"/>
                <w:szCs w:val="24"/>
              </w:rPr>
              <w:lastRenderedPageBreak/>
              <w:t>те</w:t>
            </w:r>
            <w:r w:rsidR="00B50064" w:rsidRPr="009462CF">
              <w:rPr>
                <w:b w:val="0"/>
                <w:sz w:val="24"/>
                <w:szCs w:val="24"/>
              </w:rPr>
              <w:t>н</w:t>
            </w:r>
            <w:r w:rsidRPr="009462CF">
              <w:rPr>
                <w:b w:val="0"/>
                <w:sz w:val="24"/>
                <w:szCs w:val="24"/>
              </w:rPr>
              <w:t>ге</w:t>
            </w:r>
          </w:p>
        </w:tc>
        <w:tc>
          <w:tcPr>
            <w:tcW w:w="1134" w:type="dxa"/>
          </w:tcPr>
          <w:p w14:paraId="29FD055C" w14:textId="77777777" w:rsidR="00AF6C7B" w:rsidRPr="009462CF" w:rsidRDefault="00026A4C">
            <w:pPr>
              <w:pStyle w:val="3"/>
              <w:ind w:hanging="108"/>
              <w:jc w:val="center"/>
              <w:rPr>
                <w:b w:val="0"/>
                <w:sz w:val="24"/>
                <w:szCs w:val="24"/>
              </w:rPr>
            </w:pPr>
            <w:r w:rsidRPr="009462CF">
              <w:rPr>
                <w:b w:val="0"/>
                <w:sz w:val="24"/>
                <w:szCs w:val="24"/>
              </w:rPr>
              <w:lastRenderedPageBreak/>
              <w:t xml:space="preserve">1 </w:t>
            </w:r>
            <w:r w:rsidR="00B50064" w:rsidRPr="009462CF">
              <w:rPr>
                <w:b w:val="0"/>
                <w:sz w:val="24"/>
                <w:szCs w:val="24"/>
              </w:rPr>
              <w:t>кратко-</w:t>
            </w:r>
            <w:r w:rsidR="00B50064" w:rsidRPr="009462CF">
              <w:rPr>
                <w:b w:val="0"/>
                <w:sz w:val="24"/>
                <w:szCs w:val="24"/>
                <w:lang w:val="ru-RU"/>
              </w:rPr>
              <w:lastRenderedPageBreak/>
              <w:t>срочный грант</w:t>
            </w:r>
          </w:p>
        </w:tc>
        <w:tc>
          <w:tcPr>
            <w:tcW w:w="5103" w:type="dxa"/>
          </w:tcPr>
          <w:p w14:paraId="6AC3698B" w14:textId="77777777" w:rsidR="00C003EE" w:rsidRPr="009462CF" w:rsidRDefault="00C003EE" w:rsidP="00C003EE">
            <w:pPr>
              <w:jc w:val="both"/>
              <w:rPr>
                <w:b/>
                <w:color w:val="000000"/>
              </w:rPr>
            </w:pPr>
            <w:r w:rsidRPr="009462CF">
              <w:rPr>
                <w:b/>
                <w:color w:val="000000"/>
              </w:rPr>
              <w:lastRenderedPageBreak/>
              <w:t>Целевой индикатор:</w:t>
            </w:r>
          </w:p>
          <w:p w14:paraId="26C37588" w14:textId="77777777" w:rsidR="00484AD7" w:rsidRDefault="00484AD7" w:rsidP="00C003EE">
            <w:pPr>
              <w:jc w:val="both"/>
              <w:rPr>
                <w:bCs/>
                <w:color w:val="000000"/>
                <w:lang w:val="ru-RU"/>
              </w:rPr>
            </w:pPr>
            <w:r w:rsidRPr="009462CF">
              <w:rPr>
                <w:bCs/>
                <w:color w:val="000000"/>
              </w:rPr>
              <w:lastRenderedPageBreak/>
              <w:t xml:space="preserve">В проекте примут участие 8 известных в </w:t>
            </w:r>
            <w:r w:rsidRPr="009462CF">
              <w:rPr>
                <w:bCs/>
                <w:color w:val="000000"/>
                <w:lang w:val="ru-RU"/>
              </w:rPr>
              <w:t>Р</w:t>
            </w:r>
            <w:r w:rsidRPr="009462CF">
              <w:rPr>
                <w:bCs/>
                <w:color w:val="000000"/>
              </w:rPr>
              <w:t xml:space="preserve">еспублике поэтесс. Они прочитают 2 новых стихотворения, посвящённых Ф.Онгарсыновой, а также </w:t>
            </w:r>
            <w:r w:rsidRPr="009462CF">
              <w:rPr>
                <w:bCs/>
                <w:color w:val="000000"/>
                <w:lang w:val="ru-RU"/>
              </w:rPr>
              <w:t>напишут</w:t>
            </w:r>
            <w:r w:rsidRPr="009462CF">
              <w:rPr>
                <w:bCs/>
                <w:color w:val="000000"/>
              </w:rPr>
              <w:t xml:space="preserve"> 16 новых </w:t>
            </w:r>
            <w:r w:rsidRPr="009462CF">
              <w:rPr>
                <w:bCs/>
                <w:color w:val="000000"/>
                <w:lang w:val="ru-RU"/>
              </w:rPr>
              <w:t>стихотворных произведений</w:t>
            </w:r>
            <w:r>
              <w:rPr>
                <w:bCs/>
                <w:color w:val="000000"/>
                <w:lang w:val="ru-RU"/>
              </w:rPr>
              <w:t>.</w:t>
            </w:r>
          </w:p>
          <w:p w14:paraId="65B4F281" w14:textId="3380AD09" w:rsidR="009F5DBA" w:rsidRPr="009462CF" w:rsidRDefault="00C003EE" w:rsidP="00C003EE">
            <w:pPr>
              <w:jc w:val="both"/>
              <w:rPr>
                <w:bCs/>
                <w:color w:val="000000"/>
              </w:rPr>
            </w:pPr>
            <w:r w:rsidRPr="009462CF">
              <w:rPr>
                <w:bCs/>
                <w:color w:val="000000"/>
              </w:rPr>
              <w:t xml:space="preserve">Проведение информационной работы по распространению литературных произведений в социальных сетях в рамках проекта </w:t>
            </w:r>
            <w:r w:rsidRPr="009462CF">
              <w:rPr>
                <w:bCs/>
                <w:i/>
                <w:iCs/>
                <w:color w:val="000000"/>
              </w:rPr>
              <w:t>(</w:t>
            </w:r>
            <w:r w:rsidR="00151B66" w:rsidRPr="009462CF">
              <w:rPr>
                <w:bCs/>
                <w:i/>
                <w:iCs/>
                <w:color w:val="000000"/>
                <w:lang w:val="ru-RU"/>
              </w:rPr>
              <w:t xml:space="preserve">информационный охват </w:t>
            </w:r>
            <w:r w:rsidRPr="009462CF">
              <w:rPr>
                <w:bCs/>
                <w:i/>
                <w:iCs/>
                <w:color w:val="000000"/>
              </w:rPr>
              <w:t>не менее 11 000 просмотров).</w:t>
            </w:r>
          </w:p>
          <w:p w14:paraId="69C8261D" w14:textId="77777777" w:rsidR="00C003EE" w:rsidRPr="009462CF" w:rsidRDefault="00C003EE" w:rsidP="00C003EE">
            <w:pPr>
              <w:jc w:val="both"/>
              <w:rPr>
                <w:bCs/>
                <w:color w:val="000000"/>
              </w:rPr>
            </w:pPr>
          </w:p>
          <w:p w14:paraId="3E6B0BEA" w14:textId="77777777" w:rsidR="00AF6C7B" w:rsidRPr="009462CF" w:rsidRDefault="005C0599">
            <w:pPr>
              <w:jc w:val="both"/>
              <w:rPr>
                <w:b/>
                <w:color w:val="000000"/>
              </w:rPr>
            </w:pPr>
            <w:r w:rsidRPr="009462CF">
              <w:rPr>
                <w:b/>
                <w:color w:val="000000"/>
              </w:rPr>
              <w:t>Ожидаемый результат</w:t>
            </w:r>
            <w:r w:rsidR="00026A4C" w:rsidRPr="009462CF">
              <w:rPr>
                <w:b/>
                <w:color w:val="000000"/>
              </w:rPr>
              <w:t>:</w:t>
            </w:r>
          </w:p>
          <w:p w14:paraId="551A6B69" w14:textId="46008F3A" w:rsidR="00151B66" w:rsidRPr="009462CF" w:rsidRDefault="00FD5575">
            <w:pPr>
              <w:jc w:val="both"/>
              <w:rPr>
                <w:bCs/>
                <w:color w:val="000000"/>
                <w:lang w:val="ru-RU"/>
              </w:rPr>
            </w:pPr>
            <w:r w:rsidRPr="009462CF">
              <w:rPr>
                <w:bCs/>
                <w:color w:val="000000"/>
              </w:rPr>
              <w:t xml:space="preserve">1. </w:t>
            </w:r>
            <w:r w:rsidR="00151B66" w:rsidRPr="009462CF">
              <w:rPr>
                <w:bCs/>
                <w:color w:val="000000"/>
                <w:lang w:val="ru-RU"/>
              </w:rPr>
              <w:t xml:space="preserve">8 известных в нашей стране поэтесс, пропагандирующих песни и творческую жизнь Фаризы Онгарсыновой, проведут мастер-классы с молодыми писателями из Атырауской области </w:t>
            </w:r>
            <w:r w:rsidR="00151B66" w:rsidRPr="009462CF">
              <w:rPr>
                <w:bCs/>
                <w:i/>
                <w:iCs/>
                <w:color w:val="000000"/>
                <w:lang w:val="ru-RU"/>
              </w:rPr>
              <w:t>(прямой охват участников не менее 50 человек);</w:t>
            </w:r>
          </w:p>
          <w:p w14:paraId="71977CB3" w14:textId="6F62CCCC" w:rsidR="008D6BA1" w:rsidRPr="009462CF" w:rsidRDefault="00484AD7" w:rsidP="006A3B9A">
            <w:pPr>
              <w:jc w:val="both"/>
              <w:rPr>
                <w:bCs/>
                <w:i/>
                <w:i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</w:t>
            </w:r>
            <w:r w:rsidR="00FD5575" w:rsidRPr="009462CF">
              <w:rPr>
                <w:bCs/>
                <w:color w:val="000000"/>
              </w:rPr>
              <w:t xml:space="preserve">. </w:t>
            </w:r>
            <w:r w:rsidR="00151B66" w:rsidRPr="009462CF">
              <w:rPr>
                <w:bCs/>
                <w:color w:val="000000"/>
              </w:rPr>
              <w:t xml:space="preserve">Состоится вечер поэзии с участием известных казахских поэтесс, где поэты прочитают стихи Ф. Онгарсыновой и стихи, посвященные </w:t>
            </w:r>
            <w:r w:rsidR="001A065C" w:rsidRPr="009462CF">
              <w:rPr>
                <w:bCs/>
                <w:color w:val="000000"/>
                <w:lang w:val="ru-RU"/>
              </w:rPr>
              <w:t>ей</w:t>
            </w:r>
            <w:r w:rsidR="00151B66" w:rsidRPr="009462CF">
              <w:rPr>
                <w:bCs/>
                <w:color w:val="000000"/>
              </w:rPr>
              <w:t xml:space="preserve"> </w:t>
            </w:r>
            <w:r w:rsidR="00151B66" w:rsidRPr="009462CF">
              <w:rPr>
                <w:bCs/>
                <w:i/>
                <w:iCs/>
                <w:color w:val="000000"/>
              </w:rPr>
              <w:t>(</w:t>
            </w:r>
            <w:r w:rsidR="00414674" w:rsidRPr="009462CF">
              <w:rPr>
                <w:bCs/>
                <w:i/>
                <w:iCs/>
                <w:color w:val="000000"/>
                <w:lang w:val="ru-RU"/>
              </w:rPr>
              <w:t xml:space="preserve">информационный охват </w:t>
            </w:r>
            <w:r w:rsidR="00414674" w:rsidRPr="009462CF">
              <w:rPr>
                <w:bCs/>
                <w:i/>
                <w:iCs/>
                <w:color w:val="000000"/>
              </w:rPr>
              <w:t>не менее 1</w:t>
            </w:r>
            <w:r w:rsidR="00414674">
              <w:rPr>
                <w:bCs/>
                <w:i/>
                <w:iCs/>
                <w:color w:val="000000"/>
              </w:rPr>
              <w:t>0</w:t>
            </w:r>
            <w:r w:rsidR="00414674" w:rsidRPr="009462CF">
              <w:rPr>
                <w:bCs/>
                <w:i/>
                <w:iCs/>
                <w:color w:val="000000"/>
              </w:rPr>
              <w:t xml:space="preserve"> 000 просмотров</w:t>
            </w:r>
            <w:r w:rsidR="00414674">
              <w:rPr>
                <w:bCs/>
                <w:i/>
                <w:iCs/>
                <w:color w:val="000000"/>
              </w:rPr>
              <w:t>,</w:t>
            </w:r>
            <w:r w:rsidR="00414674" w:rsidRPr="009462CF">
              <w:rPr>
                <w:bCs/>
                <w:i/>
                <w:iCs/>
                <w:color w:val="000000"/>
                <w:lang w:val="ru-RU"/>
              </w:rPr>
              <w:t xml:space="preserve"> </w:t>
            </w:r>
            <w:r w:rsidR="001A065C" w:rsidRPr="009462CF">
              <w:rPr>
                <w:bCs/>
                <w:i/>
                <w:iCs/>
                <w:color w:val="000000"/>
                <w:lang w:val="ru-RU"/>
              </w:rPr>
              <w:t xml:space="preserve">прямой охват </w:t>
            </w:r>
            <w:r w:rsidR="00151B66" w:rsidRPr="009462CF">
              <w:rPr>
                <w:bCs/>
                <w:i/>
                <w:iCs/>
                <w:color w:val="000000"/>
              </w:rPr>
              <w:t xml:space="preserve">участников не менее </w:t>
            </w:r>
            <w:r w:rsidR="007C08F6">
              <w:rPr>
                <w:bCs/>
                <w:i/>
                <w:iCs/>
                <w:color w:val="000000"/>
                <w:lang w:val="ru-RU"/>
              </w:rPr>
              <w:t>3</w:t>
            </w:r>
            <w:r w:rsidR="00151B66" w:rsidRPr="009462CF">
              <w:rPr>
                <w:bCs/>
                <w:i/>
                <w:iCs/>
                <w:color w:val="000000"/>
              </w:rPr>
              <w:t>00 человек).</w:t>
            </w:r>
          </w:p>
        </w:tc>
      </w:tr>
      <w:tr w:rsidR="00AF6C7B" w:rsidRPr="009462CF" w14:paraId="031C8744" w14:textId="77777777" w:rsidTr="00E60963">
        <w:trPr>
          <w:trHeight w:val="602"/>
          <w:jc w:val="center"/>
        </w:trPr>
        <w:tc>
          <w:tcPr>
            <w:tcW w:w="567" w:type="dxa"/>
          </w:tcPr>
          <w:p w14:paraId="69760D8B" w14:textId="77777777" w:rsidR="00AF6C7B" w:rsidRPr="009462CF" w:rsidRDefault="00AF6C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6" w:type="dxa"/>
          </w:tcPr>
          <w:p w14:paraId="70F28946" w14:textId="7C2DDB41" w:rsidR="00AF6C7B" w:rsidRPr="009462CF" w:rsidRDefault="00E148B0">
            <w:pPr>
              <w:rPr>
                <w:color w:val="000000"/>
              </w:rPr>
            </w:pPr>
            <w:r w:rsidRPr="009462CF">
              <w:rPr>
                <w:color w:val="000000"/>
              </w:rPr>
              <w:t>Развитие культуры и искусства</w:t>
            </w:r>
          </w:p>
        </w:tc>
        <w:tc>
          <w:tcPr>
            <w:tcW w:w="1701" w:type="dxa"/>
          </w:tcPr>
          <w:p w14:paraId="23894555" w14:textId="77777777" w:rsidR="00AF6C7B" w:rsidRPr="009462CF" w:rsidRDefault="001A065C" w:rsidP="00295556">
            <w:pPr>
              <w:jc w:val="both"/>
              <w:rPr>
                <w:color w:val="000000"/>
              </w:rPr>
            </w:pPr>
            <w:r w:rsidRPr="009462CF">
              <w:rPr>
                <w:color w:val="000000"/>
              </w:rPr>
              <w:t>Мастер-классы местных художников по масляной живописи и рукоделию</w:t>
            </w:r>
          </w:p>
        </w:tc>
        <w:tc>
          <w:tcPr>
            <w:tcW w:w="4413" w:type="dxa"/>
          </w:tcPr>
          <w:p w14:paraId="64358DF1" w14:textId="77777777" w:rsidR="00DD6F98" w:rsidRPr="009462CF" w:rsidRDefault="00801628">
            <w:pPr>
              <w:pStyle w:val="3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9462CF">
              <w:rPr>
                <w:b w:val="0"/>
                <w:sz w:val="24"/>
                <w:szCs w:val="24"/>
                <w:lang w:val="ru-RU"/>
              </w:rPr>
              <w:t>Развитие казахских национальных ремесел, как одной из самых древних и цен</w:t>
            </w:r>
            <w:r w:rsidR="00B03FF6" w:rsidRPr="009462CF">
              <w:rPr>
                <w:b w:val="0"/>
                <w:sz w:val="24"/>
                <w:szCs w:val="24"/>
                <w:lang w:val="ru-RU"/>
              </w:rPr>
              <w:t>ных сфер национальной культуры, обучение учащихся мастерству через приобщение к ремеслу.</w:t>
            </w:r>
          </w:p>
          <w:p w14:paraId="75933C00" w14:textId="77777777" w:rsidR="00B03FF6" w:rsidRPr="009462CF" w:rsidRDefault="00B03FF6" w:rsidP="00B03FF6">
            <w:pPr>
              <w:rPr>
                <w:lang w:val="ru-RU"/>
              </w:rPr>
            </w:pPr>
            <w:r w:rsidRPr="009462CF">
              <w:rPr>
                <w:lang w:val="ru-RU"/>
              </w:rPr>
              <w:t xml:space="preserve">Овладение </w:t>
            </w:r>
            <w:r w:rsidR="001D6DC7" w:rsidRPr="009462CF">
              <w:rPr>
                <w:lang w:val="ru-RU"/>
              </w:rPr>
              <w:t>юными художниками техникой рисования масляными красками.</w:t>
            </w:r>
          </w:p>
          <w:p w14:paraId="2C71C9F5" w14:textId="77777777" w:rsidR="00DD6F98" w:rsidRPr="009462CF" w:rsidRDefault="00DD6F98">
            <w:pPr>
              <w:pStyle w:val="3"/>
              <w:jc w:val="both"/>
              <w:rPr>
                <w:b w:val="0"/>
                <w:sz w:val="24"/>
                <w:szCs w:val="24"/>
                <w:lang w:val="ru-RU"/>
              </w:rPr>
            </w:pPr>
          </w:p>
          <w:p w14:paraId="245D7C85" w14:textId="77777777" w:rsidR="007F416C" w:rsidRPr="009462CF" w:rsidRDefault="007F416C" w:rsidP="007F416C"/>
        </w:tc>
        <w:tc>
          <w:tcPr>
            <w:tcW w:w="1399" w:type="dxa"/>
            <w:shd w:val="clear" w:color="auto" w:fill="auto"/>
          </w:tcPr>
          <w:p w14:paraId="317EBCDB" w14:textId="0508F94F" w:rsidR="00AF6C7B" w:rsidRPr="009462CF" w:rsidRDefault="00D7512C" w:rsidP="00AD2AD3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9462CF">
              <w:rPr>
                <w:b w:val="0"/>
                <w:sz w:val="24"/>
                <w:szCs w:val="24"/>
              </w:rPr>
              <w:t>3</w:t>
            </w:r>
            <w:r w:rsidR="00026A4C" w:rsidRPr="009462CF">
              <w:rPr>
                <w:b w:val="0"/>
                <w:sz w:val="24"/>
                <w:szCs w:val="24"/>
              </w:rPr>
              <w:t xml:space="preserve"> </w:t>
            </w:r>
            <w:r w:rsidR="00545619">
              <w:rPr>
                <w:b w:val="0"/>
                <w:sz w:val="24"/>
                <w:szCs w:val="24"/>
                <w:lang w:val="ru-RU"/>
              </w:rPr>
              <w:t>424</w:t>
            </w:r>
            <w:r w:rsidR="00026A4C" w:rsidRPr="009462CF">
              <w:rPr>
                <w:b w:val="0"/>
                <w:sz w:val="24"/>
                <w:szCs w:val="24"/>
              </w:rPr>
              <w:t> 000 те</w:t>
            </w:r>
            <w:r w:rsidR="00AD2AD3" w:rsidRPr="009462CF">
              <w:rPr>
                <w:b w:val="0"/>
                <w:sz w:val="24"/>
                <w:szCs w:val="24"/>
                <w:lang w:val="ru-RU"/>
              </w:rPr>
              <w:t>н</w:t>
            </w:r>
            <w:r w:rsidR="00026A4C" w:rsidRPr="009462CF">
              <w:rPr>
                <w:b w:val="0"/>
                <w:sz w:val="24"/>
                <w:szCs w:val="24"/>
              </w:rPr>
              <w:t>ге</w:t>
            </w:r>
          </w:p>
        </w:tc>
        <w:tc>
          <w:tcPr>
            <w:tcW w:w="1134" w:type="dxa"/>
          </w:tcPr>
          <w:p w14:paraId="661FDC6C" w14:textId="77777777" w:rsidR="00AF6C7B" w:rsidRPr="009462CF" w:rsidRDefault="00026A4C">
            <w:pPr>
              <w:pStyle w:val="3"/>
              <w:ind w:hanging="108"/>
              <w:jc w:val="center"/>
              <w:rPr>
                <w:b w:val="0"/>
                <w:sz w:val="24"/>
                <w:szCs w:val="24"/>
              </w:rPr>
            </w:pPr>
            <w:r w:rsidRPr="009462CF">
              <w:rPr>
                <w:b w:val="0"/>
                <w:sz w:val="24"/>
                <w:szCs w:val="24"/>
              </w:rPr>
              <w:t xml:space="preserve">1 </w:t>
            </w:r>
            <w:r w:rsidR="00AD2AD3" w:rsidRPr="009462CF">
              <w:rPr>
                <w:b w:val="0"/>
                <w:sz w:val="24"/>
                <w:szCs w:val="24"/>
              </w:rPr>
              <w:t>кратко-</w:t>
            </w:r>
            <w:r w:rsidR="00AD2AD3" w:rsidRPr="009462CF">
              <w:rPr>
                <w:b w:val="0"/>
                <w:sz w:val="24"/>
                <w:szCs w:val="24"/>
                <w:lang w:val="ru-RU"/>
              </w:rPr>
              <w:t>срочный грант</w:t>
            </w:r>
          </w:p>
        </w:tc>
        <w:tc>
          <w:tcPr>
            <w:tcW w:w="5103" w:type="dxa"/>
          </w:tcPr>
          <w:p w14:paraId="6F580448" w14:textId="77777777" w:rsidR="001A065C" w:rsidRPr="009462CF" w:rsidRDefault="001A065C" w:rsidP="001A065C">
            <w:pPr>
              <w:jc w:val="both"/>
              <w:rPr>
                <w:b/>
                <w:color w:val="000000"/>
              </w:rPr>
            </w:pPr>
            <w:r w:rsidRPr="009462CF">
              <w:rPr>
                <w:b/>
                <w:color w:val="000000"/>
              </w:rPr>
              <w:t>Целевой индикатор:</w:t>
            </w:r>
          </w:p>
          <w:p w14:paraId="1EA93153" w14:textId="77777777" w:rsidR="0085414C" w:rsidRPr="009462CF" w:rsidRDefault="001A065C" w:rsidP="001A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lang w:val="ru-RU"/>
              </w:rPr>
            </w:pPr>
            <w:r w:rsidRPr="009462CF">
              <w:rPr>
                <w:bCs/>
                <w:color w:val="000000"/>
              </w:rPr>
              <w:t>Информационный охват в рамках реализации проекта составит не менее 5 000 тыс. просмотров</w:t>
            </w:r>
          </w:p>
          <w:p w14:paraId="5BD5F7AC" w14:textId="77777777" w:rsidR="001A065C" w:rsidRPr="009462CF" w:rsidRDefault="001A065C" w:rsidP="001A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Cs/>
                <w:lang w:val="ru-RU"/>
              </w:rPr>
            </w:pPr>
          </w:p>
          <w:p w14:paraId="3A8B5601" w14:textId="77777777" w:rsidR="001A065C" w:rsidRPr="009462CF" w:rsidRDefault="001A065C" w:rsidP="001A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9462CF">
              <w:rPr>
                <w:b/>
                <w:color w:val="000000"/>
              </w:rPr>
              <w:t>Ожидаемый результат:</w:t>
            </w:r>
          </w:p>
          <w:p w14:paraId="0E6F3A02" w14:textId="77777777" w:rsidR="001A065C" w:rsidRPr="009462CF" w:rsidRDefault="001A065C" w:rsidP="001A0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lang w:val="ru-RU"/>
              </w:rPr>
            </w:pPr>
            <w:r w:rsidRPr="009462CF">
              <w:rPr>
                <w:bCs/>
                <w:color w:val="000000"/>
              </w:rPr>
              <w:t xml:space="preserve">1. Организация мастер-классов для </w:t>
            </w:r>
            <w:r w:rsidR="008E24E0" w:rsidRPr="009462CF">
              <w:rPr>
                <w:bCs/>
                <w:color w:val="000000"/>
                <w:lang w:val="ru-RU"/>
              </w:rPr>
              <w:t xml:space="preserve">школьников </w:t>
            </w:r>
            <w:r w:rsidRPr="009462CF">
              <w:rPr>
                <w:bCs/>
                <w:color w:val="000000"/>
              </w:rPr>
              <w:t xml:space="preserve">Атырауской области </w:t>
            </w:r>
            <w:r w:rsidRPr="009462CF">
              <w:rPr>
                <w:bCs/>
                <w:i/>
                <w:iCs/>
                <w:color w:val="000000"/>
              </w:rPr>
              <w:t>(</w:t>
            </w:r>
            <w:r w:rsidR="00AD2AD3" w:rsidRPr="009462CF">
              <w:rPr>
                <w:bCs/>
                <w:i/>
                <w:iCs/>
                <w:color w:val="000000"/>
                <w:lang w:val="ru-RU"/>
              </w:rPr>
              <w:t xml:space="preserve">в возрасте </w:t>
            </w:r>
            <w:r w:rsidRPr="009462CF">
              <w:rPr>
                <w:bCs/>
                <w:i/>
                <w:iCs/>
                <w:color w:val="000000"/>
              </w:rPr>
              <w:t>10-15 лет)</w:t>
            </w:r>
            <w:r w:rsidRPr="009462CF">
              <w:rPr>
                <w:bCs/>
                <w:color w:val="000000"/>
              </w:rPr>
              <w:t xml:space="preserve"> с участием экспертов прикладного искусства с целью овладения навыками </w:t>
            </w:r>
            <w:r w:rsidRPr="009462CF">
              <w:rPr>
                <w:bCs/>
                <w:color w:val="000000"/>
              </w:rPr>
              <w:lastRenderedPageBreak/>
              <w:t xml:space="preserve">изготовления изделий ручной работы и техникой рисования масляными красками </w:t>
            </w:r>
            <w:r w:rsidRPr="009462CF">
              <w:rPr>
                <w:bCs/>
                <w:i/>
                <w:iCs/>
                <w:color w:val="000000"/>
              </w:rPr>
              <w:t>(</w:t>
            </w:r>
            <w:r w:rsidR="008E24E0" w:rsidRPr="009462CF">
              <w:rPr>
                <w:bCs/>
                <w:i/>
                <w:iCs/>
                <w:color w:val="000000"/>
                <w:lang w:val="ru-RU"/>
              </w:rPr>
              <w:t>прямой охват</w:t>
            </w:r>
            <w:r w:rsidRPr="009462CF">
              <w:rPr>
                <w:bCs/>
                <w:i/>
                <w:iCs/>
                <w:color w:val="000000"/>
              </w:rPr>
              <w:t xml:space="preserve"> участников не менее 100 человек);</w:t>
            </w:r>
          </w:p>
          <w:p w14:paraId="5C1129CE" w14:textId="77777777" w:rsidR="008E24E0" w:rsidRPr="009462CF" w:rsidRDefault="00F95BAD" w:rsidP="00E60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lang w:val="ru-RU"/>
              </w:rPr>
            </w:pPr>
            <w:r w:rsidRPr="009462CF">
              <w:rPr>
                <w:bCs/>
                <w:color w:val="000000"/>
              </w:rPr>
              <w:t xml:space="preserve">2. </w:t>
            </w:r>
            <w:r w:rsidR="008E24E0" w:rsidRPr="009462CF">
              <w:rPr>
                <w:bCs/>
                <w:color w:val="000000"/>
              </w:rPr>
              <w:t xml:space="preserve">Организация выставки творческих работ участников, прошедших мастер-классы </w:t>
            </w:r>
            <w:r w:rsidR="008E24E0" w:rsidRPr="009462CF">
              <w:rPr>
                <w:bCs/>
                <w:i/>
                <w:iCs/>
                <w:color w:val="000000"/>
              </w:rPr>
              <w:t>(не менее 30 работ участников, прошедших мастер-классы);</w:t>
            </w:r>
          </w:p>
          <w:p w14:paraId="197D9DD4" w14:textId="77777777" w:rsidR="00417EE0" w:rsidRPr="009462CF" w:rsidRDefault="00417EE0" w:rsidP="00590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462CF">
              <w:rPr>
                <w:bCs/>
                <w:color w:val="000000"/>
              </w:rPr>
              <w:t xml:space="preserve">3. </w:t>
            </w:r>
            <w:r w:rsidR="005906FA" w:rsidRPr="009462CF">
              <w:rPr>
                <w:bCs/>
                <w:color w:val="000000"/>
                <w:lang w:val="ru-RU"/>
              </w:rPr>
              <w:t>В</w:t>
            </w:r>
            <w:r w:rsidR="005906FA" w:rsidRPr="009462CF">
              <w:rPr>
                <w:bCs/>
                <w:color w:val="000000"/>
              </w:rPr>
              <w:t xml:space="preserve"> рамках проекта</w:t>
            </w:r>
            <w:r w:rsidR="005906FA" w:rsidRPr="009462CF">
              <w:rPr>
                <w:bCs/>
                <w:color w:val="000000"/>
                <w:lang w:val="ru-RU"/>
              </w:rPr>
              <w:t xml:space="preserve"> н</w:t>
            </w:r>
            <w:r w:rsidR="00AD2AD3" w:rsidRPr="009462CF">
              <w:rPr>
                <w:bCs/>
                <w:color w:val="000000"/>
                <w:lang w:val="ru-RU"/>
              </w:rPr>
              <w:t>аправление на</w:t>
            </w:r>
            <w:r w:rsidR="00695F74" w:rsidRPr="009462CF">
              <w:rPr>
                <w:bCs/>
                <w:color w:val="000000"/>
              </w:rPr>
              <w:t xml:space="preserve"> республикански</w:t>
            </w:r>
            <w:r w:rsidR="00AD2AD3" w:rsidRPr="009462CF">
              <w:rPr>
                <w:bCs/>
                <w:color w:val="000000"/>
                <w:lang w:val="ru-RU"/>
              </w:rPr>
              <w:t>е</w:t>
            </w:r>
            <w:r w:rsidR="00695F74" w:rsidRPr="009462CF">
              <w:rPr>
                <w:bCs/>
                <w:color w:val="000000"/>
              </w:rPr>
              <w:t xml:space="preserve"> конкурс</w:t>
            </w:r>
            <w:r w:rsidR="00AD2AD3" w:rsidRPr="009462CF">
              <w:rPr>
                <w:bCs/>
                <w:color w:val="000000"/>
                <w:lang w:val="ru-RU"/>
              </w:rPr>
              <w:t>ы</w:t>
            </w:r>
            <w:r w:rsidR="00695F74" w:rsidRPr="009462CF">
              <w:rPr>
                <w:bCs/>
                <w:color w:val="000000"/>
              </w:rPr>
              <w:t xml:space="preserve"> не менее 5 работ участников мастер-классов </w:t>
            </w:r>
            <w:r w:rsidR="00695F74" w:rsidRPr="009462CF">
              <w:rPr>
                <w:bCs/>
                <w:i/>
                <w:iCs/>
                <w:color w:val="000000"/>
              </w:rPr>
              <w:t>(учащихся 10-15 лет)</w:t>
            </w:r>
            <w:r w:rsidR="00695F74" w:rsidRPr="009462CF">
              <w:rPr>
                <w:bCs/>
                <w:color w:val="000000"/>
              </w:rPr>
              <w:t xml:space="preserve"> </w:t>
            </w:r>
          </w:p>
        </w:tc>
      </w:tr>
      <w:tr w:rsidR="00AF6C7B" w:rsidRPr="009462CF" w14:paraId="6C6F073E" w14:textId="77777777" w:rsidTr="00E60963">
        <w:trPr>
          <w:trHeight w:val="296"/>
          <w:jc w:val="center"/>
        </w:trPr>
        <w:tc>
          <w:tcPr>
            <w:tcW w:w="567" w:type="dxa"/>
          </w:tcPr>
          <w:p w14:paraId="3F5529FB" w14:textId="77777777" w:rsidR="00AF6C7B" w:rsidRPr="009462CF" w:rsidRDefault="00AF6C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6" w:type="dxa"/>
          </w:tcPr>
          <w:p w14:paraId="41386A7C" w14:textId="4C7C7BE3" w:rsidR="00AF6C7B" w:rsidRPr="009462CF" w:rsidRDefault="00E148B0">
            <w:pPr>
              <w:rPr>
                <w:color w:val="000000"/>
              </w:rPr>
            </w:pPr>
            <w:r w:rsidRPr="009462CF">
              <w:rPr>
                <w:color w:val="000000"/>
              </w:rPr>
              <w:t>Развитие культуры и искусства</w:t>
            </w:r>
          </w:p>
        </w:tc>
        <w:tc>
          <w:tcPr>
            <w:tcW w:w="1701" w:type="dxa"/>
          </w:tcPr>
          <w:p w14:paraId="2C59EAE5" w14:textId="77777777" w:rsidR="00AF6C7B" w:rsidRPr="009462CF" w:rsidRDefault="00F35A45" w:rsidP="00295556">
            <w:pPr>
              <w:jc w:val="both"/>
            </w:pPr>
            <w:r w:rsidRPr="009462CF">
              <w:t>Поэтический проект «Аруақ ер, туған атадан»</w:t>
            </w:r>
          </w:p>
        </w:tc>
        <w:tc>
          <w:tcPr>
            <w:tcW w:w="4413" w:type="dxa"/>
          </w:tcPr>
          <w:p w14:paraId="1095107C" w14:textId="77777777" w:rsidR="003B23F1" w:rsidRPr="009462CF" w:rsidRDefault="002F7572" w:rsidP="00E36397">
            <w:pPr>
              <w:jc w:val="both"/>
            </w:pPr>
            <w:r w:rsidRPr="009462CF">
              <w:t xml:space="preserve">Развитие письменной поэзии в Атырауской области. Повышение интереса к поэзии </w:t>
            </w:r>
            <w:r w:rsidR="008A50C1" w:rsidRPr="009462CF">
              <w:t>среди молодежи.</w:t>
            </w:r>
          </w:p>
          <w:p w14:paraId="41A62EDA" w14:textId="77777777" w:rsidR="003B23F1" w:rsidRPr="009462CF" w:rsidRDefault="003B23F1" w:rsidP="00E36397">
            <w:pPr>
              <w:jc w:val="both"/>
            </w:pPr>
          </w:p>
          <w:p w14:paraId="1F6037D1" w14:textId="77777777" w:rsidR="00CF3F59" w:rsidRPr="009462CF" w:rsidRDefault="00CF3F59" w:rsidP="00E36397">
            <w:pPr>
              <w:jc w:val="both"/>
            </w:pPr>
          </w:p>
        </w:tc>
        <w:tc>
          <w:tcPr>
            <w:tcW w:w="1399" w:type="dxa"/>
            <w:shd w:val="clear" w:color="auto" w:fill="auto"/>
          </w:tcPr>
          <w:p w14:paraId="4949FF81" w14:textId="77777777" w:rsidR="00AF6C7B" w:rsidRPr="009462CF" w:rsidRDefault="00D7512C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9462CF">
              <w:rPr>
                <w:b w:val="0"/>
                <w:sz w:val="24"/>
                <w:szCs w:val="24"/>
              </w:rPr>
              <w:t>11 076 000</w:t>
            </w:r>
            <w:r w:rsidR="00C97EA6" w:rsidRPr="009462CF">
              <w:rPr>
                <w:b w:val="0"/>
                <w:sz w:val="24"/>
                <w:szCs w:val="24"/>
              </w:rPr>
              <w:t xml:space="preserve"> те</w:t>
            </w:r>
            <w:r w:rsidR="00C97EA6" w:rsidRPr="009462CF">
              <w:rPr>
                <w:b w:val="0"/>
                <w:sz w:val="24"/>
                <w:szCs w:val="24"/>
                <w:lang w:val="ru-RU"/>
              </w:rPr>
              <w:t>н</w:t>
            </w:r>
            <w:r w:rsidR="00026A4C" w:rsidRPr="009462CF">
              <w:rPr>
                <w:b w:val="0"/>
                <w:sz w:val="24"/>
                <w:szCs w:val="24"/>
              </w:rPr>
              <w:t>ге</w:t>
            </w:r>
          </w:p>
        </w:tc>
        <w:tc>
          <w:tcPr>
            <w:tcW w:w="1134" w:type="dxa"/>
          </w:tcPr>
          <w:p w14:paraId="36DBC2A5" w14:textId="77777777" w:rsidR="00AF6C7B" w:rsidRPr="009462CF" w:rsidRDefault="00026A4C">
            <w:pPr>
              <w:pStyle w:val="3"/>
              <w:ind w:hanging="108"/>
              <w:jc w:val="center"/>
              <w:rPr>
                <w:b w:val="0"/>
                <w:sz w:val="24"/>
                <w:szCs w:val="24"/>
              </w:rPr>
            </w:pPr>
            <w:r w:rsidRPr="009462CF">
              <w:rPr>
                <w:b w:val="0"/>
                <w:sz w:val="24"/>
                <w:szCs w:val="24"/>
              </w:rPr>
              <w:t xml:space="preserve">1 </w:t>
            </w:r>
            <w:r w:rsidR="00921CE7" w:rsidRPr="009462CF">
              <w:rPr>
                <w:b w:val="0"/>
                <w:sz w:val="24"/>
                <w:szCs w:val="24"/>
              </w:rPr>
              <w:t>кратко-</w:t>
            </w:r>
            <w:r w:rsidR="00921CE7" w:rsidRPr="009462CF">
              <w:rPr>
                <w:b w:val="0"/>
                <w:sz w:val="24"/>
                <w:szCs w:val="24"/>
                <w:lang w:val="ru-RU"/>
              </w:rPr>
              <w:t>срочный грант</w:t>
            </w:r>
          </w:p>
        </w:tc>
        <w:tc>
          <w:tcPr>
            <w:tcW w:w="5103" w:type="dxa"/>
          </w:tcPr>
          <w:p w14:paraId="27C6F20F" w14:textId="77777777" w:rsidR="00F95CA6" w:rsidRPr="009462CF" w:rsidRDefault="00F95CA6" w:rsidP="00F95CA6">
            <w:pPr>
              <w:jc w:val="both"/>
              <w:rPr>
                <w:b/>
                <w:color w:val="000000"/>
              </w:rPr>
            </w:pPr>
            <w:r w:rsidRPr="009462CF">
              <w:rPr>
                <w:b/>
                <w:color w:val="000000"/>
              </w:rPr>
              <w:t>Целевой индикатор:</w:t>
            </w:r>
          </w:p>
          <w:p w14:paraId="1640F32E" w14:textId="77777777" w:rsidR="00F95CA6" w:rsidRPr="009462CF" w:rsidRDefault="00F35A45" w:rsidP="00F95CA6">
            <w:pPr>
              <w:spacing w:after="20"/>
              <w:ind w:left="20"/>
              <w:jc w:val="both"/>
              <w:rPr>
                <w:bCs/>
                <w:color w:val="000000"/>
                <w:lang w:val="ru-RU"/>
              </w:rPr>
            </w:pPr>
            <w:r w:rsidRPr="009462CF">
              <w:rPr>
                <w:bCs/>
                <w:color w:val="000000"/>
              </w:rPr>
              <w:t>В рамках поэтического вечера «Аруақ ер, туған атадан» было организовано 10 мероприятий, в которых приняли участие не менее 1 000 человек из Атырауской области.</w:t>
            </w:r>
          </w:p>
          <w:p w14:paraId="54BDFB5C" w14:textId="77777777" w:rsidR="00F35A45" w:rsidRPr="009462CF" w:rsidRDefault="00F35A45" w:rsidP="00F95CA6">
            <w:pPr>
              <w:spacing w:after="20"/>
              <w:ind w:left="20"/>
              <w:jc w:val="both"/>
              <w:rPr>
                <w:bCs/>
                <w:color w:val="000000"/>
                <w:lang w:val="ru-RU"/>
              </w:rPr>
            </w:pPr>
          </w:p>
          <w:p w14:paraId="1760D57C" w14:textId="77777777" w:rsidR="00F35A45" w:rsidRPr="009462CF" w:rsidRDefault="00F35A45" w:rsidP="00E60963">
            <w:pPr>
              <w:spacing w:after="20"/>
              <w:ind w:left="20"/>
              <w:jc w:val="both"/>
              <w:rPr>
                <w:b/>
                <w:color w:val="000000"/>
                <w:lang w:val="ru-RU"/>
              </w:rPr>
            </w:pPr>
            <w:r w:rsidRPr="009462CF">
              <w:rPr>
                <w:b/>
                <w:color w:val="000000"/>
              </w:rPr>
              <w:t>Ожидаемый результат:</w:t>
            </w:r>
          </w:p>
          <w:p w14:paraId="78EAC073" w14:textId="77777777" w:rsidR="003D64B8" w:rsidRPr="009462CF" w:rsidRDefault="003D64B8" w:rsidP="00E60963">
            <w:pPr>
              <w:spacing w:after="20"/>
              <w:ind w:left="20"/>
              <w:jc w:val="both"/>
              <w:rPr>
                <w:bCs/>
                <w:i/>
                <w:iCs/>
                <w:color w:val="000000"/>
                <w:lang w:val="ru-RU"/>
              </w:rPr>
            </w:pPr>
            <w:r w:rsidRPr="009462CF">
              <w:rPr>
                <w:bCs/>
                <w:color w:val="000000"/>
              </w:rPr>
              <w:t xml:space="preserve">1. </w:t>
            </w:r>
            <w:r w:rsidR="00F35A45" w:rsidRPr="009462CF">
              <w:rPr>
                <w:bCs/>
                <w:color w:val="000000"/>
              </w:rPr>
              <w:t xml:space="preserve">Организация 3 мероприятий различной тематики </w:t>
            </w:r>
            <w:r w:rsidR="00F35A45" w:rsidRPr="009462CF">
              <w:rPr>
                <w:bCs/>
                <w:i/>
                <w:iCs/>
                <w:color w:val="000000"/>
              </w:rPr>
              <w:t>(любовь, природа, родина, история и т.п.)</w:t>
            </w:r>
            <w:r w:rsidR="00F35A45" w:rsidRPr="009462CF">
              <w:rPr>
                <w:bCs/>
                <w:color w:val="000000"/>
              </w:rPr>
              <w:t xml:space="preserve"> в формате «тематического вечера» с приглашением известных представителей жанра </w:t>
            </w:r>
            <w:r w:rsidR="00F35A45" w:rsidRPr="009462CF">
              <w:rPr>
                <w:bCs/>
                <w:i/>
                <w:iCs/>
                <w:color w:val="000000"/>
              </w:rPr>
              <w:t>(не менее 100 участников мероприятия);</w:t>
            </w:r>
          </w:p>
          <w:p w14:paraId="60E5E3C7" w14:textId="77777777" w:rsidR="003D64B8" w:rsidRPr="009462CF" w:rsidRDefault="003D64B8" w:rsidP="00E60963">
            <w:pPr>
              <w:spacing w:after="20"/>
              <w:ind w:left="20"/>
              <w:jc w:val="both"/>
              <w:rPr>
                <w:bCs/>
                <w:i/>
                <w:iCs/>
                <w:color w:val="000000"/>
              </w:rPr>
            </w:pPr>
            <w:r w:rsidRPr="009462CF">
              <w:rPr>
                <w:bCs/>
                <w:color w:val="000000"/>
              </w:rPr>
              <w:t xml:space="preserve">2. </w:t>
            </w:r>
            <w:r w:rsidR="00F35A45" w:rsidRPr="009462CF">
              <w:rPr>
                <w:bCs/>
                <w:color w:val="000000"/>
              </w:rPr>
              <w:t>Проведение 4 мастер-классов/воркшоп</w:t>
            </w:r>
            <w:r w:rsidR="00F35A45" w:rsidRPr="009462CF">
              <w:rPr>
                <w:bCs/>
                <w:color w:val="000000"/>
                <w:lang w:val="ru-RU"/>
              </w:rPr>
              <w:t>ов</w:t>
            </w:r>
            <w:r w:rsidR="00F35A45" w:rsidRPr="009462CF">
              <w:rPr>
                <w:bCs/>
                <w:color w:val="000000"/>
              </w:rPr>
              <w:t xml:space="preserve"> для молодых поэтов по технике написания стихов, чтения вслух и интерпретации поэзии с участием экспертов жанра </w:t>
            </w:r>
            <w:r w:rsidR="00F35A45" w:rsidRPr="009462CF">
              <w:rPr>
                <w:bCs/>
                <w:i/>
                <w:iCs/>
                <w:color w:val="000000"/>
              </w:rPr>
              <w:t>(не менее 140 участников мероприятия);</w:t>
            </w:r>
          </w:p>
          <w:p w14:paraId="6E6027A0" w14:textId="77777777" w:rsidR="003D64B8" w:rsidRPr="009462CF" w:rsidRDefault="003D64B8" w:rsidP="00E60963">
            <w:pPr>
              <w:spacing w:after="20"/>
              <w:ind w:left="20"/>
              <w:jc w:val="both"/>
              <w:rPr>
                <w:bCs/>
                <w:color w:val="000000"/>
              </w:rPr>
            </w:pPr>
            <w:r w:rsidRPr="009462CF">
              <w:rPr>
                <w:bCs/>
                <w:color w:val="000000"/>
              </w:rPr>
              <w:t xml:space="preserve">3. </w:t>
            </w:r>
            <w:r w:rsidR="00F35A45" w:rsidRPr="009462CF">
              <w:rPr>
                <w:bCs/>
                <w:color w:val="000000"/>
              </w:rPr>
              <w:t xml:space="preserve">Проведение 3 дискуссионных встреч по данной теме, где начинающие поэты и известные поэты могут поделиться своим опытом и обучить начинающих поэтов </w:t>
            </w:r>
            <w:r w:rsidR="00F35A45" w:rsidRPr="009462CF">
              <w:rPr>
                <w:bCs/>
                <w:i/>
                <w:iCs/>
                <w:color w:val="000000"/>
              </w:rPr>
              <w:t xml:space="preserve">(не </w:t>
            </w:r>
            <w:r w:rsidR="00F35A45" w:rsidRPr="009462CF">
              <w:rPr>
                <w:bCs/>
                <w:i/>
                <w:iCs/>
                <w:color w:val="000000"/>
              </w:rPr>
              <w:lastRenderedPageBreak/>
              <w:t>менее 80 участников мероприятия);</w:t>
            </w:r>
          </w:p>
          <w:p w14:paraId="79DD1943" w14:textId="50E61DDD" w:rsidR="003D64B8" w:rsidRPr="009462CF" w:rsidRDefault="003D64B8" w:rsidP="00A645C2">
            <w:pPr>
              <w:spacing w:after="20"/>
              <w:ind w:left="20"/>
              <w:jc w:val="both"/>
              <w:rPr>
                <w:bCs/>
                <w:i/>
                <w:iCs/>
                <w:color w:val="000000"/>
              </w:rPr>
            </w:pPr>
            <w:r w:rsidRPr="009462CF">
              <w:rPr>
                <w:bCs/>
                <w:color w:val="000000"/>
              </w:rPr>
              <w:t xml:space="preserve">4. </w:t>
            </w:r>
            <w:r w:rsidR="00F35A45" w:rsidRPr="009462CF">
              <w:rPr>
                <w:bCs/>
                <w:color w:val="000000"/>
                <w:lang w:val="ru-RU"/>
              </w:rPr>
              <w:t>Создание п</w:t>
            </w:r>
            <w:r w:rsidR="00F35A45" w:rsidRPr="009462CF">
              <w:rPr>
                <w:bCs/>
                <w:color w:val="000000"/>
              </w:rPr>
              <w:t>одкаст</w:t>
            </w:r>
            <w:r w:rsidR="00F35A45" w:rsidRPr="009462CF">
              <w:rPr>
                <w:bCs/>
                <w:color w:val="000000"/>
                <w:lang w:val="ru-RU"/>
              </w:rPr>
              <w:t>а</w:t>
            </w:r>
            <w:r w:rsidR="00F35A45" w:rsidRPr="009462CF">
              <w:rPr>
                <w:bCs/>
                <w:color w:val="000000"/>
              </w:rPr>
              <w:t xml:space="preserve"> направленн</w:t>
            </w:r>
            <w:r w:rsidR="00F35A45" w:rsidRPr="009462CF">
              <w:rPr>
                <w:bCs/>
                <w:color w:val="000000"/>
                <w:lang w:val="ru-RU"/>
              </w:rPr>
              <w:t>ог</w:t>
            </w:r>
            <w:r w:rsidR="00D11C19">
              <w:rPr>
                <w:bCs/>
                <w:color w:val="000000"/>
                <w:lang w:val="ru-RU"/>
              </w:rPr>
              <w:t>о</w:t>
            </w:r>
            <w:r w:rsidR="00F35A45" w:rsidRPr="009462CF">
              <w:rPr>
                <w:bCs/>
                <w:color w:val="000000"/>
              </w:rPr>
              <w:t xml:space="preserve"> на распространение информации о культурном наследии, традициях и истории, связанной с казахской поэзией и литературой и распространение в социальных сетях </w:t>
            </w:r>
            <w:r w:rsidR="00F35A45" w:rsidRPr="009462CF">
              <w:rPr>
                <w:bCs/>
                <w:i/>
                <w:iCs/>
                <w:color w:val="000000"/>
              </w:rPr>
              <w:t>(освещение подкаста в социальн</w:t>
            </w:r>
            <w:r w:rsidR="00F35A45" w:rsidRPr="009462CF">
              <w:rPr>
                <w:bCs/>
                <w:i/>
                <w:iCs/>
                <w:color w:val="000000"/>
                <w:lang w:val="ru-RU"/>
              </w:rPr>
              <w:t>ой</w:t>
            </w:r>
            <w:r w:rsidR="00F35A45" w:rsidRPr="009462CF">
              <w:rPr>
                <w:bCs/>
                <w:i/>
                <w:iCs/>
                <w:color w:val="000000"/>
              </w:rPr>
              <w:t xml:space="preserve"> сет</w:t>
            </w:r>
            <w:r w:rsidR="00F35A45" w:rsidRPr="009462CF">
              <w:rPr>
                <w:bCs/>
                <w:i/>
                <w:iCs/>
                <w:color w:val="000000"/>
                <w:lang w:val="ru-RU"/>
              </w:rPr>
              <w:t>и</w:t>
            </w:r>
            <w:r w:rsidR="00F35A45" w:rsidRPr="009462CF">
              <w:rPr>
                <w:bCs/>
                <w:i/>
                <w:iCs/>
                <w:color w:val="000000"/>
              </w:rPr>
              <w:t xml:space="preserve"> you-tube</w:t>
            </w:r>
            <w:r w:rsidR="00F35A45" w:rsidRPr="009462CF">
              <w:rPr>
                <w:bCs/>
                <w:i/>
                <w:iCs/>
                <w:color w:val="000000"/>
                <w:lang w:val="ru-RU"/>
              </w:rPr>
              <w:t>,</w:t>
            </w:r>
            <w:r w:rsidR="00F35A45" w:rsidRPr="009462CF">
              <w:rPr>
                <w:bCs/>
                <w:i/>
                <w:iCs/>
                <w:color w:val="000000"/>
              </w:rPr>
              <w:t xml:space="preserve"> в формате коротких роликов в instagram и Tiktok)</w:t>
            </w:r>
            <w:r w:rsidR="00F35A45" w:rsidRPr="009462CF">
              <w:rPr>
                <w:bCs/>
                <w:i/>
                <w:iCs/>
                <w:color w:val="000000"/>
                <w:lang w:val="ru-RU"/>
              </w:rPr>
              <w:t>,</w:t>
            </w:r>
            <w:r w:rsidR="00F35A45" w:rsidRPr="009462CF">
              <w:rPr>
                <w:bCs/>
                <w:i/>
                <w:iCs/>
                <w:color w:val="000000"/>
              </w:rPr>
              <w:t xml:space="preserve"> (информационн</w:t>
            </w:r>
            <w:r w:rsidR="00FE7DAD" w:rsidRPr="009462CF">
              <w:rPr>
                <w:bCs/>
                <w:i/>
                <w:iCs/>
                <w:color w:val="000000"/>
                <w:lang w:val="ru-RU"/>
              </w:rPr>
              <w:t xml:space="preserve">ый охват </w:t>
            </w:r>
            <w:r w:rsidR="00F35A45" w:rsidRPr="009462CF">
              <w:rPr>
                <w:bCs/>
                <w:i/>
                <w:iCs/>
                <w:color w:val="000000"/>
              </w:rPr>
              <w:t>не менее 10 000 просмотров);</w:t>
            </w:r>
          </w:p>
          <w:p w14:paraId="321F0E29" w14:textId="77777777" w:rsidR="003C2435" w:rsidRPr="009462CF" w:rsidRDefault="003C2435" w:rsidP="00A645C2">
            <w:pPr>
              <w:spacing w:after="20"/>
              <w:ind w:left="20"/>
              <w:jc w:val="both"/>
              <w:rPr>
                <w:b/>
                <w:color w:val="000000"/>
              </w:rPr>
            </w:pPr>
            <w:r w:rsidRPr="009462CF">
              <w:rPr>
                <w:bCs/>
                <w:color w:val="000000"/>
              </w:rPr>
              <w:t xml:space="preserve">5. </w:t>
            </w:r>
            <w:r w:rsidR="00FE7DAD" w:rsidRPr="009462CF">
              <w:rPr>
                <w:bCs/>
                <w:color w:val="000000"/>
              </w:rPr>
              <w:t xml:space="preserve">Проведение заключительного мероприятия фестиваля поэзии, объединяющего все аспекты проекта и предоставляющего площадку для выступления лучших участников </w:t>
            </w:r>
            <w:r w:rsidR="00FE7DAD" w:rsidRPr="009462CF">
              <w:rPr>
                <w:bCs/>
                <w:i/>
                <w:iCs/>
                <w:color w:val="000000"/>
              </w:rPr>
              <w:t>(не менее 50 участников мероприятия).</w:t>
            </w:r>
          </w:p>
        </w:tc>
      </w:tr>
      <w:tr w:rsidR="00E60963" w:rsidRPr="009462CF" w14:paraId="200D9C0C" w14:textId="77777777" w:rsidTr="00E60963">
        <w:trPr>
          <w:trHeight w:val="337"/>
          <w:jc w:val="center"/>
        </w:trPr>
        <w:tc>
          <w:tcPr>
            <w:tcW w:w="567" w:type="dxa"/>
          </w:tcPr>
          <w:p w14:paraId="7A75D93F" w14:textId="77777777" w:rsidR="00E60963" w:rsidRPr="009462CF" w:rsidRDefault="00E609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6" w:type="dxa"/>
          </w:tcPr>
          <w:p w14:paraId="161C2C51" w14:textId="6D8A5801" w:rsidR="00E60963" w:rsidRPr="009462CF" w:rsidRDefault="00E148B0">
            <w:pPr>
              <w:rPr>
                <w:color w:val="000000"/>
              </w:rPr>
            </w:pPr>
            <w:r w:rsidRPr="009462CF">
              <w:rPr>
                <w:color w:val="000000"/>
              </w:rPr>
              <w:t>Развитие культуры и искусства</w:t>
            </w:r>
          </w:p>
        </w:tc>
        <w:tc>
          <w:tcPr>
            <w:tcW w:w="1701" w:type="dxa"/>
          </w:tcPr>
          <w:p w14:paraId="51DCDE97" w14:textId="77777777" w:rsidR="00E60963" w:rsidRPr="009462CF" w:rsidRDefault="00A010CF" w:rsidP="00A010CF">
            <w:pPr>
              <w:jc w:val="both"/>
            </w:pPr>
            <w:r w:rsidRPr="009462CF">
              <w:t xml:space="preserve">Конкурс </w:t>
            </w:r>
            <w:r w:rsidR="00C479B8" w:rsidRPr="009462CF">
              <w:t xml:space="preserve">по исполнению  эпических </w:t>
            </w:r>
            <w:r w:rsidRPr="009462CF">
              <w:t xml:space="preserve">произведений и айтысов среди школьников и молодежи </w:t>
            </w:r>
            <w:r w:rsidR="00C479B8" w:rsidRPr="009462CF">
              <w:t xml:space="preserve"> «Бұлақ көрсең - </w:t>
            </w:r>
            <w:r w:rsidR="00B1616C" w:rsidRPr="009462CF">
              <w:t>көзін аш</w:t>
            </w:r>
            <w:r w:rsidR="00C479B8" w:rsidRPr="009462CF">
              <w:t>»</w:t>
            </w:r>
          </w:p>
        </w:tc>
        <w:tc>
          <w:tcPr>
            <w:tcW w:w="4413" w:type="dxa"/>
          </w:tcPr>
          <w:p w14:paraId="2154256B" w14:textId="77777777" w:rsidR="00C4503A" w:rsidRPr="009462CF" w:rsidRDefault="006B7458" w:rsidP="00E36397">
            <w:pPr>
              <w:jc w:val="both"/>
            </w:pPr>
            <w:r w:rsidRPr="009462CF">
              <w:t>Возрождение забытого жанра эпических произведений среди школьников.</w:t>
            </w:r>
            <w:r w:rsidR="00130188" w:rsidRPr="009462CF">
              <w:t xml:space="preserve"> Привитие эптческих произведений учащимся, увлеченныс искусством айтыса. Развитие казахского устного народного творчества.</w:t>
            </w:r>
            <w:r w:rsidR="00C17AF9" w:rsidRPr="009462CF">
              <w:t xml:space="preserve"> Пропаганда казахских народных обычаев и традиций, истории через эпические произведения.</w:t>
            </w:r>
            <w:r w:rsidR="00127544" w:rsidRPr="009462CF">
              <w:t xml:space="preserve"> Главная цель данного проекта – поиск неизвестных молодых талантов в сельской местности.</w:t>
            </w:r>
          </w:p>
          <w:p w14:paraId="342C3630" w14:textId="77777777" w:rsidR="00C4503A" w:rsidRPr="009462CF" w:rsidRDefault="00C4503A" w:rsidP="00E36397">
            <w:pPr>
              <w:jc w:val="both"/>
            </w:pPr>
          </w:p>
          <w:p w14:paraId="1F27B1BF" w14:textId="77777777" w:rsidR="000A78E8" w:rsidRPr="009462CF" w:rsidRDefault="000A78E8" w:rsidP="00E36397">
            <w:pPr>
              <w:jc w:val="both"/>
            </w:pPr>
            <w:r w:rsidRPr="009462CF">
              <w:t xml:space="preserve"> </w:t>
            </w:r>
          </w:p>
          <w:p w14:paraId="50DAABDA" w14:textId="77777777" w:rsidR="00E60963" w:rsidRPr="009462CF" w:rsidRDefault="000A78E8" w:rsidP="00127544">
            <w:pPr>
              <w:jc w:val="both"/>
            </w:pPr>
            <w:r w:rsidRPr="009462CF"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14:paraId="6FFF9E43" w14:textId="77777777" w:rsidR="00E60963" w:rsidRPr="009462CF" w:rsidRDefault="00D7512C" w:rsidP="00C97EA6"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 w:rsidRPr="009462CF">
              <w:rPr>
                <w:b w:val="0"/>
                <w:sz w:val="24"/>
                <w:szCs w:val="24"/>
              </w:rPr>
              <w:t>6 000</w:t>
            </w:r>
            <w:r w:rsidR="00E61566" w:rsidRPr="009462CF">
              <w:rPr>
                <w:b w:val="0"/>
                <w:sz w:val="24"/>
                <w:szCs w:val="24"/>
              </w:rPr>
              <w:t> </w:t>
            </w:r>
            <w:r w:rsidRPr="009462CF">
              <w:rPr>
                <w:b w:val="0"/>
                <w:sz w:val="24"/>
                <w:szCs w:val="24"/>
              </w:rPr>
              <w:t>000</w:t>
            </w:r>
            <w:r w:rsidR="00E61566" w:rsidRPr="009462CF">
              <w:rPr>
                <w:b w:val="0"/>
                <w:sz w:val="24"/>
                <w:szCs w:val="24"/>
              </w:rPr>
              <w:t xml:space="preserve"> те</w:t>
            </w:r>
            <w:r w:rsidR="00C97EA6" w:rsidRPr="009462CF">
              <w:rPr>
                <w:b w:val="0"/>
                <w:sz w:val="24"/>
                <w:szCs w:val="24"/>
                <w:lang w:val="ru-RU"/>
              </w:rPr>
              <w:t>н</w:t>
            </w:r>
            <w:r w:rsidR="00E61566" w:rsidRPr="009462CF">
              <w:rPr>
                <w:b w:val="0"/>
                <w:sz w:val="24"/>
                <w:szCs w:val="24"/>
              </w:rPr>
              <w:t>ге</w:t>
            </w:r>
          </w:p>
        </w:tc>
        <w:tc>
          <w:tcPr>
            <w:tcW w:w="1134" w:type="dxa"/>
          </w:tcPr>
          <w:p w14:paraId="3C6768E6" w14:textId="77777777" w:rsidR="00E60963" w:rsidRPr="009462CF" w:rsidRDefault="00921CE7">
            <w:pPr>
              <w:pStyle w:val="3"/>
              <w:ind w:hanging="108"/>
              <w:jc w:val="center"/>
              <w:rPr>
                <w:b w:val="0"/>
                <w:sz w:val="24"/>
                <w:szCs w:val="24"/>
              </w:rPr>
            </w:pPr>
            <w:r w:rsidRPr="009462CF">
              <w:rPr>
                <w:b w:val="0"/>
                <w:sz w:val="24"/>
                <w:szCs w:val="24"/>
                <w:lang w:val="ru-RU"/>
              </w:rPr>
              <w:t xml:space="preserve">1 </w:t>
            </w:r>
            <w:r w:rsidRPr="009462CF">
              <w:rPr>
                <w:b w:val="0"/>
                <w:sz w:val="24"/>
                <w:szCs w:val="24"/>
              </w:rPr>
              <w:t>кратко-</w:t>
            </w:r>
            <w:r w:rsidRPr="009462CF">
              <w:rPr>
                <w:b w:val="0"/>
                <w:sz w:val="24"/>
                <w:szCs w:val="24"/>
                <w:lang w:val="ru-RU"/>
              </w:rPr>
              <w:t>срочный грант</w:t>
            </w:r>
          </w:p>
        </w:tc>
        <w:tc>
          <w:tcPr>
            <w:tcW w:w="5103" w:type="dxa"/>
          </w:tcPr>
          <w:p w14:paraId="6630236F" w14:textId="77777777" w:rsidR="00FE7DAD" w:rsidRPr="009462CF" w:rsidRDefault="00FE7DAD" w:rsidP="00FE7DAD">
            <w:pPr>
              <w:jc w:val="both"/>
              <w:rPr>
                <w:b/>
                <w:color w:val="000000"/>
              </w:rPr>
            </w:pPr>
            <w:r w:rsidRPr="009462CF">
              <w:rPr>
                <w:b/>
                <w:color w:val="000000"/>
              </w:rPr>
              <w:t>Целевой индикатор:</w:t>
            </w:r>
          </w:p>
          <w:p w14:paraId="5FCC3808" w14:textId="77777777" w:rsidR="00FE7DAD" w:rsidRPr="009462CF" w:rsidRDefault="00FE7DAD" w:rsidP="00FE7DAD">
            <w:pPr>
              <w:spacing w:after="20"/>
              <w:ind w:left="20"/>
              <w:jc w:val="both"/>
              <w:rPr>
                <w:bCs/>
                <w:color w:val="000000"/>
                <w:lang w:val="ru-RU"/>
              </w:rPr>
            </w:pPr>
            <w:r w:rsidRPr="009462CF">
              <w:rPr>
                <w:bCs/>
                <w:color w:val="000000"/>
              </w:rPr>
              <w:t>В рамках проекта в Атырауской области охва</w:t>
            </w:r>
            <w:r w:rsidR="00AA0861" w:rsidRPr="009462CF">
              <w:rPr>
                <w:bCs/>
                <w:color w:val="000000"/>
              </w:rPr>
              <w:t>тить</w:t>
            </w:r>
            <w:r w:rsidRPr="009462CF">
              <w:rPr>
                <w:bCs/>
                <w:color w:val="000000"/>
              </w:rPr>
              <w:t xml:space="preserve"> не менее 200 школьников.</w:t>
            </w:r>
          </w:p>
          <w:p w14:paraId="388E7B86" w14:textId="77777777" w:rsidR="00FE7DAD" w:rsidRPr="009462CF" w:rsidRDefault="00FE7DAD" w:rsidP="00FE7DAD">
            <w:pPr>
              <w:spacing w:after="20"/>
              <w:ind w:left="20"/>
              <w:jc w:val="both"/>
              <w:rPr>
                <w:bCs/>
                <w:color w:val="000000"/>
                <w:lang w:val="ru-RU"/>
              </w:rPr>
            </w:pPr>
          </w:p>
          <w:p w14:paraId="4D259DBE" w14:textId="77777777" w:rsidR="00FE7DAD" w:rsidRPr="009462CF" w:rsidRDefault="00FE7DAD" w:rsidP="00FE7DAD">
            <w:pPr>
              <w:spacing w:after="20"/>
              <w:ind w:left="20"/>
              <w:jc w:val="both"/>
              <w:rPr>
                <w:b/>
                <w:color w:val="000000"/>
                <w:lang w:val="ru-RU"/>
              </w:rPr>
            </w:pPr>
            <w:r w:rsidRPr="009462CF">
              <w:rPr>
                <w:b/>
                <w:color w:val="000000"/>
              </w:rPr>
              <w:t>Ожидаемый результат:</w:t>
            </w:r>
          </w:p>
          <w:p w14:paraId="3721689A" w14:textId="77777777" w:rsidR="000265BB" w:rsidRPr="009462CF" w:rsidRDefault="000265BB" w:rsidP="00D6634E">
            <w:pPr>
              <w:jc w:val="both"/>
              <w:rPr>
                <w:bCs/>
                <w:i/>
                <w:iCs/>
                <w:color w:val="000000"/>
              </w:rPr>
            </w:pPr>
            <w:r w:rsidRPr="009462CF">
              <w:rPr>
                <w:bCs/>
                <w:color w:val="000000"/>
              </w:rPr>
              <w:t xml:space="preserve">1. </w:t>
            </w:r>
            <w:r w:rsidR="00FE7DAD" w:rsidRPr="009462CF">
              <w:rPr>
                <w:bCs/>
                <w:color w:val="000000"/>
              </w:rPr>
              <w:t xml:space="preserve">Организация 4 мастер-классов и обучающих сессий для заинтересованных учащихся и молодежи по исполнению айтысных и эпических песен </w:t>
            </w:r>
            <w:r w:rsidR="00FE7DAD" w:rsidRPr="009462CF">
              <w:rPr>
                <w:bCs/>
                <w:i/>
                <w:iCs/>
                <w:color w:val="000000"/>
              </w:rPr>
              <w:t>(не менее 200 участников мероприятия);</w:t>
            </w:r>
          </w:p>
          <w:p w14:paraId="17B6A8F9" w14:textId="77777777" w:rsidR="003C1785" w:rsidRPr="009462CF" w:rsidRDefault="000265BB" w:rsidP="0042250D">
            <w:pPr>
              <w:jc w:val="both"/>
              <w:rPr>
                <w:bCs/>
                <w:color w:val="000000"/>
                <w:lang w:val="ru-RU"/>
              </w:rPr>
            </w:pPr>
            <w:r w:rsidRPr="009462CF">
              <w:rPr>
                <w:bCs/>
                <w:color w:val="000000"/>
              </w:rPr>
              <w:t xml:space="preserve">2. </w:t>
            </w:r>
            <w:r w:rsidR="003C1785" w:rsidRPr="009462CF">
              <w:rPr>
                <w:bCs/>
                <w:color w:val="000000"/>
              </w:rPr>
              <w:t xml:space="preserve">Для определения участников основного этапа </w:t>
            </w:r>
            <w:r w:rsidR="00AA1295" w:rsidRPr="009462CF">
              <w:rPr>
                <w:bCs/>
                <w:color w:val="000000"/>
              </w:rPr>
              <w:t>конкурса</w:t>
            </w:r>
            <w:r w:rsidR="003C1785" w:rsidRPr="009462CF">
              <w:rPr>
                <w:bCs/>
                <w:color w:val="000000"/>
              </w:rPr>
              <w:t xml:space="preserve"> проводится отборочный </w:t>
            </w:r>
            <w:r w:rsidR="00336597" w:rsidRPr="009462CF">
              <w:rPr>
                <w:bCs/>
                <w:color w:val="000000"/>
              </w:rPr>
              <w:t>тур</w:t>
            </w:r>
            <w:r w:rsidR="003C1785" w:rsidRPr="009462CF">
              <w:rPr>
                <w:bCs/>
                <w:color w:val="000000"/>
              </w:rPr>
              <w:t xml:space="preserve"> «Бұлақ көр</w:t>
            </w:r>
            <w:r w:rsidR="009761C8" w:rsidRPr="009462CF">
              <w:rPr>
                <w:bCs/>
                <w:color w:val="000000"/>
              </w:rPr>
              <w:t>сең</w:t>
            </w:r>
            <w:r w:rsidR="003C1785" w:rsidRPr="009462CF">
              <w:rPr>
                <w:bCs/>
                <w:color w:val="000000"/>
              </w:rPr>
              <w:t xml:space="preserve"> — </w:t>
            </w:r>
            <w:r w:rsidR="00670079" w:rsidRPr="009462CF">
              <w:rPr>
                <w:bCs/>
                <w:color w:val="000000"/>
              </w:rPr>
              <w:t>к</w:t>
            </w:r>
            <w:r w:rsidR="003C1785" w:rsidRPr="009462CF">
              <w:rPr>
                <w:bCs/>
                <w:color w:val="000000"/>
              </w:rPr>
              <w:t xml:space="preserve">өзін аш» в видеоформате: участники отправляют на специальную почту ролики, демонстрирующие их таланты в айтысном и эпическом исполнительском искусстве. Конкурс проходит среди школьных и молодёжных объединений, количество </w:t>
            </w:r>
            <w:r w:rsidR="003C1785" w:rsidRPr="009462CF">
              <w:rPr>
                <w:bCs/>
                <w:color w:val="000000"/>
              </w:rPr>
              <w:lastRenderedPageBreak/>
              <w:t>заявок на основной отбор — не менее 100 участников.</w:t>
            </w:r>
          </w:p>
          <w:p w14:paraId="557D27CE" w14:textId="77777777" w:rsidR="0042250D" w:rsidRPr="009462CF" w:rsidRDefault="000265BB" w:rsidP="0042250D">
            <w:pPr>
              <w:jc w:val="both"/>
              <w:rPr>
                <w:bCs/>
                <w:i/>
                <w:iCs/>
                <w:color w:val="000000"/>
              </w:rPr>
            </w:pPr>
            <w:r w:rsidRPr="009462CF">
              <w:rPr>
                <w:bCs/>
                <w:color w:val="000000"/>
              </w:rPr>
              <w:t xml:space="preserve">3. </w:t>
            </w:r>
            <w:r w:rsidR="003C1785" w:rsidRPr="009462CF">
              <w:rPr>
                <w:bCs/>
                <w:color w:val="000000"/>
              </w:rPr>
              <w:t>Для учащихся, прошедших первый отборочный этап, проводится конкурс «Бұлақ көр</w:t>
            </w:r>
            <w:r w:rsidR="003F7114" w:rsidRPr="009462CF">
              <w:rPr>
                <w:bCs/>
                <w:color w:val="000000"/>
              </w:rPr>
              <w:t>сең</w:t>
            </w:r>
            <w:r w:rsidR="003C1785" w:rsidRPr="009462CF">
              <w:rPr>
                <w:bCs/>
                <w:color w:val="000000"/>
              </w:rPr>
              <w:t xml:space="preserve"> — </w:t>
            </w:r>
            <w:r w:rsidR="003F7114" w:rsidRPr="009462CF">
              <w:rPr>
                <w:bCs/>
                <w:color w:val="000000"/>
              </w:rPr>
              <w:t>к</w:t>
            </w:r>
            <w:r w:rsidR="003C1785" w:rsidRPr="009462CF">
              <w:rPr>
                <w:bCs/>
                <w:color w:val="000000"/>
              </w:rPr>
              <w:t xml:space="preserve">өзін аш». В рамках конкурса участники исполняют произведения в жанрах айтыса и эпических песен перед жюри и зрителями </w:t>
            </w:r>
            <w:r w:rsidR="0042250D" w:rsidRPr="009462CF">
              <w:rPr>
                <w:bCs/>
                <w:i/>
                <w:iCs/>
                <w:color w:val="000000"/>
              </w:rPr>
              <w:t>(</w:t>
            </w:r>
            <w:r w:rsidR="003C1785" w:rsidRPr="009462CF">
              <w:rPr>
                <w:bCs/>
                <w:i/>
                <w:iCs/>
                <w:color w:val="000000"/>
              </w:rPr>
              <w:t>не менее 20 участников основного конкурса, призовой фонд</w:t>
            </w:r>
            <w:r w:rsidR="0042250D" w:rsidRPr="009462CF">
              <w:rPr>
                <w:bCs/>
                <w:i/>
                <w:iCs/>
                <w:color w:val="000000"/>
              </w:rPr>
              <w:t>:</w:t>
            </w:r>
          </w:p>
          <w:p w14:paraId="3D6CF163" w14:textId="77777777" w:rsidR="0042250D" w:rsidRPr="009462CF" w:rsidRDefault="0042250D" w:rsidP="0042250D">
            <w:pPr>
              <w:jc w:val="both"/>
              <w:rPr>
                <w:bCs/>
                <w:i/>
                <w:iCs/>
                <w:color w:val="000000"/>
              </w:rPr>
            </w:pPr>
            <w:r w:rsidRPr="009462CF">
              <w:rPr>
                <w:bCs/>
                <w:i/>
                <w:iCs/>
                <w:color w:val="000000"/>
              </w:rPr>
              <w:t xml:space="preserve">1 </w:t>
            </w:r>
            <w:r w:rsidR="003C1785" w:rsidRPr="009462CF">
              <w:rPr>
                <w:bCs/>
                <w:i/>
                <w:iCs/>
                <w:color w:val="000000"/>
                <w:lang w:val="ru-RU"/>
              </w:rPr>
              <w:t>место</w:t>
            </w:r>
            <w:r w:rsidRPr="009462CF">
              <w:rPr>
                <w:bCs/>
                <w:i/>
                <w:iCs/>
                <w:color w:val="000000"/>
              </w:rPr>
              <w:t xml:space="preserve"> - 250 000 те</w:t>
            </w:r>
            <w:r w:rsidR="003C1785" w:rsidRPr="009462CF">
              <w:rPr>
                <w:bCs/>
                <w:i/>
                <w:iCs/>
                <w:color w:val="000000"/>
                <w:lang w:val="ru-RU"/>
              </w:rPr>
              <w:t>н</w:t>
            </w:r>
            <w:r w:rsidRPr="009462CF">
              <w:rPr>
                <w:bCs/>
                <w:i/>
                <w:iCs/>
                <w:color w:val="000000"/>
              </w:rPr>
              <w:t>ге;</w:t>
            </w:r>
          </w:p>
          <w:p w14:paraId="17753DDB" w14:textId="77777777" w:rsidR="0042250D" w:rsidRPr="009462CF" w:rsidRDefault="0042250D" w:rsidP="0042250D">
            <w:pPr>
              <w:jc w:val="both"/>
              <w:rPr>
                <w:bCs/>
                <w:i/>
                <w:iCs/>
                <w:color w:val="000000"/>
              </w:rPr>
            </w:pPr>
            <w:r w:rsidRPr="009462CF">
              <w:rPr>
                <w:bCs/>
                <w:i/>
                <w:iCs/>
                <w:color w:val="000000"/>
              </w:rPr>
              <w:t xml:space="preserve">2 </w:t>
            </w:r>
            <w:r w:rsidR="003C1785" w:rsidRPr="009462CF">
              <w:rPr>
                <w:bCs/>
                <w:i/>
                <w:iCs/>
                <w:color w:val="000000"/>
                <w:lang w:val="ru-RU"/>
              </w:rPr>
              <w:t>место</w:t>
            </w:r>
            <w:r w:rsidR="003C1785" w:rsidRPr="009462CF">
              <w:rPr>
                <w:bCs/>
                <w:i/>
                <w:iCs/>
                <w:color w:val="000000"/>
              </w:rPr>
              <w:t xml:space="preserve"> </w:t>
            </w:r>
            <w:r w:rsidRPr="009462CF">
              <w:rPr>
                <w:bCs/>
                <w:i/>
                <w:iCs/>
                <w:color w:val="000000"/>
              </w:rPr>
              <w:t>- 180 000 те</w:t>
            </w:r>
            <w:r w:rsidR="003C1785" w:rsidRPr="009462CF">
              <w:rPr>
                <w:bCs/>
                <w:i/>
                <w:iCs/>
                <w:color w:val="000000"/>
                <w:lang w:val="ru-RU"/>
              </w:rPr>
              <w:t>н</w:t>
            </w:r>
            <w:r w:rsidRPr="009462CF">
              <w:rPr>
                <w:bCs/>
                <w:i/>
                <w:iCs/>
                <w:color w:val="000000"/>
              </w:rPr>
              <w:t>ге;</w:t>
            </w:r>
          </w:p>
          <w:p w14:paraId="07D2BAB3" w14:textId="77777777" w:rsidR="000265BB" w:rsidRPr="009462CF" w:rsidRDefault="0042250D" w:rsidP="0042250D">
            <w:pPr>
              <w:jc w:val="both"/>
              <w:rPr>
                <w:bCs/>
                <w:i/>
                <w:iCs/>
                <w:color w:val="000000"/>
              </w:rPr>
            </w:pPr>
            <w:r w:rsidRPr="009462CF">
              <w:rPr>
                <w:bCs/>
                <w:i/>
                <w:iCs/>
                <w:color w:val="000000"/>
              </w:rPr>
              <w:t xml:space="preserve">3 </w:t>
            </w:r>
            <w:r w:rsidR="003C1785" w:rsidRPr="009462CF">
              <w:rPr>
                <w:bCs/>
                <w:i/>
                <w:iCs/>
                <w:color w:val="000000"/>
                <w:lang w:val="ru-RU"/>
              </w:rPr>
              <w:t>место</w:t>
            </w:r>
            <w:r w:rsidRPr="009462CF">
              <w:rPr>
                <w:bCs/>
                <w:i/>
                <w:iCs/>
                <w:color w:val="000000"/>
              </w:rPr>
              <w:t xml:space="preserve"> - 120 000 те</w:t>
            </w:r>
            <w:r w:rsidR="003C1785" w:rsidRPr="009462CF">
              <w:rPr>
                <w:bCs/>
                <w:i/>
                <w:iCs/>
                <w:color w:val="000000"/>
                <w:lang w:val="ru-RU"/>
              </w:rPr>
              <w:t>н</w:t>
            </w:r>
            <w:r w:rsidRPr="009462CF">
              <w:rPr>
                <w:bCs/>
                <w:i/>
                <w:iCs/>
                <w:color w:val="000000"/>
              </w:rPr>
              <w:t>ге.);</w:t>
            </w:r>
          </w:p>
          <w:p w14:paraId="3A512B16" w14:textId="77777777" w:rsidR="00DF3C18" w:rsidRPr="009462CF" w:rsidRDefault="000265BB" w:rsidP="00D6634E">
            <w:pPr>
              <w:jc w:val="both"/>
              <w:rPr>
                <w:bCs/>
                <w:color w:val="000000"/>
              </w:rPr>
            </w:pPr>
            <w:r w:rsidRPr="009462CF">
              <w:rPr>
                <w:bCs/>
                <w:color w:val="000000"/>
              </w:rPr>
              <w:t xml:space="preserve">4. </w:t>
            </w:r>
            <w:r w:rsidR="0067327A" w:rsidRPr="009462CF">
              <w:rPr>
                <w:bCs/>
                <w:color w:val="000000"/>
              </w:rPr>
              <w:t xml:space="preserve">Создание роликов успешных кейсов с кадрами выступлений на сцене, подготовки и интервью победителей </w:t>
            </w:r>
            <w:r w:rsidR="00DD41AA" w:rsidRPr="009462CF">
              <w:rPr>
                <w:bCs/>
                <w:i/>
                <w:iCs/>
                <w:color w:val="000000"/>
              </w:rPr>
              <w:t>(</w:t>
            </w:r>
            <w:r w:rsidR="0067327A" w:rsidRPr="009462CF">
              <w:rPr>
                <w:bCs/>
                <w:i/>
                <w:iCs/>
                <w:color w:val="000000"/>
              </w:rPr>
              <w:t>информационный охват не менее 5 000 просмотров</w:t>
            </w:r>
            <w:r w:rsidR="00DD41AA" w:rsidRPr="009462CF">
              <w:rPr>
                <w:bCs/>
                <w:i/>
                <w:iCs/>
                <w:color w:val="000000"/>
              </w:rPr>
              <w:t>);</w:t>
            </w:r>
          </w:p>
          <w:p w14:paraId="56EEBE76" w14:textId="77777777" w:rsidR="000265BB" w:rsidRPr="009462CF" w:rsidRDefault="00DF3C18" w:rsidP="00D6634E">
            <w:pPr>
              <w:jc w:val="both"/>
              <w:rPr>
                <w:bCs/>
                <w:color w:val="000000"/>
              </w:rPr>
            </w:pPr>
            <w:r w:rsidRPr="009462CF">
              <w:rPr>
                <w:bCs/>
                <w:color w:val="000000"/>
              </w:rPr>
              <w:t xml:space="preserve">5. </w:t>
            </w:r>
            <w:r w:rsidR="0067327A" w:rsidRPr="009462CF">
              <w:rPr>
                <w:bCs/>
                <w:color w:val="000000"/>
              </w:rPr>
              <w:t xml:space="preserve">Создание 1 видеоролика, разъясняющего культурное и социальное значение айтыса и эпических песен для казахского народа, его роль в сохранении и передаче традиций и ценностей </w:t>
            </w:r>
            <w:r w:rsidR="000265BB" w:rsidRPr="009462CF">
              <w:rPr>
                <w:bCs/>
                <w:i/>
                <w:iCs/>
                <w:color w:val="000000"/>
              </w:rPr>
              <w:t>(</w:t>
            </w:r>
            <w:r w:rsidR="0067327A" w:rsidRPr="009462CF">
              <w:rPr>
                <w:bCs/>
                <w:i/>
                <w:iCs/>
                <w:color w:val="000000"/>
              </w:rPr>
              <w:t>информационный охват не менее 5 000 просмотров</w:t>
            </w:r>
            <w:r w:rsidR="000265BB" w:rsidRPr="009462CF">
              <w:rPr>
                <w:bCs/>
                <w:i/>
                <w:iCs/>
                <w:color w:val="000000"/>
              </w:rPr>
              <w:t>).</w:t>
            </w:r>
          </w:p>
        </w:tc>
      </w:tr>
      <w:tr w:rsidR="00AF6C7B" w14:paraId="20C36375" w14:textId="77777777" w:rsidTr="00F44D02">
        <w:trPr>
          <w:trHeight w:val="70"/>
          <w:jc w:val="center"/>
        </w:trPr>
        <w:tc>
          <w:tcPr>
            <w:tcW w:w="567" w:type="dxa"/>
            <w:shd w:val="clear" w:color="auto" w:fill="D0CECE"/>
          </w:tcPr>
          <w:p w14:paraId="45283068" w14:textId="77777777" w:rsidR="00AF6C7B" w:rsidRPr="009462CF" w:rsidRDefault="00AF6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97" w:type="dxa"/>
            <w:gridSpan w:val="2"/>
            <w:shd w:val="clear" w:color="auto" w:fill="D0CECE"/>
          </w:tcPr>
          <w:p w14:paraId="31D5DA87" w14:textId="77777777" w:rsidR="00AF6C7B" w:rsidRPr="009462CF" w:rsidRDefault="007036C4">
            <w:pPr>
              <w:pStyle w:val="3"/>
              <w:ind w:firstLine="34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462CF">
              <w:rPr>
                <w:lang w:val="ru-RU"/>
              </w:rPr>
              <w:t>ИТОГО на 2024 год</w:t>
            </w:r>
          </w:p>
        </w:tc>
        <w:tc>
          <w:tcPr>
            <w:tcW w:w="4413" w:type="dxa"/>
            <w:shd w:val="clear" w:color="auto" w:fill="D0CECE"/>
          </w:tcPr>
          <w:p w14:paraId="742D313A" w14:textId="77777777" w:rsidR="00AF6C7B" w:rsidRPr="009462CF" w:rsidRDefault="00AF6C7B">
            <w:pPr>
              <w:pBdr>
                <w:bottom w:val="single" w:sz="4" w:space="29" w:color="FFFFFF"/>
              </w:pBdr>
              <w:tabs>
                <w:tab w:val="right" w:pos="0"/>
              </w:tabs>
              <w:jc w:val="both"/>
            </w:pPr>
          </w:p>
        </w:tc>
        <w:tc>
          <w:tcPr>
            <w:tcW w:w="1399" w:type="dxa"/>
            <w:shd w:val="clear" w:color="auto" w:fill="D0CECE"/>
          </w:tcPr>
          <w:p w14:paraId="04C66327" w14:textId="3AB63556" w:rsidR="00AF6C7B" w:rsidRDefault="009462CF">
            <w:pPr>
              <w:jc w:val="center"/>
              <w:rPr>
                <w:b/>
              </w:rPr>
            </w:pPr>
            <w:r w:rsidRPr="009462CF">
              <w:rPr>
                <w:b/>
                <w:lang w:val="ru-RU"/>
              </w:rPr>
              <w:t>49 </w:t>
            </w:r>
            <w:r w:rsidR="00D11C19">
              <w:rPr>
                <w:b/>
                <w:lang w:val="ru-RU"/>
              </w:rPr>
              <w:t>900</w:t>
            </w:r>
            <w:r w:rsidRPr="009462CF">
              <w:rPr>
                <w:b/>
                <w:lang w:val="ru-RU"/>
              </w:rPr>
              <w:t xml:space="preserve"> 000</w:t>
            </w:r>
            <w:r w:rsidR="007036C4" w:rsidRPr="009462CF">
              <w:rPr>
                <w:b/>
              </w:rPr>
              <w:t xml:space="preserve"> те</w:t>
            </w:r>
            <w:r w:rsidR="007036C4" w:rsidRPr="009462CF">
              <w:rPr>
                <w:b/>
                <w:lang w:val="ru-RU"/>
              </w:rPr>
              <w:t>н</w:t>
            </w:r>
            <w:r w:rsidR="00026A4C" w:rsidRPr="009462CF">
              <w:rPr>
                <w:b/>
              </w:rPr>
              <w:t>ге</w:t>
            </w:r>
          </w:p>
        </w:tc>
        <w:tc>
          <w:tcPr>
            <w:tcW w:w="1134" w:type="dxa"/>
            <w:shd w:val="clear" w:color="auto" w:fill="D0CECE"/>
          </w:tcPr>
          <w:p w14:paraId="49D683FE" w14:textId="77777777" w:rsidR="00AF6C7B" w:rsidRDefault="00AF6C7B">
            <w:pPr>
              <w:pStyle w:val="3"/>
              <w:rPr>
                <w:b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0CECE"/>
          </w:tcPr>
          <w:p w14:paraId="45928349" w14:textId="77777777" w:rsidR="00AF6C7B" w:rsidRPr="00F44D02" w:rsidRDefault="00AF6C7B" w:rsidP="00F44D02">
            <w:pPr>
              <w:pStyle w:val="3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02CB547A" w14:textId="77777777" w:rsidR="00E643D2" w:rsidRPr="00E643D2" w:rsidRDefault="00E643D2">
      <w:pPr>
        <w:rPr>
          <w:lang w:val="ru-RU"/>
        </w:rPr>
      </w:pPr>
    </w:p>
    <w:sectPr w:rsidR="00E643D2" w:rsidRPr="00E643D2" w:rsidSect="0095670D">
      <w:headerReference w:type="default" r:id="rId7"/>
      <w:pgSz w:w="16838" w:h="11906" w:orient="landscape"/>
      <w:pgMar w:top="851" w:right="1134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7A29A" w14:textId="77777777" w:rsidR="0014727B" w:rsidRDefault="0014727B">
      <w:r>
        <w:separator/>
      </w:r>
    </w:p>
  </w:endnote>
  <w:endnote w:type="continuationSeparator" w:id="0">
    <w:p w14:paraId="62DF9C05" w14:textId="77777777" w:rsidR="0014727B" w:rsidRDefault="0014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33A69" w14:textId="77777777" w:rsidR="0014727B" w:rsidRDefault="0014727B">
      <w:r>
        <w:separator/>
      </w:r>
    </w:p>
  </w:footnote>
  <w:footnote w:type="continuationSeparator" w:id="0">
    <w:p w14:paraId="0BCF3E0A" w14:textId="77777777" w:rsidR="0014727B" w:rsidRDefault="00147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1DCC" w14:textId="77777777" w:rsidR="00AF6C7B" w:rsidRDefault="00772F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026A4C">
      <w:rPr>
        <w:color w:val="000000"/>
      </w:rPr>
      <w:instrText>PAGE</w:instrText>
    </w:r>
    <w:r>
      <w:rPr>
        <w:color w:val="000000"/>
      </w:rPr>
      <w:fldChar w:fldCharType="separate"/>
    </w:r>
    <w:r w:rsidR="00E95E7A">
      <w:rPr>
        <w:noProof/>
        <w:color w:val="000000"/>
      </w:rPr>
      <w:t>5</w:t>
    </w:r>
    <w:r>
      <w:rPr>
        <w:color w:val="000000"/>
      </w:rPr>
      <w:fldChar w:fldCharType="end"/>
    </w:r>
  </w:p>
  <w:p w14:paraId="0986DD46" w14:textId="77777777" w:rsidR="00AF6C7B" w:rsidRDefault="00AF6C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F0232"/>
    <w:multiLevelType w:val="multilevel"/>
    <w:tmpl w:val="B22834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7652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C7B"/>
    <w:rsid w:val="00000D54"/>
    <w:rsid w:val="000047F2"/>
    <w:rsid w:val="00012D29"/>
    <w:rsid w:val="00020315"/>
    <w:rsid w:val="00022572"/>
    <w:rsid w:val="000265BB"/>
    <w:rsid w:val="00026A4C"/>
    <w:rsid w:val="00027783"/>
    <w:rsid w:val="00033547"/>
    <w:rsid w:val="00041B34"/>
    <w:rsid w:val="00044992"/>
    <w:rsid w:val="000902F6"/>
    <w:rsid w:val="000A4EAC"/>
    <w:rsid w:val="000A78E8"/>
    <w:rsid w:val="000B6093"/>
    <w:rsid w:val="000B7CD3"/>
    <w:rsid w:val="000C4B3A"/>
    <w:rsid w:val="000E3CA5"/>
    <w:rsid w:val="000E6A76"/>
    <w:rsid w:val="000F36E5"/>
    <w:rsid w:val="00120028"/>
    <w:rsid w:val="001207E2"/>
    <w:rsid w:val="00121BDD"/>
    <w:rsid w:val="00124133"/>
    <w:rsid w:val="0012437A"/>
    <w:rsid w:val="00127544"/>
    <w:rsid w:val="00127DA7"/>
    <w:rsid w:val="00130188"/>
    <w:rsid w:val="0013210F"/>
    <w:rsid w:val="0014727B"/>
    <w:rsid w:val="00151B66"/>
    <w:rsid w:val="00157C1C"/>
    <w:rsid w:val="001758AA"/>
    <w:rsid w:val="00183FA7"/>
    <w:rsid w:val="00196F4A"/>
    <w:rsid w:val="001A065C"/>
    <w:rsid w:val="001A2B3D"/>
    <w:rsid w:val="001B4C7D"/>
    <w:rsid w:val="001B590D"/>
    <w:rsid w:val="001C32F5"/>
    <w:rsid w:val="001C5746"/>
    <w:rsid w:val="001D6DC7"/>
    <w:rsid w:val="001D751F"/>
    <w:rsid w:val="001E17D9"/>
    <w:rsid w:val="00204DC4"/>
    <w:rsid w:val="002114BC"/>
    <w:rsid w:val="00213CAC"/>
    <w:rsid w:val="00237A44"/>
    <w:rsid w:val="00247050"/>
    <w:rsid w:val="00260274"/>
    <w:rsid w:val="00274DD2"/>
    <w:rsid w:val="00295556"/>
    <w:rsid w:val="00297A81"/>
    <w:rsid w:val="002A2F42"/>
    <w:rsid w:val="002A4F38"/>
    <w:rsid w:val="002C5725"/>
    <w:rsid w:val="002D6144"/>
    <w:rsid w:val="002F2BE4"/>
    <w:rsid w:val="002F7572"/>
    <w:rsid w:val="00300EF3"/>
    <w:rsid w:val="00310623"/>
    <w:rsid w:val="00310F19"/>
    <w:rsid w:val="003141C1"/>
    <w:rsid w:val="00321DE8"/>
    <w:rsid w:val="00333708"/>
    <w:rsid w:val="00336597"/>
    <w:rsid w:val="00336F88"/>
    <w:rsid w:val="00351189"/>
    <w:rsid w:val="00351829"/>
    <w:rsid w:val="00361456"/>
    <w:rsid w:val="00362759"/>
    <w:rsid w:val="00365857"/>
    <w:rsid w:val="003677EE"/>
    <w:rsid w:val="00374435"/>
    <w:rsid w:val="00375F26"/>
    <w:rsid w:val="00377748"/>
    <w:rsid w:val="00392299"/>
    <w:rsid w:val="00393A0E"/>
    <w:rsid w:val="00393C6E"/>
    <w:rsid w:val="003956DB"/>
    <w:rsid w:val="003A5B7C"/>
    <w:rsid w:val="003A7D89"/>
    <w:rsid w:val="003B23F1"/>
    <w:rsid w:val="003C1785"/>
    <w:rsid w:val="003C2435"/>
    <w:rsid w:val="003C41A9"/>
    <w:rsid w:val="003C679D"/>
    <w:rsid w:val="003D64B8"/>
    <w:rsid w:val="003E20E0"/>
    <w:rsid w:val="003F052C"/>
    <w:rsid w:val="003F1609"/>
    <w:rsid w:val="003F2B2E"/>
    <w:rsid w:val="003F7114"/>
    <w:rsid w:val="004070E0"/>
    <w:rsid w:val="00410A2E"/>
    <w:rsid w:val="00411E06"/>
    <w:rsid w:val="004128EF"/>
    <w:rsid w:val="00414674"/>
    <w:rsid w:val="00414B6D"/>
    <w:rsid w:val="00417EE0"/>
    <w:rsid w:val="0042250D"/>
    <w:rsid w:val="00424928"/>
    <w:rsid w:val="00430AC3"/>
    <w:rsid w:val="00431EF2"/>
    <w:rsid w:val="004339D1"/>
    <w:rsid w:val="004419FA"/>
    <w:rsid w:val="0044686D"/>
    <w:rsid w:val="0044740F"/>
    <w:rsid w:val="004478A2"/>
    <w:rsid w:val="00450190"/>
    <w:rsid w:val="00455D18"/>
    <w:rsid w:val="00484AD7"/>
    <w:rsid w:val="004A7E50"/>
    <w:rsid w:val="004B5583"/>
    <w:rsid w:val="004C0E2B"/>
    <w:rsid w:val="004D2C7A"/>
    <w:rsid w:val="004E33A1"/>
    <w:rsid w:val="004F2FFE"/>
    <w:rsid w:val="004F418F"/>
    <w:rsid w:val="005019A1"/>
    <w:rsid w:val="0052720E"/>
    <w:rsid w:val="00527356"/>
    <w:rsid w:val="005348E5"/>
    <w:rsid w:val="00543D3C"/>
    <w:rsid w:val="00545619"/>
    <w:rsid w:val="0055353F"/>
    <w:rsid w:val="005665BA"/>
    <w:rsid w:val="00570266"/>
    <w:rsid w:val="00571C21"/>
    <w:rsid w:val="00574FCF"/>
    <w:rsid w:val="0057694B"/>
    <w:rsid w:val="00583D63"/>
    <w:rsid w:val="005906FA"/>
    <w:rsid w:val="005B1B85"/>
    <w:rsid w:val="005C0599"/>
    <w:rsid w:val="005F065A"/>
    <w:rsid w:val="005F4875"/>
    <w:rsid w:val="00611346"/>
    <w:rsid w:val="0061143D"/>
    <w:rsid w:val="00612B4C"/>
    <w:rsid w:val="00617CCB"/>
    <w:rsid w:val="00621167"/>
    <w:rsid w:val="0062511B"/>
    <w:rsid w:val="006334E4"/>
    <w:rsid w:val="006445AA"/>
    <w:rsid w:val="00655A63"/>
    <w:rsid w:val="00664012"/>
    <w:rsid w:val="00664BCE"/>
    <w:rsid w:val="00664C24"/>
    <w:rsid w:val="0066643F"/>
    <w:rsid w:val="00670079"/>
    <w:rsid w:val="0067327A"/>
    <w:rsid w:val="00673C5A"/>
    <w:rsid w:val="00680FDF"/>
    <w:rsid w:val="00686A44"/>
    <w:rsid w:val="00695F74"/>
    <w:rsid w:val="006960B0"/>
    <w:rsid w:val="006A1113"/>
    <w:rsid w:val="006A3B9A"/>
    <w:rsid w:val="006B7458"/>
    <w:rsid w:val="006C2A81"/>
    <w:rsid w:val="006D4E5A"/>
    <w:rsid w:val="006E0B9E"/>
    <w:rsid w:val="006E4577"/>
    <w:rsid w:val="006E6D25"/>
    <w:rsid w:val="006F5BD0"/>
    <w:rsid w:val="0070076D"/>
    <w:rsid w:val="007036C4"/>
    <w:rsid w:val="00703CD6"/>
    <w:rsid w:val="007052F2"/>
    <w:rsid w:val="0070708F"/>
    <w:rsid w:val="00721160"/>
    <w:rsid w:val="007220DA"/>
    <w:rsid w:val="00727EA2"/>
    <w:rsid w:val="00737BBA"/>
    <w:rsid w:val="00737FED"/>
    <w:rsid w:val="007502D0"/>
    <w:rsid w:val="00772FCC"/>
    <w:rsid w:val="00773F77"/>
    <w:rsid w:val="00780F33"/>
    <w:rsid w:val="00793433"/>
    <w:rsid w:val="007935AB"/>
    <w:rsid w:val="007960CA"/>
    <w:rsid w:val="007A4150"/>
    <w:rsid w:val="007A4224"/>
    <w:rsid w:val="007B0097"/>
    <w:rsid w:val="007B10B1"/>
    <w:rsid w:val="007B3E63"/>
    <w:rsid w:val="007B4FA0"/>
    <w:rsid w:val="007B5F61"/>
    <w:rsid w:val="007C08F6"/>
    <w:rsid w:val="007D33E7"/>
    <w:rsid w:val="007D55C1"/>
    <w:rsid w:val="007D7439"/>
    <w:rsid w:val="007E11F1"/>
    <w:rsid w:val="007F416C"/>
    <w:rsid w:val="007F6106"/>
    <w:rsid w:val="00801628"/>
    <w:rsid w:val="00802242"/>
    <w:rsid w:val="00805DED"/>
    <w:rsid w:val="00810856"/>
    <w:rsid w:val="00812B99"/>
    <w:rsid w:val="00831BD8"/>
    <w:rsid w:val="0084308A"/>
    <w:rsid w:val="00844B9B"/>
    <w:rsid w:val="0085414C"/>
    <w:rsid w:val="00857700"/>
    <w:rsid w:val="00857F1F"/>
    <w:rsid w:val="00866823"/>
    <w:rsid w:val="00881087"/>
    <w:rsid w:val="00884F9D"/>
    <w:rsid w:val="00891474"/>
    <w:rsid w:val="00894350"/>
    <w:rsid w:val="008951B5"/>
    <w:rsid w:val="00895313"/>
    <w:rsid w:val="008A066F"/>
    <w:rsid w:val="008A48FC"/>
    <w:rsid w:val="008A50C1"/>
    <w:rsid w:val="008A55E3"/>
    <w:rsid w:val="008A5C5E"/>
    <w:rsid w:val="008B2B81"/>
    <w:rsid w:val="008B5818"/>
    <w:rsid w:val="008C502D"/>
    <w:rsid w:val="008D5A5F"/>
    <w:rsid w:val="008D6BA1"/>
    <w:rsid w:val="008E24E0"/>
    <w:rsid w:val="008E3CA6"/>
    <w:rsid w:val="008F1BA4"/>
    <w:rsid w:val="0090446C"/>
    <w:rsid w:val="009076D2"/>
    <w:rsid w:val="00921CE7"/>
    <w:rsid w:val="00933954"/>
    <w:rsid w:val="00936128"/>
    <w:rsid w:val="00940524"/>
    <w:rsid w:val="00941532"/>
    <w:rsid w:val="00941F4C"/>
    <w:rsid w:val="009462CF"/>
    <w:rsid w:val="009562E7"/>
    <w:rsid w:val="0095670D"/>
    <w:rsid w:val="0097471D"/>
    <w:rsid w:val="009761C8"/>
    <w:rsid w:val="00984DB8"/>
    <w:rsid w:val="00986E87"/>
    <w:rsid w:val="00992E7B"/>
    <w:rsid w:val="009A70FA"/>
    <w:rsid w:val="009C16F1"/>
    <w:rsid w:val="009C4A5F"/>
    <w:rsid w:val="009F5DBA"/>
    <w:rsid w:val="00A010CF"/>
    <w:rsid w:val="00A05118"/>
    <w:rsid w:val="00A065BC"/>
    <w:rsid w:val="00A1053E"/>
    <w:rsid w:val="00A12A17"/>
    <w:rsid w:val="00A2655A"/>
    <w:rsid w:val="00A3038F"/>
    <w:rsid w:val="00A4384A"/>
    <w:rsid w:val="00A55475"/>
    <w:rsid w:val="00A645C2"/>
    <w:rsid w:val="00A67C0D"/>
    <w:rsid w:val="00A703D2"/>
    <w:rsid w:val="00A77AC3"/>
    <w:rsid w:val="00A84EAF"/>
    <w:rsid w:val="00AA0861"/>
    <w:rsid w:val="00AA1295"/>
    <w:rsid w:val="00AA3E6B"/>
    <w:rsid w:val="00AA6FB3"/>
    <w:rsid w:val="00AB3672"/>
    <w:rsid w:val="00AC6927"/>
    <w:rsid w:val="00AC787F"/>
    <w:rsid w:val="00AD2AD3"/>
    <w:rsid w:val="00AD364C"/>
    <w:rsid w:val="00AE1045"/>
    <w:rsid w:val="00AE17A1"/>
    <w:rsid w:val="00AF18F9"/>
    <w:rsid w:val="00AF6C7B"/>
    <w:rsid w:val="00B02F6A"/>
    <w:rsid w:val="00B03FF6"/>
    <w:rsid w:val="00B05FAF"/>
    <w:rsid w:val="00B124D6"/>
    <w:rsid w:val="00B1616C"/>
    <w:rsid w:val="00B25D8F"/>
    <w:rsid w:val="00B25EAA"/>
    <w:rsid w:val="00B41ED7"/>
    <w:rsid w:val="00B50064"/>
    <w:rsid w:val="00B52AED"/>
    <w:rsid w:val="00B56352"/>
    <w:rsid w:val="00B7162B"/>
    <w:rsid w:val="00B75A01"/>
    <w:rsid w:val="00B82542"/>
    <w:rsid w:val="00B8413B"/>
    <w:rsid w:val="00B8576A"/>
    <w:rsid w:val="00B94406"/>
    <w:rsid w:val="00B97ED0"/>
    <w:rsid w:val="00BC1E4F"/>
    <w:rsid w:val="00BD60DF"/>
    <w:rsid w:val="00BD708F"/>
    <w:rsid w:val="00BE24FC"/>
    <w:rsid w:val="00BE486D"/>
    <w:rsid w:val="00BF4CC9"/>
    <w:rsid w:val="00C003EE"/>
    <w:rsid w:val="00C03848"/>
    <w:rsid w:val="00C112C7"/>
    <w:rsid w:val="00C17AF9"/>
    <w:rsid w:val="00C24064"/>
    <w:rsid w:val="00C31E13"/>
    <w:rsid w:val="00C4247D"/>
    <w:rsid w:val="00C4419E"/>
    <w:rsid w:val="00C44531"/>
    <w:rsid w:val="00C44F55"/>
    <w:rsid w:val="00C4503A"/>
    <w:rsid w:val="00C479B8"/>
    <w:rsid w:val="00C5074D"/>
    <w:rsid w:val="00C57020"/>
    <w:rsid w:val="00C65796"/>
    <w:rsid w:val="00C65F58"/>
    <w:rsid w:val="00C70471"/>
    <w:rsid w:val="00C72F67"/>
    <w:rsid w:val="00C839BA"/>
    <w:rsid w:val="00C91E97"/>
    <w:rsid w:val="00C97EA6"/>
    <w:rsid w:val="00CB4610"/>
    <w:rsid w:val="00CB4D94"/>
    <w:rsid w:val="00CB5D9B"/>
    <w:rsid w:val="00CC1F92"/>
    <w:rsid w:val="00CC39FC"/>
    <w:rsid w:val="00CC5A51"/>
    <w:rsid w:val="00CD6660"/>
    <w:rsid w:val="00CE66B3"/>
    <w:rsid w:val="00CF3F59"/>
    <w:rsid w:val="00D04020"/>
    <w:rsid w:val="00D11C19"/>
    <w:rsid w:val="00D37564"/>
    <w:rsid w:val="00D4428B"/>
    <w:rsid w:val="00D46013"/>
    <w:rsid w:val="00D47535"/>
    <w:rsid w:val="00D54DDC"/>
    <w:rsid w:val="00D56665"/>
    <w:rsid w:val="00D62584"/>
    <w:rsid w:val="00D6634E"/>
    <w:rsid w:val="00D66803"/>
    <w:rsid w:val="00D7512C"/>
    <w:rsid w:val="00D778DB"/>
    <w:rsid w:val="00D815A5"/>
    <w:rsid w:val="00DA7B8B"/>
    <w:rsid w:val="00DB017B"/>
    <w:rsid w:val="00DB3F9E"/>
    <w:rsid w:val="00DC0047"/>
    <w:rsid w:val="00DC7F6A"/>
    <w:rsid w:val="00DD41AA"/>
    <w:rsid w:val="00DD6F98"/>
    <w:rsid w:val="00DE0E6C"/>
    <w:rsid w:val="00DE7E26"/>
    <w:rsid w:val="00DF3C18"/>
    <w:rsid w:val="00E118D0"/>
    <w:rsid w:val="00E148B0"/>
    <w:rsid w:val="00E238B4"/>
    <w:rsid w:val="00E279C4"/>
    <w:rsid w:val="00E36397"/>
    <w:rsid w:val="00E41DE1"/>
    <w:rsid w:val="00E60963"/>
    <w:rsid w:val="00E61566"/>
    <w:rsid w:val="00E643D2"/>
    <w:rsid w:val="00E734EE"/>
    <w:rsid w:val="00E753DB"/>
    <w:rsid w:val="00E76029"/>
    <w:rsid w:val="00E8144C"/>
    <w:rsid w:val="00E87620"/>
    <w:rsid w:val="00E95E7A"/>
    <w:rsid w:val="00EA2983"/>
    <w:rsid w:val="00EA39F7"/>
    <w:rsid w:val="00EC4A23"/>
    <w:rsid w:val="00ED4DD1"/>
    <w:rsid w:val="00EE0F90"/>
    <w:rsid w:val="00EE7079"/>
    <w:rsid w:val="00EF0A71"/>
    <w:rsid w:val="00EF246C"/>
    <w:rsid w:val="00F1687B"/>
    <w:rsid w:val="00F25B7D"/>
    <w:rsid w:val="00F30FEA"/>
    <w:rsid w:val="00F35A45"/>
    <w:rsid w:val="00F40A5E"/>
    <w:rsid w:val="00F4135B"/>
    <w:rsid w:val="00F41848"/>
    <w:rsid w:val="00F44D02"/>
    <w:rsid w:val="00F95BAD"/>
    <w:rsid w:val="00F95CA6"/>
    <w:rsid w:val="00F96887"/>
    <w:rsid w:val="00F96C3D"/>
    <w:rsid w:val="00FA5C42"/>
    <w:rsid w:val="00FB5CE5"/>
    <w:rsid w:val="00FC6101"/>
    <w:rsid w:val="00FC7E76"/>
    <w:rsid w:val="00FD5575"/>
    <w:rsid w:val="00FE2884"/>
    <w:rsid w:val="00FE6713"/>
    <w:rsid w:val="00FE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357B"/>
  <w15:docId w15:val="{FF48526E-52EC-4338-AA81-4606B5C4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kk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70D"/>
  </w:style>
  <w:style w:type="paragraph" w:styleId="1">
    <w:name w:val="heading 1"/>
    <w:basedOn w:val="a"/>
    <w:next w:val="a"/>
    <w:uiPriority w:val="9"/>
    <w:qFormat/>
    <w:rsid w:val="0095670D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9567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95670D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rsid w:val="0095670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567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567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67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567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567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9567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55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 Nigmet</dc:creator>
  <cp:lastModifiedBy>User Пользователь</cp:lastModifiedBy>
  <cp:revision>69</cp:revision>
  <cp:lastPrinted>2024-06-18T06:03:00Z</cp:lastPrinted>
  <dcterms:created xsi:type="dcterms:W3CDTF">2024-06-25T13:04:00Z</dcterms:created>
  <dcterms:modified xsi:type="dcterms:W3CDTF">2024-07-01T10:28:00Z</dcterms:modified>
</cp:coreProperties>
</file>