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86B72A" w14:textId="77777777" w:rsidR="0066643F" w:rsidRDefault="00A12A17">
      <w:pPr>
        <w:shd w:val="clear" w:color="auto" w:fill="FFFFFF"/>
        <w:ind w:left="10632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</w:t>
      </w:r>
    </w:p>
    <w:p w14:paraId="3B2D9D66" w14:textId="77777777" w:rsidR="00AF6C7B" w:rsidRPr="002A74A9" w:rsidRDefault="00026A4C" w:rsidP="006F5BD0">
      <w:pPr>
        <w:shd w:val="clear" w:color="auto" w:fill="FFFFFF"/>
        <w:ind w:left="10632"/>
        <w:rPr>
          <w:b/>
          <w:color w:val="000000"/>
        </w:rPr>
      </w:pPr>
      <w:r w:rsidRPr="002A74A9">
        <w:rPr>
          <w:b/>
          <w:color w:val="000000"/>
        </w:rPr>
        <w:t xml:space="preserve">Атырау облысы </w:t>
      </w:r>
      <w:r w:rsidR="006F5BD0" w:rsidRPr="002A74A9">
        <w:rPr>
          <w:b/>
          <w:color w:val="000000"/>
        </w:rPr>
        <w:t xml:space="preserve">Мәдениет  және тілдерді дамыту басқармасының </w:t>
      </w:r>
      <w:r w:rsidRPr="002A74A9">
        <w:rPr>
          <w:b/>
          <w:color w:val="000000"/>
        </w:rPr>
        <w:t xml:space="preserve">басшысы </w:t>
      </w:r>
      <w:r w:rsidR="006F5BD0" w:rsidRPr="002A74A9">
        <w:rPr>
          <w:b/>
          <w:color w:val="000000"/>
        </w:rPr>
        <w:t>А.Жоламановтың</w:t>
      </w:r>
      <w:r w:rsidRPr="002A74A9">
        <w:rPr>
          <w:b/>
          <w:color w:val="000000"/>
        </w:rPr>
        <w:br/>
        <w:t xml:space="preserve">2024 жылғы  «___» </w:t>
      </w:r>
      <w:r w:rsidR="006F5BD0" w:rsidRPr="002A74A9">
        <w:rPr>
          <w:b/>
          <w:color w:val="000000"/>
        </w:rPr>
        <w:t>маусымдағы</w:t>
      </w:r>
      <w:r w:rsidRPr="002A74A9">
        <w:rPr>
          <w:b/>
          <w:color w:val="000000"/>
        </w:rPr>
        <w:br/>
        <w:t>№ ____бұйрығымен бекітілген</w:t>
      </w:r>
    </w:p>
    <w:p w14:paraId="6999D170" w14:textId="77777777" w:rsidR="00C65F58" w:rsidRPr="002A74A9" w:rsidRDefault="00C65F58" w:rsidP="00C65F58"/>
    <w:p w14:paraId="4D049CCA" w14:textId="77777777" w:rsidR="00AF6C7B" w:rsidRPr="002A74A9" w:rsidRDefault="00026A4C">
      <w:pPr>
        <w:jc w:val="center"/>
      </w:pPr>
      <w:r w:rsidRPr="002A74A9">
        <w:rPr>
          <w:b/>
        </w:rPr>
        <w:t>2024 жылға арналған үкіметтік емес ұйымдарға берілетін мемлекеттік</w:t>
      </w:r>
      <w:r w:rsidRPr="002A74A9">
        <w:rPr>
          <w:b/>
        </w:rPr>
        <w:br/>
        <w:t xml:space="preserve"> гранттардың басым бағыттарының тізбесі</w:t>
      </w:r>
    </w:p>
    <w:p w14:paraId="44FFC8D3" w14:textId="77777777" w:rsidR="00AF6C7B" w:rsidRPr="002A74A9" w:rsidRDefault="00AF6C7B">
      <w:pPr>
        <w:pStyle w:val="3"/>
        <w:ind w:firstLine="709"/>
        <w:jc w:val="center"/>
        <w:rPr>
          <w:b w:val="0"/>
          <w:sz w:val="24"/>
          <w:szCs w:val="24"/>
        </w:rPr>
      </w:pPr>
    </w:p>
    <w:tbl>
      <w:tblPr>
        <w:tblStyle w:val="10"/>
        <w:tblW w:w="160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696"/>
        <w:gridCol w:w="1701"/>
        <w:gridCol w:w="4413"/>
        <w:gridCol w:w="1399"/>
        <w:gridCol w:w="1134"/>
        <w:gridCol w:w="5103"/>
      </w:tblGrid>
      <w:tr w:rsidR="00AF6C7B" w:rsidRPr="002A74A9" w14:paraId="2895F1BE" w14:textId="77777777">
        <w:trPr>
          <w:trHeight w:val="896"/>
          <w:jc w:val="center"/>
        </w:trPr>
        <w:tc>
          <w:tcPr>
            <w:tcW w:w="567" w:type="dxa"/>
            <w:shd w:val="clear" w:color="auto" w:fill="D0CECE"/>
          </w:tcPr>
          <w:p w14:paraId="23C81F85" w14:textId="77777777" w:rsidR="00AF6C7B" w:rsidRPr="002A74A9" w:rsidRDefault="0002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A74A9">
              <w:rPr>
                <w:b/>
              </w:rPr>
              <w:t>№ р/с</w:t>
            </w:r>
          </w:p>
        </w:tc>
        <w:tc>
          <w:tcPr>
            <w:tcW w:w="1696" w:type="dxa"/>
            <w:shd w:val="clear" w:color="auto" w:fill="D0CECE"/>
            <w:vAlign w:val="center"/>
          </w:tcPr>
          <w:p w14:paraId="4F6DF520" w14:textId="77777777" w:rsidR="00AF6C7B" w:rsidRPr="002A74A9" w:rsidRDefault="0002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2A74A9">
              <w:rPr>
                <w:b/>
                <w:color w:val="000000"/>
              </w:rPr>
              <w:t>Заңның</w:t>
            </w:r>
            <w:r w:rsidRPr="002A74A9">
              <w:rPr>
                <w:b/>
                <w:color w:val="000000"/>
              </w:rPr>
              <w:br/>
              <w:t>5-бабының 1-тармағына сәйкес мемлекеттік грант саласы</w:t>
            </w:r>
          </w:p>
        </w:tc>
        <w:tc>
          <w:tcPr>
            <w:tcW w:w="1701" w:type="dxa"/>
            <w:shd w:val="clear" w:color="auto" w:fill="D0CECE"/>
            <w:vAlign w:val="center"/>
          </w:tcPr>
          <w:p w14:paraId="4861B53A" w14:textId="77777777" w:rsidR="00AF6C7B" w:rsidRPr="002A74A9" w:rsidRDefault="0002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2A74A9">
              <w:rPr>
                <w:b/>
                <w:color w:val="000000"/>
              </w:rPr>
              <w:t>Мемлекеттік гранттың басым бағыты</w:t>
            </w:r>
          </w:p>
        </w:tc>
        <w:tc>
          <w:tcPr>
            <w:tcW w:w="4413" w:type="dxa"/>
            <w:shd w:val="clear" w:color="auto" w:fill="D0CECE"/>
            <w:vAlign w:val="center"/>
          </w:tcPr>
          <w:p w14:paraId="67723B6C" w14:textId="77777777" w:rsidR="00AF6C7B" w:rsidRPr="002A74A9" w:rsidRDefault="0002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2A74A9">
              <w:rPr>
                <w:b/>
                <w:color w:val="000000"/>
              </w:rPr>
              <w:t>Мәселенің қысқаша сипаттамасы</w:t>
            </w:r>
          </w:p>
        </w:tc>
        <w:tc>
          <w:tcPr>
            <w:tcW w:w="1399" w:type="dxa"/>
            <w:shd w:val="clear" w:color="auto" w:fill="D0CECE"/>
            <w:vAlign w:val="center"/>
          </w:tcPr>
          <w:p w14:paraId="245E97C5" w14:textId="77777777" w:rsidR="00AF6C7B" w:rsidRPr="002A74A9" w:rsidRDefault="0002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2A74A9">
              <w:rPr>
                <w:b/>
                <w:color w:val="000000"/>
              </w:rPr>
              <w:t>Қаржыландыру көлемі (мың теңге)</w:t>
            </w:r>
          </w:p>
        </w:tc>
        <w:tc>
          <w:tcPr>
            <w:tcW w:w="1134" w:type="dxa"/>
            <w:shd w:val="clear" w:color="auto" w:fill="D0CECE"/>
            <w:vAlign w:val="center"/>
          </w:tcPr>
          <w:p w14:paraId="5BF12BDE" w14:textId="77777777" w:rsidR="00AF6C7B" w:rsidRPr="002A74A9" w:rsidRDefault="0002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2A74A9">
              <w:rPr>
                <w:b/>
                <w:color w:val="000000"/>
              </w:rPr>
              <w:t>Грант түрі</w:t>
            </w:r>
          </w:p>
        </w:tc>
        <w:tc>
          <w:tcPr>
            <w:tcW w:w="5103" w:type="dxa"/>
            <w:shd w:val="clear" w:color="auto" w:fill="D0CECE"/>
            <w:vAlign w:val="center"/>
          </w:tcPr>
          <w:p w14:paraId="4E2CD28B" w14:textId="77777777" w:rsidR="00AF6C7B" w:rsidRPr="002A74A9" w:rsidRDefault="0002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2A74A9">
              <w:rPr>
                <w:b/>
                <w:color w:val="000000"/>
              </w:rPr>
              <w:t>Нысаналы индикатор</w:t>
            </w:r>
          </w:p>
        </w:tc>
      </w:tr>
      <w:tr w:rsidR="00AF6C7B" w:rsidRPr="002A74A9" w14:paraId="7D62894A" w14:textId="77777777" w:rsidTr="00E60963">
        <w:trPr>
          <w:trHeight w:val="70"/>
          <w:jc w:val="center"/>
        </w:trPr>
        <w:tc>
          <w:tcPr>
            <w:tcW w:w="567" w:type="dxa"/>
          </w:tcPr>
          <w:p w14:paraId="5FC4B36F" w14:textId="77777777" w:rsidR="00AF6C7B" w:rsidRPr="002A74A9" w:rsidRDefault="00AF6C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96" w:type="dxa"/>
          </w:tcPr>
          <w:p w14:paraId="18249E71" w14:textId="7D3948F6" w:rsidR="00AF6C7B" w:rsidRPr="002A74A9" w:rsidRDefault="00031940">
            <w:pPr>
              <w:rPr>
                <w:color w:val="000000"/>
              </w:rPr>
            </w:pPr>
            <w:r w:rsidRPr="002A74A9">
              <w:rPr>
                <w:color w:val="000000"/>
              </w:rPr>
              <w:t>Мәдениет пен өнерді дамыту</w:t>
            </w:r>
          </w:p>
        </w:tc>
        <w:tc>
          <w:tcPr>
            <w:tcW w:w="1701" w:type="dxa"/>
          </w:tcPr>
          <w:p w14:paraId="4FDF04DB" w14:textId="77777777" w:rsidR="00AF6C7B" w:rsidRPr="002A74A9" w:rsidRDefault="00E60963" w:rsidP="00295556">
            <w:pPr>
              <w:jc w:val="both"/>
              <w:rPr>
                <w:color w:val="000000"/>
              </w:rPr>
            </w:pPr>
            <w:r w:rsidRPr="002A74A9">
              <w:rPr>
                <w:color w:val="000000"/>
              </w:rPr>
              <w:t>Республикаға танымал айтыскер ақындардың шеберлік сағаттары</w:t>
            </w:r>
          </w:p>
        </w:tc>
        <w:tc>
          <w:tcPr>
            <w:tcW w:w="4413" w:type="dxa"/>
          </w:tcPr>
          <w:p w14:paraId="39CA1B0D" w14:textId="77777777" w:rsidR="00AF6C7B" w:rsidRPr="002A74A9" w:rsidRDefault="00310F19">
            <w:pPr>
              <w:pStyle w:val="3"/>
              <w:jc w:val="both"/>
              <w:rPr>
                <w:b w:val="0"/>
                <w:iCs/>
                <w:sz w:val="24"/>
                <w:szCs w:val="24"/>
              </w:rPr>
            </w:pPr>
            <w:r w:rsidRPr="002A74A9">
              <w:rPr>
                <w:b w:val="0"/>
                <w:iCs/>
                <w:sz w:val="24"/>
                <w:szCs w:val="24"/>
              </w:rPr>
              <w:t>Айтыс өнерін насихаттау. Республикаға танымал айтыскер ақындарды өңірге шақыра отырып, Атырау облысындағы жас талантты ақындардың талабын ояту, жаңа қызығушылығын арттыру және ұлттық өнерді насихаттау</w:t>
            </w:r>
          </w:p>
        </w:tc>
        <w:tc>
          <w:tcPr>
            <w:tcW w:w="1399" w:type="dxa"/>
            <w:shd w:val="clear" w:color="auto" w:fill="auto"/>
          </w:tcPr>
          <w:p w14:paraId="197CA53B" w14:textId="5A4D8DC3" w:rsidR="00AF6C7B" w:rsidRPr="002A74A9" w:rsidRDefault="00026A4C" w:rsidP="00FD5BBF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2A74A9">
              <w:rPr>
                <w:b w:val="0"/>
                <w:sz w:val="24"/>
                <w:szCs w:val="24"/>
              </w:rPr>
              <w:t xml:space="preserve">10 </w:t>
            </w:r>
            <w:r w:rsidR="00D7512C" w:rsidRPr="002A74A9">
              <w:rPr>
                <w:b w:val="0"/>
                <w:sz w:val="24"/>
                <w:szCs w:val="24"/>
              </w:rPr>
              <w:t>0</w:t>
            </w:r>
            <w:r w:rsidRPr="002A74A9">
              <w:rPr>
                <w:b w:val="0"/>
                <w:sz w:val="24"/>
                <w:szCs w:val="24"/>
              </w:rPr>
              <w:t>00</w:t>
            </w:r>
            <w:r w:rsidR="005B0813" w:rsidRPr="002A74A9">
              <w:rPr>
                <w:b w:val="0"/>
                <w:sz w:val="24"/>
                <w:szCs w:val="24"/>
              </w:rPr>
              <w:t> </w:t>
            </w:r>
            <w:r w:rsidRPr="002A74A9">
              <w:rPr>
                <w:b w:val="0"/>
                <w:sz w:val="24"/>
                <w:szCs w:val="24"/>
              </w:rPr>
              <w:t>000</w:t>
            </w:r>
            <w:r w:rsidR="005B0813" w:rsidRPr="002A74A9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5B0813" w:rsidRPr="002A74A9">
              <w:rPr>
                <w:b w:val="0"/>
                <w:sz w:val="24"/>
                <w:szCs w:val="24"/>
              </w:rPr>
              <w:t>теңге</w:t>
            </w:r>
            <w:r w:rsidRPr="002A74A9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5DDB844D" w14:textId="77777777" w:rsidR="00AF6C7B" w:rsidRPr="002A74A9" w:rsidRDefault="00026A4C">
            <w:pPr>
              <w:pStyle w:val="3"/>
              <w:ind w:hanging="108"/>
              <w:jc w:val="center"/>
              <w:rPr>
                <w:b w:val="0"/>
                <w:sz w:val="24"/>
                <w:szCs w:val="24"/>
              </w:rPr>
            </w:pPr>
            <w:r w:rsidRPr="002A74A9">
              <w:rPr>
                <w:b w:val="0"/>
                <w:sz w:val="24"/>
                <w:szCs w:val="24"/>
              </w:rPr>
              <w:t>1 қысқа</w:t>
            </w:r>
          </w:p>
          <w:p w14:paraId="496F5CD5" w14:textId="77777777" w:rsidR="00AF6C7B" w:rsidRPr="002A74A9" w:rsidRDefault="00026A4C">
            <w:pPr>
              <w:pStyle w:val="3"/>
              <w:ind w:hanging="108"/>
              <w:jc w:val="center"/>
              <w:rPr>
                <w:b w:val="0"/>
                <w:sz w:val="24"/>
                <w:szCs w:val="24"/>
              </w:rPr>
            </w:pPr>
            <w:r w:rsidRPr="002A74A9">
              <w:rPr>
                <w:b w:val="0"/>
                <w:sz w:val="24"/>
                <w:szCs w:val="24"/>
              </w:rPr>
              <w:t>мерзімді грант</w:t>
            </w:r>
          </w:p>
        </w:tc>
        <w:tc>
          <w:tcPr>
            <w:tcW w:w="5103" w:type="dxa"/>
          </w:tcPr>
          <w:p w14:paraId="50492F92" w14:textId="77777777" w:rsidR="00AF6C7B" w:rsidRPr="002A74A9" w:rsidRDefault="00026A4C">
            <w:pPr>
              <w:jc w:val="both"/>
              <w:rPr>
                <w:b/>
                <w:color w:val="000000"/>
              </w:rPr>
            </w:pPr>
            <w:r w:rsidRPr="002A74A9">
              <w:rPr>
                <w:b/>
                <w:color w:val="000000"/>
              </w:rPr>
              <w:t xml:space="preserve">Нысаналы индикатор: </w:t>
            </w:r>
          </w:p>
          <w:p w14:paraId="22B2C5DD" w14:textId="77777777" w:rsidR="00CB4D94" w:rsidRPr="002A74A9" w:rsidRDefault="00310F19">
            <w:pPr>
              <w:jc w:val="both"/>
              <w:rPr>
                <w:bCs/>
                <w:color w:val="000000"/>
              </w:rPr>
            </w:pPr>
            <w:r w:rsidRPr="002A74A9">
              <w:rPr>
                <w:bCs/>
                <w:color w:val="000000"/>
              </w:rPr>
              <w:t>Шеберлік сағаттарына</w:t>
            </w:r>
            <w:r w:rsidR="00CB4D94" w:rsidRPr="002A74A9">
              <w:rPr>
                <w:bCs/>
                <w:color w:val="000000"/>
              </w:rPr>
              <w:t xml:space="preserve"> қатысқан Атырау облысының жас ақындардың саны </w:t>
            </w:r>
            <w:r w:rsidRPr="002A74A9">
              <w:rPr>
                <w:bCs/>
                <w:color w:val="000000"/>
              </w:rPr>
              <w:t>30 дан</w:t>
            </w:r>
            <w:r w:rsidR="00CB4D94" w:rsidRPr="002A74A9">
              <w:rPr>
                <w:bCs/>
                <w:color w:val="000000"/>
              </w:rPr>
              <w:t xml:space="preserve"> кем емес.</w:t>
            </w:r>
          </w:p>
          <w:p w14:paraId="3F5D7040" w14:textId="77777777" w:rsidR="00213CAC" w:rsidRPr="002A74A9" w:rsidRDefault="00213CAC">
            <w:pPr>
              <w:jc w:val="both"/>
              <w:rPr>
                <w:bCs/>
                <w:color w:val="000000"/>
              </w:rPr>
            </w:pPr>
          </w:p>
          <w:p w14:paraId="7EA80D3B" w14:textId="77777777" w:rsidR="00AF6C7B" w:rsidRPr="002A74A9" w:rsidRDefault="00026A4C" w:rsidP="00E60963">
            <w:pPr>
              <w:jc w:val="both"/>
              <w:rPr>
                <w:b/>
                <w:color w:val="000000"/>
              </w:rPr>
            </w:pPr>
            <w:r w:rsidRPr="002A74A9">
              <w:rPr>
                <w:b/>
                <w:color w:val="000000"/>
              </w:rPr>
              <w:t>Күтілетін нәтиже:</w:t>
            </w:r>
          </w:p>
          <w:p w14:paraId="1010834D" w14:textId="77777777" w:rsidR="004E33A1" w:rsidRPr="002A74A9" w:rsidRDefault="0057694B" w:rsidP="004E33A1">
            <w:pPr>
              <w:jc w:val="both"/>
              <w:rPr>
                <w:bCs/>
                <w:color w:val="000000"/>
              </w:rPr>
            </w:pPr>
            <w:r w:rsidRPr="002A74A9">
              <w:rPr>
                <w:bCs/>
                <w:color w:val="000000"/>
              </w:rPr>
              <w:t xml:space="preserve">1. </w:t>
            </w:r>
            <w:r w:rsidR="004E33A1" w:rsidRPr="002A74A9">
              <w:rPr>
                <w:bCs/>
                <w:color w:val="000000"/>
              </w:rPr>
              <w:t>Р</w:t>
            </w:r>
            <w:r w:rsidR="00310F19" w:rsidRPr="002A74A9">
              <w:rPr>
                <w:bCs/>
                <w:color w:val="000000"/>
              </w:rPr>
              <w:t xml:space="preserve">еспубликаға танымал 3 айтыскер ақын және республикалық айтыстардан жүлделі орындар алып жүрген Атырау облысының 2 ақыны жас ақындарға  5 шеберлік сағатын өткізеді. </w:t>
            </w:r>
          </w:p>
          <w:p w14:paraId="6489E5FB" w14:textId="77777777" w:rsidR="0057694B" w:rsidRPr="002A74A9" w:rsidRDefault="00E118D0" w:rsidP="00E60963">
            <w:pPr>
              <w:jc w:val="both"/>
              <w:rPr>
                <w:bCs/>
                <w:i/>
                <w:iCs/>
                <w:color w:val="000000"/>
              </w:rPr>
            </w:pPr>
            <w:r w:rsidRPr="002A74A9">
              <w:rPr>
                <w:bCs/>
                <w:color w:val="000000"/>
              </w:rPr>
              <w:t xml:space="preserve">2. </w:t>
            </w:r>
            <w:r w:rsidR="00703CD6" w:rsidRPr="002A74A9">
              <w:rPr>
                <w:bCs/>
                <w:color w:val="000000"/>
              </w:rPr>
              <w:t xml:space="preserve">Әлеуметтік желілерде тарата отырып, мастер класстардан өткен жас ақындардың шығармашылығын насихаттайтын бейнероликтер жасау </w:t>
            </w:r>
            <w:r w:rsidR="00703CD6" w:rsidRPr="002A74A9">
              <w:rPr>
                <w:bCs/>
                <w:i/>
                <w:iCs/>
                <w:color w:val="000000"/>
              </w:rPr>
              <w:t>(ақпараттық қамту кемінде</w:t>
            </w:r>
            <w:r w:rsidR="00310F19" w:rsidRPr="002A74A9">
              <w:rPr>
                <w:bCs/>
                <w:i/>
                <w:iCs/>
                <w:color w:val="000000"/>
              </w:rPr>
              <w:t xml:space="preserve"> 5</w:t>
            </w:r>
            <w:r w:rsidR="00703CD6" w:rsidRPr="002A74A9">
              <w:rPr>
                <w:bCs/>
                <w:i/>
                <w:iCs/>
                <w:color w:val="000000"/>
              </w:rPr>
              <w:t xml:space="preserve"> 000 </w:t>
            </w:r>
            <w:r w:rsidR="007052F2" w:rsidRPr="002A74A9">
              <w:rPr>
                <w:bCs/>
                <w:i/>
                <w:iCs/>
                <w:color w:val="000000"/>
              </w:rPr>
              <w:t>қаралым</w:t>
            </w:r>
            <w:r w:rsidR="00703CD6" w:rsidRPr="002A74A9">
              <w:rPr>
                <w:bCs/>
                <w:i/>
                <w:iCs/>
                <w:color w:val="000000"/>
              </w:rPr>
              <w:t>)</w:t>
            </w:r>
            <w:r w:rsidR="007052F2" w:rsidRPr="002A74A9">
              <w:rPr>
                <w:bCs/>
                <w:i/>
                <w:iCs/>
                <w:color w:val="000000"/>
              </w:rPr>
              <w:t>;</w:t>
            </w:r>
          </w:p>
          <w:p w14:paraId="1948B331" w14:textId="77777777" w:rsidR="00B25EAA" w:rsidRPr="002A74A9" w:rsidRDefault="00B25EAA" w:rsidP="00E60963">
            <w:pPr>
              <w:jc w:val="both"/>
              <w:rPr>
                <w:bCs/>
                <w:color w:val="000000"/>
              </w:rPr>
            </w:pPr>
            <w:r w:rsidRPr="002A74A9">
              <w:rPr>
                <w:bCs/>
                <w:color w:val="000000"/>
              </w:rPr>
              <w:t xml:space="preserve">3. </w:t>
            </w:r>
            <w:r w:rsidR="00D66803" w:rsidRPr="002A74A9">
              <w:rPr>
                <w:bCs/>
                <w:color w:val="000000"/>
              </w:rPr>
              <w:t xml:space="preserve">Айтыскерлердің басшылығымен Атырау облысының өскелең жас ақындар өздерінің жеке шығармаларын жасаумен және орындаумен жұмыс істей алатын бірлескен </w:t>
            </w:r>
            <w:r w:rsidR="00D66803" w:rsidRPr="002A74A9">
              <w:rPr>
                <w:bCs/>
                <w:color w:val="000000"/>
              </w:rPr>
              <w:lastRenderedPageBreak/>
              <w:t xml:space="preserve">шығармашылық сессиялар өткізу </w:t>
            </w:r>
            <w:r w:rsidR="00D66803" w:rsidRPr="002A74A9">
              <w:rPr>
                <w:bCs/>
                <w:i/>
                <w:iCs/>
                <w:color w:val="000000"/>
              </w:rPr>
              <w:t xml:space="preserve">(кемінде </w:t>
            </w:r>
            <w:r w:rsidR="00336F88" w:rsidRPr="002A74A9">
              <w:rPr>
                <w:bCs/>
                <w:i/>
                <w:iCs/>
                <w:color w:val="000000"/>
              </w:rPr>
              <w:t>5</w:t>
            </w:r>
            <w:r w:rsidR="00310F19" w:rsidRPr="002A74A9">
              <w:rPr>
                <w:bCs/>
                <w:i/>
                <w:iCs/>
                <w:color w:val="000000"/>
              </w:rPr>
              <w:t>0</w:t>
            </w:r>
            <w:r w:rsidR="00D66803" w:rsidRPr="002A74A9">
              <w:rPr>
                <w:bCs/>
                <w:i/>
                <w:iCs/>
                <w:color w:val="000000"/>
              </w:rPr>
              <w:t xml:space="preserve"> қатысушы);</w:t>
            </w:r>
          </w:p>
          <w:p w14:paraId="150F0C96" w14:textId="77777777" w:rsidR="0057694B" w:rsidRPr="002A74A9" w:rsidRDefault="00B25EAA" w:rsidP="00310F19">
            <w:pPr>
              <w:jc w:val="both"/>
              <w:rPr>
                <w:bCs/>
                <w:color w:val="000000"/>
              </w:rPr>
            </w:pPr>
            <w:r w:rsidRPr="002A74A9">
              <w:rPr>
                <w:bCs/>
                <w:color w:val="000000"/>
              </w:rPr>
              <w:t>4. Атырау облысында жас</w:t>
            </w:r>
            <w:r w:rsidR="00310F19" w:rsidRPr="002A74A9">
              <w:rPr>
                <w:bCs/>
                <w:color w:val="000000"/>
              </w:rPr>
              <w:t xml:space="preserve"> айтыскер</w:t>
            </w:r>
            <w:r w:rsidRPr="002A74A9">
              <w:rPr>
                <w:bCs/>
                <w:color w:val="000000"/>
              </w:rPr>
              <w:t xml:space="preserve"> ақындар</w:t>
            </w:r>
            <w:r w:rsidR="00310F19" w:rsidRPr="002A74A9">
              <w:rPr>
                <w:bCs/>
                <w:color w:val="000000"/>
              </w:rPr>
              <w:t>дың қатарын</w:t>
            </w:r>
            <w:r w:rsidRPr="002A74A9">
              <w:rPr>
                <w:bCs/>
                <w:color w:val="000000"/>
              </w:rPr>
              <w:t xml:space="preserve"> 10% -ға нығайту және кеңейту.</w:t>
            </w:r>
            <w:r w:rsidR="008951B5" w:rsidRPr="002A74A9">
              <w:rPr>
                <w:bCs/>
                <w:color w:val="000000"/>
              </w:rPr>
              <w:t xml:space="preserve"> </w:t>
            </w:r>
          </w:p>
        </w:tc>
      </w:tr>
      <w:tr w:rsidR="00AF6C7B" w:rsidRPr="002A74A9" w14:paraId="5E815B7F" w14:textId="77777777" w:rsidTr="00E60963">
        <w:trPr>
          <w:trHeight w:val="70"/>
          <w:jc w:val="center"/>
        </w:trPr>
        <w:tc>
          <w:tcPr>
            <w:tcW w:w="567" w:type="dxa"/>
          </w:tcPr>
          <w:p w14:paraId="4839E1EE" w14:textId="77777777" w:rsidR="00AF6C7B" w:rsidRPr="002A74A9" w:rsidRDefault="00AF6C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96" w:type="dxa"/>
          </w:tcPr>
          <w:p w14:paraId="6F9D3FA6" w14:textId="397FE045" w:rsidR="00AF6C7B" w:rsidRPr="002A74A9" w:rsidRDefault="00031940">
            <w:pPr>
              <w:rPr>
                <w:color w:val="000000"/>
              </w:rPr>
            </w:pPr>
            <w:r w:rsidRPr="002A74A9">
              <w:rPr>
                <w:color w:val="000000"/>
              </w:rPr>
              <w:t>Мәдениет пен өнерді дамыту</w:t>
            </w:r>
          </w:p>
        </w:tc>
        <w:tc>
          <w:tcPr>
            <w:tcW w:w="1701" w:type="dxa"/>
          </w:tcPr>
          <w:p w14:paraId="7E9FBB7C" w14:textId="77777777" w:rsidR="00AF6C7B" w:rsidRPr="002A74A9" w:rsidRDefault="005348E5" w:rsidP="00295556">
            <w:pPr>
              <w:jc w:val="both"/>
            </w:pPr>
            <w:r w:rsidRPr="002A74A9">
              <w:t>«Сарайшық-бабалар мұрасы» мүсіншілер мен график суретшілердің симпозиумы</w:t>
            </w:r>
          </w:p>
        </w:tc>
        <w:tc>
          <w:tcPr>
            <w:tcW w:w="4413" w:type="dxa"/>
          </w:tcPr>
          <w:p w14:paraId="50E891BC" w14:textId="77777777" w:rsidR="00AF6C7B" w:rsidRPr="002A74A9" w:rsidRDefault="004B5583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2A74A9">
              <w:rPr>
                <w:b w:val="0"/>
                <w:sz w:val="24"/>
                <w:szCs w:val="24"/>
              </w:rPr>
              <w:t>Қазақ мемлекетінің тұңғыш астанасы болған – Сарайшық туралы тарихи деректерді мүсіншілер мен график суретшілерінің шебер бейнелеуі. Сарайшық қалашығының бұрынғы кескін-келбетін өскелең ұрпаққа насихаттау.</w:t>
            </w:r>
          </w:p>
        </w:tc>
        <w:tc>
          <w:tcPr>
            <w:tcW w:w="1399" w:type="dxa"/>
            <w:shd w:val="clear" w:color="auto" w:fill="auto"/>
          </w:tcPr>
          <w:p w14:paraId="052BC5B9" w14:textId="17E12D0A" w:rsidR="00AF6C7B" w:rsidRPr="002A74A9" w:rsidRDefault="00D7512C" w:rsidP="00FD5BBF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2A74A9">
              <w:rPr>
                <w:b w:val="0"/>
                <w:sz w:val="24"/>
                <w:szCs w:val="24"/>
              </w:rPr>
              <w:t>10 000</w:t>
            </w:r>
            <w:r w:rsidR="005B0813" w:rsidRPr="002A74A9">
              <w:rPr>
                <w:b w:val="0"/>
                <w:sz w:val="24"/>
                <w:szCs w:val="24"/>
              </w:rPr>
              <w:t> </w:t>
            </w:r>
            <w:r w:rsidRPr="002A74A9">
              <w:rPr>
                <w:b w:val="0"/>
                <w:sz w:val="24"/>
                <w:szCs w:val="24"/>
              </w:rPr>
              <w:t>000</w:t>
            </w:r>
            <w:r w:rsidR="005B0813" w:rsidRPr="002A74A9">
              <w:rPr>
                <w:b w:val="0"/>
                <w:sz w:val="24"/>
                <w:szCs w:val="24"/>
              </w:rPr>
              <w:t xml:space="preserve"> теңге</w:t>
            </w:r>
            <w:r w:rsidRPr="002A74A9">
              <w:rPr>
                <w:b w:val="0"/>
                <w:sz w:val="24"/>
                <w:szCs w:val="24"/>
              </w:rPr>
              <w:t xml:space="preserve"> </w:t>
            </w:r>
            <w:r w:rsidR="00026A4C" w:rsidRPr="002A74A9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B4CF750" w14:textId="77777777" w:rsidR="00AF6C7B" w:rsidRPr="002A74A9" w:rsidRDefault="00026A4C">
            <w:pPr>
              <w:pStyle w:val="3"/>
              <w:ind w:hanging="108"/>
              <w:jc w:val="center"/>
              <w:rPr>
                <w:b w:val="0"/>
                <w:sz w:val="24"/>
                <w:szCs w:val="24"/>
              </w:rPr>
            </w:pPr>
            <w:r w:rsidRPr="002A74A9">
              <w:rPr>
                <w:b w:val="0"/>
                <w:sz w:val="24"/>
                <w:szCs w:val="24"/>
              </w:rPr>
              <w:t>1 қысқа</w:t>
            </w:r>
          </w:p>
          <w:p w14:paraId="52B89F3D" w14:textId="77777777" w:rsidR="00AF6C7B" w:rsidRPr="002A74A9" w:rsidRDefault="00026A4C">
            <w:pPr>
              <w:pStyle w:val="3"/>
              <w:ind w:hanging="108"/>
              <w:jc w:val="center"/>
              <w:rPr>
                <w:b w:val="0"/>
                <w:sz w:val="24"/>
                <w:szCs w:val="24"/>
              </w:rPr>
            </w:pPr>
            <w:r w:rsidRPr="002A74A9">
              <w:rPr>
                <w:b w:val="0"/>
                <w:sz w:val="24"/>
                <w:szCs w:val="24"/>
              </w:rPr>
              <w:t xml:space="preserve">мерзімді грант </w:t>
            </w:r>
          </w:p>
        </w:tc>
        <w:tc>
          <w:tcPr>
            <w:tcW w:w="5103" w:type="dxa"/>
          </w:tcPr>
          <w:p w14:paraId="0FC1C5A6" w14:textId="77777777" w:rsidR="00AF6C7B" w:rsidRPr="002A74A9" w:rsidRDefault="00026A4C">
            <w:pPr>
              <w:jc w:val="both"/>
              <w:rPr>
                <w:b/>
                <w:color w:val="000000"/>
              </w:rPr>
            </w:pPr>
            <w:r w:rsidRPr="002A74A9">
              <w:rPr>
                <w:b/>
                <w:color w:val="000000"/>
              </w:rPr>
              <w:t>Нысаналы индикаторлар:</w:t>
            </w:r>
          </w:p>
          <w:p w14:paraId="17C826A8" w14:textId="77777777" w:rsidR="0013210F" w:rsidRPr="002A74A9" w:rsidRDefault="003A5B7C">
            <w:pPr>
              <w:jc w:val="both"/>
              <w:rPr>
                <w:bCs/>
                <w:color w:val="000000"/>
              </w:rPr>
            </w:pPr>
            <w:r w:rsidRPr="002A74A9">
              <w:rPr>
                <w:bCs/>
                <w:color w:val="000000"/>
              </w:rPr>
              <w:t xml:space="preserve">Атырау облысының кемінде </w:t>
            </w:r>
            <w:r w:rsidR="008D6BA1" w:rsidRPr="002A74A9">
              <w:rPr>
                <w:bCs/>
                <w:color w:val="000000"/>
              </w:rPr>
              <w:t>50</w:t>
            </w:r>
            <w:r w:rsidRPr="002A74A9">
              <w:rPr>
                <w:bCs/>
                <w:color w:val="000000"/>
              </w:rPr>
              <w:t xml:space="preserve"> мүсіншісі мен графикалық суретшісін мәдени мұраны дамыту және ілгерілету жөніндегі жұмысты ұйымдастыру жолымен қамту</w:t>
            </w:r>
          </w:p>
          <w:p w14:paraId="747FBB18" w14:textId="77777777" w:rsidR="003A5B7C" w:rsidRPr="002A74A9" w:rsidRDefault="003A5B7C">
            <w:pPr>
              <w:jc w:val="both"/>
              <w:rPr>
                <w:b/>
                <w:color w:val="000000"/>
              </w:rPr>
            </w:pPr>
          </w:p>
          <w:p w14:paraId="63396D2B" w14:textId="77777777" w:rsidR="00AF6C7B" w:rsidRPr="002A74A9" w:rsidRDefault="00026A4C">
            <w:pPr>
              <w:jc w:val="both"/>
              <w:rPr>
                <w:b/>
                <w:color w:val="000000"/>
              </w:rPr>
            </w:pPr>
            <w:r w:rsidRPr="002A74A9">
              <w:rPr>
                <w:b/>
                <w:color w:val="000000"/>
              </w:rPr>
              <w:t>Күтілетін нәтиже:</w:t>
            </w:r>
          </w:p>
          <w:p w14:paraId="2D1E08BA" w14:textId="77777777" w:rsidR="0013210F" w:rsidRPr="002A74A9" w:rsidRDefault="0013210F">
            <w:pPr>
              <w:jc w:val="both"/>
              <w:rPr>
                <w:bCs/>
                <w:color w:val="000000"/>
              </w:rPr>
            </w:pPr>
            <w:r w:rsidRPr="002A74A9">
              <w:rPr>
                <w:bCs/>
                <w:color w:val="000000"/>
              </w:rPr>
              <w:t xml:space="preserve">1. </w:t>
            </w:r>
            <w:r w:rsidR="00894350" w:rsidRPr="002A74A9">
              <w:rPr>
                <w:bCs/>
                <w:color w:val="000000"/>
              </w:rPr>
              <w:t>Сарайшық бабаларында кемінде 50 мүсінші мен графикалық суретшілердің қатысуымен пленер ұйымдастыру;</w:t>
            </w:r>
          </w:p>
          <w:p w14:paraId="744195F1" w14:textId="77777777" w:rsidR="0013210F" w:rsidRPr="002A74A9" w:rsidRDefault="00844B9B">
            <w:pPr>
              <w:jc w:val="both"/>
              <w:rPr>
                <w:bCs/>
                <w:color w:val="000000"/>
              </w:rPr>
            </w:pPr>
            <w:r w:rsidRPr="002A74A9">
              <w:rPr>
                <w:bCs/>
                <w:color w:val="000000"/>
              </w:rPr>
              <w:t xml:space="preserve">2. </w:t>
            </w:r>
            <w:r w:rsidR="00B56352" w:rsidRPr="002A74A9">
              <w:rPr>
                <w:bCs/>
                <w:color w:val="000000"/>
              </w:rPr>
              <w:t xml:space="preserve">Өз жұмыстарын таныстырып, қатысушылармен тәжірибе бөлісетін белгілі мүсіншілер мен графикалық суретшілердің қатысуымен шеберлік сыныптары, семинарлар </w:t>
            </w:r>
            <w:r w:rsidR="00B56352" w:rsidRPr="002A74A9">
              <w:rPr>
                <w:bCs/>
                <w:i/>
                <w:iCs/>
                <w:color w:val="000000"/>
              </w:rPr>
              <w:t>(2 шеберлік сыныбы)</w:t>
            </w:r>
            <w:r w:rsidR="00B56352" w:rsidRPr="002A74A9">
              <w:rPr>
                <w:bCs/>
                <w:color w:val="000000"/>
              </w:rPr>
              <w:t xml:space="preserve"> өткізу </w:t>
            </w:r>
            <w:r w:rsidR="00B56352" w:rsidRPr="002A74A9">
              <w:rPr>
                <w:bCs/>
                <w:i/>
                <w:iCs/>
                <w:color w:val="000000"/>
              </w:rPr>
              <w:t>(іс-шараны 1</w:t>
            </w:r>
            <w:r w:rsidR="007B4FA0" w:rsidRPr="002A74A9">
              <w:rPr>
                <w:bCs/>
                <w:i/>
                <w:iCs/>
                <w:color w:val="000000"/>
              </w:rPr>
              <w:t>2</w:t>
            </w:r>
            <w:r w:rsidR="00B56352" w:rsidRPr="002A74A9">
              <w:rPr>
                <w:bCs/>
                <w:i/>
                <w:iCs/>
                <w:color w:val="000000"/>
              </w:rPr>
              <w:t>0 адамнан кем емес тікелей қамту)</w:t>
            </w:r>
            <w:r w:rsidR="007935AB" w:rsidRPr="002A74A9">
              <w:rPr>
                <w:bCs/>
                <w:i/>
                <w:iCs/>
                <w:color w:val="000000"/>
              </w:rPr>
              <w:t>;</w:t>
            </w:r>
          </w:p>
          <w:p w14:paraId="13223E9B" w14:textId="77777777" w:rsidR="00844B9B" w:rsidRPr="002A74A9" w:rsidRDefault="00844B9B">
            <w:pPr>
              <w:jc w:val="both"/>
              <w:rPr>
                <w:bCs/>
                <w:color w:val="000000"/>
              </w:rPr>
            </w:pPr>
            <w:r w:rsidRPr="002A74A9">
              <w:rPr>
                <w:bCs/>
                <w:color w:val="000000"/>
              </w:rPr>
              <w:t xml:space="preserve">3. </w:t>
            </w:r>
            <w:r w:rsidR="00D815A5" w:rsidRPr="002A74A9">
              <w:rPr>
                <w:bCs/>
                <w:color w:val="000000"/>
              </w:rPr>
              <w:t xml:space="preserve">Қатысушылар тәжірибе және идеялармен алмасу, сондай-ақ өнерді ілгерілету және «Сарайшық-бабалар мұрасы» мәдени мұрасын сақтау үшін бірлескен іс-қимыл стратегиясын жасау мүмкіндігіне ие болатын екі күндік симпозиум ұйымдастыру </w:t>
            </w:r>
            <w:r w:rsidR="00D815A5" w:rsidRPr="002A74A9">
              <w:rPr>
                <w:bCs/>
                <w:i/>
                <w:iCs/>
                <w:color w:val="000000"/>
              </w:rPr>
              <w:t xml:space="preserve">(іс-шараны </w:t>
            </w:r>
            <w:r w:rsidR="00351829" w:rsidRPr="002A74A9">
              <w:rPr>
                <w:bCs/>
                <w:i/>
                <w:iCs/>
                <w:color w:val="000000"/>
              </w:rPr>
              <w:t>8</w:t>
            </w:r>
            <w:r w:rsidR="00D815A5" w:rsidRPr="002A74A9">
              <w:rPr>
                <w:bCs/>
                <w:i/>
                <w:iCs/>
                <w:color w:val="000000"/>
              </w:rPr>
              <w:t>0 адамнан кем емес тікелей қамту);</w:t>
            </w:r>
          </w:p>
          <w:p w14:paraId="23C8841F" w14:textId="77777777" w:rsidR="00844B9B" w:rsidRPr="002A74A9" w:rsidRDefault="00844B9B">
            <w:pPr>
              <w:jc w:val="both"/>
              <w:rPr>
                <w:b/>
                <w:color w:val="000000"/>
              </w:rPr>
            </w:pPr>
            <w:r w:rsidRPr="002A74A9">
              <w:rPr>
                <w:bCs/>
                <w:color w:val="000000"/>
              </w:rPr>
              <w:t xml:space="preserve">4. </w:t>
            </w:r>
            <w:r w:rsidR="008B5818" w:rsidRPr="002A74A9">
              <w:rPr>
                <w:bCs/>
                <w:color w:val="000000"/>
              </w:rPr>
              <w:t xml:space="preserve">Өткізілген планерлер, шеберлік сыныптары мен симпозиум қорытындысы бойынша Атырау облысында мүсіншілер мен графикалық суретшілердің жаңа жұмыстарының көрмесі ұйымдастырылады </w:t>
            </w:r>
            <w:r w:rsidR="008B5818" w:rsidRPr="002A74A9">
              <w:rPr>
                <w:bCs/>
                <w:i/>
                <w:iCs/>
                <w:color w:val="000000"/>
              </w:rPr>
              <w:t xml:space="preserve">(кемінде 50 жұмыс және 80 адамнан кем емес </w:t>
            </w:r>
            <w:r w:rsidR="008B5818" w:rsidRPr="002A74A9">
              <w:rPr>
                <w:bCs/>
                <w:i/>
                <w:iCs/>
                <w:color w:val="000000"/>
              </w:rPr>
              <w:lastRenderedPageBreak/>
              <w:t>тікелей қамту).</w:t>
            </w:r>
          </w:p>
        </w:tc>
      </w:tr>
      <w:tr w:rsidR="00AF6C7B" w:rsidRPr="002A74A9" w14:paraId="58DF13D3" w14:textId="77777777" w:rsidTr="00E60963">
        <w:trPr>
          <w:trHeight w:val="70"/>
          <w:jc w:val="center"/>
        </w:trPr>
        <w:tc>
          <w:tcPr>
            <w:tcW w:w="567" w:type="dxa"/>
          </w:tcPr>
          <w:p w14:paraId="23A006DB" w14:textId="77777777" w:rsidR="00AF6C7B" w:rsidRPr="002A74A9" w:rsidRDefault="00AF6C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96" w:type="dxa"/>
          </w:tcPr>
          <w:p w14:paraId="4D33D2BB" w14:textId="79CB8450" w:rsidR="00AF6C7B" w:rsidRPr="002A74A9" w:rsidRDefault="00031940">
            <w:pPr>
              <w:rPr>
                <w:color w:val="000000"/>
              </w:rPr>
            </w:pPr>
            <w:r w:rsidRPr="002A74A9">
              <w:rPr>
                <w:color w:val="000000"/>
              </w:rPr>
              <w:t>Мәдениет пен өнерді дамыту</w:t>
            </w:r>
          </w:p>
        </w:tc>
        <w:tc>
          <w:tcPr>
            <w:tcW w:w="1701" w:type="dxa"/>
          </w:tcPr>
          <w:p w14:paraId="58281B3C" w14:textId="77777777" w:rsidR="00AF6C7B" w:rsidRPr="002A74A9" w:rsidRDefault="005348E5" w:rsidP="00295556">
            <w:pPr>
              <w:jc w:val="both"/>
              <w:rPr>
                <w:color w:val="000000"/>
              </w:rPr>
            </w:pPr>
            <w:r w:rsidRPr="002A74A9">
              <w:rPr>
                <w:color w:val="000000"/>
              </w:rPr>
              <w:t>Ф. Оңғарсынова</w:t>
            </w:r>
            <w:r w:rsidR="00FD5BBF" w:rsidRPr="002A74A9">
              <w:rPr>
                <w:color w:val="000000"/>
              </w:rPr>
              <w:t>ның 85 жылды</w:t>
            </w:r>
            <w:r w:rsidRPr="002A74A9">
              <w:rPr>
                <w:color w:val="000000"/>
              </w:rPr>
              <w:t>ғы</w:t>
            </w:r>
            <w:r w:rsidR="000A78E8" w:rsidRPr="002A74A9">
              <w:rPr>
                <w:color w:val="000000"/>
              </w:rPr>
              <w:t>на орай, «Фаризаның ақын сіңлі</w:t>
            </w:r>
            <w:r w:rsidR="00295556" w:rsidRPr="002A74A9">
              <w:rPr>
                <w:color w:val="000000"/>
              </w:rPr>
              <w:t>лері» атты қазақ ақын қыздардың поэзия кеші</w:t>
            </w:r>
          </w:p>
        </w:tc>
        <w:tc>
          <w:tcPr>
            <w:tcW w:w="4413" w:type="dxa"/>
          </w:tcPr>
          <w:p w14:paraId="15A9BBB2" w14:textId="77777777" w:rsidR="00AF6C7B" w:rsidRPr="002A74A9" w:rsidRDefault="003F052C" w:rsidP="003F052C">
            <w:pPr>
              <w:jc w:val="both"/>
              <w:rPr>
                <w:color w:val="000000"/>
              </w:rPr>
            </w:pPr>
            <w:r w:rsidRPr="002A74A9">
              <w:rPr>
                <w:color w:val="000000"/>
              </w:rPr>
              <w:t>2024 жылы Қазақстанның Халық Жазушысы, көрнекті ақын Фариза Оңғарсынованың туғанына 85 жыл толады.  «</w:t>
            </w:r>
            <w:r w:rsidR="007F416C" w:rsidRPr="002A74A9">
              <w:rPr>
                <w:color w:val="000000"/>
              </w:rPr>
              <w:t>Фариза</w:t>
            </w:r>
            <w:r w:rsidRPr="002A74A9">
              <w:rPr>
                <w:color w:val="000000"/>
              </w:rPr>
              <w:t>ның ақын сіңлілері» атты поэзия кешінде Фариза ақынның елімізге танымал ақын шәкірттерінің жаңа туындылары орындалады.</w:t>
            </w:r>
          </w:p>
        </w:tc>
        <w:tc>
          <w:tcPr>
            <w:tcW w:w="1399" w:type="dxa"/>
            <w:shd w:val="clear" w:color="auto" w:fill="auto"/>
          </w:tcPr>
          <w:p w14:paraId="2B92488C" w14:textId="77777777" w:rsidR="00AF6C7B" w:rsidRPr="002A74A9" w:rsidRDefault="00026A4C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2A74A9">
              <w:rPr>
                <w:b w:val="0"/>
                <w:sz w:val="24"/>
                <w:szCs w:val="24"/>
              </w:rPr>
              <w:t xml:space="preserve">9 </w:t>
            </w:r>
            <w:r w:rsidR="00D7512C" w:rsidRPr="002A74A9">
              <w:rPr>
                <w:b w:val="0"/>
                <w:sz w:val="24"/>
                <w:szCs w:val="24"/>
              </w:rPr>
              <w:t>4</w:t>
            </w:r>
            <w:r w:rsidRPr="002A74A9">
              <w:rPr>
                <w:b w:val="0"/>
                <w:sz w:val="24"/>
                <w:szCs w:val="24"/>
              </w:rPr>
              <w:t>00 000 теңге</w:t>
            </w:r>
          </w:p>
        </w:tc>
        <w:tc>
          <w:tcPr>
            <w:tcW w:w="1134" w:type="dxa"/>
          </w:tcPr>
          <w:p w14:paraId="25F5F522" w14:textId="77777777" w:rsidR="00AF6C7B" w:rsidRPr="002A74A9" w:rsidRDefault="00026A4C">
            <w:pPr>
              <w:pStyle w:val="3"/>
              <w:ind w:hanging="108"/>
              <w:jc w:val="center"/>
              <w:rPr>
                <w:b w:val="0"/>
                <w:sz w:val="24"/>
                <w:szCs w:val="24"/>
              </w:rPr>
            </w:pPr>
            <w:r w:rsidRPr="002A74A9">
              <w:rPr>
                <w:b w:val="0"/>
                <w:sz w:val="24"/>
                <w:szCs w:val="24"/>
              </w:rPr>
              <w:t>1 қысқа</w:t>
            </w:r>
          </w:p>
          <w:p w14:paraId="67C9DDC2" w14:textId="77777777" w:rsidR="00AF6C7B" w:rsidRPr="002A74A9" w:rsidRDefault="00026A4C">
            <w:pPr>
              <w:pStyle w:val="3"/>
              <w:ind w:hanging="108"/>
              <w:jc w:val="center"/>
              <w:rPr>
                <w:b w:val="0"/>
                <w:sz w:val="24"/>
                <w:szCs w:val="24"/>
              </w:rPr>
            </w:pPr>
            <w:r w:rsidRPr="002A74A9">
              <w:rPr>
                <w:b w:val="0"/>
                <w:sz w:val="24"/>
                <w:szCs w:val="24"/>
              </w:rPr>
              <w:t xml:space="preserve">мерзімді грант </w:t>
            </w:r>
          </w:p>
        </w:tc>
        <w:tc>
          <w:tcPr>
            <w:tcW w:w="5103" w:type="dxa"/>
          </w:tcPr>
          <w:p w14:paraId="464D5576" w14:textId="77777777" w:rsidR="00AF6C7B" w:rsidRPr="002A74A9" w:rsidRDefault="00026A4C">
            <w:pPr>
              <w:jc w:val="both"/>
              <w:rPr>
                <w:b/>
                <w:color w:val="000000"/>
              </w:rPr>
            </w:pPr>
            <w:r w:rsidRPr="002A74A9">
              <w:rPr>
                <w:b/>
                <w:color w:val="000000"/>
              </w:rPr>
              <w:t xml:space="preserve">Нысаналы индикатор: </w:t>
            </w:r>
          </w:p>
          <w:p w14:paraId="313EA991" w14:textId="53DAA4BF" w:rsidR="00AF6C7B" w:rsidRPr="002A74A9" w:rsidRDefault="00CD39CA">
            <w:pPr>
              <w:jc w:val="both"/>
            </w:pPr>
            <w:r w:rsidRPr="002A74A9">
              <w:rPr>
                <w:color w:val="000000"/>
              </w:rPr>
              <w:t>Жобаға республикаға танымал 8 ақын қыз қатысып, Ф.Оңғарсыноваға арналған 2 жаңа өлеңін оқиды. 16 жаңа өлең жарық көреді</w:t>
            </w:r>
            <w:r>
              <w:rPr>
                <w:color w:val="000000"/>
                <w:lang w:val="ru-RU"/>
              </w:rPr>
              <w:t>.</w:t>
            </w:r>
            <w:r w:rsidRPr="002A74A9">
              <w:t xml:space="preserve"> </w:t>
            </w:r>
            <w:r w:rsidR="009F5DBA" w:rsidRPr="002A74A9">
              <w:t xml:space="preserve">Жоба шеңберінде әлеуметтік желілерде әдеби туындыларды тарату бойынша ақпараттық жұмыс жүргізу </w:t>
            </w:r>
            <w:r w:rsidR="003F052C" w:rsidRPr="002A74A9">
              <w:rPr>
                <w:i/>
                <w:iCs/>
              </w:rPr>
              <w:t>(ақпараттық қамту кемінде 11</w:t>
            </w:r>
            <w:r w:rsidR="009F5DBA" w:rsidRPr="002A74A9">
              <w:rPr>
                <w:i/>
                <w:iCs/>
              </w:rPr>
              <w:t xml:space="preserve"> 000 көру).</w:t>
            </w:r>
          </w:p>
          <w:p w14:paraId="4BFBF52B" w14:textId="77777777" w:rsidR="009F5DBA" w:rsidRPr="002A74A9" w:rsidRDefault="009F5DBA">
            <w:pPr>
              <w:jc w:val="both"/>
              <w:rPr>
                <w:b/>
                <w:color w:val="000000"/>
              </w:rPr>
            </w:pPr>
          </w:p>
          <w:p w14:paraId="1BF95621" w14:textId="77777777" w:rsidR="00AF6C7B" w:rsidRPr="002A74A9" w:rsidRDefault="00026A4C">
            <w:pPr>
              <w:jc w:val="both"/>
              <w:rPr>
                <w:b/>
                <w:color w:val="000000"/>
              </w:rPr>
            </w:pPr>
            <w:r w:rsidRPr="002A74A9">
              <w:rPr>
                <w:b/>
                <w:color w:val="000000"/>
              </w:rPr>
              <w:t>Күтілетін нәтиже:</w:t>
            </w:r>
          </w:p>
          <w:p w14:paraId="4769EBDB" w14:textId="297B8331" w:rsidR="00FD5575" w:rsidRPr="002A74A9" w:rsidRDefault="00FD5575">
            <w:pPr>
              <w:jc w:val="both"/>
              <w:rPr>
                <w:bCs/>
                <w:color w:val="000000"/>
              </w:rPr>
            </w:pPr>
            <w:r w:rsidRPr="002A74A9">
              <w:rPr>
                <w:bCs/>
                <w:color w:val="000000"/>
              </w:rPr>
              <w:t xml:space="preserve">1. </w:t>
            </w:r>
            <w:r w:rsidR="00A84EAF" w:rsidRPr="002A74A9">
              <w:rPr>
                <w:bCs/>
                <w:color w:val="000000"/>
              </w:rPr>
              <w:t xml:space="preserve">Фариза Оңғарсынованың </w:t>
            </w:r>
            <w:r w:rsidR="003F052C" w:rsidRPr="002A74A9">
              <w:rPr>
                <w:bCs/>
                <w:color w:val="000000"/>
              </w:rPr>
              <w:t>жырларын, шығармашылық ғұмырын насихаттап жүрген елімізге белгілі 8 ақын қыз атыраулық жас қаламгерлермен кездесіп, шеберлік сыныптарын өткізеді</w:t>
            </w:r>
            <w:r w:rsidR="00A84EAF" w:rsidRPr="002A74A9">
              <w:rPr>
                <w:bCs/>
                <w:color w:val="000000"/>
              </w:rPr>
              <w:t xml:space="preserve"> </w:t>
            </w:r>
            <w:r w:rsidR="00A84EAF" w:rsidRPr="002A74A9">
              <w:rPr>
                <w:bCs/>
                <w:i/>
                <w:iCs/>
                <w:color w:val="000000"/>
              </w:rPr>
              <w:t>(іс-шарада кемінде 50 қатысушыны қамту);</w:t>
            </w:r>
          </w:p>
          <w:p w14:paraId="458A0F6B" w14:textId="06AF619E" w:rsidR="00FD5575" w:rsidRPr="002A74A9" w:rsidRDefault="00CD39CA" w:rsidP="003F052C">
            <w:pPr>
              <w:jc w:val="both"/>
              <w:rPr>
                <w:bCs/>
                <w:i/>
                <w:iCs/>
                <w:color w:val="000000"/>
              </w:rPr>
            </w:pPr>
            <w:r>
              <w:rPr>
                <w:bCs/>
                <w:color w:val="000000"/>
                <w:lang w:val="ru-RU"/>
              </w:rPr>
              <w:t>2</w:t>
            </w:r>
            <w:r w:rsidR="00FD5575" w:rsidRPr="002A74A9">
              <w:rPr>
                <w:bCs/>
                <w:color w:val="000000"/>
              </w:rPr>
              <w:t xml:space="preserve">. </w:t>
            </w:r>
            <w:r w:rsidR="003F052C" w:rsidRPr="002A74A9">
              <w:rPr>
                <w:bCs/>
                <w:color w:val="000000"/>
              </w:rPr>
              <w:t xml:space="preserve">Қазақтың белгілі ақын қыздары қатысқан поэзия кеші өткізіліп, кеште ақындар Ф.Оңғарсынованың өлеңдерін және ақынға арналған өлеңдерін оқиды. Жергілікті өнерпаздар ақын сөзіне жазылған әндерді орындайды </w:t>
            </w:r>
            <w:r w:rsidR="00300EF3" w:rsidRPr="002A74A9">
              <w:rPr>
                <w:bCs/>
                <w:i/>
                <w:iCs/>
                <w:color w:val="000000"/>
              </w:rPr>
              <w:t>(</w:t>
            </w:r>
            <w:r w:rsidR="001D2792">
              <w:rPr>
                <w:bCs/>
                <w:i/>
                <w:iCs/>
                <w:color w:val="000000"/>
              </w:rPr>
              <w:t xml:space="preserve">ақпараттық қамту кемінде 10 000 қаралым, </w:t>
            </w:r>
            <w:r w:rsidR="003F052C" w:rsidRPr="002A74A9">
              <w:rPr>
                <w:bCs/>
                <w:i/>
                <w:iCs/>
                <w:color w:val="000000"/>
              </w:rPr>
              <w:t xml:space="preserve">қатысушылар саны кемінде </w:t>
            </w:r>
            <w:r>
              <w:rPr>
                <w:bCs/>
                <w:i/>
                <w:iCs/>
                <w:color w:val="000000"/>
                <w:lang w:val="ru-RU"/>
              </w:rPr>
              <w:t>3</w:t>
            </w:r>
            <w:r w:rsidR="003F052C" w:rsidRPr="002A74A9">
              <w:rPr>
                <w:bCs/>
                <w:i/>
                <w:iCs/>
                <w:color w:val="000000"/>
              </w:rPr>
              <w:t>0</w:t>
            </w:r>
            <w:r w:rsidR="00300EF3" w:rsidRPr="002A74A9">
              <w:rPr>
                <w:bCs/>
                <w:i/>
                <w:iCs/>
                <w:color w:val="000000"/>
              </w:rPr>
              <w:t>0 адам).</w:t>
            </w:r>
          </w:p>
          <w:p w14:paraId="5C7E540F" w14:textId="77777777" w:rsidR="008D6BA1" w:rsidRPr="002A74A9" w:rsidRDefault="008D6BA1" w:rsidP="003F052C">
            <w:pPr>
              <w:jc w:val="both"/>
              <w:rPr>
                <w:bCs/>
                <w:i/>
                <w:iCs/>
                <w:color w:val="000000"/>
              </w:rPr>
            </w:pPr>
          </w:p>
          <w:p w14:paraId="756BBBA2" w14:textId="77777777" w:rsidR="008D6BA1" w:rsidRPr="002A74A9" w:rsidRDefault="008D6BA1" w:rsidP="003F052C">
            <w:pPr>
              <w:jc w:val="both"/>
              <w:rPr>
                <w:bCs/>
                <w:i/>
                <w:iCs/>
                <w:color w:val="000000"/>
              </w:rPr>
            </w:pPr>
          </w:p>
          <w:p w14:paraId="410A1D2E" w14:textId="77777777" w:rsidR="008D6BA1" w:rsidRPr="002A74A9" w:rsidRDefault="008D6BA1" w:rsidP="003F052C">
            <w:pPr>
              <w:jc w:val="both"/>
              <w:rPr>
                <w:bCs/>
                <w:i/>
                <w:iCs/>
                <w:color w:val="000000"/>
              </w:rPr>
            </w:pPr>
          </w:p>
          <w:p w14:paraId="3C0E33C5" w14:textId="77777777" w:rsidR="008D6BA1" w:rsidRPr="002A74A9" w:rsidRDefault="008D6BA1" w:rsidP="003F052C">
            <w:pPr>
              <w:jc w:val="both"/>
              <w:rPr>
                <w:bCs/>
                <w:i/>
                <w:iCs/>
                <w:color w:val="000000"/>
              </w:rPr>
            </w:pPr>
          </w:p>
          <w:p w14:paraId="07E4E00A" w14:textId="77777777" w:rsidR="008D6BA1" w:rsidRPr="002A74A9" w:rsidRDefault="008D6BA1" w:rsidP="003F052C">
            <w:pPr>
              <w:jc w:val="both"/>
              <w:rPr>
                <w:bCs/>
                <w:i/>
                <w:iCs/>
                <w:color w:val="000000"/>
              </w:rPr>
            </w:pPr>
          </w:p>
          <w:p w14:paraId="7273A071" w14:textId="77777777" w:rsidR="008D6BA1" w:rsidRPr="002A74A9" w:rsidRDefault="008D6BA1" w:rsidP="003F052C">
            <w:pPr>
              <w:jc w:val="both"/>
              <w:rPr>
                <w:b/>
                <w:color w:val="000000"/>
              </w:rPr>
            </w:pPr>
          </w:p>
        </w:tc>
      </w:tr>
      <w:tr w:rsidR="00AF6C7B" w:rsidRPr="002A74A9" w14:paraId="63129589" w14:textId="77777777" w:rsidTr="00E60963">
        <w:trPr>
          <w:trHeight w:val="602"/>
          <w:jc w:val="center"/>
        </w:trPr>
        <w:tc>
          <w:tcPr>
            <w:tcW w:w="567" w:type="dxa"/>
          </w:tcPr>
          <w:p w14:paraId="01085A67" w14:textId="77777777" w:rsidR="00AF6C7B" w:rsidRPr="002A74A9" w:rsidRDefault="00AF6C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96" w:type="dxa"/>
          </w:tcPr>
          <w:p w14:paraId="3880BF3D" w14:textId="0F9FFBAF" w:rsidR="00AF6C7B" w:rsidRPr="002A74A9" w:rsidRDefault="00031940">
            <w:pPr>
              <w:rPr>
                <w:color w:val="000000"/>
              </w:rPr>
            </w:pPr>
            <w:r w:rsidRPr="002A74A9">
              <w:rPr>
                <w:color w:val="000000"/>
              </w:rPr>
              <w:t>Мәдениет пен өнерді дамыту</w:t>
            </w:r>
          </w:p>
        </w:tc>
        <w:tc>
          <w:tcPr>
            <w:tcW w:w="1701" w:type="dxa"/>
          </w:tcPr>
          <w:p w14:paraId="3E356C3D" w14:textId="77777777" w:rsidR="00AF6C7B" w:rsidRPr="002A74A9" w:rsidRDefault="00295556" w:rsidP="00295556">
            <w:pPr>
              <w:jc w:val="both"/>
              <w:rPr>
                <w:color w:val="000000"/>
              </w:rPr>
            </w:pPr>
            <w:r w:rsidRPr="002A74A9">
              <w:rPr>
                <w:color w:val="000000"/>
              </w:rPr>
              <w:t>Жергілікті суре</w:t>
            </w:r>
            <w:r w:rsidR="007F416C" w:rsidRPr="002A74A9">
              <w:rPr>
                <w:color w:val="000000"/>
              </w:rPr>
              <w:t>т</w:t>
            </w:r>
            <w:r w:rsidRPr="002A74A9">
              <w:rPr>
                <w:color w:val="000000"/>
              </w:rPr>
              <w:t xml:space="preserve">шілердің майлы бояу </w:t>
            </w:r>
            <w:r w:rsidRPr="002A74A9">
              <w:rPr>
                <w:color w:val="000000"/>
              </w:rPr>
              <w:lastRenderedPageBreak/>
              <w:t>мен қолөнерден шеберлік сағаттары</w:t>
            </w:r>
          </w:p>
        </w:tc>
        <w:tc>
          <w:tcPr>
            <w:tcW w:w="4413" w:type="dxa"/>
          </w:tcPr>
          <w:p w14:paraId="228646BD" w14:textId="77777777" w:rsidR="00AF6C7B" w:rsidRPr="002A74A9" w:rsidRDefault="007F416C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2A74A9">
              <w:rPr>
                <w:b w:val="0"/>
                <w:sz w:val="24"/>
                <w:szCs w:val="24"/>
              </w:rPr>
              <w:lastRenderedPageBreak/>
              <w:t xml:space="preserve">Ұлттық мәдениетіміздің ең байырғы, аса құнды саласы-  қазақ қолөнерін дамыту, оқушыларды қолөнерге баулу </w:t>
            </w:r>
            <w:r w:rsidRPr="002A74A9">
              <w:rPr>
                <w:b w:val="0"/>
                <w:sz w:val="24"/>
                <w:szCs w:val="24"/>
              </w:rPr>
              <w:lastRenderedPageBreak/>
              <w:t>арқылы шеберлікке  үйрету.</w:t>
            </w:r>
          </w:p>
          <w:p w14:paraId="14548DB0" w14:textId="77777777" w:rsidR="007F416C" w:rsidRPr="002A74A9" w:rsidRDefault="007F416C" w:rsidP="007F416C">
            <w:r w:rsidRPr="002A74A9">
              <w:t>Жас суретшілерге майлы бояумен сурет салу  техникасын меңгерту</w:t>
            </w:r>
          </w:p>
        </w:tc>
        <w:tc>
          <w:tcPr>
            <w:tcW w:w="1399" w:type="dxa"/>
            <w:shd w:val="clear" w:color="auto" w:fill="auto"/>
          </w:tcPr>
          <w:p w14:paraId="0ACC684A" w14:textId="77777777" w:rsidR="00AF6C7B" w:rsidRPr="002A74A9" w:rsidRDefault="00D7512C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2A74A9">
              <w:rPr>
                <w:b w:val="0"/>
                <w:sz w:val="24"/>
                <w:szCs w:val="24"/>
              </w:rPr>
              <w:lastRenderedPageBreak/>
              <w:t>3</w:t>
            </w:r>
            <w:r w:rsidR="00026A4C" w:rsidRPr="002A74A9">
              <w:rPr>
                <w:b w:val="0"/>
                <w:sz w:val="24"/>
                <w:szCs w:val="24"/>
              </w:rPr>
              <w:t xml:space="preserve"> </w:t>
            </w:r>
            <w:r w:rsidRPr="002A74A9">
              <w:rPr>
                <w:b w:val="0"/>
                <w:sz w:val="24"/>
                <w:szCs w:val="24"/>
              </w:rPr>
              <w:t>424</w:t>
            </w:r>
            <w:r w:rsidR="00026A4C" w:rsidRPr="002A74A9">
              <w:rPr>
                <w:b w:val="0"/>
                <w:sz w:val="24"/>
                <w:szCs w:val="24"/>
              </w:rPr>
              <w:t> 000 теңге</w:t>
            </w:r>
          </w:p>
        </w:tc>
        <w:tc>
          <w:tcPr>
            <w:tcW w:w="1134" w:type="dxa"/>
          </w:tcPr>
          <w:p w14:paraId="5EC9A012" w14:textId="77777777" w:rsidR="00AF6C7B" w:rsidRPr="002A74A9" w:rsidRDefault="00026A4C">
            <w:pPr>
              <w:pStyle w:val="3"/>
              <w:ind w:hanging="108"/>
              <w:jc w:val="center"/>
              <w:rPr>
                <w:b w:val="0"/>
                <w:sz w:val="24"/>
                <w:szCs w:val="24"/>
              </w:rPr>
            </w:pPr>
            <w:r w:rsidRPr="002A74A9">
              <w:rPr>
                <w:b w:val="0"/>
                <w:sz w:val="24"/>
                <w:szCs w:val="24"/>
              </w:rPr>
              <w:t>1 қысқа</w:t>
            </w:r>
          </w:p>
          <w:p w14:paraId="780EAD6D" w14:textId="77777777" w:rsidR="00AF6C7B" w:rsidRPr="002A74A9" w:rsidRDefault="00026A4C">
            <w:pPr>
              <w:pStyle w:val="3"/>
              <w:ind w:hanging="108"/>
              <w:jc w:val="center"/>
              <w:rPr>
                <w:b w:val="0"/>
                <w:sz w:val="24"/>
                <w:szCs w:val="24"/>
              </w:rPr>
            </w:pPr>
            <w:r w:rsidRPr="002A74A9">
              <w:rPr>
                <w:b w:val="0"/>
                <w:sz w:val="24"/>
                <w:szCs w:val="24"/>
              </w:rPr>
              <w:t>мерзімді грант</w:t>
            </w:r>
          </w:p>
        </w:tc>
        <w:tc>
          <w:tcPr>
            <w:tcW w:w="5103" w:type="dxa"/>
          </w:tcPr>
          <w:p w14:paraId="66201519" w14:textId="77777777" w:rsidR="00AF6C7B" w:rsidRPr="002A74A9" w:rsidRDefault="00026A4C">
            <w:pPr>
              <w:jc w:val="both"/>
              <w:rPr>
                <w:b/>
                <w:color w:val="000000"/>
              </w:rPr>
            </w:pPr>
            <w:r w:rsidRPr="002A74A9">
              <w:rPr>
                <w:b/>
                <w:color w:val="000000"/>
              </w:rPr>
              <w:t xml:space="preserve">Нысаналы индикатор: </w:t>
            </w:r>
          </w:p>
          <w:p w14:paraId="77D64C80" w14:textId="77777777" w:rsidR="00AF6C7B" w:rsidRPr="002A74A9" w:rsidRDefault="00854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</w:rPr>
            </w:pPr>
            <w:r w:rsidRPr="002A74A9">
              <w:rPr>
                <w:iCs/>
              </w:rPr>
              <w:t>Жобаны іске асыру шеңберінде ақпараттық қамту кемінде 5 000 мың қаралымды құрайды</w:t>
            </w:r>
          </w:p>
          <w:p w14:paraId="7341C455" w14:textId="77777777" w:rsidR="0085414C" w:rsidRPr="002A74A9" w:rsidRDefault="00854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</w:rPr>
            </w:pPr>
          </w:p>
          <w:p w14:paraId="3D15D835" w14:textId="77777777" w:rsidR="00AF6C7B" w:rsidRPr="002A74A9" w:rsidRDefault="00026A4C" w:rsidP="00E60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A74A9">
              <w:rPr>
                <w:b/>
                <w:color w:val="000000"/>
              </w:rPr>
              <w:t>Күтілетін нәтиже:</w:t>
            </w:r>
          </w:p>
          <w:p w14:paraId="0A142F51" w14:textId="77777777" w:rsidR="00F95BAD" w:rsidRPr="002A74A9" w:rsidRDefault="00F95BAD" w:rsidP="00E60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</w:rPr>
            </w:pPr>
            <w:r w:rsidRPr="002A74A9">
              <w:rPr>
                <w:bCs/>
                <w:color w:val="000000"/>
              </w:rPr>
              <w:t>1.</w:t>
            </w:r>
            <w:r w:rsidRPr="002A74A9">
              <w:rPr>
                <w:b/>
                <w:color w:val="000000"/>
              </w:rPr>
              <w:t xml:space="preserve"> </w:t>
            </w:r>
            <w:r w:rsidRPr="002A74A9">
              <w:rPr>
                <w:bCs/>
                <w:color w:val="000000"/>
              </w:rPr>
              <w:t xml:space="preserve">Атырау облысының оқушыларына </w:t>
            </w:r>
            <w:r w:rsidR="00857700" w:rsidRPr="002A74A9">
              <w:rPr>
                <w:bCs/>
                <w:i/>
                <w:iCs/>
                <w:color w:val="000000"/>
              </w:rPr>
              <w:t>(10-15 жас)</w:t>
            </w:r>
            <w:r w:rsidR="00857700" w:rsidRPr="002A74A9">
              <w:rPr>
                <w:bCs/>
                <w:color w:val="000000"/>
              </w:rPr>
              <w:t xml:space="preserve"> </w:t>
            </w:r>
            <w:r w:rsidRPr="002A74A9">
              <w:rPr>
                <w:bCs/>
                <w:color w:val="000000"/>
              </w:rPr>
              <w:t xml:space="preserve">қолдан жасалған бұйымдарды жасау дағдыларын және майлы бояумен сурет салу техникасын меңгеру мақсатында қолданбалы өнер сарапшыларының қатысуымен </w:t>
            </w:r>
            <w:r w:rsidR="00417EE0" w:rsidRPr="002A74A9">
              <w:rPr>
                <w:bCs/>
                <w:color w:val="000000"/>
              </w:rPr>
              <w:t>мастер класстар</w:t>
            </w:r>
            <w:r w:rsidRPr="002A74A9">
              <w:rPr>
                <w:bCs/>
                <w:color w:val="000000"/>
              </w:rPr>
              <w:t xml:space="preserve"> ұйымдастыру </w:t>
            </w:r>
            <w:r w:rsidRPr="002A74A9">
              <w:rPr>
                <w:bCs/>
                <w:i/>
                <w:iCs/>
                <w:color w:val="000000"/>
              </w:rPr>
              <w:t>(қатысушылар саны кемінде 100 адам);</w:t>
            </w:r>
          </w:p>
          <w:p w14:paraId="4367E388" w14:textId="77777777" w:rsidR="00F95BAD" w:rsidRPr="002A74A9" w:rsidRDefault="00F95BAD" w:rsidP="00E60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/>
                <w:iCs/>
                <w:color w:val="000000"/>
              </w:rPr>
            </w:pPr>
            <w:r w:rsidRPr="002A74A9">
              <w:rPr>
                <w:bCs/>
                <w:color w:val="000000"/>
              </w:rPr>
              <w:t xml:space="preserve">2. </w:t>
            </w:r>
            <w:r w:rsidR="00417EE0" w:rsidRPr="002A74A9">
              <w:rPr>
                <w:bCs/>
                <w:color w:val="000000"/>
              </w:rPr>
              <w:t xml:space="preserve">Шеберлік сыныптарынан өткен қатысушылардың шығармашылық жұмыстарының көрмесін ұйымдастыру </w:t>
            </w:r>
            <w:r w:rsidR="00417EE0" w:rsidRPr="002A74A9">
              <w:rPr>
                <w:bCs/>
                <w:i/>
                <w:iCs/>
                <w:color w:val="000000"/>
              </w:rPr>
              <w:t>(шеберлік сыныптарынан өткен қатысушылардың кемінде 30 жұмысы);</w:t>
            </w:r>
          </w:p>
          <w:p w14:paraId="0390BF96" w14:textId="77777777" w:rsidR="00417EE0" w:rsidRPr="002A74A9" w:rsidRDefault="00417EE0" w:rsidP="00E60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2A74A9">
              <w:rPr>
                <w:bCs/>
                <w:color w:val="000000"/>
              </w:rPr>
              <w:t xml:space="preserve">3. </w:t>
            </w:r>
            <w:r w:rsidR="00881087" w:rsidRPr="002A74A9">
              <w:rPr>
                <w:bCs/>
                <w:color w:val="000000"/>
              </w:rPr>
              <w:t xml:space="preserve">Жоба шеңберінде шеберлік сыныптарына қатысушылардың </w:t>
            </w:r>
            <w:r w:rsidR="00881087" w:rsidRPr="002A74A9">
              <w:rPr>
                <w:bCs/>
                <w:i/>
                <w:iCs/>
                <w:color w:val="000000"/>
              </w:rPr>
              <w:t>(10-15 жастағы оқушылар)</w:t>
            </w:r>
            <w:r w:rsidR="00881087" w:rsidRPr="002A74A9">
              <w:rPr>
                <w:bCs/>
                <w:color w:val="000000"/>
              </w:rPr>
              <w:t xml:space="preserve"> кемінде 5 жұмысын республикалық конкурстарға жіберу</w:t>
            </w:r>
          </w:p>
        </w:tc>
      </w:tr>
      <w:tr w:rsidR="00AF6C7B" w:rsidRPr="002A74A9" w14:paraId="19200913" w14:textId="77777777" w:rsidTr="00E60963">
        <w:trPr>
          <w:trHeight w:val="296"/>
          <w:jc w:val="center"/>
        </w:trPr>
        <w:tc>
          <w:tcPr>
            <w:tcW w:w="567" w:type="dxa"/>
          </w:tcPr>
          <w:p w14:paraId="75A98181" w14:textId="77777777" w:rsidR="00AF6C7B" w:rsidRPr="002A74A9" w:rsidRDefault="00AF6C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96" w:type="dxa"/>
          </w:tcPr>
          <w:p w14:paraId="02DA3B49" w14:textId="65856DCE" w:rsidR="00AF6C7B" w:rsidRPr="002A74A9" w:rsidRDefault="00031940">
            <w:pPr>
              <w:rPr>
                <w:color w:val="000000"/>
              </w:rPr>
            </w:pPr>
            <w:r w:rsidRPr="002A74A9">
              <w:rPr>
                <w:color w:val="000000"/>
              </w:rPr>
              <w:t>Мәдениет пен өнерді дамыту</w:t>
            </w:r>
          </w:p>
        </w:tc>
        <w:tc>
          <w:tcPr>
            <w:tcW w:w="1701" w:type="dxa"/>
          </w:tcPr>
          <w:p w14:paraId="09211818" w14:textId="77777777" w:rsidR="00AF6C7B" w:rsidRPr="002A74A9" w:rsidRDefault="00295556" w:rsidP="00295556">
            <w:pPr>
              <w:jc w:val="both"/>
            </w:pPr>
            <w:r w:rsidRPr="002A74A9">
              <w:t xml:space="preserve">«Атадан туған аруақ ер» атты поэтикалық </w:t>
            </w:r>
            <w:r w:rsidR="00BF4CC9" w:rsidRPr="002A74A9">
              <w:t>жобасы</w:t>
            </w:r>
          </w:p>
        </w:tc>
        <w:tc>
          <w:tcPr>
            <w:tcW w:w="4413" w:type="dxa"/>
          </w:tcPr>
          <w:p w14:paraId="55A60984" w14:textId="77777777" w:rsidR="00CF3F59" w:rsidRPr="002A74A9" w:rsidRDefault="00773F77" w:rsidP="00E36397">
            <w:pPr>
              <w:jc w:val="both"/>
            </w:pPr>
            <w:r w:rsidRPr="002A74A9">
              <w:t>Атырау өңірінің жазба поэзиясын дамыту. Жастардың поэзияға деген қызығушылығын арттыру</w:t>
            </w:r>
          </w:p>
        </w:tc>
        <w:tc>
          <w:tcPr>
            <w:tcW w:w="1399" w:type="dxa"/>
            <w:shd w:val="clear" w:color="auto" w:fill="auto"/>
          </w:tcPr>
          <w:p w14:paraId="5DC7F1A5" w14:textId="77777777" w:rsidR="00AF6C7B" w:rsidRPr="002A74A9" w:rsidRDefault="00D7512C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2A74A9">
              <w:rPr>
                <w:b w:val="0"/>
                <w:sz w:val="24"/>
                <w:szCs w:val="24"/>
              </w:rPr>
              <w:t>11 076 000</w:t>
            </w:r>
            <w:r w:rsidR="00026A4C" w:rsidRPr="002A74A9">
              <w:rPr>
                <w:b w:val="0"/>
                <w:sz w:val="24"/>
                <w:szCs w:val="24"/>
              </w:rPr>
              <w:t xml:space="preserve"> теңге</w:t>
            </w:r>
          </w:p>
        </w:tc>
        <w:tc>
          <w:tcPr>
            <w:tcW w:w="1134" w:type="dxa"/>
          </w:tcPr>
          <w:p w14:paraId="5A8E3CA7" w14:textId="77777777" w:rsidR="00AF6C7B" w:rsidRPr="002A74A9" w:rsidRDefault="00026A4C">
            <w:pPr>
              <w:pStyle w:val="3"/>
              <w:ind w:hanging="108"/>
              <w:jc w:val="center"/>
              <w:rPr>
                <w:b w:val="0"/>
                <w:sz w:val="24"/>
                <w:szCs w:val="24"/>
              </w:rPr>
            </w:pPr>
            <w:r w:rsidRPr="002A74A9">
              <w:rPr>
                <w:b w:val="0"/>
                <w:sz w:val="24"/>
                <w:szCs w:val="24"/>
              </w:rPr>
              <w:t>1 қысқа</w:t>
            </w:r>
          </w:p>
          <w:p w14:paraId="1DB9BA39" w14:textId="77777777" w:rsidR="00AF6C7B" w:rsidRPr="002A74A9" w:rsidRDefault="00026A4C">
            <w:pPr>
              <w:pStyle w:val="3"/>
              <w:ind w:hanging="108"/>
              <w:jc w:val="center"/>
              <w:rPr>
                <w:b w:val="0"/>
                <w:sz w:val="24"/>
                <w:szCs w:val="24"/>
              </w:rPr>
            </w:pPr>
            <w:r w:rsidRPr="002A74A9">
              <w:rPr>
                <w:b w:val="0"/>
                <w:sz w:val="24"/>
                <w:szCs w:val="24"/>
              </w:rPr>
              <w:t>мерзімді грант</w:t>
            </w:r>
          </w:p>
        </w:tc>
        <w:tc>
          <w:tcPr>
            <w:tcW w:w="5103" w:type="dxa"/>
          </w:tcPr>
          <w:p w14:paraId="7929D13B" w14:textId="77777777" w:rsidR="00AF6C7B" w:rsidRPr="002A74A9" w:rsidRDefault="00026A4C">
            <w:pPr>
              <w:jc w:val="both"/>
              <w:rPr>
                <w:b/>
                <w:color w:val="000000"/>
              </w:rPr>
            </w:pPr>
            <w:r w:rsidRPr="002A74A9">
              <w:rPr>
                <w:b/>
                <w:color w:val="000000"/>
              </w:rPr>
              <w:t xml:space="preserve">Нысаналы индикатор: </w:t>
            </w:r>
          </w:p>
          <w:p w14:paraId="544CAAEF" w14:textId="77777777" w:rsidR="00FD5BBF" w:rsidRPr="002A74A9" w:rsidRDefault="00BF4CC9">
            <w:pPr>
              <w:spacing w:after="20"/>
              <w:ind w:left="20"/>
              <w:jc w:val="both"/>
              <w:rPr>
                <w:i/>
              </w:rPr>
            </w:pPr>
            <w:r w:rsidRPr="002A74A9">
              <w:t>«Атадан туған аруақ ер» атты поэтикалық кеш бағытында 10 шара ұйымдас</w:t>
            </w:r>
            <w:r w:rsidR="00FD5BBF" w:rsidRPr="002A74A9">
              <w:t>тырылады</w:t>
            </w:r>
            <w:r w:rsidR="00FD5BBF" w:rsidRPr="002A74A9">
              <w:rPr>
                <w:i/>
              </w:rPr>
              <w:t>.</w:t>
            </w:r>
          </w:p>
          <w:p w14:paraId="1C467F3F" w14:textId="77777777" w:rsidR="00AF6C7B" w:rsidRPr="002A74A9" w:rsidRDefault="00414B6D">
            <w:pPr>
              <w:spacing w:after="20"/>
              <w:ind w:left="20"/>
              <w:jc w:val="both"/>
              <w:rPr>
                <w:i/>
                <w:color w:val="000000"/>
              </w:rPr>
            </w:pPr>
            <w:r w:rsidRPr="002A74A9">
              <w:rPr>
                <w:i/>
              </w:rPr>
              <w:t xml:space="preserve"> </w:t>
            </w:r>
            <w:r w:rsidR="00FD5BBF" w:rsidRPr="002A74A9">
              <w:rPr>
                <w:i/>
              </w:rPr>
              <w:t xml:space="preserve">(Іс-шараға </w:t>
            </w:r>
            <w:r w:rsidRPr="002A74A9">
              <w:rPr>
                <w:i/>
              </w:rPr>
              <w:t xml:space="preserve">кемінде </w:t>
            </w:r>
            <w:r w:rsidR="00FD5BBF" w:rsidRPr="002A74A9">
              <w:rPr>
                <w:i/>
              </w:rPr>
              <w:t>1 000 адам қамту)</w:t>
            </w:r>
            <w:r w:rsidR="00D54DDC" w:rsidRPr="002A74A9">
              <w:rPr>
                <w:i/>
              </w:rPr>
              <w:t>.</w:t>
            </w:r>
          </w:p>
          <w:p w14:paraId="578C675B" w14:textId="77777777" w:rsidR="003D64B8" w:rsidRPr="002A74A9" w:rsidRDefault="003D64B8">
            <w:pPr>
              <w:spacing w:after="20"/>
              <w:ind w:left="20"/>
              <w:jc w:val="both"/>
              <w:rPr>
                <w:color w:val="000000"/>
              </w:rPr>
            </w:pPr>
          </w:p>
          <w:p w14:paraId="4065F53C" w14:textId="77777777" w:rsidR="00AF6C7B" w:rsidRPr="002A74A9" w:rsidRDefault="00026A4C" w:rsidP="00E60963">
            <w:pPr>
              <w:spacing w:after="20"/>
              <w:ind w:left="20"/>
              <w:jc w:val="both"/>
              <w:rPr>
                <w:b/>
                <w:color w:val="000000"/>
              </w:rPr>
            </w:pPr>
            <w:r w:rsidRPr="002A74A9">
              <w:rPr>
                <w:b/>
                <w:color w:val="000000"/>
              </w:rPr>
              <w:t>Күтілетін нәтиже:</w:t>
            </w:r>
          </w:p>
          <w:p w14:paraId="227DDD35" w14:textId="77777777" w:rsidR="003D64B8" w:rsidRPr="002A74A9" w:rsidRDefault="003D64B8" w:rsidP="00E60963">
            <w:pPr>
              <w:spacing w:after="20"/>
              <w:ind w:left="20"/>
              <w:jc w:val="both"/>
              <w:rPr>
                <w:bCs/>
                <w:color w:val="000000"/>
              </w:rPr>
            </w:pPr>
            <w:r w:rsidRPr="002A74A9">
              <w:rPr>
                <w:bCs/>
                <w:color w:val="000000"/>
              </w:rPr>
              <w:t xml:space="preserve">1. </w:t>
            </w:r>
            <w:r w:rsidR="001207E2" w:rsidRPr="002A74A9">
              <w:rPr>
                <w:bCs/>
                <w:color w:val="000000"/>
              </w:rPr>
              <w:t xml:space="preserve">Түрлі тақырыптағы </w:t>
            </w:r>
            <w:r w:rsidR="001207E2" w:rsidRPr="002A74A9">
              <w:rPr>
                <w:bCs/>
                <w:i/>
                <w:iCs/>
                <w:color w:val="000000"/>
              </w:rPr>
              <w:t>(махаббат, табиғат, отан, тарих және т.б.)</w:t>
            </w:r>
            <w:r w:rsidR="001207E2" w:rsidRPr="002A74A9">
              <w:rPr>
                <w:bCs/>
                <w:color w:val="000000"/>
              </w:rPr>
              <w:t xml:space="preserve"> </w:t>
            </w:r>
            <w:r w:rsidR="008D5A5F" w:rsidRPr="002A74A9">
              <w:rPr>
                <w:bCs/>
                <w:color w:val="000000"/>
              </w:rPr>
              <w:t>3</w:t>
            </w:r>
            <w:r w:rsidR="00C31E13" w:rsidRPr="002A74A9">
              <w:rPr>
                <w:bCs/>
                <w:color w:val="000000"/>
              </w:rPr>
              <w:t xml:space="preserve"> </w:t>
            </w:r>
            <w:r w:rsidR="00FD5BBF" w:rsidRPr="002A74A9">
              <w:rPr>
                <w:bCs/>
                <w:color w:val="000000"/>
              </w:rPr>
              <w:t>іс-шараға</w:t>
            </w:r>
            <w:r w:rsidR="001207E2" w:rsidRPr="002A74A9">
              <w:rPr>
                <w:bCs/>
                <w:color w:val="000000"/>
              </w:rPr>
              <w:t xml:space="preserve"> жанрдың белгілі өкілдерін шақыра отырып, «тақырыптық кеш» форматында </w:t>
            </w:r>
            <w:r w:rsidR="00FD5BBF" w:rsidRPr="002A74A9">
              <w:rPr>
                <w:bCs/>
                <w:color w:val="000000"/>
              </w:rPr>
              <w:t xml:space="preserve"> </w:t>
            </w:r>
            <w:r w:rsidR="001207E2" w:rsidRPr="002A74A9">
              <w:rPr>
                <w:bCs/>
                <w:color w:val="000000"/>
              </w:rPr>
              <w:t>ұйымдастыру</w:t>
            </w:r>
            <w:r w:rsidR="00C31E13" w:rsidRPr="002A74A9">
              <w:rPr>
                <w:bCs/>
                <w:color w:val="000000"/>
              </w:rPr>
              <w:t xml:space="preserve"> </w:t>
            </w:r>
            <w:r w:rsidR="00FD5BBF" w:rsidRPr="002A74A9">
              <w:rPr>
                <w:bCs/>
                <w:i/>
                <w:iCs/>
                <w:color w:val="000000"/>
              </w:rPr>
              <w:t>(іс-</w:t>
            </w:r>
            <w:r w:rsidR="00C31E13" w:rsidRPr="002A74A9">
              <w:rPr>
                <w:bCs/>
                <w:i/>
                <w:iCs/>
                <w:color w:val="000000"/>
              </w:rPr>
              <w:t xml:space="preserve">шарада кемінде </w:t>
            </w:r>
            <w:r w:rsidR="00737BBA" w:rsidRPr="002A74A9">
              <w:rPr>
                <w:bCs/>
                <w:i/>
                <w:iCs/>
                <w:color w:val="000000"/>
              </w:rPr>
              <w:t>10</w:t>
            </w:r>
            <w:r w:rsidR="00C31E13" w:rsidRPr="002A74A9">
              <w:rPr>
                <w:bCs/>
                <w:i/>
                <w:iCs/>
                <w:color w:val="000000"/>
              </w:rPr>
              <w:t>0 қатысушы);</w:t>
            </w:r>
          </w:p>
          <w:p w14:paraId="519C0EFF" w14:textId="77777777" w:rsidR="003D64B8" w:rsidRPr="002A74A9" w:rsidRDefault="003D64B8" w:rsidP="00E60963">
            <w:pPr>
              <w:spacing w:after="20"/>
              <w:ind w:left="20"/>
              <w:jc w:val="both"/>
              <w:rPr>
                <w:bCs/>
                <w:color w:val="000000"/>
              </w:rPr>
            </w:pPr>
            <w:r w:rsidRPr="002A74A9">
              <w:rPr>
                <w:bCs/>
                <w:color w:val="000000"/>
              </w:rPr>
              <w:t xml:space="preserve">2. </w:t>
            </w:r>
            <w:r w:rsidR="008D5A5F" w:rsidRPr="002A74A9">
              <w:rPr>
                <w:bCs/>
                <w:color w:val="000000"/>
              </w:rPr>
              <w:t xml:space="preserve">Жас ақындар үшін жанр сарапшыларының қатысуымен өлеңдер жазу, дауыстап оқу және поэзияны түсіндіру техникасы бойынша 4 </w:t>
            </w:r>
            <w:r w:rsidR="00737BBA" w:rsidRPr="002A74A9">
              <w:rPr>
                <w:bCs/>
                <w:color w:val="000000"/>
              </w:rPr>
              <w:t>мастер класс/воркшоп</w:t>
            </w:r>
            <w:r w:rsidR="008D5A5F" w:rsidRPr="002A74A9">
              <w:rPr>
                <w:bCs/>
                <w:color w:val="000000"/>
              </w:rPr>
              <w:t xml:space="preserve"> өткізу </w:t>
            </w:r>
            <w:r w:rsidR="008D5A5F" w:rsidRPr="002A74A9">
              <w:rPr>
                <w:bCs/>
                <w:i/>
                <w:iCs/>
                <w:color w:val="000000"/>
              </w:rPr>
              <w:t>(</w:t>
            </w:r>
            <w:r w:rsidR="00FD5BBF" w:rsidRPr="002A74A9">
              <w:rPr>
                <w:bCs/>
                <w:i/>
                <w:iCs/>
                <w:color w:val="000000"/>
              </w:rPr>
              <w:t>іс-</w:t>
            </w:r>
            <w:r w:rsidR="00737BBA" w:rsidRPr="002A74A9">
              <w:rPr>
                <w:bCs/>
                <w:i/>
                <w:iCs/>
                <w:color w:val="000000"/>
              </w:rPr>
              <w:t>шарада кемінде 140 қатысушы</w:t>
            </w:r>
            <w:r w:rsidR="008D5A5F" w:rsidRPr="002A74A9">
              <w:rPr>
                <w:bCs/>
                <w:i/>
                <w:iCs/>
                <w:color w:val="000000"/>
              </w:rPr>
              <w:t>);</w:t>
            </w:r>
          </w:p>
          <w:p w14:paraId="6AF8372F" w14:textId="77777777" w:rsidR="003D64B8" w:rsidRPr="002A74A9" w:rsidRDefault="003D64B8" w:rsidP="00E60963">
            <w:pPr>
              <w:spacing w:after="20"/>
              <w:ind w:left="20"/>
              <w:jc w:val="both"/>
              <w:rPr>
                <w:bCs/>
                <w:color w:val="000000"/>
              </w:rPr>
            </w:pPr>
            <w:r w:rsidRPr="002A74A9">
              <w:rPr>
                <w:bCs/>
                <w:color w:val="000000"/>
              </w:rPr>
              <w:lastRenderedPageBreak/>
              <w:t xml:space="preserve">3. </w:t>
            </w:r>
            <w:r w:rsidR="00321DE8" w:rsidRPr="002A74A9">
              <w:rPr>
                <w:bCs/>
                <w:color w:val="000000"/>
              </w:rPr>
              <w:t>Аталған тақырып бойынша 3 пікірталас кездесуін өткізу, онда жаңа бастаған ақындар мен белгілі шығармашылар өз тәжірибелерімен бөлісіп, жаңа бастаған ақындарға тәлім бере алады</w:t>
            </w:r>
            <w:r w:rsidR="00361456" w:rsidRPr="002A74A9">
              <w:rPr>
                <w:bCs/>
                <w:color w:val="000000"/>
              </w:rPr>
              <w:t xml:space="preserve"> </w:t>
            </w:r>
            <w:r w:rsidR="00361456" w:rsidRPr="002A74A9">
              <w:rPr>
                <w:bCs/>
                <w:i/>
                <w:iCs/>
                <w:color w:val="000000"/>
              </w:rPr>
              <w:t>(</w:t>
            </w:r>
            <w:r w:rsidR="00FD5BBF" w:rsidRPr="002A74A9">
              <w:rPr>
                <w:bCs/>
                <w:i/>
                <w:iCs/>
                <w:color w:val="000000"/>
              </w:rPr>
              <w:t>іс-</w:t>
            </w:r>
            <w:r w:rsidR="00361456" w:rsidRPr="002A74A9">
              <w:rPr>
                <w:bCs/>
                <w:i/>
                <w:iCs/>
                <w:color w:val="000000"/>
              </w:rPr>
              <w:t xml:space="preserve">шарада кемінде </w:t>
            </w:r>
            <w:r w:rsidR="001C5746" w:rsidRPr="002A74A9">
              <w:rPr>
                <w:bCs/>
                <w:i/>
                <w:iCs/>
                <w:color w:val="000000"/>
              </w:rPr>
              <w:t>8</w:t>
            </w:r>
            <w:r w:rsidR="00361456" w:rsidRPr="002A74A9">
              <w:rPr>
                <w:bCs/>
                <w:i/>
                <w:iCs/>
                <w:color w:val="000000"/>
              </w:rPr>
              <w:t>0 қатысушы);</w:t>
            </w:r>
          </w:p>
          <w:p w14:paraId="4F69EB27" w14:textId="77777777" w:rsidR="003D64B8" w:rsidRPr="002A74A9" w:rsidRDefault="003D64B8" w:rsidP="00A645C2">
            <w:pPr>
              <w:spacing w:after="20"/>
              <w:ind w:left="20"/>
              <w:jc w:val="both"/>
              <w:rPr>
                <w:bCs/>
                <w:i/>
                <w:iCs/>
                <w:color w:val="000000"/>
              </w:rPr>
            </w:pPr>
            <w:r w:rsidRPr="002A74A9">
              <w:rPr>
                <w:bCs/>
                <w:color w:val="000000"/>
              </w:rPr>
              <w:t xml:space="preserve">4. </w:t>
            </w:r>
            <w:r w:rsidR="00A645C2" w:rsidRPr="002A74A9">
              <w:rPr>
                <w:bCs/>
                <w:color w:val="000000"/>
              </w:rPr>
              <w:t>Қ</w:t>
            </w:r>
            <w:r w:rsidR="00992E7B" w:rsidRPr="002A74A9">
              <w:rPr>
                <w:bCs/>
                <w:color w:val="000000"/>
              </w:rPr>
              <w:t>азақ поэзиясы мен әдебиет</w:t>
            </w:r>
            <w:r w:rsidR="00A645C2" w:rsidRPr="002A74A9">
              <w:rPr>
                <w:bCs/>
                <w:color w:val="000000"/>
              </w:rPr>
              <w:t>ке</w:t>
            </w:r>
            <w:r w:rsidR="00992E7B" w:rsidRPr="002A74A9">
              <w:rPr>
                <w:bCs/>
                <w:color w:val="000000"/>
              </w:rPr>
              <w:t xml:space="preserve"> байланысты мәдени мұра, дәстүрлер мен тарих туралы ақпаратты таратуға бағытталған</w:t>
            </w:r>
            <w:r w:rsidR="00A645C2" w:rsidRPr="002A74A9">
              <w:rPr>
                <w:bCs/>
                <w:color w:val="000000"/>
              </w:rPr>
              <w:t xml:space="preserve"> подкаст</w:t>
            </w:r>
            <w:r w:rsidR="003C2435" w:rsidRPr="002A74A9">
              <w:rPr>
                <w:bCs/>
                <w:color w:val="000000"/>
              </w:rPr>
              <w:t xml:space="preserve"> </w:t>
            </w:r>
            <w:r w:rsidR="004070E0" w:rsidRPr="002A74A9">
              <w:rPr>
                <w:bCs/>
                <w:i/>
                <w:iCs/>
                <w:color w:val="000000"/>
              </w:rPr>
              <w:t>(instagram және Tiktok әлеуметтік желілеріне подкастты қысқа роликтер форматында жариалап you-tube әлеуметтік желісінде толық жариалау)</w:t>
            </w:r>
            <w:r w:rsidR="004070E0" w:rsidRPr="002A74A9">
              <w:rPr>
                <w:bCs/>
                <w:color w:val="000000"/>
              </w:rPr>
              <w:t xml:space="preserve"> </w:t>
            </w:r>
            <w:r w:rsidR="003C2435" w:rsidRPr="002A74A9">
              <w:rPr>
                <w:bCs/>
                <w:color w:val="000000"/>
              </w:rPr>
              <w:t>түсіріп</w:t>
            </w:r>
            <w:r w:rsidR="00A645C2" w:rsidRPr="002A74A9">
              <w:rPr>
                <w:bCs/>
                <w:color w:val="000000"/>
              </w:rPr>
              <w:t xml:space="preserve"> әлеуметтік желілерде </w:t>
            </w:r>
            <w:r w:rsidR="003C2435" w:rsidRPr="002A74A9">
              <w:rPr>
                <w:bCs/>
                <w:color w:val="000000"/>
              </w:rPr>
              <w:t xml:space="preserve">тарату </w:t>
            </w:r>
            <w:r w:rsidR="00992E7B" w:rsidRPr="002A74A9">
              <w:rPr>
                <w:bCs/>
                <w:i/>
                <w:iCs/>
                <w:color w:val="000000"/>
              </w:rPr>
              <w:t>(ақпараттық қамту кемінде 1</w:t>
            </w:r>
            <w:r w:rsidR="00FE6713" w:rsidRPr="002A74A9">
              <w:rPr>
                <w:bCs/>
                <w:i/>
                <w:iCs/>
                <w:color w:val="000000"/>
              </w:rPr>
              <w:t>0</w:t>
            </w:r>
            <w:r w:rsidR="00992E7B" w:rsidRPr="002A74A9">
              <w:rPr>
                <w:bCs/>
                <w:i/>
                <w:iCs/>
                <w:color w:val="000000"/>
              </w:rPr>
              <w:t xml:space="preserve"> 000 қаралым)</w:t>
            </w:r>
            <w:r w:rsidR="003C2435" w:rsidRPr="002A74A9">
              <w:rPr>
                <w:bCs/>
                <w:i/>
                <w:iCs/>
                <w:color w:val="000000"/>
              </w:rPr>
              <w:t>;</w:t>
            </w:r>
          </w:p>
          <w:p w14:paraId="2D6F125B" w14:textId="77777777" w:rsidR="003C2435" w:rsidRPr="002A74A9" w:rsidRDefault="003C2435" w:rsidP="00A645C2">
            <w:pPr>
              <w:spacing w:after="20"/>
              <w:ind w:left="20"/>
              <w:jc w:val="both"/>
              <w:rPr>
                <w:b/>
                <w:color w:val="000000"/>
              </w:rPr>
            </w:pPr>
            <w:r w:rsidRPr="002A74A9">
              <w:rPr>
                <w:bCs/>
                <w:color w:val="000000"/>
              </w:rPr>
              <w:t>5. Жобаның барлық аспектілерін біріктіретін және үздік қатысушылардың өнер көрсетуі үшін алаң ұсынатын поэзия фестивалінің қорытынды іс-шарасын өткізу</w:t>
            </w:r>
            <w:r w:rsidR="00686A44" w:rsidRPr="002A74A9">
              <w:rPr>
                <w:bCs/>
                <w:color w:val="000000"/>
              </w:rPr>
              <w:t xml:space="preserve"> </w:t>
            </w:r>
            <w:r w:rsidR="00686A44" w:rsidRPr="002A74A9">
              <w:rPr>
                <w:bCs/>
                <w:i/>
                <w:iCs/>
                <w:color w:val="000000"/>
              </w:rPr>
              <w:t>(іс шарада кемінде 50 қатысушы)</w:t>
            </w:r>
            <w:r w:rsidRPr="002A74A9">
              <w:rPr>
                <w:bCs/>
                <w:color w:val="000000"/>
              </w:rPr>
              <w:t>.</w:t>
            </w:r>
          </w:p>
        </w:tc>
      </w:tr>
      <w:tr w:rsidR="00E60963" w:rsidRPr="002A74A9" w14:paraId="2D1FF956" w14:textId="77777777" w:rsidTr="00E60963">
        <w:trPr>
          <w:trHeight w:val="337"/>
          <w:jc w:val="center"/>
        </w:trPr>
        <w:tc>
          <w:tcPr>
            <w:tcW w:w="567" w:type="dxa"/>
          </w:tcPr>
          <w:p w14:paraId="7D08D379" w14:textId="77777777" w:rsidR="00E60963" w:rsidRPr="002A74A9" w:rsidRDefault="00E609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96" w:type="dxa"/>
          </w:tcPr>
          <w:p w14:paraId="56A5C44A" w14:textId="4AD271E5" w:rsidR="00E60963" w:rsidRPr="002A74A9" w:rsidRDefault="00031940">
            <w:pPr>
              <w:rPr>
                <w:color w:val="000000"/>
              </w:rPr>
            </w:pPr>
            <w:r w:rsidRPr="002A74A9">
              <w:rPr>
                <w:color w:val="000000"/>
              </w:rPr>
              <w:t>Мәдениет пен өнерді дамыту</w:t>
            </w:r>
          </w:p>
        </w:tc>
        <w:tc>
          <w:tcPr>
            <w:tcW w:w="1701" w:type="dxa"/>
          </w:tcPr>
          <w:p w14:paraId="30682420" w14:textId="77777777" w:rsidR="00E60963" w:rsidRPr="002A74A9" w:rsidRDefault="00295556" w:rsidP="00C70471">
            <w:pPr>
              <w:jc w:val="both"/>
            </w:pPr>
            <w:r w:rsidRPr="002A74A9">
              <w:t>«Бұлақ көрсең -көзін аш» айтыс ақындары мен эпостық жырларды орындаудан метеп оқушылары мен жастар арасында сайыс</w:t>
            </w:r>
          </w:p>
        </w:tc>
        <w:tc>
          <w:tcPr>
            <w:tcW w:w="4413" w:type="dxa"/>
          </w:tcPr>
          <w:p w14:paraId="263E9FEA" w14:textId="77777777" w:rsidR="000A78E8" w:rsidRPr="002A74A9" w:rsidRDefault="000A78E8" w:rsidP="00E36397">
            <w:pPr>
              <w:jc w:val="both"/>
            </w:pPr>
            <w:r w:rsidRPr="002A74A9">
              <w:t xml:space="preserve">Оқушылар мен жастар арасында ұмытылып бара жатқан эпостық жырлар жанрын жаңғыруту. Айтыс өнеріне ынталы оқушылардың бойына эпостық жырларды сіңіру.  </w:t>
            </w:r>
          </w:p>
          <w:p w14:paraId="4B89A801" w14:textId="77777777" w:rsidR="00E60963" w:rsidRPr="002A74A9" w:rsidRDefault="000A78E8" w:rsidP="00E36397">
            <w:pPr>
              <w:jc w:val="both"/>
            </w:pPr>
            <w:r w:rsidRPr="002A74A9">
              <w:t xml:space="preserve">Қазақ ауыз әдебиетін дамыту. Қазақ халқының салт-дәстүрлерін, тарихын эпостық жырлар арқылы насихаттау. Бұл жобаның ең басты мақсаты- ауылдық елдімекендердегі танылмай жатқан талантты жастарды іздеп табу                  </w:t>
            </w:r>
          </w:p>
        </w:tc>
        <w:tc>
          <w:tcPr>
            <w:tcW w:w="1399" w:type="dxa"/>
            <w:shd w:val="clear" w:color="auto" w:fill="auto"/>
          </w:tcPr>
          <w:p w14:paraId="7AFEF997" w14:textId="77777777" w:rsidR="00E60963" w:rsidRPr="002A74A9" w:rsidRDefault="00D7512C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2A74A9">
              <w:rPr>
                <w:b w:val="0"/>
                <w:sz w:val="24"/>
                <w:szCs w:val="24"/>
              </w:rPr>
              <w:t>6 000</w:t>
            </w:r>
            <w:r w:rsidR="00E61566" w:rsidRPr="002A74A9">
              <w:rPr>
                <w:b w:val="0"/>
                <w:sz w:val="24"/>
                <w:szCs w:val="24"/>
              </w:rPr>
              <w:t> </w:t>
            </w:r>
            <w:r w:rsidRPr="002A74A9">
              <w:rPr>
                <w:b w:val="0"/>
                <w:sz w:val="24"/>
                <w:szCs w:val="24"/>
              </w:rPr>
              <w:t>000</w:t>
            </w:r>
            <w:r w:rsidR="00E61566" w:rsidRPr="002A74A9">
              <w:rPr>
                <w:b w:val="0"/>
                <w:sz w:val="24"/>
                <w:szCs w:val="24"/>
              </w:rPr>
              <w:t xml:space="preserve"> теңге</w:t>
            </w:r>
          </w:p>
        </w:tc>
        <w:tc>
          <w:tcPr>
            <w:tcW w:w="1134" w:type="dxa"/>
          </w:tcPr>
          <w:p w14:paraId="22B9FDC8" w14:textId="77777777" w:rsidR="00E60963" w:rsidRPr="002A74A9" w:rsidRDefault="00FD5BBF">
            <w:pPr>
              <w:pStyle w:val="3"/>
              <w:ind w:hanging="108"/>
              <w:jc w:val="center"/>
              <w:rPr>
                <w:b w:val="0"/>
                <w:sz w:val="24"/>
                <w:szCs w:val="24"/>
              </w:rPr>
            </w:pPr>
            <w:r w:rsidRPr="002A74A9">
              <w:rPr>
                <w:b w:val="0"/>
                <w:sz w:val="24"/>
                <w:szCs w:val="24"/>
              </w:rPr>
              <w:t>1 қысқа мерзімді грант</w:t>
            </w:r>
          </w:p>
        </w:tc>
        <w:tc>
          <w:tcPr>
            <w:tcW w:w="5103" w:type="dxa"/>
          </w:tcPr>
          <w:p w14:paraId="5449B919" w14:textId="77777777" w:rsidR="00E60963" w:rsidRPr="002A74A9" w:rsidRDefault="00E60963" w:rsidP="00E60963">
            <w:pPr>
              <w:jc w:val="both"/>
              <w:rPr>
                <w:b/>
                <w:color w:val="000000"/>
              </w:rPr>
            </w:pPr>
            <w:r w:rsidRPr="002A74A9">
              <w:rPr>
                <w:b/>
                <w:color w:val="000000"/>
              </w:rPr>
              <w:t xml:space="preserve">Нысаналы индикатор: </w:t>
            </w:r>
          </w:p>
          <w:p w14:paraId="2B4ECCF3" w14:textId="77777777" w:rsidR="00E60963" w:rsidRPr="002A74A9" w:rsidRDefault="009C4A5F" w:rsidP="00E60963">
            <w:pPr>
              <w:spacing w:after="20"/>
              <w:ind w:left="20"/>
              <w:jc w:val="both"/>
              <w:rPr>
                <w:color w:val="000000"/>
              </w:rPr>
            </w:pPr>
            <w:r w:rsidRPr="002A74A9">
              <w:rPr>
                <w:color w:val="000000"/>
              </w:rPr>
              <w:t>Жоба шеңберінде Атырау облысында т</w:t>
            </w:r>
            <w:r w:rsidR="000A78E8" w:rsidRPr="002A74A9">
              <w:rPr>
                <w:color w:val="000000"/>
              </w:rPr>
              <w:t>ікелей қамтылған оқушылар саны 2</w:t>
            </w:r>
            <w:r w:rsidRPr="002A74A9">
              <w:rPr>
                <w:color w:val="000000"/>
              </w:rPr>
              <w:t>00-ден кем емес</w:t>
            </w:r>
          </w:p>
          <w:p w14:paraId="09194A17" w14:textId="77777777" w:rsidR="00DF3C18" w:rsidRPr="002A74A9" w:rsidRDefault="00DF3C18" w:rsidP="00E60963">
            <w:pPr>
              <w:spacing w:after="20"/>
              <w:ind w:left="20"/>
              <w:jc w:val="both"/>
              <w:rPr>
                <w:color w:val="000000"/>
              </w:rPr>
            </w:pPr>
          </w:p>
          <w:p w14:paraId="2A3C1698" w14:textId="77777777" w:rsidR="00E60963" w:rsidRPr="002A74A9" w:rsidRDefault="00E60963" w:rsidP="00D6634E">
            <w:pPr>
              <w:jc w:val="both"/>
              <w:rPr>
                <w:b/>
                <w:color w:val="000000"/>
              </w:rPr>
            </w:pPr>
            <w:r w:rsidRPr="002A74A9">
              <w:rPr>
                <w:b/>
                <w:color w:val="000000"/>
              </w:rPr>
              <w:t>Күтілетін нәтиже:</w:t>
            </w:r>
          </w:p>
          <w:p w14:paraId="5E3B8E92" w14:textId="77777777" w:rsidR="000265BB" w:rsidRPr="002A74A9" w:rsidRDefault="000265BB" w:rsidP="00D6634E">
            <w:pPr>
              <w:jc w:val="both"/>
              <w:rPr>
                <w:bCs/>
                <w:color w:val="000000"/>
              </w:rPr>
            </w:pPr>
            <w:r w:rsidRPr="002A74A9">
              <w:rPr>
                <w:bCs/>
                <w:color w:val="000000"/>
              </w:rPr>
              <w:t xml:space="preserve">1. </w:t>
            </w:r>
            <w:r w:rsidR="00033547" w:rsidRPr="002A74A9">
              <w:rPr>
                <w:bCs/>
                <w:color w:val="000000"/>
              </w:rPr>
              <w:t xml:space="preserve">Мүдделі оқушылар мен жастар үшін айтыс ақындары мен эпикалық әндерді орындау бойынша </w:t>
            </w:r>
            <w:r w:rsidR="007D7439" w:rsidRPr="002A74A9">
              <w:rPr>
                <w:bCs/>
                <w:color w:val="000000"/>
              </w:rPr>
              <w:t>4</w:t>
            </w:r>
            <w:r w:rsidR="00033547" w:rsidRPr="002A74A9">
              <w:rPr>
                <w:bCs/>
                <w:color w:val="000000"/>
              </w:rPr>
              <w:t xml:space="preserve"> мастер класс</w:t>
            </w:r>
            <w:r w:rsidR="00FC7E76" w:rsidRPr="002A74A9">
              <w:rPr>
                <w:bCs/>
                <w:color w:val="000000"/>
              </w:rPr>
              <w:t xml:space="preserve"> және </w:t>
            </w:r>
            <w:r w:rsidR="00033547" w:rsidRPr="002A74A9">
              <w:rPr>
                <w:bCs/>
                <w:color w:val="000000"/>
              </w:rPr>
              <w:t>оқыту сессияларын ұйымдастыру</w:t>
            </w:r>
            <w:r w:rsidR="00FC7E76" w:rsidRPr="002A74A9">
              <w:rPr>
                <w:bCs/>
                <w:color w:val="000000"/>
              </w:rPr>
              <w:t xml:space="preserve"> </w:t>
            </w:r>
            <w:r w:rsidR="00FC7E76" w:rsidRPr="002A74A9">
              <w:rPr>
                <w:bCs/>
                <w:i/>
                <w:iCs/>
                <w:color w:val="000000"/>
              </w:rPr>
              <w:t>(</w:t>
            </w:r>
            <w:r w:rsidR="00FD5BBF" w:rsidRPr="002A74A9">
              <w:rPr>
                <w:bCs/>
                <w:i/>
                <w:iCs/>
                <w:color w:val="000000"/>
              </w:rPr>
              <w:t>іс-</w:t>
            </w:r>
            <w:r w:rsidR="00FC7E76" w:rsidRPr="002A74A9">
              <w:rPr>
                <w:bCs/>
                <w:i/>
                <w:iCs/>
                <w:color w:val="000000"/>
              </w:rPr>
              <w:t xml:space="preserve">шарада кемінде </w:t>
            </w:r>
            <w:r w:rsidR="007D7439" w:rsidRPr="002A74A9">
              <w:rPr>
                <w:bCs/>
                <w:i/>
                <w:iCs/>
                <w:color w:val="000000"/>
              </w:rPr>
              <w:t>20</w:t>
            </w:r>
            <w:r w:rsidR="00FC7E76" w:rsidRPr="002A74A9">
              <w:rPr>
                <w:bCs/>
                <w:i/>
                <w:iCs/>
                <w:color w:val="000000"/>
              </w:rPr>
              <w:t>0 қатысушы);</w:t>
            </w:r>
          </w:p>
          <w:p w14:paraId="2DD97093" w14:textId="77777777" w:rsidR="002D6144" w:rsidRPr="002A74A9" w:rsidRDefault="000265BB" w:rsidP="00D6634E">
            <w:pPr>
              <w:jc w:val="both"/>
              <w:rPr>
                <w:bCs/>
                <w:color w:val="000000"/>
              </w:rPr>
            </w:pPr>
            <w:r w:rsidRPr="002A74A9">
              <w:rPr>
                <w:bCs/>
                <w:color w:val="000000"/>
              </w:rPr>
              <w:t xml:space="preserve">2. </w:t>
            </w:r>
            <w:r w:rsidR="0042250D" w:rsidRPr="002A74A9">
              <w:rPr>
                <w:bCs/>
                <w:color w:val="000000"/>
              </w:rPr>
              <w:t>«Бұлақ көр</w:t>
            </w:r>
            <w:r w:rsidR="00FD5BBF" w:rsidRPr="002A74A9">
              <w:rPr>
                <w:bCs/>
                <w:color w:val="000000"/>
              </w:rPr>
              <w:t>сең</w:t>
            </w:r>
            <w:r w:rsidR="0042250D" w:rsidRPr="002A74A9">
              <w:rPr>
                <w:bCs/>
                <w:color w:val="000000"/>
              </w:rPr>
              <w:t xml:space="preserve"> - өзін аш» і</w:t>
            </w:r>
            <w:r w:rsidR="002D6144" w:rsidRPr="002A74A9">
              <w:rPr>
                <w:bCs/>
                <w:color w:val="000000"/>
              </w:rPr>
              <w:t>ріктеу конкурс</w:t>
            </w:r>
            <w:r w:rsidR="0042250D" w:rsidRPr="002A74A9">
              <w:rPr>
                <w:bCs/>
                <w:color w:val="000000"/>
              </w:rPr>
              <w:t>ын</w:t>
            </w:r>
            <w:r w:rsidR="002D6144" w:rsidRPr="002A74A9">
              <w:rPr>
                <w:bCs/>
                <w:color w:val="000000"/>
              </w:rPr>
              <w:t xml:space="preserve"> бейне форматта </w:t>
            </w:r>
            <w:r w:rsidR="002D6144" w:rsidRPr="002A74A9">
              <w:rPr>
                <w:bCs/>
                <w:i/>
                <w:iCs/>
                <w:color w:val="000000"/>
              </w:rPr>
              <w:t>(қатысушылар айтыс және эп</w:t>
            </w:r>
            <w:r w:rsidR="007A4224" w:rsidRPr="002A74A9">
              <w:rPr>
                <w:bCs/>
                <w:i/>
                <w:iCs/>
                <w:color w:val="000000"/>
              </w:rPr>
              <w:t>остық</w:t>
            </w:r>
            <w:r w:rsidR="002D6144" w:rsidRPr="002A74A9">
              <w:rPr>
                <w:bCs/>
                <w:i/>
                <w:iCs/>
                <w:color w:val="000000"/>
              </w:rPr>
              <w:t xml:space="preserve"> </w:t>
            </w:r>
            <w:r w:rsidR="007A4224" w:rsidRPr="002A74A9">
              <w:rPr>
                <w:bCs/>
                <w:i/>
                <w:iCs/>
                <w:color w:val="000000"/>
              </w:rPr>
              <w:t xml:space="preserve">жыр </w:t>
            </w:r>
            <w:r w:rsidR="002D6144" w:rsidRPr="002A74A9">
              <w:rPr>
                <w:bCs/>
                <w:i/>
                <w:iCs/>
                <w:color w:val="000000"/>
              </w:rPr>
              <w:t>өнеріндегі өз талант</w:t>
            </w:r>
            <w:r w:rsidR="007A4224" w:rsidRPr="002A74A9">
              <w:rPr>
                <w:bCs/>
                <w:i/>
                <w:iCs/>
                <w:color w:val="000000"/>
              </w:rPr>
              <w:t>арын көрсететін</w:t>
            </w:r>
            <w:r w:rsidR="002D6144" w:rsidRPr="002A74A9">
              <w:rPr>
                <w:bCs/>
                <w:i/>
                <w:iCs/>
                <w:color w:val="000000"/>
              </w:rPr>
              <w:t xml:space="preserve"> роликтерді </w:t>
            </w:r>
            <w:r w:rsidR="00E238B4" w:rsidRPr="002A74A9">
              <w:rPr>
                <w:bCs/>
                <w:i/>
                <w:iCs/>
                <w:color w:val="000000"/>
              </w:rPr>
              <w:t xml:space="preserve">арнайы поштаға </w:t>
            </w:r>
            <w:r w:rsidR="00E238B4" w:rsidRPr="002A74A9">
              <w:rPr>
                <w:bCs/>
                <w:i/>
                <w:iCs/>
                <w:color w:val="000000"/>
              </w:rPr>
              <w:lastRenderedPageBreak/>
              <w:t>жібереді</w:t>
            </w:r>
            <w:r w:rsidR="002D6144" w:rsidRPr="002A74A9">
              <w:rPr>
                <w:bCs/>
                <w:i/>
                <w:iCs/>
                <w:color w:val="000000"/>
              </w:rPr>
              <w:t>)</w:t>
            </w:r>
            <w:r w:rsidR="002D6144" w:rsidRPr="002A74A9">
              <w:rPr>
                <w:bCs/>
                <w:color w:val="000000"/>
              </w:rPr>
              <w:t xml:space="preserve"> мектеп және жастар бірлестіктері деңгейінде жарыстың негізгі кезеңіне қатысушыларды анықтау үшін форматта өткізу </w:t>
            </w:r>
            <w:r w:rsidR="002D6144" w:rsidRPr="002A74A9">
              <w:rPr>
                <w:bCs/>
                <w:i/>
                <w:iCs/>
                <w:color w:val="000000"/>
              </w:rPr>
              <w:t>(негізгі іріктеуге өтінімдердің саны кемінде 100</w:t>
            </w:r>
            <w:r w:rsidR="007960CA" w:rsidRPr="002A74A9">
              <w:rPr>
                <w:bCs/>
                <w:i/>
                <w:iCs/>
                <w:color w:val="000000"/>
              </w:rPr>
              <w:t xml:space="preserve"> қатысушы</w:t>
            </w:r>
            <w:r w:rsidR="002D6144" w:rsidRPr="002A74A9">
              <w:rPr>
                <w:bCs/>
                <w:i/>
                <w:iCs/>
                <w:color w:val="000000"/>
              </w:rPr>
              <w:t>);</w:t>
            </w:r>
            <w:r w:rsidR="002D6144" w:rsidRPr="002A74A9">
              <w:rPr>
                <w:bCs/>
                <w:color w:val="000000"/>
              </w:rPr>
              <w:t xml:space="preserve"> </w:t>
            </w:r>
          </w:p>
          <w:p w14:paraId="09C082B5" w14:textId="77777777" w:rsidR="0042250D" w:rsidRPr="002A74A9" w:rsidRDefault="000265BB" w:rsidP="0042250D">
            <w:pPr>
              <w:jc w:val="both"/>
              <w:rPr>
                <w:bCs/>
                <w:i/>
                <w:iCs/>
                <w:color w:val="000000"/>
              </w:rPr>
            </w:pPr>
            <w:r w:rsidRPr="002A74A9">
              <w:rPr>
                <w:bCs/>
                <w:color w:val="000000"/>
              </w:rPr>
              <w:t xml:space="preserve">3. </w:t>
            </w:r>
            <w:r w:rsidR="0042250D" w:rsidRPr="002A74A9">
              <w:rPr>
                <w:bCs/>
                <w:color w:val="000000"/>
              </w:rPr>
              <w:t xml:space="preserve">Қазылар алқасы мен көрермендер алдында айтыс ақындары мен эпос жырларын орындайтын бірінші іріктеу кезеңінен өткен оқушылар үшін «Бұлақ көрсең - көзін аш» конкурсын өткізу </w:t>
            </w:r>
            <w:r w:rsidR="0042250D" w:rsidRPr="002A74A9">
              <w:rPr>
                <w:bCs/>
                <w:i/>
                <w:iCs/>
                <w:color w:val="000000"/>
              </w:rPr>
              <w:t>(</w:t>
            </w:r>
            <w:r w:rsidR="007E11F1" w:rsidRPr="002A74A9">
              <w:rPr>
                <w:bCs/>
                <w:i/>
                <w:iCs/>
                <w:color w:val="000000"/>
              </w:rPr>
              <w:t xml:space="preserve">негізгі конкурсқа өткен кемінде 20 қатысушы, </w:t>
            </w:r>
            <w:r w:rsidR="0042250D" w:rsidRPr="002A74A9">
              <w:rPr>
                <w:bCs/>
                <w:i/>
                <w:iCs/>
                <w:color w:val="000000"/>
              </w:rPr>
              <w:t>жүлде қоры:</w:t>
            </w:r>
          </w:p>
          <w:p w14:paraId="39632249" w14:textId="77777777" w:rsidR="0042250D" w:rsidRPr="002A74A9" w:rsidRDefault="0042250D" w:rsidP="0042250D">
            <w:pPr>
              <w:jc w:val="both"/>
              <w:rPr>
                <w:bCs/>
                <w:i/>
                <w:iCs/>
                <w:color w:val="000000"/>
              </w:rPr>
            </w:pPr>
            <w:r w:rsidRPr="002A74A9">
              <w:rPr>
                <w:bCs/>
                <w:i/>
                <w:iCs/>
                <w:color w:val="000000"/>
              </w:rPr>
              <w:t>1 орын - 250 000 теңге;</w:t>
            </w:r>
          </w:p>
          <w:p w14:paraId="2B271DC4" w14:textId="77777777" w:rsidR="0042250D" w:rsidRPr="002A74A9" w:rsidRDefault="0042250D" w:rsidP="0042250D">
            <w:pPr>
              <w:jc w:val="both"/>
              <w:rPr>
                <w:bCs/>
                <w:i/>
                <w:iCs/>
                <w:color w:val="000000"/>
              </w:rPr>
            </w:pPr>
            <w:r w:rsidRPr="002A74A9">
              <w:rPr>
                <w:bCs/>
                <w:i/>
                <w:iCs/>
                <w:color w:val="000000"/>
              </w:rPr>
              <w:t>2 орын - 180 000 теңге;</w:t>
            </w:r>
          </w:p>
          <w:p w14:paraId="16ADBA7A" w14:textId="77777777" w:rsidR="000265BB" w:rsidRPr="002A74A9" w:rsidRDefault="0042250D" w:rsidP="0042250D">
            <w:pPr>
              <w:jc w:val="both"/>
              <w:rPr>
                <w:bCs/>
                <w:i/>
                <w:iCs/>
                <w:color w:val="000000"/>
              </w:rPr>
            </w:pPr>
            <w:r w:rsidRPr="002A74A9">
              <w:rPr>
                <w:bCs/>
                <w:i/>
                <w:iCs/>
                <w:color w:val="000000"/>
              </w:rPr>
              <w:t>3 орын - 120 000 теңге.);</w:t>
            </w:r>
          </w:p>
          <w:p w14:paraId="21D79EBB" w14:textId="77777777" w:rsidR="00DF3C18" w:rsidRPr="002A74A9" w:rsidRDefault="000265BB" w:rsidP="00D6634E">
            <w:pPr>
              <w:jc w:val="both"/>
              <w:rPr>
                <w:bCs/>
                <w:color w:val="000000"/>
              </w:rPr>
            </w:pPr>
            <w:r w:rsidRPr="002A74A9">
              <w:rPr>
                <w:bCs/>
                <w:color w:val="000000"/>
              </w:rPr>
              <w:t xml:space="preserve">4. </w:t>
            </w:r>
            <w:r w:rsidR="0055353F" w:rsidRPr="002A74A9">
              <w:rPr>
                <w:bCs/>
                <w:color w:val="000000"/>
              </w:rPr>
              <w:t>С</w:t>
            </w:r>
            <w:r w:rsidR="00FD5BBF" w:rsidRPr="002A74A9">
              <w:rPr>
                <w:bCs/>
                <w:color w:val="000000"/>
              </w:rPr>
              <w:t>ахнада өнер көрсе</w:t>
            </w:r>
            <w:r w:rsidR="00DD41AA" w:rsidRPr="002A74A9">
              <w:rPr>
                <w:bCs/>
                <w:color w:val="000000"/>
              </w:rPr>
              <w:t xml:space="preserve">ту, дайындау және </w:t>
            </w:r>
            <w:r w:rsidR="0055353F" w:rsidRPr="002A74A9">
              <w:rPr>
                <w:bCs/>
                <w:color w:val="000000"/>
              </w:rPr>
              <w:t xml:space="preserve">жеңімпаздарды </w:t>
            </w:r>
            <w:r w:rsidR="00DD41AA" w:rsidRPr="002A74A9">
              <w:rPr>
                <w:bCs/>
                <w:color w:val="000000"/>
              </w:rPr>
              <w:t xml:space="preserve">сұхбат жүргізу кадрларымен сәтті кейстердің ролигін жасау </w:t>
            </w:r>
            <w:r w:rsidR="00DD41AA" w:rsidRPr="002A74A9">
              <w:rPr>
                <w:bCs/>
                <w:i/>
                <w:iCs/>
                <w:color w:val="000000"/>
              </w:rPr>
              <w:t>(ақпараттық қамту кемінде 5 000 қаралым);</w:t>
            </w:r>
          </w:p>
          <w:p w14:paraId="67F13F8D" w14:textId="77777777" w:rsidR="000265BB" w:rsidRPr="002A74A9" w:rsidRDefault="00DF3C18" w:rsidP="00D6634E">
            <w:pPr>
              <w:jc w:val="both"/>
              <w:rPr>
                <w:bCs/>
                <w:color w:val="000000"/>
              </w:rPr>
            </w:pPr>
            <w:r w:rsidRPr="002A74A9">
              <w:rPr>
                <w:bCs/>
                <w:color w:val="000000"/>
              </w:rPr>
              <w:t xml:space="preserve">5. </w:t>
            </w:r>
            <w:r w:rsidR="000265BB" w:rsidRPr="002A74A9">
              <w:rPr>
                <w:bCs/>
                <w:color w:val="000000"/>
              </w:rPr>
              <w:t xml:space="preserve">Қазақ халқы үшiн айтыстың </w:t>
            </w:r>
            <w:r w:rsidR="00933954" w:rsidRPr="002A74A9">
              <w:rPr>
                <w:bCs/>
                <w:color w:val="000000"/>
              </w:rPr>
              <w:t xml:space="preserve">және </w:t>
            </w:r>
            <w:r w:rsidR="00933954" w:rsidRPr="002A74A9">
              <w:t>эпостық жырлар</w:t>
            </w:r>
            <w:r w:rsidR="00BD60DF" w:rsidRPr="002A74A9">
              <w:t>дың</w:t>
            </w:r>
            <w:r w:rsidR="00933954" w:rsidRPr="002A74A9">
              <w:t xml:space="preserve"> </w:t>
            </w:r>
            <w:r w:rsidR="000265BB" w:rsidRPr="002A74A9">
              <w:rPr>
                <w:bCs/>
                <w:color w:val="000000"/>
              </w:rPr>
              <w:t xml:space="preserve">мәдени және әлеуметтiк маңызын, оның дәстүрлер мен құндылықтарды сақтау мен берудегi рөлiн түсiндiретiн </w:t>
            </w:r>
            <w:r w:rsidRPr="002A74A9">
              <w:rPr>
                <w:bCs/>
                <w:color w:val="000000"/>
              </w:rPr>
              <w:t>1</w:t>
            </w:r>
            <w:r w:rsidR="000265BB" w:rsidRPr="002A74A9">
              <w:rPr>
                <w:bCs/>
                <w:color w:val="000000"/>
              </w:rPr>
              <w:t xml:space="preserve"> бейнеролик жасау </w:t>
            </w:r>
            <w:r w:rsidR="000265BB" w:rsidRPr="002A74A9">
              <w:rPr>
                <w:bCs/>
                <w:i/>
                <w:iCs/>
                <w:color w:val="000000"/>
              </w:rPr>
              <w:t xml:space="preserve">(ақпараттық қамту кемінде </w:t>
            </w:r>
            <w:r w:rsidR="00DD41AA" w:rsidRPr="002A74A9">
              <w:rPr>
                <w:bCs/>
                <w:i/>
                <w:iCs/>
                <w:color w:val="000000"/>
              </w:rPr>
              <w:t>5</w:t>
            </w:r>
            <w:r w:rsidR="00FD5BBF" w:rsidRPr="002A74A9">
              <w:rPr>
                <w:bCs/>
                <w:i/>
                <w:iCs/>
                <w:color w:val="000000"/>
              </w:rPr>
              <w:t xml:space="preserve"> 000 қаралым</w:t>
            </w:r>
            <w:r w:rsidR="000265BB" w:rsidRPr="002A74A9">
              <w:rPr>
                <w:bCs/>
                <w:i/>
                <w:iCs/>
                <w:color w:val="000000"/>
              </w:rPr>
              <w:t>).</w:t>
            </w:r>
          </w:p>
        </w:tc>
      </w:tr>
      <w:tr w:rsidR="00AF6C7B" w14:paraId="355E4331" w14:textId="77777777" w:rsidTr="00C839BA">
        <w:trPr>
          <w:trHeight w:val="70"/>
          <w:jc w:val="center"/>
        </w:trPr>
        <w:tc>
          <w:tcPr>
            <w:tcW w:w="567" w:type="dxa"/>
            <w:shd w:val="clear" w:color="auto" w:fill="D0CECE"/>
          </w:tcPr>
          <w:p w14:paraId="3EAD2E69" w14:textId="77777777" w:rsidR="00AF6C7B" w:rsidRPr="002A74A9" w:rsidRDefault="00AF6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97" w:type="dxa"/>
            <w:gridSpan w:val="2"/>
            <w:shd w:val="clear" w:color="auto" w:fill="D0CECE"/>
          </w:tcPr>
          <w:p w14:paraId="14DA47A4" w14:textId="77777777" w:rsidR="00AF6C7B" w:rsidRPr="002A74A9" w:rsidRDefault="00026A4C">
            <w:pPr>
              <w:pStyle w:val="3"/>
              <w:ind w:firstLine="34"/>
              <w:jc w:val="center"/>
              <w:rPr>
                <w:b w:val="0"/>
                <w:sz w:val="24"/>
                <w:szCs w:val="24"/>
              </w:rPr>
            </w:pPr>
            <w:r w:rsidRPr="002A74A9">
              <w:t>2024 жылға БАРЛЫҒЫ</w:t>
            </w:r>
          </w:p>
        </w:tc>
        <w:tc>
          <w:tcPr>
            <w:tcW w:w="4413" w:type="dxa"/>
            <w:shd w:val="clear" w:color="auto" w:fill="D0CECE"/>
          </w:tcPr>
          <w:p w14:paraId="14FB1BB9" w14:textId="77777777" w:rsidR="00AF6C7B" w:rsidRPr="002A74A9" w:rsidRDefault="00AF6C7B">
            <w:pPr>
              <w:pBdr>
                <w:bottom w:val="single" w:sz="4" w:space="29" w:color="FFFFFF"/>
              </w:pBdr>
              <w:tabs>
                <w:tab w:val="right" w:pos="0"/>
              </w:tabs>
              <w:jc w:val="both"/>
            </w:pPr>
          </w:p>
        </w:tc>
        <w:tc>
          <w:tcPr>
            <w:tcW w:w="1399" w:type="dxa"/>
            <w:shd w:val="clear" w:color="auto" w:fill="D0CECE"/>
          </w:tcPr>
          <w:p w14:paraId="00634414" w14:textId="2F8E4BC0" w:rsidR="00AF6C7B" w:rsidRPr="002A74A9" w:rsidRDefault="00F101CF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49 900 000</w:t>
            </w:r>
            <w:r w:rsidR="00026A4C" w:rsidRPr="002A74A9">
              <w:rPr>
                <w:b/>
              </w:rPr>
              <w:t xml:space="preserve"> теңге</w:t>
            </w:r>
          </w:p>
        </w:tc>
        <w:tc>
          <w:tcPr>
            <w:tcW w:w="1134" w:type="dxa"/>
            <w:shd w:val="clear" w:color="auto" w:fill="D0CECE"/>
          </w:tcPr>
          <w:p w14:paraId="7B376BC2" w14:textId="77777777" w:rsidR="00AF6C7B" w:rsidRDefault="00AF6C7B">
            <w:pPr>
              <w:pStyle w:val="3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D0CECE"/>
          </w:tcPr>
          <w:p w14:paraId="182DF009" w14:textId="77777777" w:rsidR="00AF6C7B" w:rsidRDefault="00AF6C7B">
            <w:pPr>
              <w:pStyle w:val="3"/>
              <w:ind w:left="36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14:paraId="7C4471EF" w14:textId="77777777" w:rsidR="00E643D2" w:rsidRPr="00E643D2" w:rsidRDefault="00E643D2">
      <w:pPr>
        <w:rPr>
          <w:lang w:val="ru-RU"/>
        </w:rPr>
      </w:pPr>
    </w:p>
    <w:sectPr w:rsidR="00E643D2" w:rsidRPr="00E643D2" w:rsidSect="0095670D">
      <w:headerReference w:type="default" r:id="rId7"/>
      <w:pgSz w:w="16838" w:h="11906" w:orient="landscape"/>
      <w:pgMar w:top="851" w:right="1134" w:bottom="993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90667" w14:textId="77777777" w:rsidR="007E366C" w:rsidRDefault="007E366C">
      <w:r>
        <w:separator/>
      </w:r>
    </w:p>
  </w:endnote>
  <w:endnote w:type="continuationSeparator" w:id="0">
    <w:p w14:paraId="21304474" w14:textId="77777777" w:rsidR="007E366C" w:rsidRDefault="007E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A81BE0" w14:textId="77777777" w:rsidR="007E366C" w:rsidRDefault="007E366C">
      <w:r>
        <w:separator/>
      </w:r>
    </w:p>
  </w:footnote>
  <w:footnote w:type="continuationSeparator" w:id="0">
    <w:p w14:paraId="6630EAA6" w14:textId="77777777" w:rsidR="007E366C" w:rsidRDefault="007E3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98F09" w14:textId="77777777" w:rsidR="00AF6C7B" w:rsidRDefault="002C3D3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026A4C">
      <w:rPr>
        <w:color w:val="000000"/>
      </w:rPr>
      <w:instrText>PAGE</w:instrText>
    </w:r>
    <w:r>
      <w:rPr>
        <w:color w:val="000000"/>
      </w:rPr>
      <w:fldChar w:fldCharType="separate"/>
    </w:r>
    <w:r w:rsidR="00FD5BBF">
      <w:rPr>
        <w:noProof/>
        <w:color w:val="000000"/>
      </w:rPr>
      <w:t>6</w:t>
    </w:r>
    <w:r>
      <w:rPr>
        <w:color w:val="000000"/>
      </w:rPr>
      <w:fldChar w:fldCharType="end"/>
    </w:r>
  </w:p>
  <w:p w14:paraId="56A14C65" w14:textId="77777777" w:rsidR="00AF6C7B" w:rsidRDefault="00AF6C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BF0232"/>
    <w:multiLevelType w:val="multilevel"/>
    <w:tmpl w:val="B228346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003771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C7B"/>
    <w:rsid w:val="00000D54"/>
    <w:rsid w:val="00012D29"/>
    <w:rsid w:val="00020315"/>
    <w:rsid w:val="000265BB"/>
    <w:rsid w:val="00026A4C"/>
    <w:rsid w:val="00031940"/>
    <w:rsid w:val="00033547"/>
    <w:rsid w:val="000A78E8"/>
    <w:rsid w:val="000E3CA5"/>
    <w:rsid w:val="001207E2"/>
    <w:rsid w:val="00121BDD"/>
    <w:rsid w:val="00124133"/>
    <w:rsid w:val="0013210F"/>
    <w:rsid w:val="00157C1C"/>
    <w:rsid w:val="001758AA"/>
    <w:rsid w:val="00196F4A"/>
    <w:rsid w:val="001A2B3D"/>
    <w:rsid w:val="001C5746"/>
    <w:rsid w:val="001D2792"/>
    <w:rsid w:val="001D751F"/>
    <w:rsid w:val="00204DC4"/>
    <w:rsid w:val="00213CAC"/>
    <w:rsid w:val="002516EF"/>
    <w:rsid w:val="00260274"/>
    <w:rsid w:val="00274DD2"/>
    <w:rsid w:val="00295556"/>
    <w:rsid w:val="002A2F42"/>
    <w:rsid w:val="002A74A9"/>
    <w:rsid w:val="002C3D38"/>
    <w:rsid w:val="002C5725"/>
    <w:rsid w:val="002D6144"/>
    <w:rsid w:val="002F29EE"/>
    <w:rsid w:val="00300EF3"/>
    <w:rsid w:val="00310F19"/>
    <w:rsid w:val="00321DE8"/>
    <w:rsid w:val="00333708"/>
    <w:rsid w:val="00336F88"/>
    <w:rsid w:val="00343833"/>
    <w:rsid w:val="00351189"/>
    <w:rsid w:val="00351829"/>
    <w:rsid w:val="00357145"/>
    <w:rsid w:val="00361456"/>
    <w:rsid w:val="00362759"/>
    <w:rsid w:val="00365857"/>
    <w:rsid w:val="00377748"/>
    <w:rsid w:val="003956DB"/>
    <w:rsid w:val="003A5B7C"/>
    <w:rsid w:val="003C2435"/>
    <w:rsid w:val="003D64B8"/>
    <w:rsid w:val="003E20E0"/>
    <w:rsid w:val="003F052C"/>
    <w:rsid w:val="003F2B2E"/>
    <w:rsid w:val="004070E0"/>
    <w:rsid w:val="00410A2E"/>
    <w:rsid w:val="00411E06"/>
    <w:rsid w:val="00414B6D"/>
    <w:rsid w:val="00417EE0"/>
    <w:rsid w:val="0042250D"/>
    <w:rsid w:val="00430AC3"/>
    <w:rsid w:val="00431EF2"/>
    <w:rsid w:val="0044686D"/>
    <w:rsid w:val="004A7E50"/>
    <w:rsid w:val="004B5583"/>
    <w:rsid w:val="004C0E2B"/>
    <w:rsid w:val="004D23F4"/>
    <w:rsid w:val="004D2C7A"/>
    <w:rsid w:val="004E33A1"/>
    <w:rsid w:val="005348E5"/>
    <w:rsid w:val="0055353F"/>
    <w:rsid w:val="00571C21"/>
    <w:rsid w:val="00574FCF"/>
    <w:rsid w:val="0057694B"/>
    <w:rsid w:val="00583D63"/>
    <w:rsid w:val="005B0813"/>
    <w:rsid w:val="005B1B85"/>
    <w:rsid w:val="005F065A"/>
    <w:rsid w:val="006022DF"/>
    <w:rsid w:val="00611346"/>
    <w:rsid w:val="0061143D"/>
    <w:rsid w:val="00617CCB"/>
    <w:rsid w:val="0062511B"/>
    <w:rsid w:val="006334E4"/>
    <w:rsid w:val="006445AA"/>
    <w:rsid w:val="00655A63"/>
    <w:rsid w:val="00664012"/>
    <w:rsid w:val="00664BCE"/>
    <w:rsid w:val="00664C24"/>
    <w:rsid w:val="0066643F"/>
    <w:rsid w:val="00673C5A"/>
    <w:rsid w:val="00686A44"/>
    <w:rsid w:val="006D4E5A"/>
    <w:rsid w:val="006E0B9E"/>
    <w:rsid w:val="006F5BD0"/>
    <w:rsid w:val="0070076D"/>
    <w:rsid w:val="00703CD6"/>
    <w:rsid w:val="007052F2"/>
    <w:rsid w:val="007058FE"/>
    <w:rsid w:val="00721160"/>
    <w:rsid w:val="007220DA"/>
    <w:rsid w:val="00727EA2"/>
    <w:rsid w:val="00737BBA"/>
    <w:rsid w:val="00737FED"/>
    <w:rsid w:val="007502D0"/>
    <w:rsid w:val="00773F77"/>
    <w:rsid w:val="00793433"/>
    <w:rsid w:val="007935AB"/>
    <w:rsid w:val="0079505B"/>
    <w:rsid w:val="007960CA"/>
    <w:rsid w:val="007A4224"/>
    <w:rsid w:val="007B10B1"/>
    <w:rsid w:val="007B3E63"/>
    <w:rsid w:val="007B4FA0"/>
    <w:rsid w:val="007B5F61"/>
    <w:rsid w:val="007D33E7"/>
    <w:rsid w:val="007D55C1"/>
    <w:rsid w:val="007D7439"/>
    <w:rsid w:val="007E11F1"/>
    <w:rsid w:val="007E366C"/>
    <w:rsid w:val="007F416C"/>
    <w:rsid w:val="007F6106"/>
    <w:rsid w:val="0080353E"/>
    <w:rsid w:val="00805DED"/>
    <w:rsid w:val="00810856"/>
    <w:rsid w:val="00831BD8"/>
    <w:rsid w:val="00844B9B"/>
    <w:rsid w:val="0085414C"/>
    <w:rsid w:val="00857700"/>
    <w:rsid w:val="00857F1F"/>
    <w:rsid w:val="00866823"/>
    <w:rsid w:val="00881087"/>
    <w:rsid w:val="00884F9D"/>
    <w:rsid w:val="00891474"/>
    <w:rsid w:val="00894350"/>
    <w:rsid w:val="008951B5"/>
    <w:rsid w:val="00895313"/>
    <w:rsid w:val="008A48FC"/>
    <w:rsid w:val="008A55E3"/>
    <w:rsid w:val="008B2B81"/>
    <w:rsid w:val="008B5818"/>
    <w:rsid w:val="008C502D"/>
    <w:rsid w:val="008D5A5F"/>
    <w:rsid w:val="008D6BA1"/>
    <w:rsid w:val="0090446C"/>
    <w:rsid w:val="009076D2"/>
    <w:rsid w:val="00933954"/>
    <w:rsid w:val="00936128"/>
    <w:rsid w:val="00940524"/>
    <w:rsid w:val="00941532"/>
    <w:rsid w:val="009562E7"/>
    <w:rsid w:val="0095670D"/>
    <w:rsid w:val="009635F2"/>
    <w:rsid w:val="0097471D"/>
    <w:rsid w:val="00984DB8"/>
    <w:rsid w:val="00986E87"/>
    <w:rsid w:val="00992E7B"/>
    <w:rsid w:val="009C16F1"/>
    <w:rsid w:val="009C4A5F"/>
    <w:rsid w:val="009F5DBA"/>
    <w:rsid w:val="00A1053E"/>
    <w:rsid w:val="00A12A17"/>
    <w:rsid w:val="00A55475"/>
    <w:rsid w:val="00A645C2"/>
    <w:rsid w:val="00A703D2"/>
    <w:rsid w:val="00A77AC3"/>
    <w:rsid w:val="00A84EAF"/>
    <w:rsid w:val="00AA6FB3"/>
    <w:rsid w:val="00AC6927"/>
    <w:rsid w:val="00AC787F"/>
    <w:rsid w:val="00AD364C"/>
    <w:rsid w:val="00AE1045"/>
    <w:rsid w:val="00AE17A1"/>
    <w:rsid w:val="00AF3265"/>
    <w:rsid w:val="00AF6C7B"/>
    <w:rsid w:val="00B02F6A"/>
    <w:rsid w:val="00B124D6"/>
    <w:rsid w:val="00B25D8F"/>
    <w:rsid w:val="00B25EAA"/>
    <w:rsid w:val="00B41ED7"/>
    <w:rsid w:val="00B54E76"/>
    <w:rsid w:val="00B56352"/>
    <w:rsid w:val="00B7162B"/>
    <w:rsid w:val="00B8576A"/>
    <w:rsid w:val="00B94406"/>
    <w:rsid w:val="00BC1E4F"/>
    <w:rsid w:val="00BD60DF"/>
    <w:rsid w:val="00BE486D"/>
    <w:rsid w:val="00BF4CC9"/>
    <w:rsid w:val="00C112C7"/>
    <w:rsid w:val="00C31E13"/>
    <w:rsid w:val="00C4247D"/>
    <w:rsid w:val="00C4419E"/>
    <w:rsid w:val="00C44531"/>
    <w:rsid w:val="00C44F55"/>
    <w:rsid w:val="00C5074D"/>
    <w:rsid w:val="00C63D98"/>
    <w:rsid w:val="00C65796"/>
    <w:rsid w:val="00C65F58"/>
    <w:rsid w:val="00C70471"/>
    <w:rsid w:val="00C839BA"/>
    <w:rsid w:val="00C91E97"/>
    <w:rsid w:val="00CB4610"/>
    <w:rsid w:val="00CB4D94"/>
    <w:rsid w:val="00CC5A51"/>
    <w:rsid w:val="00CD39CA"/>
    <w:rsid w:val="00CE66B3"/>
    <w:rsid w:val="00CF3F59"/>
    <w:rsid w:val="00D04020"/>
    <w:rsid w:val="00D20DED"/>
    <w:rsid w:val="00D46013"/>
    <w:rsid w:val="00D47535"/>
    <w:rsid w:val="00D54DDC"/>
    <w:rsid w:val="00D62584"/>
    <w:rsid w:val="00D6634E"/>
    <w:rsid w:val="00D66803"/>
    <w:rsid w:val="00D7512C"/>
    <w:rsid w:val="00D815A5"/>
    <w:rsid w:val="00DA7B8B"/>
    <w:rsid w:val="00DC7F6A"/>
    <w:rsid w:val="00DD41AA"/>
    <w:rsid w:val="00DF3C18"/>
    <w:rsid w:val="00DF75B8"/>
    <w:rsid w:val="00E118D0"/>
    <w:rsid w:val="00E238B4"/>
    <w:rsid w:val="00E36397"/>
    <w:rsid w:val="00E60963"/>
    <w:rsid w:val="00E61566"/>
    <w:rsid w:val="00E643D2"/>
    <w:rsid w:val="00E734EE"/>
    <w:rsid w:val="00E87620"/>
    <w:rsid w:val="00EA39F7"/>
    <w:rsid w:val="00EF0A71"/>
    <w:rsid w:val="00F101CF"/>
    <w:rsid w:val="00F1687B"/>
    <w:rsid w:val="00F25B7D"/>
    <w:rsid w:val="00F40A5E"/>
    <w:rsid w:val="00F41848"/>
    <w:rsid w:val="00F95BAD"/>
    <w:rsid w:val="00F96887"/>
    <w:rsid w:val="00F96C3D"/>
    <w:rsid w:val="00FA5C42"/>
    <w:rsid w:val="00FB5CE5"/>
    <w:rsid w:val="00FC6101"/>
    <w:rsid w:val="00FC7E76"/>
    <w:rsid w:val="00FD5575"/>
    <w:rsid w:val="00FD5BBF"/>
    <w:rsid w:val="00FE2884"/>
    <w:rsid w:val="00FE6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3598"/>
  <w15:docId w15:val="{FF48526E-52EC-4338-AA81-4606B5C4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kk-KZ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70D"/>
  </w:style>
  <w:style w:type="paragraph" w:styleId="1">
    <w:name w:val="heading 1"/>
    <w:basedOn w:val="a"/>
    <w:next w:val="a"/>
    <w:uiPriority w:val="9"/>
    <w:qFormat/>
    <w:rsid w:val="0095670D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9567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rsid w:val="0095670D"/>
    <w:pPr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rsid w:val="0095670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95670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9567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567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5670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9567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95670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A55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Daulet Nigmet</dc:creator>
  <cp:lastModifiedBy>User Пользователь</cp:lastModifiedBy>
  <cp:revision>177</cp:revision>
  <cp:lastPrinted>2024-06-18T06:03:00Z</cp:lastPrinted>
  <dcterms:created xsi:type="dcterms:W3CDTF">2024-06-17T07:14:00Z</dcterms:created>
  <dcterms:modified xsi:type="dcterms:W3CDTF">2024-07-01T10:28:00Z</dcterms:modified>
</cp:coreProperties>
</file>