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8C1041" w:rsidRPr="00D779F2" w:rsidTr="00D779F2">
        <w:tc>
          <w:tcPr>
            <w:tcW w:w="3685" w:type="dxa"/>
          </w:tcPr>
          <w:p w:rsidR="008C1041" w:rsidRPr="00D779F2" w:rsidRDefault="007743A3" w:rsidP="00774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к приказу </w:t>
            </w:r>
            <w:r w:rsidRPr="00D77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  <w:r w:rsidRPr="00D77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27  </w:t>
            </w:r>
          </w:p>
          <w:p w:rsidR="007743A3" w:rsidRPr="00D779F2" w:rsidRDefault="007743A3" w:rsidP="00774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77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 «</w:t>
            </w:r>
            <w:r w:rsidRPr="00D77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</w:t>
            </w:r>
            <w:r w:rsidRPr="00D77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мая 2024 года отдела внутренней политики</w:t>
            </w:r>
          </w:p>
        </w:tc>
      </w:tr>
    </w:tbl>
    <w:p w:rsidR="008C1041" w:rsidRDefault="008C1041" w:rsidP="008C10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437" w:rsidRPr="00E34FB2" w:rsidRDefault="00F25B19" w:rsidP="00B8443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</w:t>
      </w:r>
      <w:r w:rsidR="007860C4" w:rsidRPr="00E34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риоритетны</w:t>
      </w:r>
      <w:r w:rsidRPr="00E34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89362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860C4" w:rsidRPr="00597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</w:t>
      </w:r>
      <w:r w:rsidR="0073116A" w:rsidRPr="00597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7860C4" w:rsidRPr="00E34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государственных грантов для </w:t>
      </w:r>
    </w:p>
    <w:p w:rsidR="007860C4" w:rsidRPr="00E34FB2" w:rsidRDefault="007860C4" w:rsidP="00B8443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неправи</w:t>
      </w:r>
      <w:r w:rsidR="00F72B54" w:rsidRPr="00E34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тельственных организаций на 2024</w:t>
      </w:r>
      <w:r w:rsidRPr="00E34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860C4" w:rsidRPr="00E34FB2" w:rsidRDefault="007860C4" w:rsidP="00B8443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421"/>
        <w:gridCol w:w="1559"/>
        <w:gridCol w:w="1843"/>
        <w:gridCol w:w="4394"/>
        <w:gridCol w:w="992"/>
        <w:gridCol w:w="992"/>
        <w:gridCol w:w="4395"/>
      </w:tblGrid>
      <w:tr w:rsidR="00467D31" w:rsidRPr="00E34FB2" w:rsidTr="00E23F49">
        <w:trPr>
          <w:trHeight w:val="8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7D31" w:rsidRPr="00E34FB2" w:rsidRDefault="00467D31" w:rsidP="00B844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bookmarkStart w:id="0" w:name="_Hlk164092576"/>
            <w:r w:rsidRPr="00E34FB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7D31" w:rsidRPr="00E34FB2" w:rsidRDefault="00467D31" w:rsidP="00B84437">
            <w:pPr>
              <w:pStyle w:val="a3"/>
              <w:shd w:val="clear" w:color="auto" w:fill="FFFFFF" w:themeFill="background1"/>
              <w:spacing w:before="0" w:beforeAutospacing="0" w:after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E34FB2">
              <w:rPr>
                <w:rFonts w:asciiTheme="majorBidi" w:hAnsiTheme="majorBidi" w:cstheme="majorBidi"/>
                <w:b/>
                <w:color w:val="000000" w:themeColor="text1"/>
              </w:rPr>
              <w:t>Статьи 5 Закона Область государственного гранта в соответствии с пунктом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7D31" w:rsidRPr="00E34FB2" w:rsidRDefault="00467D31" w:rsidP="00B8443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E34FB2">
              <w:rPr>
                <w:rFonts w:asciiTheme="majorBidi" w:hAnsiTheme="majorBidi" w:cstheme="majorBidi"/>
                <w:b/>
                <w:color w:val="000000" w:themeColor="text1"/>
              </w:rPr>
              <w:t>Приоритетное направление государственного гранта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7D31" w:rsidRPr="00E34FB2" w:rsidRDefault="00467D31" w:rsidP="00B8443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E34FB2">
              <w:rPr>
                <w:rFonts w:asciiTheme="majorBidi" w:hAnsiTheme="majorBidi" w:cstheme="majorBidi"/>
                <w:b/>
                <w:color w:val="000000" w:themeColor="text1"/>
              </w:rPr>
              <w:t>Краткое описание проблемы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7D31" w:rsidRPr="00E34FB2" w:rsidRDefault="00467D31" w:rsidP="00B8443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E34FB2">
              <w:rPr>
                <w:rFonts w:asciiTheme="majorBidi" w:hAnsiTheme="majorBidi" w:cstheme="majorBidi"/>
                <w:b/>
                <w:color w:val="000000" w:themeColor="text1"/>
              </w:rPr>
              <w:t>Объем финансирования (тыс. тенге)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7D31" w:rsidRPr="00E34FB2" w:rsidRDefault="00467D31" w:rsidP="00B8443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E34FB2">
              <w:rPr>
                <w:rFonts w:asciiTheme="majorBidi" w:hAnsiTheme="majorBidi" w:cstheme="majorBidi"/>
                <w:b/>
                <w:color w:val="000000" w:themeColor="text1"/>
              </w:rPr>
              <w:t>Тип гранта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7D31" w:rsidRPr="00E34FB2" w:rsidRDefault="00467D31" w:rsidP="00B8443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E34FB2">
              <w:rPr>
                <w:rFonts w:asciiTheme="majorBidi" w:hAnsiTheme="majorBidi" w:cstheme="majorBidi"/>
                <w:b/>
                <w:color w:val="000000" w:themeColor="text1"/>
              </w:rPr>
              <w:t>Целевой индикатор</w:t>
            </w:r>
          </w:p>
        </w:tc>
      </w:tr>
      <w:tr w:rsidR="00467D31" w:rsidRPr="00E34FB2" w:rsidTr="00E23F49">
        <w:trPr>
          <w:trHeight w:val="69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FB2">
              <w:rPr>
                <w:rFonts w:ascii="Times New Roman" w:hAnsi="Times New Roman" w:cs="Times New Roman"/>
              </w:rPr>
              <w:t>Поддержка молодежной политики и детских инициатив</w:t>
            </w: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Уменьшение количества молодежи категории NEET в городе Атырау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По состоянию на 2023 год в городе Атырау </w:t>
            </w:r>
            <w:r w:rsidR="00A062B2" w:rsidRPr="00E34FB2">
              <w:rPr>
                <w:rFonts w:asciiTheme="majorBidi" w:hAnsiTheme="majorBidi" w:cstheme="majorBidi"/>
                <w:sz w:val="24"/>
                <w:szCs w:val="24"/>
              </w:rPr>
              <w:t>среди молодежи,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не имеющих образования и занятости, категории NEET больше 5000 человек. </w:t>
            </w:r>
          </w:p>
          <w:p w:rsidR="00E23F49" w:rsidRPr="00E34FB2" w:rsidRDefault="00E23F49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Одна из актуальных проблем среди молодых казахстанцев – безработица. Помимо трудностей в трудоустройстве, молодые люди сталкиваются с необходимостью адаптироваться к требованиям рынка труда.</w:t>
            </w:r>
          </w:p>
          <w:p w:rsidR="00E23F49" w:rsidRPr="00E34FB2" w:rsidRDefault="00E23F49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В связи с этим, необходимо </w:t>
            </w:r>
            <w:r w:rsidR="00BE642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оказать содействие в </w:t>
            </w:r>
            <w:r w:rsidR="00BE6424">
              <w:rPr>
                <w:rFonts w:asciiTheme="majorBidi" w:hAnsiTheme="majorBidi" w:cstheme="majorBidi"/>
                <w:sz w:val="24"/>
                <w:szCs w:val="24"/>
              </w:rPr>
              <w:t>снижении численности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молодежи</w:t>
            </w:r>
            <w:r w:rsidR="00BE6424">
              <w:rPr>
                <w:rFonts w:asciiTheme="majorBidi" w:hAnsiTheme="majorBidi" w:cstheme="majorBidi"/>
                <w:sz w:val="24"/>
                <w:szCs w:val="24"/>
              </w:rPr>
              <w:t xml:space="preserve"> категории NEET в городе Атырау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путем информирования, социализации населения.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D64A35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4 000 000 тенге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8D6716">
            <w:pPr>
              <w:pStyle w:val="3"/>
              <w:spacing w:before="0" w:beforeAutospacing="0" w:after="0" w:afterAutospacing="0"/>
              <w:ind w:hanging="22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 w:val="0"/>
                <w:sz w:val="24"/>
                <w:szCs w:val="24"/>
              </w:rPr>
              <w:t>1 краткосрочный грант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Целевой индикатор:</w:t>
            </w: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Охватить не менее 10% молодежи категории NEET города Атырау в рамках проекта</w:t>
            </w:r>
            <w:r w:rsidR="00CE4C7B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Ожидаемый результат:</w:t>
            </w:r>
          </w:p>
          <w:p w:rsidR="000B3E3E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1) Проведение </w:t>
            </w:r>
            <w:r w:rsidR="00FD6C4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обучающих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мероприятий</w:t>
            </w:r>
            <w:r w:rsidR="003A3F9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разного формата</w:t>
            </w:r>
            <w:r w:rsidR="003E361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(тренинги, курсы</w:t>
            </w:r>
            <w:r w:rsidR="00FD6C4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, мастер-классы</w:t>
            </w:r>
            <w:r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и др.)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 повышению профессиональных квалификаций </w:t>
            </w:r>
            <w:r w:rsidR="00FD6C4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для 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не менее </w:t>
            </w:r>
            <w:r w:rsidR="00FD6C4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00 </w:t>
            </w:r>
            <w:r w:rsidR="00FD6C4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молодежи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категории </w:t>
            </w:r>
            <w:r w:rsidR="00FD6C4D"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NEET города Атырау</w:t>
            </w:r>
            <w:r w:rsidR="006A7769" w:rsidRPr="006A77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126EE8" w:rsidRPr="00126E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(обучения проводить </w:t>
            </w:r>
            <w:r w:rsidR="003A3F91" w:rsidRPr="00126E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по</w:t>
            </w:r>
            <w:r w:rsidR="00126EE8" w:rsidRPr="00126E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не менее</w:t>
            </w:r>
            <w:r w:rsidR="003A3F91" w:rsidRPr="00126E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5</w:t>
            </w:r>
            <w:r w:rsidR="00C334C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разным</w:t>
            </w:r>
            <w:r w:rsidR="003A3F91" w:rsidRPr="00126E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направлениям</w:t>
            </w:r>
            <w:r w:rsidR="00CA564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3A3F91" w:rsidRPr="00126E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126EE8" w:rsidRPr="00126E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мобилография, </w:t>
            </w:r>
            <w:r w:rsidR="009D3E5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повар (</w:t>
            </w:r>
            <w:r w:rsidR="00126EE8" w:rsidRPr="00126E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кондитер/выпечка</w:t>
            </w:r>
            <w:r w:rsidR="009D3E5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)</w:t>
            </w:r>
            <w:r w:rsidR="00126EE8" w:rsidRPr="00126E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,</w:t>
            </w:r>
            <w:r w:rsidR="006A776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мастер салона красоты</w:t>
            </w:r>
            <w:r w:rsidR="009D3E5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6A776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маникюр/парикмахер/визажи</w:t>
            </w:r>
            <w:r w:rsidR="006A776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="009D3E5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т</w:t>
            </w:r>
            <w:r w:rsidR="003E1A4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/ наращивание ресниц и </w:t>
            </w:r>
            <w:r w:rsidR="00C334C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т.д</w:t>
            </w:r>
            <w:r w:rsidR="009D3E5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)</w:t>
            </w:r>
            <w:r w:rsidR="00FD6C4D" w:rsidRPr="004550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, </w:t>
            </w:r>
            <w:r w:rsidR="00C334C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графический дизайнер (работа с сайтами, с социальными сетями, создание сайтов и т.д.), рукоделие </w:t>
            </w:r>
            <w:r w:rsidR="00C334C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lastRenderedPageBreak/>
              <w:t xml:space="preserve">(шитье, вязание и т.д.)), в </w:t>
            </w:r>
            <w:r w:rsidR="00FD6C4D" w:rsidRPr="004550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зависимости от </w:t>
            </w:r>
            <w:r w:rsidR="00C334C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направления и </w:t>
            </w:r>
            <w:r w:rsidR="00FD6C4D" w:rsidRPr="004550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формата мероприятия количество участников в каждом мероприятии не должно превышать 50 человек)</w:t>
            </w:r>
            <w:r w:rsidRPr="004550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;</w:t>
            </w:r>
          </w:p>
          <w:p w:rsidR="00C70894" w:rsidRPr="00C70894" w:rsidRDefault="00C70894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BB3202" w:rsidRPr="00E71E5B" w:rsidRDefault="00E71E5B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2) Всех участников обучающих мероприятий </w:t>
            </w:r>
            <w:r w:rsidRPr="00C70894">
              <w:rPr>
                <w:rFonts w:asciiTheme="majorBidi" w:hAnsiTheme="majorBidi" w:cstheme="majorBidi"/>
                <w:bCs/>
                <w:i/>
                <w:sz w:val="24"/>
                <w:szCs w:val="24"/>
                <w:lang w:val="kk-KZ"/>
              </w:rPr>
              <w:t>(не менее 200 человек)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в рамках проекта дополнительно обучить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soft</w:t>
            </w:r>
            <w:r w:rsidRPr="00E71E5B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skills</w:t>
            </w:r>
            <w:r w:rsidR="00C7089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и маркетингу (</w:t>
            </w:r>
            <w:r w:rsidRPr="00C70894">
              <w:rPr>
                <w:rFonts w:asciiTheme="majorBidi" w:hAnsiTheme="majorBidi" w:cstheme="majorBidi"/>
                <w:bCs/>
                <w:i/>
                <w:sz w:val="24"/>
                <w:szCs w:val="24"/>
                <w:lang w:val="en-US"/>
              </w:rPr>
              <w:t>SMM</w:t>
            </w:r>
            <w:r w:rsidRPr="00C70894">
              <w:rPr>
                <w:rFonts w:asciiTheme="majorBidi" w:hAnsiTheme="majorBidi" w:cstheme="majorBidi"/>
                <w:bCs/>
                <w:i/>
                <w:sz w:val="24"/>
                <w:szCs w:val="24"/>
                <w:lang w:val="kk-KZ"/>
              </w:rPr>
              <w:t>, таргет и т.д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.), а также базовым навыкам </w:t>
            </w:r>
            <w:r w:rsidR="008735E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трудоустройства </w:t>
            </w:r>
            <w:r w:rsidR="008735EA" w:rsidRPr="008735E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(</w:t>
            </w:r>
            <w:r w:rsidR="008735EA" w:rsidRPr="003E1A4F">
              <w:rPr>
                <w:rFonts w:asciiTheme="majorBidi" w:hAnsiTheme="majorBidi" w:cstheme="majorBidi"/>
                <w:bCs/>
                <w:i/>
                <w:sz w:val="24"/>
                <w:szCs w:val="24"/>
                <w:lang w:val="kk-KZ"/>
              </w:rPr>
              <w:t>разработка резюме, подготовка к собеседованию и т.д.)</w:t>
            </w:r>
            <w:r w:rsidRPr="003E1A4F">
              <w:rPr>
                <w:rFonts w:asciiTheme="majorBidi" w:hAnsiTheme="majorBidi" w:cstheme="majorBidi"/>
                <w:bCs/>
                <w:i/>
                <w:sz w:val="24"/>
                <w:szCs w:val="24"/>
                <w:lang w:val="kk-KZ"/>
              </w:rPr>
              <w:t>;</w:t>
            </w:r>
          </w:p>
          <w:p w:rsidR="00E71E5B" w:rsidRPr="008D6467" w:rsidRDefault="00E71E5B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8F3820" w:rsidRPr="006D0BE4" w:rsidRDefault="00E71E5B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3)</w:t>
            </w:r>
            <w:r w:rsidR="00467D31"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Проведение </w:t>
            </w:r>
            <w:r w:rsidR="000B2F3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комплексных </w:t>
            </w:r>
            <w:r w:rsidR="00467D31"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мероприятий </w:t>
            </w:r>
            <w:r w:rsidR="000B2F3F" w:rsidRPr="00AA08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0B2F3F" w:rsidRPr="00AA08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информирование о мерах государственной поддержки, правовая, психологическая </w:t>
            </w:r>
            <w:r w:rsidR="000B2F3F" w:rsidRPr="00AA08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консультация</w:t>
            </w:r>
            <w:r w:rsidR="000B2F3F" w:rsidRPr="00AA08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, профориентация и др</w:t>
            </w:r>
            <w:r w:rsidR="000B2F3F" w:rsidRPr="00AA08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.)</w:t>
            </w:r>
            <w:r w:rsidR="00467D31" w:rsidRPr="006F30B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для будущих выпускников</w:t>
            </w:r>
            <w:r w:rsidR="00A062B2" w:rsidRPr="006F30B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не</w:t>
            </w:r>
            <w:r w:rsidR="00467D31" w:rsidRPr="006F30B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менее 10 высших и средне специальных учебных заведений</w:t>
            </w:r>
            <w:r w:rsidR="006A7769" w:rsidRPr="006A776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 w:rsidR="00467D31"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 целью </w:t>
            </w:r>
            <w:r w:rsidR="000B2F3F" w:rsidRPr="000B2F3F">
              <w:rPr>
                <w:rFonts w:asciiTheme="majorBidi" w:hAnsiTheme="majorBidi" w:cstheme="majorBidi"/>
                <w:bCs/>
                <w:sz w:val="24"/>
                <w:szCs w:val="24"/>
              </w:rPr>
              <w:t>предотвращения</w:t>
            </w:r>
            <w:r w:rsidR="00467D31"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риска увеличения количества молодежи категории NEET</w:t>
            </w:r>
            <w:r w:rsidR="006A7769" w:rsidRPr="006A77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980DA0" w:rsidRPr="004550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(обеспечить участие не менее </w:t>
            </w:r>
            <w:r w:rsidR="00455073" w:rsidRPr="004550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20 студентов в каждом </w:t>
            </w:r>
            <w:r w:rsidR="008A285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учебном заведении</w:t>
            </w:r>
            <w:r w:rsidR="00455073" w:rsidRPr="004550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)</w:t>
            </w:r>
            <w:r w:rsidR="006D0BE4" w:rsidRPr="004550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;</w:t>
            </w:r>
          </w:p>
          <w:p w:rsidR="00BB3202" w:rsidRDefault="00BB3202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242F9" w:rsidRPr="008D6467" w:rsidRDefault="00FD6C4D" w:rsidP="001706A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4</w:t>
            </w:r>
            <w:r w:rsidR="00467D31"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r w:rsidR="00650AA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Проведение ярмарки</w:t>
            </w:r>
            <w:r w:rsidR="00D559B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вакансий для молодежи с участием крупных </w:t>
            </w:r>
            <w:r w:rsidR="00246E1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и средних предприятий </w:t>
            </w:r>
            <w:r w:rsidR="00246E1C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(организовать</w:t>
            </w:r>
            <w:r w:rsidR="00437E94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мероприятие для повышения интереса молодежи к ярмарке</w:t>
            </w:r>
            <w:r w:rsidR="008876CF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; обеспечить участие не менее 200 человек</w:t>
            </w:r>
            <w:r w:rsidR="002373EB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(молодежи категории </w:t>
            </w:r>
            <w:r w:rsidR="002373EB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  <w:t>NEET</w:t>
            </w:r>
            <w:r w:rsidR="002373EB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)</w:t>
            </w:r>
            <w:r w:rsidR="008876CF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; обеспечить </w:t>
            </w:r>
            <w:r w:rsidR="002373EB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участие не менее 20 крупных и средних предприятий; </w:t>
            </w:r>
            <w:r w:rsidR="0040207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lastRenderedPageBreak/>
              <w:t>обеспечить</w:t>
            </w:r>
            <w:r w:rsidR="006A7769" w:rsidRPr="006A776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 w:rsidR="00402070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мест</w:t>
            </w:r>
            <w:r w:rsidR="0040207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о</w:t>
            </w:r>
            <w:r w:rsidR="00402070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проведения ярмарки </w:t>
            </w:r>
            <w:r w:rsidR="002373EB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территориально близк</w:t>
            </w:r>
            <w:r w:rsidR="0040207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им</w:t>
            </w:r>
            <w:r w:rsidR="002373EB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расположение</w:t>
            </w:r>
            <w:r w:rsidR="0040207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м</w:t>
            </w:r>
            <w:r w:rsidR="002373EB" w:rsidRPr="00F8391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 к центру города);</w:t>
            </w:r>
          </w:p>
          <w:p w:rsidR="00650AA9" w:rsidRDefault="002373EB" w:rsidP="001706A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5)</w:t>
            </w:r>
            <w:r w:rsidR="0089697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Освещение в социальных сетях о проведении </w:t>
            </w:r>
            <w:r w:rsidR="000C4BB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каждого </w:t>
            </w:r>
            <w:r w:rsidR="0089697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мероприяти</w:t>
            </w:r>
            <w:r w:rsidR="000C4BB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я</w:t>
            </w:r>
            <w:r w:rsidR="0089697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в рамках проекта </w:t>
            </w:r>
            <w:r w:rsidR="00896973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</w:t>
            </w:r>
            <w:r w:rsidR="008969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в </w:t>
            </w:r>
            <w:r w:rsidR="008969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группа</w:t>
            </w:r>
            <w:r w:rsidR="008969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х/аккаунтах</w:t>
            </w:r>
            <w:r w:rsidR="008969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с не менее 50 тыс. подписчик</w:t>
            </w:r>
            <w:r w:rsidR="008969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ами</w:t>
            </w:r>
            <w:r w:rsidR="0089697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)</w:t>
            </w:r>
            <w:r w:rsidR="00896973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;</w:t>
            </w:r>
          </w:p>
          <w:p w:rsidR="008735EA" w:rsidRDefault="008735EA" w:rsidP="001706A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</w:pPr>
          </w:p>
          <w:p w:rsidR="008735EA" w:rsidRPr="008735EA" w:rsidRDefault="008735EA" w:rsidP="001706A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8735E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6)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Обеспечение всех участников обучающих мероприятий сертификатами и необходимыми материалами.</w:t>
            </w:r>
          </w:p>
        </w:tc>
      </w:tr>
      <w:tr w:rsidR="00467D31" w:rsidRPr="00E34FB2" w:rsidTr="00E23F49">
        <w:trPr>
          <w:trHeight w:val="69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FB2">
              <w:rPr>
                <w:rFonts w:ascii="Times New Roman" w:hAnsi="Times New Roman" w:cs="Times New Roman"/>
              </w:rPr>
              <w:t>Поддержка молодежной политики и детских инициатив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Формирование антикоррупционной культуры и повышение правовой грамотности молодежи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Антикоррупционная политика Казахстана постоянно совершенствуется с учетом запросов общества, опыта страны и зарубежных стран. В настоящее время политика государства, наряду с борьбой с последствиями коррупции, больше ориентирована на профилактическую работу.</w:t>
            </w:r>
          </w:p>
          <w:p w:rsidR="00E23F49" w:rsidRPr="00E34FB2" w:rsidRDefault="00E23F49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Закон Республики Казахстан «О противодействии коррупции» от 18 ноября 2015 года № 410-V ЗРК гласит, что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      </w:r>
          </w:p>
          <w:p w:rsidR="00E23F49" w:rsidRPr="002F05BC" w:rsidRDefault="00E23F49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В этой связи, необходимо провести комплекс мероприятий в направлении полного формирования антикоррупционной культуры, повышения правовой грамотности с 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пропагандой среди молодежи принципа нулевой терпимости к коррупции.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905871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4 000 000 тенге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905871">
            <w:pPr>
              <w:pStyle w:val="3"/>
              <w:spacing w:before="0" w:beforeAutospacing="0" w:after="0" w:afterAutospacing="0"/>
              <w:ind w:hanging="22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 w:val="0"/>
                <w:sz w:val="24"/>
                <w:szCs w:val="24"/>
              </w:rPr>
              <w:t>1 краткосрочный грант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Целевой индикатор:</w:t>
            </w:r>
          </w:p>
          <w:p w:rsidR="0099626C" w:rsidRPr="00E34FB2" w:rsidRDefault="00402070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Вовлеченность молодежи в рамках проекта – не менее 1000 человек</w:t>
            </w:r>
            <w:r w:rsidR="00CE4C7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C6FD4" w:rsidRDefault="009C6FD4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Ожидаемый результат:</w:t>
            </w:r>
          </w:p>
          <w:p w:rsidR="00467D31" w:rsidRDefault="00F62AD5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D3E1E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467D31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r w:rsidR="006308A0" w:rsidRPr="00E34FB2">
              <w:rPr>
                <w:rFonts w:asciiTheme="majorBidi" w:hAnsiTheme="majorBidi" w:cstheme="majorBidi"/>
                <w:sz w:val="24"/>
                <w:szCs w:val="24"/>
              </w:rPr>
              <w:t>не менее 5</w:t>
            </w:r>
            <w:r w:rsidR="00467D31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мероприятий различ</w:t>
            </w:r>
            <w:r w:rsidR="006308A0" w:rsidRPr="00E34FB2">
              <w:rPr>
                <w:rFonts w:asciiTheme="majorBidi" w:hAnsiTheme="majorBidi" w:cstheme="majorBidi"/>
                <w:sz w:val="24"/>
                <w:szCs w:val="24"/>
              </w:rPr>
              <w:t>ного</w:t>
            </w:r>
            <w:r w:rsidR="00467D31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формата </w:t>
            </w:r>
            <w:r w:rsidR="00467D31"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(интеллектуальные игры, конкурсы, конференци</w:t>
            </w:r>
            <w:r w:rsidR="006308A0"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и, и др.</w:t>
            </w:r>
            <w:r w:rsidR="00467D31"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="00467D31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по формированию антикоррупционной культуры и повышению правовой грамотности сред</w:t>
            </w:r>
            <w:r w:rsidR="00337D2D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и </w:t>
            </w:r>
            <w:r w:rsidR="00467D31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молодых специалистов </w:t>
            </w:r>
            <w:r w:rsidR="006308A0" w:rsidRPr="00E34FB2">
              <w:rPr>
                <w:rFonts w:asciiTheme="majorBidi" w:hAnsiTheme="majorBidi" w:cstheme="majorBidi"/>
                <w:sz w:val="24"/>
                <w:szCs w:val="24"/>
              </w:rPr>
              <w:t>в различных сферах деятельности;</w:t>
            </w:r>
          </w:p>
          <w:p w:rsidR="00402070" w:rsidRDefault="00402070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2AD5" w:rsidRDefault="00F62AD5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2)Ежемесячное проведение</w:t>
            </w:r>
            <w:r w:rsidR="0089697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различных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мероприятий </w:t>
            </w:r>
            <w:r w:rsidRPr="000223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(тренинг, семинар, лекции и др.)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по повышению правовой грамотности с привлечением профессиональных квалифицированных специалистов (</w:t>
            </w:r>
            <w:r w:rsidRPr="00A062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количество уча</w:t>
            </w:r>
            <w:r w:rsidR="00402070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стников</w:t>
            </w:r>
            <w:r w:rsidRPr="00A062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не менее 20 человек </w:t>
            </w:r>
            <w:r w:rsidR="00402070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на </w:t>
            </w:r>
            <w:r w:rsidRPr="008969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каждо</w:t>
            </w:r>
            <w:r w:rsidR="00402070" w:rsidRPr="008969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м</w:t>
            </w:r>
            <w:r w:rsidRPr="008969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мероприяти</w:t>
            </w:r>
            <w:r w:rsidR="00402070" w:rsidRPr="008969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:rsidR="00402070" w:rsidRPr="00E34FB2" w:rsidRDefault="00402070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26C" w:rsidRDefault="009D3E1E" w:rsidP="009109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308A0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337D2D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</w:t>
            </w:r>
            <w:r w:rsidR="00BE642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не менее </w:t>
            </w:r>
            <w:r w:rsidR="00264E0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  <w:r w:rsidR="00337D2D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коротких </w:t>
            </w:r>
            <w:r w:rsidR="00337D2D" w:rsidRPr="00E34F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видеороликов </w:t>
            </w:r>
            <w:r w:rsidR="0089697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 </w:t>
            </w:r>
            <w:r w:rsidR="00337D2D" w:rsidRPr="00E34FB2">
              <w:rPr>
                <w:rFonts w:asciiTheme="majorBidi" w:hAnsiTheme="majorBidi" w:cstheme="majorBidi"/>
                <w:sz w:val="24"/>
                <w:szCs w:val="24"/>
              </w:rPr>
              <w:t>распространение через различные каналы</w:t>
            </w:r>
            <w:r w:rsidR="0068547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связи</w:t>
            </w:r>
            <w:r w:rsidR="0089697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(</w:t>
            </w:r>
            <w:r w:rsidR="00896973" w:rsidRPr="0068547C"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  <w:t>соц.сети, СМИ и т.д)</w:t>
            </w:r>
            <w:r w:rsidR="0099626C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896973" w:rsidRDefault="00896973" w:rsidP="009109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23F8" w:rsidRDefault="0099626C" w:rsidP="009109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4)</w:t>
            </w:r>
            <w:r w:rsidR="00DD4AEE" w:rsidRPr="00E34FB2">
              <w:rPr>
                <w:rFonts w:asciiTheme="majorBidi" w:hAnsiTheme="majorBidi" w:cstheme="majorBidi"/>
                <w:sz w:val="24"/>
                <w:szCs w:val="24"/>
              </w:rPr>
              <w:t>Проведение анкетирования</w:t>
            </w:r>
            <w:r w:rsidR="0068547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602559" w:rsidRPr="006F3E63">
              <w:rPr>
                <w:rFonts w:asciiTheme="majorBidi" w:hAnsiTheme="majorBidi" w:cstheme="majorBidi"/>
                <w:sz w:val="24"/>
                <w:szCs w:val="24"/>
              </w:rPr>
              <w:t>молодежи</w:t>
            </w:r>
            <w:r w:rsidR="006F3E63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6F3E63" w:rsidRPr="006F3E6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количество респондентов </w:t>
            </w:r>
            <w:r w:rsidR="004020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r w:rsidR="006F3E63" w:rsidRPr="006F3E6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не</w:t>
            </w:r>
            <w:r w:rsidR="0068547C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6F3E63" w:rsidRPr="006F3E6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менее 1</w:t>
            </w:r>
            <w:r w:rsidR="006F3E6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 </w:t>
            </w:r>
            <w:r w:rsidR="006F3E63" w:rsidRPr="006F3E6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000</w:t>
            </w:r>
            <w:r w:rsidR="006F3E63" w:rsidRPr="004020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="0068547C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DD4AEE" w:rsidRPr="00E34FB2">
              <w:rPr>
                <w:rFonts w:asciiTheme="majorBidi" w:hAnsiTheme="majorBidi" w:cstheme="majorBidi"/>
                <w:sz w:val="24"/>
                <w:szCs w:val="24"/>
              </w:rPr>
              <w:t>города Атырау для определения уровня их осведомленности по противодействию коррупции</w:t>
            </w:r>
            <w:r w:rsidR="00402070"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:rsidR="00402070" w:rsidRDefault="00402070" w:rsidP="009109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08A0" w:rsidRDefault="00602559" w:rsidP="0040207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5) </w:t>
            </w:r>
            <w:r w:rsidR="000C4BB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Освещение в социальных сетях о проведении каждого мероприятия в рамках проекта </w:t>
            </w:r>
            <w:r w:rsidR="000C4BBF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в 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группа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х/аккаунтах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с не менее 50 тыс. подписчик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ами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)</w:t>
            </w:r>
            <w:r w:rsidR="000C4BBF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;</w:t>
            </w:r>
          </w:p>
          <w:p w:rsidR="00580D7D" w:rsidRDefault="00580D7D" w:rsidP="0040207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80D7D" w:rsidRDefault="00580D7D" w:rsidP="0040207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580D7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6)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Обеспечение участников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мероприятий </w:t>
            </w:r>
            <w:r w:rsidRPr="003B120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</w:t>
            </w:r>
            <w:r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интеллектуальные игры</w:t>
            </w:r>
            <w:r w:rsidRPr="003B120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, конкурсы</w:t>
            </w:r>
            <w:r w:rsidR="003F374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и др.</w:t>
            </w:r>
            <w:r w:rsidRPr="003B120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денежной наградой либо ценным подарком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;</w:t>
            </w:r>
          </w:p>
          <w:p w:rsidR="00580D7D" w:rsidRDefault="00580D7D" w:rsidP="0040207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</w:p>
          <w:p w:rsidR="00580D7D" w:rsidRPr="00580D7D" w:rsidRDefault="00580D7D" w:rsidP="0040207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7) </w:t>
            </w:r>
            <w:r w:rsidRPr="00580D7D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Обеспечение всех участников обучающих мероприятийсертификатами и необходимыми материалами.</w:t>
            </w:r>
          </w:p>
        </w:tc>
      </w:tr>
      <w:tr w:rsidR="00467D31" w:rsidRPr="00E34FB2" w:rsidTr="00E23F49">
        <w:trPr>
          <w:trHeight w:val="14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7D31" w:rsidRPr="00E34FB2" w:rsidRDefault="00467D31" w:rsidP="00B8443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B2">
              <w:rPr>
                <w:rFonts w:ascii="Times New Roman" w:hAnsi="Times New Roman" w:cs="Times New Roman"/>
              </w:rPr>
              <w:t>Поддержка молодежной политики и детских инициатив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Информирование молодежи о вреде наркомании, курения, </w:t>
            </w:r>
            <w:r w:rsidR="00135566"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употребления </w:t>
            </w:r>
            <w:r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алкоголя, </w:t>
            </w:r>
            <w:r w:rsidR="00135566"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токсикомании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Default="00467D31" w:rsidP="008D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2">
              <w:rPr>
                <w:rFonts w:ascii="Times New Roman" w:hAnsi="Times New Roman" w:cs="Times New Roman"/>
                <w:sz w:val="24"/>
                <w:szCs w:val="24"/>
              </w:rPr>
              <w:t>Согласно статистике, в Казахстане более 108 тысяч человек употребляющих психоактивные вещества находятся под контролем. Из них 18 243 человека зависимые</w:t>
            </w:r>
            <w:r w:rsidR="008D6467">
              <w:rPr>
                <w:rFonts w:ascii="Times New Roman" w:hAnsi="Times New Roman" w:cs="Times New Roman"/>
                <w:sz w:val="24"/>
                <w:szCs w:val="24"/>
              </w:rPr>
              <w:t xml:space="preserve"> от наркотиков. Большая часть и</w:t>
            </w:r>
            <w:r w:rsidR="008D6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E34FB2">
              <w:rPr>
                <w:rFonts w:ascii="Times New Roman" w:hAnsi="Times New Roman" w:cs="Times New Roman"/>
                <w:sz w:val="24"/>
                <w:szCs w:val="24"/>
              </w:rPr>
              <w:t xml:space="preserve"> них, приходится на молодежь.</w:t>
            </w:r>
          </w:p>
          <w:p w:rsidR="00A81A8C" w:rsidRPr="00E34FB2" w:rsidRDefault="00A81A8C" w:rsidP="008D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31" w:rsidRDefault="00467D31" w:rsidP="008D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2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в городе Атырау возросло количество молодежи употребляющие психотропные препараты и вредные вещества </w:t>
            </w:r>
            <w:r w:rsidRPr="007D73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(наркотики, табак, </w:t>
            </w:r>
            <w:r w:rsidRPr="008A2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вей</w:t>
            </w:r>
            <w:r w:rsidR="00135566" w:rsidRPr="008A2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</w:t>
            </w:r>
            <w:r w:rsidRPr="007D73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ит.д.)</w:t>
            </w:r>
            <w:r w:rsidRPr="00E34FB2">
              <w:rPr>
                <w:rFonts w:ascii="Times New Roman" w:hAnsi="Times New Roman" w:cs="Times New Roman"/>
                <w:sz w:val="24"/>
                <w:szCs w:val="24"/>
              </w:rPr>
              <w:t xml:space="preserve">. В 2023 </w:t>
            </w:r>
            <w:r w:rsidRPr="00E3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в социальных сетях общественными деятелями был проведен ряд акций протеста, было направлено обращение в Правительство.</w:t>
            </w:r>
          </w:p>
          <w:p w:rsidR="00A81A8C" w:rsidRPr="00E34FB2" w:rsidRDefault="00A81A8C" w:rsidP="008D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31" w:rsidRPr="00E34FB2" w:rsidRDefault="00467D31" w:rsidP="008D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этим, необходимо провести комплекс мероприятий по </w:t>
            </w:r>
            <w:r w:rsidR="006F3E63" w:rsidRPr="00E34FB2">
              <w:rPr>
                <w:rFonts w:ascii="Times New Roman" w:hAnsi="Times New Roman" w:cs="Times New Roman"/>
                <w:sz w:val="24"/>
                <w:szCs w:val="24"/>
              </w:rPr>
              <w:t>разъяснению вреда</w:t>
            </w:r>
            <w:r w:rsidRPr="00E34FB2">
              <w:rPr>
                <w:rFonts w:ascii="Times New Roman" w:hAnsi="Times New Roman" w:cs="Times New Roman"/>
                <w:sz w:val="24"/>
                <w:szCs w:val="24"/>
              </w:rPr>
              <w:t xml:space="preserve"> данных веществ среди молодежи города, пропаганде здорового образа жизни.</w:t>
            </w:r>
          </w:p>
          <w:p w:rsidR="00467D31" w:rsidRDefault="00467D31" w:rsidP="008D64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77C0" w:rsidRPr="00E34FB2" w:rsidRDefault="009D77C0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905871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5 000 000 тенге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8D6467" w:rsidP="00203392">
            <w:pPr>
              <w:pStyle w:val="3"/>
              <w:spacing w:before="0" w:beforeAutospacing="0" w:after="0" w:afterAutospacing="0"/>
              <w:ind w:hanging="22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 xml:space="preserve">1 </w:t>
            </w:r>
            <w:r w:rsidRPr="00E34FB2">
              <w:rPr>
                <w:rFonts w:asciiTheme="majorBidi" w:hAnsiTheme="majorBidi" w:cstheme="majorBidi"/>
                <w:b w:val="0"/>
                <w:sz w:val="24"/>
                <w:szCs w:val="24"/>
              </w:rPr>
              <w:t>краткосрочный</w:t>
            </w:r>
            <w:r w:rsidR="00467D31" w:rsidRPr="00E34FB2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грант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Целевой индикатор:</w:t>
            </w:r>
          </w:p>
          <w:p w:rsidR="005847D2" w:rsidRPr="00E34FB2" w:rsidRDefault="005847D2" w:rsidP="005847D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Вовлеченность молодежи в рамках проекта – не менее 1000 человек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B6127" w:rsidRPr="00E34FB2" w:rsidRDefault="000B6127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Ожидаемый результат:</w:t>
            </w:r>
          </w:p>
          <w:p w:rsidR="000B6127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F6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="00D51296" w:rsidRPr="00EF6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EF6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Проведение спартакиады</w:t>
            </w:r>
            <w:r w:rsidR="008D6467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  <w:r w:rsidR="00D51296" w:rsidRPr="00EF6130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</w:t>
            </w:r>
            <w:r w:rsidR="0038224B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футбол, баскетбол, волейбол, шахматы, теннис</w:t>
            </w:r>
            <w:r w:rsidR="00D51296" w:rsidRPr="00EF6130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  <w:r w:rsidRPr="00EF6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среди </w:t>
            </w:r>
            <w:r w:rsidR="006F3E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студентов </w:t>
            </w:r>
            <w:r w:rsidRPr="00EF6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высших и средне</w:t>
            </w:r>
            <w:r w:rsidR="008D6467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6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специальных учебных заведений</w:t>
            </w:r>
            <w:r w:rsidR="008D6467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6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города Атырау</w:t>
            </w:r>
            <w:r w:rsidR="008D6467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  <w:r w:rsidR="005847D2" w:rsidRPr="0036129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</w:t>
            </w:r>
            <w:r w:rsidR="005847D2" w:rsidRPr="006F3E6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  <w:r w:rsidR="005847D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участников</w:t>
            </w:r>
            <w:r w:rsidR="005847D2" w:rsidRPr="006F3E6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– не менее 300</w:t>
            </w:r>
            <w:r w:rsidR="005847D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человек</w:t>
            </w:r>
            <w:r w:rsidR="0038224B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(из них не менее 100 девушек)</w:t>
            </w:r>
            <w:r w:rsidR="005847D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, </w:t>
            </w:r>
            <w:r w:rsidR="005847D2" w:rsidRPr="0036129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не</w:t>
            </w:r>
            <w:r w:rsidR="008D646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5847D2" w:rsidRPr="0036129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менее 10</w:t>
            </w:r>
            <w:r w:rsidR="005847D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учебных заведений</w:t>
            </w:r>
            <w:r w:rsidR="005847D2" w:rsidRPr="0036129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  <w:r w:rsidR="00D51296" w:rsidRPr="00EF6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5847D2" w:rsidRDefault="005847D2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552A92" w:rsidRDefault="00D51296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2)</w:t>
            </w:r>
            <w:r w:rsidR="00552A92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Проведение 5 мероприятий </w:t>
            </w:r>
            <w:r w:rsidR="00552A92" w:rsidRPr="008123F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(интеллектуальныеигры,</w:t>
            </w:r>
            <w:r w:rsidR="00552A9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выставки, </w:t>
            </w:r>
            <w:r w:rsidR="00552A92" w:rsidRPr="008123F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конкурсы, акции и др.)</w:t>
            </w:r>
            <w:r w:rsidR="00552A92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в целях пропаганды вреда наркомании, курения, алкоголя и таксикомании </w:t>
            </w:r>
            <w:r w:rsidR="00552A92" w:rsidRPr="0044243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(количество участников – не менее 50 человек на каждом мероприяти</w:t>
            </w:r>
            <w:r w:rsidR="00DD3F5E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и</w:t>
            </w:r>
            <w:r w:rsidR="00552A92" w:rsidRPr="0044243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)</w:t>
            </w:r>
            <w:r w:rsidR="00552A92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;</w:t>
            </w:r>
          </w:p>
          <w:p w:rsidR="005847D2" w:rsidRDefault="005847D2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</w:p>
          <w:p w:rsidR="005847D2" w:rsidRPr="00E51BCE" w:rsidRDefault="00552A92" w:rsidP="006F3E63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3)</w:t>
            </w:r>
            <w:r w:rsidR="0038224B" w:rsidRPr="008A285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Проведение </w:t>
            </w:r>
            <w:r w:rsidR="002F05BC" w:rsidRPr="008A285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разъяснительных</w:t>
            </w:r>
            <w:r w:rsidR="008D6467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  <w:r w:rsidR="00F2240B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работ со студентами</w:t>
            </w:r>
            <w:r w:rsidR="008D6467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  <w:r w:rsidR="002D708C" w:rsidRPr="002D708C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высших и средне-специальных учебных заведений</w:t>
            </w:r>
            <w:r w:rsidR="002D708C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с участием специалистов </w:t>
            </w:r>
            <w:r w:rsidR="00F4650B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(</w:t>
            </w:r>
            <w:r w:rsidR="00F4650B" w:rsidRPr="002811FB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val="kk-KZ"/>
              </w:rPr>
              <w:t xml:space="preserve">психиатр-нарколог, </w:t>
            </w:r>
            <w:r w:rsidR="002F7C78" w:rsidRPr="002811FB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val="kk-KZ"/>
              </w:rPr>
              <w:t xml:space="preserve">психолог, </w:t>
            </w:r>
            <w:r w:rsidR="00F4650B" w:rsidRPr="002811FB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val="kk-KZ"/>
              </w:rPr>
              <w:t>сотрудники правоохранительных органов</w:t>
            </w:r>
            <w:r w:rsidR="002811FB" w:rsidRPr="002811FB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</w:t>
            </w:r>
            <w:r w:rsidR="00F4650B" w:rsidRPr="002811FB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val="kk-KZ"/>
              </w:rPr>
              <w:t>и т.д</w:t>
            </w:r>
            <w:r w:rsidR="00F4650B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)</w:t>
            </w:r>
            <w:r w:rsidR="008A285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, обеспечить участие не менее </w:t>
            </w:r>
            <w:r w:rsidR="008A285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br/>
              <w:t>15 учебных заведений</w:t>
            </w:r>
            <w:r w:rsidR="002F7C7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и </w:t>
            </w:r>
            <w:r w:rsidR="008A285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не менее </w:t>
            </w:r>
            <w:r w:rsidR="008A285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br/>
              <w:t xml:space="preserve">20 студентов в каждом учебном заведении, </w:t>
            </w:r>
            <w:r w:rsidR="002F7C7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на</w:t>
            </w:r>
            <w:r w:rsidR="00CF5169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каждо</w:t>
            </w:r>
            <w:r w:rsidR="002F7C7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м мероприятии </w:t>
            </w:r>
            <w:r w:rsidR="00E51BC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п</w:t>
            </w:r>
            <w:r w:rsidR="00E51BCE" w:rsidRPr="00E51BC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рове</w:t>
            </w:r>
            <w:r w:rsidR="00E51BC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сти</w:t>
            </w:r>
            <w:r w:rsidR="002811FB" w:rsidRPr="002811F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F7C7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мониторинг учащихся</w:t>
            </w:r>
            <w:r w:rsidR="00E51BCE" w:rsidRPr="00E51BC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, подготовка итоговой справки</w:t>
            </w:r>
            <w:r w:rsidR="002F7C7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по каждому учебному заведению</w:t>
            </w:r>
            <w:r w:rsidR="00E51BCE" w:rsidRPr="00E51BC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;</w:t>
            </w:r>
          </w:p>
          <w:p w:rsidR="002D708C" w:rsidRDefault="002D708C" w:rsidP="006F3E63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</w:p>
          <w:p w:rsidR="005847D2" w:rsidRDefault="008123F2" w:rsidP="00BB54AE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3E63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4</w:t>
            </w:r>
            <w:r w:rsidR="00C01EF3" w:rsidRPr="006F3E63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)</w:t>
            </w:r>
            <w:r w:rsidR="000C4BB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Освещение в социальных сетях о проведении каждого мероприятия в рамках проекта </w:t>
            </w:r>
            <w:r w:rsidR="000C4BBF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в 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группа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х/аккаунтах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с не менее 50 тыс. подписчик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ами</w:t>
            </w:r>
            <w:r w:rsidR="000C4B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)</w:t>
            </w:r>
            <w:r w:rsidR="000C4BBF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;</w:t>
            </w:r>
          </w:p>
          <w:p w:rsidR="000C4BBF" w:rsidRDefault="000C4BBF" w:rsidP="00BB54AE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467D31" w:rsidRPr="00BD5E0A" w:rsidRDefault="00580D7D" w:rsidP="00BB54AE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5) </w:t>
            </w:r>
            <w:r w:rsidR="00BD5E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Обеспеч</w:t>
            </w:r>
            <w:r w:rsidR="00552A9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ение</w:t>
            </w:r>
            <w:r w:rsidR="002811FB" w:rsidRPr="002811F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5847D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участников</w:t>
            </w:r>
            <w:r w:rsidR="003B1209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мероприятий </w:t>
            </w:r>
            <w:r w:rsidR="003B1209" w:rsidRPr="003B120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(спартакиада, конкурсы</w:t>
            </w:r>
            <w:r w:rsidR="003F374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, </w:t>
            </w:r>
            <w:r w:rsidR="003F3746" w:rsidRPr="008123F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интеллектуальныеигры</w:t>
            </w:r>
            <w:r w:rsidR="003F374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и др.</w:t>
            </w:r>
            <w:r w:rsidR="003B1209" w:rsidRPr="003B120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  <w:r w:rsidR="00BD5E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денежной наградой либо ценным подарком.</w:t>
            </w:r>
          </w:p>
        </w:tc>
      </w:tr>
      <w:tr w:rsidR="00467D31" w:rsidRPr="00E34FB2" w:rsidTr="00E23F49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DE472B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472B">
              <w:rPr>
                <w:rFonts w:ascii="Times New Roman" w:hAnsi="Times New Roman" w:cs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Согласно данным Объединенного управления по делам обороны города Атырау, количество обязательных призывников в возрасте от 18 до 27 лет в городе Атырау за 2023 год составляет 13303 </w:t>
            </w:r>
            <w:r w:rsidR="00097BDD" w:rsidRPr="00E34FB2">
              <w:rPr>
                <w:rFonts w:asciiTheme="majorBidi" w:hAnsiTheme="majorBidi" w:cstheme="majorBidi"/>
                <w:sz w:val="24"/>
                <w:szCs w:val="24"/>
              </w:rPr>
              <w:t>человека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>. Из них 2471 годны для армии.</w:t>
            </w:r>
          </w:p>
          <w:p w:rsidR="000C4BBF" w:rsidRPr="00E34FB2" w:rsidRDefault="000C4BBF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Всего призывниками срочной службы «Көктем – 2023», «Күз – 2023» 555 солдат приняты в армию.</w:t>
            </w:r>
          </w:p>
          <w:p w:rsidR="00A81A8C" w:rsidRPr="00E34FB2" w:rsidRDefault="00A81A8C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Согласно, информации Министерства обороны РК, в настоящее время по всей стране более 30 тысяч молодых людей уклоняются от военной службы.</w:t>
            </w:r>
          </w:p>
          <w:p w:rsidR="00A81A8C" w:rsidRPr="00E34FB2" w:rsidRDefault="00A81A8C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Указанные статистические данные свидетельствуют о необходимости повышения военного духа молодежи страны, недостатке патриотического воспитания.</w:t>
            </w: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В этой связи, необходимо провести комплекс мероприятий по поднятию военно-патриотического духа среди молодежи города Атырау.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54A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3 000 000 тенге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373AD1" w:rsidP="00B84437">
            <w:pPr>
              <w:pStyle w:val="3"/>
              <w:spacing w:before="0" w:beforeAutospacing="0" w:after="0" w:afterAutospacing="0"/>
              <w:ind w:hanging="108"/>
              <w:jc w:val="center"/>
              <w:rPr>
                <w:rFonts w:asciiTheme="majorBidi" w:hAnsiTheme="majorBidi" w:cstheme="majorBidi"/>
                <w:b w:val="0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iCs/>
                <w:sz w:val="24"/>
                <w:szCs w:val="24"/>
                <w:lang w:val="kk-KZ"/>
              </w:rPr>
              <w:t>1 к</w:t>
            </w:r>
            <w:r w:rsidR="00467D31" w:rsidRPr="00E34FB2">
              <w:rPr>
                <w:rFonts w:asciiTheme="majorBidi" w:hAnsiTheme="majorBidi" w:cstheme="majorBidi"/>
                <w:b w:val="0"/>
                <w:iCs/>
                <w:sz w:val="24"/>
                <w:szCs w:val="24"/>
              </w:rPr>
              <w:t>раткосрочный грант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Целевой индикатор: </w:t>
            </w:r>
          </w:p>
          <w:p w:rsidR="00CE4C7B" w:rsidRPr="00D26B20" w:rsidRDefault="00D26B20" w:rsidP="00B84437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D26B2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П</w:t>
            </w:r>
            <w:r w:rsidR="004C3B98" w:rsidRPr="00D26B2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рямой охват</w:t>
            </w:r>
            <w:r w:rsidRPr="00D26B2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молодежи в рамках проекта</w:t>
            </w:r>
            <w:r w:rsidR="004C3B98" w:rsidRPr="00D26B2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– не менее </w:t>
            </w:r>
            <w:r w:rsidR="003F3746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5</w:t>
            </w:r>
            <w:r w:rsidR="000B6127" w:rsidRPr="00D26B2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00</w:t>
            </w:r>
            <w:r w:rsidR="004C3B98" w:rsidRPr="00D26B2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человек</w:t>
            </w:r>
            <w:r w:rsidRPr="00D26B2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.</w:t>
            </w:r>
          </w:p>
          <w:p w:rsidR="00F771E2" w:rsidRDefault="00F771E2" w:rsidP="00B84437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67D31" w:rsidRPr="00E34FB2" w:rsidRDefault="00467D31" w:rsidP="00B84437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Ожидаемый результат:</w:t>
            </w:r>
          </w:p>
          <w:p w:rsidR="00097BDD" w:rsidRPr="00232279" w:rsidRDefault="00467D31" w:rsidP="00B84437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B120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97BDD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Организация </w:t>
            </w:r>
            <w:r w:rsidR="002920B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мероприятий по </w:t>
            </w:r>
            <w:r w:rsidR="00097BDD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начальной </w:t>
            </w:r>
            <w:r w:rsidR="002920B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военной подготовке среди </w:t>
            </w:r>
            <w:r w:rsidR="00BB54AE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50 </w:t>
            </w:r>
            <w:r w:rsidR="005847D2">
              <w:rPr>
                <w:rFonts w:asciiTheme="majorBidi" w:hAnsiTheme="majorBidi" w:cstheme="majorBidi"/>
                <w:sz w:val="24"/>
                <w:szCs w:val="24"/>
              </w:rPr>
              <w:t>участников</w:t>
            </w:r>
            <w:r w:rsidR="002920BB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школ и студентов высших и средн</w:t>
            </w:r>
            <w:r w:rsidR="002920B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е</w:t>
            </w:r>
            <w:r w:rsidR="0069468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920BB" w:rsidRPr="00E34FB2">
              <w:rPr>
                <w:rFonts w:asciiTheme="majorBidi" w:hAnsiTheme="majorBidi" w:cstheme="majorBidi"/>
                <w:sz w:val="24"/>
                <w:szCs w:val="24"/>
              </w:rPr>
              <w:t>специальных учебных заведений</w:t>
            </w:r>
            <w:r w:rsidR="00025B5F" w:rsidRPr="0023227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(количество участников – не менее 50 </w:t>
            </w:r>
            <w:r w:rsidR="00232279" w:rsidRPr="0023227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человек)</w:t>
            </w:r>
            <w:r w:rsidR="00E458E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2920BB" w:rsidRPr="00BE6424">
              <w:rPr>
                <w:rFonts w:asciiTheme="majorBidi" w:hAnsiTheme="majorBidi" w:cstheme="majorBidi"/>
                <w:sz w:val="24"/>
                <w:szCs w:val="24"/>
              </w:rPr>
              <w:t>в возрасте 16-19 лет</w:t>
            </w:r>
            <w:r w:rsidR="002920BB" w:rsidRPr="002920BB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(продолжительность – не менее </w:t>
            </w:r>
            <w:r w:rsidR="00D26B20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br/>
            </w:r>
            <w:r w:rsidR="002920BB" w:rsidRPr="002920BB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1 недели)</w:t>
            </w:r>
            <w:r w:rsidR="002920B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:rsidR="006D2120" w:rsidRDefault="006D2120" w:rsidP="00B84437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11656" w:rsidRDefault="002920BB" w:rsidP="00B84437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2) Проведение не менее </w:t>
            </w:r>
            <w:r w:rsidR="003F374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мероприятий различного формата по повышению 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>мотивации молодежи</w:t>
            </w:r>
            <w:r w:rsidR="003B1209" w:rsidRPr="003B120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(количество </w:t>
            </w:r>
            <w:r w:rsidR="005847D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участников</w:t>
            </w:r>
            <w:r w:rsidR="003B1209" w:rsidRPr="003B120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не менее 30 человек</w:t>
            </w:r>
            <w:r w:rsidR="003F3746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в каждом мероприятии</w:t>
            </w:r>
            <w:r w:rsidR="003B1209" w:rsidRPr="003B120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к военной службе</w:t>
            </w:r>
            <w:r w:rsidRPr="00ED224D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(конкурсы</w:t>
            </w:r>
            <w:r w:rsidR="00ED224D" w:rsidRPr="00ED224D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, игры,</w:t>
            </w:r>
            <w:r w:rsidR="00BB54A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дебаты,лагеря</w:t>
            </w:r>
            <w:r w:rsidR="00ED224D" w:rsidRPr="00ED224D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и др.</w:t>
            </w:r>
            <w:r w:rsidRPr="00ED224D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)</w:t>
            </w:r>
            <w:r w:rsidR="00ED224D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; </w:t>
            </w:r>
          </w:p>
          <w:p w:rsidR="006D2120" w:rsidRDefault="006D2120" w:rsidP="00B84437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E4009" w:rsidRPr="002920BB" w:rsidRDefault="001E4009" w:rsidP="00B84437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3)Подготовка и распространение материалов об армейской жизни, истории солдат </w:t>
            </w:r>
            <w:r w:rsidRPr="001E4009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(количество </w:t>
            </w:r>
            <w:r w:rsidR="005847D2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участников</w:t>
            </w:r>
            <w:r w:rsidRPr="001E4009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– не менее 3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человека</w:t>
            </w:r>
            <w:r w:rsidRPr="001E4009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интересны</w:t>
            </w:r>
            <w:r w:rsidR="00A54D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х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событи</w:t>
            </w:r>
            <w:r w:rsidR="00A54D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й</w:t>
            </w:r>
            <w:r w:rsidRPr="00BB54A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(видеоролик</w:t>
            </w:r>
            <w:r w:rsidR="000C4BBF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и</w:t>
            </w:r>
            <w:r w:rsidRPr="00BB54A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:rsidR="006D2120" w:rsidRDefault="006D2120" w:rsidP="004C3B98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11656" w:rsidRPr="00694680" w:rsidRDefault="00ED224D" w:rsidP="004C3B98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3)</w:t>
            </w:r>
            <w:r w:rsidR="007352F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Организация</w:t>
            </w:r>
            <w:r w:rsidR="007352FE" w:rsidRPr="007352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3B9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встреч</w:t>
            </w:r>
            <w:r w:rsidR="00EA187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старшеклассников</w:t>
            </w:r>
            <w:r w:rsidR="00EA1871" w:rsidRPr="00694680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(количество</w:t>
            </w:r>
            <w:r w:rsidR="00E458E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5847D2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участников</w:t>
            </w:r>
            <w:r w:rsidR="00E458E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E458EE" w:rsidRPr="00694680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–</w:t>
            </w:r>
            <w:r w:rsidR="00E458E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694680" w:rsidRPr="00694680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не</w:t>
            </w:r>
            <w:r w:rsidR="00E458E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694680" w:rsidRPr="00694680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менее 200, учебны</w:t>
            </w:r>
            <w:r w:rsidR="003F3746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х</w:t>
            </w:r>
            <w:r w:rsidR="00694680" w:rsidRPr="00694680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заведени</w:t>
            </w:r>
            <w:r w:rsidR="003F3746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й</w:t>
            </w:r>
            <w:r w:rsidR="00694680" w:rsidRPr="00694680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– не менее 10 школ)</w:t>
            </w:r>
            <w:r w:rsidR="00E458E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4C3B9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 военнослужащими для формирования </w:t>
            </w:r>
            <w:r w:rsidR="004C3B98" w:rsidRPr="00E34FB2">
              <w:rPr>
                <w:rFonts w:asciiTheme="majorBidi" w:hAnsiTheme="majorBidi" w:cstheme="majorBidi"/>
                <w:sz w:val="24"/>
                <w:szCs w:val="24"/>
              </w:rPr>
              <w:t>военно</w:t>
            </w:r>
            <w:r w:rsidR="001E400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4C3B98" w:rsidRPr="00E34FB2">
              <w:rPr>
                <w:rFonts w:asciiTheme="majorBidi" w:hAnsiTheme="majorBidi" w:cstheme="majorBidi"/>
                <w:sz w:val="24"/>
                <w:szCs w:val="24"/>
              </w:rPr>
              <w:t>патриотического</w:t>
            </w:r>
            <w:r w:rsidR="007352FE" w:rsidRPr="007352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3B98" w:rsidRPr="00E34FB2">
              <w:rPr>
                <w:rFonts w:asciiTheme="majorBidi" w:hAnsiTheme="majorBidi" w:cstheme="majorBidi"/>
                <w:sz w:val="24"/>
                <w:szCs w:val="24"/>
              </w:rPr>
              <w:t>духа молодежи</w:t>
            </w:r>
            <w:r w:rsidR="004C3B9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:rsidR="006D2120" w:rsidRDefault="006D2120" w:rsidP="0069468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0C4BBF" w:rsidRDefault="004C3B98" w:rsidP="0069468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4)</w:t>
            </w:r>
            <w:r w:rsidR="00E037D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Освещение в социальных сетях о проведении каждого мероприятия в рамках проекта </w:t>
            </w:r>
            <w:r w:rsidR="00E037DA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</w:t>
            </w:r>
            <w:r w:rsidR="00E037D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в </w:t>
            </w:r>
            <w:r w:rsidR="00E037D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группа</w:t>
            </w:r>
            <w:r w:rsidR="00E037D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х/аккаунтах</w:t>
            </w:r>
            <w:r w:rsidR="00E037D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с не менее 50 тыс. подписчик</w:t>
            </w:r>
            <w:r w:rsidR="00E037D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ами</w:t>
            </w:r>
            <w:r w:rsidR="00E037D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)</w:t>
            </w:r>
            <w:r w:rsidR="00E037DA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;</w:t>
            </w:r>
          </w:p>
          <w:p w:rsidR="00E037DA" w:rsidRDefault="00E037DA" w:rsidP="0069468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C33E84" w:rsidRDefault="00E458EE" w:rsidP="0069468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5)</w:t>
            </w:r>
            <w:r w:rsidR="006946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Обеспечение </w:t>
            </w:r>
            <w:r w:rsidR="005847D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участников</w:t>
            </w:r>
            <w:r w:rsidR="0069468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мероприятий </w:t>
            </w:r>
            <w:r w:rsidR="00694680" w:rsidRPr="003B120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</w:t>
            </w:r>
            <w:r w:rsidR="00D50FAF" w:rsidRPr="00ED224D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конкурсы, игры,</w:t>
            </w:r>
            <w:r w:rsidR="00D50FAF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дебаты</w:t>
            </w:r>
            <w:r w:rsidR="00694680" w:rsidRPr="003B120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  <w:r w:rsidR="006946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денежной наградой либо ценным подарком</w:t>
            </w:r>
            <w:r w:rsidR="00D50FAF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;</w:t>
            </w:r>
          </w:p>
          <w:p w:rsidR="00D50FAF" w:rsidRPr="00E458EE" w:rsidRDefault="00E458EE" w:rsidP="00E458EE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6)</w:t>
            </w:r>
            <w:r w:rsidR="00C33E84" w:rsidRPr="00C33E84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Обеспечение всех участников обучающих мероприятий сертификатами и необходимыми материалами.</w:t>
            </w:r>
          </w:p>
        </w:tc>
      </w:tr>
      <w:tr w:rsidR="00467D31" w:rsidRPr="009240E2" w:rsidTr="00E23F49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4FB2">
              <w:rPr>
                <w:rFonts w:ascii="Times New Roman" w:hAnsi="Times New Roman" w:cs="Times New Roman"/>
              </w:rPr>
              <w:t>Поддержка молодежной политики и детских инициатив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Формирование корпуса молодых волонтеров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4D46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В Концепции государственной молодежной политики Республики Казахстан на 2023-2029 годы обозначена задача привлечения молодежи к общественно полезной деятельности. </w:t>
            </w:r>
          </w:p>
          <w:p w:rsidR="00DB4D46" w:rsidRDefault="00DB4D46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Соответственно, Концепцией предусмотрено увеличение доли молодежи, вовлеченной в волонтерские и благотворительные проекты, в том числе экологические инициативы </w:t>
            </w:r>
            <w:r w:rsidR="005C2D3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(</w:t>
            </w:r>
            <w:r w:rsidR="00E839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VIII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целев</w:t>
            </w:r>
            <w:r w:rsidR="00E8391D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ой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индикатор).</w:t>
            </w:r>
          </w:p>
          <w:p w:rsidR="00DB4D46" w:rsidRDefault="00DB4D46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В связи с </w:t>
            </w:r>
            <w:r w:rsidR="004A5224" w:rsidRPr="00E34FB2">
              <w:rPr>
                <w:rFonts w:asciiTheme="majorBidi" w:hAnsiTheme="majorBidi" w:cstheme="majorBidi"/>
                <w:sz w:val="24"/>
                <w:szCs w:val="24"/>
              </w:rPr>
              <w:t>этим, необходимо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организовать комплекс мероприятий, направленных на привлечение молодежи к волонтерству, повышение уровня экологической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4 000 000 тенге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373AD1" w:rsidP="00B84437">
            <w:pPr>
              <w:pStyle w:val="3"/>
              <w:spacing w:before="0" w:beforeAutospacing="0" w:after="0" w:afterAutospacing="0"/>
              <w:ind w:hanging="22"/>
              <w:jc w:val="center"/>
              <w:rPr>
                <w:rFonts w:asciiTheme="majorBidi" w:hAnsiTheme="majorBidi" w:cstheme="majorBidi"/>
                <w:b w:val="0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iCs/>
                <w:sz w:val="24"/>
                <w:szCs w:val="24"/>
                <w:lang w:val="kk-KZ"/>
              </w:rPr>
              <w:t>1 к</w:t>
            </w:r>
            <w:r w:rsidR="00467D31" w:rsidRPr="00E34FB2">
              <w:rPr>
                <w:rFonts w:asciiTheme="majorBidi" w:hAnsiTheme="majorBidi" w:cstheme="majorBidi"/>
                <w:b w:val="0"/>
                <w:iCs/>
                <w:sz w:val="24"/>
                <w:szCs w:val="24"/>
              </w:rPr>
              <w:t>раткосрочный грант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Целевой индикатор:</w:t>
            </w:r>
          </w:p>
          <w:p w:rsidR="00496B18" w:rsidRPr="00D26B20" w:rsidRDefault="00496B18" w:rsidP="00496B18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D26B2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Прямой охват</w:t>
            </w:r>
            <w:r w:rsidR="00E458E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  <w:r w:rsidRPr="00D26B20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молодежи в рамках проекта – не менее 300 человек.</w:t>
            </w:r>
          </w:p>
          <w:p w:rsidR="00467D31" w:rsidRPr="00496B18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467D31" w:rsidRPr="00E34FB2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Ожидаемый результат:</w:t>
            </w:r>
          </w:p>
          <w:p w:rsidR="00467D31" w:rsidRDefault="00467D3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E34F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373AD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)</w:t>
            </w:r>
            <w:r w:rsidRPr="00E34F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Создание </w:t>
            </w:r>
            <w:r w:rsidR="004A4984" w:rsidRPr="004A4984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kk-KZ"/>
              </w:rPr>
              <w:t>(создание и развитие аккаунтов в социальных сетях, формирование списка, и др.)</w:t>
            </w:r>
            <w:r w:rsidR="007352FE" w:rsidRPr="007352F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73DA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к</w:t>
            </w:r>
            <w:r w:rsidRPr="00E34F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луба молодых волонтеров с не менее 2</w:t>
            </w:r>
            <w:r w:rsidR="00DA13E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5</w:t>
            </w:r>
            <w:r w:rsidRPr="00E34F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активны</w:t>
            </w:r>
            <w:r w:rsidR="004A498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ми</w:t>
            </w:r>
            <w:r w:rsidRPr="00E34F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участник</w:t>
            </w:r>
            <w:r w:rsidR="004A498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ами</w:t>
            </w:r>
            <w:r w:rsidR="00D53CD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(список согласовать с </w:t>
            </w:r>
            <w:r w:rsidR="00E8391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сотрудниками ГУ «Городской отдел внутренней политики» г.</w:t>
            </w:r>
            <w:r w:rsidR="007352FE" w:rsidRPr="007352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E8391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Атырау</w:t>
            </w:r>
            <w:r w:rsidR="00D53CD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)</w:t>
            </w:r>
            <w:r w:rsidR="00373AD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6D2120" w:rsidRDefault="006D2120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373AD1" w:rsidRPr="00373AD1" w:rsidRDefault="00373AD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2) Проведение обучения</w:t>
            </w:r>
            <w:r w:rsidR="00C33E8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(тренинги, мастер классы и в др. форматах)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членов Клуба по различным направлениям волонтерства</w:t>
            </w:r>
            <w:r w:rsidR="00C33E84" w:rsidRPr="00C33E84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kk-KZ"/>
              </w:rPr>
              <w:t>(мед</w:t>
            </w:r>
            <w:r w:rsidR="00461185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kk-KZ"/>
              </w:rPr>
              <w:t>и</w:t>
            </w:r>
            <w:r w:rsidR="00C33E84" w:rsidRPr="00C33E84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kk-KZ"/>
              </w:rPr>
              <w:t>цинское, экологическое, социальноеи др.)</w:t>
            </w:r>
            <w:r w:rsidR="00C33E8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– </w:t>
            </w:r>
            <w:r w:rsidR="00C33E84" w:rsidRPr="00C33E8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продо</w:t>
            </w:r>
            <w:r w:rsidR="00C33E8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л</w:t>
            </w:r>
            <w:r w:rsidR="00C33E84" w:rsidRPr="00C33E8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жительность каждого мероприятия – не менее 40 часов</w:t>
            </w:r>
            <w:r w:rsidRPr="00C33E8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6D2120" w:rsidRDefault="006D2120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467D31" w:rsidRDefault="00373AD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3) Организация </w:t>
            </w:r>
            <w:r w:rsidR="00984AD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конкурса волонтерских инициатив для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повышени</w:t>
            </w:r>
            <w:r w:rsidR="00984AD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я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мотивации </w:t>
            </w:r>
            <w:r w:rsidR="0046118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lastRenderedPageBreak/>
              <w:t>волонтеров</w:t>
            </w:r>
            <w:r w:rsidR="000E01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(организовать награждение победителей</w:t>
            </w:r>
            <w:r w:rsidR="00875E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, обеспечить участие не менее 10 человек</w:t>
            </w:r>
            <w:r w:rsidR="000E01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)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6D2120" w:rsidRDefault="006D2120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467D31" w:rsidRDefault="00373AD1" w:rsidP="00B8443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4)</w:t>
            </w:r>
            <w:r w:rsidR="00006BC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Проведение 5 мероприятий (</w:t>
            </w:r>
            <w:r w:rsidR="00006BC5" w:rsidRPr="00025B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количество участников</w:t>
            </w:r>
            <w:r w:rsidR="00006BC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не менее 50 человек)</w:t>
            </w:r>
            <w:r w:rsidR="00006BC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направленные на повышения уровня экологической культуры молодежи;</w:t>
            </w:r>
          </w:p>
          <w:p w:rsidR="006D2120" w:rsidRDefault="006D2120" w:rsidP="00006BC5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006BC5" w:rsidRPr="000E016F" w:rsidRDefault="00FA542F" w:rsidP="00006BC5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5)</w:t>
            </w:r>
            <w:r w:rsidR="000E01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Проведение праздничного мероприятия ко дню волонтеров, организовать</w:t>
            </w:r>
            <w:r w:rsidR="00D026B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на мероприятии</w:t>
            </w:r>
            <w:r w:rsidR="000E01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награждение победителей конкурса волонтерских инициатив, а также «волонтеров года» (</w:t>
            </w:r>
            <w:r w:rsidR="009C769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количество награждаемых– не менее 10 человек, </w:t>
            </w:r>
            <w:r w:rsidR="000E01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список</w:t>
            </w:r>
            <w:r w:rsidR="008E6BBD" w:rsidRPr="008E6B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согласовать с сотрудниками ГУ «Городской отдел внутренней политики» г.Атырау</w:t>
            </w:r>
            <w:r w:rsidR="000E01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); </w:t>
            </w:r>
          </w:p>
          <w:p w:rsidR="006D2120" w:rsidRDefault="006D2120" w:rsidP="00006BC5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496B18" w:rsidRDefault="00FA542F" w:rsidP="00006BC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6</w:t>
            </w:r>
            <w:r w:rsidR="00006BC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)</w:t>
            </w:r>
            <w:r w:rsidR="00496B1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Освещение в социальных сетях о проведении каждого мероприятия в рамках проекта </w:t>
            </w:r>
            <w:r w:rsidR="00496B18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</w:t>
            </w:r>
            <w:r w:rsidR="00496B1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в </w:t>
            </w:r>
            <w:r w:rsidR="00496B1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группа</w:t>
            </w:r>
            <w:r w:rsidR="00496B1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х/аккаунтах</w:t>
            </w:r>
            <w:r w:rsidR="00496B1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с не менее 50 тыс. подписчик</w:t>
            </w:r>
            <w:r w:rsidR="00496B1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ами</w:t>
            </w:r>
            <w:r w:rsidR="00496B1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)</w:t>
            </w:r>
            <w:r w:rsidR="00496B18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;</w:t>
            </w:r>
          </w:p>
          <w:p w:rsidR="00496B18" w:rsidRDefault="00496B18" w:rsidP="00006BC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C1BC9" w:rsidRDefault="001625AD" w:rsidP="00006BC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="007352F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)</w:t>
            </w:r>
            <w:r w:rsidR="00006B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Обеспечение </w:t>
            </w:r>
            <w:r w:rsidR="005847D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участников</w:t>
            </w:r>
            <w:r w:rsidR="00006BC5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мероприятий </w:t>
            </w:r>
            <w:r w:rsidR="00006BC5" w:rsidRPr="003B120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</w:t>
            </w:r>
            <w:r w:rsidR="000E016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конкурс</w:t>
            </w:r>
            <w:r w:rsidR="00F0480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ных</w:t>
            </w:r>
            <w:r w:rsidR="000E016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инициатив, </w:t>
            </w:r>
            <w:r w:rsidR="00EE4C85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>волонтеров года</w:t>
            </w:r>
            <w:r w:rsidR="00006BC5" w:rsidRPr="003B120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  <w:r w:rsidR="007352FE" w:rsidRPr="007352FE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222A5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благодарственным письмом либо дипломом, а также </w:t>
            </w:r>
            <w:r w:rsidR="00006B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денежной наградой либо ценным</w:t>
            </w:r>
            <w:r w:rsidR="006222A5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подарком</w:t>
            </w:r>
            <w:r w:rsidR="009240E2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;</w:t>
            </w:r>
          </w:p>
          <w:p w:rsidR="009240E2" w:rsidRDefault="009240E2" w:rsidP="00006BC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</w:p>
          <w:p w:rsidR="009240E2" w:rsidRPr="009240E2" w:rsidRDefault="007352FE" w:rsidP="00006BC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8)</w:t>
            </w:r>
            <w:r w:rsidR="009240E2" w:rsidRPr="00580D7D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Обеспечение всех участников обучающих мероприятий</w:t>
            </w:r>
            <w:r w:rsidR="009E1D35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  <w:r w:rsidR="009240E2" w:rsidRPr="00580D7D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сертификатами и необходимыми материалами.</w:t>
            </w:r>
          </w:p>
        </w:tc>
      </w:tr>
      <w:tr w:rsidR="00467D31" w:rsidRPr="00E34FB2" w:rsidTr="00E23F49">
        <w:trPr>
          <w:trHeight w:val="8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Содействие решению семейно-демографических и гендерных проблем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Профилактика </w:t>
            </w:r>
            <w:r w:rsidR="00D74A7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бытового 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>насилия в городе Атырау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21A" w:rsidRPr="00E34FB2" w:rsidRDefault="00F04803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Домашнее насилие </w:t>
            </w:r>
            <w:r w:rsidR="00467D31"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одна из острых проблем в нашей стране. По данным управления полиции города Атырау, в 2023 году в систему 102 Атырау поступило 5552 сообщения. В 2023 году 73 статьей КоАП РК (противоправные действия в рамках семейно-бытовых отношений) по правонарушениям в сфере семьи-быта привлечены к административной ответственности 1985 лиц (2022 г.</w:t>
            </w:r>
            <w:r w:rsidR="0081221A">
              <w:rPr>
                <w:rFonts w:asciiTheme="majorBidi" w:hAnsiTheme="majorBidi" w:cstheme="majorBidi"/>
                <w:bCs/>
                <w:sz w:val="24"/>
                <w:szCs w:val="24"/>
              </w:rPr>
              <w:t>–</w:t>
            </w:r>
            <w:r w:rsidR="00467D31"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1476).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Количество выпущенных защитных предписаний 2097 (2022 г. – 1991). Кроме того, за нарушение защитного предписания статьей 461 Административного кодекса привлечено к ответственности 117</w:t>
            </w:r>
            <w:r w:rsidR="006C22C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 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(2022 г. – 121) правонарушителей.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Из числа лиц, привлеченных к ответственности за совершение нарушений, относящихся к данной категории,456 (2022 г. – 442) особые требования к поведению лица установлены судом.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Также в социальных сетях растет число преступлений в отношении детей, в учебных заведениях не уменьшается количество случаев буллинга, домогательств среди подростков.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2023 году в кризисный центр </w:t>
            </w:r>
            <w:r w:rsidR="004A522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«Д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ля женщин, пострадавших от бытового насилия</w:t>
            </w:r>
            <w:r w:rsidR="004A522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»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было помещено 46 женщин, 121 ребенок. 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Количество обратившихся в кризисный центр за консультацией – 520 (59-правовые, 67 – психологические, 394 – 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социальные вопросы).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В этой связи необходимо организовать совместные мероприятия с жертвой насилия, психологами, специалистами кризисного центра, правоохранительными органами.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3 000 000 тенге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A247E3" w:rsidP="00B84437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1 к</w:t>
            </w:r>
            <w:r w:rsidR="00467D31" w:rsidRPr="00E34FB2">
              <w:rPr>
                <w:rFonts w:asciiTheme="majorBidi" w:hAnsiTheme="majorBidi" w:cstheme="majorBidi"/>
                <w:b w:val="0"/>
                <w:sz w:val="24"/>
                <w:szCs w:val="24"/>
              </w:rPr>
              <w:t>раткосрочный грант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Целевой индикатор:</w:t>
            </w:r>
          </w:p>
          <w:p w:rsidR="00467D31" w:rsidRPr="003209DB" w:rsidRDefault="00CC470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Прямой охват населения в рамках проекта – 500 человек.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Ожидаемый результат:</w:t>
            </w:r>
          </w:p>
          <w:p w:rsidR="004A5224" w:rsidRDefault="00467D31" w:rsidP="006C1BC9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352F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)</w:t>
            </w:r>
            <w:r w:rsidR="004A522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Проведение</w:t>
            </w:r>
            <w:r w:rsidR="006B5630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DD4AE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тренинга</w:t>
            </w:r>
            <w:r w:rsidR="006B5630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6C1BC9" w:rsidRPr="006C1BC9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(продолжительность тренинга 24 часа, </w:t>
            </w:r>
            <w:r w:rsidR="006C1BC9" w:rsidRPr="006C1B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не более 8 часов в день</w:t>
            </w:r>
            <w:r w:rsidR="006C1B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) </w:t>
            </w:r>
            <w:r w:rsidR="004A522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 повышению квалификации</w:t>
            </w:r>
            <w:r w:rsidR="00C621E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не менее 25 специалистов в сфере профилактики бытового насилия, буллинга в отношении женщин и детей</w:t>
            </w:r>
            <w:r w:rsidR="00F0480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C621E4"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(государственные служащие, </w:t>
            </w:r>
            <w:r w:rsidR="00C621E4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специалисты </w:t>
            </w:r>
            <w:r w:rsidR="0044243F"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кризисных</w:t>
            </w:r>
            <w:r w:rsidR="00C621E4"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центр</w:t>
            </w:r>
            <w:r w:rsidR="00C621E4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ов</w:t>
            </w:r>
            <w:r w:rsidR="00C621E4"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 инспекторы полиции, психологи)</w:t>
            </w:r>
            <w:r w:rsidR="00C621E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 привлечением не менее </w:t>
            </w:r>
            <w:r w:rsidR="00DD4AEE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2 тренеров </w:t>
            </w:r>
            <w:r w:rsidR="0017081F" w:rsidRPr="0017081F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(минимум </w:t>
            </w:r>
            <w:r w:rsidR="00C621E4" w:rsidRPr="0017081F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1 тренер республиканского уровня</w:t>
            </w:r>
            <w:r w:rsidR="0017081F" w:rsidRPr="0017081F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)</w:t>
            </w:r>
            <w:r w:rsidR="00C621E4" w:rsidRPr="0017081F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;</w:t>
            </w:r>
          </w:p>
          <w:p w:rsidR="0017081F" w:rsidRPr="006C1BC9" w:rsidRDefault="0017081F" w:rsidP="006C1BC9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highlight w:val="yellow"/>
                <w:lang w:val="kk-KZ"/>
              </w:rPr>
            </w:pPr>
          </w:p>
          <w:p w:rsidR="00FA542F" w:rsidRDefault="00543779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2)Проведение 5 мероприятий </w:t>
            </w:r>
            <w:r w:rsidRPr="00543779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(встречи, конференции, круглые столы и др.)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для повышения уровня осведомленности жителей города и подведомственных сельских округов</w:t>
            </w:r>
            <w:r w:rsidR="00E16FD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по вопросам бытового насилия;</w:t>
            </w:r>
          </w:p>
          <w:p w:rsidR="00A81A8C" w:rsidRDefault="00A81A8C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7D31" w:rsidRDefault="00E16FD9" w:rsidP="003209DB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  <w:r w:rsidR="00C621E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) Организация не менее 3 мероприятий</w:t>
            </w:r>
            <w:r w:rsidR="002A1D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различного формата</w:t>
            </w:r>
            <w:r w:rsidR="00C621E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 рамках акции </w:t>
            </w:r>
            <w:r w:rsidR="00C621E4" w:rsidRPr="00E34FB2">
              <w:rPr>
                <w:rFonts w:asciiTheme="majorBidi" w:hAnsiTheme="majorBidi" w:cstheme="majorBidi"/>
                <w:sz w:val="24"/>
                <w:szCs w:val="24"/>
              </w:rPr>
              <w:t>«16 дней против бытового насилия»</w:t>
            </w:r>
            <w:r w:rsidR="00FA542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25B5F" w:rsidRPr="00025B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(количество участников - </w:t>
            </w:r>
            <w:r w:rsidR="00FA542F" w:rsidRPr="00025B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не менее 30 человек на каждом мер</w:t>
            </w:r>
            <w:r w:rsidR="00543779" w:rsidRPr="00025B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оприятий</w:t>
            </w:r>
            <w:r w:rsidR="00025B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="003209D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:rsidR="00A81A8C" w:rsidRDefault="00A81A8C" w:rsidP="003209DB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16FD9" w:rsidRDefault="00E16FD9" w:rsidP="003209DB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4)</w:t>
            </w:r>
            <w:r w:rsidR="00AB14F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Проведение 2 мероприятий </w:t>
            </w:r>
            <w:r w:rsidR="00AB14F6" w:rsidRPr="00AB14F6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(дискусси</w:t>
            </w:r>
            <w:r w:rsidR="00420727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и</w:t>
            </w:r>
            <w:r w:rsidR="00AB14F6" w:rsidRPr="00AB14F6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, интеллектуальные игры и др.)</w:t>
            </w:r>
            <w:r w:rsidR="00AB14F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 участием 25 человек на каждом мероприятий по вопросам </w:t>
            </w:r>
            <w:r w:rsidR="00AB14F6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профилактики бытового насилия, буллинга, суицида среди молодежи и детей;</w:t>
            </w:r>
          </w:p>
          <w:p w:rsidR="00A81A8C" w:rsidRDefault="00A81A8C" w:rsidP="003209DB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6C1BC9" w:rsidRPr="006C1BC9" w:rsidRDefault="00AB14F6" w:rsidP="006C1BC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5)</w:t>
            </w:r>
            <w:r w:rsidR="00CC470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Освещение в социальных сетях о проведении каждого мероприятия в рамках проекта </w:t>
            </w:r>
            <w:r w:rsidR="00CC4701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</w:t>
            </w:r>
            <w:r w:rsidR="00CC470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в </w:t>
            </w:r>
            <w:r w:rsidR="00CC470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группа</w:t>
            </w:r>
            <w:r w:rsidR="00CC470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х/аккаунтах</w:t>
            </w:r>
            <w:r w:rsidR="00CC470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с не менее 50 тыс. подписчик</w:t>
            </w:r>
            <w:r w:rsidR="00CC470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ами</w:t>
            </w:r>
            <w:r w:rsidR="00CC470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)</w:t>
            </w:r>
            <w:r w:rsidR="00CC4701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;</w:t>
            </w:r>
          </w:p>
          <w:p w:rsidR="00CC4701" w:rsidRDefault="00CC4701" w:rsidP="006C1BC9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264E07" w:rsidRDefault="0068187A" w:rsidP="006C1BC9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6)</w:t>
            </w:r>
            <w:r w:rsidR="006C1BC9" w:rsidRPr="006C1B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Обеспечение </w:t>
            </w:r>
            <w:r w:rsidR="005847D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участников</w:t>
            </w:r>
            <w:r w:rsidR="006C1BC9" w:rsidRPr="006C1BC9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мероприятий </w:t>
            </w:r>
            <w:r w:rsidR="006C1BC9" w:rsidRPr="006C1BC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</w:t>
            </w:r>
            <w:r w:rsidR="0042072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интеллектуальные игры</w:t>
            </w:r>
            <w:r w:rsidR="00AA6ED8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и т.д.</w:t>
            </w:r>
            <w:r w:rsidR="006C1BC9" w:rsidRPr="006C1BC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  <w:r w:rsidR="006C1BC9" w:rsidRPr="006C1B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денежной наградой либо ценным подарком</w:t>
            </w:r>
            <w:r w:rsidR="00AA6ED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;</w:t>
            </w:r>
          </w:p>
          <w:p w:rsidR="00AA6ED8" w:rsidRDefault="00AA6ED8" w:rsidP="006C1BC9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</w:p>
          <w:p w:rsidR="00264E07" w:rsidRPr="00A3284D" w:rsidRDefault="0068187A" w:rsidP="00A3284D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7)</w:t>
            </w:r>
            <w:r w:rsidR="00AA6ED8" w:rsidRPr="00AA6ED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Обеспечение всех участников обучающих мероприятий сертификатами и необходимыми материалами.</w:t>
            </w:r>
          </w:p>
        </w:tc>
      </w:tr>
      <w:tr w:rsidR="00467D31" w:rsidRPr="00E34FB2" w:rsidTr="00E23F49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Содействие решению семейно-демографических и гендерных проблем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>Реализация семейно-демографической и гендерной политики в городе Атырау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Концепции семейной и гендерной политики в Республике Казахстан до 2030 года в качестве главных проблем института семьи отражена тенденция к отсутствию планирования семьи, сознательному отношению к родительству, недостаточному участию отцов в воспитательном процессе, росту </w:t>
            </w:r>
            <w:r w:rsidR="003209D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количества 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разводов. 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Согласно официальной статистике, в 2023 году в городе Атырау зарегистрировано 3092 брака, развелись 1214 семей.  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В этой связи необходимо провести адаптационные мероприятия для молодых семей к семейной жизни.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Также с 2023 года в стране утверждены и официально отмечаются праздники </w:t>
            </w: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«День отца, День матери». Необходимо проводить мероприятия по формированию позитивного имиджа семьи.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Кроме того, в соответствии с концепцией необходимо проводить мероприятия, направленные на расширение политических возможностей женщин и развитие женского лидерства с целью обеспечения гендерного равенства.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 xml:space="preserve">5 000 000 тенге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A247E3" w:rsidP="00B84437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1 к</w:t>
            </w:r>
            <w:r w:rsidR="00467D31" w:rsidRPr="00E34FB2">
              <w:rPr>
                <w:rFonts w:asciiTheme="majorBidi" w:hAnsiTheme="majorBidi" w:cstheme="majorBidi"/>
                <w:b w:val="0"/>
                <w:sz w:val="24"/>
                <w:szCs w:val="24"/>
              </w:rPr>
              <w:t>раткосрочный грант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Целевой индикатор:</w:t>
            </w:r>
          </w:p>
          <w:p w:rsidR="00467D31" w:rsidRPr="001432DA" w:rsidRDefault="001432DA" w:rsidP="001432DA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Организация различных мероприятий</w:t>
            </w:r>
            <w:r w:rsidR="00467D31"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 по укрепле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нию института семьи и гендерному равенству</w:t>
            </w:r>
            <w:r w:rsidR="00F04803" w:rsidRPr="00F048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67D31"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(прямой охват - не менее 500 человек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)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Ожидаемый результат:</w:t>
            </w:r>
          </w:p>
          <w:p w:rsidR="00560DFB" w:rsidRDefault="00E167F3" w:rsidP="00E167F3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167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1)</w:t>
            </w:r>
            <w:r w:rsidR="00766C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Проведение 5 мероприятий</w:t>
            </w:r>
            <w:r w:rsidR="006B5630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2655BC">
              <w:rPr>
                <w:rFonts w:asciiTheme="majorBidi" w:hAnsiTheme="majorBidi" w:cstheme="majorBidi"/>
                <w:sz w:val="24"/>
                <w:szCs w:val="24"/>
              </w:rPr>
              <w:t xml:space="preserve">«Неделя семьи» </w:t>
            </w:r>
            <w:r w:rsidR="00766CB8" w:rsidRPr="00766C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(</w:t>
            </w:r>
            <w:r w:rsidR="00766CB8" w:rsidRPr="002655BC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поздравление новорожденных, торжественное награждение </w:t>
            </w:r>
            <w:r w:rsidR="002655BC" w:rsidRPr="002655BC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молодеженов</w:t>
            </w:r>
            <w:r w:rsidR="00766CB8" w:rsidRPr="002655BC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, награждение семей, отмечающих юбилей, конкурс среди молодеж</w:t>
            </w:r>
            <w:r w:rsidR="002655BC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и</w:t>
            </w:r>
            <w:r w:rsidR="00766CB8" w:rsidRPr="002655BC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, праздничное мероприятие</w:t>
            </w:r>
            <w:r w:rsidR="00766CB8" w:rsidRPr="00766C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) </w:t>
            </w:r>
            <w:r w:rsidR="00766C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ко «Дню семьи в Казахстане»</w:t>
            </w:r>
            <w:r w:rsidR="002655B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</w:t>
            </w:r>
            <w:r w:rsid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тор</w:t>
            </w:r>
            <w:r w:rsidR="006414C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ое воскресенье</w:t>
            </w:r>
            <w:r w:rsidR="00360DD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сентября</w:t>
            </w:r>
            <w:r w:rsidR="002655B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:rsidR="00A81A8C" w:rsidRDefault="00A81A8C" w:rsidP="00E167F3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352FE" w:rsidRPr="003E3614" w:rsidRDefault="00A06DEE" w:rsidP="00E167F3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2)</w:t>
            </w:r>
            <w:r w:rsidR="006C1BC9" w:rsidRP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Проведение</w:t>
            </w:r>
            <w:r w:rsidR="00360DD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6C1BC9" w:rsidRP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тренинга</w:t>
            </w:r>
            <w:r w:rsidR="00360DD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6C1BC9" w:rsidRPr="006C1BC9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(продолжительность тренинга 24 часа, </w:t>
            </w:r>
            <w:r w:rsidR="006C1BC9" w:rsidRPr="006C1B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не более 8 часов в день)</w:t>
            </w:r>
            <w:r w:rsidR="00360DDB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A3284D" w:rsidRP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 адаптации к семейной жизни</w:t>
            </w:r>
            <w:r w:rsidR="00A3284D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</w:t>
            </w:r>
            <w:r w:rsidR="00A3284D" w:rsidRP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формированию сознательного воспитания</w:t>
            </w:r>
            <w:r w:rsidR="0068187A" w:rsidRPr="006818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C1BC9" w:rsidRP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для не менее </w:t>
            </w:r>
            <w:r w:rsidR="00A3284D">
              <w:rPr>
                <w:rFonts w:asciiTheme="majorBidi" w:hAnsiTheme="majorBidi" w:cstheme="majorBidi"/>
                <w:sz w:val="24"/>
                <w:szCs w:val="24"/>
                <w:lang w:val="kk-KZ"/>
              </w:rPr>
              <w:br/>
            </w:r>
            <w:r w:rsidR="006C1BC9" w:rsidRP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20 молодых семей с привлечением 2 тренеров  </w:t>
            </w:r>
            <w:r w:rsidR="00A3284D" w:rsidRPr="00A3284D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 xml:space="preserve">(не менее </w:t>
            </w:r>
            <w:r w:rsidR="006C1BC9" w:rsidRPr="00A3284D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1 тренер республиканского уровня</w:t>
            </w:r>
            <w:r w:rsidR="00A3284D" w:rsidRPr="00A3284D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)</w:t>
            </w:r>
            <w:r w:rsidR="006C1BC9" w:rsidRPr="00A3284D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;</w:t>
            </w:r>
          </w:p>
          <w:p w:rsidR="00A81A8C" w:rsidRDefault="006C1BC9" w:rsidP="006C1BC9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3) Создание клуба активных отцов </w:t>
            </w:r>
            <w:r w:rsidRPr="00A06DEE"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  <w:t>(количество участников - не менее 20 человек)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 организация не менее 2 мероприятий 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>по поддержке и развитию инс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титута сознательного отцовства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:rsidR="0068187A" w:rsidRPr="003E3614" w:rsidRDefault="0068187A" w:rsidP="006C1BC9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6DEE" w:rsidRDefault="006C1BC9" w:rsidP="00E167F3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4)</w:t>
            </w:r>
            <w:r w:rsidR="00A06DEE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Формирование списка активных представителей женского населения города Атырау </w:t>
            </w:r>
            <w:r w:rsidR="00A06DEE" w:rsidRPr="00E34F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(молодых специалистов, студ</w:t>
            </w:r>
            <w:r w:rsidR="00A06DE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ентов, предпринимателей</w:t>
            </w:r>
            <w:r w:rsidR="00A06DEE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,</w:t>
            </w:r>
            <w:r w:rsidR="00A06DE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и др.)</w:t>
            </w:r>
            <w:r w:rsidR="00A06DE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 проведение не менее 2 мероприятий по развитию женского лидерства;</w:t>
            </w:r>
          </w:p>
          <w:p w:rsidR="0068187A" w:rsidRDefault="0068187A" w:rsidP="00E167F3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A81A8C" w:rsidRDefault="006C1BC9" w:rsidP="00E167F3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  <w:r w:rsidR="005C2C8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)Организация </w:t>
            </w:r>
            <w:r w:rsidR="004E150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2 мероприятий </w:t>
            </w:r>
            <w:r w:rsidR="004E1502" w:rsidRPr="000240A4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(обучение, акция и др.)</w:t>
            </w:r>
            <w:r w:rsidR="000240A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для граждан из социально-уязвимых слоев населения </w:t>
            </w:r>
            <w:r w:rsidR="000240A4" w:rsidRPr="000240A4">
              <w:rPr>
                <w:rFonts w:asciiTheme="majorBidi" w:hAnsiTheme="majorBidi" w:cstheme="majorBidi"/>
                <w:i/>
                <w:iCs/>
                <w:sz w:val="24"/>
                <w:szCs w:val="24"/>
                <w:lang w:val="kk-KZ"/>
              </w:rPr>
              <w:t>(многодетные и др.</w:t>
            </w:r>
            <w:r w:rsidR="000240A4" w:rsidRPr="000240A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="000240A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68187A" w:rsidRPr="0068187A" w:rsidRDefault="0068187A" w:rsidP="00E167F3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04803" w:rsidRPr="006C1BC9" w:rsidRDefault="00F04803" w:rsidP="00F048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F04803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)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Освещение в социальных сетях о проведении каждого мероприятия в рамках проекта </w:t>
            </w:r>
            <w:r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группа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х/аккаунтах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с не менее 50 тыс. подписчик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ами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)</w:t>
            </w:r>
            <w:r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;</w:t>
            </w:r>
          </w:p>
          <w:p w:rsidR="00F04803" w:rsidRDefault="00F04803" w:rsidP="00F04803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F04803" w:rsidRDefault="00F04803" w:rsidP="00F04803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F048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)</w:t>
            </w:r>
            <w:r w:rsidRPr="006C1B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участников</w:t>
            </w:r>
            <w:r w:rsidRPr="006C1BC9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мероприятий </w:t>
            </w:r>
            <w:r w:rsidRPr="006C1BC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интеллектуальные игры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и т.д.</w:t>
            </w:r>
            <w:r w:rsidRPr="006C1BC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  <w:r w:rsidRPr="006C1B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денежной наградой либо ценным подарком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;</w:t>
            </w:r>
          </w:p>
          <w:p w:rsidR="00F04803" w:rsidRDefault="00F04803" w:rsidP="00F04803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</w:p>
          <w:p w:rsidR="00A247E3" w:rsidRPr="002655BC" w:rsidRDefault="00F04803" w:rsidP="00F04803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48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)</w:t>
            </w:r>
            <w:r w:rsidRPr="00AA6ED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Обеспечение всех участников обучающих мероприятий </w:t>
            </w:r>
            <w:r w:rsidRPr="00AA6ED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lastRenderedPageBreak/>
              <w:t>сертификатами и необходимыми материалами.</w:t>
            </w:r>
          </w:p>
        </w:tc>
      </w:tr>
      <w:tr w:rsidR="00467D31" w:rsidRPr="00E34FB2" w:rsidTr="00E23F49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4FB2">
              <w:rPr>
                <w:rFonts w:ascii="Times New Roman" w:hAnsi="Times New Roman" w:cs="Times New Roman"/>
                <w:sz w:val="24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sz w:val="24"/>
                <w:szCs w:val="24"/>
              </w:rPr>
              <w:t xml:space="preserve">Повышение религиозной грамотности </w:t>
            </w:r>
            <w:r w:rsidR="007352FE">
              <w:rPr>
                <w:rFonts w:asciiTheme="majorBidi" w:hAnsiTheme="majorBidi" w:cstheme="majorBidi"/>
                <w:sz w:val="24"/>
                <w:szCs w:val="24"/>
              </w:rPr>
              <w:t>и укрепление межэтнических</w:t>
            </w:r>
            <w:r w:rsidRPr="00E34FB2">
              <w:rPr>
                <w:rFonts w:asciiTheme="majorBidi" w:hAnsiTheme="majorBidi" w:cstheme="majorBidi"/>
                <w:sz w:val="24"/>
                <w:szCs w:val="24"/>
              </w:rPr>
              <w:t>, межконфессиональных отношений среди населения города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Cs/>
                <w:sz w:val="24"/>
                <w:szCs w:val="24"/>
              </w:rPr>
              <w:t>Население и молодежь имеют низкую религиозную грамотность, поэтому вопрос следования нетрадиционным религиозным течениям по-прежнему актуален, также происходят конфликты между этносами и конфессиями. Необходимо проводить мероприятия в целях обеспечения межэтнического согласия, формирования казахстанского единства.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34F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3 000 000 тенге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A247E3" w:rsidP="00B8443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</w:t>
            </w:r>
            <w:r w:rsidR="00467D31" w:rsidRPr="00E34FB2">
              <w:rPr>
                <w:b w:val="0"/>
                <w:sz w:val="24"/>
                <w:szCs w:val="24"/>
              </w:rPr>
              <w:t>раткосрочный грант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B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индикатор:</w:t>
            </w:r>
          </w:p>
          <w:p w:rsidR="00467D31" w:rsidRPr="004C490F" w:rsidRDefault="000904DB" w:rsidP="00C464BB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Обеспечить участие </w:t>
            </w:r>
            <w:r w:rsidR="004C49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 менее 200 жителей города Атырау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 различных мероприятия</w:t>
            </w:r>
            <w:r w:rsidR="004C49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 рамках проекта</w:t>
            </w: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D31" w:rsidRPr="00E34FB2" w:rsidRDefault="00467D31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B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38224B" w:rsidRDefault="001432DA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1432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Проведение конкурса среди представителей различных наций по национальным играм </w:t>
            </w:r>
            <w:r w:rsidRPr="00E34F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(стрельба из лука, тогызкумалак, асык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,</w:t>
            </w:r>
            <w:r w:rsidRPr="00E34F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др.)</w:t>
            </w:r>
            <w:r w:rsidR="003822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1432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обеспечение участия не менее 10 групп</w:t>
            </w:r>
            <w:r w:rsidR="003822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, 100 человек</w:t>
            </w:r>
            <w:r w:rsidRPr="001432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);</w:t>
            </w:r>
          </w:p>
          <w:p w:rsidR="00F04803" w:rsidRPr="00F04803" w:rsidRDefault="00F04803" w:rsidP="00B8443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04803" w:rsidRDefault="001432DA" w:rsidP="00984AD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2) </w:t>
            </w:r>
            <w:r w:rsidR="00702A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Проведение</w:t>
            </w:r>
            <w:r w:rsidR="00C63C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конкурсов в формате дискуссий, </w:t>
            </w:r>
            <w:r w:rsidR="00702A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инте</w:t>
            </w:r>
            <w:r w:rsidR="00C63C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</w:t>
            </w:r>
            <w:r w:rsidR="00702A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лектуальных игр </w:t>
            </w:r>
            <w:r w:rsidR="00C63C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др. </w:t>
            </w:r>
            <w:r w:rsidR="00702A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среди </w:t>
            </w:r>
            <w:r w:rsidR="00C63C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студентов высших и средних учебных  заведений</w:t>
            </w:r>
            <w:r w:rsidR="006C2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для повышения их религиозной грамотности</w:t>
            </w:r>
            <w:r w:rsidR="00C63C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не менее 2 мероприятия, в каждом мероприятий </w:t>
            </w:r>
            <w:r w:rsidR="006C2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обеспечить участие не менее 50 человек;</w:t>
            </w:r>
          </w:p>
          <w:p w:rsidR="006C22C4" w:rsidRPr="00C63C0C" w:rsidRDefault="006C22C4" w:rsidP="00984AD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8224B" w:rsidRPr="00702AA1" w:rsidRDefault="004C490F" w:rsidP="007352FE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3) </w:t>
            </w:r>
            <w:r w:rsidR="00702A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Организация открытого турнира по футболу среди религиозных и </w:t>
            </w:r>
            <w:r w:rsidR="00702AA1" w:rsidRPr="00E34FB2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этнокультурных объединений</w:t>
            </w:r>
            <w:r w:rsidR="0070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2AA1" w:rsidRPr="001432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(обеспечение участия не менее </w:t>
            </w:r>
            <w:r w:rsidR="00702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8</w:t>
            </w:r>
            <w:r w:rsidR="00702AA1" w:rsidRPr="001432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групп</w:t>
            </w:r>
            <w:r w:rsidR="00702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, в каждой группе не менее 10 человек</w:t>
            </w:r>
            <w:r w:rsidR="00702AA1" w:rsidRPr="001432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);</w:t>
            </w:r>
          </w:p>
          <w:p w:rsidR="00F04803" w:rsidRPr="00702AA1" w:rsidRDefault="00F04803" w:rsidP="007352FE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4803" w:rsidRPr="006C1BC9" w:rsidRDefault="006C22C4" w:rsidP="00F0480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  <w:r w:rsidR="00F04803" w:rsidRPr="006C1B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)</w:t>
            </w:r>
            <w:r w:rsidR="00F0480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Освещение в социальных сетях о проведении каждого мероприятия в рамках проекта </w:t>
            </w:r>
            <w:r w:rsidR="00F04803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</w:t>
            </w:r>
            <w:r w:rsidR="00F0480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 xml:space="preserve">в </w:t>
            </w:r>
            <w:r w:rsidR="00F0480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группа</w:t>
            </w:r>
            <w:r w:rsidR="00F0480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х/аккаунтах</w:t>
            </w:r>
            <w:r w:rsidR="00F0480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с </w:t>
            </w:r>
            <w:r w:rsidR="00F0480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lastRenderedPageBreak/>
              <w:t>не менее 50 тыс. подписчик</w:t>
            </w:r>
            <w:r w:rsidR="00F0480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kk-KZ"/>
              </w:rPr>
              <w:t>ами</w:t>
            </w:r>
            <w:r w:rsidR="00F0480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)</w:t>
            </w:r>
            <w:r w:rsidR="00F04803" w:rsidRPr="00E34FB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;</w:t>
            </w:r>
          </w:p>
          <w:p w:rsidR="00F04803" w:rsidRDefault="00F04803" w:rsidP="00F04803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560DFB" w:rsidRPr="006C22C4" w:rsidRDefault="006C22C4" w:rsidP="00F04803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5</w:t>
            </w:r>
            <w:r w:rsidR="00F04803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)</w:t>
            </w:r>
            <w:r w:rsidR="00F04803" w:rsidRPr="006C1B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Обеспечение </w:t>
            </w:r>
            <w:r w:rsidR="00F048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участников</w:t>
            </w:r>
            <w:r w:rsidR="00F04803" w:rsidRPr="006C1BC9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мероприятий </w:t>
            </w:r>
            <w:r w:rsidR="00F04803" w:rsidRPr="006C1BC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</w:t>
            </w:r>
            <w:r w:rsidR="00F0480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интеллектуальные игры</w:t>
            </w:r>
            <w:r w:rsidR="00702AA1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, конкурсы</w:t>
            </w:r>
            <w:r w:rsidR="00F0480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kk-KZ"/>
              </w:rPr>
              <w:t xml:space="preserve"> и т.д.</w:t>
            </w:r>
            <w:r w:rsidR="00F04803" w:rsidRPr="006C1BC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  <w:r w:rsidR="00F04803" w:rsidRPr="006C1B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денежной наградой либо ценным подарком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bookmarkEnd w:id="0"/>
    </w:tbl>
    <w:p w:rsidR="003443AF" w:rsidRPr="00E34FB2" w:rsidRDefault="003443AF" w:rsidP="00B84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43AF" w:rsidRPr="00E34FB2" w:rsidSect="00DE472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58" w:rsidRDefault="002B3C58" w:rsidP="00BC7F04">
      <w:pPr>
        <w:spacing w:after="0" w:line="240" w:lineRule="auto"/>
      </w:pPr>
      <w:r>
        <w:separator/>
      </w:r>
    </w:p>
  </w:endnote>
  <w:endnote w:type="continuationSeparator" w:id="1">
    <w:p w:rsidR="002B3C58" w:rsidRDefault="002B3C58" w:rsidP="00BC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58" w:rsidRDefault="002B3C58" w:rsidP="00BC7F04">
      <w:pPr>
        <w:spacing w:after="0" w:line="240" w:lineRule="auto"/>
      </w:pPr>
      <w:r>
        <w:separator/>
      </w:r>
    </w:p>
  </w:footnote>
  <w:footnote w:type="continuationSeparator" w:id="1">
    <w:p w:rsidR="002B3C58" w:rsidRDefault="002B3C58" w:rsidP="00BC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09F"/>
    <w:multiLevelType w:val="hybridMultilevel"/>
    <w:tmpl w:val="3274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631D"/>
    <w:multiLevelType w:val="hybridMultilevel"/>
    <w:tmpl w:val="8466D054"/>
    <w:lvl w:ilvl="0" w:tplc="2000000F">
      <w:start w:val="1"/>
      <w:numFmt w:val="decimal"/>
      <w:lvlText w:val="%1."/>
      <w:lvlJc w:val="left"/>
      <w:pPr>
        <w:ind w:left="1091" w:hanging="360"/>
      </w:pPr>
    </w:lvl>
    <w:lvl w:ilvl="1" w:tplc="20000019" w:tentative="1">
      <w:start w:val="1"/>
      <w:numFmt w:val="lowerLetter"/>
      <w:lvlText w:val="%2."/>
      <w:lvlJc w:val="left"/>
      <w:pPr>
        <w:ind w:left="1811" w:hanging="360"/>
      </w:pPr>
    </w:lvl>
    <w:lvl w:ilvl="2" w:tplc="2000001B" w:tentative="1">
      <w:start w:val="1"/>
      <w:numFmt w:val="lowerRoman"/>
      <w:lvlText w:val="%3."/>
      <w:lvlJc w:val="right"/>
      <w:pPr>
        <w:ind w:left="2531" w:hanging="180"/>
      </w:pPr>
    </w:lvl>
    <w:lvl w:ilvl="3" w:tplc="2000000F" w:tentative="1">
      <w:start w:val="1"/>
      <w:numFmt w:val="decimal"/>
      <w:lvlText w:val="%4."/>
      <w:lvlJc w:val="left"/>
      <w:pPr>
        <w:ind w:left="3251" w:hanging="360"/>
      </w:pPr>
    </w:lvl>
    <w:lvl w:ilvl="4" w:tplc="20000019" w:tentative="1">
      <w:start w:val="1"/>
      <w:numFmt w:val="lowerLetter"/>
      <w:lvlText w:val="%5."/>
      <w:lvlJc w:val="left"/>
      <w:pPr>
        <w:ind w:left="3971" w:hanging="360"/>
      </w:pPr>
    </w:lvl>
    <w:lvl w:ilvl="5" w:tplc="2000001B" w:tentative="1">
      <w:start w:val="1"/>
      <w:numFmt w:val="lowerRoman"/>
      <w:lvlText w:val="%6."/>
      <w:lvlJc w:val="right"/>
      <w:pPr>
        <w:ind w:left="4691" w:hanging="180"/>
      </w:pPr>
    </w:lvl>
    <w:lvl w:ilvl="6" w:tplc="2000000F" w:tentative="1">
      <w:start w:val="1"/>
      <w:numFmt w:val="decimal"/>
      <w:lvlText w:val="%7."/>
      <w:lvlJc w:val="left"/>
      <w:pPr>
        <w:ind w:left="5411" w:hanging="360"/>
      </w:pPr>
    </w:lvl>
    <w:lvl w:ilvl="7" w:tplc="20000019" w:tentative="1">
      <w:start w:val="1"/>
      <w:numFmt w:val="lowerLetter"/>
      <w:lvlText w:val="%8."/>
      <w:lvlJc w:val="left"/>
      <w:pPr>
        <w:ind w:left="6131" w:hanging="360"/>
      </w:pPr>
    </w:lvl>
    <w:lvl w:ilvl="8" w:tplc="2000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4B62FC"/>
    <w:multiLevelType w:val="hybridMultilevel"/>
    <w:tmpl w:val="8AB27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0C4"/>
    <w:rsid w:val="00006BC5"/>
    <w:rsid w:val="000201D0"/>
    <w:rsid w:val="000223F8"/>
    <w:rsid w:val="000240A4"/>
    <w:rsid w:val="00024EF8"/>
    <w:rsid w:val="00025B5F"/>
    <w:rsid w:val="00031ED0"/>
    <w:rsid w:val="00044694"/>
    <w:rsid w:val="000676CB"/>
    <w:rsid w:val="00071131"/>
    <w:rsid w:val="00073456"/>
    <w:rsid w:val="000904DB"/>
    <w:rsid w:val="00097BDD"/>
    <w:rsid w:val="000A325F"/>
    <w:rsid w:val="000B2F3F"/>
    <w:rsid w:val="000B3E3E"/>
    <w:rsid w:val="000B6127"/>
    <w:rsid w:val="000C4BBF"/>
    <w:rsid w:val="000D79A9"/>
    <w:rsid w:val="000E016F"/>
    <w:rsid w:val="00105634"/>
    <w:rsid w:val="00107E3A"/>
    <w:rsid w:val="00112896"/>
    <w:rsid w:val="00112CE1"/>
    <w:rsid w:val="00126EE8"/>
    <w:rsid w:val="00135566"/>
    <w:rsid w:val="001432DA"/>
    <w:rsid w:val="001625AD"/>
    <w:rsid w:val="0016598E"/>
    <w:rsid w:val="001706AB"/>
    <w:rsid w:val="0017081F"/>
    <w:rsid w:val="00183FDF"/>
    <w:rsid w:val="00184BDB"/>
    <w:rsid w:val="00191FF1"/>
    <w:rsid w:val="001B23E5"/>
    <w:rsid w:val="001E0AA5"/>
    <w:rsid w:val="001E4009"/>
    <w:rsid w:val="001F6EE0"/>
    <w:rsid w:val="00201790"/>
    <w:rsid w:val="00203392"/>
    <w:rsid w:val="00211E34"/>
    <w:rsid w:val="00214CDC"/>
    <w:rsid w:val="00216D35"/>
    <w:rsid w:val="0022660E"/>
    <w:rsid w:val="00232279"/>
    <w:rsid w:val="002373EB"/>
    <w:rsid w:val="00246E1C"/>
    <w:rsid w:val="00264E07"/>
    <w:rsid w:val="002655BC"/>
    <w:rsid w:val="00271741"/>
    <w:rsid w:val="002811FB"/>
    <w:rsid w:val="002920BB"/>
    <w:rsid w:val="002A1D93"/>
    <w:rsid w:val="002B3C58"/>
    <w:rsid w:val="002B6BE7"/>
    <w:rsid w:val="002C6273"/>
    <w:rsid w:val="002D708C"/>
    <w:rsid w:val="002F05BC"/>
    <w:rsid w:val="002F7C78"/>
    <w:rsid w:val="003209DB"/>
    <w:rsid w:val="00322E35"/>
    <w:rsid w:val="003269F2"/>
    <w:rsid w:val="00337D2D"/>
    <w:rsid w:val="00340EC2"/>
    <w:rsid w:val="00343CD0"/>
    <w:rsid w:val="003443AF"/>
    <w:rsid w:val="00360DDB"/>
    <w:rsid w:val="00361296"/>
    <w:rsid w:val="00373AD1"/>
    <w:rsid w:val="0038224B"/>
    <w:rsid w:val="0038487F"/>
    <w:rsid w:val="003A3F91"/>
    <w:rsid w:val="003A600D"/>
    <w:rsid w:val="003B0AA6"/>
    <w:rsid w:val="003B1209"/>
    <w:rsid w:val="003E0C45"/>
    <w:rsid w:val="003E1A4F"/>
    <w:rsid w:val="003E3614"/>
    <w:rsid w:val="003E475E"/>
    <w:rsid w:val="003E6FAB"/>
    <w:rsid w:val="003F3746"/>
    <w:rsid w:val="00402070"/>
    <w:rsid w:val="00411656"/>
    <w:rsid w:val="004136B4"/>
    <w:rsid w:val="00420727"/>
    <w:rsid w:val="00420927"/>
    <w:rsid w:val="004242F9"/>
    <w:rsid w:val="00437E94"/>
    <w:rsid w:val="0044243F"/>
    <w:rsid w:val="00447E03"/>
    <w:rsid w:val="004535D3"/>
    <w:rsid w:val="00455073"/>
    <w:rsid w:val="00455983"/>
    <w:rsid w:val="0045681C"/>
    <w:rsid w:val="00461185"/>
    <w:rsid w:val="0046547A"/>
    <w:rsid w:val="00466C3B"/>
    <w:rsid w:val="00467D31"/>
    <w:rsid w:val="00481871"/>
    <w:rsid w:val="0048335C"/>
    <w:rsid w:val="00496B18"/>
    <w:rsid w:val="004A4984"/>
    <w:rsid w:val="004A5224"/>
    <w:rsid w:val="004B2FBF"/>
    <w:rsid w:val="004C3B98"/>
    <w:rsid w:val="004C490F"/>
    <w:rsid w:val="004D21F7"/>
    <w:rsid w:val="004D3BC3"/>
    <w:rsid w:val="004D6386"/>
    <w:rsid w:val="004E1502"/>
    <w:rsid w:val="00500A5B"/>
    <w:rsid w:val="005203B7"/>
    <w:rsid w:val="00525378"/>
    <w:rsid w:val="00531D2B"/>
    <w:rsid w:val="005322DD"/>
    <w:rsid w:val="00535F9E"/>
    <w:rsid w:val="00537229"/>
    <w:rsid w:val="00543779"/>
    <w:rsid w:val="00552A92"/>
    <w:rsid w:val="00560DFB"/>
    <w:rsid w:val="005769C7"/>
    <w:rsid w:val="00580D7D"/>
    <w:rsid w:val="005847D2"/>
    <w:rsid w:val="0058563F"/>
    <w:rsid w:val="00585974"/>
    <w:rsid w:val="00597AFE"/>
    <w:rsid w:val="005B0C2C"/>
    <w:rsid w:val="005B25AC"/>
    <w:rsid w:val="005B5C1E"/>
    <w:rsid w:val="005C2C83"/>
    <w:rsid w:val="005C2D33"/>
    <w:rsid w:val="005D43A6"/>
    <w:rsid w:val="005E11E3"/>
    <w:rsid w:val="005E5D06"/>
    <w:rsid w:val="005E6537"/>
    <w:rsid w:val="005F44D5"/>
    <w:rsid w:val="005F6C93"/>
    <w:rsid w:val="00601153"/>
    <w:rsid w:val="00602559"/>
    <w:rsid w:val="00605BF8"/>
    <w:rsid w:val="006222A5"/>
    <w:rsid w:val="006308A0"/>
    <w:rsid w:val="006319E2"/>
    <w:rsid w:val="00633B0A"/>
    <w:rsid w:val="006414C4"/>
    <w:rsid w:val="00650AA9"/>
    <w:rsid w:val="006739BC"/>
    <w:rsid w:val="0068187A"/>
    <w:rsid w:val="00681D89"/>
    <w:rsid w:val="0068547C"/>
    <w:rsid w:val="006925AD"/>
    <w:rsid w:val="00694680"/>
    <w:rsid w:val="00695525"/>
    <w:rsid w:val="006A5289"/>
    <w:rsid w:val="006A7769"/>
    <w:rsid w:val="006A7D1B"/>
    <w:rsid w:val="006B5630"/>
    <w:rsid w:val="006C1BC9"/>
    <w:rsid w:val="006C22C4"/>
    <w:rsid w:val="006C2568"/>
    <w:rsid w:val="006D0BE4"/>
    <w:rsid w:val="006D2120"/>
    <w:rsid w:val="006E2E11"/>
    <w:rsid w:val="006E542B"/>
    <w:rsid w:val="006F30B0"/>
    <w:rsid w:val="006F3E63"/>
    <w:rsid w:val="00702AA1"/>
    <w:rsid w:val="0073116A"/>
    <w:rsid w:val="0073253C"/>
    <w:rsid w:val="007352FE"/>
    <w:rsid w:val="00737F19"/>
    <w:rsid w:val="00757064"/>
    <w:rsid w:val="00766CB8"/>
    <w:rsid w:val="007743A3"/>
    <w:rsid w:val="0077494C"/>
    <w:rsid w:val="007860C4"/>
    <w:rsid w:val="007A51B4"/>
    <w:rsid w:val="007B4BBB"/>
    <w:rsid w:val="007C7246"/>
    <w:rsid w:val="007D735B"/>
    <w:rsid w:val="007E1824"/>
    <w:rsid w:val="007E3B6F"/>
    <w:rsid w:val="007F6B8E"/>
    <w:rsid w:val="0081221A"/>
    <w:rsid w:val="008123F2"/>
    <w:rsid w:val="0081529C"/>
    <w:rsid w:val="00821514"/>
    <w:rsid w:val="008322C4"/>
    <w:rsid w:val="00840B71"/>
    <w:rsid w:val="008436F2"/>
    <w:rsid w:val="00853C63"/>
    <w:rsid w:val="0085504E"/>
    <w:rsid w:val="008735EA"/>
    <w:rsid w:val="00875E0B"/>
    <w:rsid w:val="008764E3"/>
    <w:rsid w:val="00881E09"/>
    <w:rsid w:val="0088751E"/>
    <w:rsid w:val="008876CF"/>
    <w:rsid w:val="00893624"/>
    <w:rsid w:val="00896973"/>
    <w:rsid w:val="008A2850"/>
    <w:rsid w:val="008A6B12"/>
    <w:rsid w:val="008B063D"/>
    <w:rsid w:val="008C1041"/>
    <w:rsid w:val="008C4194"/>
    <w:rsid w:val="008D6467"/>
    <w:rsid w:val="008D6716"/>
    <w:rsid w:val="008E025A"/>
    <w:rsid w:val="008E6BBD"/>
    <w:rsid w:val="008F3820"/>
    <w:rsid w:val="008F6386"/>
    <w:rsid w:val="00903B78"/>
    <w:rsid w:val="00905871"/>
    <w:rsid w:val="009109E4"/>
    <w:rsid w:val="009113FD"/>
    <w:rsid w:val="009240E2"/>
    <w:rsid w:val="00943886"/>
    <w:rsid w:val="0096330D"/>
    <w:rsid w:val="00973DAF"/>
    <w:rsid w:val="00980DA0"/>
    <w:rsid w:val="00984AD8"/>
    <w:rsid w:val="009900D7"/>
    <w:rsid w:val="0099626C"/>
    <w:rsid w:val="009C08D3"/>
    <w:rsid w:val="009C1752"/>
    <w:rsid w:val="009C6FD4"/>
    <w:rsid w:val="009C7695"/>
    <w:rsid w:val="009D3E1E"/>
    <w:rsid w:val="009D3E5F"/>
    <w:rsid w:val="009D77C0"/>
    <w:rsid w:val="009E1D35"/>
    <w:rsid w:val="009E7963"/>
    <w:rsid w:val="009F4735"/>
    <w:rsid w:val="00A062B2"/>
    <w:rsid w:val="00A06DEE"/>
    <w:rsid w:val="00A13023"/>
    <w:rsid w:val="00A1755B"/>
    <w:rsid w:val="00A2342A"/>
    <w:rsid w:val="00A247E3"/>
    <w:rsid w:val="00A3284D"/>
    <w:rsid w:val="00A366E6"/>
    <w:rsid w:val="00A4662C"/>
    <w:rsid w:val="00A5039E"/>
    <w:rsid w:val="00A54D82"/>
    <w:rsid w:val="00A762F5"/>
    <w:rsid w:val="00A81A8C"/>
    <w:rsid w:val="00AA0898"/>
    <w:rsid w:val="00AA16CB"/>
    <w:rsid w:val="00AA6ED8"/>
    <w:rsid w:val="00AB14F6"/>
    <w:rsid w:val="00AB535F"/>
    <w:rsid w:val="00AC09BB"/>
    <w:rsid w:val="00AC5FB1"/>
    <w:rsid w:val="00AF59A0"/>
    <w:rsid w:val="00B14E12"/>
    <w:rsid w:val="00B16AB3"/>
    <w:rsid w:val="00B411E7"/>
    <w:rsid w:val="00B51538"/>
    <w:rsid w:val="00B60230"/>
    <w:rsid w:val="00B84437"/>
    <w:rsid w:val="00B97DE1"/>
    <w:rsid w:val="00BA7E69"/>
    <w:rsid w:val="00BB2B9A"/>
    <w:rsid w:val="00BB3202"/>
    <w:rsid w:val="00BB4485"/>
    <w:rsid w:val="00BB54AE"/>
    <w:rsid w:val="00BC7F04"/>
    <w:rsid w:val="00BD025A"/>
    <w:rsid w:val="00BD5347"/>
    <w:rsid w:val="00BD5E0A"/>
    <w:rsid w:val="00BD6F69"/>
    <w:rsid w:val="00BE6424"/>
    <w:rsid w:val="00C01EF3"/>
    <w:rsid w:val="00C03583"/>
    <w:rsid w:val="00C0709D"/>
    <w:rsid w:val="00C22A9D"/>
    <w:rsid w:val="00C3011C"/>
    <w:rsid w:val="00C334CF"/>
    <w:rsid w:val="00C33E84"/>
    <w:rsid w:val="00C42CA1"/>
    <w:rsid w:val="00C464BB"/>
    <w:rsid w:val="00C61D75"/>
    <w:rsid w:val="00C621E4"/>
    <w:rsid w:val="00C63C0C"/>
    <w:rsid w:val="00C644A6"/>
    <w:rsid w:val="00C70894"/>
    <w:rsid w:val="00C770A5"/>
    <w:rsid w:val="00C9522E"/>
    <w:rsid w:val="00C97334"/>
    <w:rsid w:val="00CA5640"/>
    <w:rsid w:val="00CB20BA"/>
    <w:rsid w:val="00CB661E"/>
    <w:rsid w:val="00CC4701"/>
    <w:rsid w:val="00CD1E29"/>
    <w:rsid w:val="00CE2E89"/>
    <w:rsid w:val="00CE4C7B"/>
    <w:rsid w:val="00CF5169"/>
    <w:rsid w:val="00D026BB"/>
    <w:rsid w:val="00D12C97"/>
    <w:rsid w:val="00D14433"/>
    <w:rsid w:val="00D26B20"/>
    <w:rsid w:val="00D43054"/>
    <w:rsid w:val="00D50FAF"/>
    <w:rsid w:val="00D51296"/>
    <w:rsid w:val="00D53CD0"/>
    <w:rsid w:val="00D559B5"/>
    <w:rsid w:val="00D601B6"/>
    <w:rsid w:val="00D64A35"/>
    <w:rsid w:val="00D64BFD"/>
    <w:rsid w:val="00D74A7B"/>
    <w:rsid w:val="00D779F2"/>
    <w:rsid w:val="00D8352F"/>
    <w:rsid w:val="00DA13E7"/>
    <w:rsid w:val="00DB4D46"/>
    <w:rsid w:val="00DC507A"/>
    <w:rsid w:val="00DD3F5E"/>
    <w:rsid w:val="00DD4AEE"/>
    <w:rsid w:val="00DE1CC8"/>
    <w:rsid w:val="00DE472B"/>
    <w:rsid w:val="00DF4370"/>
    <w:rsid w:val="00DF7722"/>
    <w:rsid w:val="00E00714"/>
    <w:rsid w:val="00E02647"/>
    <w:rsid w:val="00E037DA"/>
    <w:rsid w:val="00E040DC"/>
    <w:rsid w:val="00E167F3"/>
    <w:rsid w:val="00E16FD9"/>
    <w:rsid w:val="00E20B95"/>
    <w:rsid w:val="00E23F49"/>
    <w:rsid w:val="00E34FB2"/>
    <w:rsid w:val="00E35D89"/>
    <w:rsid w:val="00E458EE"/>
    <w:rsid w:val="00E51BCE"/>
    <w:rsid w:val="00E60DD6"/>
    <w:rsid w:val="00E61DB7"/>
    <w:rsid w:val="00E706F9"/>
    <w:rsid w:val="00E71E5B"/>
    <w:rsid w:val="00E76582"/>
    <w:rsid w:val="00E8391D"/>
    <w:rsid w:val="00EA1871"/>
    <w:rsid w:val="00EA67B4"/>
    <w:rsid w:val="00EA685A"/>
    <w:rsid w:val="00ED224D"/>
    <w:rsid w:val="00EE386D"/>
    <w:rsid w:val="00EE4C85"/>
    <w:rsid w:val="00EE79A6"/>
    <w:rsid w:val="00EF6130"/>
    <w:rsid w:val="00EF69E5"/>
    <w:rsid w:val="00F04803"/>
    <w:rsid w:val="00F21F6B"/>
    <w:rsid w:val="00F2240B"/>
    <w:rsid w:val="00F25B19"/>
    <w:rsid w:val="00F26C02"/>
    <w:rsid w:val="00F270DE"/>
    <w:rsid w:val="00F33A36"/>
    <w:rsid w:val="00F4650B"/>
    <w:rsid w:val="00F62AD5"/>
    <w:rsid w:val="00F63AC3"/>
    <w:rsid w:val="00F65B75"/>
    <w:rsid w:val="00F66FE8"/>
    <w:rsid w:val="00F72B54"/>
    <w:rsid w:val="00F771E2"/>
    <w:rsid w:val="00F7735E"/>
    <w:rsid w:val="00F77CC0"/>
    <w:rsid w:val="00F8391C"/>
    <w:rsid w:val="00FA2F6E"/>
    <w:rsid w:val="00FA542F"/>
    <w:rsid w:val="00FA546B"/>
    <w:rsid w:val="00FB72D0"/>
    <w:rsid w:val="00FD4C32"/>
    <w:rsid w:val="00FD6C4D"/>
    <w:rsid w:val="00FE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A"/>
  </w:style>
  <w:style w:type="paragraph" w:styleId="3">
    <w:name w:val="heading 3"/>
    <w:basedOn w:val="a"/>
    <w:link w:val="30"/>
    <w:uiPriority w:val="9"/>
    <w:unhideWhenUsed/>
    <w:qFormat/>
    <w:rsid w:val="00786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0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8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маркированный,Абзац списка11,References,List Paragraph (numbered (a)),Bullets,NUMBERED PARAGRAPH,List Paragraph 1,List_Paragraph,Multilevel para_II,Akapit z listą BS,IBL List Paragraph,List Paragraph nowy,Numbered List Paragraph,Bullet1"/>
    <w:basedOn w:val="a"/>
    <w:link w:val="a5"/>
    <w:uiPriority w:val="34"/>
    <w:qFormat/>
    <w:rsid w:val="007860C4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a5">
    <w:name w:val="Абзац списка Знак"/>
    <w:aliases w:val="маркированный Знак,Абзац списка11 Знак,References Знак,List Paragraph (numbered (a)) Знак,Bullets Знак,NUMBERED PARAGRAPH Знак,List Paragraph 1 Знак,List_Paragraph Знак,Multilevel para_II Знак,Akapit z listą BS Знак,Bullet1 Знак"/>
    <w:link w:val="a4"/>
    <w:uiPriority w:val="34"/>
    <w:locked/>
    <w:rsid w:val="007860C4"/>
    <w:rPr>
      <w:rFonts w:ascii="Calibri" w:eastAsia="Calibri" w:hAnsi="Calibri" w:cs="Calibri"/>
      <w:lang w:eastAsia="en-US"/>
    </w:rPr>
  </w:style>
  <w:style w:type="character" w:styleId="a6">
    <w:name w:val="annotation reference"/>
    <w:basedOn w:val="a0"/>
    <w:uiPriority w:val="99"/>
    <w:semiHidden/>
    <w:unhideWhenUsed/>
    <w:rsid w:val="008152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52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52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52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52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2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C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7F04"/>
  </w:style>
  <w:style w:type="paragraph" w:styleId="af">
    <w:name w:val="footer"/>
    <w:basedOn w:val="a"/>
    <w:link w:val="af0"/>
    <w:uiPriority w:val="99"/>
    <w:unhideWhenUsed/>
    <w:rsid w:val="00BC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7F04"/>
  </w:style>
  <w:style w:type="table" w:styleId="af1">
    <w:name w:val="Table Grid"/>
    <w:basedOn w:val="a1"/>
    <w:uiPriority w:val="59"/>
    <w:rsid w:val="008C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1484-DC30-490F-933B-4469329A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6487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 Zhalen</dc:creator>
  <cp:keywords/>
  <dc:description/>
  <cp:lastModifiedBy>Aidar Zhalen</cp:lastModifiedBy>
  <cp:revision>215</cp:revision>
  <cp:lastPrinted>2024-05-13T14:08:00Z</cp:lastPrinted>
  <dcterms:created xsi:type="dcterms:W3CDTF">2024-03-26T06:13:00Z</dcterms:created>
  <dcterms:modified xsi:type="dcterms:W3CDTF">2024-05-16T09:33:00Z</dcterms:modified>
</cp:coreProperties>
</file>