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25" w:type="dxa"/>
        <w:shd w:val="clear" w:color="auto" w:fill="FFFFFF"/>
        <w:tblCellMar>
          <w:left w:w="0" w:type="dxa"/>
          <w:right w:w="0" w:type="dxa"/>
        </w:tblCellMar>
        <w:tblLook w:val="04A0" w:firstRow="1" w:lastRow="0" w:firstColumn="1" w:lastColumn="0" w:noHBand="0" w:noVBand="1"/>
      </w:tblPr>
      <w:tblGrid>
        <w:gridCol w:w="8420"/>
        <w:gridCol w:w="1645"/>
        <w:gridCol w:w="4960"/>
      </w:tblGrid>
      <w:tr w:rsidR="00D81387" w:rsidRPr="00D53A85" w14:paraId="4430B209" w14:textId="77777777" w:rsidTr="00E80A2C">
        <w:trPr>
          <w:gridAfter w:val="2"/>
          <w:wAfter w:w="6605" w:type="dxa"/>
        </w:trPr>
        <w:tc>
          <w:tcPr>
            <w:tcW w:w="8420" w:type="dxa"/>
            <w:tcBorders>
              <w:top w:val="nil"/>
              <w:left w:val="nil"/>
              <w:bottom w:val="nil"/>
              <w:right w:val="nil"/>
            </w:tcBorders>
            <w:shd w:val="clear" w:color="auto" w:fill="auto"/>
            <w:tcMar>
              <w:top w:w="45" w:type="dxa"/>
              <w:left w:w="75" w:type="dxa"/>
              <w:bottom w:w="45" w:type="dxa"/>
              <w:right w:w="75" w:type="dxa"/>
            </w:tcMar>
            <w:hideMark/>
          </w:tcPr>
          <w:p w14:paraId="741AD37F" w14:textId="159E945C" w:rsidR="00D81387" w:rsidRPr="00D53A85" w:rsidRDefault="00D81387" w:rsidP="00D53A85">
            <w:pPr>
              <w:spacing w:after="0" w:line="240" w:lineRule="auto"/>
              <w:jc w:val="center"/>
              <w:rPr>
                <w:rFonts w:ascii="Times New Roman" w:hAnsi="Times New Roman"/>
                <w:color w:val="000000"/>
                <w:sz w:val="24"/>
                <w:szCs w:val="24"/>
                <w:lang w:val="kk-KZ"/>
              </w:rPr>
            </w:pPr>
            <w:bookmarkStart w:id="0" w:name="z444"/>
            <w:bookmarkEnd w:id="0"/>
          </w:p>
        </w:tc>
      </w:tr>
      <w:tr w:rsidR="00D81387" w:rsidRPr="00D53A85" w14:paraId="31D3517E" w14:textId="77777777" w:rsidTr="00E80A2C">
        <w:tc>
          <w:tcPr>
            <w:tcW w:w="10065" w:type="dxa"/>
            <w:gridSpan w:val="2"/>
            <w:tcBorders>
              <w:top w:val="nil"/>
              <w:left w:val="nil"/>
              <w:bottom w:val="nil"/>
              <w:right w:val="nil"/>
            </w:tcBorders>
            <w:shd w:val="clear" w:color="auto" w:fill="auto"/>
            <w:tcMar>
              <w:top w:w="45" w:type="dxa"/>
              <w:left w:w="75" w:type="dxa"/>
              <w:bottom w:w="45" w:type="dxa"/>
              <w:right w:w="75" w:type="dxa"/>
            </w:tcMar>
            <w:hideMark/>
          </w:tcPr>
          <w:p w14:paraId="1B2AE9B3" w14:textId="77777777" w:rsidR="00D81387" w:rsidRPr="00D53A85" w:rsidRDefault="00D81387" w:rsidP="00D53A85">
            <w:pPr>
              <w:spacing w:after="0" w:line="240" w:lineRule="auto"/>
              <w:jc w:val="center"/>
              <w:rPr>
                <w:rFonts w:ascii="Times New Roman" w:hAnsi="Times New Roman"/>
                <w:color w:val="000000"/>
                <w:sz w:val="24"/>
                <w:szCs w:val="24"/>
                <w:lang w:val="kk-KZ"/>
              </w:rPr>
            </w:pPr>
            <w:r w:rsidRPr="00D53A85">
              <w:rPr>
                <w:rFonts w:ascii="Times New Roman" w:hAnsi="Times New Roman"/>
                <w:color w:val="000000"/>
                <w:sz w:val="24"/>
                <w:szCs w:val="24"/>
                <w:lang w:val="kk-KZ"/>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6239B958" w14:textId="77777777" w:rsidR="00D81387" w:rsidRPr="00D53A85" w:rsidRDefault="00D81387" w:rsidP="00D53A85">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Приложение 7</w:t>
            </w:r>
            <w:bookmarkStart w:id="1" w:name="z441"/>
            <w:bookmarkEnd w:id="1"/>
            <w:r w:rsidRPr="00D53A85">
              <w:rPr>
                <w:rFonts w:ascii="Times New Roman" w:hAnsi="Times New Roman"/>
                <w:color w:val="000000"/>
                <w:sz w:val="24"/>
                <w:szCs w:val="24"/>
              </w:rPr>
              <w:br/>
              <w:t>к Правилам формирования,</w:t>
            </w:r>
            <w:bookmarkStart w:id="2" w:name="z442"/>
            <w:bookmarkEnd w:id="2"/>
            <w:r w:rsidRPr="00D53A85">
              <w:rPr>
                <w:rFonts w:ascii="Times New Roman" w:hAnsi="Times New Roman"/>
                <w:color w:val="000000"/>
                <w:sz w:val="24"/>
                <w:szCs w:val="24"/>
              </w:rPr>
              <w:br/>
              <w:t>предоставления, мониторинга и</w:t>
            </w:r>
            <w:bookmarkStart w:id="3" w:name="z443"/>
            <w:bookmarkEnd w:id="3"/>
            <w:r w:rsidRPr="00D53A85">
              <w:rPr>
                <w:rFonts w:ascii="Times New Roman" w:hAnsi="Times New Roman"/>
                <w:color w:val="000000"/>
                <w:sz w:val="24"/>
                <w:szCs w:val="24"/>
              </w:rPr>
              <w:br/>
              <w:t xml:space="preserve">оценки эффективности грантов </w:t>
            </w:r>
          </w:p>
          <w:p w14:paraId="180338AA" w14:textId="77777777" w:rsidR="00D81387" w:rsidRPr="00D53A85" w:rsidRDefault="00D81387" w:rsidP="00D53A85">
            <w:pPr>
              <w:spacing w:after="0" w:line="240" w:lineRule="auto"/>
              <w:rPr>
                <w:rFonts w:ascii="Times New Roman" w:hAnsi="Times New Roman"/>
                <w:color w:val="000000"/>
                <w:sz w:val="24"/>
                <w:szCs w:val="24"/>
              </w:rPr>
            </w:pPr>
          </w:p>
          <w:p w14:paraId="5854371E" w14:textId="5B8853C9" w:rsidR="00D81387" w:rsidRPr="00D53A85" w:rsidRDefault="00D81387" w:rsidP="00D53A85">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Форма</w:t>
            </w:r>
          </w:p>
        </w:tc>
      </w:tr>
      <w:tr w:rsidR="00D81387" w:rsidRPr="00D53A85" w14:paraId="668F2035" w14:textId="77777777" w:rsidTr="00E80A2C">
        <w:tc>
          <w:tcPr>
            <w:tcW w:w="10065" w:type="dxa"/>
            <w:gridSpan w:val="2"/>
            <w:tcBorders>
              <w:top w:val="nil"/>
              <w:left w:val="nil"/>
              <w:bottom w:val="nil"/>
              <w:right w:val="nil"/>
            </w:tcBorders>
            <w:shd w:val="clear" w:color="auto" w:fill="auto"/>
            <w:tcMar>
              <w:top w:w="45" w:type="dxa"/>
              <w:left w:w="75" w:type="dxa"/>
              <w:bottom w:w="45" w:type="dxa"/>
              <w:right w:w="75" w:type="dxa"/>
            </w:tcMar>
            <w:hideMark/>
          </w:tcPr>
          <w:p w14:paraId="12EA0F37" w14:textId="77777777" w:rsidR="00D81387" w:rsidRPr="00D53A85" w:rsidRDefault="00D81387" w:rsidP="00D53A85">
            <w:pPr>
              <w:spacing w:after="0" w:line="240" w:lineRule="auto"/>
              <w:jc w:val="center"/>
              <w:rPr>
                <w:rFonts w:ascii="Times New Roman" w:hAnsi="Times New Roman"/>
                <w:color w:val="000000"/>
                <w:sz w:val="24"/>
                <w:szCs w:val="24"/>
              </w:rPr>
            </w:pPr>
            <w:r w:rsidRPr="00D53A85">
              <w:rPr>
                <w:rFonts w:ascii="Times New Roman" w:hAnsi="Times New Roman"/>
                <w:color w:val="000000"/>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0D8F88A5" w14:textId="77777777" w:rsidR="00835A5D" w:rsidRPr="00D53A85" w:rsidRDefault="00D81387" w:rsidP="00D53A85">
            <w:pPr>
              <w:spacing w:after="0" w:line="240" w:lineRule="auto"/>
              <w:rPr>
                <w:rFonts w:ascii="Times New Roman" w:hAnsi="Times New Roman"/>
                <w:color w:val="000000"/>
                <w:sz w:val="24"/>
                <w:szCs w:val="24"/>
              </w:rPr>
            </w:pPr>
            <w:bookmarkStart w:id="4" w:name="z445"/>
            <w:bookmarkEnd w:id="4"/>
            <w:r w:rsidRPr="00D53A85">
              <w:rPr>
                <w:rFonts w:ascii="Times New Roman" w:hAnsi="Times New Roman"/>
                <w:color w:val="000000"/>
                <w:sz w:val="24"/>
                <w:szCs w:val="24"/>
              </w:rPr>
              <w:t>Кому: Некоммерческому</w:t>
            </w:r>
            <w:r w:rsidRPr="00D53A85">
              <w:rPr>
                <w:rFonts w:ascii="Times New Roman" w:hAnsi="Times New Roman"/>
                <w:color w:val="000000"/>
                <w:sz w:val="24"/>
                <w:szCs w:val="24"/>
              </w:rPr>
              <w:br/>
              <w:t>акционерному</w:t>
            </w:r>
            <w:bookmarkStart w:id="5" w:name="z446"/>
            <w:bookmarkEnd w:id="5"/>
            <w:r w:rsidRPr="00D53A85">
              <w:rPr>
                <w:rFonts w:ascii="Times New Roman" w:hAnsi="Times New Roman"/>
                <w:color w:val="000000"/>
                <w:sz w:val="24"/>
                <w:szCs w:val="24"/>
              </w:rPr>
              <w:br/>
              <w:t>обществу "Центр поддержки</w:t>
            </w:r>
            <w:bookmarkStart w:id="6" w:name="z447"/>
            <w:bookmarkEnd w:id="6"/>
            <w:r w:rsidRPr="00D53A85">
              <w:rPr>
                <w:rFonts w:ascii="Times New Roman" w:hAnsi="Times New Roman"/>
                <w:color w:val="000000"/>
                <w:sz w:val="24"/>
                <w:szCs w:val="24"/>
              </w:rPr>
              <w:br/>
              <w:t>гражданских инициатив"</w:t>
            </w:r>
            <w:bookmarkStart w:id="7" w:name="z448"/>
            <w:bookmarkEnd w:id="7"/>
            <w:r w:rsidRPr="00D53A85">
              <w:rPr>
                <w:rFonts w:ascii="Times New Roman" w:hAnsi="Times New Roman"/>
                <w:color w:val="000000"/>
                <w:sz w:val="24"/>
                <w:szCs w:val="24"/>
              </w:rPr>
              <w:br/>
              <w:t>От кого: _</w:t>
            </w:r>
            <w:r w:rsidR="00835A5D" w:rsidRPr="00D53A85">
              <w:rPr>
                <w:rFonts w:ascii="Times New Roman" w:hAnsi="Times New Roman"/>
                <w:sz w:val="24"/>
                <w:szCs w:val="24"/>
              </w:rPr>
              <w:t xml:space="preserve"> </w:t>
            </w:r>
            <w:r w:rsidR="00835A5D" w:rsidRPr="00D53A85">
              <w:rPr>
                <w:rFonts w:ascii="Times New Roman" w:hAnsi="Times New Roman"/>
                <w:color w:val="000000"/>
                <w:sz w:val="24"/>
                <w:szCs w:val="24"/>
              </w:rPr>
              <w:t>От Общественного объединения «Тамшыбулак»</w:t>
            </w:r>
          </w:p>
          <w:p w14:paraId="38566C8D" w14:textId="1A900076" w:rsidR="00D81387" w:rsidRPr="00D53A85" w:rsidRDefault="00D81387" w:rsidP="00D53A85">
            <w:pPr>
              <w:spacing w:after="0" w:line="240" w:lineRule="auto"/>
              <w:rPr>
                <w:rFonts w:ascii="Times New Roman" w:hAnsi="Times New Roman"/>
                <w:color w:val="000000"/>
                <w:sz w:val="24"/>
                <w:szCs w:val="24"/>
              </w:rPr>
            </w:pPr>
          </w:p>
        </w:tc>
      </w:tr>
    </w:tbl>
    <w:p w14:paraId="1BD379EE" w14:textId="77777777" w:rsidR="00D81387" w:rsidRPr="00D53A85" w:rsidRDefault="00D81387" w:rsidP="00D53A85">
      <w:pPr>
        <w:shd w:val="clear" w:color="auto" w:fill="FFFFFF"/>
        <w:spacing w:after="0" w:line="240" w:lineRule="auto"/>
        <w:jc w:val="center"/>
        <w:textAlignment w:val="baseline"/>
        <w:outlineLvl w:val="2"/>
        <w:rPr>
          <w:rFonts w:ascii="Times New Roman" w:hAnsi="Times New Roman"/>
          <w:b/>
          <w:bCs/>
          <w:color w:val="1E1E1E"/>
          <w:sz w:val="24"/>
          <w:szCs w:val="24"/>
        </w:rPr>
      </w:pPr>
      <w:r w:rsidRPr="00D53A85">
        <w:rPr>
          <w:rFonts w:ascii="Times New Roman" w:hAnsi="Times New Roman"/>
          <w:b/>
          <w:bCs/>
          <w:color w:val="1E1E1E"/>
          <w:sz w:val="24"/>
          <w:szCs w:val="24"/>
        </w:rPr>
        <w:t>Заявка</w:t>
      </w:r>
      <w:r w:rsidRPr="00D53A85">
        <w:rPr>
          <w:rFonts w:ascii="Times New Roman" w:hAnsi="Times New Roman"/>
          <w:b/>
          <w:bCs/>
          <w:color w:val="1E1E1E"/>
          <w:sz w:val="24"/>
          <w:szCs w:val="24"/>
        </w:rPr>
        <w:br/>
        <w:t>на участие в конкурсе на предоставление краткосрочных и среднесрочных грантов для неправительственных организации</w:t>
      </w:r>
    </w:p>
    <w:tbl>
      <w:tblPr>
        <w:tblW w:w="25508"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426"/>
        <w:gridCol w:w="2484"/>
        <w:gridCol w:w="966"/>
        <w:gridCol w:w="1660"/>
        <w:gridCol w:w="1202"/>
        <w:gridCol w:w="708"/>
        <w:gridCol w:w="993"/>
        <w:gridCol w:w="1361"/>
        <w:gridCol w:w="481"/>
        <w:gridCol w:w="3544"/>
        <w:gridCol w:w="1418"/>
        <w:gridCol w:w="10265"/>
      </w:tblGrid>
      <w:tr w:rsidR="00D81387" w:rsidRPr="00D53A85" w14:paraId="6E424111" w14:textId="77777777" w:rsidTr="00FE098B">
        <w:trPr>
          <w:gridAfter w:val="1"/>
          <w:wAfter w:w="10265" w:type="dxa"/>
        </w:trPr>
        <w:tc>
          <w:tcPr>
            <w:tcW w:w="15243"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F96FC9" w14:textId="78F899A8" w:rsidR="00D81387" w:rsidRPr="00D53A85" w:rsidRDefault="00D81387" w:rsidP="00D53A85">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1. Заявитель</w:t>
            </w:r>
            <w:r w:rsidR="00835A5D" w:rsidRPr="00D53A85">
              <w:rPr>
                <w:rFonts w:ascii="Times New Roman" w:hAnsi="Times New Roman"/>
                <w:color w:val="000000"/>
                <w:spacing w:val="2"/>
                <w:sz w:val="24"/>
                <w:szCs w:val="24"/>
              </w:rPr>
              <w:t xml:space="preserve"> - Общественное объединение «Тамшыбулак»</w:t>
            </w:r>
          </w:p>
        </w:tc>
      </w:tr>
      <w:tr w:rsidR="009D413E" w:rsidRPr="00D53A85" w14:paraId="44293984"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C71B37" w14:textId="77777777" w:rsidR="009D413E" w:rsidRPr="00D53A85" w:rsidRDefault="009D413E" w:rsidP="00D53A85">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1. БИН</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6BF881" w14:textId="627D3199" w:rsidR="009D413E" w:rsidRPr="00D53A85" w:rsidRDefault="009D413E" w:rsidP="00D53A85">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171 240 018 441</w:t>
            </w:r>
          </w:p>
        </w:tc>
      </w:tr>
      <w:tr w:rsidR="009D413E" w:rsidRPr="00D53A85" w14:paraId="5C1D1981"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904FD2" w14:textId="77777777" w:rsidR="009D413E" w:rsidRPr="00D53A85" w:rsidRDefault="009D413E" w:rsidP="00D53A85">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2. Дата регистрации организации</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532772" w14:textId="77E4AC65" w:rsidR="009D413E" w:rsidRPr="00D53A85" w:rsidRDefault="009D413E" w:rsidP="00D53A85">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20 декабря 2017 года</w:t>
            </w:r>
          </w:p>
        </w:tc>
      </w:tr>
      <w:tr w:rsidR="009D413E" w:rsidRPr="00D53A85" w14:paraId="6DD964D7"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684294" w14:textId="77777777" w:rsidR="009D413E" w:rsidRPr="00D53A85" w:rsidRDefault="009D413E" w:rsidP="00D53A85">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3. Полное наименование организации</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CF0401" w14:textId="1AB69B86" w:rsidR="009D413E" w:rsidRPr="00D53A85" w:rsidRDefault="009D413E" w:rsidP="00D53A85">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Общественное объединение «Тамшыбулак» / «Тамшыбұлақ» қоғамдық бірлестігі</w:t>
            </w:r>
          </w:p>
        </w:tc>
      </w:tr>
      <w:tr w:rsidR="009D413E" w:rsidRPr="00D53A85" w14:paraId="70F7C6EB"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FE7B13" w14:textId="77777777" w:rsidR="009D413E" w:rsidRPr="00D53A85" w:rsidRDefault="009D413E" w:rsidP="00D53A85">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4. Юридический адрес организации</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C46232" w14:textId="6A792EAE" w:rsidR="009D413E" w:rsidRPr="00D53A85" w:rsidRDefault="009D413E" w:rsidP="00D53A85">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040000, Область Жетісу, г.Талдыкорган, мкр-н «Восточный», д.25, кв.13</w:t>
            </w:r>
          </w:p>
        </w:tc>
      </w:tr>
      <w:tr w:rsidR="009D413E" w:rsidRPr="00D53A85" w14:paraId="33C772FF"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970C65" w14:textId="77777777" w:rsidR="009D413E" w:rsidRPr="00D53A85" w:rsidRDefault="009D413E" w:rsidP="00D53A85">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5. Руководитель организации</w:t>
            </w:r>
          </w:p>
        </w:tc>
        <w:tc>
          <w:tcPr>
            <w:tcW w:w="1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C37599" w14:textId="77777777" w:rsidR="009D413E" w:rsidRPr="00D53A85" w:rsidRDefault="009D413E" w:rsidP="00D53A85">
            <w:pPr>
              <w:spacing w:after="0" w:line="240" w:lineRule="auto"/>
              <w:jc w:val="center"/>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Фамилия</w:t>
            </w:r>
          </w:p>
        </w:tc>
        <w:tc>
          <w:tcPr>
            <w:tcW w:w="4264"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8378F9" w14:textId="77777777" w:rsidR="009D413E" w:rsidRPr="00D53A85" w:rsidRDefault="009D413E" w:rsidP="00D53A85">
            <w:pPr>
              <w:spacing w:after="0" w:line="240" w:lineRule="auto"/>
              <w:jc w:val="center"/>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Имя</w:t>
            </w:r>
          </w:p>
        </w:tc>
        <w:tc>
          <w:tcPr>
            <w:tcW w:w="402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C4D52F" w14:textId="77777777" w:rsidR="009D413E" w:rsidRPr="00D53A85" w:rsidRDefault="009D413E" w:rsidP="00D53A85">
            <w:pPr>
              <w:spacing w:after="0" w:line="240" w:lineRule="auto"/>
              <w:jc w:val="center"/>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Отчество (при его наличии)</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330EB2" w14:textId="77777777" w:rsidR="009D413E" w:rsidRPr="00D53A85" w:rsidRDefault="009D413E" w:rsidP="00D53A85">
            <w:pPr>
              <w:spacing w:after="0" w:line="240" w:lineRule="auto"/>
              <w:jc w:val="center"/>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Должность</w:t>
            </w:r>
          </w:p>
        </w:tc>
      </w:tr>
      <w:tr w:rsidR="009D413E" w:rsidRPr="00D53A85" w14:paraId="418CADF8"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3B27BA7" w14:textId="77777777" w:rsidR="009D413E" w:rsidRPr="00D53A85" w:rsidRDefault="009D413E" w:rsidP="00D53A85">
            <w:pPr>
              <w:spacing w:after="0" w:line="240" w:lineRule="auto"/>
              <w:textAlignment w:val="baseline"/>
              <w:rPr>
                <w:rFonts w:ascii="Times New Roman" w:hAnsi="Times New Roman"/>
                <w:color w:val="000000"/>
                <w:spacing w:val="2"/>
                <w:sz w:val="24"/>
                <w:szCs w:val="24"/>
              </w:rPr>
            </w:pPr>
          </w:p>
        </w:tc>
        <w:tc>
          <w:tcPr>
            <w:tcW w:w="1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13E858C" w14:textId="420B73BA" w:rsidR="009D413E" w:rsidRPr="00D53A85" w:rsidRDefault="009D413E" w:rsidP="00D53A85">
            <w:pPr>
              <w:spacing w:after="0" w:line="240" w:lineRule="auto"/>
              <w:jc w:val="center"/>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Тулемисова</w:t>
            </w:r>
          </w:p>
        </w:tc>
        <w:tc>
          <w:tcPr>
            <w:tcW w:w="4264"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695F119" w14:textId="4C638B33" w:rsidR="009D413E" w:rsidRPr="00D53A85" w:rsidRDefault="009D413E" w:rsidP="00D53A85">
            <w:pPr>
              <w:spacing w:after="0" w:line="240" w:lineRule="auto"/>
              <w:jc w:val="center"/>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Жанат</w:t>
            </w:r>
          </w:p>
        </w:tc>
        <w:tc>
          <w:tcPr>
            <w:tcW w:w="402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14F307D" w14:textId="21DFFB32" w:rsidR="009D413E" w:rsidRPr="00D53A85" w:rsidRDefault="009D413E" w:rsidP="00D53A85">
            <w:pPr>
              <w:spacing w:after="0" w:line="240" w:lineRule="auto"/>
              <w:jc w:val="center"/>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Ерхановна</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603F9A2" w14:textId="28B47493" w:rsidR="009D413E" w:rsidRPr="00D53A85" w:rsidRDefault="009D413E" w:rsidP="00D53A85">
            <w:pPr>
              <w:spacing w:after="0" w:line="240" w:lineRule="auto"/>
              <w:jc w:val="center"/>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Президент</w:t>
            </w:r>
          </w:p>
        </w:tc>
      </w:tr>
      <w:tr w:rsidR="009D413E" w:rsidRPr="00D53A85" w14:paraId="51BE0001" w14:textId="77777777" w:rsidTr="00FE098B">
        <w:trPr>
          <w:gridAfter w:val="2"/>
          <w:wAfter w:w="11683"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9365B0" w14:textId="77777777" w:rsidR="009D413E" w:rsidRPr="00D53A85" w:rsidRDefault="009D413E" w:rsidP="00D53A85">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6. Основные виды деятельности организации согласно Уставу</w:t>
            </w:r>
          </w:p>
        </w:tc>
        <w:tc>
          <w:tcPr>
            <w:tcW w:w="9949"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B95407" w14:textId="77777777" w:rsidR="009D413E" w:rsidRPr="00D53A85" w:rsidRDefault="009D413E" w:rsidP="00D53A85">
            <w:pPr>
              <w:spacing w:after="0" w:line="240" w:lineRule="auto"/>
              <w:ind w:right="1080"/>
              <w:rPr>
                <w:rFonts w:ascii="Times New Roman" w:hAnsi="Times New Roman"/>
                <w:color w:val="000000"/>
                <w:sz w:val="24"/>
                <w:szCs w:val="24"/>
              </w:rPr>
            </w:pPr>
            <w:r w:rsidRPr="00D53A85">
              <w:rPr>
                <w:rFonts w:ascii="Times New Roman" w:hAnsi="Times New Roman"/>
                <w:color w:val="000000"/>
                <w:sz w:val="24"/>
                <w:szCs w:val="24"/>
              </w:rPr>
              <w:t>Согласно Устава ОО «Тамшыбулак» п.2.1. Предметом деятельности Объединения являются:</w:t>
            </w:r>
          </w:p>
          <w:p w14:paraId="27D98AD4" w14:textId="77777777" w:rsidR="009D413E" w:rsidRPr="00D53A85" w:rsidRDefault="009D413E" w:rsidP="00191434">
            <w:pPr>
              <w:pStyle w:val="ac"/>
              <w:numPr>
                <w:ilvl w:val="0"/>
                <w:numId w:val="1"/>
              </w:numPr>
              <w:tabs>
                <w:tab w:val="left" w:pos="297"/>
              </w:tabs>
              <w:spacing w:after="0" w:line="240" w:lineRule="auto"/>
              <w:ind w:left="0" w:right="1080" w:firstLine="13"/>
              <w:contextualSpacing w:val="0"/>
              <w:rPr>
                <w:rFonts w:ascii="Times New Roman" w:hAnsi="Times New Roman"/>
                <w:color w:val="000000"/>
                <w:sz w:val="24"/>
                <w:szCs w:val="24"/>
              </w:rPr>
            </w:pPr>
            <w:r w:rsidRPr="00D53A85">
              <w:rPr>
                <w:rFonts w:ascii="Times New Roman" w:hAnsi="Times New Roman"/>
                <w:color w:val="000000"/>
                <w:sz w:val="24"/>
                <w:szCs w:val="24"/>
              </w:rPr>
              <w:t xml:space="preserve">проведение мероприятий, направленных на поддержку социально уязвимых слоев населения и лиц (семей), находящихся в трудной жизненной ситуации и профилактики наркомании, суицида в целях формирования здорового образа жизни </w:t>
            </w:r>
            <w:r w:rsidRPr="00D53A85">
              <w:rPr>
                <w:rFonts w:ascii="Times New Roman" w:hAnsi="Times New Roman"/>
                <w:b/>
                <w:color w:val="000000"/>
                <w:sz w:val="24"/>
                <w:szCs w:val="24"/>
              </w:rPr>
              <w:t>среди молодежи</w:t>
            </w:r>
            <w:r w:rsidRPr="00D53A85">
              <w:rPr>
                <w:rFonts w:ascii="Times New Roman" w:hAnsi="Times New Roman"/>
                <w:color w:val="000000"/>
                <w:sz w:val="24"/>
                <w:szCs w:val="24"/>
              </w:rPr>
              <w:t>;</w:t>
            </w:r>
            <w:bookmarkStart w:id="8" w:name="z39"/>
          </w:p>
          <w:p w14:paraId="5FAFAB46" w14:textId="77777777" w:rsidR="009D413E" w:rsidRPr="00D53A85" w:rsidRDefault="009D413E" w:rsidP="00191434">
            <w:pPr>
              <w:pStyle w:val="ac"/>
              <w:numPr>
                <w:ilvl w:val="0"/>
                <w:numId w:val="1"/>
              </w:numPr>
              <w:tabs>
                <w:tab w:val="left" w:pos="297"/>
              </w:tabs>
              <w:spacing w:after="0" w:line="240" w:lineRule="auto"/>
              <w:ind w:left="0" w:right="1080" w:firstLine="13"/>
              <w:contextualSpacing w:val="0"/>
              <w:rPr>
                <w:rFonts w:ascii="Times New Roman" w:hAnsi="Times New Roman"/>
                <w:color w:val="000000"/>
                <w:sz w:val="24"/>
                <w:szCs w:val="24"/>
              </w:rPr>
            </w:pPr>
            <w:r w:rsidRPr="00D53A85">
              <w:rPr>
                <w:rFonts w:ascii="Times New Roman" w:hAnsi="Times New Roman"/>
                <w:b/>
                <w:sz w:val="24"/>
                <w:szCs w:val="24"/>
              </w:rPr>
              <w:lastRenderedPageBreak/>
              <w:t>поддержка молодежной политики</w:t>
            </w:r>
            <w:r w:rsidRPr="00D53A85">
              <w:rPr>
                <w:rFonts w:ascii="Times New Roman" w:hAnsi="Times New Roman"/>
                <w:sz w:val="24"/>
                <w:szCs w:val="24"/>
              </w:rPr>
              <w:t xml:space="preserve"> и детских инициатив; </w:t>
            </w:r>
            <w:bookmarkEnd w:id="8"/>
          </w:p>
          <w:p w14:paraId="714A8879" w14:textId="77777777" w:rsidR="009D413E" w:rsidRPr="00D53A85" w:rsidRDefault="009D413E" w:rsidP="00191434">
            <w:pPr>
              <w:pStyle w:val="15"/>
              <w:numPr>
                <w:ilvl w:val="0"/>
                <w:numId w:val="1"/>
              </w:numPr>
              <w:tabs>
                <w:tab w:val="left" w:pos="297"/>
              </w:tabs>
              <w:ind w:left="0" w:right="1080" w:firstLine="13"/>
              <w:rPr>
                <w:rFonts w:ascii="Times New Roman" w:hAnsi="Times New Roman" w:cs="Times New Roman"/>
                <w:sz w:val="24"/>
                <w:szCs w:val="24"/>
              </w:rPr>
            </w:pPr>
            <w:r w:rsidRPr="00D53A85">
              <w:rPr>
                <w:rFonts w:ascii="Times New Roman" w:hAnsi="Times New Roman" w:cs="Times New Roman"/>
                <w:sz w:val="24"/>
                <w:szCs w:val="24"/>
              </w:rPr>
              <w:t xml:space="preserve">реализация социально-значимых проектов по содействию службам пробации по оказанию социально-правовой помощи лицам, состоящим на их учете, </w:t>
            </w:r>
            <w:r w:rsidRPr="00D53A85">
              <w:rPr>
                <w:rFonts w:ascii="Times New Roman" w:hAnsi="Times New Roman" w:cs="Times New Roman"/>
                <w:b/>
                <w:sz w:val="24"/>
                <w:szCs w:val="24"/>
              </w:rPr>
              <w:t>содействию в трудоустройстве граждан</w:t>
            </w:r>
            <w:r w:rsidRPr="00D53A85">
              <w:rPr>
                <w:rFonts w:ascii="Times New Roman" w:hAnsi="Times New Roman" w:cs="Times New Roman"/>
                <w:sz w:val="24"/>
                <w:szCs w:val="24"/>
              </w:rPr>
              <w:t xml:space="preserve"> и по проведению общественного мониторинга качества оказания государственных услуг;</w:t>
            </w:r>
          </w:p>
          <w:p w14:paraId="53628750" w14:textId="77777777" w:rsidR="009D413E" w:rsidRPr="00D53A85" w:rsidRDefault="009D413E" w:rsidP="00191434">
            <w:pPr>
              <w:pStyle w:val="ac"/>
              <w:numPr>
                <w:ilvl w:val="0"/>
                <w:numId w:val="1"/>
              </w:numPr>
              <w:tabs>
                <w:tab w:val="left" w:pos="297"/>
              </w:tabs>
              <w:spacing w:after="0" w:line="240" w:lineRule="auto"/>
              <w:ind w:left="0" w:right="1080" w:firstLine="13"/>
              <w:contextualSpacing w:val="0"/>
              <w:rPr>
                <w:rFonts w:ascii="Times New Roman" w:hAnsi="Times New Roman"/>
                <w:color w:val="000000"/>
                <w:sz w:val="24"/>
                <w:szCs w:val="24"/>
              </w:rPr>
            </w:pPr>
            <w:r w:rsidRPr="00D53A85">
              <w:rPr>
                <w:rFonts w:ascii="Times New Roman" w:hAnsi="Times New Roman"/>
                <w:color w:val="000000"/>
                <w:sz w:val="24"/>
                <w:szCs w:val="24"/>
              </w:rPr>
              <w:t xml:space="preserve">проведение семинаров, конференции, круглых столов, опросов и исследований, и других мероприятий для достижения целей в области образования, науки, информации, физической культуры и спорта, для решения демографических и гендерных проблем, </w:t>
            </w:r>
            <w:r w:rsidRPr="00D53A85">
              <w:rPr>
                <w:rFonts w:ascii="Times New Roman" w:hAnsi="Times New Roman"/>
                <w:b/>
                <w:color w:val="000000"/>
                <w:sz w:val="24"/>
                <w:szCs w:val="24"/>
              </w:rPr>
              <w:t>поддержки молодежной политики</w:t>
            </w:r>
            <w:r w:rsidRPr="00D53A85">
              <w:rPr>
                <w:rFonts w:ascii="Times New Roman" w:hAnsi="Times New Roman"/>
                <w:color w:val="000000"/>
                <w:sz w:val="24"/>
                <w:szCs w:val="24"/>
              </w:rPr>
              <w:t>;</w:t>
            </w:r>
          </w:p>
          <w:p w14:paraId="05EDDD8F" w14:textId="77777777" w:rsidR="009D413E" w:rsidRPr="00D53A85" w:rsidRDefault="009D413E" w:rsidP="00191434">
            <w:pPr>
              <w:pStyle w:val="ac"/>
              <w:numPr>
                <w:ilvl w:val="0"/>
                <w:numId w:val="1"/>
              </w:numPr>
              <w:tabs>
                <w:tab w:val="left" w:pos="297"/>
              </w:tabs>
              <w:spacing w:after="0" w:line="240" w:lineRule="auto"/>
              <w:ind w:left="0" w:right="1080" w:firstLine="13"/>
              <w:contextualSpacing w:val="0"/>
              <w:rPr>
                <w:rFonts w:ascii="Times New Roman" w:hAnsi="Times New Roman"/>
                <w:color w:val="000000"/>
                <w:sz w:val="24"/>
                <w:szCs w:val="24"/>
              </w:rPr>
            </w:pPr>
            <w:r w:rsidRPr="00D53A85">
              <w:rPr>
                <w:rFonts w:ascii="Times New Roman" w:hAnsi="Times New Roman"/>
                <w:b/>
                <w:color w:val="000000"/>
                <w:sz w:val="24"/>
                <w:szCs w:val="24"/>
              </w:rPr>
              <w:t xml:space="preserve">создание служб по информационной, юридической </w:t>
            </w:r>
            <w:r w:rsidRPr="00D53A85">
              <w:rPr>
                <w:rFonts w:ascii="Times New Roman" w:hAnsi="Times New Roman"/>
                <w:color w:val="000000"/>
                <w:sz w:val="24"/>
                <w:szCs w:val="24"/>
              </w:rPr>
              <w:t>и психологической поддержке и других мероприятий для населения и для отдельных категорий нуждающихся граждан (малообеспеченные, молодежь, женщины, одинокие престарелые, инвалиды, дети -инвалиды и др.), маргинальных групп; и т.д.</w:t>
            </w:r>
          </w:p>
          <w:p w14:paraId="11597418" w14:textId="77777777" w:rsidR="009D413E" w:rsidRPr="00D53A85" w:rsidRDefault="009D413E" w:rsidP="00191434">
            <w:pPr>
              <w:pStyle w:val="15"/>
              <w:numPr>
                <w:ilvl w:val="0"/>
                <w:numId w:val="1"/>
              </w:numPr>
              <w:tabs>
                <w:tab w:val="left" w:pos="297"/>
              </w:tabs>
              <w:ind w:left="0" w:right="1080" w:firstLine="13"/>
              <w:rPr>
                <w:rFonts w:ascii="Times New Roman" w:hAnsi="Times New Roman" w:cs="Times New Roman"/>
                <w:sz w:val="24"/>
                <w:szCs w:val="24"/>
              </w:rPr>
            </w:pPr>
            <w:bookmarkStart w:id="9" w:name="z45"/>
            <w:r w:rsidRPr="00D53A85">
              <w:rPr>
                <w:rFonts w:ascii="Times New Roman" w:hAnsi="Times New Roman" w:cs="Times New Roman"/>
                <w:sz w:val="24"/>
                <w:szCs w:val="24"/>
              </w:rPr>
              <w:t xml:space="preserve">защита прав, законных интересов граждан и организаций; </w:t>
            </w:r>
          </w:p>
          <w:bookmarkEnd w:id="9"/>
          <w:p w14:paraId="02B0BFE2" w14:textId="2FC77896" w:rsidR="009D413E" w:rsidRPr="00D53A85" w:rsidRDefault="009D413E" w:rsidP="00D53A85">
            <w:pPr>
              <w:spacing w:after="0" w:line="240" w:lineRule="auto"/>
              <w:ind w:right="1080"/>
              <w:rPr>
                <w:rFonts w:ascii="Times New Roman" w:hAnsi="Times New Roman"/>
                <w:color w:val="000000"/>
                <w:sz w:val="24"/>
                <w:szCs w:val="24"/>
              </w:rPr>
            </w:pPr>
            <w:r w:rsidRPr="00D53A85">
              <w:rPr>
                <w:rFonts w:ascii="Times New Roman" w:hAnsi="Times New Roman"/>
                <w:sz w:val="24"/>
                <w:szCs w:val="24"/>
              </w:rPr>
              <w:t>укрепление общественного согласия и национального единства</w:t>
            </w:r>
          </w:p>
        </w:tc>
      </w:tr>
      <w:tr w:rsidR="009D413E" w:rsidRPr="00D53A85" w14:paraId="165971C7"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12FFB9" w14:textId="77777777" w:rsidR="009D413E" w:rsidRPr="00D53A85" w:rsidRDefault="009D413E" w:rsidP="00D53A85">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lastRenderedPageBreak/>
              <w:t>7. Целевые группы, опыт работы с которыми имеет организация</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69F15B" w14:textId="77777777" w:rsidR="009D413E" w:rsidRPr="00D53A85" w:rsidRDefault="009D413E" w:rsidP="00D53A85">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xml:space="preserve">Согласно Устава целевой группой являете: население и отдельные категории нуждающихся граждан, в том числе социально уязвимые (малообеспеченные, </w:t>
            </w:r>
            <w:r w:rsidRPr="00D53A85">
              <w:rPr>
                <w:rFonts w:ascii="Times New Roman" w:hAnsi="Times New Roman"/>
                <w:b/>
                <w:color w:val="000000"/>
                <w:sz w:val="24"/>
                <w:szCs w:val="24"/>
              </w:rPr>
              <w:t>молодежь</w:t>
            </w:r>
            <w:r w:rsidRPr="00D53A85">
              <w:rPr>
                <w:rFonts w:ascii="Times New Roman" w:hAnsi="Times New Roman"/>
                <w:color w:val="000000"/>
                <w:sz w:val="24"/>
                <w:szCs w:val="24"/>
              </w:rPr>
              <w:t>, женщины, одинокие престарелые, инвалиды, дети –инвалиды, дети-сироты, дети из неполных и многодетных семей и др.), члены маргинальных групп; лица (семьи), находящиеся в трудной жизненной ситуации и т.д.</w:t>
            </w:r>
          </w:p>
          <w:p w14:paraId="50E9045E" w14:textId="61E8131F" w:rsidR="009D413E" w:rsidRPr="00D53A85" w:rsidRDefault="009D413E" w:rsidP="009428A9">
            <w:pPr>
              <w:spacing w:after="0" w:line="240" w:lineRule="auto"/>
              <w:rPr>
                <w:rFonts w:ascii="Times New Roman" w:hAnsi="Times New Roman"/>
                <w:color w:val="000000"/>
                <w:sz w:val="24"/>
                <w:szCs w:val="24"/>
              </w:rPr>
            </w:pPr>
            <w:r w:rsidRPr="009428A9">
              <w:rPr>
                <w:rFonts w:ascii="Times New Roman" w:hAnsi="Times New Roman"/>
                <w:sz w:val="24"/>
                <w:szCs w:val="24"/>
              </w:rPr>
              <w:t xml:space="preserve">За период </w:t>
            </w:r>
            <w:r w:rsidR="009428A9">
              <w:rPr>
                <w:rFonts w:ascii="Times New Roman" w:hAnsi="Times New Roman"/>
                <w:sz w:val="24"/>
                <w:szCs w:val="24"/>
              </w:rPr>
              <w:t xml:space="preserve">всей деятельности </w:t>
            </w:r>
            <w:r w:rsidRPr="009428A9">
              <w:rPr>
                <w:rFonts w:ascii="Times New Roman" w:hAnsi="Times New Roman"/>
                <w:sz w:val="24"/>
                <w:szCs w:val="24"/>
              </w:rPr>
              <w:t xml:space="preserve"> ОО «Тамшыбулак» работало со всеми указанными целевыми группами.</w:t>
            </w:r>
          </w:p>
        </w:tc>
      </w:tr>
      <w:tr w:rsidR="009D413E" w:rsidRPr="00D53A85" w14:paraId="287FC620"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6EA641" w14:textId="77777777" w:rsidR="009D413E" w:rsidRPr="00D53A85" w:rsidRDefault="009D413E" w:rsidP="00D53A85">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8. Контактный телефон организации</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ECBF9D" w14:textId="57529349" w:rsidR="009D413E" w:rsidRPr="00D53A85" w:rsidRDefault="009D413E" w:rsidP="00D53A85">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+7 707 181 11 79</w:t>
            </w:r>
          </w:p>
        </w:tc>
      </w:tr>
      <w:tr w:rsidR="009D413E" w:rsidRPr="00D53A85" w14:paraId="657CF34F"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E081AB" w14:textId="77777777" w:rsidR="009D413E" w:rsidRPr="00D53A85" w:rsidRDefault="009D413E" w:rsidP="00D53A85">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9. Адрес электронной почты</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DB5C9D" w14:textId="15E93ED9" w:rsidR="009D413E" w:rsidRPr="00D53A85" w:rsidRDefault="009D413E" w:rsidP="00D53A85">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tulemisova_zhanat@mail.ru</w:t>
            </w:r>
          </w:p>
        </w:tc>
      </w:tr>
      <w:tr w:rsidR="009D413E" w:rsidRPr="00D53A85" w14:paraId="4A38F3FE"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8F1CB5" w14:textId="77777777" w:rsidR="009D413E" w:rsidRPr="00D53A85" w:rsidRDefault="009D413E" w:rsidP="00D53A85">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10. Веб-сайт заявителя</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4CFAA8" w14:textId="301CD0D1" w:rsidR="009D413E" w:rsidRPr="00D53A85" w:rsidRDefault="009D413E" w:rsidP="00D53A85">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нет</w:t>
            </w:r>
          </w:p>
        </w:tc>
      </w:tr>
      <w:tr w:rsidR="009D413E" w:rsidRPr="00D53A85" w14:paraId="106E195C"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F545DF" w14:textId="77777777" w:rsidR="009D413E" w:rsidRPr="00D53A85" w:rsidRDefault="009D413E" w:rsidP="00D53A85">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11. Страницы (группы, аккаунты) в социальных сетях</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83AE6D" w14:textId="77777777" w:rsidR="009D413E" w:rsidRPr="00D53A85" w:rsidRDefault="009D413E" w:rsidP="00D53A85">
            <w:pPr>
              <w:spacing w:after="0" w:line="240" w:lineRule="auto"/>
              <w:rPr>
                <w:rFonts w:ascii="Times New Roman" w:hAnsi="Times New Roman"/>
                <w:sz w:val="24"/>
                <w:szCs w:val="24"/>
              </w:rPr>
            </w:pPr>
            <w:r w:rsidRPr="00D53A85">
              <w:rPr>
                <w:rFonts w:ascii="Times New Roman" w:hAnsi="Times New Roman"/>
                <w:color w:val="000000"/>
                <w:sz w:val="24"/>
                <w:szCs w:val="24"/>
              </w:rPr>
              <w:t xml:space="preserve">Фейсбук – Тамшыбұлақ Қоғамдық Бірлестігі - </w:t>
            </w:r>
            <w:hyperlink r:id="rId8" w:history="1">
              <w:r w:rsidRPr="00D53A85">
                <w:rPr>
                  <w:rStyle w:val="a4"/>
                  <w:rFonts w:ascii="Times New Roman" w:hAnsi="Times New Roman"/>
                  <w:sz w:val="24"/>
                  <w:szCs w:val="24"/>
                </w:rPr>
                <w:t>https://www.facebook.com/profile.php?id=100072353626739</w:t>
              </w:r>
            </w:hyperlink>
          </w:p>
          <w:p w14:paraId="42C776E5" w14:textId="77777777" w:rsidR="009D413E" w:rsidRPr="00D53A85" w:rsidRDefault="009D413E" w:rsidP="00D53A85">
            <w:pPr>
              <w:spacing w:after="0" w:line="240" w:lineRule="auto"/>
              <w:rPr>
                <w:rFonts w:ascii="Times New Roman" w:hAnsi="Times New Roman"/>
                <w:color w:val="000000"/>
                <w:sz w:val="24"/>
                <w:szCs w:val="24"/>
              </w:rPr>
            </w:pPr>
            <w:r w:rsidRPr="00D53A85">
              <w:rPr>
                <w:rFonts w:ascii="Times New Roman" w:hAnsi="Times New Roman"/>
                <w:color w:val="000000"/>
                <w:sz w:val="24"/>
                <w:szCs w:val="24"/>
                <w:highlight w:val="yellow"/>
              </w:rPr>
              <w:t>Инстаграм -</w:t>
            </w:r>
            <w:r w:rsidRPr="00D53A85">
              <w:rPr>
                <w:rFonts w:ascii="Times New Roman" w:hAnsi="Times New Roman"/>
                <w:color w:val="000000"/>
                <w:sz w:val="24"/>
                <w:szCs w:val="24"/>
              </w:rPr>
              <w:t xml:space="preserve"> </w:t>
            </w:r>
            <w:hyperlink r:id="rId9" w:history="1">
              <w:r w:rsidRPr="00D53A85">
                <w:rPr>
                  <w:rStyle w:val="a4"/>
                  <w:rFonts w:ascii="Times New Roman" w:hAnsi="Times New Roman"/>
                  <w:sz w:val="24"/>
                  <w:szCs w:val="24"/>
                </w:rPr>
                <w:t>https://instagram.com/konsalting_centr_npo?igshid=YmMyMTA2M2Y</w:t>
              </w:r>
            </w:hyperlink>
            <w:r w:rsidRPr="00D53A85">
              <w:rPr>
                <w:rFonts w:ascii="Times New Roman" w:hAnsi="Times New Roman"/>
                <w:color w:val="000000"/>
                <w:sz w:val="24"/>
                <w:szCs w:val="24"/>
              </w:rPr>
              <w:t>=</w:t>
            </w:r>
          </w:p>
          <w:p w14:paraId="79290D39" w14:textId="77777777" w:rsidR="009D413E" w:rsidRPr="00D53A85" w:rsidRDefault="00000000" w:rsidP="00D53A85">
            <w:pPr>
              <w:spacing w:after="0" w:line="240" w:lineRule="auto"/>
              <w:rPr>
                <w:rFonts w:ascii="Times New Roman" w:hAnsi="Times New Roman"/>
                <w:color w:val="000000"/>
                <w:sz w:val="24"/>
                <w:szCs w:val="24"/>
              </w:rPr>
            </w:pPr>
            <w:hyperlink r:id="rId10" w:history="1">
              <w:r w:rsidR="009D413E" w:rsidRPr="00D53A85">
                <w:rPr>
                  <w:rStyle w:val="a4"/>
                  <w:rFonts w:ascii="Times New Roman" w:hAnsi="Times New Roman"/>
                  <w:sz w:val="24"/>
                  <w:szCs w:val="24"/>
                </w:rPr>
                <w:t>https://www.facebook.com/100072353626739/posts/pfbid0XGXth2K96HbJRmPLTs3gWffUGmNUunTjMMFVQjroiPYq3YHtjqscdVEmf5x6t2Myl/?d=w</w:t>
              </w:r>
            </w:hyperlink>
          </w:p>
          <w:p w14:paraId="2D863363" w14:textId="77777777" w:rsidR="009D413E" w:rsidRPr="00D53A85" w:rsidRDefault="009D413E" w:rsidP="00D53A85">
            <w:pPr>
              <w:spacing w:after="0" w:line="240" w:lineRule="auto"/>
              <w:rPr>
                <w:rFonts w:ascii="Times New Roman" w:hAnsi="Times New Roman"/>
                <w:color w:val="000000"/>
                <w:sz w:val="24"/>
                <w:szCs w:val="24"/>
              </w:rPr>
            </w:pPr>
          </w:p>
        </w:tc>
      </w:tr>
      <w:tr w:rsidR="009D413E" w:rsidRPr="00D53A85" w14:paraId="6E1DF368"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CFA155" w14:textId="77777777" w:rsidR="009D413E" w:rsidRPr="00D53A85" w:rsidRDefault="009D413E" w:rsidP="00D53A85">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12. Основные реализованные проекты и программы *</w:t>
            </w:r>
            <w:r w:rsidRPr="00D53A85">
              <w:rPr>
                <w:rFonts w:ascii="Times New Roman" w:hAnsi="Times New Roman"/>
                <w:color w:val="000000"/>
                <w:spacing w:val="2"/>
                <w:sz w:val="24"/>
                <w:szCs w:val="24"/>
              </w:rPr>
              <w:br/>
            </w:r>
            <w:bookmarkStart w:id="10" w:name="z452"/>
            <w:bookmarkEnd w:id="10"/>
            <w:r w:rsidRPr="00D53A85">
              <w:rPr>
                <w:rFonts w:ascii="Times New Roman" w:hAnsi="Times New Roman"/>
                <w:color w:val="000000"/>
                <w:spacing w:val="2"/>
                <w:sz w:val="24"/>
                <w:szCs w:val="24"/>
              </w:rPr>
              <w:t>Примечание.</w:t>
            </w:r>
            <w:r w:rsidRPr="00D53A85">
              <w:rPr>
                <w:rFonts w:ascii="Times New Roman" w:hAnsi="Times New Roman"/>
                <w:color w:val="000000"/>
                <w:spacing w:val="2"/>
                <w:sz w:val="24"/>
                <w:szCs w:val="24"/>
              </w:rPr>
              <w:br/>
            </w:r>
            <w:bookmarkStart w:id="11" w:name="z453"/>
            <w:bookmarkEnd w:id="11"/>
            <w:r w:rsidRPr="00D53A85">
              <w:rPr>
                <w:rFonts w:ascii="Times New Roman" w:hAnsi="Times New Roman"/>
                <w:color w:val="000000"/>
                <w:spacing w:val="2"/>
                <w:sz w:val="24"/>
                <w:szCs w:val="24"/>
              </w:rPr>
              <w:lastRenderedPageBreak/>
              <w:t>*</w:t>
            </w:r>
            <w:r w:rsidRPr="00D53A85">
              <w:rPr>
                <w:rFonts w:ascii="Times New Roman" w:hAnsi="Times New Roman"/>
                <w:color w:val="000000"/>
                <w:spacing w:val="2"/>
                <w:sz w:val="24"/>
                <w:szCs w:val="24"/>
              </w:rPr>
              <w:br/>
              <w:t>Документами, подтверждающими реализацию проектов и опыт работы заявителя, являются электронные копии актов оказанных услуг и счетов-фактур. В случае реализации социальных проектов за счет иностранных источников и в случае реализации грантов через Оператора - копии договоров и иных документов, подтверждающих реализацию социального проекта.</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tbl>
            <w:tblPr>
              <w:tblW w:w="11425"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342"/>
              <w:gridCol w:w="1528"/>
              <w:gridCol w:w="1866"/>
              <w:gridCol w:w="2098"/>
              <w:gridCol w:w="785"/>
              <w:gridCol w:w="2059"/>
              <w:gridCol w:w="2747"/>
            </w:tblGrid>
            <w:tr w:rsidR="009D413E" w:rsidRPr="00D53A85" w14:paraId="5A9A456F" w14:textId="77777777" w:rsidTr="004B3B33">
              <w:tc>
                <w:tcPr>
                  <w:tcW w:w="342"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6D1B96" w14:textId="77777777" w:rsidR="009D413E" w:rsidRPr="00D53A85" w:rsidRDefault="009D413E" w:rsidP="00D53A85">
                  <w:pPr>
                    <w:spacing w:after="0" w:line="240" w:lineRule="auto"/>
                    <w:jc w:val="center"/>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lastRenderedPageBreak/>
                    <w:t>№</w:t>
                  </w:r>
                </w:p>
              </w:tc>
              <w:tc>
                <w:tcPr>
                  <w:tcW w:w="152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C81DF1" w14:textId="77777777" w:rsidR="009D413E" w:rsidRPr="00D53A85" w:rsidRDefault="009D413E" w:rsidP="00D53A85">
                  <w:pPr>
                    <w:spacing w:after="0" w:line="240" w:lineRule="auto"/>
                    <w:jc w:val="center"/>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 xml:space="preserve">Название социального </w:t>
                  </w:r>
                  <w:r w:rsidRPr="00D53A85">
                    <w:rPr>
                      <w:rFonts w:ascii="Times New Roman" w:hAnsi="Times New Roman"/>
                      <w:color w:val="000000"/>
                      <w:spacing w:val="2"/>
                      <w:sz w:val="24"/>
                      <w:szCs w:val="24"/>
                    </w:rPr>
                    <w:lastRenderedPageBreak/>
                    <w:t>проекта</w:t>
                  </w:r>
                </w:p>
              </w:tc>
              <w:tc>
                <w:tcPr>
                  <w:tcW w:w="186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314EDD" w14:textId="77777777" w:rsidR="009D413E" w:rsidRPr="00D53A85" w:rsidRDefault="009D413E" w:rsidP="00D53A85">
                  <w:pPr>
                    <w:spacing w:after="0" w:line="240" w:lineRule="auto"/>
                    <w:jc w:val="center"/>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lastRenderedPageBreak/>
                    <w:t>Объем финансировани</w:t>
                  </w:r>
                  <w:r w:rsidRPr="00D53A85">
                    <w:rPr>
                      <w:rFonts w:ascii="Times New Roman" w:hAnsi="Times New Roman"/>
                      <w:color w:val="000000"/>
                      <w:spacing w:val="2"/>
                      <w:sz w:val="24"/>
                      <w:szCs w:val="24"/>
                    </w:rPr>
                    <w:lastRenderedPageBreak/>
                    <w:t>я (в тенге.)</w:t>
                  </w:r>
                </w:p>
              </w:tc>
              <w:tc>
                <w:tcPr>
                  <w:tcW w:w="209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AB437B" w14:textId="77777777" w:rsidR="009D413E" w:rsidRPr="00D53A85" w:rsidRDefault="009D413E" w:rsidP="00D53A85">
                  <w:pPr>
                    <w:spacing w:after="0" w:line="240" w:lineRule="auto"/>
                    <w:jc w:val="center"/>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lastRenderedPageBreak/>
                    <w:t>Источник/Заказчик финансирования</w:t>
                  </w:r>
                </w:p>
              </w:tc>
              <w:tc>
                <w:tcPr>
                  <w:tcW w:w="284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48C5AA" w14:textId="77777777" w:rsidR="009D413E" w:rsidRPr="00D53A85" w:rsidRDefault="009D413E" w:rsidP="00D53A85">
                  <w:pPr>
                    <w:spacing w:after="0" w:line="240" w:lineRule="auto"/>
                    <w:jc w:val="center"/>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Период выполнения</w:t>
                  </w:r>
                </w:p>
              </w:tc>
              <w:tc>
                <w:tcPr>
                  <w:tcW w:w="27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D3C786" w14:textId="77777777" w:rsidR="009D413E" w:rsidRPr="00D53A85" w:rsidRDefault="009D413E" w:rsidP="00D53A85">
                  <w:pPr>
                    <w:spacing w:after="0" w:line="240" w:lineRule="auto"/>
                    <w:jc w:val="center"/>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Основные результаты</w:t>
                  </w:r>
                </w:p>
              </w:tc>
            </w:tr>
            <w:tr w:rsidR="009D413E" w:rsidRPr="00D53A85" w14:paraId="6A457F23" w14:textId="77777777" w:rsidTr="004B3B33">
              <w:tc>
                <w:tcPr>
                  <w:tcW w:w="342"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B668BE3" w14:textId="77777777" w:rsidR="009D413E" w:rsidRPr="00D53A85" w:rsidRDefault="009D413E" w:rsidP="00D53A85">
                  <w:pPr>
                    <w:spacing w:after="0" w:line="240" w:lineRule="auto"/>
                    <w:rPr>
                      <w:rFonts w:ascii="Times New Roman" w:hAnsi="Times New Roman"/>
                      <w:color w:val="000000"/>
                      <w:spacing w:val="2"/>
                      <w:sz w:val="24"/>
                      <w:szCs w:val="24"/>
                    </w:rPr>
                  </w:pPr>
                </w:p>
              </w:tc>
              <w:tc>
                <w:tcPr>
                  <w:tcW w:w="152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8117821" w14:textId="77777777" w:rsidR="009D413E" w:rsidRPr="00D53A85" w:rsidRDefault="009D413E" w:rsidP="00D53A85">
                  <w:pPr>
                    <w:spacing w:after="0" w:line="240" w:lineRule="auto"/>
                    <w:rPr>
                      <w:rFonts w:ascii="Times New Roman" w:hAnsi="Times New Roman"/>
                      <w:color w:val="000000"/>
                      <w:spacing w:val="2"/>
                      <w:sz w:val="24"/>
                      <w:szCs w:val="24"/>
                    </w:rPr>
                  </w:pPr>
                </w:p>
              </w:tc>
              <w:tc>
                <w:tcPr>
                  <w:tcW w:w="1866"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13A5CC9" w14:textId="77777777" w:rsidR="009D413E" w:rsidRPr="00D53A85" w:rsidRDefault="009D413E" w:rsidP="00D53A85">
                  <w:pPr>
                    <w:spacing w:after="0" w:line="240" w:lineRule="auto"/>
                    <w:rPr>
                      <w:rFonts w:ascii="Times New Roman" w:hAnsi="Times New Roman"/>
                      <w:color w:val="000000"/>
                      <w:spacing w:val="2"/>
                      <w:sz w:val="24"/>
                      <w:szCs w:val="24"/>
                    </w:rPr>
                  </w:pPr>
                </w:p>
              </w:tc>
              <w:tc>
                <w:tcPr>
                  <w:tcW w:w="209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70659D9" w14:textId="77777777" w:rsidR="009D413E" w:rsidRPr="00D53A85" w:rsidRDefault="009D413E" w:rsidP="00D53A85">
                  <w:pPr>
                    <w:spacing w:after="0" w:line="240" w:lineRule="auto"/>
                    <w:rPr>
                      <w:rFonts w:ascii="Times New Roman" w:hAnsi="Times New Roman"/>
                      <w:color w:val="000000"/>
                      <w:spacing w:val="2"/>
                      <w:sz w:val="24"/>
                      <w:szCs w:val="24"/>
                    </w:rPr>
                  </w:pPr>
                </w:p>
              </w:tc>
              <w:tc>
                <w:tcPr>
                  <w:tcW w:w="7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B1909B" w14:textId="77777777" w:rsidR="009D413E" w:rsidRPr="00D53A85" w:rsidRDefault="009D413E" w:rsidP="00D53A85">
                  <w:pPr>
                    <w:spacing w:after="0" w:line="240" w:lineRule="auto"/>
                    <w:jc w:val="center"/>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Нача</w:t>
                  </w:r>
                  <w:r w:rsidRPr="00D53A85">
                    <w:rPr>
                      <w:rFonts w:ascii="Times New Roman" w:hAnsi="Times New Roman"/>
                      <w:color w:val="000000"/>
                      <w:spacing w:val="2"/>
                      <w:sz w:val="24"/>
                      <w:szCs w:val="24"/>
                    </w:rPr>
                    <w:lastRenderedPageBreak/>
                    <w:t>ло</w:t>
                  </w:r>
                </w:p>
              </w:tc>
              <w:tc>
                <w:tcPr>
                  <w:tcW w:w="20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055BAE" w14:textId="77777777" w:rsidR="009D413E" w:rsidRPr="00D53A85" w:rsidRDefault="009D413E" w:rsidP="00D53A85">
                  <w:pPr>
                    <w:spacing w:after="0" w:line="240" w:lineRule="auto"/>
                    <w:jc w:val="center"/>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lastRenderedPageBreak/>
                    <w:t>Окончание</w:t>
                  </w:r>
                </w:p>
              </w:tc>
              <w:tc>
                <w:tcPr>
                  <w:tcW w:w="27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9B0618" w14:textId="77777777" w:rsidR="009D413E" w:rsidRPr="00D53A85" w:rsidRDefault="009D413E" w:rsidP="00D53A85">
                  <w:pPr>
                    <w:spacing w:after="0" w:line="240" w:lineRule="auto"/>
                    <w:rPr>
                      <w:rFonts w:ascii="Times New Roman" w:hAnsi="Times New Roman"/>
                      <w:sz w:val="24"/>
                      <w:szCs w:val="24"/>
                    </w:rPr>
                  </w:pPr>
                </w:p>
              </w:tc>
            </w:tr>
            <w:tr w:rsidR="00FE098B" w:rsidRPr="00D53A85" w14:paraId="18E9668B" w14:textId="77777777" w:rsidTr="00FE098B">
              <w:tc>
                <w:tcPr>
                  <w:tcW w:w="3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2B594E" w14:textId="77777777" w:rsidR="00FE098B" w:rsidRPr="00D53A85" w:rsidRDefault="00FE098B" w:rsidP="00FE098B">
                  <w:pPr>
                    <w:spacing w:after="0" w:line="240" w:lineRule="auto"/>
                    <w:jc w:val="center"/>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1</w:t>
                  </w:r>
                </w:p>
              </w:tc>
              <w:tc>
                <w:tcPr>
                  <w:tcW w:w="1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50DB4EB" w14:textId="1ECEB32E"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Реализация пилотного проекта среди уязвимых групп молодежи «ZHAS PROJECT» с обеспечением максимальной прозрачности процедур предоставления грантов в Алматинской и Жетысуской областях</w:t>
                  </w:r>
                </w:p>
              </w:tc>
              <w:tc>
                <w:tcPr>
                  <w:tcW w:w="18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9E25BF6" w14:textId="7ABCA4A7"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91 556 000</w:t>
                  </w:r>
                </w:p>
              </w:tc>
              <w:tc>
                <w:tcPr>
                  <w:tcW w:w="2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BEEB5E0" w14:textId="32059CAB"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НАО «Центр поддержки гражданских инициатив» при поддержке МИОР РК</w:t>
                  </w:r>
                </w:p>
              </w:tc>
              <w:tc>
                <w:tcPr>
                  <w:tcW w:w="7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C582BA8" w14:textId="77777777"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Июль</w:t>
                  </w:r>
                </w:p>
                <w:p w14:paraId="2FC40D1F" w14:textId="7D8F9635"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2022г</w:t>
                  </w:r>
                </w:p>
              </w:tc>
              <w:tc>
                <w:tcPr>
                  <w:tcW w:w="20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88268B7" w14:textId="77777777"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Ноябрь</w:t>
                  </w:r>
                </w:p>
                <w:p w14:paraId="0F382153" w14:textId="0DF7F8E5"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2022г.</w:t>
                  </w:r>
                </w:p>
              </w:tc>
              <w:tc>
                <w:tcPr>
                  <w:tcW w:w="27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D141672" w14:textId="77777777"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 xml:space="preserve">Создан </w:t>
                  </w:r>
                  <w:r w:rsidRPr="00D53A85">
                    <w:rPr>
                      <w:rFonts w:ascii="Times New Roman" w:hAnsi="Times New Roman"/>
                      <w:sz w:val="24"/>
                      <w:szCs w:val="24"/>
                      <w:lang w:val="en-US"/>
                    </w:rPr>
                    <w:t>Call</w:t>
                  </w:r>
                  <w:r w:rsidRPr="00D53A85">
                    <w:rPr>
                      <w:rFonts w:ascii="Times New Roman" w:hAnsi="Times New Roman"/>
                      <w:sz w:val="24"/>
                      <w:szCs w:val="24"/>
                    </w:rPr>
                    <w:t>-</w:t>
                  </w:r>
                  <w:r w:rsidRPr="00D53A85">
                    <w:rPr>
                      <w:rFonts w:ascii="Times New Roman" w:hAnsi="Times New Roman"/>
                      <w:sz w:val="24"/>
                      <w:szCs w:val="24"/>
                      <w:lang w:val="en-US"/>
                    </w:rPr>
                    <w:t>Center</w:t>
                  </w:r>
                  <w:r w:rsidRPr="00D53A85">
                    <w:rPr>
                      <w:rFonts w:ascii="Times New Roman" w:hAnsi="Times New Roman"/>
                      <w:sz w:val="24"/>
                      <w:szCs w:val="24"/>
                    </w:rPr>
                    <w:t xml:space="preserve">, а также информационный ресурс </w:t>
                  </w:r>
                  <w:hyperlink r:id="rId11" w:history="1">
                    <w:r w:rsidRPr="00D53A85">
                      <w:rPr>
                        <w:rStyle w:val="a4"/>
                        <w:rFonts w:ascii="Times New Roman" w:hAnsi="Times New Roman"/>
                        <w:sz w:val="24"/>
                        <w:szCs w:val="24"/>
                      </w:rPr>
                      <w:t>https://zhasproject-almobl.kz</w:t>
                    </w:r>
                  </w:hyperlink>
                </w:p>
                <w:p w14:paraId="06AE0888" w14:textId="77777777"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Были проведены 2 брифинга, 23 информационно-разъяснительные встречи в сельских местностях с участием 552 человек, из них 60% (272 человека) относились к уязвимым группам населения.</w:t>
                  </w:r>
                </w:p>
                <w:p w14:paraId="5D89F949" w14:textId="77777777"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Молодым людям предоставлено 63 малых гранта на сумму до 1 млн тенге каждый, из них 48 грантов молодым людям из социально-уязвимых категорий.</w:t>
                  </w:r>
                </w:p>
                <w:p w14:paraId="112D41FC" w14:textId="77777777"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Информационный охват – более 500 тыс. чел.</w:t>
                  </w:r>
                </w:p>
                <w:p w14:paraId="10491992" w14:textId="77777777"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Проведение онлайн и офлайн обучения для участников.</w:t>
                  </w:r>
                </w:p>
                <w:p w14:paraId="5F66B248" w14:textId="77777777"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20 консультантов –менторов привлечено для оказания менторской и консультативной поддержки участникам.</w:t>
                  </w:r>
                </w:p>
                <w:p w14:paraId="01D24F7F" w14:textId="77777777"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lastRenderedPageBreak/>
                    <w:t>Разработаны и апробированы политики и программные документы по дальнейшей реализации проекта в регионе, направлены письма в областные акиматы Алматинской области и области Жетісу о дальнейшей поддержке проектов, а также привлечение молодежи, подавших заявки на проект и не получивших гранты.</w:t>
                  </w:r>
                </w:p>
                <w:p w14:paraId="7C407EB8" w14:textId="77777777"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Сформирована профессиональная сеть экспертов по взаимодействию и обучению молодежи, в том числе из уязвимых групп, в Алматинской области и области Жетісу.</w:t>
                  </w:r>
                </w:p>
                <w:p w14:paraId="514A52E7" w14:textId="77777777"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 xml:space="preserve">В СМИ и социальных сетях всего было опубликовано 504 материалов. </w:t>
                  </w:r>
                </w:p>
                <w:p w14:paraId="342C0C87" w14:textId="2B5B54A4"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 xml:space="preserve">Проведен областной Форума лучших практик и идей «ZHAS PROJECT-2022» с </w:t>
                  </w:r>
                  <w:r w:rsidRPr="00D53A85">
                    <w:rPr>
                      <w:rFonts w:ascii="Times New Roman" w:hAnsi="Times New Roman"/>
                      <w:sz w:val="24"/>
                      <w:szCs w:val="24"/>
                    </w:rPr>
                    <w:lastRenderedPageBreak/>
                    <w:t xml:space="preserve">участием представителей МИОР РК, ЦПГИ и областного акимата. В рамках Форума подписаны 3 меморандума о сотрудничестве между предпринимателями и участниками проекта ZHAS PROJECT. </w:t>
                  </w:r>
                </w:p>
              </w:tc>
            </w:tr>
            <w:tr w:rsidR="00FE098B" w:rsidRPr="00D53A85" w14:paraId="5615D667" w14:textId="77777777" w:rsidTr="004B3B33">
              <w:tc>
                <w:tcPr>
                  <w:tcW w:w="3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8060D79" w14:textId="22BCB1FD" w:rsidR="00FE098B" w:rsidRPr="00D53A85" w:rsidRDefault="00FE098B" w:rsidP="00FE098B">
                  <w:pPr>
                    <w:spacing w:after="0" w:line="240" w:lineRule="auto"/>
                    <w:jc w:val="center"/>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lastRenderedPageBreak/>
                    <w:t>2</w:t>
                  </w:r>
                </w:p>
              </w:tc>
              <w:tc>
                <w:tcPr>
                  <w:tcW w:w="1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B3F9EB1" w14:textId="17839A96"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bCs/>
                      <w:sz w:val="24"/>
                      <w:szCs w:val="24"/>
                    </w:rPr>
                    <w:t>Проведение мероприятий по Панфиловскому району в рамках реализации Концепции семейной и гендерной политики в Республике Казахстан до 2030 года</w:t>
                  </w:r>
                </w:p>
              </w:tc>
              <w:tc>
                <w:tcPr>
                  <w:tcW w:w="18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2B7CDF0" w14:textId="2ECE2D02"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bCs/>
                      <w:sz w:val="24"/>
                      <w:szCs w:val="24"/>
                    </w:rPr>
                    <w:t>1 254 489,0</w:t>
                  </w:r>
                </w:p>
              </w:tc>
              <w:tc>
                <w:tcPr>
                  <w:tcW w:w="2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0641760" w14:textId="36A17F44"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ГУ «Отдел внутренней политики Панфиловского района»</w:t>
                  </w:r>
                </w:p>
              </w:tc>
              <w:tc>
                <w:tcPr>
                  <w:tcW w:w="7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AE197A3" w14:textId="6C9C2FDD"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октябрь 2020г.</w:t>
                  </w:r>
                </w:p>
              </w:tc>
              <w:tc>
                <w:tcPr>
                  <w:tcW w:w="20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B835049" w14:textId="3EE51B29"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декабрь 2020г.</w:t>
                  </w:r>
                </w:p>
              </w:tc>
              <w:tc>
                <w:tcPr>
                  <w:tcW w:w="27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64FC0B1" w14:textId="77777777"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В рамках реализации проекта разработан план, составлены программы и положения, проведено 16 мероприятий (2 семинара, 3 круглых стола, 7 встречи, 3 конкурса, 1 акция) по реализации Концепции семейной и гендерной политики в Панфиловском районе.</w:t>
                  </w:r>
                </w:p>
                <w:p w14:paraId="6CA04D78" w14:textId="77777777"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Основные участники мероприятий: женщины, многодетные и одинокие родители, малообеспеченные граждане, молодежь, представители общественности и общественных организаций.</w:t>
                  </w:r>
                </w:p>
                <w:p w14:paraId="5CC8E882" w14:textId="77777777"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lastRenderedPageBreak/>
                    <w:t xml:space="preserve"> В рамках проекта сделана Гендерная Карта Панфиловского района.</w:t>
                  </w:r>
                </w:p>
                <w:p w14:paraId="228C9D11" w14:textId="77777777"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По итогам проведенного анализа выпущено информационное пособие по реализации концепции гендерной политики (100 штук). На основании полученных данных разработаны информационные буклеты.</w:t>
                  </w:r>
                </w:p>
                <w:p w14:paraId="37ABD4F7" w14:textId="077266DA"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 xml:space="preserve"> В рамках Акции «Ақниетпенқабылалыңыз!» 10 многодетных и неполных семей обеспечены 10 продуктовыми пакетами.</w:t>
                  </w:r>
                </w:p>
              </w:tc>
            </w:tr>
            <w:tr w:rsidR="00FE098B" w:rsidRPr="00D53A85" w14:paraId="4E801544" w14:textId="77777777" w:rsidTr="004B3B33">
              <w:tc>
                <w:tcPr>
                  <w:tcW w:w="3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164DCD5" w14:textId="3C04FA0C" w:rsidR="00FE098B" w:rsidRPr="00D53A85" w:rsidRDefault="00FE098B" w:rsidP="00FE098B">
                  <w:pPr>
                    <w:spacing w:after="0" w:line="240" w:lineRule="auto"/>
                    <w:jc w:val="center"/>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lastRenderedPageBreak/>
                    <w:t>3</w:t>
                  </w:r>
                </w:p>
              </w:tc>
              <w:tc>
                <w:tcPr>
                  <w:tcW w:w="1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5788BFB" w14:textId="591AB4D9" w:rsidR="00FE098B" w:rsidRPr="00D53A85" w:rsidRDefault="00FE098B" w:rsidP="00FE098B">
                  <w:pPr>
                    <w:spacing w:after="0" w:line="240" w:lineRule="auto"/>
                    <w:rPr>
                      <w:rFonts w:ascii="Times New Roman" w:hAnsi="Times New Roman"/>
                      <w:sz w:val="24"/>
                      <w:szCs w:val="24"/>
                    </w:rPr>
                  </w:pPr>
                  <w:r w:rsidRPr="00D53A85">
                    <w:rPr>
                      <w:rFonts w:ascii="Times New Roman" w:eastAsiaTheme="minorHAnsi" w:hAnsi="Times New Roman"/>
                      <w:sz w:val="24"/>
                      <w:szCs w:val="24"/>
                      <w:lang w:eastAsia="en-US"/>
                    </w:rPr>
                    <w:t>Организация Консалтингового Центра НПО Алматинской области</w:t>
                  </w:r>
                </w:p>
              </w:tc>
              <w:tc>
                <w:tcPr>
                  <w:tcW w:w="18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C9EE34B" w14:textId="7098D58D"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54 990 000,0</w:t>
                  </w:r>
                </w:p>
              </w:tc>
              <w:tc>
                <w:tcPr>
                  <w:tcW w:w="2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68281B0" w14:textId="32457191"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ГУ «Управление внутренней политики Алматинской области»</w:t>
                  </w:r>
                </w:p>
              </w:tc>
              <w:tc>
                <w:tcPr>
                  <w:tcW w:w="7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D229E5F" w14:textId="77777777"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Август</w:t>
                  </w:r>
                </w:p>
                <w:p w14:paraId="57B5F91B" w14:textId="24225C0F"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2021г</w:t>
                  </w:r>
                </w:p>
              </w:tc>
              <w:tc>
                <w:tcPr>
                  <w:tcW w:w="20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532721B" w14:textId="77777777"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Декабрь</w:t>
                  </w:r>
                </w:p>
                <w:p w14:paraId="7B22552D" w14:textId="0B505AAA"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2023г</w:t>
                  </w:r>
                </w:p>
              </w:tc>
              <w:tc>
                <w:tcPr>
                  <w:tcW w:w="27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4B2F1F8" w14:textId="77777777"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 xml:space="preserve">Основным направлением работы Центра является оказание консультационных, информационных и правовых услуг для региональных НПО, привлечение потенциала НПО к решению актуальных социальных и общественно значимых задач в регионах, поддержка </w:t>
                  </w:r>
                  <w:r w:rsidRPr="00D53A85">
                    <w:rPr>
                      <w:rFonts w:ascii="Times New Roman" w:hAnsi="Times New Roman"/>
                      <w:sz w:val="24"/>
                      <w:szCs w:val="24"/>
                    </w:rPr>
                    <w:lastRenderedPageBreak/>
                    <w:t>гражданских инициатив, в особенности в сельской местности, а также эффективное взаимодействие НПО и государственных органов.</w:t>
                  </w:r>
                </w:p>
                <w:p w14:paraId="7FF97222" w14:textId="77777777"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 xml:space="preserve">Организована сетевая работа с региональными НПО во всех 20 районах и городах Алматинской (бывшей) области.  Для эффективного взаимодействия и налаживания обратной связи с гражданским сектором на местах работают 5 районных координаторов. За 2021-2022 годы проконсультированы более 1000 граждан по разным аспектам деятельности НПО; </w:t>
                  </w:r>
                </w:p>
                <w:p w14:paraId="1F9C87A7" w14:textId="77777777"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 xml:space="preserve">Проведены два Конкурса социальных идей и проектов НПО Алматинской области по пяти номинациям. Выданы 20 мини-грантов на общую сумму 20 млн тенге. Было получено более 100 </w:t>
                  </w:r>
                  <w:r w:rsidRPr="00D53A85">
                    <w:rPr>
                      <w:rFonts w:ascii="Times New Roman" w:hAnsi="Times New Roman"/>
                      <w:sz w:val="24"/>
                      <w:szCs w:val="24"/>
                    </w:rPr>
                    <w:lastRenderedPageBreak/>
                    <w:t>заявок от НПО.</w:t>
                  </w:r>
                </w:p>
                <w:p w14:paraId="530CCA8A" w14:textId="77777777"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Проведены два областных конкурса среди НПО на «Лучшую реализацию социального проекта» по 5 номинациям по 200 тыс.тенге с общим призовым фондом 2 млн. тенге (2021-2022гг). Было получено более 70 заявок.</w:t>
                  </w:r>
                </w:p>
                <w:p w14:paraId="2CC2E4CE" w14:textId="77777777"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Проведены ежегодные два областных 2-х дневных Форума НПО Алматинской области с участием более 200 человек, организованы 8 панельных сессий, при участии заместителя акима Алматинской области. В рамках форума организована выставка лучших проектов НПО.</w:t>
                  </w:r>
                </w:p>
                <w:p w14:paraId="4BD0700D" w14:textId="77777777"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 xml:space="preserve">Выпущено 8-методических пособий для НПО, на казахском и русском языках по юридическим аспектам деятельности НПО; СМИ и работе с информационными </w:t>
                  </w:r>
                  <w:r w:rsidRPr="00D53A85">
                    <w:rPr>
                      <w:rFonts w:ascii="Times New Roman" w:hAnsi="Times New Roman"/>
                      <w:sz w:val="24"/>
                      <w:szCs w:val="24"/>
                    </w:rPr>
                    <w:lastRenderedPageBreak/>
                    <w:t>технологиями для НПО; финансам и экономической устойчивости НПО; эффективному управление НПО и тд.</w:t>
                  </w:r>
                </w:p>
                <w:p w14:paraId="16678BED" w14:textId="77777777"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Проведены 8 «Школ для НПО» с привлечением сертифицированных тренеров для более 200 представителей НПО.</w:t>
                  </w:r>
                </w:p>
                <w:p w14:paraId="1D6FB77A" w14:textId="77777777"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 xml:space="preserve">За это период к услугам консалтингового центра НПО Алматинской области за консультацией в сфере некоммерческой деятельности обратились более 1000 человек. </w:t>
                  </w:r>
                </w:p>
                <w:p w14:paraId="61DE7585" w14:textId="77777777"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Организована «телефонная линия» по вопросам информационной и правовой поддержки деятельности НПО;</w:t>
                  </w:r>
                </w:p>
                <w:p w14:paraId="6F2A8D6A" w14:textId="77777777" w:rsidR="00FE098B" w:rsidRPr="00D53A85" w:rsidRDefault="00FE098B" w:rsidP="00FE098B">
                  <w:pPr>
                    <w:spacing w:after="0" w:line="240" w:lineRule="auto"/>
                    <w:rPr>
                      <w:rFonts w:ascii="Times New Roman" w:hAnsi="Times New Roman"/>
                      <w:sz w:val="24"/>
                      <w:szCs w:val="24"/>
                    </w:rPr>
                  </w:pPr>
                </w:p>
              </w:tc>
            </w:tr>
            <w:tr w:rsidR="00FE098B" w:rsidRPr="00D53A85" w14:paraId="33234B79" w14:textId="77777777" w:rsidTr="004B3B33">
              <w:tc>
                <w:tcPr>
                  <w:tcW w:w="3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27A2B2F" w14:textId="25F96E9C" w:rsidR="00FE098B" w:rsidRPr="00D53A85" w:rsidRDefault="00FE098B" w:rsidP="00FE098B">
                  <w:pPr>
                    <w:spacing w:after="0" w:line="240" w:lineRule="auto"/>
                    <w:jc w:val="center"/>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lastRenderedPageBreak/>
                    <w:t>4</w:t>
                  </w:r>
                </w:p>
              </w:tc>
              <w:tc>
                <w:tcPr>
                  <w:tcW w:w="1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3D77CB9" w14:textId="4A63761A" w:rsidR="00FE098B" w:rsidRPr="00D53A85" w:rsidRDefault="00FE098B" w:rsidP="00FE098B">
                  <w:pPr>
                    <w:spacing w:after="0" w:line="240" w:lineRule="auto"/>
                    <w:rPr>
                      <w:rFonts w:ascii="Times New Roman" w:hAnsi="Times New Roman"/>
                      <w:sz w:val="24"/>
                      <w:szCs w:val="24"/>
                    </w:rPr>
                  </w:pPr>
                  <w:r w:rsidRPr="00D53A85">
                    <w:rPr>
                      <w:rFonts w:ascii="Times New Roman" w:eastAsiaTheme="minorHAnsi" w:hAnsi="Times New Roman"/>
                      <w:bCs/>
                      <w:color w:val="000000"/>
                      <w:sz w:val="24"/>
                      <w:szCs w:val="24"/>
                    </w:rPr>
                    <w:t xml:space="preserve">Организация  комплекса мероприятий, направленных на развитие </w:t>
                  </w:r>
                  <w:r w:rsidRPr="00D53A85">
                    <w:rPr>
                      <w:rFonts w:ascii="Times New Roman" w:eastAsiaTheme="minorHAnsi" w:hAnsi="Times New Roman"/>
                      <w:bCs/>
                      <w:color w:val="000000"/>
                      <w:sz w:val="24"/>
                      <w:szCs w:val="24"/>
                    </w:rPr>
                    <w:lastRenderedPageBreak/>
                    <w:t>системы общественного контроля</w:t>
                  </w:r>
                </w:p>
              </w:tc>
              <w:tc>
                <w:tcPr>
                  <w:tcW w:w="18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CD88618" w14:textId="64B68E12"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lastRenderedPageBreak/>
                    <w:t xml:space="preserve">500 000,0 </w:t>
                  </w:r>
                </w:p>
              </w:tc>
              <w:tc>
                <w:tcPr>
                  <w:tcW w:w="2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99D2C19" w14:textId="4A754572"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ОЮЛ в форме ассоциации «Гражданский Альянс Казахстана»</w:t>
                  </w:r>
                </w:p>
              </w:tc>
              <w:tc>
                <w:tcPr>
                  <w:tcW w:w="7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DB18BC8" w14:textId="0FF5F864"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Июнь 2021 г.</w:t>
                  </w:r>
                </w:p>
              </w:tc>
              <w:tc>
                <w:tcPr>
                  <w:tcW w:w="20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F4C4330" w14:textId="6A46BCDD"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июль 2021 г.</w:t>
                  </w:r>
                </w:p>
              </w:tc>
              <w:tc>
                <w:tcPr>
                  <w:tcW w:w="27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6C84E64" w14:textId="77777777"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 xml:space="preserve">С целью проведения мониторинга доступа к чистой питьевой воде жителей в сельских регионах Аксуского района было </w:t>
                  </w:r>
                  <w:r w:rsidRPr="00D53A85">
                    <w:rPr>
                      <w:rFonts w:ascii="Times New Roman" w:hAnsi="Times New Roman"/>
                      <w:sz w:val="24"/>
                      <w:szCs w:val="24"/>
                    </w:rPr>
                    <w:lastRenderedPageBreak/>
                    <w:t>организовано и проведено социологическое исследование среди сельских жителей (150 человек) Аксуского района. Разработаны программа и анкета. По итогам анализа и оценки полученных данных выявлена реальная ситуация в районе, внесены предложения по обеспечению жителей питьевой водой в районный акимат и МИО.</w:t>
                  </w:r>
                </w:p>
                <w:p w14:paraId="7BBA3F82" w14:textId="77777777" w:rsidR="00FE098B" w:rsidRPr="00D53A85" w:rsidRDefault="00FE098B" w:rsidP="00FE098B">
                  <w:pPr>
                    <w:spacing w:after="0" w:line="240" w:lineRule="auto"/>
                    <w:rPr>
                      <w:rFonts w:ascii="Times New Roman" w:hAnsi="Times New Roman"/>
                      <w:sz w:val="24"/>
                      <w:szCs w:val="24"/>
                    </w:rPr>
                  </w:pPr>
                </w:p>
              </w:tc>
            </w:tr>
            <w:tr w:rsidR="00FE098B" w:rsidRPr="00D53A85" w14:paraId="1F10D399" w14:textId="77777777" w:rsidTr="004B3B33">
              <w:tc>
                <w:tcPr>
                  <w:tcW w:w="3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D0072D2" w14:textId="6D151EC0" w:rsidR="00FE098B" w:rsidRPr="00D53A85" w:rsidRDefault="00FE098B" w:rsidP="00FE098B">
                  <w:pPr>
                    <w:spacing w:after="0" w:line="240" w:lineRule="auto"/>
                    <w:jc w:val="center"/>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lastRenderedPageBreak/>
                    <w:t>5</w:t>
                  </w:r>
                </w:p>
              </w:tc>
              <w:tc>
                <w:tcPr>
                  <w:tcW w:w="1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541CA7B" w14:textId="01F41A86"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 xml:space="preserve">Проведение социологических исследований с целью выявления объективных причин принятия некоторыми представителями маргинальной части </w:t>
                  </w:r>
                  <w:r w:rsidRPr="00D53A85">
                    <w:rPr>
                      <w:rFonts w:ascii="Times New Roman" w:hAnsi="Times New Roman"/>
                      <w:sz w:val="24"/>
                      <w:szCs w:val="24"/>
                    </w:rPr>
                    <w:lastRenderedPageBreak/>
                    <w:t>населения идеологии деструктивных религиозных течений</w:t>
                  </w:r>
                </w:p>
              </w:tc>
              <w:tc>
                <w:tcPr>
                  <w:tcW w:w="18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80186DC" w14:textId="0CAA3C2F"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lastRenderedPageBreak/>
                    <w:t>2 400 000,0</w:t>
                  </w:r>
                </w:p>
              </w:tc>
              <w:tc>
                <w:tcPr>
                  <w:tcW w:w="2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D9F65EA" w14:textId="79D37EB6"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Государственное учреждение «Управление по делам религий Алматинской области»</w:t>
                  </w:r>
                </w:p>
              </w:tc>
              <w:tc>
                <w:tcPr>
                  <w:tcW w:w="7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7157A21" w14:textId="41B10052"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Июнь 2021 г.</w:t>
                  </w:r>
                </w:p>
              </w:tc>
              <w:tc>
                <w:tcPr>
                  <w:tcW w:w="20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DFB1FB3" w14:textId="3E663037"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ноябрь 2021 г.</w:t>
                  </w:r>
                </w:p>
              </w:tc>
              <w:tc>
                <w:tcPr>
                  <w:tcW w:w="27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154936E" w14:textId="77777777"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 xml:space="preserve">Основными целями исследований было: </w:t>
                  </w:r>
                </w:p>
                <w:p w14:paraId="54A8E0EA" w14:textId="77777777" w:rsidR="00FE098B" w:rsidRPr="00D53A85" w:rsidRDefault="00FE098B" w:rsidP="00FE098B">
                  <w:pPr>
                    <w:pStyle w:val="ac"/>
                    <w:numPr>
                      <w:ilvl w:val="0"/>
                      <w:numId w:val="2"/>
                    </w:numPr>
                    <w:tabs>
                      <w:tab w:val="left" w:pos="330"/>
                    </w:tabs>
                    <w:spacing w:after="0" w:line="240" w:lineRule="auto"/>
                    <w:ind w:left="0" w:firstLine="0"/>
                    <w:rPr>
                      <w:rFonts w:ascii="Times New Roman" w:hAnsi="Times New Roman"/>
                      <w:sz w:val="24"/>
                      <w:szCs w:val="24"/>
                    </w:rPr>
                  </w:pPr>
                  <w:r w:rsidRPr="00D53A85">
                    <w:rPr>
                      <w:rFonts w:ascii="Times New Roman" w:hAnsi="Times New Roman"/>
                      <w:sz w:val="24"/>
                      <w:szCs w:val="24"/>
                    </w:rPr>
                    <w:t>выявить тенденции и условия развития религиозной ситуации в Алматинской области и проблемных зон на религиозной основе в регионе;</w:t>
                  </w:r>
                </w:p>
                <w:p w14:paraId="6DC957E2" w14:textId="77777777" w:rsidR="00FE098B" w:rsidRPr="00D53A85" w:rsidRDefault="00FE098B" w:rsidP="00FE098B">
                  <w:pPr>
                    <w:pStyle w:val="ac"/>
                    <w:numPr>
                      <w:ilvl w:val="0"/>
                      <w:numId w:val="2"/>
                    </w:numPr>
                    <w:tabs>
                      <w:tab w:val="left" w:pos="330"/>
                    </w:tabs>
                    <w:spacing w:after="0" w:line="240" w:lineRule="auto"/>
                    <w:ind w:left="0" w:firstLine="0"/>
                    <w:rPr>
                      <w:rFonts w:ascii="Times New Roman" w:hAnsi="Times New Roman"/>
                      <w:sz w:val="24"/>
                      <w:szCs w:val="24"/>
                    </w:rPr>
                  </w:pPr>
                  <w:r w:rsidRPr="00D53A85">
                    <w:rPr>
                      <w:rFonts w:ascii="Times New Roman" w:hAnsi="Times New Roman"/>
                      <w:sz w:val="24"/>
                      <w:szCs w:val="24"/>
                    </w:rPr>
                    <w:t xml:space="preserve">изучить уровень и причины распространения деструктивных течений в Алматинской области, </w:t>
                  </w:r>
                  <w:r w:rsidRPr="00D53A85">
                    <w:rPr>
                      <w:rFonts w:ascii="Times New Roman" w:hAnsi="Times New Roman"/>
                      <w:sz w:val="24"/>
                      <w:szCs w:val="24"/>
                    </w:rPr>
                    <w:lastRenderedPageBreak/>
                    <w:t>изучить причины перехода населения к нетрадиционным религиозным течениям;</w:t>
                  </w:r>
                </w:p>
                <w:p w14:paraId="603D6200" w14:textId="77777777" w:rsidR="00FE098B" w:rsidRPr="00D53A85" w:rsidRDefault="00FE098B" w:rsidP="00FE098B">
                  <w:pPr>
                    <w:pStyle w:val="ac"/>
                    <w:numPr>
                      <w:ilvl w:val="0"/>
                      <w:numId w:val="2"/>
                    </w:numPr>
                    <w:tabs>
                      <w:tab w:val="left" w:pos="330"/>
                    </w:tabs>
                    <w:spacing w:after="0" w:line="240" w:lineRule="auto"/>
                    <w:ind w:left="0" w:firstLine="0"/>
                    <w:rPr>
                      <w:rFonts w:ascii="Times New Roman" w:hAnsi="Times New Roman"/>
                      <w:sz w:val="24"/>
                      <w:szCs w:val="24"/>
                    </w:rPr>
                  </w:pPr>
                  <w:r w:rsidRPr="00D53A85">
                    <w:rPr>
                      <w:rFonts w:ascii="Times New Roman" w:hAnsi="Times New Roman"/>
                      <w:sz w:val="24"/>
                      <w:szCs w:val="24"/>
                    </w:rPr>
                    <w:t>уровень их религиозности в ходе информационно-разъяснительной работы, а также выработать рекомендации и предложения по борьбе с деструктивными религиозными течениями.</w:t>
                  </w:r>
                </w:p>
                <w:p w14:paraId="35FBFC75" w14:textId="2DE57F3B"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 xml:space="preserve">Исследования проведены путем анкетирования среди жителей 11 районов, организации 6 фокус-групп в формате "facetoface" и телефонного опроса Разработаны гайды по проведению каждого метода исследования. Общий охват респондентов 1650 человек. По итогам исследований с выявленными объективными причинами принятия некоторыми </w:t>
                  </w:r>
                  <w:r w:rsidRPr="00D53A85">
                    <w:rPr>
                      <w:rFonts w:ascii="Times New Roman" w:hAnsi="Times New Roman"/>
                      <w:sz w:val="24"/>
                      <w:szCs w:val="24"/>
                    </w:rPr>
                    <w:lastRenderedPageBreak/>
                    <w:t>представителями маргинальной части населения идеологии деструктивных религиозных течений, составлен аналитический отчет, выработаны рекомендации для местных исполнительных органов и выпущены информационные брошюры</w:t>
                  </w:r>
                </w:p>
              </w:tc>
            </w:tr>
            <w:tr w:rsidR="00FE098B" w:rsidRPr="00D53A85" w14:paraId="6DB78A44" w14:textId="77777777" w:rsidTr="004B3B33">
              <w:tc>
                <w:tcPr>
                  <w:tcW w:w="3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BF24B40" w14:textId="5E49A1E9" w:rsidR="00FE098B" w:rsidRPr="00D53A85" w:rsidRDefault="00FE098B" w:rsidP="00FE098B">
                  <w:pPr>
                    <w:spacing w:after="0" w:line="240" w:lineRule="auto"/>
                    <w:jc w:val="center"/>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lastRenderedPageBreak/>
                    <w:t>6</w:t>
                  </w:r>
                </w:p>
              </w:tc>
              <w:tc>
                <w:tcPr>
                  <w:tcW w:w="1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93D988F" w14:textId="72AD44ED"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 xml:space="preserve">Организация комплекса мер по активизации участия граждан в общественно-политических мероприятиях с целью электорального обучения граждан для повышения правовой культуры </w:t>
                  </w:r>
                  <w:r w:rsidRPr="00D53A85">
                    <w:rPr>
                      <w:rFonts w:ascii="Times New Roman" w:hAnsi="Times New Roman"/>
                      <w:sz w:val="24"/>
                      <w:szCs w:val="24"/>
                    </w:rPr>
                    <w:lastRenderedPageBreak/>
                    <w:t>избирателей.</w:t>
                  </w:r>
                </w:p>
              </w:tc>
              <w:tc>
                <w:tcPr>
                  <w:tcW w:w="18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B129CA2" w14:textId="7C3A1B86"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lastRenderedPageBreak/>
                    <w:t>9 600 000,0</w:t>
                  </w:r>
                </w:p>
              </w:tc>
              <w:tc>
                <w:tcPr>
                  <w:tcW w:w="2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40FE844" w14:textId="5C3EE561"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ГУ «Управление внутренней политики Алматинской области»</w:t>
                  </w:r>
                </w:p>
              </w:tc>
              <w:tc>
                <w:tcPr>
                  <w:tcW w:w="7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14E4475" w14:textId="73F2A442"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май 2022г</w:t>
                  </w:r>
                </w:p>
              </w:tc>
              <w:tc>
                <w:tcPr>
                  <w:tcW w:w="20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2A5087A" w14:textId="3E947901"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июнь 2022г</w:t>
                  </w:r>
                </w:p>
              </w:tc>
              <w:tc>
                <w:tcPr>
                  <w:tcW w:w="27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0F2ECF5" w14:textId="77777777"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 xml:space="preserve">Организована 2-х дневная областная Школа тренеров с привлечением 2-х квалифицированных преподавателей-экспертов для подготовки 20 тренеров для дальнейшего электорального обучения граждан. </w:t>
                  </w:r>
                </w:p>
                <w:p w14:paraId="40433791" w14:textId="62796BC9"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 xml:space="preserve">Проведены обучающие курсы в районах, городах области для 1103 человек с привлечением 20 сертифицированных тренеров, обучившихся в </w:t>
                  </w:r>
                  <w:r w:rsidRPr="00D53A85">
                    <w:rPr>
                      <w:rFonts w:ascii="Times New Roman" w:hAnsi="Times New Roman"/>
                      <w:sz w:val="24"/>
                      <w:szCs w:val="24"/>
                    </w:rPr>
                    <w:lastRenderedPageBreak/>
                    <w:t>областной школе. На Республиканском Референдуме приняли участие более 2000 человек в качестве представителей от общественных организаций, подготовленных в рамках проекта.</w:t>
                  </w:r>
                </w:p>
              </w:tc>
            </w:tr>
            <w:tr w:rsidR="00FE098B" w:rsidRPr="00D53A85" w14:paraId="739242B3" w14:textId="77777777" w:rsidTr="004B3B33">
              <w:tc>
                <w:tcPr>
                  <w:tcW w:w="3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3D1115E" w14:textId="49D552B7" w:rsidR="00FE098B" w:rsidRPr="00D53A85" w:rsidRDefault="00FE098B" w:rsidP="00FE098B">
                  <w:pPr>
                    <w:spacing w:after="0" w:line="240" w:lineRule="auto"/>
                    <w:jc w:val="center"/>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lastRenderedPageBreak/>
                    <w:t>7</w:t>
                  </w:r>
                </w:p>
              </w:tc>
              <w:tc>
                <w:tcPr>
                  <w:tcW w:w="1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6942621" w14:textId="1C5408C1"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bCs/>
                      <w:sz w:val="24"/>
                      <w:szCs w:val="24"/>
                    </w:rPr>
                    <w:t>Организация спортивно-игровой площадки для детей и молодежи в селе Капал Аксуского района</w:t>
                  </w:r>
                </w:p>
              </w:tc>
              <w:tc>
                <w:tcPr>
                  <w:tcW w:w="18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C8797E0" w14:textId="5EE09932"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color w:val="000000"/>
                      <w:sz w:val="24"/>
                      <w:szCs w:val="24"/>
                    </w:rPr>
                    <w:t>1 000 000,0</w:t>
                  </w:r>
                </w:p>
              </w:tc>
              <w:tc>
                <w:tcPr>
                  <w:tcW w:w="2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8DA6F0D" w14:textId="6961FF22"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ОЮЛ «Гражданский альянс Алматинской области»</w:t>
                  </w:r>
                </w:p>
              </w:tc>
              <w:tc>
                <w:tcPr>
                  <w:tcW w:w="7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F85B1BC" w14:textId="77777777"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 xml:space="preserve">апрель </w:t>
                  </w:r>
                </w:p>
                <w:p w14:paraId="5EE3172B" w14:textId="77007932"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2019г.</w:t>
                  </w:r>
                </w:p>
              </w:tc>
              <w:tc>
                <w:tcPr>
                  <w:tcW w:w="20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83675C3" w14:textId="77777777" w:rsidR="00FE098B" w:rsidRPr="00D53A85" w:rsidRDefault="00FE098B" w:rsidP="00FE098B">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Декабрь</w:t>
                  </w:r>
                </w:p>
                <w:p w14:paraId="48FCB778" w14:textId="0C50AAC3"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color w:val="000000"/>
                      <w:sz w:val="24"/>
                      <w:szCs w:val="24"/>
                    </w:rPr>
                    <w:t xml:space="preserve"> 2019г.</w:t>
                  </w:r>
                </w:p>
              </w:tc>
              <w:tc>
                <w:tcPr>
                  <w:tcW w:w="27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DB3A40E" w14:textId="77777777"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 xml:space="preserve">Для организации активного отдыха, оздоровления, развития интереса у молодежи к спорту, а также совместного проведения свободного времени всей семьей была организована спортивно-игровая площадка для детей и молодежи в селе Капал Аксуского района. Спортивно-игровой комплекс состоит из нескольких игровых и спортивных снарядов: комлекс «Теремок» (горка, качели, баскетбольное кольцо, верёвочная лестница, канат); комплекс «Fitness» (брусья, груша, </w:t>
                  </w:r>
                  <w:r w:rsidRPr="00D53A85">
                    <w:rPr>
                      <w:rFonts w:ascii="Times New Roman" w:hAnsi="Times New Roman"/>
                      <w:sz w:val="24"/>
                      <w:szCs w:val="24"/>
                    </w:rPr>
                    <w:lastRenderedPageBreak/>
                    <w:t>турник, кольца гимнастические, тренажер, кольцо), качалка ROMAHA, качалка Машинка, скамья для пресса, тренажер для спины.</w:t>
                  </w:r>
                </w:p>
                <w:p w14:paraId="2217512F" w14:textId="154EA026" w:rsidR="00FE098B" w:rsidRPr="00D53A85" w:rsidRDefault="00FE098B" w:rsidP="00FE098B">
                  <w:pPr>
                    <w:spacing w:after="0" w:line="240" w:lineRule="auto"/>
                    <w:rPr>
                      <w:rFonts w:ascii="Times New Roman" w:hAnsi="Times New Roman"/>
                      <w:sz w:val="24"/>
                      <w:szCs w:val="24"/>
                    </w:rPr>
                  </w:pPr>
                </w:p>
              </w:tc>
            </w:tr>
            <w:tr w:rsidR="00FE098B" w:rsidRPr="00D53A85" w14:paraId="6F0D4E0C" w14:textId="77777777" w:rsidTr="004B3B33">
              <w:tc>
                <w:tcPr>
                  <w:tcW w:w="3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7FC08E8" w14:textId="44F7C43B" w:rsidR="00FE098B" w:rsidRPr="00D53A85" w:rsidRDefault="00FE098B" w:rsidP="00FE098B">
                  <w:pPr>
                    <w:spacing w:after="0" w:line="240" w:lineRule="auto"/>
                    <w:jc w:val="center"/>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lastRenderedPageBreak/>
                    <w:t>8</w:t>
                  </w:r>
                </w:p>
              </w:tc>
              <w:tc>
                <w:tcPr>
                  <w:tcW w:w="1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AEEA392" w14:textId="7C11217F" w:rsidR="00FE098B" w:rsidRPr="00D53A85" w:rsidRDefault="00FE098B" w:rsidP="00FE098B">
                  <w:pPr>
                    <w:spacing w:after="0" w:line="240" w:lineRule="auto"/>
                    <w:rPr>
                      <w:rFonts w:ascii="Times New Roman" w:hAnsi="Times New Roman"/>
                      <w:sz w:val="24"/>
                      <w:szCs w:val="24"/>
                    </w:rPr>
                  </w:pPr>
                  <w:r w:rsidRPr="00D53A85">
                    <w:rPr>
                      <w:rFonts w:ascii="Times New Roman" w:eastAsia="Calibri" w:hAnsi="Times New Roman"/>
                      <w:sz w:val="24"/>
                      <w:szCs w:val="24"/>
                    </w:rPr>
                    <w:t>Организация Консалтингового Центра НПО области Жетысу</w:t>
                  </w:r>
                </w:p>
              </w:tc>
              <w:tc>
                <w:tcPr>
                  <w:tcW w:w="18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005D21C" w14:textId="383EF634"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54 990 000,0</w:t>
                  </w:r>
                </w:p>
              </w:tc>
              <w:tc>
                <w:tcPr>
                  <w:tcW w:w="2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A5A4D3F" w14:textId="62780679"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ГУ «Управление Общественного развития области Жетысу»</w:t>
                  </w:r>
                </w:p>
              </w:tc>
              <w:tc>
                <w:tcPr>
                  <w:tcW w:w="7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19D4B24" w14:textId="77777777"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Апрель</w:t>
                  </w:r>
                </w:p>
                <w:p w14:paraId="455231E5" w14:textId="7A586F3A"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2023г</w:t>
                  </w:r>
                </w:p>
              </w:tc>
              <w:tc>
                <w:tcPr>
                  <w:tcW w:w="20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DB00B64" w14:textId="77777777"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Декабрь</w:t>
                  </w:r>
                </w:p>
                <w:p w14:paraId="7D50E705" w14:textId="55B1D6D1"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2023г</w:t>
                  </w:r>
                </w:p>
              </w:tc>
              <w:tc>
                <w:tcPr>
                  <w:tcW w:w="27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3BB99F0" w14:textId="228AE173" w:rsidR="00FE098B" w:rsidRPr="00D53A85" w:rsidRDefault="00FE098B" w:rsidP="00FE098B">
                  <w:pPr>
                    <w:spacing w:after="0" w:line="240" w:lineRule="auto"/>
                    <w:rPr>
                      <w:rFonts w:ascii="Times New Roman" w:hAnsi="Times New Roman"/>
                      <w:sz w:val="24"/>
                      <w:szCs w:val="24"/>
                    </w:rPr>
                  </w:pPr>
                  <w:r w:rsidRPr="00D53A85">
                    <w:rPr>
                      <w:rFonts w:ascii="Times New Roman" w:hAnsi="Times New Roman"/>
                      <w:sz w:val="24"/>
                      <w:szCs w:val="24"/>
                    </w:rPr>
                    <w:t xml:space="preserve">Проект действующий </w:t>
                  </w:r>
                </w:p>
              </w:tc>
            </w:tr>
          </w:tbl>
          <w:p w14:paraId="4D0FB19F" w14:textId="77777777" w:rsidR="009D413E" w:rsidRPr="00D53A85" w:rsidRDefault="009D413E" w:rsidP="00D53A85">
            <w:pPr>
              <w:spacing w:after="0" w:line="240" w:lineRule="auto"/>
              <w:rPr>
                <w:rFonts w:ascii="Times New Roman" w:hAnsi="Times New Roman"/>
                <w:color w:val="000000"/>
                <w:sz w:val="24"/>
                <w:szCs w:val="24"/>
              </w:rPr>
            </w:pPr>
          </w:p>
        </w:tc>
      </w:tr>
      <w:tr w:rsidR="009D413E" w:rsidRPr="00D53A85" w14:paraId="0DE04C70" w14:textId="77777777" w:rsidTr="00FE098B">
        <w:trPr>
          <w:gridAfter w:val="1"/>
          <w:wAfter w:w="10265" w:type="dxa"/>
        </w:trPr>
        <w:tc>
          <w:tcPr>
            <w:tcW w:w="15243"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0FC409" w14:textId="77777777" w:rsidR="009D413E" w:rsidRPr="00D53A85" w:rsidRDefault="009D413E" w:rsidP="00D53A85">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lastRenderedPageBreak/>
              <w:t>2. Команда социального проекта</w:t>
            </w:r>
          </w:p>
        </w:tc>
      </w:tr>
      <w:tr w:rsidR="009D413E" w:rsidRPr="00D53A85" w14:paraId="2211970A"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E11CE2" w14:textId="77777777" w:rsidR="009D413E" w:rsidRPr="00D53A85" w:rsidRDefault="009D413E" w:rsidP="00D53A85">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1. ФИО члена команды и должность участника команды в заявленном проекте</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1DECC9" w14:textId="77777777" w:rsidR="009D413E" w:rsidRPr="00D53A85" w:rsidRDefault="009D413E" w:rsidP="00D53A85">
            <w:pPr>
              <w:spacing w:after="0" w:line="240" w:lineRule="auto"/>
              <w:rPr>
                <w:rFonts w:ascii="Times New Roman" w:hAnsi="Times New Roman"/>
                <w:color w:val="000000"/>
                <w:sz w:val="24"/>
                <w:szCs w:val="24"/>
              </w:rPr>
            </w:pPr>
          </w:p>
        </w:tc>
      </w:tr>
      <w:tr w:rsidR="00160CF7" w:rsidRPr="00D53A85" w14:paraId="54B95040"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5F0DF48" w14:textId="77777777" w:rsidR="00160CF7" w:rsidRPr="00D53A85" w:rsidRDefault="00160CF7" w:rsidP="00D53A85">
            <w:pPr>
              <w:spacing w:after="0" w:line="240" w:lineRule="auto"/>
              <w:rPr>
                <w:rFonts w:ascii="Times New Roman" w:hAnsi="Times New Roman"/>
                <w:b/>
                <w:sz w:val="24"/>
                <w:szCs w:val="24"/>
              </w:rPr>
            </w:pPr>
            <w:r w:rsidRPr="00D53A85">
              <w:rPr>
                <w:rFonts w:ascii="Times New Roman" w:hAnsi="Times New Roman"/>
                <w:b/>
                <w:sz w:val="24"/>
                <w:szCs w:val="24"/>
              </w:rPr>
              <w:t>Тулемисова</w:t>
            </w:r>
            <w:r w:rsidRPr="00D53A85">
              <w:rPr>
                <w:rFonts w:ascii="Times New Roman" w:hAnsi="Times New Roman"/>
                <w:b/>
                <w:sz w:val="24"/>
                <w:szCs w:val="24"/>
                <w:lang w:val="en-US"/>
              </w:rPr>
              <w:t xml:space="preserve"> </w:t>
            </w:r>
            <w:r w:rsidRPr="00D53A85">
              <w:rPr>
                <w:rFonts w:ascii="Times New Roman" w:hAnsi="Times New Roman"/>
                <w:b/>
                <w:sz w:val="24"/>
                <w:szCs w:val="24"/>
              </w:rPr>
              <w:t>Жанат</w:t>
            </w:r>
            <w:r w:rsidRPr="00D53A85">
              <w:rPr>
                <w:rFonts w:ascii="Times New Roman" w:hAnsi="Times New Roman"/>
                <w:b/>
                <w:sz w:val="24"/>
                <w:szCs w:val="24"/>
                <w:lang w:val="en-US"/>
              </w:rPr>
              <w:t xml:space="preserve"> </w:t>
            </w:r>
            <w:r w:rsidRPr="00D53A85">
              <w:rPr>
                <w:rFonts w:ascii="Times New Roman" w:hAnsi="Times New Roman"/>
                <w:b/>
                <w:sz w:val="24"/>
                <w:szCs w:val="24"/>
              </w:rPr>
              <w:t>Ерхановна</w:t>
            </w:r>
          </w:p>
          <w:p w14:paraId="26B52DBE" w14:textId="77777777" w:rsidR="00160CF7" w:rsidRPr="00D53A85" w:rsidRDefault="00160CF7" w:rsidP="00D53A85">
            <w:pPr>
              <w:spacing w:after="0" w:line="240" w:lineRule="auto"/>
              <w:textAlignment w:val="baseline"/>
              <w:rPr>
                <w:rFonts w:ascii="Times New Roman" w:hAnsi="Times New Roman"/>
                <w:color w:val="000000"/>
                <w:spacing w:val="2"/>
                <w:sz w:val="24"/>
                <w:szCs w:val="24"/>
              </w:rPr>
            </w:pP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FA8AB1E" w14:textId="14B2B84F" w:rsidR="00160CF7" w:rsidRPr="00D53A85" w:rsidRDefault="00160CF7" w:rsidP="00D53A85">
            <w:pPr>
              <w:spacing w:after="0" w:line="240" w:lineRule="auto"/>
              <w:rPr>
                <w:rFonts w:ascii="Times New Roman" w:hAnsi="Times New Roman"/>
                <w:color w:val="000000"/>
                <w:sz w:val="24"/>
                <w:szCs w:val="24"/>
              </w:rPr>
            </w:pPr>
            <w:r w:rsidRPr="00D53A85">
              <w:rPr>
                <w:rFonts w:ascii="Times New Roman" w:hAnsi="Times New Roman"/>
                <w:sz w:val="24"/>
                <w:szCs w:val="24"/>
              </w:rPr>
              <w:t>Руководитель проекта</w:t>
            </w:r>
          </w:p>
        </w:tc>
      </w:tr>
      <w:tr w:rsidR="00160CF7" w:rsidRPr="00D53A85" w14:paraId="1680F333"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DC2111" w14:textId="77777777" w:rsidR="00160CF7" w:rsidRPr="00D53A85" w:rsidRDefault="00160CF7" w:rsidP="00D53A85">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2. Опыт работы</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D2A73E" w14:textId="77777777" w:rsidR="00160CF7" w:rsidRPr="00D53A85" w:rsidRDefault="00160CF7" w:rsidP="00D53A85">
            <w:pPr>
              <w:spacing w:after="0" w:line="240" w:lineRule="auto"/>
              <w:rPr>
                <w:rFonts w:ascii="Times New Roman" w:hAnsi="Times New Roman"/>
                <w:sz w:val="24"/>
                <w:szCs w:val="24"/>
              </w:rPr>
            </w:pPr>
            <w:r w:rsidRPr="00D53A85">
              <w:rPr>
                <w:rFonts w:ascii="Times New Roman" w:hAnsi="Times New Roman"/>
                <w:sz w:val="24"/>
                <w:szCs w:val="24"/>
              </w:rPr>
              <w:t>с 2017- Руководитель ОО «Тамшыбулак»,</w:t>
            </w:r>
          </w:p>
          <w:p w14:paraId="6A66E251" w14:textId="77777777" w:rsidR="00160CF7" w:rsidRPr="00D53A85" w:rsidRDefault="00160CF7" w:rsidP="00D53A85">
            <w:pPr>
              <w:spacing w:after="0" w:line="240" w:lineRule="auto"/>
              <w:rPr>
                <w:rFonts w:ascii="Times New Roman" w:hAnsi="Times New Roman"/>
                <w:sz w:val="24"/>
                <w:szCs w:val="24"/>
              </w:rPr>
            </w:pPr>
            <w:r w:rsidRPr="00D53A85">
              <w:rPr>
                <w:rFonts w:ascii="Times New Roman" w:hAnsi="Times New Roman"/>
                <w:sz w:val="24"/>
                <w:szCs w:val="24"/>
              </w:rPr>
              <w:t>с 2021г.-2023г Руководитель Консалтингового Центра НПО Алматинской области,</w:t>
            </w:r>
          </w:p>
          <w:p w14:paraId="080533BE" w14:textId="77777777" w:rsidR="00160CF7" w:rsidRPr="00D53A85" w:rsidRDefault="00160CF7" w:rsidP="00D53A85">
            <w:pPr>
              <w:spacing w:after="0" w:line="240" w:lineRule="auto"/>
              <w:rPr>
                <w:rFonts w:ascii="Times New Roman" w:hAnsi="Times New Roman"/>
                <w:sz w:val="24"/>
                <w:szCs w:val="24"/>
              </w:rPr>
            </w:pPr>
            <w:r w:rsidRPr="00D53A85">
              <w:rPr>
                <w:rFonts w:ascii="Times New Roman" w:hAnsi="Times New Roman"/>
                <w:sz w:val="24"/>
                <w:szCs w:val="24"/>
              </w:rPr>
              <w:t>2020г-Ментор Проекта развития молодежного корпуса ZHAS PROJECT</w:t>
            </w:r>
          </w:p>
          <w:p w14:paraId="4A9EAC3B" w14:textId="77777777" w:rsidR="00160CF7" w:rsidRPr="00D53A85" w:rsidRDefault="00160CF7" w:rsidP="00D53A85">
            <w:pPr>
              <w:spacing w:after="0" w:line="240" w:lineRule="auto"/>
              <w:rPr>
                <w:rFonts w:ascii="Times New Roman" w:hAnsi="Times New Roman"/>
                <w:sz w:val="24"/>
                <w:szCs w:val="24"/>
              </w:rPr>
            </w:pPr>
            <w:r w:rsidRPr="00D53A85">
              <w:rPr>
                <w:rFonts w:ascii="Times New Roman" w:hAnsi="Times New Roman"/>
                <w:sz w:val="24"/>
                <w:szCs w:val="24"/>
              </w:rPr>
              <w:t>2018-2020гг. – Юрист Консалтингового Центра НПО Алматинской области, Юрист Гражданского Центра Алматинской области по гранта ЦПГИ от ОЮЛ «Гражданский альянс Алматинской области,</w:t>
            </w:r>
          </w:p>
          <w:p w14:paraId="444233B7" w14:textId="77777777" w:rsidR="00160CF7" w:rsidRPr="00D53A85" w:rsidRDefault="00160CF7" w:rsidP="00D53A85">
            <w:pPr>
              <w:spacing w:after="0" w:line="240" w:lineRule="auto"/>
              <w:rPr>
                <w:rFonts w:ascii="Times New Roman" w:hAnsi="Times New Roman"/>
                <w:sz w:val="24"/>
                <w:szCs w:val="24"/>
              </w:rPr>
            </w:pPr>
            <w:r w:rsidRPr="00D53A85">
              <w:rPr>
                <w:rFonts w:ascii="Times New Roman" w:hAnsi="Times New Roman"/>
                <w:sz w:val="24"/>
                <w:szCs w:val="24"/>
              </w:rPr>
              <w:t>2018г. Аналитик по проекту «Осуществление мониторинга реализации государственного социального заказа в Южном регионе», ОЮЛ в форме ассоциации «Конгресс молодежи Казахстана», гранта ЦПГИ</w:t>
            </w:r>
          </w:p>
          <w:p w14:paraId="3AC6DCFB" w14:textId="77777777" w:rsidR="00160CF7" w:rsidRPr="00D53A85" w:rsidRDefault="00160CF7" w:rsidP="00D53A85">
            <w:pPr>
              <w:spacing w:after="0" w:line="240" w:lineRule="auto"/>
              <w:rPr>
                <w:rFonts w:ascii="Times New Roman" w:hAnsi="Times New Roman"/>
                <w:sz w:val="24"/>
                <w:szCs w:val="24"/>
              </w:rPr>
            </w:pPr>
            <w:r w:rsidRPr="00D53A85">
              <w:rPr>
                <w:rFonts w:ascii="Times New Roman" w:hAnsi="Times New Roman"/>
                <w:sz w:val="24"/>
                <w:szCs w:val="24"/>
              </w:rPr>
              <w:t>2018г. Консультант-эксперт по проведению оценки проектов ГСЗ в рамках Дорожной карты по реализации Меморандума о сотрудничестве между Ассоциацией Развития Гражданского общества «АРГО» и Комитетом по делам гражданского общества Министерства по делам религий и гражданского общества, АРГО совместно с МДРГО РК и Академией государственного управления при Президенте РК</w:t>
            </w:r>
          </w:p>
          <w:p w14:paraId="7A18596E" w14:textId="77777777" w:rsidR="00160CF7" w:rsidRPr="00D53A85" w:rsidRDefault="00160CF7" w:rsidP="00D53A85">
            <w:pPr>
              <w:spacing w:after="0" w:line="240" w:lineRule="auto"/>
              <w:rPr>
                <w:rFonts w:ascii="Times New Roman" w:hAnsi="Times New Roman"/>
                <w:sz w:val="24"/>
                <w:szCs w:val="24"/>
              </w:rPr>
            </w:pPr>
            <w:r w:rsidRPr="00D53A85">
              <w:rPr>
                <w:rFonts w:ascii="Times New Roman" w:hAnsi="Times New Roman"/>
                <w:sz w:val="24"/>
                <w:szCs w:val="24"/>
              </w:rPr>
              <w:lastRenderedPageBreak/>
              <w:t>2017г. Менеджер проекта «Новые подходы по оптимизации социальной помощи через усиление ее адресности», ОФ «Талдыкорганский региональный Фонд содействия занятости»,</w:t>
            </w:r>
          </w:p>
          <w:p w14:paraId="132BBF69" w14:textId="77777777" w:rsidR="00160CF7" w:rsidRPr="00D53A85" w:rsidRDefault="00160CF7" w:rsidP="00D53A85">
            <w:pPr>
              <w:spacing w:after="0" w:line="240" w:lineRule="auto"/>
              <w:rPr>
                <w:rFonts w:ascii="Times New Roman" w:hAnsi="Times New Roman"/>
                <w:sz w:val="24"/>
                <w:szCs w:val="24"/>
              </w:rPr>
            </w:pPr>
            <w:r w:rsidRPr="00D53A85">
              <w:rPr>
                <w:rFonts w:ascii="Times New Roman" w:hAnsi="Times New Roman"/>
                <w:sz w:val="24"/>
                <w:szCs w:val="24"/>
              </w:rPr>
              <w:t>2017г. Менеджер проекта, в рамках проекта «Государственные услуги - доступно для всех» при финансовой поддержке Фонда Евразия Центральной Азии (ФЕЦА) КФ «ЕрекшеТандауШелек», Алматинская область,</w:t>
            </w:r>
          </w:p>
          <w:p w14:paraId="105AC895" w14:textId="77777777" w:rsidR="00160CF7" w:rsidRPr="00D53A85" w:rsidRDefault="00160CF7" w:rsidP="00D53A85">
            <w:pPr>
              <w:spacing w:after="0" w:line="240" w:lineRule="auto"/>
              <w:rPr>
                <w:rFonts w:ascii="Times New Roman" w:hAnsi="Times New Roman"/>
                <w:sz w:val="24"/>
                <w:szCs w:val="24"/>
              </w:rPr>
            </w:pPr>
            <w:r w:rsidRPr="00D53A85">
              <w:rPr>
                <w:rFonts w:ascii="Times New Roman" w:hAnsi="Times New Roman"/>
                <w:sz w:val="24"/>
                <w:szCs w:val="24"/>
              </w:rPr>
              <w:t>20 лет стажа в госслужбе в системе соцзащиты 2014-2017гг. Начальник отдела социальной помощи и реабилитации инвалидов Управления координации занятости и социальных программ Алматинской области, с 2013 года – 7 летний стаж по координации работы по реализация социальных проектов в рамках государственного социального заказа.</w:t>
            </w:r>
          </w:p>
          <w:p w14:paraId="72ED591F" w14:textId="05CDC0C4" w:rsidR="00160CF7" w:rsidRPr="00D53A85" w:rsidRDefault="00160CF7" w:rsidP="00D53A85">
            <w:pPr>
              <w:spacing w:after="0" w:line="240" w:lineRule="auto"/>
              <w:textAlignment w:val="baseline"/>
              <w:rPr>
                <w:rFonts w:ascii="Times New Roman" w:hAnsi="Times New Roman"/>
                <w:color w:val="000000"/>
                <w:spacing w:val="2"/>
                <w:sz w:val="24"/>
                <w:szCs w:val="24"/>
              </w:rPr>
            </w:pPr>
            <w:r w:rsidRPr="00D53A85">
              <w:rPr>
                <w:rFonts w:ascii="Times New Roman" w:hAnsi="Times New Roman"/>
                <w:sz w:val="24"/>
                <w:szCs w:val="24"/>
              </w:rPr>
              <w:t>05.2018-10.2018 Тулемисовой Ж.Е. проведена пилотная экспертная оценка 4-х проектов, реализованных в рамках госсоцзаказав  Алматинской области по заданию в рамках проекта Министерства общественного развития РК совместно ОЮЛ «Ассоциация Развития Гражданского общества «АРГО».</w:t>
            </w:r>
          </w:p>
        </w:tc>
      </w:tr>
      <w:tr w:rsidR="00160CF7" w:rsidRPr="00D53A85" w14:paraId="2B168830"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FEA598" w14:textId="77777777" w:rsidR="00160CF7" w:rsidRPr="00D53A85" w:rsidRDefault="00160CF7" w:rsidP="00D53A85">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lastRenderedPageBreak/>
              <w:t>3. Дополнительные сведения</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68E15D" w14:textId="77777777" w:rsidR="00160CF7" w:rsidRPr="00D53A85" w:rsidRDefault="00160CF7" w:rsidP="00D53A85">
            <w:pPr>
              <w:pStyle w:val="af5"/>
              <w:rPr>
                <w:rFonts w:ascii="Times New Roman" w:hAnsi="Times New Roman" w:cs="Times New Roman"/>
                <w:sz w:val="24"/>
                <w:szCs w:val="24"/>
              </w:rPr>
            </w:pPr>
            <w:r w:rsidRPr="00D53A85">
              <w:rPr>
                <w:rFonts w:ascii="Times New Roman" w:hAnsi="Times New Roman" w:cs="Times New Roman"/>
                <w:sz w:val="24"/>
                <w:szCs w:val="24"/>
              </w:rPr>
              <w:t>Опыт управления проектными процессами: разработка концепций проектов, стратегических и операционных планов, разработка систем мониторинга и оценки, ведение программной и финансовой отчетности. Опыт разработки внутриорганизационных политик и процедур как: политика по управлению персоналом, политика финансового контроля, политика по закупкам, политика по служебным командировкам, коммуникационная политика, разработка PR-стратегии, политика по мониторингу и оценке проектов и программ организации. Опыт консультирования по вопросам организационного развития некоммерческих и</w:t>
            </w:r>
            <w:r w:rsidRPr="00D53A85">
              <w:rPr>
                <w:rFonts w:ascii="Times New Roman" w:hAnsi="Times New Roman" w:cs="Times New Roman"/>
                <w:sz w:val="24"/>
                <w:szCs w:val="24"/>
                <w:lang w:val="kk-KZ"/>
              </w:rPr>
              <w:t xml:space="preserve"> соцпредпринимательства, </w:t>
            </w:r>
            <w:r w:rsidRPr="00D53A85">
              <w:rPr>
                <w:rFonts w:ascii="Times New Roman" w:hAnsi="Times New Roman" w:cs="Times New Roman"/>
                <w:sz w:val="24"/>
                <w:szCs w:val="24"/>
              </w:rPr>
              <w:t xml:space="preserve">системы мотивации и политики по развитию лидерства. </w:t>
            </w:r>
          </w:p>
          <w:p w14:paraId="6F9A9588" w14:textId="77777777" w:rsidR="00160CF7" w:rsidRPr="00D53A85" w:rsidRDefault="00160CF7" w:rsidP="00D53A85">
            <w:pPr>
              <w:pStyle w:val="af5"/>
              <w:rPr>
                <w:rFonts w:ascii="Times New Roman" w:hAnsi="Times New Roman" w:cs="Times New Roman"/>
                <w:sz w:val="24"/>
                <w:szCs w:val="24"/>
              </w:rPr>
            </w:pPr>
            <w:r w:rsidRPr="00D53A85">
              <w:rPr>
                <w:rFonts w:ascii="Times New Roman" w:hAnsi="Times New Roman" w:cs="Times New Roman"/>
                <w:b/>
                <w:sz w:val="24"/>
                <w:szCs w:val="24"/>
              </w:rPr>
              <w:t>Медали и награды: «</w:t>
            </w:r>
            <w:r w:rsidRPr="00D53A85">
              <w:rPr>
                <w:rFonts w:ascii="Times New Roman" w:hAnsi="Times New Roman" w:cs="Times New Roman"/>
                <w:sz w:val="24"/>
                <w:szCs w:val="24"/>
              </w:rPr>
              <w:t>Лучший социальный работник» – Министерства труда и социальной защиты РК, Почетная грамота акима области,</w:t>
            </w:r>
            <w:r w:rsidRPr="00D53A85">
              <w:rPr>
                <w:rFonts w:ascii="Times New Roman" w:hAnsi="Times New Roman" w:cs="Times New Roman"/>
                <w:sz w:val="24"/>
                <w:szCs w:val="24"/>
                <w:shd w:val="clear" w:color="auto" w:fill="FFFFFF"/>
              </w:rPr>
              <w:t xml:space="preserve"> Юбилейные медали «25 лет Независимости», благодарственные письма управлений внутренней политики</w:t>
            </w:r>
          </w:p>
          <w:p w14:paraId="18678010" w14:textId="77777777" w:rsidR="00160CF7" w:rsidRPr="00D53A85" w:rsidRDefault="00160CF7" w:rsidP="00D53A85">
            <w:pPr>
              <w:pStyle w:val="af5"/>
              <w:rPr>
                <w:rFonts w:ascii="Times New Roman" w:hAnsi="Times New Roman" w:cs="Times New Roman"/>
                <w:sz w:val="24"/>
                <w:szCs w:val="24"/>
              </w:rPr>
            </w:pPr>
            <w:r w:rsidRPr="00D53A85">
              <w:rPr>
                <w:rFonts w:ascii="Times New Roman" w:hAnsi="Times New Roman" w:cs="Times New Roman"/>
                <w:b/>
                <w:sz w:val="24"/>
                <w:szCs w:val="24"/>
              </w:rPr>
              <w:t>Сертификаты</w:t>
            </w:r>
            <w:r w:rsidRPr="00D53A85">
              <w:rPr>
                <w:rFonts w:ascii="Times New Roman" w:hAnsi="Times New Roman" w:cs="Times New Roman"/>
                <w:sz w:val="24"/>
                <w:szCs w:val="24"/>
              </w:rPr>
              <w:t>:Ментор Проекта развития молодежного корпуса ZHAS PROJECT, Использование метода познания и действия с участием населения в общинном планировании ПРООН, Эффективная адвокация</w:t>
            </w:r>
            <w:r w:rsidRPr="00D53A85">
              <w:rPr>
                <w:rStyle w:val="afb"/>
                <w:rFonts w:ascii="Times New Roman" w:hAnsi="Times New Roman" w:cs="Times New Roman"/>
                <w:b/>
                <w:bCs/>
                <w:sz w:val="24"/>
                <w:szCs w:val="24"/>
                <w:shd w:val="clear" w:color="auto" w:fill="FFFFFF"/>
              </w:rPr>
              <w:t>USAID, ФЕЦА</w:t>
            </w:r>
            <w:r w:rsidRPr="00D53A85">
              <w:rPr>
                <w:rFonts w:ascii="Times New Roman" w:hAnsi="Times New Roman" w:cs="Times New Roman"/>
                <w:sz w:val="24"/>
                <w:szCs w:val="24"/>
              </w:rPr>
              <w:t>, Социальный маркетинг в НКО</w:t>
            </w:r>
            <w:r w:rsidRPr="00D53A85">
              <w:rPr>
                <w:rStyle w:val="afb"/>
                <w:rFonts w:ascii="Times New Roman" w:hAnsi="Times New Roman" w:cs="Times New Roman"/>
                <w:b/>
                <w:bCs/>
                <w:sz w:val="24"/>
                <w:szCs w:val="24"/>
                <w:shd w:val="clear" w:color="auto" w:fill="FFFFFF"/>
              </w:rPr>
              <w:t xml:space="preserve"> USAID, ФЕЦА</w:t>
            </w:r>
            <w:r w:rsidRPr="00D53A85">
              <w:rPr>
                <w:rFonts w:ascii="Times New Roman" w:hAnsi="Times New Roman" w:cs="Times New Roman"/>
                <w:sz w:val="24"/>
                <w:szCs w:val="24"/>
              </w:rPr>
              <w:t xml:space="preserve">, Внутренняя и социальная политика, Организационно-правовые основы госзакупок, Бухгалтерский учет и финансовая отчетность в соответствии с МСФООС по методу начисления – </w:t>
            </w:r>
            <w:r w:rsidRPr="00D53A85">
              <w:rPr>
                <w:rFonts w:ascii="Times New Roman" w:hAnsi="Times New Roman" w:cs="Times New Roman"/>
                <w:b/>
                <w:sz w:val="24"/>
                <w:szCs w:val="24"/>
              </w:rPr>
              <w:t>Счетный комитет МинФИН</w:t>
            </w:r>
            <w:r w:rsidRPr="00D53A85">
              <w:rPr>
                <w:rFonts w:ascii="Times New Roman" w:hAnsi="Times New Roman" w:cs="Times New Roman"/>
                <w:sz w:val="24"/>
                <w:szCs w:val="24"/>
              </w:rPr>
              <w:t xml:space="preserve"> РК, Государственный финансовый контроль, Использование системного мышления в социальном проектировании и оценке проектов и программ</w:t>
            </w:r>
            <w:r w:rsidRPr="00D53A85">
              <w:rPr>
                <w:rStyle w:val="afb"/>
                <w:rFonts w:ascii="Times New Roman" w:hAnsi="Times New Roman" w:cs="Times New Roman"/>
                <w:b/>
                <w:bCs/>
                <w:sz w:val="24"/>
                <w:szCs w:val="24"/>
                <w:shd w:val="clear" w:color="auto" w:fill="FFFFFF"/>
              </w:rPr>
              <w:t xml:space="preserve"> USAID, ФЕЦА</w:t>
            </w:r>
            <w:r w:rsidRPr="00D53A85">
              <w:rPr>
                <w:rFonts w:ascii="Times New Roman" w:hAnsi="Times New Roman" w:cs="Times New Roman"/>
                <w:sz w:val="24"/>
                <w:szCs w:val="24"/>
              </w:rPr>
              <w:t>, Опыт проведения оценки воздействия проекта, Оценка госсоцзаказа Республики Казахстан</w:t>
            </w:r>
            <w:r w:rsidRPr="00D53A85">
              <w:rPr>
                <w:rStyle w:val="afb"/>
                <w:rFonts w:ascii="Times New Roman" w:hAnsi="Times New Roman" w:cs="Times New Roman"/>
                <w:b/>
                <w:bCs/>
                <w:sz w:val="24"/>
                <w:szCs w:val="24"/>
                <w:shd w:val="clear" w:color="auto" w:fill="FFFFFF"/>
              </w:rPr>
              <w:t xml:space="preserve"> USAID АРГО</w:t>
            </w:r>
            <w:r w:rsidRPr="00D53A85">
              <w:rPr>
                <w:rFonts w:ascii="Times New Roman" w:hAnsi="Times New Roman" w:cs="Times New Roman"/>
                <w:sz w:val="24"/>
                <w:szCs w:val="24"/>
              </w:rPr>
              <w:t>.</w:t>
            </w:r>
          </w:p>
          <w:p w14:paraId="55A8B0D1" w14:textId="77777777" w:rsidR="00160CF7" w:rsidRPr="00D53A85" w:rsidRDefault="00160CF7" w:rsidP="00D53A85">
            <w:pPr>
              <w:pStyle w:val="af5"/>
              <w:rPr>
                <w:rFonts w:ascii="Times New Roman" w:hAnsi="Times New Roman" w:cs="Times New Roman"/>
                <w:b/>
                <w:i/>
                <w:sz w:val="24"/>
                <w:szCs w:val="24"/>
              </w:rPr>
            </w:pPr>
            <w:r w:rsidRPr="00D53A85">
              <w:rPr>
                <w:rFonts w:ascii="Times New Roman" w:hAnsi="Times New Roman" w:cs="Times New Roman"/>
                <w:b/>
                <w:i/>
                <w:sz w:val="24"/>
                <w:szCs w:val="24"/>
              </w:rPr>
              <w:t xml:space="preserve">ПРОФЕССИОНАЛЬНЫЙ ОПЫТ </w:t>
            </w:r>
          </w:p>
          <w:p w14:paraId="439414F2" w14:textId="77777777" w:rsidR="00160CF7" w:rsidRPr="00D53A85" w:rsidRDefault="00160CF7" w:rsidP="00D53A85">
            <w:pPr>
              <w:pStyle w:val="af5"/>
              <w:rPr>
                <w:rFonts w:ascii="Times New Roman" w:hAnsi="Times New Roman" w:cs="Times New Roman"/>
                <w:sz w:val="24"/>
                <w:szCs w:val="24"/>
              </w:rPr>
            </w:pPr>
            <w:r w:rsidRPr="00D53A85">
              <w:rPr>
                <w:rFonts w:ascii="Times New Roman" w:hAnsi="Times New Roman" w:cs="Times New Roman"/>
                <w:sz w:val="24"/>
                <w:szCs w:val="24"/>
              </w:rPr>
              <w:t xml:space="preserve"> Программное и административно-финансовое руководство организацией. </w:t>
            </w:r>
          </w:p>
          <w:p w14:paraId="22F46BA5" w14:textId="77777777" w:rsidR="00160CF7" w:rsidRPr="00D53A85" w:rsidRDefault="00160CF7" w:rsidP="00D53A85">
            <w:pPr>
              <w:pStyle w:val="af5"/>
              <w:rPr>
                <w:rFonts w:ascii="Times New Roman" w:hAnsi="Times New Roman" w:cs="Times New Roman"/>
                <w:sz w:val="24"/>
                <w:szCs w:val="24"/>
              </w:rPr>
            </w:pPr>
            <w:r w:rsidRPr="00D53A85">
              <w:rPr>
                <w:rFonts w:ascii="Times New Roman" w:hAnsi="Times New Roman" w:cs="Times New Roman"/>
                <w:sz w:val="24"/>
                <w:szCs w:val="24"/>
              </w:rPr>
              <w:t xml:space="preserve"> Управление персоналом; </w:t>
            </w:r>
          </w:p>
          <w:p w14:paraId="15D269B8" w14:textId="77777777" w:rsidR="00160CF7" w:rsidRPr="00D53A85" w:rsidRDefault="00160CF7" w:rsidP="00D53A85">
            <w:pPr>
              <w:pStyle w:val="af5"/>
              <w:rPr>
                <w:rFonts w:ascii="Times New Roman" w:hAnsi="Times New Roman" w:cs="Times New Roman"/>
                <w:sz w:val="24"/>
                <w:szCs w:val="24"/>
              </w:rPr>
            </w:pPr>
            <w:r w:rsidRPr="00D53A85">
              <w:rPr>
                <w:rFonts w:ascii="Times New Roman" w:hAnsi="Times New Roman" w:cs="Times New Roman"/>
                <w:sz w:val="24"/>
                <w:szCs w:val="24"/>
              </w:rPr>
              <w:t xml:space="preserve"> Привлечение финансовых средств. </w:t>
            </w:r>
          </w:p>
          <w:p w14:paraId="442E63FA" w14:textId="77777777" w:rsidR="00160CF7" w:rsidRPr="00D53A85" w:rsidRDefault="00160CF7" w:rsidP="00D53A85">
            <w:pPr>
              <w:pStyle w:val="af5"/>
              <w:rPr>
                <w:rFonts w:ascii="Times New Roman" w:hAnsi="Times New Roman" w:cs="Times New Roman"/>
                <w:sz w:val="24"/>
                <w:szCs w:val="24"/>
              </w:rPr>
            </w:pPr>
            <w:r w:rsidRPr="00D53A85">
              <w:rPr>
                <w:rFonts w:ascii="Times New Roman" w:hAnsi="Times New Roman" w:cs="Times New Roman"/>
                <w:sz w:val="24"/>
                <w:szCs w:val="24"/>
              </w:rPr>
              <w:lastRenderedPageBreak/>
              <w:t xml:space="preserve"> Финансовая и программная отчетность. </w:t>
            </w:r>
          </w:p>
          <w:p w14:paraId="42BE4723" w14:textId="77777777" w:rsidR="00160CF7" w:rsidRPr="00D53A85" w:rsidRDefault="00160CF7" w:rsidP="00D53A85">
            <w:pPr>
              <w:pStyle w:val="af5"/>
              <w:rPr>
                <w:rFonts w:ascii="Times New Roman" w:hAnsi="Times New Roman" w:cs="Times New Roman"/>
                <w:sz w:val="24"/>
                <w:szCs w:val="24"/>
              </w:rPr>
            </w:pPr>
            <w:r w:rsidRPr="00D53A85">
              <w:rPr>
                <w:rFonts w:ascii="Times New Roman" w:hAnsi="Times New Roman" w:cs="Times New Roman"/>
                <w:sz w:val="24"/>
                <w:szCs w:val="24"/>
              </w:rPr>
              <w:t xml:space="preserve"> Обеспечение соответствия деятельности организации всем требованиям казахстанского законодательства </w:t>
            </w:r>
          </w:p>
          <w:p w14:paraId="18BBD0F9" w14:textId="77777777" w:rsidR="00160CF7" w:rsidRPr="00D53A85" w:rsidRDefault="00160CF7" w:rsidP="00D53A85">
            <w:pPr>
              <w:pStyle w:val="af5"/>
              <w:rPr>
                <w:rFonts w:ascii="Times New Roman" w:hAnsi="Times New Roman" w:cs="Times New Roman"/>
                <w:sz w:val="24"/>
                <w:szCs w:val="24"/>
              </w:rPr>
            </w:pPr>
            <w:r w:rsidRPr="00D53A85">
              <w:rPr>
                <w:rFonts w:ascii="Times New Roman" w:hAnsi="Times New Roman" w:cs="Times New Roman"/>
                <w:sz w:val="24"/>
                <w:szCs w:val="24"/>
              </w:rPr>
              <w:t xml:space="preserve"> Установление и поддержание партнерских взаимоотношений с местными коммерческими и некоммерческими организациями, государственными структурами </w:t>
            </w:r>
          </w:p>
          <w:p w14:paraId="784CB054" w14:textId="77777777" w:rsidR="00160CF7" w:rsidRPr="00D53A85" w:rsidRDefault="00160CF7" w:rsidP="00D53A85">
            <w:pPr>
              <w:spacing w:after="0" w:line="240" w:lineRule="auto"/>
              <w:rPr>
                <w:rFonts w:ascii="Times New Roman" w:hAnsi="Times New Roman"/>
                <w:sz w:val="24"/>
                <w:szCs w:val="24"/>
              </w:rPr>
            </w:pPr>
            <w:r w:rsidRPr="00D53A85">
              <w:rPr>
                <w:rFonts w:ascii="Times New Roman" w:hAnsi="Times New Roman"/>
                <w:sz w:val="24"/>
                <w:szCs w:val="24"/>
              </w:rPr>
              <w:t> Разработка и проведение тренингов, консультирование НКО</w:t>
            </w:r>
          </w:p>
          <w:p w14:paraId="3115787C" w14:textId="77777777" w:rsidR="00160CF7" w:rsidRPr="00D53A85" w:rsidRDefault="00160CF7" w:rsidP="00D53A85">
            <w:pPr>
              <w:spacing w:after="0" w:line="240" w:lineRule="auto"/>
              <w:rPr>
                <w:rFonts w:ascii="Times New Roman" w:eastAsiaTheme="minorHAnsi" w:hAnsi="Times New Roman"/>
                <w:sz w:val="24"/>
                <w:szCs w:val="24"/>
                <w:u w:val="single"/>
                <w:lang w:eastAsia="en-US"/>
              </w:rPr>
            </w:pPr>
            <w:r w:rsidRPr="00D53A85">
              <w:rPr>
                <w:rFonts w:ascii="Times New Roman" w:eastAsiaTheme="minorHAnsi" w:hAnsi="Times New Roman"/>
                <w:b/>
                <w:sz w:val="24"/>
                <w:szCs w:val="24"/>
                <w:u w:val="single"/>
                <w:lang w:eastAsia="en-US"/>
              </w:rPr>
              <w:t>Образование и квалификация:</w:t>
            </w:r>
            <w:r w:rsidRPr="00D53A85">
              <w:rPr>
                <w:rFonts w:ascii="Times New Roman" w:eastAsiaTheme="minorHAnsi" w:hAnsi="Times New Roman"/>
                <w:sz w:val="24"/>
                <w:szCs w:val="24"/>
                <w:u w:val="single"/>
                <w:lang w:eastAsia="en-US"/>
              </w:rPr>
              <w:t>Казахстанский институт правоведения и международных отношений, г.Алматы</w:t>
            </w:r>
          </w:p>
          <w:p w14:paraId="1FBBEB2A" w14:textId="77777777" w:rsidR="00160CF7" w:rsidRPr="00D53A85" w:rsidRDefault="00160CF7" w:rsidP="00D53A85">
            <w:pPr>
              <w:spacing w:after="0" w:line="240" w:lineRule="auto"/>
              <w:rPr>
                <w:rFonts w:ascii="Times New Roman" w:hAnsi="Times New Roman"/>
                <w:sz w:val="24"/>
                <w:szCs w:val="24"/>
              </w:rPr>
            </w:pPr>
            <w:r w:rsidRPr="00D53A85">
              <w:rPr>
                <w:rFonts w:ascii="Times New Roman" w:hAnsi="Times New Roman"/>
                <w:sz w:val="24"/>
                <w:szCs w:val="24"/>
              </w:rPr>
              <w:t xml:space="preserve">Бакалавр юриспруденции, юрист, 2003г. </w:t>
            </w:r>
          </w:p>
          <w:p w14:paraId="073973FE" w14:textId="77777777" w:rsidR="00160CF7" w:rsidRPr="00D53A85" w:rsidRDefault="00160CF7" w:rsidP="00D53A85">
            <w:pPr>
              <w:spacing w:after="0" w:line="240" w:lineRule="auto"/>
              <w:rPr>
                <w:rFonts w:ascii="Times New Roman" w:hAnsi="Times New Roman"/>
                <w:bCs/>
                <w:sz w:val="24"/>
                <w:szCs w:val="24"/>
              </w:rPr>
            </w:pPr>
            <w:r w:rsidRPr="00D53A85">
              <w:rPr>
                <w:rFonts w:ascii="Times New Roman" w:hAnsi="Times New Roman"/>
                <w:b/>
                <w:i/>
                <w:color w:val="003670"/>
                <w:sz w:val="24"/>
                <w:szCs w:val="24"/>
              </w:rPr>
              <w:t>Реализация социальных проектов:</w:t>
            </w:r>
          </w:p>
          <w:p w14:paraId="4223808F" w14:textId="77777777" w:rsidR="00160CF7" w:rsidRPr="00D53A85" w:rsidRDefault="00160CF7" w:rsidP="00191434">
            <w:pPr>
              <w:pStyle w:val="ac"/>
              <w:numPr>
                <w:ilvl w:val="0"/>
                <w:numId w:val="3"/>
              </w:numPr>
              <w:spacing w:after="0" w:line="240" w:lineRule="auto"/>
              <w:ind w:left="106" w:firstLine="254"/>
              <w:rPr>
                <w:rFonts w:ascii="Times New Roman" w:hAnsi="Times New Roman"/>
                <w:bCs/>
                <w:sz w:val="24"/>
                <w:szCs w:val="24"/>
              </w:rPr>
            </w:pPr>
            <w:r w:rsidRPr="00D53A85">
              <w:rPr>
                <w:rFonts w:ascii="Times New Roman" w:hAnsi="Times New Roman"/>
                <w:bCs/>
                <w:sz w:val="24"/>
                <w:szCs w:val="24"/>
              </w:rPr>
              <w:t>Организация информационной кампании, направленных на сохранение здоровья, на формирование здорового образа жизни и спорта среди жителей района и молодежи. Алматинская область, Балхашский район ГУ "Отдел внутренней политики Балхашского района"</w:t>
            </w:r>
          </w:p>
          <w:p w14:paraId="6707CB02" w14:textId="77777777" w:rsidR="00160CF7" w:rsidRPr="00D53A85" w:rsidRDefault="00160CF7" w:rsidP="00191434">
            <w:pPr>
              <w:pStyle w:val="ac"/>
              <w:numPr>
                <w:ilvl w:val="0"/>
                <w:numId w:val="3"/>
              </w:numPr>
              <w:spacing w:after="0" w:line="240" w:lineRule="auto"/>
              <w:ind w:left="106" w:firstLine="254"/>
              <w:rPr>
                <w:rFonts w:ascii="Times New Roman" w:hAnsi="Times New Roman"/>
                <w:bCs/>
                <w:sz w:val="24"/>
                <w:szCs w:val="24"/>
              </w:rPr>
            </w:pPr>
            <w:r w:rsidRPr="00D53A85">
              <w:rPr>
                <w:rFonts w:ascii="Times New Roman" w:hAnsi="Times New Roman"/>
                <w:bCs/>
                <w:sz w:val="24"/>
                <w:szCs w:val="24"/>
              </w:rPr>
              <w:t>«Социальная реабилитация людей с ограниченными возможностями через обучение и трудоустройство» Алматинская область, ГУ «Управление внутренней политики Алматинской области»</w:t>
            </w:r>
          </w:p>
          <w:p w14:paraId="3103FC7F" w14:textId="77777777" w:rsidR="00160CF7" w:rsidRPr="00D53A85" w:rsidRDefault="00160CF7" w:rsidP="00191434">
            <w:pPr>
              <w:pStyle w:val="ac"/>
              <w:numPr>
                <w:ilvl w:val="0"/>
                <w:numId w:val="3"/>
              </w:numPr>
              <w:spacing w:after="0" w:line="240" w:lineRule="auto"/>
              <w:ind w:left="106" w:firstLine="254"/>
              <w:rPr>
                <w:rFonts w:ascii="Times New Roman" w:hAnsi="Times New Roman"/>
                <w:bCs/>
                <w:sz w:val="24"/>
                <w:szCs w:val="24"/>
              </w:rPr>
            </w:pPr>
            <w:r w:rsidRPr="00D53A85">
              <w:rPr>
                <w:rFonts w:ascii="Times New Roman" w:hAnsi="Times New Roman"/>
                <w:bCs/>
                <w:sz w:val="24"/>
                <w:szCs w:val="24"/>
              </w:rPr>
              <w:t>Организация спортивно-игровой площадки для детей и молодежи в селе Капал</w:t>
            </w:r>
          </w:p>
          <w:p w14:paraId="00FA55C7" w14:textId="77777777" w:rsidR="00160CF7" w:rsidRPr="00D53A85" w:rsidRDefault="00160CF7" w:rsidP="00191434">
            <w:pPr>
              <w:pStyle w:val="ac"/>
              <w:numPr>
                <w:ilvl w:val="0"/>
                <w:numId w:val="3"/>
              </w:numPr>
              <w:spacing w:after="0" w:line="240" w:lineRule="auto"/>
              <w:ind w:left="106" w:firstLine="254"/>
              <w:rPr>
                <w:rFonts w:ascii="Times New Roman" w:hAnsi="Times New Roman"/>
                <w:bCs/>
                <w:sz w:val="24"/>
                <w:szCs w:val="24"/>
              </w:rPr>
            </w:pPr>
            <w:r w:rsidRPr="00D53A85">
              <w:rPr>
                <w:rFonts w:ascii="Times New Roman" w:hAnsi="Times New Roman"/>
                <w:bCs/>
                <w:sz w:val="24"/>
                <w:szCs w:val="24"/>
              </w:rPr>
              <w:t>«Проведение мониторинга реализации и оценки результатов проектов в рамках государтвенного социального заказа Алматинской области. Алматинская область, ГУ «Управление внутренней политики Алматинской области»</w:t>
            </w:r>
          </w:p>
          <w:p w14:paraId="1EB96B44" w14:textId="77777777" w:rsidR="00160CF7" w:rsidRPr="00D53A85" w:rsidRDefault="00160CF7" w:rsidP="00191434">
            <w:pPr>
              <w:pStyle w:val="ac"/>
              <w:numPr>
                <w:ilvl w:val="0"/>
                <w:numId w:val="3"/>
              </w:numPr>
              <w:spacing w:after="0" w:line="240" w:lineRule="auto"/>
              <w:ind w:left="106" w:firstLine="254"/>
              <w:rPr>
                <w:rFonts w:ascii="Times New Roman" w:hAnsi="Times New Roman"/>
                <w:bCs/>
                <w:sz w:val="24"/>
                <w:szCs w:val="24"/>
              </w:rPr>
            </w:pPr>
            <w:r w:rsidRPr="00D53A85">
              <w:rPr>
                <w:rFonts w:ascii="Times New Roman" w:hAnsi="Times New Roman"/>
                <w:bCs/>
                <w:sz w:val="24"/>
                <w:szCs w:val="24"/>
              </w:rPr>
              <w:t>«Проведение мероприятий по Панфиловскому району в рамках реализации Концепции семейной и гендерной политики в Республике Казахстан до 2030 года»</w:t>
            </w:r>
          </w:p>
          <w:p w14:paraId="4A54DD7B" w14:textId="77777777" w:rsidR="00160CF7" w:rsidRPr="00D53A85" w:rsidRDefault="00160CF7" w:rsidP="00D53A85">
            <w:pPr>
              <w:pStyle w:val="ac"/>
              <w:spacing w:after="0" w:line="240" w:lineRule="auto"/>
              <w:ind w:left="106" w:firstLine="254"/>
              <w:rPr>
                <w:rFonts w:ascii="Times New Roman" w:hAnsi="Times New Roman"/>
                <w:bCs/>
                <w:sz w:val="24"/>
                <w:szCs w:val="24"/>
              </w:rPr>
            </w:pPr>
            <w:r w:rsidRPr="00D53A85">
              <w:rPr>
                <w:rFonts w:ascii="Times New Roman" w:hAnsi="Times New Roman"/>
                <w:bCs/>
                <w:sz w:val="24"/>
                <w:szCs w:val="24"/>
              </w:rPr>
              <w:t>Алматинская область, ГУ «Отдел внутренней политики Панфиловского района»</w:t>
            </w:r>
          </w:p>
          <w:p w14:paraId="34C18B7E" w14:textId="77777777" w:rsidR="00160CF7" w:rsidRPr="00D53A85" w:rsidRDefault="00160CF7" w:rsidP="00191434">
            <w:pPr>
              <w:pStyle w:val="ac"/>
              <w:numPr>
                <w:ilvl w:val="0"/>
                <w:numId w:val="3"/>
              </w:numPr>
              <w:spacing w:after="0" w:line="240" w:lineRule="auto"/>
              <w:ind w:left="106" w:firstLine="254"/>
              <w:rPr>
                <w:rFonts w:ascii="Times New Roman" w:hAnsi="Times New Roman"/>
                <w:bCs/>
                <w:sz w:val="24"/>
                <w:szCs w:val="24"/>
              </w:rPr>
            </w:pPr>
            <w:r w:rsidRPr="00D53A85">
              <w:rPr>
                <w:rFonts w:ascii="Times New Roman" w:hAnsi="Times New Roman"/>
                <w:sz w:val="24"/>
                <w:szCs w:val="24"/>
              </w:rPr>
              <w:t xml:space="preserve"> «Мир без звука» - трудоустройство студентов с нарушением слуха» Фонд Президента Нурсултана Назарбаева».</w:t>
            </w:r>
          </w:p>
          <w:p w14:paraId="00112DCE" w14:textId="77777777" w:rsidR="00160CF7" w:rsidRPr="00D53A85" w:rsidRDefault="00160CF7" w:rsidP="00191434">
            <w:pPr>
              <w:pStyle w:val="ac"/>
              <w:numPr>
                <w:ilvl w:val="0"/>
                <w:numId w:val="3"/>
              </w:numPr>
              <w:spacing w:after="0" w:line="240" w:lineRule="auto"/>
              <w:ind w:left="106" w:firstLine="254"/>
              <w:rPr>
                <w:rFonts w:ascii="Times New Roman" w:hAnsi="Times New Roman"/>
                <w:bCs/>
                <w:sz w:val="24"/>
                <w:szCs w:val="24"/>
              </w:rPr>
            </w:pPr>
            <w:r w:rsidRPr="00D53A85">
              <w:rPr>
                <w:rFonts w:ascii="Times New Roman" w:hAnsi="Times New Roman"/>
                <w:sz w:val="24"/>
                <w:szCs w:val="24"/>
              </w:rPr>
              <w:t>«Услуги по проведению эдвокаси кампании «Обеспечение и доступ к качественной чистой питьевой воде женщинам, находящимся в домашних хозяйствах сельских регионов Алматинской области»</w:t>
            </w:r>
            <w:r w:rsidRPr="00D53A85">
              <w:rPr>
                <w:rFonts w:ascii="Times New Roman" w:hAnsi="Times New Roman"/>
                <w:color w:val="000000"/>
                <w:sz w:val="24"/>
                <w:szCs w:val="24"/>
              </w:rPr>
              <w:t xml:space="preserve"> ОО «ЭХО».</w:t>
            </w:r>
          </w:p>
          <w:p w14:paraId="2E16E0D3" w14:textId="77777777" w:rsidR="00160CF7" w:rsidRPr="00D53A85" w:rsidRDefault="00160CF7" w:rsidP="00191434">
            <w:pPr>
              <w:pStyle w:val="ac"/>
              <w:numPr>
                <w:ilvl w:val="0"/>
                <w:numId w:val="3"/>
              </w:numPr>
              <w:autoSpaceDE w:val="0"/>
              <w:autoSpaceDN w:val="0"/>
              <w:adjustRightInd w:val="0"/>
              <w:spacing w:after="0" w:line="240" w:lineRule="auto"/>
              <w:ind w:left="106" w:firstLine="254"/>
              <w:rPr>
                <w:rFonts w:ascii="Times New Roman" w:hAnsi="Times New Roman"/>
                <w:sz w:val="24"/>
                <w:szCs w:val="24"/>
              </w:rPr>
            </w:pPr>
            <w:r w:rsidRPr="00D53A85">
              <w:rPr>
                <w:rFonts w:ascii="Times New Roman" w:eastAsiaTheme="minorHAnsi" w:hAnsi="Times New Roman"/>
                <w:color w:val="000000"/>
                <w:sz w:val="24"/>
                <w:szCs w:val="24"/>
                <w:lang w:eastAsia="en-US"/>
              </w:rPr>
              <w:t>«</w:t>
            </w:r>
            <w:r w:rsidRPr="00D53A85">
              <w:rPr>
                <w:rFonts w:ascii="Times New Roman" w:eastAsiaTheme="minorHAnsi" w:hAnsi="Times New Roman"/>
                <w:bCs/>
                <w:color w:val="000000"/>
                <w:sz w:val="24"/>
                <w:szCs w:val="24"/>
                <w:lang w:eastAsia="en-US"/>
              </w:rPr>
              <w:t xml:space="preserve">Организация  комплекса мероприятий направленных на развитие системы общественного контроля» ОЮЛ </w:t>
            </w:r>
            <w:r w:rsidRPr="00D53A85">
              <w:rPr>
                <w:rFonts w:ascii="Times New Roman" w:hAnsi="Times New Roman"/>
                <w:bCs/>
                <w:sz w:val="24"/>
                <w:szCs w:val="24"/>
              </w:rPr>
              <w:t>«Гражданский Альянс Казахстана»</w:t>
            </w:r>
          </w:p>
          <w:p w14:paraId="3EBBBFD7" w14:textId="77777777" w:rsidR="00160CF7" w:rsidRPr="00D53A85" w:rsidRDefault="00160CF7" w:rsidP="00191434">
            <w:pPr>
              <w:pStyle w:val="ac"/>
              <w:numPr>
                <w:ilvl w:val="0"/>
                <w:numId w:val="3"/>
              </w:numPr>
              <w:autoSpaceDE w:val="0"/>
              <w:autoSpaceDN w:val="0"/>
              <w:adjustRightInd w:val="0"/>
              <w:spacing w:after="0" w:line="240" w:lineRule="auto"/>
              <w:ind w:left="106" w:firstLine="254"/>
              <w:rPr>
                <w:rFonts w:ascii="Times New Roman" w:eastAsiaTheme="minorHAnsi" w:hAnsi="Times New Roman"/>
                <w:bCs/>
                <w:color w:val="000000"/>
                <w:sz w:val="24"/>
                <w:szCs w:val="24"/>
                <w:lang w:eastAsia="en-US"/>
              </w:rPr>
            </w:pPr>
            <w:r w:rsidRPr="00D53A85">
              <w:rPr>
                <w:rFonts w:ascii="Times New Roman" w:hAnsi="Times New Roman"/>
                <w:sz w:val="24"/>
                <w:szCs w:val="24"/>
              </w:rPr>
              <w:t>Проведение социологических исследований с целью выявления объективных причин принятиянекоторыми представителями маргинальной части населения (тәуекел топтары) идеологии деструктивных религиозных течений.</w:t>
            </w:r>
            <w:r w:rsidRPr="00D53A85">
              <w:rPr>
                <w:rFonts w:ascii="Times New Roman" w:eastAsiaTheme="minorHAnsi" w:hAnsi="Times New Roman"/>
                <w:bCs/>
                <w:color w:val="000000"/>
                <w:sz w:val="24"/>
                <w:szCs w:val="24"/>
                <w:lang w:eastAsia="en-US"/>
              </w:rPr>
              <w:t xml:space="preserve"> ГУ «Управление по делам религии Алматинской области»</w:t>
            </w:r>
          </w:p>
          <w:p w14:paraId="43BB83A1" w14:textId="77777777" w:rsidR="00160CF7" w:rsidRPr="00D53A85" w:rsidRDefault="00160CF7" w:rsidP="00191434">
            <w:pPr>
              <w:pStyle w:val="ac"/>
              <w:numPr>
                <w:ilvl w:val="0"/>
                <w:numId w:val="3"/>
              </w:numPr>
              <w:autoSpaceDE w:val="0"/>
              <w:autoSpaceDN w:val="0"/>
              <w:adjustRightInd w:val="0"/>
              <w:spacing w:after="0" w:line="240" w:lineRule="auto"/>
              <w:ind w:left="106" w:firstLine="254"/>
              <w:rPr>
                <w:rFonts w:ascii="Times New Roman" w:eastAsiaTheme="minorHAnsi" w:hAnsi="Times New Roman"/>
                <w:bCs/>
                <w:color w:val="000000"/>
                <w:sz w:val="24"/>
                <w:szCs w:val="24"/>
                <w:lang w:eastAsia="en-US"/>
              </w:rPr>
            </w:pPr>
            <w:r w:rsidRPr="00D53A85">
              <w:rPr>
                <w:rFonts w:ascii="Times New Roman" w:eastAsiaTheme="minorHAnsi" w:hAnsi="Times New Roman"/>
                <w:color w:val="000000"/>
                <w:sz w:val="24"/>
                <w:szCs w:val="24"/>
                <w:lang w:eastAsia="en-US"/>
              </w:rPr>
              <w:t>«Организация Консалтингового Центра НПО Алматинской области»</w:t>
            </w:r>
            <w:r w:rsidRPr="00D53A85">
              <w:rPr>
                <w:rFonts w:ascii="Times New Roman" w:hAnsi="Times New Roman"/>
                <w:bCs/>
                <w:sz w:val="24"/>
                <w:szCs w:val="24"/>
              </w:rPr>
              <w:t xml:space="preserve"> . Алматинская область, ГУ «Управление внутренней политики Алматинской области»</w:t>
            </w:r>
          </w:p>
          <w:p w14:paraId="0BB5A03E" w14:textId="77777777" w:rsidR="00160CF7" w:rsidRPr="00D53A85" w:rsidRDefault="00160CF7" w:rsidP="00191434">
            <w:pPr>
              <w:pStyle w:val="ac"/>
              <w:numPr>
                <w:ilvl w:val="0"/>
                <w:numId w:val="3"/>
              </w:numPr>
              <w:spacing w:after="0" w:line="240" w:lineRule="auto"/>
              <w:rPr>
                <w:rFonts w:ascii="Times New Roman" w:hAnsi="Times New Roman"/>
                <w:color w:val="000000"/>
                <w:sz w:val="24"/>
                <w:szCs w:val="24"/>
              </w:rPr>
            </w:pPr>
            <w:r w:rsidRPr="00D53A85">
              <w:rPr>
                <w:rFonts w:ascii="Times New Roman" w:hAnsi="Times New Roman"/>
                <w:sz w:val="24"/>
                <w:szCs w:val="24"/>
              </w:rPr>
              <w:lastRenderedPageBreak/>
              <w:t>Организация комплекса мер по активизации участия граждан в общественно-политически</w:t>
            </w:r>
          </w:p>
          <w:p w14:paraId="51D11B73" w14:textId="77777777" w:rsidR="00160CF7" w:rsidRPr="00D53A85" w:rsidRDefault="00160CF7" w:rsidP="00D53A85">
            <w:pPr>
              <w:spacing w:after="0" w:line="240" w:lineRule="auto"/>
              <w:ind w:firstLine="153"/>
              <w:rPr>
                <w:rFonts w:ascii="Times New Roman" w:hAnsi="Times New Roman"/>
                <w:sz w:val="24"/>
                <w:szCs w:val="24"/>
              </w:rPr>
            </w:pPr>
            <w:r w:rsidRPr="00D53A85">
              <w:rPr>
                <w:rFonts w:ascii="Times New Roman" w:hAnsi="Times New Roman"/>
                <w:sz w:val="24"/>
                <w:szCs w:val="24"/>
              </w:rPr>
              <w:t xml:space="preserve">мероприятиях с целью электорального обучения граждан для повышения правовой культуры </w:t>
            </w:r>
          </w:p>
          <w:p w14:paraId="5E16FC11" w14:textId="77777777" w:rsidR="00160CF7" w:rsidRPr="00D53A85" w:rsidRDefault="00160CF7" w:rsidP="00D53A85">
            <w:pPr>
              <w:spacing w:after="0" w:line="240" w:lineRule="auto"/>
              <w:ind w:firstLine="153"/>
              <w:rPr>
                <w:rFonts w:ascii="Times New Roman" w:hAnsi="Times New Roman"/>
                <w:bCs/>
                <w:sz w:val="24"/>
                <w:szCs w:val="24"/>
              </w:rPr>
            </w:pPr>
            <w:r w:rsidRPr="00D53A85">
              <w:rPr>
                <w:rFonts w:ascii="Times New Roman" w:hAnsi="Times New Roman"/>
                <w:sz w:val="24"/>
                <w:szCs w:val="24"/>
              </w:rPr>
              <w:t>избирателей.</w:t>
            </w:r>
            <w:r w:rsidRPr="00D53A85">
              <w:rPr>
                <w:rFonts w:ascii="Times New Roman" w:hAnsi="Times New Roman"/>
                <w:bCs/>
                <w:sz w:val="24"/>
                <w:szCs w:val="24"/>
              </w:rPr>
              <w:t xml:space="preserve"> Алматинская область, ГУ «Управление внутренней политики Алматинской области»</w:t>
            </w:r>
          </w:p>
          <w:p w14:paraId="2323AFA8" w14:textId="32D10A98" w:rsidR="00160CF7" w:rsidRPr="00D53A85" w:rsidRDefault="00160CF7" w:rsidP="00D53A85">
            <w:pPr>
              <w:spacing w:after="0" w:line="240" w:lineRule="auto"/>
              <w:rPr>
                <w:rFonts w:ascii="Times New Roman" w:hAnsi="Times New Roman"/>
                <w:color w:val="000000"/>
                <w:sz w:val="24"/>
                <w:szCs w:val="24"/>
              </w:rPr>
            </w:pPr>
            <w:r w:rsidRPr="00D53A85">
              <w:rPr>
                <w:rFonts w:ascii="Times New Roman" w:hAnsi="Times New Roman"/>
                <w:sz w:val="24"/>
                <w:szCs w:val="24"/>
              </w:rPr>
              <w:t>Реализация пилотного проекта среди уязвимых групп молодежи «ZHAS PROJECT» с обеспечением максимальной прозрачности процедур предоставления грантов в Алматинской и области Жет</w:t>
            </w:r>
            <w:r w:rsidRPr="00D53A85">
              <w:rPr>
                <w:rFonts w:ascii="Times New Roman" w:hAnsi="Times New Roman"/>
                <w:sz w:val="24"/>
                <w:szCs w:val="24"/>
                <w:lang w:val="kk-KZ"/>
              </w:rPr>
              <w:t>ісу</w:t>
            </w:r>
          </w:p>
        </w:tc>
      </w:tr>
      <w:tr w:rsidR="00160CF7" w:rsidRPr="00D53A85" w14:paraId="1247851B"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737035" w14:textId="77777777" w:rsidR="00160CF7" w:rsidRPr="00D53A85" w:rsidRDefault="00160CF7" w:rsidP="00D53A85">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lastRenderedPageBreak/>
              <w:t>4. Ссылки на профили в социальных сетях</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902AB5" w14:textId="77777777" w:rsidR="00160CF7" w:rsidRPr="00D53A85" w:rsidRDefault="00160CF7" w:rsidP="00D53A85">
            <w:pPr>
              <w:spacing w:after="0" w:line="240" w:lineRule="auto"/>
              <w:rPr>
                <w:rFonts w:ascii="Times New Roman" w:hAnsi="Times New Roman"/>
                <w:sz w:val="24"/>
                <w:szCs w:val="24"/>
              </w:rPr>
            </w:pPr>
            <w:r w:rsidRPr="00D53A85">
              <w:rPr>
                <w:rFonts w:ascii="Times New Roman" w:hAnsi="Times New Roman"/>
                <w:color w:val="000000"/>
                <w:sz w:val="24"/>
                <w:szCs w:val="24"/>
              </w:rPr>
              <w:t xml:space="preserve">Фейсбук –- </w:t>
            </w:r>
            <w:hyperlink r:id="rId12" w:history="1">
              <w:r w:rsidRPr="00D53A85">
                <w:rPr>
                  <w:rStyle w:val="a4"/>
                  <w:rFonts w:ascii="Times New Roman" w:hAnsi="Times New Roman"/>
                  <w:sz w:val="24"/>
                  <w:szCs w:val="24"/>
                </w:rPr>
                <w:t>https://www.facebook.com/profile.php?id=100072353626739</w:t>
              </w:r>
            </w:hyperlink>
          </w:p>
          <w:p w14:paraId="59A461C4" w14:textId="6DC33226" w:rsidR="00160CF7" w:rsidRPr="00D53A85" w:rsidRDefault="00160CF7" w:rsidP="00D53A85">
            <w:pPr>
              <w:spacing w:after="0" w:line="240" w:lineRule="auto"/>
              <w:rPr>
                <w:rFonts w:ascii="Times New Roman" w:hAnsi="Times New Roman"/>
                <w:color w:val="000000"/>
                <w:sz w:val="24"/>
                <w:szCs w:val="24"/>
              </w:rPr>
            </w:pPr>
            <w:r w:rsidRPr="00D53A85">
              <w:rPr>
                <w:rFonts w:ascii="Times New Roman" w:hAnsi="Times New Roman"/>
                <w:color w:val="000000"/>
                <w:sz w:val="24"/>
                <w:szCs w:val="24"/>
                <w:highlight w:val="yellow"/>
              </w:rPr>
              <w:t>Инстаграм -</w:t>
            </w:r>
            <w:r w:rsidRPr="00D53A85">
              <w:rPr>
                <w:rFonts w:ascii="Times New Roman" w:hAnsi="Times New Roman"/>
                <w:color w:val="000000"/>
                <w:sz w:val="24"/>
                <w:szCs w:val="24"/>
              </w:rPr>
              <w:t xml:space="preserve"> </w:t>
            </w:r>
            <w:hyperlink r:id="rId13" w:history="1">
              <w:r w:rsidRPr="00D53A85">
                <w:rPr>
                  <w:rStyle w:val="a4"/>
                  <w:rFonts w:ascii="Times New Roman" w:hAnsi="Times New Roman"/>
                  <w:sz w:val="24"/>
                  <w:szCs w:val="24"/>
                </w:rPr>
                <w:t>https://www.instagram.com/reel/CnMissVIRNx/?igshid=MDJmNzVkMjY</w:t>
              </w:r>
            </w:hyperlink>
            <w:r w:rsidRPr="00D53A85">
              <w:rPr>
                <w:rFonts w:ascii="Times New Roman" w:hAnsi="Times New Roman"/>
                <w:color w:val="000000"/>
                <w:sz w:val="24"/>
                <w:szCs w:val="24"/>
              </w:rPr>
              <w:t>=</w:t>
            </w:r>
          </w:p>
        </w:tc>
      </w:tr>
      <w:tr w:rsidR="00160CF7" w:rsidRPr="00D53A85" w14:paraId="5341B3EF"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01F3C67" w14:textId="36276ADA" w:rsidR="00160CF7" w:rsidRPr="00D53A85" w:rsidRDefault="00160CF7" w:rsidP="00D53A85">
            <w:pPr>
              <w:spacing w:after="0" w:line="240" w:lineRule="auto"/>
              <w:textAlignment w:val="baseline"/>
              <w:rPr>
                <w:rFonts w:ascii="Times New Roman" w:hAnsi="Times New Roman"/>
                <w:b/>
                <w:color w:val="000000"/>
                <w:spacing w:val="2"/>
                <w:sz w:val="24"/>
                <w:szCs w:val="24"/>
              </w:rPr>
            </w:pPr>
            <w:r w:rsidRPr="00D53A85">
              <w:rPr>
                <w:rFonts w:ascii="Times New Roman" w:hAnsi="Times New Roman"/>
                <w:b/>
                <w:color w:val="000000"/>
                <w:spacing w:val="2"/>
                <w:sz w:val="24"/>
                <w:szCs w:val="24"/>
              </w:rPr>
              <w:t>2. ФИО члена команды и должность участника команды в заявленном проекте</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95D16D6" w14:textId="77777777" w:rsidR="00160CF7" w:rsidRPr="00D53A85" w:rsidRDefault="00160CF7" w:rsidP="00D53A85">
            <w:pPr>
              <w:spacing w:after="0" w:line="240" w:lineRule="auto"/>
              <w:rPr>
                <w:rFonts w:ascii="Times New Roman" w:hAnsi="Times New Roman"/>
                <w:b/>
                <w:color w:val="000000"/>
                <w:sz w:val="24"/>
                <w:szCs w:val="24"/>
              </w:rPr>
            </w:pPr>
          </w:p>
        </w:tc>
      </w:tr>
      <w:tr w:rsidR="00966CDE" w:rsidRPr="00D53A85" w14:paraId="3EF789BA"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7F0B5EF" w14:textId="6E3361A1" w:rsidR="00966CDE" w:rsidRPr="00D53A85" w:rsidRDefault="00966CDE" w:rsidP="00D53A85">
            <w:pPr>
              <w:spacing w:after="0" w:line="240" w:lineRule="auto"/>
              <w:textAlignment w:val="baseline"/>
              <w:rPr>
                <w:rFonts w:ascii="Times New Roman" w:hAnsi="Times New Roman"/>
                <w:b/>
                <w:color w:val="000000"/>
                <w:spacing w:val="2"/>
                <w:sz w:val="24"/>
                <w:szCs w:val="24"/>
              </w:rPr>
            </w:pPr>
            <w:r w:rsidRPr="00D53A85">
              <w:rPr>
                <w:rFonts w:ascii="Times New Roman" w:hAnsi="Times New Roman"/>
                <w:b/>
                <w:sz w:val="24"/>
                <w:szCs w:val="24"/>
              </w:rPr>
              <w:t>Курмангалиева Алия</w:t>
            </w:r>
            <w:r w:rsidRPr="00D53A85">
              <w:rPr>
                <w:rFonts w:ascii="Times New Roman" w:hAnsi="Times New Roman"/>
                <w:b/>
                <w:sz w:val="24"/>
                <w:szCs w:val="24"/>
                <w:lang w:val="en-US"/>
              </w:rPr>
              <w:t xml:space="preserve"> </w:t>
            </w:r>
            <w:r w:rsidRPr="00D53A85">
              <w:rPr>
                <w:rFonts w:ascii="Times New Roman" w:hAnsi="Times New Roman"/>
                <w:b/>
                <w:sz w:val="24"/>
                <w:szCs w:val="24"/>
              </w:rPr>
              <w:t>Кудайбергеновна</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8805989" w14:textId="1BF69DEB" w:rsidR="00966CDE" w:rsidRPr="00D53A85" w:rsidRDefault="00966CDE" w:rsidP="00D53A85">
            <w:pPr>
              <w:spacing w:after="0" w:line="240" w:lineRule="auto"/>
              <w:rPr>
                <w:rFonts w:ascii="Times New Roman" w:hAnsi="Times New Roman"/>
                <w:b/>
                <w:color w:val="000000"/>
                <w:sz w:val="24"/>
                <w:szCs w:val="24"/>
              </w:rPr>
            </w:pPr>
            <w:r w:rsidRPr="00D53A85">
              <w:rPr>
                <w:rFonts w:ascii="Times New Roman" w:hAnsi="Times New Roman"/>
                <w:b/>
                <w:sz w:val="24"/>
                <w:szCs w:val="24"/>
              </w:rPr>
              <w:t xml:space="preserve"> Координатор проекта по области Жетысу</w:t>
            </w:r>
          </w:p>
        </w:tc>
      </w:tr>
      <w:tr w:rsidR="00966CDE" w:rsidRPr="00D53A85" w14:paraId="5E8C1A4F"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8BECC4F" w14:textId="0A2E215A" w:rsidR="00966CDE" w:rsidRPr="00D53A85" w:rsidRDefault="00966CDE" w:rsidP="00D53A85">
            <w:pPr>
              <w:spacing w:after="0" w:line="240" w:lineRule="auto"/>
              <w:textAlignment w:val="baseline"/>
              <w:rPr>
                <w:rFonts w:ascii="Times New Roman" w:hAnsi="Times New Roman"/>
                <w:color w:val="000000"/>
                <w:spacing w:val="2"/>
                <w:sz w:val="24"/>
                <w:szCs w:val="24"/>
              </w:rPr>
            </w:pPr>
            <w:r w:rsidRPr="00D53A85">
              <w:rPr>
                <w:rFonts w:ascii="Times New Roman" w:hAnsi="Times New Roman"/>
                <w:b/>
                <w:color w:val="000000"/>
                <w:spacing w:val="2"/>
                <w:sz w:val="24"/>
                <w:szCs w:val="24"/>
                <w:highlight w:val="yellow"/>
              </w:rPr>
              <w:t>Опыт работы</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46C3D1B" w14:textId="77777777" w:rsidR="00966CDE" w:rsidRPr="00D53A85" w:rsidRDefault="00966CDE" w:rsidP="00D53A85">
            <w:pPr>
              <w:spacing w:after="0" w:line="240" w:lineRule="auto"/>
              <w:rPr>
                <w:rFonts w:ascii="Times New Roman" w:hAnsi="Times New Roman"/>
                <w:sz w:val="24"/>
                <w:szCs w:val="24"/>
              </w:rPr>
            </w:pPr>
            <w:r w:rsidRPr="00D53A85">
              <w:rPr>
                <w:rFonts w:ascii="Times New Roman" w:hAnsi="Times New Roman"/>
                <w:sz w:val="24"/>
                <w:szCs w:val="24"/>
              </w:rPr>
              <w:t>С 02.2019г. -эксперт Центра анализа и прогнозирования Алматинской области;</w:t>
            </w:r>
          </w:p>
          <w:p w14:paraId="6770F937" w14:textId="77777777" w:rsidR="00966CDE" w:rsidRPr="00D53A85" w:rsidRDefault="00966CDE" w:rsidP="00D53A85">
            <w:pPr>
              <w:spacing w:after="0" w:line="240" w:lineRule="auto"/>
              <w:rPr>
                <w:rFonts w:ascii="Times New Roman" w:hAnsi="Times New Roman"/>
                <w:sz w:val="24"/>
                <w:szCs w:val="24"/>
              </w:rPr>
            </w:pPr>
            <w:r w:rsidRPr="00D53A85">
              <w:rPr>
                <w:rFonts w:ascii="Times New Roman" w:hAnsi="Times New Roman"/>
                <w:sz w:val="24"/>
                <w:szCs w:val="24"/>
              </w:rPr>
              <w:t>2014-2018 гг.- секретарь Совета по взаимодействию с институтами гражданского общества при акимате области, делегат VI, VI, VIII Гражданских форумов Казахстана, сертификаты различных краткосрочных курсов;</w:t>
            </w:r>
          </w:p>
          <w:p w14:paraId="7415ACF6" w14:textId="77777777" w:rsidR="00966CDE" w:rsidRPr="00D53A85" w:rsidRDefault="00966CDE" w:rsidP="00D53A85">
            <w:pPr>
              <w:spacing w:after="0" w:line="240" w:lineRule="auto"/>
              <w:rPr>
                <w:rFonts w:ascii="Times New Roman" w:hAnsi="Times New Roman"/>
                <w:sz w:val="24"/>
                <w:szCs w:val="24"/>
              </w:rPr>
            </w:pPr>
            <w:r w:rsidRPr="00D53A85">
              <w:rPr>
                <w:rFonts w:ascii="Times New Roman" w:hAnsi="Times New Roman"/>
                <w:sz w:val="24"/>
                <w:szCs w:val="24"/>
              </w:rPr>
              <w:t>2019 г. – Сертификат №ALOBAF00038 Академии государственного управления при Президенте РК «Проектный менеджмент в соответствии с Национальным стандартом РК ISO-21500-2014»;</w:t>
            </w:r>
          </w:p>
          <w:p w14:paraId="7E994E7A" w14:textId="77777777" w:rsidR="00966CDE" w:rsidRPr="00D53A85" w:rsidRDefault="00966CDE" w:rsidP="00D53A85">
            <w:pPr>
              <w:tabs>
                <w:tab w:val="left" w:pos="0"/>
              </w:tabs>
              <w:spacing w:after="0" w:line="240" w:lineRule="auto"/>
              <w:rPr>
                <w:rFonts w:ascii="Times New Roman" w:hAnsi="Times New Roman"/>
                <w:sz w:val="24"/>
                <w:szCs w:val="24"/>
              </w:rPr>
            </w:pPr>
            <w:r w:rsidRPr="00D53A85">
              <w:rPr>
                <w:rFonts w:ascii="Times New Roman" w:hAnsi="Times New Roman"/>
                <w:b/>
                <w:sz w:val="24"/>
                <w:szCs w:val="24"/>
                <w:shd w:val="clear" w:color="auto" w:fill="FFFFFF"/>
              </w:rPr>
              <w:t xml:space="preserve">Соавтор брошюр </w:t>
            </w:r>
            <w:r w:rsidRPr="00D53A85">
              <w:rPr>
                <w:rFonts w:ascii="Times New Roman" w:hAnsi="Times New Roman"/>
                <w:sz w:val="24"/>
                <w:szCs w:val="24"/>
                <w:shd w:val="clear" w:color="auto" w:fill="FFFFFF"/>
              </w:rPr>
              <w:t>«Методика и механизмы проведения социологических исследований в электоральный период», «Семья в современном обществе: состояние и перспективы», автор ряда публикаций в региональных СМИ</w:t>
            </w:r>
          </w:p>
          <w:p w14:paraId="5A649AED" w14:textId="77777777" w:rsidR="00966CDE" w:rsidRPr="00D53A85" w:rsidRDefault="00966CDE" w:rsidP="00D53A85">
            <w:pPr>
              <w:tabs>
                <w:tab w:val="left" w:pos="0"/>
              </w:tabs>
              <w:spacing w:after="0" w:line="240" w:lineRule="auto"/>
              <w:rPr>
                <w:rFonts w:ascii="Times New Roman" w:hAnsi="Times New Roman"/>
                <w:bCs/>
                <w:sz w:val="24"/>
                <w:szCs w:val="24"/>
              </w:rPr>
            </w:pPr>
            <w:r w:rsidRPr="00D53A85">
              <w:rPr>
                <w:rFonts w:ascii="Times New Roman" w:hAnsi="Times New Roman"/>
                <w:bCs/>
                <w:sz w:val="24"/>
                <w:szCs w:val="24"/>
              </w:rPr>
              <w:t xml:space="preserve">ГУ «Управление внутренней политики Алматинской области» </w:t>
            </w:r>
          </w:p>
          <w:p w14:paraId="609852A2" w14:textId="77777777" w:rsidR="00966CDE" w:rsidRPr="00D53A85" w:rsidRDefault="00966CDE" w:rsidP="00191434">
            <w:pPr>
              <w:pStyle w:val="ac"/>
              <w:numPr>
                <w:ilvl w:val="3"/>
                <w:numId w:val="4"/>
              </w:numPr>
              <w:tabs>
                <w:tab w:val="left" w:pos="0"/>
              </w:tabs>
              <w:spacing w:after="0" w:line="240" w:lineRule="auto"/>
              <w:ind w:left="815"/>
              <w:rPr>
                <w:rFonts w:ascii="Times New Roman" w:hAnsi="Times New Roman"/>
                <w:sz w:val="24"/>
                <w:szCs w:val="24"/>
              </w:rPr>
            </w:pPr>
            <w:r w:rsidRPr="00D53A85">
              <w:rPr>
                <w:rFonts w:ascii="Times New Roman" w:hAnsi="Times New Roman"/>
                <w:sz w:val="24"/>
                <w:szCs w:val="24"/>
              </w:rPr>
              <w:t>2003-2011 гг.  - ведущий, главный специалист, начальник отдела анализа и мониторинга Департамента внутренней политики   Алматинской области;</w:t>
            </w:r>
          </w:p>
          <w:p w14:paraId="4EA6F734" w14:textId="77777777" w:rsidR="00966CDE" w:rsidRPr="00D53A85" w:rsidRDefault="00966CDE" w:rsidP="00191434">
            <w:pPr>
              <w:numPr>
                <w:ilvl w:val="0"/>
                <w:numId w:val="4"/>
              </w:numPr>
              <w:spacing w:after="0" w:line="240" w:lineRule="auto"/>
              <w:rPr>
                <w:rFonts w:ascii="Times New Roman" w:hAnsi="Times New Roman"/>
                <w:sz w:val="24"/>
                <w:szCs w:val="24"/>
              </w:rPr>
            </w:pPr>
            <w:r w:rsidRPr="00D53A85">
              <w:rPr>
                <w:rFonts w:ascii="Times New Roman" w:hAnsi="Times New Roman"/>
                <w:sz w:val="24"/>
                <w:szCs w:val="24"/>
              </w:rPr>
              <w:t>2011г.  -2012 гг- начальник отдела информационной политики и мониторинга СМИ Управления внутренней политики Алматинской области;</w:t>
            </w:r>
          </w:p>
          <w:p w14:paraId="7666645F" w14:textId="77777777" w:rsidR="00966CDE" w:rsidRPr="00D53A85" w:rsidRDefault="00966CDE" w:rsidP="00191434">
            <w:pPr>
              <w:numPr>
                <w:ilvl w:val="0"/>
                <w:numId w:val="4"/>
              </w:numPr>
              <w:spacing w:after="0" w:line="240" w:lineRule="auto"/>
              <w:rPr>
                <w:rFonts w:ascii="Times New Roman" w:hAnsi="Times New Roman"/>
                <w:sz w:val="24"/>
                <w:szCs w:val="24"/>
              </w:rPr>
            </w:pPr>
            <w:r w:rsidRPr="00D53A85">
              <w:rPr>
                <w:rFonts w:ascii="Times New Roman" w:hAnsi="Times New Roman"/>
                <w:sz w:val="24"/>
                <w:szCs w:val="24"/>
              </w:rPr>
              <w:t>2012-</w:t>
            </w:r>
            <w:r w:rsidRPr="00D53A85">
              <w:rPr>
                <w:rFonts w:ascii="Times New Roman" w:hAnsi="Times New Roman"/>
                <w:sz w:val="24"/>
                <w:szCs w:val="24"/>
                <w:lang w:val="kk-KZ"/>
              </w:rPr>
              <w:t>29.10.</w:t>
            </w:r>
            <w:r w:rsidRPr="00D53A85">
              <w:rPr>
                <w:rFonts w:ascii="Times New Roman" w:hAnsi="Times New Roman"/>
                <w:sz w:val="24"/>
                <w:szCs w:val="24"/>
              </w:rPr>
              <w:t>2018 гг. - руководитель  отдела  по работе с политическими партиями и неправительственными организациями Управления внутренней политики Алматинской области</w:t>
            </w:r>
          </w:p>
          <w:p w14:paraId="51259296" w14:textId="77777777" w:rsidR="00966CDE" w:rsidRPr="00D53A85" w:rsidRDefault="00966CDE" w:rsidP="00191434">
            <w:pPr>
              <w:numPr>
                <w:ilvl w:val="0"/>
                <w:numId w:val="4"/>
              </w:numPr>
              <w:spacing w:after="0" w:line="240" w:lineRule="auto"/>
              <w:rPr>
                <w:rFonts w:ascii="Times New Roman" w:hAnsi="Times New Roman"/>
                <w:sz w:val="24"/>
                <w:szCs w:val="24"/>
              </w:rPr>
            </w:pPr>
            <w:r w:rsidRPr="00D53A85">
              <w:rPr>
                <w:rFonts w:ascii="Times New Roman" w:hAnsi="Times New Roman"/>
                <w:sz w:val="24"/>
                <w:szCs w:val="24"/>
              </w:rPr>
              <w:t>02.2019г.-эксперт Центра анализа и прогнозирования Алматинской области;</w:t>
            </w:r>
          </w:p>
          <w:p w14:paraId="29756AEC" w14:textId="77777777" w:rsidR="00966CDE" w:rsidRPr="00D53A85" w:rsidRDefault="00966CDE" w:rsidP="00191434">
            <w:pPr>
              <w:numPr>
                <w:ilvl w:val="0"/>
                <w:numId w:val="4"/>
              </w:numPr>
              <w:spacing w:after="0" w:line="240" w:lineRule="auto"/>
              <w:rPr>
                <w:rFonts w:ascii="Times New Roman" w:hAnsi="Times New Roman"/>
                <w:sz w:val="24"/>
                <w:szCs w:val="24"/>
              </w:rPr>
            </w:pPr>
            <w:r w:rsidRPr="00D53A85">
              <w:rPr>
                <w:rFonts w:ascii="Times New Roman" w:hAnsi="Times New Roman"/>
                <w:sz w:val="24"/>
                <w:szCs w:val="24"/>
              </w:rPr>
              <w:t xml:space="preserve">2022 г.-руководитель проекта НАО «Центр поддержки гражданских инициатив» при поддержке Министерства информации и общественного развития РК. «Центр Реализация пилотного проекта </w:t>
            </w:r>
            <w:r w:rsidRPr="00D53A85">
              <w:rPr>
                <w:rFonts w:ascii="Times New Roman" w:hAnsi="Times New Roman"/>
                <w:sz w:val="24"/>
                <w:szCs w:val="24"/>
              </w:rPr>
              <w:lastRenderedPageBreak/>
              <w:t>среди уязвимых групп молодежи «ZHAS PROJECT» с обеспечением максимальной прозрачности процедур предоставления грантов в Алматинской и Жетысуской областях.</w:t>
            </w:r>
          </w:p>
          <w:p w14:paraId="04DE482B" w14:textId="2BCDBD05" w:rsidR="006160B7" w:rsidRPr="00D53A85" w:rsidRDefault="006160B7" w:rsidP="00191434">
            <w:pPr>
              <w:numPr>
                <w:ilvl w:val="0"/>
                <w:numId w:val="4"/>
              </w:numPr>
              <w:spacing w:after="0" w:line="240" w:lineRule="auto"/>
              <w:rPr>
                <w:rFonts w:ascii="Times New Roman" w:hAnsi="Times New Roman"/>
                <w:sz w:val="24"/>
                <w:szCs w:val="24"/>
              </w:rPr>
            </w:pPr>
            <w:r w:rsidRPr="00D53A85">
              <w:rPr>
                <w:rFonts w:ascii="Times New Roman" w:hAnsi="Times New Roman"/>
                <w:sz w:val="24"/>
                <w:szCs w:val="24"/>
              </w:rPr>
              <w:t>С апреля 2023г.-консультант Консалтингового центра НПО области Жетысу.</w:t>
            </w:r>
          </w:p>
          <w:p w14:paraId="18939ED4" w14:textId="77777777" w:rsidR="00966CDE" w:rsidRPr="00D53A85" w:rsidRDefault="00966CDE" w:rsidP="00D53A85">
            <w:pPr>
              <w:spacing w:after="0" w:line="240" w:lineRule="auto"/>
              <w:rPr>
                <w:rFonts w:ascii="Times New Roman" w:hAnsi="Times New Roman"/>
                <w:sz w:val="24"/>
                <w:szCs w:val="24"/>
                <w:u w:val="single"/>
              </w:rPr>
            </w:pPr>
            <w:r w:rsidRPr="00D53A85">
              <w:rPr>
                <w:rFonts w:ascii="Times New Roman" w:hAnsi="Times New Roman"/>
                <w:sz w:val="24"/>
                <w:szCs w:val="24"/>
                <w:u w:val="single"/>
              </w:rPr>
              <w:t>Обязанности:</w:t>
            </w:r>
          </w:p>
          <w:p w14:paraId="7240DC3E" w14:textId="77777777" w:rsidR="00966CDE" w:rsidRPr="00D53A85" w:rsidRDefault="00966CDE" w:rsidP="00D53A85">
            <w:pPr>
              <w:spacing w:after="0" w:line="240" w:lineRule="auto"/>
              <w:rPr>
                <w:rFonts w:ascii="Times New Roman" w:hAnsi="Times New Roman"/>
                <w:sz w:val="24"/>
                <w:szCs w:val="24"/>
              </w:rPr>
            </w:pPr>
            <w:r w:rsidRPr="00D53A85">
              <w:rPr>
                <w:rFonts w:ascii="Times New Roman" w:hAnsi="Times New Roman"/>
                <w:sz w:val="24"/>
                <w:szCs w:val="24"/>
              </w:rPr>
              <w:t>- организация мониторинга, анализа и прогнозирования процессов в молодежной среде области;</w:t>
            </w:r>
          </w:p>
          <w:p w14:paraId="3D4E1D53" w14:textId="77777777" w:rsidR="00966CDE" w:rsidRPr="00D53A85" w:rsidRDefault="00966CDE" w:rsidP="00D53A85">
            <w:pPr>
              <w:spacing w:after="0" w:line="240" w:lineRule="auto"/>
              <w:rPr>
                <w:rFonts w:ascii="Times New Roman" w:hAnsi="Times New Roman"/>
                <w:sz w:val="24"/>
                <w:szCs w:val="24"/>
              </w:rPr>
            </w:pPr>
            <w:r w:rsidRPr="00D53A85">
              <w:rPr>
                <w:rFonts w:ascii="Times New Roman" w:hAnsi="Times New Roman"/>
                <w:sz w:val="24"/>
                <w:szCs w:val="24"/>
              </w:rPr>
              <w:t>- разработка технической документации для проектного финансирования НПО области через механизм государственного социального заказа;</w:t>
            </w:r>
          </w:p>
          <w:p w14:paraId="78C7DB15" w14:textId="77777777" w:rsidR="00966CDE" w:rsidRPr="00D53A85" w:rsidRDefault="00966CDE" w:rsidP="00D53A85">
            <w:pPr>
              <w:spacing w:after="0" w:line="240" w:lineRule="auto"/>
              <w:rPr>
                <w:rFonts w:ascii="Times New Roman" w:hAnsi="Times New Roman"/>
                <w:sz w:val="24"/>
                <w:szCs w:val="24"/>
              </w:rPr>
            </w:pPr>
            <w:r w:rsidRPr="00D53A85">
              <w:rPr>
                <w:rFonts w:ascii="Times New Roman" w:hAnsi="Times New Roman"/>
                <w:sz w:val="24"/>
                <w:szCs w:val="24"/>
              </w:rPr>
              <w:t>- организаций и проведение конкурсов по государственному социальному заказу, на присуждение именных стипендий акима области социально-уязвимым группам молодежи;</w:t>
            </w:r>
          </w:p>
          <w:p w14:paraId="262C9DFB" w14:textId="77777777" w:rsidR="00966CDE" w:rsidRPr="00D53A85" w:rsidRDefault="00966CDE" w:rsidP="00D53A85">
            <w:pPr>
              <w:spacing w:after="0" w:line="240" w:lineRule="auto"/>
              <w:rPr>
                <w:rFonts w:ascii="Times New Roman" w:hAnsi="Times New Roman"/>
                <w:sz w:val="24"/>
                <w:szCs w:val="24"/>
              </w:rPr>
            </w:pPr>
            <w:r w:rsidRPr="00D53A85">
              <w:rPr>
                <w:rFonts w:ascii="Times New Roman" w:hAnsi="Times New Roman"/>
                <w:sz w:val="24"/>
                <w:szCs w:val="24"/>
              </w:rPr>
              <w:t>- обеспечение стратегического и оперативного планирования реализации государственной молодежной политики на региональном уровне.</w:t>
            </w:r>
          </w:p>
          <w:p w14:paraId="2AB0DFF2" w14:textId="77777777" w:rsidR="00966CDE" w:rsidRPr="00D53A85" w:rsidRDefault="00966CDE" w:rsidP="00D53A85">
            <w:pPr>
              <w:spacing w:after="0" w:line="240" w:lineRule="auto"/>
              <w:rPr>
                <w:rFonts w:ascii="Times New Roman" w:hAnsi="Times New Roman"/>
                <w:color w:val="000000"/>
                <w:sz w:val="24"/>
                <w:szCs w:val="24"/>
              </w:rPr>
            </w:pPr>
          </w:p>
        </w:tc>
      </w:tr>
      <w:tr w:rsidR="003E1820" w:rsidRPr="00D53A85" w14:paraId="2E1BE042"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55DFD90" w14:textId="7E25F2E0" w:rsidR="003E1820" w:rsidRPr="00D53A85" w:rsidRDefault="003E1820" w:rsidP="00D53A85">
            <w:pPr>
              <w:spacing w:after="0" w:line="240" w:lineRule="auto"/>
              <w:textAlignment w:val="baseline"/>
              <w:rPr>
                <w:rFonts w:ascii="Times New Roman" w:hAnsi="Times New Roman"/>
                <w:color w:val="000000"/>
                <w:spacing w:val="2"/>
                <w:sz w:val="24"/>
                <w:szCs w:val="24"/>
              </w:rPr>
            </w:pPr>
            <w:r w:rsidRPr="00D53A85">
              <w:rPr>
                <w:rFonts w:ascii="Times New Roman" w:hAnsi="Times New Roman"/>
                <w:b/>
                <w:color w:val="000000"/>
                <w:spacing w:val="2"/>
                <w:sz w:val="24"/>
                <w:szCs w:val="24"/>
              </w:rPr>
              <w:lastRenderedPageBreak/>
              <w:t>Дополнительные сведения</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6BA5B08" w14:textId="77777777" w:rsidR="003E1820" w:rsidRPr="00D53A85" w:rsidRDefault="003E1820" w:rsidP="00D53A85">
            <w:pPr>
              <w:pStyle w:val="af5"/>
              <w:rPr>
                <w:rFonts w:ascii="Times New Roman" w:hAnsi="Times New Roman" w:cs="Times New Roman"/>
                <w:sz w:val="24"/>
                <w:szCs w:val="24"/>
              </w:rPr>
            </w:pPr>
            <w:r w:rsidRPr="00D53A85">
              <w:rPr>
                <w:rFonts w:ascii="Times New Roman" w:hAnsi="Times New Roman" w:cs="Times New Roman"/>
                <w:b/>
                <w:sz w:val="24"/>
                <w:szCs w:val="24"/>
              </w:rPr>
              <w:t xml:space="preserve">Опыт экспертной деятельности, сертификаты </w:t>
            </w:r>
            <w:r w:rsidRPr="00D53A85">
              <w:rPr>
                <w:rFonts w:ascii="Times New Roman" w:hAnsi="Times New Roman" w:cs="Times New Roman"/>
                <w:sz w:val="24"/>
                <w:szCs w:val="24"/>
              </w:rPr>
              <w:t xml:space="preserve">2014-2018 гг.- секретарь Совета по взаимодействию с институтами гражданского общества при акимате области, делегат </w:t>
            </w:r>
            <w:r w:rsidRPr="00D53A85">
              <w:rPr>
                <w:rFonts w:ascii="Times New Roman" w:hAnsi="Times New Roman" w:cs="Times New Roman"/>
                <w:sz w:val="24"/>
                <w:szCs w:val="24"/>
                <w:lang w:val="en-US"/>
              </w:rPr>
              <w:t>VI</w:t>
            </w:r>
            <w:r w:rsidRPr="00D53A85">
              <w:rPr>
                <w:rFonts w:ascii="Times New Roman" w:hAnsi="Times New Roman" w:cs="Times New Roman"/>
                <w:sz w:val="24"/>
                <w:szCs w:val="24"/>
              </w:rPr>
              <w:t xml:space="preserve">, </w:t>
            </w:r>
            <w:r w:rsidRPr="00D53A85">
              <w:rPr>
                <w:rFonts w:ascii="Times New Roman" w:hAnsi="Times New Roman" w:cs="Times New Roman"/>
                <w:sz w:val="24"/>
                <w:szCs w:val="24"/>
                <w:lang w:val="en-US"/>
              </w:rPr>
              <w:t>VI</w:t>
            </w:r>
            <w:r w:rsidRPr="00D53A85">
              <w:rPr>
                <w:rFonts w:ascii="Times New Roman" w:hAnsi="Times New Roman" w:cs="Times New Roman"/>
                <w:sz w:val="24"/>
                <w:szCs w:val="24"/>
              </w:rPr>
              <w:t xml:space="preserve">, </w:t>
            </w:r>
            <w:r w:rsidRPr="00D53A85">
              <w:rPr>
                <w:rFonts w:ascii="Times New Roman" w:hAnsi="Times New Roman" w:cs="Times New Roman"/>
                <w:sz w:val="24"/>
                <w:szCs w:val="24"/>
                <w:lang w:val="en-US"/>
              </w:rPr>
              <w:t>VIII</w:t>
            </w:r>
            <w:r w:rsidRPr="00D53A85">
              <w:rPr>
                <w:rFonts w:ascii="Times New Roman" w:hAnsi="Times New Roman" w:cs="Times New Roman"/>
                <w:sz w:val="24"/>
                <w:szCs w:val="24"/>
              </w:rPr>
              <w:t xml:space="preserve"> Гражданских форумов Казахстана, сертификаты различных краткосрочных курсов</w:t>
            </w:r>
          </w:p>
          <w:p w14:paraId="564313BA" w14:textId="77777777" w:rsidR="003E1820" w:rsidRPr="00D53A85" w:rsidRDefault="003E1820" w:rsidP="00D53A85">
            <w:pPr>
              <w:pStyle w:val="af5"/>
              <w:rPr>
                <w:rFonts w:ascii="Times New Roman" w:hAnsi="Times New Roman" w:cs="Times New Roman"/>
                <w:sz w:val="24"/>
                <w:szCs w:val="24"/>
              </w:rPr>
            </w:pPr>
            <w:r w:rsidRPr="00D53A85">
              <w:rPr>
                <w:rFonts w:ascii="Times New Roman" w:hAnsi="Times New Roman" w:cs="Times New Roman"/>
                <w:b/>
                <w:sz w:val="24"/>
                <w:szCs w:val="24"/>
              </w:rPr>
              <w:t>Проф</w:t>
            </w:r>
            <w:r w:rsidRPr="00D53A85">
              <w:rPr>
                <w:rFonts w:ascii="Times New Roman" w:hAnsi="Times New Roman" w:cs="Times New Roman"/>
                <w:b/>
                <w:sz w:val="24"/>
                <w:szCs w:val="24"/>
                <w:lang w:val="kk-KZ"/>
              </w:rPr>
              <w:t>ессиональный опыт</w:t>
            </w:r>
            <w:r w:rsidRPr="00D53A85">
              <w:rPr>
                <w:rFonts w:ascii="Times New Roman" w:hAnsi="Times New Roman" w:cs="Times New Roman"/>
                <w:b/>
                <w:sz w:val="24"/>
                <w:szCs w:val="24"/>
              </w:rPr>
              <w:t>:</w:t>
            </w:r>
            <w:r w:rsidRPr="00D53A85">
              <w:rPr>
                <w:rFonts w:ascii="Times New Roman" w:hAnsi="Times New Roman" w:cs="Times New Roman"/>
                <w:sz w:val="24"/>
                <w:szCs w:val="24"/>
              </w:rPr>
              <w:t xml:space="preserve"> Программное и административно-финансовое руководство организацией. Управление персоналом; Программная отчетность.  Установление и поддержание партнерских взаимоотношений с местными госорганами, некоммерческими организациями.Разработка и проведение тренингов, консультирование НКО </w:t>
            </w:r>
          </w:p>
          <w:p w14:paraId="6658ADE5" w14:textId="77777777" w:rsidR="003E1820" w:rsidRPr="00D53A85" w:rsidRDefault="003E1820" w:rsidP="00D53A85">
            <w:pPr>
              <w:pStyle w:val="af5"/>
              <w:rPr>
                <w:rFonts w:ascii="Times New Roman" w:hAnsi="Times New Roman" w:cs="Times New Roman"/>
                <w:sz w:val="24"/>
                <w:szCs w:val="24"/>
                <w:shd w:val="clear" w:color="auto" w:fill="FFFFFF"/>
              </w:rPr>
            </w:pPr>
            <w:r w:rsidRPr="00D53A85">
              <w:rPr>
                <w:rFonts w:ascii="Times New Roman" w:hAnsi="Times New Roman" w:cs="Times New Roman"/>
                <w:b/>
                <w:sz w:val="24"/>
                <w:szCs w:val="24"/>
                <w:shd w:val="clear" w:color="auto" w:fill="FFFFFF"/>
              </w:rPr>
              <w:t>Медали и награды:</w:t>
            </w:r>
            <w:r w:rsidRPr="00D53A85">
              <w:rPr>
                <w:rFonts w:ascii="Times New Roman" w:hAnsi="Times New Roman" w:cs="Times New Roman"/>
                <w:sz w:val="24"/>
                <w:szCs w:val="24"/>
                <w:shd w:val="clear" w:color="auto" w:fill="FFFFFF"/>
              </w:rPr>
              <w:t xml:space="preserve"> Юбилейные медали «25 лет Независимости», «20 летие Астаны», благодарственные письма Первого Президента РК Н.Назарбаева, акима  Алматинской области, заместителя акима области, управлений внутренней политики, молодежной политики,  Агентства РК по делам государственной службы и противодействию коррупции, секретариата Ассамблеи народа Казахстана и другие.</w:t>
            </w:r>
          </w:p>
          <w:p w14:paraId="73141689" w14:textId="77777777" w:rsidR="003E1820" w:rsidRPr="00D53A85" w:rsidRDefault="003E1820" w:rsidP="00191434">
            <w:pPr>
              <w:numPr>
                <w:ilvl w:val="0"/>
                <w:numId w:val="5"/>
              </w:numPr>
              <w:spacing w:after="0" w:line="240" w:lineRule="auto"/>
              <w:rPr>
                <w:rFonts w:ascii="Times New Roman" w:hAnsi="Times New Roman"/>
                <w:sz w:val="24"/>
                <w:szCs w:val="24"/>
              </w:rPr>
            </w:pPr>
            <w:r w:rsidRPr="00D53A85">
              <w:rPr>
                <w:rFonts w:ascii="Times New Roman" w:hAnsi="Times New Roman"/>
                <w:b/>
                <w:bCs/>
                <w:i/>
                <w:iCs/>
                <w:sz w:val="24"/>
                <w:szCs w:val="24"/>
                <w:u w:val="single"/>
              </w:rPr>
              <w:t>Образование и Квалификация:</w:t>
            </w:r>
          </w:p>
          <w:p w14:paraId="64B178A2" w14:textId="77777777" w:rsidR="003E1820" w:rsidRPr="00D53A85" w:rsidRDefault="003E1820" w:rsidP="00191434">
            <w:pPr>
              <w:numPr>
                <w:ilvl w:val="0"/>
                <w:numId w:val="5"/>
              </w:numPr>
              <w:spacing w:after="0" w:line="240" w:lineRule="auto"/>
              <w:rPr>
                <w:rFonts w:ascii="Times New Roman" w:hAnsi="Times New Roman"/>
                <w:sz w:val="24"/>
                <w:szCs w:val="24"/>
              </w:rPr>
            </w:pPr>
            <w:r w:rsidRPr="00D53A85">
              <w:rPr>
                <w:rFonts w:ascii="Times New Roman" w:hAnsi="Times New Roman"/>
                <w:sz w:val="24"/>
                <w:szCs w:val="24"/>
              </w:rPr>
              <w:t>1982 г. - Казахский Государственный сельскохозяйственный институт,  по специальности  «инженер-энергетик»-очно;</w:t>
            </w:r>
          </w:p>
          <w:p w14:paraId="076DCA3A" w14:textId="77777777" w:rsidR="003E1820" w:rsidRPr="00D53A85" w:rsidRDefault="003E1820" w:rsidP="00191434">
            <w:pPr>
              <w:numPr>
                <w:ilvl w:val="0"/>
                <w:numId w:val="5"/>
              </w:numPr>
              <w:spacing w:after="0" w:line="240" w:lineRule="auto"/>
              <w:rPr>
                <w:rFonts w:ascii="Times New Roman" w:hAnsi="Times New Roman"/>
                <w:sz w:val="24"/>
                <w:szCs w:val="24"/>
              </w:rPr>
            </w:pPr>
            <w:r w:rsidRPr="00D53A85">
              <w:rPr>
                <w:rFonts w:ascii="Times New Roman" w:hAnsi="Times New Roman"/>
                <w:sz w:val="24"/>
                <w:szCs w:val="24"/>
              </w:rPr>
              <w:t xml:space="preserve">2005 г. – Казахский Государственный Женский Педагогический институт по специальности «социология»-заочно </w:t>
            </w:r>
          </w:p>
          <w:p w14:paraId="19F3D1B7" w14:textId="77777777" w:rsidR="003E1820" w:rsidRPr="00D53A85" w:rsidRDefault="003E1820" w:rsidP="00191434">
            <w:pPr>
              <w:numPr>
                <w:ilvl w:val="0"/>
                <w:numId w:val="5"/>
              </w:numPr>
              <w:spacing w:after="0" w:line="240" w:lineRule="auto"/>
              <w:rPr>
                <w:rFonts w:ascii="Times New Roman" w:hAnsi="Times New Roman"/>
                <w:sz w:val="24"/>
                <w:szCs w:val="24"/>
              </w:rPr>
            </w:pPr>
            <w:r w:rsidRPr="00D53A85">
              <w:rPr>
                <w:rFonts w:ascii="Times New Roman" w:hAnsi="Times New Roman"/>
                <w:sz w:val="24"/>
                <w:szCs w:val="24"/>
              </w:rPr>
              <w:t>Курсы повышения квалификации Академии государственного управления в г.Алматы</w:t>
            </w:r>
          </w:p>
          <w:p w14:paraId="39C10743" w14:textId="77777777" w:rsidR="003E1820" w:rsidRPr="00D53A85" w:rsidRDefault="003E1820" w:rsidP="00D53A85">
            <w:pPr>
              <w:spacing w:after="0" w:line="240" w:lineRule="auto"/>
              <w:textAlignment w:val="baseline"/>
              <w:rPr>
                <w:rFonts w:ascii="Times New Roman" w:hAnsi="Times New Roman"/>
                <w:sz w:val="24"/>
                <w:szCs w:val="24"/>
              </w:rPr>
            </w:pPr>
            <w:r w:rsidRPr="00D53A85">
              <w:rPr>
                <w:rFonts w:ascii="Times New Roman" w:hAnsi="Times New Roman"/>
                <w:sz w:val="24"/>
                <w:szCs w:val="24"/>
              </w:rPr>
              <w:t>2018 г. - стажировка в Министерстве Общественного развития РК</w:t>
            </w:r>
          </w:p>
          <w:p w14:paraId="41D54744" w14:textId="43FDF830" w:rsidR="003E1820" w:rsidRPr="00D53A85" w:rsidRDefault="003E1820" w:rsidP="00D53A85">
            <w:pPr>
              <w:spacing w:after="0" w:line="240" w:lineRule="auto"/>
              <w:rPr>
                <w:rFonts w:ascii="Times New Roman" w:hAnsi="Times New Roman"/>
                <w:color w:val="000000"/>
                <w:sz w:val="24"/>
                <w:szCs w:val="24"/>
              </w:rPr>
            </w:pPr>
            <w:r w:rsidRPr="00D53A85">
              <w:rPr>
                <w:rFonts w:ascii="Times New Roman" w:hAnsi="Times New Roman"/>
                <w:sz w:val="24"/>
                <w:szCs w:val="24"/>
              </w:rPr>
              <w:t xml:space="preserve">2019г- курсы Проектного Менеджмента </w:t>
            </w:r>
            <w:r w:rsidR="00F9403D" w:rsidRPr="00D53A85">
              <w:rPr>
                <w:rFonts w:ascii="Times New Roman" w:hAnsi="Times New Roman"/>
                <w:sz w:val="24"/>
                <w:szCs w:val="24"/>
              </w:rPr>
              <w:t xml:space="preserve">областного филиала </w:t>
            </w:r>
            <w:r w:rsidRPr="00D53A85">
              <w:rPr>
                <w:rFonts w:ascii="Times New Roman" w:hAnsi="Times New Roman"/>
                <w:sz w:val="24"/>
                <w:szCs w:val="24"/>
              </w:rPr>
              <w:t>Академии Государственного управления РК</w:t>
            </w:r>
          </w:p>
        </w:tc>
      </w:tr>
      <w:tr w:rsidR="003E1820" w:rsidRPr="00D53A85" w14:paraId="37AE94C4"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825DA62" w14:textId="21525FF8" w:rsidR="003E1820" w:rsidRPr="00D53A85" w:rsidRDefault="003E1820" w:rsidP="00D53A85">
            <w:pPr>
              <w:spacing w:after="0" w:line="240" w:lineRule="auto"/>
              <w:textAlignment w:val="baseline"/>
              <w:rPr>
                <w:rFonts w:ascii="Times New Roman" w:hAnsi="Times New Roman"/>
                <w:color w:val="000000"/>
                <w:spacing w:val="2"/>
                <w:sz w:val="24"/>
                <w:szCs w:val="24"/>
              </w:rPr>
            </w:pPr>
            <w:r w:rsidRPr="00D53A85">
              <w:rPr>
                <w:rFonts w:ascii="Times New Roman" w:hAnsi="Times New Roman"/>
                <w:b/>
                <w:color w:val="000000"/>
                <w:spacing w:val="2"/>
                <w:sz w:val="24"/>
                <w:szCs w:val="24"/>
              </w:rPr>
              <w:t xml:space="preserve">Ссылки на профили в </w:t>
            </w:r>
            <w:r w:rsidRPr="00D53A85">
              <w:rPr>
                <w:rFonts w:ascii="Times New Roman" w:hAnsi="Times New Roman"/>
                <w:b/>
                <w:color w:val="000000"/>
                <w:spacing w:val="2"/>
                <w:sz w:val="24"/>
                <w:szCs w:val="24"/>
              </w:rPr>
              <w:lastRenderedPageBreak/>
              <w:t>социальных сетях</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45A0011" w14:textId="77777777" w:rsidR="003E1820" w:rsidRPr="00D53A85" w:rsidRDefault="003E1820" w:rsidP="00D53A85">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lastRenderedPageBreak/>
              <w:t>Фейсбук – https://www.facebook.com/kurmangalievaak</w:t>
            </w:r>
          </w:p>
          <w:p w14:paraId="1F37B885" w14:textId="4BC169E9" w:rsidR="003E1820" w:rsidRPr="00D53A85" w:rsidRDefault="003E1820" w:rsidP="00D53A85">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lastRenderedPageBreak/>
              <w:t>Инстаграм -https://instagram.com/aliya_tdk29?utm_source=qr&amp;igshid=MzNlNGNkZWQ4Mg%3D%3D</w:t>
            </w:r>
          </w:p>
        </w:tc>
      </w:tr>
      <w:tr w:rsidR="00727A5A" w:rsidRPr="00D53A85" w14:paraId="4A0969ED"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4071B0A" w14:textId="036575FC" w:rsidR="00727A5A" w:rsidRPr="00D53A85" w:rsidRDefault="00727A5A" w:rsidP="00D53A85">
            <w:pPr>
              <w:spacing w:after="0" w:line="240" w:lineRule="auto"/>
              <w:textAlignment w:val="baseline"/>
              <w:rPr>
                <w:rFonts w:ascii="Times New Roman" w:hAnsi="Times New Roman"/>
                <w:b/>
                <w:color w:val="000000"/>
                <w:spacing w:val="2"/>
                <w:sz w:val="24"/>
                <w:szCs w:val="24"/>
              </w:rPr>
            </w:pPr>
            <w:r w:rsidRPr="00D53A85">
              <w:rPr>
                <w:rFonts w:ascii="Times New Roman" w:hAnsi="Times New Roman"/>
                <w:b/>
                <w:color w:val="000000"/>
                <w:spacing w:val="2"/>
                <w:sz w:val="24"/>
                <w:szCs w:val="24"/>
              </w:rPr>
              <w:lastRenderedPageBreak/>
              <w:t>3. ФИО члена команды и должность участника команды в заявленном проекте</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FA50DA7" w14:textId="77777777" w:rsidR="00727A5A" w:rsidRPr="00D53A85" w:rsidRDefault="00727A5A" w:rsidP="00D53A85">
            <w:pPr>
              <w:spacing w:after="0" w:line="240" w:lineRule="auto"/>
              <w:rPr>
                <w:rFonts w:ascii="Times New Roman" w:hAnsi="Times New Roman"/>
                <w:b/>
                <w:color w:val="000000"/>
                <w:sz w:val="24"/>
                <w:szCs w:val="24"/>
              </w:rPr>
            </w:pPr>
          </w:p>
        </w:tc>
      </w:tr>
      <w:tr w:rsidR="00727A5A" w:rsidRPr="00D53A85" w14:paraId="268BE7C2"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3918BC3" w14:textId="6BB3C11F" w:rsidR="00727A5A" w:rsidRPr="00D53A85" w:rsidRDefault="00727A5A" w:rsidP="00D53A85">
            <w:pPr>
              <w:spacing w:after="0" w:line="240" w:lineRule="auto"/>
              <w:textAlignment w:val="baseline"/>
              <w:rPr>
                <w:rFonts w:ascii="Times New Roman" w:hAnsi="Times New Roman"/>
                <w:b/>
                <w:color w:val="000000"/>
                <w:spacing w:val="2"/>
                <w:sz w:val="24"/>
                <w:szCs w:val="24"/>
              </w:rPr>
            </w:pPr>
            <w:r w:rsidRPr="00D53A85">
              <w:rPr>
                <w:rFonts w:ascii="Times New Roman" w:hAnsi="Times New Roman"/>
                <w:b/>
                <w:color w:val="000000"/>
                <w:spacing w:val="2"/>
                <w:sz w:val="24"/>
                <w:szCs w:val="24"/>
              </w:rPr>
              <w:t>Ашимова Аяужан Турсынбековна</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1AB5FEE" w14:textId="1E40EDF3" w:rsidR="00727A5A" w:rsidRPr="00D53A85" w:rsidRDefault="00727A5A" w:rsidP="00D53A85">
            <w:pPr>
              <w:spacing w:after="0" w:line="240" w:lineRule="auto"/>
              <w:rPr>
                <w:rFonts w:ascii="Times New Roman" w:hAnsi="Times New Roman"/>
                <w:b/>
                <w:color w:val="000000"/>
                <w:sz w:val="24"/>
                <w:szCs w:val="24"/>
              </w:rPr>
            </w:pPr>
            <w:r w:rsidRPr="00D53A85">
              <w:rPr>
                <w:rFonts w:ascii="Times New Roman" w:hAnsi="Times New Roman"/>
                <w:b/>
                <w:sz w:val="24"/>
                <w:szCs w:val="24"/>
              </w:rPr>
              <w:t xml:space="preserve"> Координатор проекта по Восточно-Казахстанской области</w:t>
            </w:r>
          </w:p>
        </w:tc>
      </w:tr>
      <w:tr w:rsidR="00727A5A" w:rsidRPr="00D53A85" w14:paraId="732D7EEF"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D51E254" w14:textId="1FF61A22" w:rsidR="00727A5A" w:rsidRPr="00D53A85" w:rsidRDefault="002313DE" w:rsidP="00D53A85">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Опыт работы</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6F40B83" w14:textId="1331F953" w:rsidR="0020426C" w:rsidRPr="0020426C" w:rsidRDefault="0020426C" w:rsidP="0020426C">
            <w:pPr>
              <w:spacing w:after="0" w:line="240" w:lineRule="auto"/>
              <w:rPr>
                <w:rFonts w:ascii="Times New Roman" w:hAnsi="Times New Roman"/>
                <w:color w:val="000000"/>
                <w:sz w:val="24"/>
                <w:szCs w:val="24"/>
              </w:rPr>
            </w:pPr>
            <w:r w:rsidRPr="0020426C">
              <w:rPr>
                <w:rFonts w:ascii="Times New Roman" w:hAnsi="Times New Roman"/>
                <w:color w:val="000000"/>
                <w:sz w:val="24"/>
                <w:szCs w:val="24"/>
              </w:rPr>
              <w:t>•</w:t>
            </w:r>
            <w:r w:rsidRPr="0020426C">
              <w:rPr>
                <w:rFonts w:ascii="Times New Roman" w:hAnsi="Times New Roman"/>
                <w:color w:val="000000"/>
                <w:sz w:val="24"/>
                <w:szCs w:val="24"/>
              </w:rPr>
              <w:tab/>
            </w:r>
          </w:p>
          <w:p w14:paraId="3B6A8751" w14:textId="77777777" w:rsidR="0020426C" w:rsidRPr="0020426C" w:rsidRDefault="0020426C" w:rsidP="0020426C">
            <w:pPr>
              <w:spacing w:after="0" w:line="240" w:lineRule="auto"/>
              <w:rPr>
                <w:rFonts w:ascii="Times New Roman" w:hAnsi="Times New Roman"/>
                <w:color w:val="000000"/>
                <w:sz w:val="24"/>
                <w:szCs w:val="24"/>
              </w:rPr>
            </w:pPr>
            <w:r w:rsidRPr="0020426C">
              <w:rPr>
                <w:rFonts w:ascii="Times New Roman" w:hAnsi="Times New Roman"/>
                <w:color w:val="000000"/>
                <w:sz w:val="24"/>
                <w:szCs w:val="24"/>
              </w:rPr>
              <w:t>•</w:t>
            </w:r>
            <w:r w:rsidRPr="0020426C">
              <w:rPr>
                <w:rFonts w:ascii="Times New Roman" w:hAnsi="Times New Roman"/>
                <w:color w:val="000000"/>
                <w:sz w:val="24"/>
                <w:szCs w:val="24"/>
              </w:rPr>
              <w:tab/>
              <w:t>КГКП «Рауан-Заря», выпускающий редактор приложения «Болашак», 2004-2006гг.</w:t>
            </w:r>
          </w:p>
          <w:p w14:paraId="00D60965" w14:textId="77777777" w:rsidR="0020426C" w:rsidRPr="0020426C" w:rsidRDefault="0020426C" w:rsidP="0020426C">
            <w:pPr>
              <w:spacing w:after="0" w:line="240" w:lineRule="auto"/>
              <w:rPr>
                <w:rFonts w:ascii="Times New Roman" w:hAnsi="Times New Roman"/>
                <w:color w:val="000000"/>
                <w:sz w:val="24"/>
                <w:szCs w:val="24"/>
              </w:rPr>
            </w:pPr>
            <w:r w:rsidRPr="0020426C">
              <w:rPr>
                <w:rFonts w:ascii="Times New Roman" w:hAnsi="Times New Roman"/>
                <w:color w:val="000000"/>
                <w:sz w:val="24"/>
                <w:szCs w:val="24"/>
              </w:rPr>
              <w:t>•</w:t>
            </w:r>
            <w:r w:rsidRPr="0020426C">
              <w:rPr>
                <w:rFonts w:ascii="Times New Roman" w:hAnsi="Times New Roman"/>
                <w:color w:val="000000"/>
                <w:sz w:val="24"/>
                <w:szCs w:val="24"/>
              </w:rPr>
              <w:tab/>
              <w:t>КГКП «Центр анализа и  прогнозирования ВКО», специалист отдела по связям  с общественностью, 2006-2007 г.</w:t>
            </w:r>
          </w:p>
          <w:p w14:paraId="2E330870" w14:textId="77777777" w:rsidR="0020426C" w:rsidRPr="0020426C" w:rsidRDefault="0020426C" w:rsidP="0020426C">
            <w:pPr>
              <w:spacing w:after="0" w:line="240" w:lineRule="auto"/>
              <w:rPr>
                <w:rFonts w:ascii="Times New Roman" w:hAnsi="Times New Roman"/>
                <w:color w:val="000000"/>
                <w:sz w:val="24"/>
                <w:szCs w:val="24"/>
              </w:rPr>
            </w:pPr>
            <w:r w:rsidRPr="0020426C">
              <w:rPr>
                <w:rFonts w:ascii="Times New Roman" w:hAnsi="Times New Roman"/>
                <w:color w:val="000000"/>
                <w:sz w:val="24"/>
                <w:szCs w:val="24"/>
              </w:rPr>
              <w:t>•</w:t>
            </w:r>
            <w:r w:rsidRPr="0020426C">
              <w:rPr>
                <w:rFonts w:ascii="Times New Roman" w:hAnsi="Times New Roman"/>
                <w:color w:val="000000"/>
                <w:sz w:val="24"/>
                <w:szCs w:val="24"/>
              </w:rPr>
              <w:tab/>
              <w:t>Председатель молодежного ОО «Ұлағат» с 2007 г.</w:t>
            </w:r>
          </w:p>
          <w:p w14:paraId="76D7729F" w14:textId="77777777" w:rsidR="0020426C" w:rsidRPr="0020426C" w:rsidRDefault="0020426C" w:rsidP="0020426C">
            <w:pPr>
              <w:spacing w:after="0" w:line="240" w:lineRule="auto"/>
              <w:rPr>
                <w:rFonts w:ascii="Times New Roman" w:hAnsi="Times New Roman"/>
                <w:color w:val="000000"/>
                <w:sz w:val="24"/>
                <w:szCs w:val="24"/>
              </w:rPr>
            </w:pPr>
            <w:r w:rsidRPr="0020426C">
              <w:rPr>
                <w:rFonts w:ascii="Times New Roman" w:hAnsi="Times New Roman"/>
                <w:color w:val="000000"/>
                <w:sz w:val="24"/>
                <w:szCs w:val="24"/>
              </w:rPr>
              <w:t>•</w:t>
            </w:r>
            <w:r w:rsidRPr="0020426C">
              <w:rPr>
                <w:rFonts w:ascii="Times New Roman" w:hAnsi="Times New Roman"/>
                <w:color w:val="000000"/>
                <w:sz w:val="24"/>
                <w:szCs w:val="24"/>
              </w:rPr>
              <w:tab/>
              <w:t>Главный редактор молодежной газеты «Жаңа әлем жастары» с 2008 г.</w:t>
            </w:r>
          </w:p>
          <w:p w14:paraId="42554379" w14:textId="77777777" w:rsidR="0020426C" w:rsidRPr="0020426C" w:rsidRDefault="0020426C" w:rsidP="0020426C">
            <w:pPr>
              <w:spacing w:after="0" w:line="240" w:lineRule="auto"/>
              <w:rPr>
                <w:rFonts w:ascii="Times New Roman" w:hAnsi="Times New Roman"/>
                <w:color w:val="000000"/>
                <w:sz w:val="24"/>
                <w:szCs w:val="24"/>
              </w:rPr>
            </w:pPr>
            <w:r w:rsidRPr="0020426C">
              <w:rPr>
                <w:rFonts w:ascii="Times New Roman" w:hAnsi="Times New Roman"/>
                <w:color w:val="000000"/>
                <w:sz w:val="24"/>
                <w:szCs w:val="24"/>
              </w:rPr>
              <w:t>•</w:t>
            </w:r>
            <w:r w:rsidRPr="0020426C">
              <w:rPr>
                <w:rFonts w:ascii="Times New Roman" w:hAnsi="Times New Roman"/>
                <w:color w:val="000000"/>
                <w:sz w:val="24"/>
                <w:szCs w:val="24"/>
              </w:rPr>
              <w:tab/>
              <w:t>ТОО «Институт анализа  и прогнозирования ВКО», начальник отдела общественно-политической  и организационной работы, 2007-2010гг.</w:t>
            </w:r>
          </w:p>
          <w:p w14:paraId="5C0A44DC" w14:textId="77777777" w:rsidR="0020426C" w:rsidRPr="0020426C" w:rsidRDefault="0020426C" w:rsidP="0020426C">
            <w:pPr>
              <w:spacing w:after="0" w:line="240" w:lineRule="auto"/>
              <w:rPr>
                <w:rFonts w:ascii="Times New Roman" w:hAnsi="Times New Roman"/>
                <w:color w:val="000000"/>
                <w:sz w:val="24"/>
                <w:szCs w:val="24"/>
              </w:rPr>
            </w:pPr>
            <w:r w:rsidRPr="0020426C">
              <w:rPr>
                <w:rFonts w:ascii="Times New Roman" w:hAnsi="Times New Roman"/>
                <w:color w:val="000000"/>
                <w:sz w:val="24"/>
                <w:szCs w:val="24"/>
              </w:rPr>
              <w:t>•</w:t>
            </w:r>
            <w:r w:rsidRPr="0020426C">
              <w:rPr>
                <w:rFonts w:ascii="Times New Roman" w:hAnsi="Times New Roman"/>
                <w:color w:val="000000"/>
                <w:sz w:val="24"/>
                <w:szCs w:val="24"/>
              </w:rPr>
              <w:tab/>
              <w:t>Главный редактор газеты «Менің өлкем»  ТОО «Издательский дом «Регион», 2010-2012гг</w:t>
            </w:r>
          </w:p>
          <w:p w14:paraId="110085D7" w14:textId="77777777" w:rsidR="0020426C" w:rsidRPr="0020426C" w:rsidRDefault="0020426C" w:rsidP="0020426C">
            <w:pPr>
              <w:spacing w:after="0" w:line="240" w:lineRule="auto"/>
              <w:rPr>
                <w:rFonts w:ascii="Times New Roman" w:hAnsi="Times New Roman"/>
                <w:color w:val="000000"/>
                <w:sz w:val="24"/>
                <w:szCs w:val="24"/>
              </w:rPr>
            </w:pPr>
            <w:r w:rsidRPr="0020426C">
              <w:rPr>
                <w:rFonts w:ascii="Times New Roman" w:hAnsi="Times New Roman"/>
                <w:color w:val="000000"/>
                <w:sz w:val="24"/>
                <w:szCs w:val="24"/>
              </w:rPr>
              <w:t>•</w:t>
            </w:r>
            <w:r w:rsidRPr="0020426C">
              <w:rPr>
                <w:rFonts w:ascii="Times New Roman" w:hAnsi="Times New Roman"/>
                <w:color w:val="000000"/>
                <w:sz w:val="24"/>
                <w:szCs w:val="24"/>
              </w:rPr>
              <w:tab/>
              <w:t>Руководитель Информационного центра ВКО ТОО «Институт анализа  и прогнозирования ВКО» с 2013 г.</w:t>
            </w:r>
          </w:p>
          <w:p w14:paraId="5C1B3B62" w14:textId="77777777" w:rsidR="0020426C" w:rsidRPr="0020426C" w:rsidRDefault="0020426C" w:rsidP="0020426C">
            <w:pPr>
              <w:spacing w:after="0" w:line="240" w:lineRule="auto"/>
              <w:rPr>
                <w:rFonts w:ascii="Times New Roman" w:hAnsi="Times New Roman"/>
                <w:color w:val="000000"/>
                <w:sz w:val="24"/>
                <w:szCs w:val="24"/>
              </w:rPr>
            </w:pPr>
            <w:r w:rsidRPr="0020426C">
              <w:rPr>
                <w:rFonts w:ascii="Times New Roman" w:hAnsi="Times New Roman"/>
                <w:color w:val="000000"/>
                <w:sz w:val="24"/>
                <w:szCs w:val="24"/>
              </w:rPr>
              <w:t>•</w:t>
            </w:r>
            <w:r w:rsidRPr="0020426C">
              <w:rPr>
                <w:rFonts w:ascii="Times New Roman" w:hAnsi="Times New Roman"/>
                <w:color w:val="000000"/>
                <w:sz w:val="24"/>
                <w:szCs w:val="24"/>
              </w:rPr>
              <w:tab/>
              <w:t>Руководитель пресс-центра, ведущий кружка юных журналистов  КГКП «Дворец творчества школьников» с 2013 г.</w:t>
            </w:r>
          </w:p>
          <w:p w14:paraId="1BC1F3DF" w14:textId="77777777" w:rsidR="0020426C" w:rsidRPr="0020426C" w:rsidRDefault="0020426C" w:rsidP="0020426C">
            <w:pPr>
              <w:spacing w:after="0" w:line="240" w:lineRule="auto"/>
              <w:rPr>
                <w:rFonts w:ascii="Times New Roman" w:hAnsi="Times New Roman"/>
                <w:color w:val="000000"/>
                <w:sz w:val="24"/>
                <w:szCs w:val="24"/>
              </w:rPr>
            </w:pPr>
            <w:r w:rsidRPr="0020426C">
              <w:rPr>
                <w:rFonts w:ascii="Times New Roman" w:hAnsi="Times New Roman"/>
                <w:color w:val="000000"/>
                <w:sz w:val="24"/>
                <w:szCs w:val="24"/>
              </w:rPr>
              <w:t>•</w:t>
            </w:r>
            <w:r w:rsidRPr="0020426C">
              <w:rPr>
                <w:rFonts w:ascii="Times New Roman" w:hAnsi="Times New Roman"/>
                <w:color w:val="000000"/>
                <w:sz w:val="24"/>
                <w:szCs w:val="24"/>
              </w:rPr>
              <w:tab/>
              <w:t>Пресс-секретарь акима города Усть-Каменогорска, с 30.05.2014г. по 30.07.15г.</w:t>
            </w:r>
          </w:p>
          <w:p w14:paraId="7AB5809C" w14:textId="77777777" w:rsidR="0020426C" w:rsidRPr="0020426C" w:rsidRDefault="0020426C" w:rsidP="0020426C">
            <w:pPr>
              <w:spacing w:after="0" w:line="240" w:lineRule="auto"/>
              <w:rPr>
                <w:rFonts w:ascii="Times New Roman" w:hAnsi="Times New Roman"/>
                <w:color w:val="000000"/>
                <w:sz w:val="24"/>
                <w:szCs w:val="24"/>
              </w:rPr>
            </w:pPr>
            <w:r w:rsidRPr="0020426C">
              <w:rPr>
                <w:rFonts w:ascii="Times New Roman" w:hAnsi="Times New Roman"/>
                <w:color w:val="000000"/>
                <w:sz w:val="24"/>
                <w:szCs w:val="24"/>
              </w:rPr>
              <w:t>•</w:t>
            </w:r>
            <w:r w:rsidRPr="0020426C">
              <w:rPr>
                <w:rFonts w:ascii="Times New Roman" w:hAnsi="Times New Roman"/>
                <w:color w:val="000000"/>
                <w:sz w:val="24"/>
                <w:szCs w:val="24"/>
              </w:rPr>
              <w:tab/>
              <w:t>Менеджер по персоналу ТОО «Премиум плюс» с 01.01.2016г. по 30.05.16г.</w:t>
            </w:r>
          </w:p>
          <w:p w14:paraId="2013CF45" w14:textId="77777777" w:rsidR="0020426C" w:rsidRPr="0020426C" w:rsidRDefault="0020426C" w:rsidP="0020426C">
            <w:pPr>
              <w:spacing w:after="0" w:line="240" w:lineRule="auto"/>
              <w:rPr>
                <w:rFonts w:ascii="Times New Roman" w:hAnsi="Times New Roman"/>
                <w:color w:val="000000"/>
                <w:sz w:val="24"/>
                <w:szCs w:val="24"/>
              </w:rPr>
            </w:pPr>
            <w:r w:rsidRPr="0020426C">
              <w:rPr>
                <w:rFonts w:ascii="Times New Roman" w:hAnsi="Times New Roman"/>
                <w:color w:val="000000"/>
                <w:sz w:val="24"/>
                <w:szCs w:val="24"/>
              </w:rPr>
              <w:t>•</w:t>
            </w:r>
            <w:r w:rsidRPr="0020426C">
              <w:rPr>
                <w:rFonts w:ascii="Times New Roman" w:hAnsi="Times New Roman"/>
                <w:color w:val="000000"/>
                <w:sz w:val="24"/>
                <w:szCs w:val="24"/>
              </w:rPr>
              <w:tab/>
              <w:t xml:space="preserve">Заместитель директор КГУ «РгЦНТО» УО ВКО» от 01.06.2016г. </w:t>
            </w:r>
          </w:p>
          <w:p w14:paraId="33034171" w14:textId="77777777" w:rsidR="0020426C" w:rsidRPr="0020426C" w:rsidRDefault="0020426C" w:rsidP="0020426C">
            <w:pPr>
              <w:spacing w:after="0" w:line="240" w:lineRule="auto"/>
              <w:rPr>
                <w:rFonts w:ascii="Times New Roman" w:hAnsi="Times New Roman"/>
                <w:color w:val="000000"/>
                <w:sz w:val="24"/>
                <w:szCs w:val="24"/>
              </w:rPr>
            </w:pPr>
            <w:r w:rsidRPr="0020426C">
              <w:rPr>
                <w:rFonts w:ascii="Times New Roman" w:hAnsi="Times New Roman"/>
                <w:color w:val="000000"/>
                <w:sz w:val="24"/>
                <w:szCs w:val="24"/>
              </w:rPr>
              <w:t>•</w:t>
            </w:r>
            <w:r w:rsidRPr="0020426C">
              <w:rPr>
                <w:rFonts w:ascii="Times New Roman" w:hAnsi="Times New Roman"/>
                <w:color w:val="000000"/>
                <w:sz w:val="24"/>
                <w:szCs w:val="24"/>
              </w:rPr>
              <w:tab/>
              <w:t>ТОО «Институт анализа и прогнозирования ВКО», начальник отдела общественно-политической и организационной работы с 01.04.2017г.</w:t>
            </w:r>
          </w:p>
          <w:p w14:paraId="1EF24872" w14:textId="0E311894" w:rsidR="0020426C" w:rsidRPr="0020426C" w:rsidRDefault="0020426C" w:rsidP="0020426C">
            <w:pPr>
              <w:spacing w:after="0" w:line="240" w:lineRule="auto"/>
              <w:rPr>
                <w:rFonts w:ascii="Times New Roman" w:hAnsi="Times New Roman"/>
                <w:color w:val="000000"/>
                <w:sz w:val="24"/>
                <w:szCs w:val="24"/>
              </w:rPr>
            </w:pPr>
            <w:r w:rsidRPr="0020426C">
              <w:rPr>
                <w:rFonts w:ascii="Times New Roman" w:hAnsi="Times New Roman"/>
                <w:color w:val="000000"/>
                <w:sz w:val="24"/>
                <w:szCs w:val="24"/>
              </w:rPr>
              <w:t>•</w:t>
            </w:r>
            <w:r w:rsidRPr="0020426C">
              <w:rPr>
                <w:rFonts w:ascii="Times New Roman" w:hAnsi="Times New Roman"/>
                <w:color w:val="000000"/>
                <w:sz w:val="24"/>
                <w:szCs w:val="24"/>
              </w:rPr>
              <w:tab/>
              <w:t>Руководитель ГУ «Отдел внутренней</w:t>
            </w:r>
            <w:r w:rsidR="006D53AC">
              <w:rPr>
                <w:rFonts w:ascii="Times New Roman" w:hAnsi="Times New Roman"/>
                <w:color w:val="000000"/>
                <w:sz w:val="24"/>
                <w:szCs w:val="24"/>
              </w:rPr>
              <w:t xml:space="preserve"> </w:t>
            </w:r>
            <w:r w:rsidRPr="0020426C">
              <w:rPr>
                <w:rFonts w:ascii="Times New Roman" w:hAnsi="Times New Roman"/>
                <w:color w:val="000000"/>
                <w:sz w:val="24"/>
                <w:szCs w:val="24"/>
              </w:rPr>
              <w:t>политики города Усть-Каменогорска»</w:t>
            </w:r>
          </w:p>
          <w:p w14:paraId="4FD20053" w14:textId="77777777" w:rsidR="0020426C" w:rsidRPr="0020426C" w:rsidRDefault="0020426C" w:rsidP="0020426C">
            <w:pPr>
              <w:spacing w:after="0" w:line="240" w:lineRule="auto"/>
              <w:rPr>
                <w:rFonts w:ascii="Times New Roman" w:hAnsi="Times New Roman"/>
                <w:color w:val="000000"/>
                <w:sz w:val="24"/>
                <w:szCs w:val="24"/>
              </w:rPr>
            </w:pPr>
            <w:r w:rsidRPr="0020426C">
              <w:rPr>
                <w:rFonts w:ascii="Times New Roman" w:hAnsi="Times New Roman"/>
                <w:color w:val="000000"/>
                <w:sz w:val="24"/>
                <w:szCs w:val="24"/>
              </w:rPr>
              <w:t>01.02.2022г.</w:t>
            </w:r>
          </w:p>
          <w:p w14:paraId="466351DC" w14:textId="77777777" w:rsidR="0020426C" w:rsidRPr="0020426C" w:rsidRDefault="0020426C" w:rsidP="0020426C">
            <w:pPr>
              <w:spacing w:after="0" w:line="240" w:lineRule="auto"/>
              <w:rPr>
                <w:rFonts w:ascii="Times New Roman" w:hAnsi="Times New Roman"/>
                <w:color w:val="000000"/>
                <w:sz w:val="24"/>
                <w:szCs w:val="24"/>
              </w:rPr>
            </w:pPr>
            <w:r w:rsidRPr="0020426C">
              <w:rPr>
                <w:rFonts w:ascii="Times New Roman" w:hAnsi="Times New Roman"/>
                <w:color w:val="000000"/>
                <w:sz w:val="24"/>
                <w:szCs w:val="24"/>
              </w:rPr>
              <w:t>•</w:t>
            </w:r>
            <w:r w:rsidRPr="0020426C">
              <w:rPr>
                <w:rFonts w:ascii="Times New Roman" w:hAnsi="Times New Roman"/>
                <w:color w:val="000000"/>
                <w:sz w:val="24"/>
                <w:szCs w:val="24"/>
              </w:rPr>
              <w:tab/>
              <w:t>Директор ТОО «Институт анализа и прогнозирования ВКО»  от 01.01.2023</w:t>
            </w:r>
          </w:p>
          <w:p w14:paraId="6B48395D" w14:textId="77777777" w:rsidR="0020426C" w:rsidRPr="0020426C" w:rsidRDefault="0020426C" w:rsidP="0020426C">
            <w:pPr>
              <w:spacing w:after="0" w:line="240" w:lineRule="auto"/>
              <w:rPr>
                <w:rFonts w:ascii="Times New Roman" w:hAnsi="Times New Roman"/>
                <w:color w:val="000000"/>
                <w:sz w:val="24"/>
                <w:szCs w:val="24"/>
              </w:rPr>
            </w:pPr>
            <w:r w:rsidRPr="0020426C">
              <w:rPr>
                <w:rFonts w:ascii="Times New Roman" w:hAnsi="Times New Roman"/>
                <w:color w:val="000000"/>
                <w:sz w:val="24"/>
                <w:szCs w:val="24"/>
              </w:rPr>
              <w:t>•</w:t>
            </w:r>
            <w:r w:rsidRPr="0020426C">
              <w:rPr>
                <w:rFonts w:ascii="Times New Roman" w:hAnsi="Times New Roman"/>
                <w:color w:val="000000"/>
                <w:sz w:val="24"/>
                <w:szCs w:val="24"/>
              </w:rPr>
              <w:tab/>
              <w:t>Преподаватель филиала Академии Госуправления при Президенте РК с 2017 года</w:t>
            </w:r>
          </w:p>
          <w:p w14:paraId="4CCD99D3" w14:textId="305D812B" w:rsidR="0020426C" w:rsidRPr="0020426C" w:rsidRDefault="0020426C" w:rsidP="0020426C">
            <w:pPr>
              <w:spacing w:after="0" w:line="240" w:lineRule="auto"/>
              <w:rPr>
                <w:rFonts w:ascii="Times New Roman" w:hAnsi="Times New Roman"/>
                <w:color w:val="000000"/>
                <w:sz w:val="24"/>
                <w:szCs w:val="24"/>
              </w:rPr>
            </w:pPr>
            <w:r w:rsidRPr="0020426C">
              <w:rPr>
                <w:rFonts w:ascii="Times New Roman" w:hAnsi="Times New Roman"/>
                <w:color w:val="000000"/>
                <w:sz w:val="24"/>
                <w:szCs w:val="24"/>
              </w:rPr>
              <w:t>•</w:t>
            </w:r>
            <w:r w:rsidRPr="0020426C">
              <w:rPr>
                <w:rFonts w:ascii="Times New Roman" w:hAnsi="Times New Roman"/>
                <w:color w:val="000000"/>
                <w:sz w:val="24"/>
                <w:szCs w:val="24"/>
              </w:rPr>
              <w:tab/>
              <w:t xml:space="preserve">Председатель ОЮЛ «Гражданский Альянс ВКО» 01.05.2023г. </w:t>
            </w:r>
            <w:r w:rsidR="006D53AC">
              <w:rPr>
                <w:rFonts w:ascii="Times New Roman" w:hAnsi="Times New Roman"/>
                <w:color w:val="000000"/>
                <w:sz w:val="24"/>
                <w:szCs w:val="24"/>
              </w:rPr>
              <w:t xml:space="preserve"> по н/время</w:t>
            </w:r>
          </w:p>
          <w:p w14:paraId="09649825" w14:textId="77777777" w:rsidR="00727A5A" w:rsidRPr="00D53A85" w:rsidRDefault="00727A5A" w:rsidP="00D53A85">
            <w:pPr>
              <w:spacing w:after="0" w:line="240" w:lineRule="auto"/>
              <w:rPr>
                <w:rFonts w:ascii="Times New Roman" w:hAnsi="Times New Roman"/>
                <w:color w:val="000000"/>
                <w:sz w:val="24"/>
                <w:szCs w:val="24"/>
              </w:rPr>
            </w:pPr>
          </w:p>
        </w:tc>
      </w:tr>
      <w:tr w:rsidR="002313DE" w:rsidRPr="00D53A85" w14:paraId="7149F9F4"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114BF9E" w14:textId="262BEB26" w:rsidR="002313DE" w:rsidRPr="00D53A85" w:rsidRDefault="002313DE" w:rsidP="00D53A85">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Дополнительные сведения</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6221DA9" w14:textId="3F1BF0B9" w:rsidR="0020426C" w:rsidRPr="0020426C" w:rsidRDefault="0020426C" w:rsidP="0020426C">
            <w:pPr>
              <w:spacing w:after="0" w:line="240" w:lineRule="auto"/>
              <w:rPr>
                <w:rFonts w:ascii="Times New Roman" w:hAnsi="Times New Roman"/>
                <w:color w:val="000000"/>
                <w:sz w:val="24"/>
                <w:szCs w:val="24"/>
              </w:rPr>
            </w:pPr>
            <w:r w:rsidRPr="0020426C">
              <w:rPr>
                <w:rFonts w:ascii="Times New Roman" w:hAnsi="Times New Roman"/>
                <w:color w:val="000000"/>
                <w:sz w:val="24"/>
                <w:szCs w:val="24"/>
              </w:rPr>
              <w:t>Член Совета по этике Д</w:t>
            </w:r>
            <w:r>
              <w:rPr>
                <w:rFonts w:ascii="Times New Roman" w:hAnsi="Times New Roman"/>
                <w:color w:val="000000"/>
                <w:sz w:val="24"/>
                <w:szCs w:val="24"/>
              </w:rPr>
              <w:t xml:space="preserve">епартамента </w:t>
            </w:r>
            <w:r w:rsidRPr="0020426C">
              <w:rPr>
                <w:rFonts w:ascii="Times New Roman" w:hAnsi="Times New Roman"/>
                <w:color w:val="000000"/>
                <w:sz w:val="24"/>
                <w:szCs w:val="24"/>
              </w:rPr>
              <w:t xml:space="preserve">АДГС </w:t>
            </w:r>
            <w:r>
              <w:rPr>
                <w:rFonts w:ascii="Times New Roman" w:hAnsi="Times New Roman"/>
                <w:color w:val="000000"/>
                <w:sz w:val="24"/>
                <w:szCs w:val="24"/>
              </w:rPr>
              <w:t xml:space="preserve">по </w:t>
            </w:r>
            <w:r w:rsidRPr="0020426C">
              <w:rPr>
                <w:rFonts w:ascii="Times New Roman" w:hAnsi="Times New Roman"/>
                <w:color w:val="000000"/>
                <w:sz w:val="24"/>
                <w:szCs w:val="24"/>
              </w:rPr>
              <w:t>ВКО</w:t>
            </w:r>
          </w:p>
          <w:p w14:paraId="05D8B663" w14:textId="77777777" w:rsidR="0020426C" w:rsidRPr="0020426C" w:rsidRDefault="0020426C" w:rsidP="0020426C">
            <w:pPr>
              <w:spacing w:after="0" w:line="240" w:lineRule="auto"/>
              <w:rPr>
                <w:rFonts w:ascii="Times New Roman" w:hAnsi="Times New Roman"/>
                <w:color w:val="000000"/>
                <w:sz w:val="24"/>
                <w:szCs w:val="24"/>
              </w:rPr>
            </w:pPr>
            <w:r w:rsidRPr="0020426C">
              <w:rPr>
                <w:rFonts w:ascii="Times New Roman" w:hAnsi="Times New Roman"/>
                <w:color w:val="000000"/>
                <w:sz w:val="24"/>
                <w:szCs w:val="24"/>
              </w:rPr>
              <w:t>•</w:t>
            </w:r>
            <w:r w:rsidRPr="0020426C">
              <w:rPr>
                <w:rFonts w:ascii="Times New Roman" w:hAnsi="Times New Roman"/>
                <w:color w:val="000000"/>
                <w:sz w:val="24"/>
                <w:szCs w:val="24"/>
              </w:rPr>
              <w:tab/>
              <w:t>Член Наблюдательного совета Реабилитационного центра ВКО</w:t>
            </w:r>
          </w:p>
          <w:p w14:paraId="65D9AD35" w14:textId="2DEEC5BF" w:rsidR="0020426C" w:rsidRPr="0020426C" w:rsidRDefault="0020426C" w:rsidP="0020426C">
            <w:pPr>
              <w:spacing w:after="0" w:line="240" w:lineRule="auto"/>
              <w:rPr>
                <w:rFonts w:ascii="Times New Roman" w:hAnsi="Times New Roman"/>
                <w:color w:val="000000"/>
                <w:sz w:val="24"/>
                <w:szCs w:val="24"/>
              </w:rPr>
            </w:pPr>
            <w:r w:rsidRPr="0020426C">
              <w:rPr>
                <w:rFonts w:ascii="Times New Roman" w:hAnsi="Times New Roman"/>
                <w:color w:val="000000"/>
                <w:sz w:val="24"/>
                <w:szCs w:val="24"/>
              </w:rPr>
              <w:lastRenderedPageBreak/>
              <w:t>•</w:t>
            </w:r>
            <w:r w:rsidRPr="0020426C">
              <w:rPr>
                <w:rFonts w:ascii="Times New Roman" w:hAnsi="Times New Roman"/>
                <w:color w:val="000000"/>
                <w:sz w:val="24"/>
                <w:szCs w:val="24"/>
              </w:rPr>
              <w:tab/>
              <w:t xml:space="preserve">Член комиссии по делам женщин и семейно-демографической политике </w:t>
            </w:r>
            <w:r>
              <w:rPr>
                <w:rFonts w:ascii="Times New Roman" w:hAnsi="Times New Roman"/>
                <w:color w:val="000000"/>
                <w:sz w:val="24"/>
                <w:szCs w:val="24"/>
              </w:rPr>
              <w:t xml:space="preserve">акимата </w:t>
            </w:r>
            <w:r w:rsidRPr="0020426C">
              <w:rPr>
                <w:rFonts w:ascii="Times New Roman" w:hAnsi="Times New Roman"/>
                <w:color w:val="000000"/>
                <w:sz w:val="24"/>
                <w:szCs w:val="24"/>
              </w:rPr>
              <w:t>ВКО</w:t>
            </w:r>
          </w:p>
          <w:p w14:paraId="13100C2D" w14:textId="77777777" w:rsidR="002313DE" w:rsidRDefault="0020426C" w:rsidP="0020426C">
            <w:pPr>
              <w:pStyle w:val="ac"/>
              <w:numPr>
                <w:ilvl w:val="0"/>
                <w:numId w:val="6"/>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Награждена </w:t>
            </w:r>
            <w:r w:rsidRPr="0020426C">
              <w:rPr>
                <w:rFonts w:ascii="Times New Roman" w:hAnsi="Times New Roman"/>
                <w:color w:val="000000"/>
                <w:sz w:val="24"/>
                <w:szCs w:val="24"/>
              </w:rPr>
              <w:t>Медаль «Халық алғысы»</w:t>
            </w:r>
            <w:r>
              <w:rPr>
                <w:rFonts w:ascii="Times New Roman" w:hAnsi="Times New Roman"/>
                <w:color w:val="000000"/>
                <w:sz w:val="24"/>
                <w:szCs w:val="24"/>
              </w:rPr>
              <w:t xml:space="preserve"> - </w:t>
            </w:r>
            <w:r w:rsidRPr="0020426C">
              <w:rPr>
                <w:rFonts w:ascii="Times New Roman" w:hAnsi="Times New Roman"/>
                <w:color w:val="000000"/>
                <w:sz w:val="24"/>
                <w:szCs w:val="24"/>
              </w:rPr>
              <w:t xml:space="preserve">2021 </w:t>
            </w:r>
            <w:r>
              <w:rPr>
                <w:rFonts w:ascii="Times New Roman" w:hAnsi="Times New Roman"/>
                <w:color w:val="000000"/>
                <w:sz w:val="24"/>
                <w:szCs w:val="24"/>
              </w:rPr>
              <w:t>г</w:t>
            </w:r>
            <w:r w:rsidRPr="0020426C">
              <w:rPr>
                <w:rFonts w:ascii="Times New Roman" w:hAnsi="Times New Roman"/>
                <w:color w:val="000000"/>
                <w:sz w:val="24"/>
                <w:szCs w:val="24"/>
              </w:rPr>
              <w:t>.</w:t>
            </w:r>
          </w:p>
          <w:p w14:paraId="7407FB8B" w14:textId="17A0E936" w:rsidR="0020426C" w:rsidRPr="00D53A85" w:rsidRDefault="0020426C" w:rsidP="0020426C">
            <w:pPr>
              <w:pStyle w:val="ac"/>
              <w:numPr>
                <w:ilvl w:val="0"/>
                <w:numId w:val="6"/>
              </w:numPr>
              <w:spacing w:after="0" w:line="240" w:lineRule="auto"/>
              <w:rPr>
                <w:rFonts w:ascii="Times New Roman" w:hAnsi="Times New Roman"/>
                <w:color w:val="000000"/>
                <w:sz w:val="24"/>
                <w:szCs w:val="24"/>
              </w:rPr>
            </w:pPr>
            <w:r w:rsidRPr="0020426C">
              <w:rPr>
                <w:rFonts w:ascii="Times New Roman" w:hAnsi="Times New Roman"/>
                <w:color w:val="000000"/>
                <w:sz w:val="24"/>
                <w:szCs w:val="24"/>
              </w:rPr>
              <w:t xml:space="preserve">Контентное наполнение </w:t>
            </w:r>
            <w:r>
              <w:rPr>
                <w:rFonts w:ascii="Times New Roman" w:hAnsi="Times New Roman"/>
                <w:color w:val="000000"/>
                <w:sz w:val="24"/>
                <w:szCs w:val="24"/>
              </w:rPr>
              <w:t>информационных ресурсов</w:t>
            </w:r>
            <w:r w:rsidRPr="0020426C">
              <w:rPr>
                <w:rFonts w:ascii="Times New Roman" w:hAnsi="Times New Roman"/>
                <w:color w:val="000000"/>
                <w:sz w:val="24"/>
                <w:szCs w:val="24"/>
              </w:rPr>
              <w:t xml:space="preserve">, подготовка информационных материалов на государственном и русском языках, работа в социальных сетях, организация и проведение мероприятий, </w:t>
            </w:r>
            <w:r>
              <w:rPr>
                <w:rFonts w:ascii="Times New Roman" w:hAnsi="Times New Roman"/>
                <w:color w:val="000000"/>
                <w:sz w:val="24"/>
                <w:szCs w:val="24"/>
              </w:rPr>
              <w:t xml:space="preserve">сертифицированный </w:t>
            </w:r>
            <w:r w:rsidRPr="0020426C">
              <w:rPr>
                <w:rFonts w:ascii="Times New Roman" w:hAnsi="Times New Roman"/>
                <w:color w:val="000000"/>
                <w:sz w:val="24"/>
                <w:szCs w:val="24"/>
              </w:rPr>
              <w:t>тренер</w:t>
            </w:r>
          </w:p>
        </w:tc>
      </w:tr>
      <w:tr w:rsidR="002313DE" w:rsidRPr="00D53A85" w14:paraId="56420374"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194B580" w14:textId="47D76F70" w:rsidR="002313DE" w:rsidRPr="00D53A85" w:rsidRDefault="002313DE" w:rsidP="00D53A85">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lastRenderedPageBreak/>
              <w:t>Ссылки на профили в социальных сетях</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735E079" w14:textId="6BED8B90" w:rsidR="0020426C" w:rsidRPr="0020426C" w:rsidRDefault="00000000" w:rsidP="0020426C">
            <w:pPr>
              <w:spacing w:after="0" w:line="240" w:lineRule="auto"/>
              <w:rPr>
                <w:rFonts w:ascii="Times New Roman" w:hAnsi="Times New Roman"/>
                <w:color w:val="000000"/>
                <w:sz w:val="24"/>
                <w:szCs w:val="24"/>
              </w:rPr>
            </w:pPr>
            <w:hyperlink r:id="rId14" w:history="1">
              <w:r w:rsidR="0020426C" w:rsidRPr="00D846DF">
                <w:rPr>
                  <w:rStyle w:val="a4"/>
                  <w:rFonts w:ascii="Times New Roman" w:hAnsi="Times New Roman"/>
                  <w:sz w:val="24"/>
                  <w:szCs w:val="24"/>
                </w:rPr>
                <w:t>https://www.instagram.com/ashimova01/</w:t>
              </w:r>
            </w:hyperlink>
            <w:r w:rsidR="0020426C">
              <w:rPr>
                <w:rFonts w:ascii="Times New Roman" w:hAnsi="Times New Roman"/>
                <w:color w:val="000000"/>
                <w:sz w:val="24"/>
                <w:szCs w:val="24"/>
              </w:rPr>
              <w:t xml:space="preserve"> </w:t>
            </w:r>
          </w:p>
          <w:p w14:paraId="1103B4F6" w14:textId="34F9D957" w:rsidR="002313DE" w:rsidRPr="00D53A85" w:rsidRDefault="00000000" w:rsidP="0020426C">
            <w:pPr>
              <w:spacing w:after="0" w:line="240" w:lineRule="auto"/>
              <w:rPr>
                <w:rFonts w:ascii="Times New Roman" w:hAnsi="Times New Roman"/>
                <w:color w:val="000000"/>
                <w:sz w:val="24"/>
                <w:szCs w:val="24"/>
              </w:rPr>
            </w:pPr>
            <w:hyperlink r:id="rId15" w:history="1">
              <w:r w:rsidR="0020426C" w:rsidRPr="00D846DF">
                <w:rPr>
                  <w:rStyle w:val="a4"/>
                  <w:rFonts w:ascii="Times New Roman" w:hAnsi="Times New Roman"/>
                  <w:sz w:val="24"/>
                  <w:szCs w:val="24"/>
                </w:rPr>
                <w:t>https://www.facebook.com/profile.php?id=100005180285757</w:t>
              </w:r>
            </w:hyperlink>
            <w:r w:rsidR="0020426C">
              <w:rPr>
                <w:rFonts w:ascii="Times New Roman" w:hAnsi="Times New Roman"/>
                <w:color w:val="000000"/>
                <w:sz w:val="24"/>
                <w:szCs w:val="24"/>
              </w:rPr>
              <w:t xml:space="preserve"> </w:t>
            </w:r>
          </w:p>
        </w:tc>
      </w:tr>
      <w:tr w:rsidR="009B223B" w:rsidRPr="00D53A85" w14:paraId="7CF8A4B8"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B5C4A46" w14:textId="3C49B0F0" w:rsidR="009B223B" w:rsidRPr="00182598" w:rsidRDefault="009B223B" w:rsidP="00D53A85">
            <w:pPr>
              <w:spacing w:after="0" w:line="240" w:lineRule="auto"/>
              <w:textAlignment w:val="baseline"/>
              <w:rPr>
                <w:rFonts w:ascii="Times New Roman" w:hAnsi="Times New Roman"/>
                <w:color w:val="000000"/>
                <w:spacing w:val="2"/>
                <w:sz w:val="24"/>
                <w:szCs w:val="24"/>
              </w:rPr>
            </w:pPr>
            <w:r w:rsidRPr="00182598">
              <w:rPr>
                <w:rFonts w:ascii="Times New Roman" w:hAnsi="Times New Roman"/>
                <w:b/>
                <w:color w:val="000000"/>
                <w:spacing w:val="2"/>
                <w:sz w:val="24"/>
                <w:szCs w:val="24"/>
              </w:rPr>
              <w:t>3. ФИО члена команды и должность участника команды в заявленном проекте</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E9A3538" w14:textId="77777777" w:rsidR="009B223B" w:rsidRPr="00182598" w:rsidRDefault="009B223B" w:rsidP="00D53A85">
            <w:pPr>
              <w:spacing w:after="0" w:line="240" w:lineRule="auto"/>
              <w:rPr>
                <w:rFonts w:ascii="Times New Roman" w:hAnsi="Times New Roman"/>
                <w:color w:val="000000"/>
                <w:sz w:val="24"/>
                <w:szCs w:val="24"/>
              </w:rPr>
            </w:pPr>
          </w:p>
        </w:tc>
      </w:tr>
      <w:tr w:rsidR="00182598" w:rsidRPr="00D53A85" w14:paraId="1E8A4F9D"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0F6F7E9" w14:textId="3EECA002" w:rsidR="00182598" w:rsidRPr="00182598" w:rsidRDefault="00182598" w:rsidP="00182598">
            <w:pPr>
              <w:spacing w:after="0" w:line="240" w:lineRule="auto"/>
              <w:textAlignment w:val="baseline"/>
              <w:rPr>
                <w:rFonts w:ascii="Times New Roman" w:hAnsi="Times New Roman"/>
                <w:color w:val="000000"/>
                <w:spacing w:val="2"/>
                <w:sz w:val="24"/>
                <w:szCs w:val="24"/>
              </w:rPr>
            </w:pPr>
            <w:r w:rsidRPr="00182598">
              <w:rPr>
                <w:rFonts w:ascii="Times New Roman" w:hAnsi="Times New Roman"/>
                <w:b/>
                <w:sz w:val="24"/>
                <w:szCs w:val="24"/>
              </w:rPr>
              <w:t>Амренова Ботагоз Дуйсенбековна</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D916988" w14:textId="16C33556" w:rsidR="00182598" w:rsidRPr="00182598" w:rsidRDefault="00182598" w:rsidP="00182598">
            <w:pPr>
              <w:spacing w:after="0" w:line="240" w:lineRule="auto"/>
              <w:rPr>
                <w:rFonts w:ascii="Times New Roman" w:hAnsi="Times New Roman"/>
                <w:color w:val="000000"/>
                <w:sz w:val="24"/>
                <w:szCs w:val="24"/>
              </w:rPr>
            </w:pPr>
            <w:r w:rsidRPr="00182598">
              <w:rPr>
                <w:rFonts w:ascii="Times New Roman" w:hAnsi="Times New Roman"/>
                <w:sz w:val="24"/>
                <w:szCs w:val="24"/>
              </w:rPr>
              <w:t>Эксперт по финансовому контролю (бухгалтер)</w:t>
            </w:r>
          </w:p>
        </w:tc>
      </w:tr>
      <w:tr w:rsidR="00182598" w:rsidRPr="00D53A85" w14:paraId="351BCA67"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7D3595B" w14:textId="49E3AB15" w:rsidR="00182598" w:rsidRPr="00182598" w:rsidRDefault="00182598" w:rsidP="00182598">
            <w:pPr>
              <w:spacing w:after="0" w:line="240" w:lineRule="auto"/>
              <w:textAlignment w:val="baseline"/>
              <w:rPr>
                <w:rFonts w:ascii="Times New Roman" w:hAnsi="Times New Roman"/>
                <w:color w:val="000000"/>
                <w:spacing w:val="2"/>
                <w:sz w:val="24"/>
                <w:szCs w:val="24"/>
              </w:rPr>
            </w:pPr>
            <w:r w:rsidRPr="00182598">
              <w:rPr>
                <w:rFonts w:ascii="Times New Roman" w:hAnsi="Times New Roman"/>
                <w:b/>
                <w:color w:val="000000"/>
                <w:spacing w:val="2"/>
                <w:sz w:val="24"/>
                <w:szCs w:val="24"/>
              </w:rPr>
              <w:t>2. Опыт рабо</w:t>
            </w:r>
            <w:r w:rsidRPr="00182598">
              <w:rPr>
                <w:rFonts w:ascii="Times New Roman" w:hAnsi="Times New Roman"/>
                <w:b/>
                <w:color w:val="000000"/>
                <w:spacing w:val="2"/>
                <w:sz w:val="24"/>
                <w:szCs w:val="24"/>
                <w:lang w:val="kk-KZ"/>
              </w:rPr>
              <w:t>ты</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E271F11" w14:textId="77777777" w:rsidR="00182598" w:rsidRPr="00182598" w:rsidRDefault="00182598" w:rsidP="00182598">
            <w:pPr>
              <w:pStyle w:val="af5"/>
              <w:rPr>
                <w:rFonts w:ascii="Times New Roman" w:hAnsi="Times New Roman" w:cs="Times New Roman"/>
                <w:sz w:val="24"/>
                <w:szCs w:val="24"/>
                <w:shd w:val="clear" w:color="auto" w:fill="FFFFFF"/>
                <w:lang w:val="kk-KZ"/>
              </w:rPr>
            </w:pPr>
            <w:r w:rsidRPr="00182598">
              <w:rPr>
                <w:rFonts w:ascii="Times New Roman" w:hAnsi="Times New Roman" w:cs="Times New Roman"/>
                <w:b/>
                <w:sz w:val="24"/>
                <w:szCs w:val="24"/>
              </w:rPr>
              <w:t xml:space="preserve">с 2017г. </w:t>
            </w:r>
            <w:r w:rsidRPr="00182598">
              <w:rPr>
                <w:rFonts w:ascii="Times New Roman" w:hAnsi="Times New Roman" w:cs="Times New Roman"/>
                <w:sz w:val="24"/>
                <w:szCs w:val="24"/>
                <w:lang w:val="kk-KZ"/>
              </w:rPr>
              <w:t>Внештатный тренер учебного центра ТОО «</w:t>
            </w:r>
            <w:r w:rsidRPr="00182598">
              <w:rPr>
                <w:rFonts w:ascii="Times New Roman" w:hAnsi="Times New Roman" w:cs="Times New Roman"/>
                <w:sz w:val="24"/>
                <w:szCs w:val="24"/>
                <w:lang w:val="en-US"/>
              </w:rPr>
              <w:t>Didakt</w:t>
            </w:r>
            <w:r w:rsidRPr="00182598">
              <w:rPr>
                <w:rFonts w:ascii="Times New Roman" w:hAnsi="Times New Roman" w:cs="Times New Roman"/>
                <w:sz w:val="24"/>
                <w:szCs w:val="24"/>
              </w:rPr>
              <w:t>-</w:t>
            </w:r>
            <w:r w:rsidRPr="00182598">
              <w:rPr>
                <w:rFonts w:ascii="Times New Roman" w:hAnsi="Times New Roman" w:cs="Times New Roman"/>
                <w:sz w:val="24"/>
                <w:szCs w:val="24"/>
                <w:lang w:val="en-US"/>
              </w:rPr>
              <w:t>kz</w:t>
            </w:r>
            <w:r w:rsidRPr="00182598">
              <w:rPr>
                <w:rFonts w:ascii="Times New Roman" w:hAnsi="Times New Roman" w:cs="Times New Roman"/>
                <w:sz w:val="24"/>
                <w:szCs w:val="24"/>
                <w:lang w:val="kk-KZ"/>
              </w:rPr>
              <w:t>»</w:t>
            </w:r>
            <w:r w:rsidRPr="00182598">
              <w:rPr>
                <w:rFonts w:ascii="Times New Roman" w:hAnsi="Times New Roman" w:cs="Times New Roman"/>
                <w:sz w:val="24"/>
                <w:szCs w:val="24"/>
              </w:rPr>
              <w:t xml:space="preserve"> по совместительству бухгалтер ТОО «</w:t>
            </w:r>
            <w:r w:rsidRPr="00182598">
              <w:rPr>
                <w:rFonts w:ascii="Times New Roman" w:hAnsi="Times New Roman" w:cs="Times New Roman"/>
                <w:sz w:val="24"/>
                <w:szCs w:val="24"/>
                <w:lang w:val="en-US"/>
              </w:rPr>
              <w:t>Didakt</w:t>
            </w:r>
            <w:r w:rsidRPr="00182598">
              <w:rPr>
                <w:rFonts w:ascii="Times New Roman" w:hAnsi="Times New Roman" w:cs="Times New Roman"/>
                <w:sz w:val="24"/>
                <w:szCs w:val="24"/>
              </w:rPr>
              <w:t>-</w:t>
            </w:r>
            <w:r w:rsidRPr="00182598">
              <w:rPr>
                <w:rFonts w:ascii="Times New Roman" w:hAnsi="Times New Roman" w:cs="Times New Roman"/>
                <w:sz w:val="24"/>
                <w:szCs w:val="24"/>
                <w:lang w:val="en-US"/>
              </w:rPr>
              <w:t>kz</w:t>
            </w:r>
            <w:r w:rsidRPr="00182598">
              <w:rPr>
                <w:rFonts w:ascii="Times New Roman" w:hAnsi="Times New Roman" w:cs="Times New Roman"/>
                <w:sz w:val="24"/>
                <w:szCs w:val="24"/>
              </w:rPr>
              <w:t>»</w:t>
            </w:r>
            <w:r w:rsidRPr="00182598">
              <w:rPr>
                <w:rFonts w:ascii="Times New Roman" w:hAnsi="Times New Roman" w:cs="Times New Roman"/>
                <w:sz w:val="24"/>
                <w:szCs w:val="24"/>
                <w:shd w:val="clear" w:color="auto" w:fill="FFFFFF"/>
                <w:lang w:val="kk-KZ"/>
              </w:rPr>
              <w:t xml:space="preserve">: </w:t>
            </w:r>
          </w:p>
          <w:p w14:paraId="7DDFB23A" w14:textId="77777777" w:rsidR="00182598" w:rsidRPr="00182598" w:rsidRDefault="00182598" w:rsidP="00182598">
            <w:pPr>
              <w:pStyle w:val="af5"/>
              <w:rPr>
                <w:rFonts w:ascii="Times New Roman" w:hAnsi="Times New Roman" w:cs="Times New Roman"/>
                <w:sz w:val="24"/>
                <w:szCs w:val="24"/>
                <w:shd w:val="clear" w:color="auto" w:fill="FFFFFF"/>
              </w:rPr>
            </w:pPr>
            <w:r w:rsidRPr="00182598">
              <w:rPr>
                <w:rFonts w:ascii="Times New Roman" w:hAnsi="Times New Roman" w:cs="Times New Roman"/>
                <w:sz w:val="24"/>
                <w:szCs w:val="24"/>
                <w:shd w:val="clear" w:color="auto" w:fill="FFFFFF"/>
                <w:lang w:val="kk-KZ"/>
              </w:rPr>
              <w:t>Разработка и проведение семинаров-тренингов по вопросам</w:t>
            </w:r>
            <w:r w:rsidRPr="00182598">
              <w:rPr>
                <w:rFonts w:ascii="Times New Roman" w:hAnsi="Times New Roman" w:cs="Times New Roman"/>
                <w:sz w:val="24"/>
                <w:szCs w:val="24"/>
                <w:lang w:val="kk-KZ"/>
              </w:rPr>
              <w:t xml:space="preserve"> налогообло-жения некоммерческих организаций;</w:t>
            </w:r>
            <w:r w:rsidRPr="00182598">
              <w:rPr>
                <w:rFonts w:ascii="Times New Roman" w:hAnsi="Times New Roman" w:cs="Times New Roman"/>
                <w:sz w:val="24"/>
                <w:szCs w:val="24"/>
                <w:shd w:val="clear" w:color="auto" w:fill="FFFFFF"/>
                <w:lang w:val="kk-KZ"/>
              </w:rPr>
              <w:t xml:space="preserve"> основам предпринимательства и сос-тавления бизнес-планов; консульти-рование НКО,</w:t>
            </w:r>
            <w:r w:rsidRPr="00182598">
              <w:rPr>
                <w:rFonts w:ascii="Times New Roman" w:hAnsi="Times New Roman" w:cs="Times New Roman"/>
                <w:sz w:val="24"/>
                <w:szCs w:val="24"/>
              </w:rPr>
              <w:t>политика по закупкам.</w:t>
            </w:r>
          </w:p>
          <w:p w14:paraId="09C56039" w14:textId="77777777" w:rsidR="00182598" w:rsidRPr="00182598" w:rsidRDefault="00182598" w:rsidP="00182598">
            <w:pPr>
              <w:pStyle w:val="af5"/>
              <w:rPr>
                <w:rFonts w:ascii="Times New Roman" w:hAnsi="Times New Roman" w:cs="Times New Roman"/>
                <w:sz w:val="24"/>
                <w:szCs w:val="24"/>
                <w:lang w:val="kk-KZ" w:eastAsia="en-US"/>
              </w:rPr>
            </w:pPr>
            <w:r w:rsidRPr="00182598">
              <w:rPr>
                <w:rFonts w:ascii="Times New Roman" w:hAnsi="Times New Roman" w:cs="Times New Roman"/>
                <w:b/>
                <w:sz w:val="24"/>
                <w:szCs w:val="24"/>
                <w:shd w:val="clear" w:color="auto" w:fill="FFFFFF"/>
                <w:lang w:val="kk-KZ"/>
              </w:rPr>
              <w:t>Функции:</w:t>
            </w:r>
            <w:r w:rsidRPr="00182598">
              <w:rPr>
                <w:rFonts w:ascii="Times New Roman" w:hAnsi="Times New Roman" w:cs="Times New Roman"/>
                <w:sz w:val="24"/>
                <w:szCs w:val="24"/>
                <w:shd w:val="clear" w:color="auto" w:fill="FFFFFF"/>
                <w:lang w:val="kk-KZ"/>
              </w:rPr>
              <w:t xml:space="preserve"> Проведение краткосрочных курсов </w:t>
            </w:r>
            <w:r w:rsidRPr="00182598">
              <w:rPr>
                <w:rFonts w:ascii="Times New Roman" w:hAnsi="Times New Roman" w:cs="Times New Roman"/>
                <w:sz w:val="24"/>
                <w:szCs w:val="24"/>
                <w:shd w:val="clear" w:color="auto" w:fill="FFFFFF"/>
              </w:rPr>
              <w:t xml:space="preserve">в соответствии с учебным планом и графиком учебного процесса; </w:t>
            </w:r>
            <w:r w:rsidRPr="00182598">
              <w:rPr>
                <w:rFonts w:ascii="Times New Roman" w:hAnsi="Times New Roman" w:cs="Times New Roman"/>
                <w:sz w:val="24"/>
                <w:szCs w:val="24"/>
                <w:shd w:val="clear" w:color="auto" w:fill="FFFFFF"/>
                <w:lang w:val="kk-KZ"/>
              </w:rPr>
              <w:t>ф</w:t>
            </w:r>
            <w:r w:rsidRPr="00182598">
              <w:rPr>
                <w:rFonts w:ascii="Times New Roman" w:hAnsi="Times New Roman" w:cs="Times New Roman"/>
                <w:sz w:val="24"/>
                <w:szCs w:val="24"/>
                <w:shd w:val="clear" w:color="auto" w:fill="FFFFFF"/>
              </w:rPr>
              <w:t>ормир</w:t>
            </w:r>
            <w:r w:rsidRPr="00182598">
              <w:rPr>
                <w:rFonts w:ascii="Times New Roman" w:hAnsi="Times New Roman" w:cs="Times New Roman"/>
                <w:sz w:val="24"/>
                <w:szCs w:val="24"/>
                <w:shd w:val="clear" w:color="auto" w:fill="FFFFFF"/>
                <w:lang w:val="kk-KZ"/>
              </w:rPr>
              <w:t>ование</w:t>
            </w:r>
            <w:r w:rsidRPr="00182598">
              <w:rPr>
                <w:rFonts w:ascii="Times New Roman" w:hAnsi="Times New Roman" w:cs="Times New Roman"/>
                <w:sz w:val="24"/>
                <w:szCs w:val="24"/>
                <w:shd w:val="clear" w:color="auto" w:fill="FFFFFF"/>
              </w:rPr>
              <w:t xml:space="preserve"> у обучающихся профессиональны</w:t>
            </w:r>
            <w:r w:rsidRPr="00182598">
              <w:rPr>
                <w:rFonts w:ascii="Times New Roman" w:hAnsi="Times New Roman" w:cs="Times New Roman"/>
                <w:sz w:val="24"/>
                <w:szCs w:val="24"/>
                <w:shd w:val="clear" w:color="auto" w:fill="FFFFFF"/>
                <w:lang w:val="kk-KZ"/>
              </w:rPr>
              <w:t>х</w:t>
            </w:r>
            <w:r w:rsidRPr="00182598">
              <w:rPr>
                <w:rFonts w:ascii="Times New Roman" w:hAnsi="Times New Roman" w:cs="Times New Roman"/>
                <w:sz w:val="24"/>
                <w:szCs w:val="24"/>
                <w:shd w:val="clear" w:color="auto" w:fill="FFFFFF"/>
              </w:rPr>
              <w:t xml:space="preserve"> умени</w:t>
            </w:r>
            <w:r w:rsidRPr="00182598">
              <w:rPr>
                <w:rFonts w:ascii="Times New Roman" w:hAnsi="Times New Roman" w:cs="Times New Roman"/>
                <w:sz w:val="24"/>
                <w:szCs w:val="24"/>
                <w:shd w:val="clear" w:color="auto" w:fill="FFFFFF"/>
                <w:lang w:val="kk-KZ"/>
              </w:rPr>
              <w:t>й</w:t>
            </w:r>
            <w:r w:rsidRPr="00182598">
              <w:rPr>
                <w:rFonts w:ascii="Times New Roman" w:hAnsi="Times New Roman" w:cs="Times New Roman"/>
                <w:sz w:val="24"/>
                <w:szCs w:val="24"/>
                <w:shd w:val="clear" w:color="auto" w:fill="FFFFFF"/>
              </w:rPr>
              <w:t xml:space="preserve"> и навык</w:t>
            </w:r>
            <w:r w:rsidRPr="00182598">
              <w:rPr>
                <w:rFonts w:ascii="Times New Roman" w:hAnsi="Times New Roman" w:cs="Times New Roman"/>
                <w:sz w:val="24"/>
                <w:szCs w:val="24"/>
                <w:shd w:val="clear" w:color="auto" w:fill="FFFFFF"/>
                <w:lang w:val="kk-KZ"/>
              </w:rPr>
              <w:t>ов.</w:t>
            </w:r>
            <w:r w:rsidRPr="00182598">
              <w:rPr>
                <w:rFonts w:ascii="Times New Roman" w:hAnsi="Times New Roman" w:cs="Times New Roman"/>
                <w:sz w:val="24"/>
                <w:szCs w:val="24"/>
                <w:lang w:val="kk-KZ"/>
              </w:rPr>
              <w:t xml:space="preserve"> Опыт реализации ГСЗ. </w:t>
            </w:r>
            <w:r w:rsidRPr="00182598">
              <w:rPr>
                <w:rFonts w:ascii="Times New Roman" w:hAnsi="Times New Roman" w:cs="Times New Roman"/>
                <w:sz w:val="24"/>
                <w:szCs w:val="24"/>
                <w:lang w:eastAsia="en-US"/>
              </w:rPr>
              <w:t>Организация</w:t>
            </w:r>
            <w:r w:rsidRPr="00182598">
              <w:rPr>
                <w:rFonts w:ascii="Times New Roman" w:hAnsi="Times New Roman" w:cs="Times New Roman"/>
                <w:sz w:val="24"/>
                <w:szCs w:val="24"/>
                <w:lang w:val="kk-KZ" w:eastAsia="en-US"/>
              </w:rPr>
              <w:t>, ведение</w:t>
            </w:r>
            <w:r w:rsidRPr="00182598">
              <w:rPr>
                <w:rFonts w:ascii="Times New Roman" w:hAnsi="Times New Roman" w:cs="Times New Roman"/>
                <w:sz w:val="24"/>
                <w:szCs w:val="24"/>
                <w:lang w:eastAsia="en-US"/>
              </w:rPr>
              <w:t xml:space="preserve"> бухгалтерского учета и </w:t>
            </w:r>
            <w:r w:rsidRPr="00182598">
              <w:rPr>
                <w:rFonts w:ascii="Times New Roman" w:hAnsi="Times New Roman" w:cs="Times New Roman"/>
                <w:sz w:val="24"/>
                <w:szCs w:val="24"/>
                <w:lang w:val="kk-KZ" w:eastAsia="en-US"/>
              </w:rPr>
              <w:t>финансовой отчетности проекта, работа с банком.</w:t>
            </w:r>
          </w:p>
          <w:p w14:paraId="740915A3" w14:textId="77777777" w:rsidR="00182598" w:rsidRPr="00182598" w:rsidRDefault="00182598" w:rsidP="00182598">
            <w:pPr>
              <w:pStyle w:val="af5"/>
              <w:rPr>
                <w:rFonts w:ascii="Times New Roman" w:hAnsi="Times New Roman" w:cs="Times New Roman"/>
                <w:sz w:val="24"/>
                <w:szCs w:val="24"/>
              </w:rPr>
            </w:pPr>
            <w:r w:rsidRPr="00182598">
              <w:rPr>
                <w:rFonts w:ascii="Times New Roman" w:hAnsi="Times New Roman" w:cs="Times New Roman"/>
                <w:sz w:val="24"/>
                <w:szCs w:val="24"/>
                <w:lang w:val="kk-KZ" w:eastAsia="en-US"/>
              </w:rPr>
              <w:t>Качественное ведение финансово-бухгалтерских операций, своевременное предоставление е</w:t>
            </w:r>
            <w:r w:rsidRPr="00182598">
              <w:rPr>
                <w:rFonts w:ascii="Times New Roman" w:hAnsi="Times New Roman" w:cs="Times New Roman"/>
                <w:snapToGrid w:val="0"/>
                <w:sz w:val="24"/>
                <w:szCs w:val="24"/>
                <w:lang w:val="kk-KZ" w:eastAsia="en-US"/>
              </w:rPr>
              <w:t>ж</w:t>
            </w:r>
            <w:r w:rsidRPr="00182598">
              <w:rPr>
                <w:rFonts w:ascii="Times New Roman" w:hAnsi="Times New Roman" w:cs="Times New Roman"/>
                <w:sz w:val="24"/>
                <w:szCs w:val="24"/>
                <w:lang w:val="kk-KZ" w:eastAsia="en-US"/>
              </w:rPr>
              <w:t>емесячных и итоговых отчетов грантодателю,</w:t>
            </w:r>
            <w:r w:rsidRPr="00182598">
              <w:rPr>
                <w:rFonts w:ascii="Times New Roman" w:hAnsi="Times New Roman" w:cs="Times New Roman"/>
                <w:bCs/>
                <w:sz w:val="24"/>
                <w:szCs w:val="24"/>
                <w:lang w:val="kk-KZ"/>
              </w:rPr>
              <w:t xml:space="preserve"> составление, сдача текущей, квартальной, годовой финансовой и налоговой отчетности.</w:t>
            </w:r>
          </w:p>
          <w:p w14:paraId="1B90117E" w14:textId="77777777" w:rsidR="00182598" w:rsidRPr="00182598" w:rsidRDefault="00182598" w:rsidP="00182598">
            <w:pPr>
              <w:pStyle w:val="af5"/>
              <w:rPr>
                <w:rFonts w:ascii="Times New Roman" w:hAnsi="Times New Roman" w:cs="Times New Roman"/>
                <w:sz w:val="24"/>
                <w:szCs w:val="24"/>
                <w:lang w:val="kk-KZ"/>
              </w:rPr>
            </w:pPr>
            <w:r w:rsidRPr="00182598">
              <w:rPr>
                <w:rFonts w:ascii="Times New Roman" w:hAnsi="Times New Roman" w:cs="Times New Roman"/>
                <w:b/>
                <w:sz w:val="24"/>
                <w:szCs w:val="24"/>
                <w:lang w:val="kk-KZ"/>
              </w:rPr>
              <w:t>2013-2014</w:t>
            </w:r>
            <w:r w:rsidRPr="00182598">
              <w:rPr>
                <w:rFonts w:ascii="Times New Roman" w:hAnsi="Times New Roman" w:cs="Times New Roman"/>
                <w:sz w:val="24"/>
                <w:szCs w:val="24"/>
                <w:lang w:val="kk-KZ"/>
              </w:rPr>
              <w:t xml:space="preserve"> г. Гуманитарно-экономический колледж, </w:t>
            </w:r>
            <w:r w:rsidRPr="00182598">
              <w:rPr>
                <w:rFonts w:ascii="Times New Roman" w:hAnsi="Times New Roman" w:cs="Times New Roman"/>
                <w:sz w:val="24"/>
                <w:szCs w:val="24"/>
              </w:rPr>
              <w:t>П</w:t>
            </w:r>
            <w:r w:rsidRPr="00182598">
              <w:rPr>
                <w:rFonts w:ascii="Times New Roman" w:hAnsi="Times New Roman" w:cs="Times New Roman"/>
                <w:sz w:val="24"/>
                <w:szCs w:val="24"/>
                <w:lang w:val="kk-KZ"/>
              </w:rPr>
              <w:t>реподаватель спецдисциплин</w:t>
            </w:r>
          </w:p>
          <w:p w14:paraId="1217C636" w14:textId="00FBCB3F" w:rsidR="00182598" w:rsidRPr="00182598" w:rsidRDefault="00182598" w:rsidP="00182598">
            <w:pPr>
              <w:spacing w:after="0" w:line="240" w:lineRule="auto"/>
              <w:rPr>
                <w:rFonts w:ascii="Times New Roman" w:hAnsi="Times New Roman"/>
                <w:color w:val="000000"/>
                <w:sz w:val="24"/>
                <w:szCs w:val="24"/>
              </w:rPr>
            </w:pPr>
            <w:r w:rsidRPr="00182598">
              <w:rPr>
                <w:rFonts w:ascii="Times New Roman" w:hAnsi="Times New Roman"/>
                <w:b/>
                <w:sz w:val="24"/>
                <w:szCs w:val="24"/>
                <w:shd w:val="clear" w:color="auto" w:fill="FFFFFF"/>
                <w:lang w:val="kk-KZ"/>
              </w:rPr>
              <w:t>Функции:</w:t>
            </w:r>
            <w:r w:rsidRPr="00182598">
              <w:rPr>
                <w:rFonts w:ascii="Times New Roman" w:hAnsi="Times New Roman"/>
                <w:color w:val="000000"/>
                <w:sz w:val="24"/>
                <w:szCs w:val="24"/>
                <w:shd w:val="clear" w:color="auto" w:fill="FFFFFF"/>
              </w:rPr>
              <w:t>Обеспеч</w:t>
            </w:r>
            <w:r w:rsidRPr="00182598">
              <w:rPr>
                <w:rFonts w:ascii="Times New Roman" w:hAnsi="Times New Roman"/>
                <w:color w:val="000000"/>
                <w:sz w:val="24"/>
                <w:szCs w:val="24"/>
                <w:shd w:val="clear" w:color="auto" w:fill="FFFFFF"/>
                <w:lang w:val="kk-KZ"/>
              </w:rPr>
              <w:t>ение</w:t>
            </w:r>
            <w:r w:rsidRPr="00182598">
              <w:rPr>
                <w:rFonts w:ascii="Times New Roman" w:hAnsi="Times New Roman"/>
                <w:color w:val="000000"/>
                <w:sz w:val="24"/>
                <w:szCs w:val="24"/>
                <w:shd w:val="clear" w:color="auto" w:fill="FFFFFF"/>
              </w:rPr>
              <w:t xml:space="preserve"> выполнени</w:t>
            </w:r>
            <w:r w:rsidRPr="00182598">
              <w:rPr>
                <w:rFonts w:ascii="Times New Roman" w:hAnsi="Times New Roman"/>
                <w:color w:val="000000"/>
                <w:sz w:val="24"/>
                <w:szCs w:val="24"/>
                <w:shd w:val="clear" w:color="auto" w:fill="FFFFFF"/>
                <w:lang w:val="kk-KZ"/>
              </w:rPr>
              <w:t>я</w:t>
            </w:r>
            <w:r w:rsidRPr="00182598">
              <w:rPr>
                <w:rFonts w:ascii="Times New Roman" w:hAnsi="Times New Roman"/>
                <w:color w:val="000000"/>
                <w:sz w:val="24"/>
                <w:szCs w:val="24"/>
                <w:shd w:val="clear" w:color="auto" w:fill="FFFFFF"/>
              </w:rPr>
              <w:t xml:space="preserve"> учебных планов и программ в соответствии с требованиями </w:t>
            </w:r>
            <w:r w:rsidRPr="00182598">
              <w:rPr>
                <w:rFonts w:ascii="Times New Roman" w:hAnsi="Times New Roman"/>
                <w:color w:val="000000"/>
                <w:sz w:val="24"/>
                <w:szCs w:val="24"/>
                <w:shd w:val="clear" w:color="auto" w:fill="FFFFFF"/>
                <w:lang w:val="kk-KZ"/>
              </w:rPr>
              <w:t xml:space="preserve">ГОСО; проведение </w:t>
            </w:r>
            <w:r w:rsidRPr="00182598">
              <w:rPr>
                <w:rFonts w:ascii="Times New Roman" w:hAnsi="Times New Roman"/>
                <w:color w:val="000000"/>
                <w:sz w:val="24"/>
                <w:szCs w:val="24"/>
                <w:shd w:val="clear" w:color="auto" w:fill="FFFFFF"/>
              </w:rPr>
              <w:t>обучения на научно-методическом уровне</w:t>
            </w:r>
            <w:r w:rsidRPr="00182598">
              <w:rPr>
                <w:rFonts w:ascii="Times New Roman" w:hAnsi="Times New Roman"/>
                <w:color w:val="000000"/>
                <w:sz w:val="24"/>
                <w:szCs w:val="24"/>
                <w:shd w:val="clear" w:color="auto" w:fill="FFFFFF"/>
                <w:lang w:val="kk-KZ"/>
              </w:rPr>
              <w:t>;</w:t>
            </w:r>
            <w:r w:rsidRPr="00182598">
              <w:rPr>
                <w:rFonts w:ascii="Times New Roman" w:hAnsi="Times New Roman"/>
                <w:color w:val="000000"/>
                <w:sz w:val="24"/>
                <w:szCs w:val="24"/>
                <w:shd w:val="clear" w:color="auto" w:fill="FFFFFF"/>
              </w:rPr>
              <w:t xml:space="preserve"> организ</w:t>
            </w:r>
            <w:r w:rsidRPr="00182598">
              <w:rPr>
                <w:rFonts w:ascii="Times New Roman" w:hAnsi="Times New Roman"/>
                <w:color w:val="000000"/>
                <w:sz w:val="24"/>
                <w:szCs w:val="24"/>
                <w:shd w:val="clear" w:color="auto" w:fill="FFFFFF"/>
                <w:lang w:val="kk-KZ"/>
              </w:rPr>
              <w:t>ация</w:t>
            </w:r>
            <w:r w:rsidRPr="00182598">
              <w:rPr>
                <w:rFonts w:ascii="Times New Roman" w:hAnsi="Times New Roman"/>
                <w:color w:val="000000"/>
                <w:sz w:val="24"/>
                <w:szCs w:val="24"/>
                <w:shd w:val="clear" w:color="auto" w:fill="FFFFFF"/>
              </w:rPr>
              <w:t xml:space="preserve"> и контрол</w:t>
            </w:r>
            <w:r w:rsidRPr="00182598">
              <w:rPr>
                <w:rFonts w:ascii="Times New Roman" w:hAnsi="Times New Roman"/>
                <w:color w:val="000000"/>
                <w:sz w:val="24"/>
                <w:szCs w:val="24"/>
                <w:shd w:val="clear" w:color="auto" w:fill="FFFFFF"/>
                <w:lang w:val="kk-KZ"/>
              </w:rPr>
              <w:t>ь</w:t>
            </w:r>
            <w:r w:rsidRPr="00182598">
              <w:rPr>
                <w:rFonts w:ascii="Times New Roman" w:hAnsi="Times New Roman"/>
                <w:color w:val="000000"/>
                <w:sz w:val="24"/>
                <w:szCs w:val="24"/>
                <w:shd w:val="clear" w:color="auto" w:fill="FFFFFF"/>
              </w:rPr>
              <w:t xml:space="preserve"> самостоятельн</w:t>
            </w:r>
            <w:r w:rsidRPr="00182598">
              <w:rPr>
                <w:rFonts w:ascii="Times New Roman" w:hAnsi="Times New Roman"/>
                <w:color w:val="000000"/>
                <w:sz w:val="24"/>
                <w:szCs w:val="24"/>
                <w:shd w:val="clear" w:color="auto" w:fill="FFFFFF"/>
                <w:lang w:val="kk-KZ"/>
              </w:rPr>
              <w:t>ой</w:t>
            </w:r>
            <w:r w:rsidRPr="00182598">
              <w:rPr>
                <w:rFonts w:ascii="Times New Roman" w:hAnsi="Times New Roman"/>
                <w:color w:val="000000"/>
                <w:sz w:val="24"/>
                <w:szCs w:val="24"/>
                <w:shd w:val="clear" w:color="auto" w:fill="FFFFFF"/>
              </w:rPr>
              <w:t xml:space="preserve"> работ</w:t>
            </w:r>
            <w:r w:rsidRPr="00182598">
              <w:rPr>
                <w:rFonts w:ascii="Times New Roman" w:hAnsi="Times New Roman"/>
                <w:color w:val="000000"/>
                <w:sz w:val="24"/>
                <w:szCs w:val="24"/>
                <w:shd w:val="clear" w:color="auto" w:fill="FFFFFF"/>
                <w:lang w:val="kk-KZ"/>
              </w:rPr>
              <w:t xml:space="preserve">ы </w:t>
            </w:r>
            <w:r w:rsidRPr="00182598">
              <w:rPr>
                <w:rFonts w:ascii="Times New Roman" w:hAnsi="Times New Roman"/>
                <w:color w:val="000000"/>
                <w:sz w:val="24"/>
                <w:szCs w:val="24"/>
                <w:shd w:val="clear" w:color="auto" w:fill="FFFFFF"/>
              </w:rPr>
              <w:t>обучающихся</w:t>
            </w:r>
            <w:r w:rsidRPr="00182598">
              <w:rPr>
                <w:rFonts w:ascii="Times New Roman" w:hAnsi="Times New Roman"/>
                <w:color w:val="000000"/>
                <w:sz w:val="24"/>
                <w:szCs w:val="24"/>
                <w:shd w:val="clear" w:color="auto" w:fill="FFFFFF"/>
                <w:lang w:val="kk-KZ"/>
              </w:rPr>
              <w:t>; у</w:t>
            </w:r>
            <w:r w:rsidRPr="00182598">
              <w:rPr>
                <w:rFonts w:ascii="Times New Roman" w:hAnsi="Times New Roman"/>
                <w:color w:val="000000"/>
                <w:sz w:val="24"/>
                <w:szCs w:val="24"/>
                <w:shd w:val="clear" w:color="auto" w:fill="FFFFFF"/>
              </w:rPr>
              <w:t>част</w:t>
            </w:r>
            <w:r w:rsidRPr="00182598">
              <w:rPr>
                <w:rFonts w:ascii="Times New Roman" w:hAnsi="Times New Roman"/>
                <w:color w:val="000000"/>
                <w:sz w:val="24"/>
                <w:szCs w:val="24"/>
                <w:shd w:val="clear" w:color="auto" w:fill="FFFFFF"/>
                <w:lang w:val="kk-KZ"/>
              </w:rPr>
              <w:t>ие</w:t>
            </w:r>
            <w:r w:rsidRPr="00182598">
              <w:rPr>
                <w:rFonts w:ascii="Times New Roman" w:hAnsi="Times New Roman"/>
                <w:color w:val="000000"/>
                <w:sz w:val="24"/>
                <w:szCs w:val="24"/>
                <w:shd w:val="clear" w:color="auto" w:fill="FFFFFF"/>
              </w:rPr>
              <w:t xml:space="preserve"> в разработке и выполнении образовательных программ, в соответствии с учебным планом и графиком учебного процесса; </w:t>
            </w:r>
            <w:r w:rsidRPr="00182598">
              <w:rPr>
                <w:rFonts w:ascii="Times New Roman" w:hAnsi="Times New Roman"/>
                <w:color w:val="000000"/>
                <w:sz w:val="24"/>
                <w:szCs w:val="24"/>
                <w:shd w:val="clear" w:color="auto" w:fill="FFFFFF"/>
                <w:lang w:val="kk-KZ"/>
              </w:rPr>
              <w:t>ф</w:t>
            </w:r>
            <w:r w:rsidRPr="00182598">
              <w:rPr>
                <w:rFonts w:ascii="Times New Roman" w:hAnsi="Times New Roman"/>
                <w:color w:val="000000"/>
                <w:sz w:val="24"/>
                <w:szCs w:val="24"/>
                <w:shd w:val="clear" w:color="auto" w:fill="FFFFFF"/>
              </w:rPr>
              <w:t>ормир</w:t>
            </w:r>
            <w:r w:rsidRPr="00182598">
              <w:rPr>
                <w:rFonts w:ascii="Times New Roman" w:hAnsi="Times New Roman"/>
                <w:color w:val="000000"/>
                <w:sz w:val="24"/>
                <w:szCs w:val="24"/>
                <w:shd w:val="clear" w:color="auto" w:fill="FFFFFF"/>
                <w:lang w:val="kk-KZ"/>
              </w:rPr>
              <w:t>ование</w:t>
            </w:r>
            <w:r w:rsidRPr="00182598">
              <w:rPr>
                <w:rFonts w:ascii="Times New Roman" w:hAnsi="Times New Roman"/>
                <w:color w:val="000000"/>
                <w:sz w:val="24"/>
                <w:szCs w:val="24"/>
                <w:shd w:val="clear" w:color="auto" w:fill="FFFFFF"/>
              </w:rPr>
              <w:t xml:space="preserve"> у обучающихся профессиональны</w:t>
            </w:r>
            <w:r w:rsidRPr="00182598">
              <w:rPr>
                <w:rFonts w:ascii="Times New Roman" w:hAnsi="Times New Roman"/>
                <w:color w:val="000000"/>
                <w:sz w:val="24"/>
                <w:szCs w:val="24"/>
                <w:shd w:val="clear" w:color="auto" w:fill="FFFFFF"/>
                <w:lang w:val="kk-KZ"/>
              </w:rPr>
              <w:t>х</w:t>
            </w:r>
            <w:r w:rsidRPr="00182598">
              <w:rPr>
                <w:rFonts w:ascii="Times New Roman" w:hAnsi="Times New Roman"/>
                <w:color w:val="000000"/>
                <w:sz w:val="24"/>
                <w:szCs w:val="24"/>
                <w:shd w:val="clear" w:color="auto" w:fill="FFFFFF"/>
              </w:rPr>
              <w:t xml:space="preserve"> умени</w:t>
            </w:r>
            <w:r w:rsidRPr="00182598">
              <w:rPr>
                <w:rFonts w:ascii="Times New Roman" w:hAnsi="Times New Roman"/>
                <w:color w:val="000000"/>
                <w:sz w:val="24"/>
                <w:szCs w:val="24"/>
                <w:shd w:val="clear" w:color="auto" w:fill="FFFFFF"/>
                <w:lang w:val="kk-KZ"/>
              </w:rPr>
              <w:t>й</w:t>
            </w:r>
            <w:r w:rsidRPr="00182598">
              <w:rPr>
                <w:rFonts w:ascii="Times New Roman" w:hAnsi="Times New Roman"/>
                <w:color w:val="000000"/>
                <w:sz w:val="24"/>
                <w:szCs w:val="24"/>
                <w:shd w:val="clear" w:color="auto" w:fill="FFFFFF"/>
              </w:rPr>
              <w:t xml:space="preserve"> и навык</w:t>
            </w:r>
            <w:r w:rsidRPr="00182598">
              <w:rPr>
                <w:rFonts w:ascii="Times New Roman" w:hAnsi="Times New Roman"/>
                <w:color w:val="000000"/>
                <w:sz w:val="24"/>
                <w:szCs w:val="24"/>
                <w:shd w:val="clear" w:color="auto" w:fill="FFFFFF"/>
                <w:lang w:val="kk-KZ"/>
              </w:rPr>
              <w:t>ов</w:t>
            </w:r>
            <w:r w:rsidRPr="00182598">
              <w:rPr>
                <w:rFonts w:ascii="Times New Roman" w:hAnsi="Times New Roman"/>
                <w:color w:val="000000"/>
                <w:sz w:val="24"/>
                <w:szCs w:val="24"/>
                <w:shd w:val="clear" w:color="auto" w:fill="FFFFFF"/>
              </w:rPr>
              <w:t> </w:t>
            </w:r>
          </w:p>
        </w:tc>
      </w:tr>
      <w:tr w:rsidR="00182598" w:rsidRPr="00D53A85" w14:paraId="5892B3D9"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FC14313" w14:textId="58AAF401" w:rsidR="00182598" w:rsidRPr="00182598" w:rsidRDefault="00182598" w:rsidP="00182598">
            <w:pPr>
              <w:spacing w:after="0" w:line="240" w:lineRule="auto"/>
              <w:textAlignment w:val="baseline"/>
              <w:rPr>
                <w:rFonts w:ascii="Times New Roman" w:hAnsi="Times New Roman"/>
                <w:color w:val="000000"/>
                <w:spacing w:val="2"/>
                <w:sz w:val="24"/>
                <w:szCs w:val="24"/>
              </w:rPr>
            </w:pPr>
            <w:r w:rsidRPr="00182598">
              <w:rPr>
                <w:rFonts w:ascii="Times New Roman" w:hAnsi="Times New Roman"/>
                <w:b/>
                <w:color w:val="000000"/>
                <w:spacing w:val="2"/>
                <w:sz w:val="24"/>
                <w:szCs w:val="24"/>
              </w:rPr>
              <w:t>3. Дополнительные сведения</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15FAAA6" w14:textId="77777777" w:rsidR="00182598" w:rsidRPr="00182598" w:rsidRDefault="00182598" w:rsidP="00182598">
            <w:pPr>
              <w:pStyle w:val="af5"/>
              <w:rPr>
                <w:rFonts w:ascii="Times New Roman" w:hAnsi="Times New Roman" w:cs="Times New Roman"/>
                <w:sz w:val="24"/>
                <w:szCs w:val="24"/>
              </w:rPr>
            </w:pPr>
            <w:r w:rsidRPr="00182598">
              <w:rPr>
                <w:rFonts w:ascii="Times New Roman" w:hAnsi="Times New Roman" w:cs="Times New Roman"/>
                <w:b/>
                <w:sz w:val="24"/>
                <w:szCs w:val="24"/>
              </w:rPr>
              <w:t>Образование:</w:t>
            </w:r>
            <w:r w:rsidRPr="00182598">
              <w:rPr>
                <w:rFonts w:ascii="Times New Roman" w:hAnsi="Times New Roman" w:cs="Times New Roman"/>
                <w:b/>
                <w:sz w:val="24"/>
                <w:szCs w:val="24"/>
                <w:lang w:val="kk-KZ"/>
              </w:rPr>
              <w:t xml:space="preserve"> 1980-1984 гг., </w:t>
            </w:r>
            <w:r w:rsidRPr="00182598">
              <w:rPr>
                <w:rFonts w:ascii="Times New Roman" w:hAnsi="Times New Roman" w:cs="Times New Roman"/>
                <w:sz w:val="24"/>
                <w:szCs w:val="24"/>
                <w:lang w:val="kk-KZ"/>
              </w:rPr>
              <w:t xml:space="preserve">Алма-Атинский институт народного хозяйства          </w:t>
            </w:r>
          </w:p>
          <w:p w14:paraId="3E226571" w14:textId="77777777" w:rsidR="00182598" w:rsidRPr="00182598" w:rsidRDefault="00182598" w:rsidP="00182598">
            <w:pPr>
              <w:pStyle w:val="af5"/>
              <w:rPr>
                <w:rFonts w:ascii="Times New Roman" w:hAnsi="Times New Roman" w:cs="Times New Roman"/>
                <w:sz w:val="24"/>
                <w:szCs w:val="24"/>
              </w:rPr>
            </w:pPr>
            <w:r w:rsidRPr="00182598">
              <w:rPr>
                <w:rFonts w:ascii="Times New Roman" w:hAnsi="Times New Roman" w:cs="Times New Roman"/>
                <w:sz w:val="24"/>
                <w:szCs w:val="24"/>
                <w:lang w:val="kk-KZ"/>
              </w:rPr>
              <w:t xml:space="preserve"> Факультет: Планово-экономический  </w:t>
            </w:r>
            <w:r w:rsidRPr="00182598">
              <w:rPr>
                <w:rFonts w:ascii="Times New Roman" w:hAnsi="Times New Roman" w:cs="Times New Roman"/>
                <w:sz w:val="24"/>
                <w:szCs w:val="24"/>
              </w:rPr>
              <w:t xml:space="preserve">Специальность: </w:t>
            </w:r>
            <w:r w:rsidRPr="00182598">
              <w:rPr>
                <w:rFonts w:ascii="Times New Roman" w:hAnsi="Times New Roman" w:cs="Times New Roman"/>
                <w:sz w:val="24"/>
                <w:szCs w:val="24"/>
                <w:lang w:val="kk-KZ"/>
              </w:rPr>
              <w:t>Планирование сельского хозяйства</w:t>
            </w:r>
          </w:p>
          <w:p w14:paraId="489A704C" w14:textId="77777777" w:rsidR="00182598" w:rsidRPr="00182598" w:rsidRDefault="00182598" w:rsidP="00182598">
            <w:pPr>
              <w:pStyle w:val="af5"/>
              <w:rPr>
                <w:rFonts w:ascii="Times New Roman" w:hAnsi="Times New Roman" w:cs="Times New Roman"/>
                <w:sz w:val="24"/>
                <w:szCs w:val="24"/>
              </w:rPr>
            </w:pPr>
            <w:r w:rsidRPr="00182598">
              <w:rPr>
                <w:rFonts w:ascii="Times New Roman" w:hAnsi="Times New Roman" w:cs="Times New Roman"/>
                <w:sz w:val="24"/>
                <w:szCs w:val="24"/>
                <w:lang w:val="kk-KZ"/>
              </w:rPr>
              <w:t>Квалификация:  Экономист</w:t>
            </w:r>
          </w:p>
          <w:p w14:paraId="67D3020D" w14:textId="77777777" w:rsidR="00182598" w:rsidRPr="00182598" w:rsidRDefault="00182598" w:rsidP="00182598">
            <w:pPr>
              <w:pStyle w:val="af5"/>
              <w:rPr>
                <w:rFonts w:ascii="Times New Roman" w:hAnsi="Times New Roman" w:cs="Times New Roman"/>
                <w:sz w:val="24"/>
                <w:szCs w:val="24"/>
                <w:lang w:val="kk-KZ"/>
              </w:rPr>
            </w:pPr>
            <w:r w:rsidRPr="00182598">
              <w:rPr>
                <w:rFonts w:ascii="Times New Roman" w:hAnsi="Times New Roman" w:cs="Times New Roman"/>
                <w:b/>
                <w:sz w:val="24"/>
                <w:szCs w:val="24"/>
              </w:rPr>
              <w:lastRenderedPageBreak/>
              <w:t>Курсы повышения квалификации, семинары, стажировки:</w:t>
            </w:r>
            <w:r w:rsidRPr="00182598">
              <w:rPr>
                <w:rFonts w:ascii="Times New Roman" w:hAnsi="Times New Roman" w:cs="Times New Roman"/>
                <w:sz w:val="24"/>
                <w:szCs w:val="24"/>
                <w:lang w:val="kk-KZ"/>
              </w:rPr>
              <w:t xml:space="preserve"> Республиканская ассоциация частных организаций образования, «Профессиональная и трудовая педагогика дуального обучения» в рамках проекта профессионального обучения Ремесленной палаты г. Трир (Германия) и учреждений профессионального обучения в РК</w:t>
            </w:r>
          </w:p>
          <w:p w14:paraId="5436E241" w14:textId="2502A2E3" w:rsidR="00182598" w:rsidRPr="00182598" w:rsidRDefault="00182598" w:rsidP="00182598">
            <w:pPr>
              <w:spacing w:after="0" w:line="240" w:lineRule="auto"/>
              <w:rPr>
                <w:rFonts w:ascii="Times New Roman" w:hAnsi="Times New Roman"/>
                <w:color w:val="000000"/>
                <w:sz w:val="24"/>
                <w:szCs w:val="24"/>
              </w:rPr>
            </w:pPr>
            <w:r w:rsidRPr="00182598">
              <w:rPr>
                <w:rFonts w:ascii="Times New Roman" w:hAnsi="Times New Roman"/>
                <w:sz w:val="24"/>
                <w:szCs w:val="24"/>
                <w:lang w:val="kk-KZ"/>
              </w:rPr>
              <w:t>РЦПП «Налоги»</w:t>
            </w:r>
          </w:p>
        </w:tc>
      </w:tr>
      <w:tr w:rsidR="00182598" w:rsidRPr="00D53A85" w14:paraId="60A61417"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16FBC84" w14:textId="4B90DE9B" w:rsidR="00182598" w:rsidRPr="00182598" w:rsidRDefault="00182598" w:rsidP="00182598">
            <w:pPr>
              <w:spacing w:after="0" w:line="240" w:lineRule="auto"/>
              <w:textAlignment w:val="baseline"/>
              <w:rPr>
                <w:rFonts w:ascii="Times New Roman" w:hAnsi="Times New Roman"/>
                <w:color w:val="000000"/>
                <w:spacing w:val="2"/>
                <w:sz w:val="24"/>
                <w:szCs w:val="24"/>
              </w:rPr>
            </w:pPr>
            <w:r w:rsidRPr="00182598">
              <w:rPr>
                <w:rFonts w:ascii="Times New Roman" w:hAnsi="Times New Roman"/>
                <w:b/>
                <w:color w:val="000000"/>
                <w:spacing w:val="2"/>
                <w:sz w:val="24"/>
                <w:szCs w:val="24"/>
              </w:rPr>
              <w:lastRenderedPageBreak/>
              <w:t>4. Ссылки на профили в социальных сетях</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FB8C923" w14:textId="77777777" w:rsidR="00182598" w:rsidRPr="00182598" w:rsidRDefault="00000000" w:rsidP="00182598">
            <w:pPr>
              <w:spacing w:after="0" w:line="240" w:lineRule="auto"/>
              <w:rPr>
                <w:rFonts w:ascii="Times New Roman" w:hAnsi="Times New Roman"/>
                <w:color w:val="000000"/>
                <w:sz w:val="24"/>
                <w:szCs w:val="24"/>
              </w:rPr>
            </w:pPr>
            <w:hyperlink r:id="rId16" w:history="1">
              <w:r w:rsidR="00182598" w:rsidRPr="00182598">
                <w:rPr>
                  <w:rStyle w:val="a4"/>
                  <w:rFonts w:ascii="Times New Roman" w:hAnsi="Times New Roman"/>
                  <w:sz w:val="24"/>
                  <w:szCs w:val="24"/>
                </w:rPr>
                <w:t>https://instagram.com/bota_goz1612?igshid=YmMyMTA2M2Y</w:t>
              </w:r>
            </w:hyperlink>
            <w:r w:rsidR="00182598" w:rsidRPr="00182598">
              <w:rPr>
                <w:rFonts w:ascii="Times New Roman" w:hAnsi="Times New Roman"/>
                <w:color w:val="000000"/>
                <w:sz w:val="24"/>
                <w:szCs w:val="24"/>
              </w:rPr>
              <w:t>=</w:t>
            </w:r>
          </w:p>
          <w:p w14:paraId="269FEF25" w14:textId="3F08FB9D" w:rsidR="00182598" w:rsidRPr="00182598" w:rsidRDefault="00000000" w:rsidP="00182598">
            <w:pPr>
              <w:spacing w:after="0" w:line="240" w:lineRule="auto"/>
              <w:rPr>
                <w:rFonts w:ascii="Times New Roman" w:hAnsi="Times New Roman"/>
                <w:color w:val="000000"/>
                <w:sz w:val="24"/>
                <w:szCs w:val="24"/>
              </w:rPr>
            </w:pPr>
            <w:hyperlink r:id="rId17" w:history="1">
              <w:r w:rsidR="00182598" w:rsidRPr="00182598">
                <w:rPr>
                  <w:rStyle w:val="a4"/>
                  <w:rFonts w:ascii="Times New Roman" w:hAnsi="Times New Roman"/>
                  <w:sz w:val="24"/>
                  <w:szCs w:val="24"/>
                </w:rPr>
                <w:t>https://www.facebook.com/botagoz.amrenova?mibextid=LQQJ4d</w:t>
              </w:r>
            </w:hyperlink>
          </w:p>
        </w:tc>
      </w:tr>
      <w:tr w:rsidR="00182598" w:rsidRPr="00D53A85" w14:paraId="27FCD991"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72BDA0C" w14:textId="2CC58821" w:rsidR="00182598" w:rsidRPr="00182598" w:rsidRDefault="00182598" w:rsidP="00182598">
            <w:pPr>
              <w:spacing w:after="0" w:line="240" w:lineRule="auto"/>
              <w:textAlignment w:val="baseline"/>
              <w:rPr>
                <w:rFonts w:ascii="Times New Roman" w:hAnsi="Times New Roman"/>
                <w:color w:val="000000"/>
                <w:spacing w:val="2"/>
                <w:sz w:val="24"/>
                <w:szCs w:val="24"/>
              </w:rPr>
            </w:pPr>
            <w:r w:rsidRPr="00182598">
              <w:rPr>
                <w:rFonts w:ascii="Times New Roman" w:hAnsi="Times New Roman"/>
                <w:b/>
                <w:color w:val="000000"/>
                <w:spacing w:val="2"/>
                <w:sz w:val="24"/>
                <w:szCs w:val="24"/>
              </w:rPr>
              <w:t>4. ФИО члена команды и должность участника команды в заявленном проекте</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858F6B2" w14:textId="77777777" w:rsidR="00182598" w:rsidRPr="00182598" w:rsidRDefault="00182598" w:rsidP="00182598">
            <w:pPr>
              <w:spacing w:after="0" w:line="240" w:lineRule="auto"/>
              <w:rPr>
                <w:rFonts w:ascii="Times New Roman" w:hAnsi="Times New Roman"/>
                <w:color w:val="000000"/>
                <w:sz w:val="24"/>
                <w:szCs w:val="24"/>
              </w:rPr>
            </w:pPr>
          </w:p>
        </w:tc>
      </w:tr>
      <w:tr w:rsidR="00182598" w:rsidRPr="00D53A85" w14:paraId="6C0B27FC"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2DBE1DA" w14:textId="1D1CF41B" w:rsidR="00182598" w:rsidRPr="00182598" w:rsidRDefault="00182598" w:rsidP="00182598">
            <w:pPr>
              <w:spacing w:after="0" w:line="240" w:lineRule="auto"/>
              <w:textAlignment w:val="baseline"/>
              <w:rPr>
                <w:rFonts w:ascii="Times New Roman" w:hAnsi="Times New Roman"/>
                <w:color w:val="000000"/>
                <w:spacing w:val="2"/>
                <w:sz w:val="24"/>
                <w:szCs w:val="24"/>
              </w:rPr>
            </w:pPr>
            <w:r w:rsidRPr="00182598">
              <w:rPr>
                <w:rFonts w:ascii="Times New Roman" w:hAnsi="Times New Roman"/>
                <w:b/>
                <w:sz w:val="24"/>
                <w:szCs w:val="24"/>
              </w:rPr>
              <w:t>БарибаеваАсель Максутовна</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8742DBC" w14:textId="7ACD78C9" w:rsidR="00182598" w:rsidRPr="00182598" w:rsidRDefault="00182598" w:rsidP="00182598">
            <w:pPr>
              <w:spacing w:after="0" w:line="240" w:lineRule="auto"/>
              <w:rPr>
                <w:rFonts w:ascii="Times New Roman" w:hAnsi="Times New Roman"/>
                <w:color w:val="000000"/>
                <w:sz w:val="24"/>
                <w:szCs w:val="24"/>
              </w:rPr>
            </w:pPr>
            <w:r w:rsidRPr="00182598">
              <w:rPr>
                <w:rFonts w:ascii="Times New Roman" w:hAnsi="Times New Roman"/>
                <w:sz w:val="24"/>
                <w:szCs w:val="24"/>
              </w:rPr>
              <w:t>Специалист по связям с общественностью</w:t>
            </w:r>
          </w:p>
        </w:tc>
      </w:tr>
      <w:tr w:rsidR="00182598" w:rsidRPr="00D53A85" w14:paraId="212F77D9"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67D44F9" w14:textId="04CC1CE4" w:rsidR="00182598" w:rsidRPr="00182598" w:rsidRDefault="00182598" w:rsidP="00182598">
            <w:pPr>
              <w:spacing w:after="0" w:line="240" w:lineRule="auto"/>
              <w:textAlignment w:val="baseline"/>
              <w:rPr>
                <w:rFonts w:ascii="Times New Roman" w:hAnsi="Times New Roman"/>
                <w:color w:val="000000"/>
                <w:spacing w:val="2"/>
                <w:sz w:val="24"/>
                <w:szCs w:val="24"/>
              </w:rPr>
            </w:pPr>
            <w:r w:rsidRPr="00182598">
              <w:rPr>
                <w:rFonts w:ascii="Times New Roman" w:hAnsi="Times New Roman"/>
                <w:b/>
                <w:color w:val="000000"/>
                <w:spacing w:val="2"/>
                <w:sz w:val="24"/>
                <w:szCs w:val="24"/>
              </w:rPr>
              <w:t>2. Опыт рабо</w:t>
            </w:r>
            <w:r w:rsidRPr="00182598">
              <w:rPr>
                <w:rFonts w:ascii="Times New Roman" w:hAnsi="Times New Roman"/>
                <w:b/>
                <w:color w:val="000000"/>
                <w:spacing w:val="2"/>
                <w:sz w:val="24"/>
                <w:szCs w:val="24"/>
                <w:lang w:val="kk-KZ"/>
              </w:rPr>
              <w:t>ты</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57CFE18" w14:textId="77777777" w:rsidR="00182598" w:rsidRPr="00182598" w:rsidRDefault="00182598" w:rsidP="00182598">
            <w:pPr>
              <w:pStyle w:val="af5"/>
              <w:rPr>
                <w:rFonts w:ascii="Times New Roman" w:hAnsi="Times New Roman" w:cs="Times New Roman"/>
                <w:sz w:val="24"/>
                <w:szCs w:val="24"/>
                <w:shd w:val="clear" w:color="auto" w:fill="FFFFFF"/>
                <w:lang w:val="kk-KZ"/>
              </w:rPr>
            </w:pPr>
            <w:r w:rsidRPr="00182598">
              <w:rPr>
                <w:rFonts w:ascii="Times New Roman" w:hAnsi="Times New Roman" w:cs="Times New Roman"/>
                <w:sz w:val="24"/>
                <w:szCs w:val="24"/>
                <w:shd w:val="clear" w:color="auto" w:fill="FFFFFF"/>
                <w:lang w:val="kk-KZ"/>
              </w:rPr>
              <w:t>с 2022г. -</w:t>
            </w:r>
            <w:r w:rsidRPr="00182598">
              <w:rPr>
                <w:rFonts w:ascii="Times New Roman" w:hAnsi="Times New Roman" w:cs="Times New Roman"/>
                <w:sz w:val="24"/>
                <w:szCs w:val="24"/>
                <w:lang w:val="en-US"/>
              </w:rPr>
              <w:t>PR</w:t>
            </w:r>
            <w:r w:rsidRPr="00182598">
              <w:rPr>
                <w:rFonts w:ascii="Times New Roman" w:hAnsi="Times New Roman" w:cs="Times New Roman"/>
                <w:sz w:val="24"/>
                <w:szCs w:val="24"/>
              </w:rPr>
              <w:t>-менеджерКонсалтингового Центра НПО Алматинской области</w:t>
            </w:r>
          </w:p>
          <w:p w14:paraId="472C9916" w14:textId="77777777" w:rsidR="00182598" w:rsidRPr="00182598" w:rsidRDefault="00182598" w:rsidP="00182598">
            <w:pPr>
              <w:pStyle w:val="af5"/>
              <w:rPr>
                <w:rFonts w:ascii="Times New Roman" w:hAnsi="Times New Roman" w:cs="Times New Roman"/>
                <w:sz w:val="24"/>
                <w:szCs w:val="24"/>
                <w:shd w:val="clear" w:color="auto" w:fill="FFFFFF"/>
                <w:lang w:val="kk-KZ"/>
              </w:rPr>
            </w:pPr>
            <w:r w:rsidRPr="00182598">
              <w:rPr>
                <w:rFonts w:ascii="Times New Roman" w:hAnsi="Times New Roman" w:cs="Times New Roman"/>
                <w:sz w:val="24"/>
                <w:szCs w:val="24"/>
                <w:shd w:val="clear" w:color="auto" w:fill="FFFFFF"/>
                <w:lang w:val="kk-KZ"/>
              </w:rPr>
              <w:t>с 2020г.- Руководитель ОО "Алматинское областное общество инвалидов"</w:t>
            </w:r>
          </w:p>
          <w:p w14:paraId="14F9CDF1" w14:textId="77777777" w:rsidR="00182598" w:rsidRPr="00182598" w:rsidRDefault="00182598" w:rsidP="00182598">
            <w:pPr>
              <w:pStyle w:val="af5"/>
              <w:rPr>
                <w:rFonts w:ascii="Times New Roman" w:hAnsi="Times New Roman" w:cs="Times New Roman"/>
                <w:sz w:val="24"/>
                <w:szCs w:val="24"/>
                <w:shd w:val="clear" w:color="auto" w:fill="FFFFFF"/>
                <w:lang w:val="kk-KZ"/>
              </w:rPr>
            </w:pPr>
            <w:r w:rsidRPr="00182598">
              <w:rPr>
                <w:rFonts w:ascii="Times New Roman" w:hAnsi="Times New Roman" w:cs="Times New Roman"/>
                <w:sz w:val="24"/>
                <w:szCs w:val="24"/>
                <w:shd w:val="clear" w:color="auto" w:fill="FFFFFF"/>
                <w:lang w:val="kk-KZ"/>
              </w:rPr>
              <w:t>2020г. Ментор Проекта развития молодежного корпуса ZHAS PROJECT</w:t>
            </w:r>
          </w:p>
          <w:p w14:paraId="6ECBF2D3" w14:textId="4E5E4E12" w:rsidR="00182598" w:rsidRPr="00182598" w:rsidRDefault="00182598" w:rsidP="00182598">
            <w:pPr>
              <w:spacing w:after="0" w:line="240" w:lineRule="auto"/>
              <w:rPr>
                <w:rFonts w:ascii="Times New Roman" w:hAnsi="Times New Roman"/>
                <w:color w:val="000000"/>
                <w:sz w:val="24"/>
                <w:szCs w:val="24"/>
              </w:rPr>
            </w:pPr>
            <w:r w:rsidRPr="00182598">
              <w:rPr>
                <w:rFonts w:ascii="Times New Roman" w:hAnsi="Times New Roman"/>
                <w:sz w:val="24"/>
                <w:szCs w:val="24"/>
                <w:shd w:val="clear" w:color="auto" w:fill="FFFFFF"/>
                <w:lang w:val="kk-KZ"/>
              </w:rPr>
              <w:t>2005-2018 бухгалтер</w:t>
            </w:r>
          </w:p>
        </w:tc>
      </w:tr>
      <w:tr w:rsidR="00182598" w:rsidRPr="00D53A85" w14:paraId="21DF7C82"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AA626AF" w14:textId="1B972D78" w:rsidR="00182598" w:rsidRPr="00182598" w:rsidRDefault="00182598" w:rsidP="00182598">
            <w:pPr>
              <w:spacing w:after="0" w:line="240" w:lineRule="auto"/>
              <w:textAlignment w:val="baseline"/>
              <w:rPr>
                <w:rFonts w:ascii="Times New Roman" w:hAnsi="Times New Roman"/>
                <w:color w:val="000000"/>
                <w:spacing w:val="2"/>
                <w:sz w:val="24"/>
                <w:szCs w:val="24"/>
              </w:rPr>
            </w:pPr>
            <w:r w:rsidRPr="00182598">
              <w:rPr>
                <w:rFonts w:ascii="Times New Roman" w:hAnsi="Times New Roman"/>
                <w:b/>
                <w:color w:val="000000"/>
                <w:spacing w:val="2"/>
                <w:sz w:val="24"/>
                <w:szCs w:val="24"/>
              </w:rPr>
              <w:t>3. Дополнительные сведения</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1B810B0" w14:textId="77777777" w:rsidR="00182598" w:rsidRPr="00182598" w:rsidRDefault="00182598" w:rsidP="00182598">
            <w:pPr>
              <w:pStyle w:val="af5"/>
              <w:rPr>
                <w:rFonts w:ascii="Times New Roman" w:hAnsi="Times New Roman" w:cs="Times New Roman"/>
                <w:sz w:val="24"/>
                <w:szCs w:val="24"/>
              </w:rPr>
            </w:pPr>
            <w:r w:rsidRPr="00182598">
              <w:rPr>
                <w:rFonts w:ascii="Times New Roman" w:hAnsi="Times New Roman" w:cs="Times New Roman"/>
                <w:b/>
                <w:sz w:val="24"/>
                <w:szCs w:val="24"/>
              </w:rPr>
              <w:t>Опыт</w:t>
            </w:r>
            <w:r w:rsidRPr="00182598">
              <w:rPr>
                <w:rFonts w:ascii="Times New Roman" w:hAnsi="Times New Roman" w:cs="Times New Roman"/>
                <w:sz w:val="24"/>
                <w:szCs w:val="24"/>
              </w:rPr>
              <w:t xml:space="preserve"> управления проектными процессами: разработка стратегических,  ведение программной отчетности. Опыт разработки внутриорганизационных политик и процедур как: политика по управлению персоналом, коммуникационная политика, разработка PR-стратегии, политика по мониторингу и оценке проектов. Опыт консультирования по вопросам организационного развития некоммерческих, системы мотивации и политики по развитию лидерства. </w:t>
            </w:r>
          </w:p>
          <w:p w14:paraId="2326C850" w14:textId="5D64FD56" w:rsidR="00182598" w:rsidRPr="00182598" w:rsidRDefault="00182598" w:rsidP="00182598">
            <w:pPr>
              <w:spacing w:after="0" w:line="240" w:lineRule="auto"/>
              <w:rPr>
                <w:rFonts w:ascii="Times New Roman" w:hAnsi="Times New Roman"/>
                <w:color w:val="000000"/>
                <w:sz w:val="24"/>
                <w:szCs w:val="24"/>
              </w:rPr>
            </w:pPr>
            <w:r w:rsidRPr="00182598">
              <w:rPr>
                <w:rFonts w:ascii="Times New Roman" w:hAnsi="Times New Roman"/>
                <w:sz w:val="24"/>
                <w:szCs w:val="24"/>
              </w:rPr>
              <w:t>Наличие опыта руководства сотрудниками и проектными группами, включая ежедневное управление персоналом, разработку планов индивидуального развития сотрудников, оценку деятельности персонала, разработку мотивационных пакетов.</w:t>
            </w:r>
          </w:p>
        </w:tc>
      </w:tr>
      <w:tr w:rsidR="00182598" w:rsidRPr="00D53A85" w14:paraId="6D04E459"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AF0C4CE" w14:textId="6F317B44" w:rsidR="00182598" w:rsidRPr="00182598" w:rsidRDefault="00182598" w:rsidP="00182598">
            <w:pPr>
              <w:spacing w:after="0" w:line="240" w:lineRule="auto"/>
              <w:textAlignment w:val="baseline"/>
              <w:rPr>
                <w:rFonts w:ascii="Times New Roman" w:hAnsi="Times New Roman"/>
                <w:color w:val="000000"/>
                <w:spacing w:val="2"/>
                <w:sz w:val="24"/>
                <w:szCs w:val="24"/>
              </w:rPr>
            </w:pPr>
            <w:r w:rsidRPr="00182598">
              <w:rPr>
                <w:rFonts w:ascii="Times New Roman" w:hAnsi="Times New Roman"/>
                <w:b/>
                <w:color w:val="000000"/>
                <w:spacing w:val="2"/>
                <w:sz w:val="24"/>
                <w:szCs w:val="24"/>
              </w:rPr>
              <w:t>4. Ссылки на профили в социальных сетях</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852E2D4" w14:textId="77777777" w:rsidR="00182598" w:rsidRPr="00182598" w:rsidRDefault="00000000" w:rsidP="00182598">
            <w:pPr>
              <w:spacing w:after="0" w:line="240" w:lineRule="auto"/>
              <w:rPr>
                <w:rFonts w:ascii="Times New Roman" w:hAnsi="Times New Roman"/>
                <w:color w:val="000000"/>
                <w:sz w:val="24"/>
                <w:szCs w:val="24"/>
              </w:rPr>
            </w:pPr>
            <w:hyperlink r:id="rId18" w:history="1">
              <w:r w:rsidR="00182598" w:rsidRPr="00182598">
                <w:rPr>
                  <w:rStyle w:val="a4"/>
                  <w:rFonts w:ascii="Times New Roman" w:hAnsi="Times New Roman"/>
                  <w:sz w:val="24"/>
                  <w:szCs w:val="24"/>
                </w:rPr>
                <w:t>https://www.instagram.com/tv/CgE0gbWgWTq/?igshid=YmMyMTA2M2Y</w:t>
              </w:r>
            </w:hyperlink>
            <w:r w:rsidR="00182598" w:rsidRPr="00182598">
              <w:rPr>
                <w:rFonts w:ascii="Times New Roman" w:hAnsi="Times New Roman"/>
                <w:color w:val="000000"/>
                <w:sz w:val="24"/>
                <w:szCs w:val="24"/>
              </w:rPr>
              <w:t>=</w:t>
            </w:r>
          </w:p>
          <w:p w14:paraId="31BAF990" w14:textId="7ED4B40E" w:rsidR="00182598" w:rsidRPr="00182598" w:rsidRDefault="00000000" w:rsidP="00182598">
            <w:pPr>
              <w:spacing w:after="0" w:line="240" w:lineRule="auto"/>
              <w:rPr>
                <w:rFonts w:ascii="Times New Roman" w:hAnsi="Times New Roman"/>
                <w:color w:val="000000"/>
                <w:sz w:val="24"/>
                <w:szCs w:val="24"/>
              </w:rPr>
            </w:pPr>
            <w:hyperlink r:id="rId19" w:history="1">
              <w:r w:rsidR="00182598" w:rsidRPr="00182598">
                <w:rPr>
                  <w:rStyle w:val="a4"/>
                  <w:rFonts w:ascii="Times New Roman" w:hAnsi="Times New Roman"/>
                  <w:sz w:val="24"/>
                  <w:szCs w:val="24"/>
                </w:rPr>
                <w:t>https://www.instagram.com/reel/CgFHojdjfR6/?igshid=NTdlMDg3MTY</w:t>
              </w:r>
            </w:hyperlink>
            <w:r w:rsidR="00182598" w:rsidRPr="00182598">
              <w:rPr>
                <w:rFonts w:ascii="Times New Roman" w:hAnsi="Times New Roman"/>
                <w:color w:val="000000"/>
                <w:sz w:val="24"/>
                <w:szCs w:val="24"/>
              </w:rPr>
              <w:t>=</w:t>
            </w:r>
          </w:p>
        </w:tc>
      </w:tr>
      <w:tr w:rsidR="00182598" w:rsidRPr="00D53A85" w14:paraId="50947E88" w14:textId="7467D82F" w:rsidTr="00FE098B">
        <w:tc>
          <w:tcPr>
            <w:tcW w:w="15243"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CA1BAC" w14:textId="77777777" w:rsidR="00182598" w:rsidRPr="00097830" w:rsidRDefault="00182598" w:rsidP="00182598">
            <w:pPr>
              <w:spacing w:after="0" w:line="240" w:lineRule="auto"/>
              <w:textAlignment w:val="baseline"/>
              <w:rPr>
                <w:rFonts w:ascii="Times New Roman" w:hAnsi="Times New Roman"/>
                <w:b/>
                <w:color w:val="000000"/>
                <w:spacing w:val="2"/>
                <w:sz w:val="24"/>
                <w:szCs w:val="24"/>
              </w:rPr>
            </w:pPr>
            <w:r w:rsidRPr="00097830">
              <w:rPr>
                <w:rFonts w:ascii="Times New Roman" w:hAnsi="Times New Roman"/>
                <w:b/>
                <w:color w:val="000000"/>
                <w:spacing w:val="2"/>
                <w:sz w:val="24"/>
                <w:szCs w:val="24"/>
              </w:rPr>
              <w:t>3. О проекте</w:t>
            </w:r>
          </w:p>
        </w:tc>
        <w:tc>
          <w:tcPr>
            <w:tcW w:w="10265" w:type="dxa"/>
          </w:tcPr>
          <w:p w14:paraId="13E41E56" w14:textId="77777777" w:rsidR="00182598" w:rsidRPr="00D53A85" w:rsidRDefault="00182598" w:rsidP="00182598">
            <w:pPr>
              <w:spacing w:after="0" w:line="240" w:lineRule="auto"/>
              <w:rPr>
                <w:rFonts w:ascii="Times New Roman" w:hAnsi="Times New Roman"/>
                <w:sz w:val="24"/>
                <w:szCs w:val="24"/>
              </w:rPr>
            </w:pPr>
          </w:p>
          <w:p w14:paraId="4EDD70FE" w14:textId="77777777" w:rsidR="00182598" w:rsidRPr="00D53A85" w:rsidRDefault="00182598" w:rsidP="00182598">
            <w:pPr>
              <w:spacing w:after="0" w:line="240" w:lineRule="auto"/>
              <w:rPr>
                <w:rFonts w:ascii="Times New Roman" w:hAnsi="Times New Roman"/>
                <w:sz w:val="24"/>
                <w:szCs w:val="24"/>
              </w:rPr>
            </w:pPr>
          </w:p>
        </w:tc>
      </w:tr>
      <w:tr w:rsidR="00182598" w:rsidRPr="00D53A85" w14:paraId="22F8D963"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C71A92" w14:textId="77777777"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 xml:space="preserve">1.Приоритетное направление государственного гранта (выписывается из перечня </w:t>
            </w:r>
            <w:r w:rsidRPr="00D53A85">
              <w:rPr>
                <w:rFonts w:ascii="Times New Roman" w:hAnsi="Times New Roman"/>
                <w:color w:val="000000"/>
                <w:spacing w:val="2"/>
                <w:sz w:val="24"/>
                <w:szCs w:val="24"/>
              </w:rPr>
              <w:lastRenderedPageBreak/>
              <w:t>приоритетных направлений государственных грантов)</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5333D9" w14:textId="696D7C09"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lastRenderedPageBreak/>
              <w:t>Реализация проекта по развитию молодежного корпуса  «ZHAS PROJECT» с обеспечением максимальной прозрачности процедур предоставления грантов в Жетысуской и Восточно-Казахстанской областях</w:t>
            </w:r>
          </w:p>
        </w:tc>
      </w:tr>
      <w:tr w:rsidR="00182598" w:rsidRPr="00D53A85" w14:paraId="3858B6B5"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B85E5E" w14:textId="77777777"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2. Название социального проекта, на реализацию которого запрашивается грант</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0906DB" w14:textId="40EA220D"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Реализация проекта по развитию молодежного корпуса  «ZHAS PROJECT» в Жетысуской и Восточно-Казахстанской областях</w:t>
            </w:r>
          </w:p>
        </w:tc>
      </w:tr>
      <w:tr w:rsidR="00182598" w:rsidRPr="00D53A85" w14:paraId="59CE1CB6"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660B9B" w14:textId="77777777"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3. Описание проблемы с обоснованием социальной значимости социального проекта (проблема должна быть обоснована объективными данными, выявленными путем исследований, анализа статистической и аналитической информации, публикаций в СМИ и др.)</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F1EE43" w14:textId="7777777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xml:space="preserve">Сейчас остро стоит проблема безработицы среди молодежи, со множеством причин, среди которых низкий уровень осведомленности, базовых знаний, низкая квалификация, неверие в себя и в будущее, иждивенческие настроения, семейные проблемы, и т.д. </w:t>
            </w:r>
          </w:p>
          <w:p w14:paraId="394E28E0" w14:textId="6F76A195"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xml:space="preserve">Самый низкий уровень жизни (среднедушевые номинальные денежные доходы, обеспеченность доступным жильем, питанием, качественным лечением) наблюдается в сельской местности, где наибольший избыток трудовых ресурсов и наибольшее количество многодетных семей. В таких условиях дети, молодежь из многодетных семей имеют меньше стартовых возможностей для образования и профессионального роста, трудоустройства и т.д. </w:t>
            </w:r>
          </w:p>
          <w:p w14:paraId="0682FD7C" w14:textId="7777777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Традиционные проблемы, с которыми сталкиваются сельские начинающие и молодые предприниматели, связаны с недостатком бизнес-компетенций, дороговизной заемных средств, нехваткой залоговой базы и т.д. наиболее остро проявляются в аулах и селах. Слабая осведомленность сельской молодежи об имеющихся государственных грантовых программах, бесплатных курсах, онлайн-курсах и тд. Продолжается разрыв в доходах между городской и сельской молодежью.</w:t>
            </w:r>
          </w:p>
          <w:p w14:paraId="305F4160" w14:textId="24867328"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По данным исследования, проведенным во 2 квартале 2023 года Центром коммуникаций и мониторинга области Жетысу, самыми актуальными проблемами, волнующих молодых людей, названы материальные трудности (низкая заработная плата, стипендии и т. д.) – 54,3%; проблемы занятости, безработица-50,4%; большой миграционный поток молодежи из села в город-39,0%; жилищный вопрос-36,6%; проблемы досуга молодежи, нет места для досуга (22,4%) (16%) и безработица (15%) и т.д.</w:t>
            </w:r>
          </w:p>
          <w:p w14:paraId="0DC9283E" w14:textId="6BA36E98"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Половина опрошенных считает сложностью трудоустройства по своей специальности (50,0%) и отсутствием опыта работы (49,6%),  недостаточностью рабочих мест (33,5%), отсутствием знакомств (22,8%). Следующая часть-это те, кто не получил поддержки со стороны государства (14,2%) и те, кто жалуется на недостаточную информацию о рынке труда (10,2%) от центров занятости. Респонденты также считают, что трудности с трудоустройством вызваны отсутствием у современной молодежи навыков делового общения, недоверием (9,4%).</w:t>
            </w:r>
          </w:p>
          <w:p w14:paraId="515BDBE3" w14:textId="77777777" w:rsidR="00182598"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Трудностями при устройстве на работу каждый пятый респондент (20-22% из числа опрошенных) назвал причину отсутствия трудового стажа, отсутствие вакансий по их специальностям, а также, что нужны определенные связи.</w:t>
            </w:r>
          </w:p>
          <w:p w14:paraId="3F2F96A4" w14:textId="2D6BA654" w:rsidR="00182598" w:rsidRPr="00097830" w:rsidRDefault="00182598" w:rsidP="00182598">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По данным социологического </w:t>
            </w:r>
            <w:r w:rsidRPr="00097830">
              <w:rPr>
                <w:rFonts w:ascii="Times New Roman" w:hAnsi="Times New Roman"/>
                <w:color w:val="000000"/>
                <w:sz w:val="24"/>
                <w:szCs w:val="24"/>
              </w:rPr>
              <w:t>исследовани</w:t>
            </w:r>
            <w:r>
              <w:rPr>
                <w:rFonts w:ascii="Times New Roman" w:hAnsi="Times New Roman"/>
                <w:color w:val="000000"/>
                <w:sz w:val="24"/>
                <w:szCs w:val="24"/>
              </w:rPr>
              <w:t>я</w:t>
            </w:r>
            <w:r w:rsidRPr="00097830">
              <w:rPr>
                <w:rFonts w:ascii="Times New Roman" w:hAnsi="Times New Roman"/>
                <w:color w:val="000000"/>
                <w:sz w:val="24"/>
                <w:szCs w:val="24"/>
              </w:rPr>
              <w:t xml:space="preserve"> ТОО "Институт анализа и прогнозирования ВКО" </w:t>
            </w:r>
            <w:r>
              <w:rPr>
                <w:rFonts w:ascii="Times New Roman" w:hAnsi="Times New Roman"/>
                <w:color w:val="000000"/>
                <w:sz w:val="24"/>
                <w:szCs w:val="24"/>
              </w:rPr>
              <w:t>н</w:t>
            </w:r>
            <w:r w:rsidRPr="00097830">
              <w:rPr>
                <w:rFonts w:ascii="Times New Roman" w:hAnsi="Times New Roman"/>
                <w:color w:val="000000"/>
                <w:sz w:val="24"/>
                <w:szCs w:val="24"/>
              </w:rPr>
              <w:t xml:space="preserve">аиболее актуальные проблемы молодежи ВКО </w:t>
            </w:r>
            <w:r>
              <w:rPr>
                <w:rFonts w:ascii="Times New Roman" w:hAnsi="Times New Roman"/>
                <w:color w:val="000000"/>
                <w:sz w:val="24"/>
                <w:szCs w:val="24"/>
              </w:rPr>
              <w:t xml:space="preserve">также </w:t>
            </w:r>
            <w:r w:rsidRPr="00097830">
              <w:rPr>
                <w:rFonts w:ascii="Times New Roman" w:hAnsi="Times New Roman"/>
                <w:color w:val="000000"/>
                <w:sz w:val="24"/>
                <w:szCs w:val="24"/>
              </w:rPr>
              <w:t>носят экономический характер: рост цен на продукты и товары первой необходимости (33,9%), отсутствие возможности устроиться на работу с достойным заработком (31,9%), отсутствие возможности устроиться на работу по специальности без опыта (29,7%), низкая заработная плата (23,6%), отсутствие возможности приобрести жилье (18,7%). Стоит отметить, что проблемы, указываемые респондентами в сфере образования, также часто связаны с материальным фактором: высокая стоимость обучения в вузе, колледже (22,3%), низкий размер стипендии (19,9%).</w:t>
            </w:r>
          </w:p>
          <w:p w14:paraId="72D3211A" w14:textId="2A068C6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Участниками «Zhasproject» в Области Жетысу и ВКО станут такие ребята из сельской регионов, которые будут работать над своими проектами. Это время дано для того, чтобы проверить свою задумку на жизнеспособность и при этом ничем не рисковать.</w:t>
            </w:r>
          </w:p>
          <w:p w14:paraId="14898A0F" w14:textId="2D9DC819"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xml:space="preserve">При поддержке МИОР РК и НАО «Центр поддержки гражданских инициатив» в 2022 году в рамках проведенного конкурса малых грантов, </w:t>
            </w:r>
            <w:r>
              <w:rPr>
                <w:rFonts w:ascii="Times New Roman" w:hAnsi="Times New Roman"/>
                <w:color w:val="000000"/>
                <w:sz w:val="24"/>
                <w:szCs w:val="24"/>
              </w:rPr>
              <w:t xml:space="preserve">организованные Общественным Обьединением «Тамшыбулак» и </w:t>
            </w:r>
            <w:r w:rsidRPr="00D53A85">
              <w:rPr>
                <w:rFonts w:ascii="Times New Roman" w:hAnsi="Times New Roman"/>
                <w:color w:val="000000"/>
                <w:sz w:val="24"/>
                <w:szCs w:val="24"/>
              </w:rPr>
              <w:t>направленны</w:t>
            </w:r>
            <w:r>
              <w:rPr>
                <w:rFonts w:ascii="Times New Roman" w:hAnsi="Times New Roman"/>
                <w:color w:val="000000"/>
                <w:sz w:val="24"/>
                <w:szCs w:val="24"/>
              </w:rPr>
              <w:t>е</w:t>
            </w:r>
            <w:r w:rsidRPr="00D53A85">
              <w:rPr>
                <w:rFonts w:ascii="Times New Roman" w:hAnsi="Times New Roman"/>
                <w:color w:val="000000"/>
                <w:sz w:val="24"/>
                <w:szCs w:val="24"/>
              </w:rPr>
              <w:t xml:space="preserve"> на реализацию социальных проектов для поддержки уязвимых групп молодежи «Zhasproject»,  от молодежи Алматинской области и области Жетісу поступило 682 заявки, из них лишь 9 % или 63 молодых людей получили возможность реализации своих проектов и идей.  Оставшиеся 91% - это показатель активной невостребованной молодежи, желающих  получить возможность для старта собственной деятельности. Именно эта категория станет целевой аудиторией данного проекта.</w:t>
            </w:r>
          </w:p>
          <w:p w14:paraId="082501F8" w14:textId="3807D476"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Так, среди основных причин участия в проекте ZHAS PROJECT участники 2022 года из Алматинской и Жетысуской области отмечали следующее:</w:t>
            </w:r>
          </w:p>
          <w:p w14:paraId="0EC94151" w14:textId="7777777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Я хотел (-а) построить социальный бизнес, из которого можно будет в будущем извлекать материальную пользу -22,8%</w:t>
            </w:r>
          </w:p>
          <w:p w14:paraId="59DB7912" w14:textId="7777777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Я хотел (-а) реализовать проект и тем самым как-то улучшить уровень и качество жизни в обществе - 33.7%</w:t>
            </w:r>
          </w:p>
          <w:p w14:paraId="6CF41F3F" w14:textId="53C08DAA"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Я хотел (-а) реализовать проект, который поможет решить какую-то проблему в обществе - 33.7%</w:t>
            </w:r>
          </w:p>
          <w:p w14:paraId="5C823145" w14:textId="19122D11"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xml:space="preserve">Данный проект станет новым импульсом в региональном развитии и позволит усилить потенциал уязвимых молодых людей, </w:t>
            </w:r>
            <w:r>
              <w:rPr>
                <w:rFonts w:ascii="Times New Roman" w:hAnsi="Times New Roman"/>
                <w:color w:val="000000"/>
                <w:sz w:val="24"/>
                <w:szCs w:val="24"/>
              </w:rPr>
              <w:t xml:space="preserve">также </w:t>
            </w:r>
            <w:r w:rsidRPr="00D53A85">
              <w:rPr>
                <w:rFonts w:ascii="Times New Roman" w:hAnsi="Times New Roman"/>
                <w:color w:val="000000"/>
                <w:sz w:val="24"/>
                <w:szCs w:val="24"/>
              </w:rPr>
              <w:t>живущих в сельской местности, вдали от городов, и которые испытывают сложности в трудоустройстве или имеют низкие доходы. В этом и есть уникальность проекта и высокая социальная значимость данного проекта.</w:t>
            </w:r>
          </w:p>
          <w:p w14:paraId="6BD80895" w14:textId="44A3AFB9"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Основная цель проекта – вовлечение молодежи в жизнь сообщества, чтобы они поверили в себя, научились жизненно важным навыкам и знали, что они собственными силами могут что-то изменить.</w:t>
            </w:r>
          </w:p>
        </w:tc>
      </w:tr>
      <w:tr w:rsidR="00182598" w:rsidRPr="00D53A85" w14:paraId="6AE00595"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305133" w14:textId="77777777"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lastRenderedPageBreak/>
              <w:t>4. Цель социального проекта</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A7FE9F" w14:textId="1CCD1451"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Создание стартовых условий для уязвимых групп молодежи, поддержка молодежных инициатив, выявление и поддержка молодежных идей и проектов, представляющих практический интерес и значимость для социально-экономического развития республики, создание банка данных о молодежных проектах и их авторах, приобретение новых знаний и навыков по социальному и профессиональному ориентированию.</w:t>
            </w:r>
          </w:p>
        </w:tc>
      </w:tr>
      <w:tr w:rsidR="00182598" w:rsidRPr="00D53A85" w14:paraId="5D373D2A"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DD7B82F" w14:textId="545F45CC"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lastRenderedPageBreak/>
              <w:t>5. Задачи социального проекта</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0CF86E3" w14:textId="5D2FCECC"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xml:space="preserve">1. Организация деятельности 2  проектных офисов по реализации проекта «ZHAS PROJECT» в области Жетысу и ВКО (ежегодно). </w:t>
            </w:r>
          </w:p>
          <w:p w14:paraId="447690F3" w14:textId="7777777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2.Предоставление на конкурсной основе 28 малых грантов на социальные проекты для молодежи  из категории NEET (временно неустроенная молодежь), направленные на решение социальных проблем местных сообществ на сумму до 1 000 000 тенге на один малый грант, в том числе в  Восточно-Казахстанской – 14 малых грантов (ежегодно), Жетысуской – 14 малых грантов (ежегодно).</w:t>
            </w:r>
          </w:p>
          <w:p w14:paraId="13A395FE" w14:textId="7777777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3.  Обеспечение  организации юридической и консультативной (менторской) поддержки молодежи в течении периода реализации малых грантов с приглашением квалифицированных тренеров, менторов, психологов и специалистов по реализации, продвижению и развитию социальных проектов (ежегодно).</w:t>
            </w:r>
          </w:p>
          <w:p w14:paraId="05BDF157" w14:textId="47846EAD"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xml:space="preserve">4. </w:t>
            </w:r>
            <w:r w:rsidRPr="00DF450F">
              <w:rPr>
                <w:rFonts w:ascii="Times New Roman" w:hAnsi="Times New Roman"/>
                <w:color w:val="000000"/>
                <w:sz w:val="24"/>
                <w:szCs w:val="24"/>
              </w:rPr>
              <w:t>Организация и проведение Форума победителей «ZHAS PROJECT» в области Жетысу и ВКО в формате TED-X; с выставкой социальных проектов молодежи  из категории NEET (временно неустроенная молодежь).</w:t>
            </w:r>
            <w:r w:rsidRPr="00D53A85">
              <w:rPr>
                <w:rFonts w:ascii="Times New Roman" w:hAnsi="Times New Roman"/>
                <w:color w:val="000000"/>
                <w:sz w:val="24"/>
                <w:szCs w:val="24"/>
              </w:rPr>
              <w:t xml:space="preserve">  </w:t>
            </w:r>
          </w:p>
          <w:p w14:paraId="62E055B1" w14:textId="7777777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5. Обеспечение организации работы ежегодного колл-центра и механизма обратной связи и разрешения проблем.</w:t>
            </w:r>
          </w:p>
          <w:p w14:paraId="77C1B485" w14:textId="3EC5DA7A"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6.Информационный охват - ежегодно 140 тыс человек.</w:t>
            </w:r>
            <w:r>
              <w:rPr>
                <w:rFonts w:ascii="Times New Roman" w:hAnsi="Times New Roman"/>
                <w:color w:val="000000"/>
                <w:sz w:val="24"/>
                <w:szCs w:val="24"/>
              </w:rPr>
              <w:t>(ежегодно)</w:t>
            </w:r>
          </w:p>
        </w:tc>
      </w:tr>
      <w:tr w:rsidR="00182598" w:rsidRPr="00D53A85" w14:paraId="0B1C31A2"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C9C813" w14:textId="77777777"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6. Описание социального проекта: механизмы (методы) реализации (необходимо ответить на вопросы: каким образом будут достигнуты намеченные цели, как будут выполняться поставленные задачи, кто будет осуществлять их решение, какие ресурсы будут при этом задействованы)</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F30AD4" w14:textId="7777777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b/>
                <w:color w:val="000000"/>
                <w:sz w:val="24"/>
                <w:szCs w:val="24"/>
              </w:rPr>
              <w:t>Этап 1. Подготовительный этап</w:t>
            </w:r>
            <w:r w:rsidRPr="00D53A85">
              <w:rPr>
                <w:rFonts w:ascii="Times New Roman" w:hAnsi="Times New Roman"/>
                <w:color w:val="000000"/>
                <w:sz w:val="24"/>
                <w:szCs w:val="24"/>
              </w:rPr>
              <w:t>.</w:t>
            </w:r>
          </w:p>
          <w:p w14:paraId="1AF33ADD" w14:textId="2FE75F42"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На данном этапе будет созданы 2  проектных офиса по реализации проекта «ZHAS PROJECT» в области Жетысу и ВКО со всем необходимым кадровым и материально-техническим оснащением.</w:t>
            </w:r>
          </w:p>
          <w:p w14:paraId="0025ED95" w14:textId="7777777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Будут разработаны и утверждены все необходимые документы по проекту:</w:t>
            </w:r>
          </w:p>
          <w:p w14:paraId="4A181092" w14:textId="7777777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Положение о конкурсе малых грантов «ZHAS PROJECT».</w:t>
            </w:r>
          </w:p>
          <w:p w14:paraId="184087A9" w14:textId="7777777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Положение по реализации малых грантов «ZHAS PROJECT» и критерии отбора заявок на предоставление малых грантов.</w:t>
            </w:r>
          </w:p>
          <w:p w14:paraId="7EA11F5B" w14:textId="7777777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Проект меморандума для партнеров проекта.</w:t>
            </w:r>
          </w:p>
          <w:p w14:paraId="063CD269" w14:textId="7777777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Проект договора для получателей малых грантов.</w:t>
            </w:r>
          </w:p>
          <w:p w14:paraId="6660AC48" w14:textId="7777777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xml:space="preserve">- Структура банка данных о молодежных проектах и их авторах. </w:t>
            </w:r>
          </w:p>
          <w:p w14:paraId="25BE3175" w14:textId="7777777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Эскизы полиграфической продукции (плакаты, буклеты, др.).</w:t>
            </w:r>
          </w:p>
          <w:p w14:paraId="0C7C0D2E" w14:textId="7777777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Инструкция по подтверждению уязвимого статуса претендента на малый грант.</w:t>
            </w:r>
          </w:p>
          <w:p w14:paraId="0E124F9E" w14:textId="7777777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Положение по отбору менторов.</w:t>
            </w:r>
          </w:p>
          <w:p w14:paraId="6F8512D3" w14:textId="24B8CD02"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xml:space="preserve">- Техническое задание на создание  </w:t>
            </w:r>
            <w:r>
              <w:rPr>
                <w:rFonts w:ascii="Times New Roman" w:hAnsi="Times New Roman"/>
                <w:color w:val="000000"/>
                <w:sz w:val="24"/>
                <w:szCs w:val="24"/>
              </w:rPr>
              <w:t xml:space="preserve">(обновление) </w:t>
            </w:r>
            <w:r w:rsidRPr="00D53A85">
              <w:rPr>
                <w:rFonts w:ascii="Times New Roman" w:hAnsi="Times New Roman"/>
                <w:color w:val="000000"/>
                <w:sz w:val="24"/>
                <w:szCs w:val="24"/>
              </w:rPr>
              <w:t>информационного ресурса по приему проектных заявок, проведению этапов конкурсного отбора, приему отчетности по проектам и обратной связи с получателями.</w:t>
            </w:r>
          </w:p>
          <w:p w14:paraId="5143BD47" w14:textId="171F7075"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xml:space="preserve">- Стратегия информационной кампании, в том числе </w:t>
            </w:r>
            <w:r>
              <w:rPr>
                <w:rFonts w:ascii="Times New Roman" w:hAnsi="Times New Roman"/>
                <w:color w:val="000000"/>
                <w:sz w:val="24"/>
                <w:szCs w:val="24"/>
              </w:rPr>
              <w:t xml:space="preserve">реализация </w:t>
            </w:r>
            <w:r w:rsidRPr="00D53A85">
              <w:rPr>
                <w:rFonts w:ascii="Times New Roman" w:hAnsi="Times New Roman"/>
                <w:color w:val="000000"/>
                <w:sz w:val="24"/>
                <w:szCs w:val="24"/>
              </w:rPr>
              <w:t>медиа-план</w:t>
            </w:r>
            <w:r>
              <w:rPr>
                <w:rFonts w:ascii="Times New Roman" w:hAnsi="Times New Roman"/>
                <w:color w:val="000000"/>
                <w:sz w:val="24"/>
                <w:szCs w:val="24"/>
              </w:rPr>
              <w:t>а</w:t>
            </w:r>
            <w:r w:rsidRPr="00D53A85">
              <w:rPr>
                <w:rFonts w:ascii="Times New Roman" w:hAnsi="Times New Roman"/>
                <w:color w:val="000000"/>
                <w:sz w:val="24"/>
                <w:szCs w:val="24"/>
              </w:rPr>
              <w:t xml:space="preserve"> по проекту.</w:t>
            </w:r>
          </w:p>
          <w:p w14:paraId="2EC13C23" w14:textId="7777777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Инструкции по менторской поддержке.</w:t>
            </w:r>
          </w:p>
          <w:p w14:paraId="462CE168" w14:textId="7777777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Сценарии видеороликов.</w:t>
            </w:r>
          </w:p>
          <w:p w14:paraId="42D032B1" w14:textId="7777777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lastRenderedPageBreak/>
              <w:t>- Скрипты для оператора колл-центра.</w:t>
            </w:r>
          </w:p>
          <w:p w14:paraId="462179DB" w14:textId="7777777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xml:space="preserve">Указанные документы при необходимости будут согласованы с Оператором. </w:t>
            </w:r>
          </w:p>
          <w:p w14:paraId="0D4CB322" w14:textId="5BF95D70" w:rsidR="00182598" w:rsidRPr="00D53A85" w:rsidRDefault="00182598" w:rsidP="00182598">
            <w:pPr>
              <w:spacing w:after="0" w:line="240" w:lineRule="auto"/>
              <w:rPr>
                <w:rFonts w:ascii="Times New Roman" w:hAnsi="Times New Roman"/>
                <w:color w:val="000000"/>
                <w:sz w:val="24"/>
                <w:szCs w:val="24"/>
              </w:rPr>
            </w:pPr>
            <w:r>
              <w:rPr>
                <w:rFonts w:ascii="Times New Roman" w:hAnsi="Times New Roman"/>
                <w:color w:val="000000"/>
                <w:sz w:val="24"/>
                <w:szCs w:val="24"/>
              </w:rPr>
              <w:t>Б</w:t>
            </w:r>
            <w:r w:rsidRPr="00D53A85">
              <w:rPr>
                <w:rFonts w:ascii="Times New Roman" w:hAnsi="Times New Roman"/>
                <w:color w:val="000000"/>
                <w:sz w:val="24"/>
                <w:szCs w:val="24"/>
              </w:rPr>
              <w:t xml:space="preserve">удет создан </w:t>
            </w:r>
            <w:r>
              <w:rPr>
                <w:rFonts w:ascii="Times New Roman" w:hAnsi="Times New Roman"/>
                <w:color w:val="000000"/>
                <w:sz w:val="24"/>
                <w:szCs w:val="24"/>
              </w:rPr>
              <w:t xml:space="preserve">(обновлен) </w:t>
            </w:r>
            <w:r w:rsidRPr="00D53A85">
              <w:rPr>
                <w:rFonts w:ascii="Times New Roman" w:hAnsi="Times New Roman"/>
                <w:color w:val="000000"/>
                <w:sz w:val="24"/>
                <w:szCs w:val="24"/>
              </w:rPr>
              <w:t xml:space="preserve">информационный ресурс (веб-сайт проекта) по приему проектных заявок, проведению этапов конкурсного отбора по предоставлению малых грантов, приему отчетности по проектам и обратной связи с получателями. </w:t>
            </w:r>
          </w:p>
          <w:p w14:paraId="5280DA65" w14:textId="0A7245DE"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i/>
                <w:color w:val="000000"/>
                <w:sz w:val="24"/>
                <w:szCs w:val="24"/>
              </w:rPr>
              <w:t>Инновации</w:t>
            </w:r>
            <w:r w:rsidRPr="00D53A85">
              <w:rPr>
                <w:rFonts w:ascii="Times New Roman" w:hAnsi="Times New Roman"/>
                <w:color w:val="000000"/>
                <w:sz w:val="24"/>
                <w:szCs w:val="24"/>
              </w:rPr>
              <w:t>: При наличии технической возможности на веб-сайте проекта будет внедрена функция заключения электронных договоров с получателями малых грантов с использованием ЭЦП.</w:t>
            </w:r>
          </w:p>
          <w:p w14:paraId="2A946049" w14:textId="6B622F0E"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xml:space="preserve">Будет организована работа колл-центра посредством определения единого телефонного номера для предоставления консультаций по проекту и получения обратной связи. </w:t>
            </w:r>
            <w:r w:rsidRPr="00D53A85">
              <w:rPr>
                <w:rFonts w:ascii="Times New Roman" w:hAnsi="Times New Roman"/>
                <w:i/>
                <w:color w:val="000000"/>
                <w:sz w:val="24"/>
                <w:szCs w:val="24"/>
              </w:rPr>
              <w:t>Инновации</w:t>
            </w:r>
            <w:r w:rsidRPr="00D53A85">
              <w:rPr>
                <w:rFonts w:ascii="Times New Roman" w:hAnsi="Times New Roman"/>
                <w:color w:val="000000"/>
                <w:sz w:val="24"/>
                <w:szCs w:val="24"/>
              </w:rPr>
              <w:t>: кроме телефонного номера, будет открыт чат в мессенджере WhatsAp, на который будут приниматься текстовые сообщения.</w:t>
            </w:r>
          </w:p>
          <w:p w14:paraId="193E9E39" w14:textId="7777777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Формирование специальной комиссии по вопросам проекта, которая будет рассматривать результаты мониторинга малых грантов, жалобы и предложения их получателей, другие вопросы.</w:t>
            </w:r>
          </w:p>
          <w:p w14:paraId="1248B20C" w14:textId="77777777" w:rsidR="00182598" w:rsidRPr="00D53A85" w:rsidRDefault="00182598" w:rsidP="00182598">
            <w:pPr>
              <w:spacing w:after="0" w:line="240" w:lineRule="auto"/>
              <w:rPr>
                <w:rFonts w:ascii="Times New Roman" w:hAnsi="Times New Roman"/>
                <w:color w:val="000000"/>
                <w:sz w:val="24"/>
                <w:szCs w:val="24"/>
              </w:rPr>
            </w:pPr>
          </w:p>
          <w:p w14:paraId="09E338D3" w14:textId="77777777" w:rsidR="00182598" w:rsidRPr="00D53A85" w:rsidRDefault="00182598" w:rsidP="00182598">
            <w:pPr>
              <w:spacing w:after="0" w:line="240" w:lineRule="auto"/>
              <w:rPr>
                <w:rFonts w:ascii="Times New Roman" w:hAnsi="Times New Roman"/>
                <w:b/>
                <w:color w:val="000000"/>
                <w:sz w:val="24"/>
                <w:szCs w:val="24"/>
              </w:rPr>
            </w:pPr>
            <w:r w:rsidRPr="00D53A85">
              <w:rPr>
                <w:rFonts w:ascii="Times New Roman" w:hAnsi="Times New Roman"/>
                <w:b/>
                <w:color w:val="000000"/>
                <w:sz w:val="24"/>
                <w:szCs w:val="24"/>
              </w:rPr>
              <w:t>Этап 2. Информационная и адресная работа среди целевых групп.</w:t>
            </w:r>
          </w:p>
          <w:p w14:paraId="6D07AE8C" w14:textId="5CEF170F"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В соответстии с разработанной Стра</w:t>
            </w:r>
            <w:r>
              <w:rPr>
                <w:rFonts w:ascii="Times New Roman" w:hAnsi="Times New Roman"/>
                <w:color w:val="000000"/>
                <w:sz w:val="24"/>
                <w:szCs w:val="24"/>
              </w:rPr>
              <w:t>те</w:t>
            </w:r>
            <w:r w:rsidRPr="00D53A85">
              <w:rPr>
                <w:rFonts w:ascii="Times New Roman" w:hAnsi="Times New Roman"/>
                <w:color w:val="000000"/>
                <w:sz w:val="24"/>
                <w:szCs w:val="24"/>
              </w:rPr>
              <w:t>гией информационной кампании будут проведены следующие мероприятия, направленные на привлечение участников конкурса малых грантов:</w:t>
            </w:r>
          </w:p>
          <w:p w14:paraId="5AC01E07" w14:textId="7777777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привлечение лидеров общественного мнения для обмена идеями, вовлечения аудитории, в том числе блогеров;</w:t>
            </w:r>
          </w:p>
          <w:p w14:paraId="174CE569" w14:textId="7777777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открытие и ведение аккаунтов проекта в социальных сетях (Instagram и Facebook). На страницах проекта на постоянной основе будет публиковаться вся актуальная информация о проекте. Будет разработан контент-план публикаций;</w:t>
            </w:r>
          </w:p>
          <w:p w14:paraId="7C09B213" w14:textId="7777777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выпуск визуальной продукции проекта (плакаты, буклеты, видеоролики, и др.). Визуальная продукция будет распространяться по районам области;</w:t>
            </w:r>
          </w:p>
          <w:p w14:paraId="1B01874E" w14:textId="2D0C7AB0"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xml:space="preserve">- проведение </w:t>
            </w:r>
            <w:r>
              <w:rPr>
                <w:rFonts w:ascii="Times New Roman" w:hAnsi="Times New Roman"/>
                <w:color w:val="000000"/>
                <w:sz w:val="24"/>
                <w:szCs w:val="24"/>
              </w:rPr>
              <w:t xml:space="preserve">широкой информационной кампании по разьяснению участия в конкурсе, используя местные и региональные СМИ, социальные сети, блогеров и тд, . </w:t>
            </w:r>
            <w:r w:rsidRPr="00D53A85">
              <w:rPr>
                <w:rFonts w:ascii="Times New Roman" w:hAnsi="Times New Roman"/>
                <w:i/>
                <w:color w:val="000000"/>
                <w:sz w:val="24"/>
                <w:szCs w:val="24"/>
              </w:rPr>
              <w:t>Инновации</w:t>
            </w:r>
            <w:r w:rsidRPr="00D53A85">
              <w:rPr>
                <w:rFonts w:ascii="Times New Roman" w:hAnsi="Times New Roman"/>
                <w:color w:val="000000"/>
                <w:sz w:val="24"/>
                <w:szCs w:val="24"/>
              </w:rPr>
              <w:t>: к участию в</w:t>
            </w:r>
            <w:r>
              <w:rPr>
                <w:rFonts w:ascii="Times New Roman" w:hAnsi="Times New Roman"/>
                <w:color w:val="000000"/>
                <w:sz w:val="24"/>
                <w:szCs w:val="24"/>
              </w:rPr>
              <w:t>о</w:t>
            </w:r>
            <w:r w:rsidRPr="00D53A85">
              <w:rPr>
                <w:rFonts w:ascii="Times New Roman" w:hAnsi="Times New Roman"/>
                <w:color w:val="000000"/>
                <w:sz w:val="24"/>
                <w:szCs w:val="24"/>
              </w:rPr>
              <w:t xml:space="preserve"> </w:t>
            </w:r>
            <w:r>
              <w:rPr>
                <w:rFonts w:ascii="Times New Roman" w:hAnsi="Times New Roman"/>
                <w:color w:val="000000"/>
                <w:sz w:val="24"/>
                <w:szCs w:val="24"/>
              </w:rPr>
              <w:t xml:space="preserve">встречах </w:t>
            </w:r>
            <w:r w:rsidRPr="00D53A85">
              <w:rPr>
                <w:rFonts w:ascii="Times New Roman" w:hAnsi="Times New Roman"/>
                <w:color w:val="000000"/>
                <w:sz w:val="24"/>
                <w:szCs w:val="24"/>
              </w:rPr>
              <w:t xml:space="preserve">будут привлечены </w:t>
            </w:r>
            <w:r>
              <w:rPr>
                <w:rFonts w:ascii="Times New Roman" w:hAnsi="Times New Roman"/>
                <w:color w:val="000000"/>
                <w:sz w:val="24"/>
                <w:szCs w:val="24"/>
              </w:rPr>
              <w:t xml:space="preserve">победители </w:t>
            </w:r>
            <w:r w:rsidRPr="00D53A85">
              <w:rPr>
                <w:rFonts w:ascii="Times New Roman" w:hAnsi="Times New Roman"/>
                <w:color w:val="000000"/>
                <w:sz w:val="24"/>
                <w:szCs w:val="24"/>
              </w:rPr>
              <w:t xml:space="preserve"> ZhasProject </w:t>
            </w:r>
            <w:r>
              <w:rPr>
                <w:rFonts w:ascii="Times New Roman" w:hAnsi="Times New Roman"/>
                <w:color w:val="000000"/>
                <w:sz w:val="24"/>
                <w:szCs w:val="24"/>
              </w:rPr>
              <w:t>2022 года</w:t>
            </w:r>
            <w:r w:rsidRPr="00D53A85">
              <w:rPr>
                <w:rFonts w:ascii="Times New Roman" w:hAnsi="Times New Roman"/>
                <w:color w:val="000000"/>
                <w:sz w:val="24"/>
                <w:szCs w:val="24"/>
              </w:rPr>
              <w:t>;</w:t>
            </w:r>
          </w:p>
          <w:p w14:paraId="24B06D51" w14:textId="7777777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составление детальных списков уязвимой молодежи области по категориям совместно с региональным Молодежным ресурсным центром;</w:t>
            </w:r>
          </w:p>
          <w:p w14:paraId="1F5E75D3" w14:textId="52CB6E0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публикация статей, постов о проекте и его успешных кайсах в СМИ, в социальных сетях и мессенджерах (по отдельному медиплану).</w:t>
            </w:r>
          </w:p>
          <w:p w14:paraId="05DAD860" w14:textId="77777777" w:rsidR="00182598" w:rsidRPr="00D53A85" w:rsidRDefault="00182598" w:rsidP="00182598">
            <w:pPr>
              <w:spacing w:after="0" w:line="240" w:lineRule="auto"/>
              <w:rPr>
                <w:rFonts w:ascii="Times New Roman" w:hAnsi="Times New Roman"/>
                <w:color w:val="000000"/>
                <w:sz w:val="24"/>
                <w:szCs w:val="24"/>
                <w:highlight w:val="yellow"/>
              </w:rPr>
            </w:pPr>
            <w:r w:rsidRPr="00D53A85">
              <w:rPr>
                <w:rFonts w:ascii="Times New Roman" w:hAnsi="Times New Roman"/>
                <w:color w:val="000000"/>
                <w:sz w:val="24"/>
                <w:szCs w:val="24"/>
                <w:highlight w:val="yellow"/>
              </w:rPr>
              <w:t>Инновации:</w:t>
            </w:r>
          </w:p>
          <w:p w14:paraId="37ABA19C" w14:textId="77777777" w:rsidR="00182598" w:rsidRPr="00D53A85" w:rsidRDefault="00182598" w:rsidP="00182598">
            <w:pPr>
              <w:spacing w:after="0" w:line="240" w:lineRule="auto"/>
              <w:rPr>
                <w:rFonts w:ascii="Times New Roman" w:hAnsi="Times New Roman"/>
                <w:color w:val="000000"/>
                <w:sz w:val="24"/>
                <w:szCs w:val="24"/>
                <w:highlight w:val="yellow"/>
              </w:rPr>
            </w:pPr>
            <w:r w:rsidRPr="00D53A85">
              <w:rPr>
                <w:rFonts w:ascii="Times New Roman" w:hAnsi="Times New Roman"/>
                <w:color w:val="000000"/>
                <w:sz w:val="24"/>
                <w:szCs w:val="24"/>
                <w:highlight w:val="yellow"/>
              </w:rPr>
              <w:t>- открытие Telegram-бота проекта для получения актуальной информации о грантовом конкурсе;</w:t>
            </w:r>
          </w:p>
          <w:p w14:paraId="4F87D778" w14:textId="7E7D46F7" w:rsidR="00182598" w:rsidRPr="0071732E" w:rsidRDefault="00182598" w:rsidP="00182598">
            <w:pPr>
              <w:spacing w:after="0" w:line="240" w:lineRule="auto"/>
              <w:rPr>
                <w:rFonts w:ascii="Times New Roman" w:hAnsi="Times New Roman"/>
                <w:b/>
                <w:color w:val="000000"/>
                <w:sz w:val="24"/>
                <w:szCs w:val="24"/>
              </w:rPr>
            </w:pPr>
            <w:r w:rsidRPr="0071732E">
              <w:rPr>
                <w:rFonts w:ascii="Times New Roman" w:hAnsi="Times New Roman"/>
                <w:b/>
                <w:color w:val="000000"/>
                <w:sz w:val="24"/>
                <w:szCs w:val="24"/>
              </w:rPr>
              <w:t>Этап 3. Проведение конкурса на предоставление малых грантов «ZHAS PROJECT».</w:t>
            </w:r>
            <w:r>
              <w:rPr>
                <w:rFonts w:ascii="Times New Roman" w:hAnsi="Times New Roman"/>
                <w:b/>
                <w:color w:val="000000"/>
                <w:sz w:val="24"/>
                <w:szCs w:val="24"/>
              </w:rPr>
              <w:t xml:space="preserve"> </w:t>
            </w:r>
          </w:p>
          <w:p w14:paraId="2961F202" w14:textId="7777777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lastRenderedPageBreak/>
              <w:t>Конкурс на предоставление малых грантов будет состоять из следующих фаз:</w:t>
            </w:r>
          </w:p>
          <w:p w14:paraId="2D8E0148" w14:textId="7777777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1. Объявление о конкурсе.</w:t>
            </w:r>
          </w:p>
          <w:p w14:paraId="3BD3F6BB" w14:textId="27185C21"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Объявление о конкурсе будет распространено по всем доступным каналам оповещения: через местные печатные СМИ, через популярные паблики и группы в социальных сетях, через информационный ресурс проекта и сайты партнеров, через массовую рассылку в мессенджерах.</w:t>
            </w:r>
            <w:r>
              <w:rPr>
                <w:rFonts w:ascii="Times New Roman" w:hAnsi="Times New Roman"/>
                <w:color w:val="000000"/>
                <w:sz w:val="24"/>
                <w:szCs w:val="24"/>
              </w:rPr>
              <w:t xml:space="preserve"> </w:t>
            </w:r>
            <w:r w:rsidRPr="00DA55FC">
              <w:rPr>
                <w:rFonts w:ascii="Times New Roman" w:hAnsi="Times New Roman"/>
                <w:i/>
                <w:color w:val="000000"/>
                <w:sz w:val="24"/>
                <w:szCs w:val="24"/>
              </w:rPr>
              <w:t>Инновации</w:t>
            </w:r>
            <w:r w:rsidRPr="00D53A85">
              <w:rPr>
                <w:rFonts w:ascii="Times New Roman" w:hAnsi="Times New Roman"/>
                <w:color w:val="000000"/>
                <w:sz w:val="24"/>
                <w:szCs w:val="24"/>
              </w:rPr>
              <w:t>:будут подготовлены короткие видеоролики с инструкцией по подготовке и подаче проектной заявки.</w:t>
            </w:r>
          </w:p>
          <w:p w14:paraId="4DAD3A07" w14:textId="7777777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2. Сбор конкурсных заявок.</w:t>
            </w:r>
          </w:p>
          <w:p w14:paraId="0997ED12" w14:textId="6148F64E"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xml:space="preserve">Прием проектных заявок от претендентов будет осуществляться в онлайн формате на информационном ресурсе проекта. Каждому претенденту для подачи заявки необходимо будет пройти регистрацию с приложением требуемых документов (удостоверение личности, скрин с портала егов о прописке, документы, подтверждающие статус уязвимости, др.) и заполнить онлайн-форму проектной заявки. </w:t>
            </w:r>
          </w:p>
          <w:p w14:paraId="246E8CCE" w14:textId="7777777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3. Отбор конкурсных заявок.</w:t>
            </w:r>
          </w:p>
          <w:p w14:paraId="401C7654" w14:textId="7777777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Отбор проектных заявок будет проходить в два этапа:</w:t>
            </w:r>
          </w:p>
          <w:p w14:paraId="1EF456E6" w14:textId="4E05E22E"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технический отбор. На данном этапе сотрудники Грантополучателя будут осуществлять проверку заявок на соответствие требованиям Положения о конкурсе малых грантов «ZHAS PROJECT», проверку представленного бюджета на целесообразность расходов, а также подтвержд</w:t>
            </w:r>
            <w:r>
              <w:rPr>
                <w:rFonts w:ascii="Times New Roman" w:hAnsi="Times New Roman"/>
                <w:color w:val="000000"/>
                <w:sz w:val="24"/>
                <w:szCs w:val="24"/>
              </w:rPr>
              <w:t xml:space="preserve">ение </w:t>
            </w:r>
            <w:r w:rsidRPr="00D53A85">
              <w:rPr>
                <w:rFonts w:ascii="Times New Roman" w:hAnsi="Times New Roman"/>
                <w:color w:val="000000"/>
                <w:sz w:val="24"/>
                <w:szCs w:val="24"/>
              </w:rPr>
              <w:t>статус</w:t>
            </w:r>
            <w:r>
              <w:rPr>
                <w:rFonts w:ascii="Times New Roman" w:hAnsi="Times New Roman"/>
                <w:color w:val="000000"/>
                <w:sz w:val="24"/>
                <w:szCs w:val="24"/>
              </w:rPr>
              <w:t>а</w:t>
            </w:r>
            <w:r w:rsidRPr="00D53A85">
              <w:rPr>
                <w:rFonts w:ascii="Times New Roman" w:hAnsi="Times New Roman"/>
                <w:color w:val="000000"/>
                <w:sz w:val="24"/>
                <w:szCs w:val="24"/>
              </w:rPr>
              <w:t xml:space="preserve"> уязвимости участника. </w:t>
            </w:r>
          </w:p>
          <w:p w14:paraId="1EB67BFD" w14:textId="55165262" w:rsidR="00182598" w:rsidRPr="00D53A85" w:rsidRDefault="00182598" w:rsidP="00182598">
            <w:pPr>
              <w:spacing w:after="0" w:line="240" w:lineRule="auto"/>
              <w:rPr>
                <w:rFonts w:ascii="Times New Roman" w:hAnsi="Times New Roman"/>
                <w:color w:val="000000"/>
                <w:sz w:val="24"/>
                <w:szCs w:val="24"/>
              </w:rPr>
            </w:pPr>
            <w:r w:rsidRPr="00234973">
              <w:rPr>
                <w:rFonts w:ascii="Times New Roman" w:hAnsi="Times New Roman"/>
                <w:i/>
                <w:color w:val="000000"/>
                <w:sz w:val="24"/>
                <w:szCs w:val="24"/>
                <w:highlight w:val="yellow"/>
              </w:rPr>
              <w:t>Инновации</w:t>
            </w:r>
            <w:r w:rsidRPr="00234973">
              <w:rPr>
                <w:rFonts w:ascii="Times New Roman" w:hAnsi="Times New Roman"/>
                <w:color w:val="000000"/>
                <w:sz w:val="24"/>
                <w:szCs w:val="24"/>
                <w:highlight w:val="yellow"/>
              </w:rPr>
              <w:t>: учитывая уровень целевой аудитории, на этапе технического отбора претендентам будет предоставляться возможность доработки проектной заявки при необходимости.</w:t>
            </w:r>
          </w:p>
          <w:p w14:paraId="59BF68DB" w14:textId="7777777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xml:space="preserve">Проектные заявки, которые не будут соответствовать условиям грантового конкурса, будут отклонены на этапе технического отбора. </w:t>
            </w:r>
          </w:p>
          <w:p w14:paraId="1F26927F" w14:textId="7777777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Все результаты технического отбора будут оформлены протоколом, который будет опубликован на веб-сайте проекта.</w:t>
            </w:r>
          </w:p>
          <w:p w14:paraId="09771E97" w14:textId="7B1BE59F"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конкурсная комиссия. Проектные заявки, прошедшие технический отбор, будут переданы на рассмотрение членам конкурсной комиссии (критерии и состав будут согласованы с Оператором), которая будет сформирована из представителей государственных органов и организаций, представителей бизнес-сектора и НПО, журналистов и блогеров, др. Состав конкурсной комиссии будет согласован с Оператором.</w:t>
            </w:r>
          </w:p>
          <w:p w14:paraId="39DD30BE" w14:textId="77777777" w:rsidR="00182598" w:rsidRPr="00D53A85" w:rsidRDefault="00182598" w:rsidP="00182598">
            <w:pPr>
              <w:spacing w:after="0" w:line="240" w:lineRule="auto"/>
              <w:rPr>
                <w:rFonts w:ascii="Times New Roman" w:hAnsi="Times New Roman"/>
                <w:color w:val="000000"/>
                <w:sz w:val="24"/>
                <w:szCs w:val="24"/>
              </w:rPr>
            </w:pPr>
            <w:r w:rsidRPr="00234973">
              <w:rPr>
                <w:rFonts w:ascii="Times New Roman" w:hAnsi="Times New Roman"/>
                <w:color w:val="000000"/>
                <w:sz w:val="24"/>
                <w:szCs w:val="24"/>
                <w:highlight w:val="yellow"/>
              </w:rPr>
              <w:t>Каждому члену комиссии на веб-сайте проекта будет открыт личный кабинет для рассмотрения и оценки заявок в онлайн режиме.</w:t>
            </w:r>
          </w:p>
          <w:p w14:paraId="75A3B11A" w14:textId="7777777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xml:space="preserve">Для определения обладателей малых грантов будут проведены заседания конкурсной комиссии. </w:t>
            </w:r>
            <w:r w:rsidRPr="001E5023">
              <w:rPr>
                <w:rFonts w:ascii="Times New Roman" w:hAnsi="Times New Roman"/>
                <w:i/>
                <w:color w:val="000000"/>
                <w:sz w:val="24"/>
                <w:szCs w:val="24"/>
              </w:rPr>
              <w:t>Инновации:</w:t>
            </w:r>
            <w:r w:rsidRPr="00D53A85">
              <w:rPr>
                <w:rFonts w:ascii="Times New Roman" w:hAnsi="Times New Roman"/>
                <w:color w:val="000000"/>
                <w:sz w:val="24"/>
                <w:szCs w:val="24"/>
              </w:rPr>
              <w:t xml:space="preserve"> по опыту Оператора в целях обеспечения прозрачности и подотчетности будут организованы онлайн-трасляции заседаний конкурсной комиссии на странице проекта в социальных сетях.</w:t>
            </w:r>
          </w:p>
          <w:p w14:paraId="23CE289C" w14:textId="7777777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Результаты работы конкурсной комиссии будут оформлены протоколом, который будет размещен на веб-</w:t>
            </w:r>
            <w:r w:rsidRPr="00D53A85">
              <w:rPr>
                <w:rFonts w:ascii="Times New Roman" w:hAnsi="Times New Roman"/>
                <w:color w:val="000000"/>
                <w:sz w:val="24"/>
                <w:szCs w:val="24"/>
              </w:rPr>
              <w:lastRenderedPageBreak/>
              <w:t>сайте проекта.</w:t>
            </w:r>
          </w:p>
          <w:p w14:paraId="36F8AD62" w14:textId="08C57E17" w:rsidR="00182598" w:rsidRPr="00D53A85" w:rsidRDefault="00182598" w:rsidP="00182598">
            <w:pPr>
              <w:spacing w:after="0" w:line="240" w:lineRule="auto"/>
              <w:rPr>
                <w:rFonts w:ascii="Times New Roman" w:hAnsi="Times New Roman"/>
                <w:color w:val="000000"/>
                <w:sz w:val="24"/>
                <w:szCs w:val="24"/>
              </w:rPr>
            </w:pPr>
            <w:r w:rsidRPr="00234973">
              <w:rPr>
                <w:rFonts w:ascii="Times New Roman" w:hAnsi="Times New Roman"/>
                <w:i/>
                <w:color w:val="000000"/>
                <w:sz w:val="24"/>
                <w:szCs w:val="24"/>
                <w:highlight w:val="yellow"/>
              </w:rPr>
              <w:t>Инновации</w:t>
            </w:r>
            <w:r w:rsidRPr="00234973">
              <w:rPr>
                <w:rFonts w:ascii="Times New Roman" w:hAnsi="Times New Roman"/>
                <w:color w:val="000000"/>
                <w:sz w:val="24"/>
                <w:szCs w:val="24"/>
                <w:highlight w:val="yellow"/>
              </w:rPr>
              <w:t>: в случае, если после технического отбора на рассмотрение конкурсной комиссии  придет большое количество заявок, Оператору будет предложено проведение промежуточного этапа отбора – рандомизации, которая подразумевает независимую компьютерную выборку проектов. Подробный сценарий рандомизации будет представлен Оператору в случае его согласия на проведение данного этапа отбора.</w:t>
            </w:r>
          </w:p>
          <w:p w14:paraId="7D2051BA" w14:textId="77777777" w:rsidR="00182598" w:rsidRPr="00D53A85" w:rsidRDefault="00182598" w:rsidP="00182598">
            <w:pPr>
              <w:spacing w:after="0" w:line="240" w:lineRule="auto"/>
              <w:rPr>
                <w:rFonts w:ascii="Times New Roman" w:hAnsi="Times New Roman"/>
                <w:color w:val="000000"/>
                <w:sz w:val="24"/>
                <w:szCs w:val="24"/>
              </w:rPr>
            </w:pPr>
          </w:p>
          <w:p w14:paraId="5BEC5790" w14:textId="77777777" w:rsidR="00182598" w:rsidRPr="00DA55FC" w:rsidRDefault="00182598" w:rsidP="00182598">
            <w:pPr>
              <w:spacing w:after="0" w:line="240" w:lineRule="auto"/>
              <w:rPr>
                <w:rFonts w:ascii="Times New Roman" w:hAnsi="Times New Roman"/>
                <w:b/>
                <w:color w:val="000000"/>
                <w:sz w:val="24"/>
                <w:szCs w:val="24"/>
              </w:rPr>
            </w:pPr>
            <w:r w:rsidRPr="00DA55FC">
              <w:rPr>
                <w:rFonts w:ascii="Times New Roman" w:hAnsi="Times New Roman"/>
                <w:b/>
                <w:color w:val="000000"/>
                <w:sz w:val="24"/>
                <w:szCs w:val="24"/>
              </w:rPr>
              <w:t>Этап 4. Реализация и финансирование малых грантов.</w:t>
            </w:r>
          </w:p>
          <w:p w14:paraId="14E8070E" w14:textId="1B82E9BC"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xml:space="preserve">С претендентами, получившим малый грант, будут заключены договоры о реализации представленной проектной заявки, будет профинансировано не менее </w:t>
            </w:r>
            <w:r>
              <w:rPr>
                <w:rFonts w:ascii="Times New Roman" w:hAnsi="Times New Roman"/>
                <w:color w:val="000000"/>
                <w:sz w:val="24"/>
                <w:szCs w:val="24"/>
              </w:rPr>
              <w:t>28</w:t>
            </w:r>
            <w:r w:rsidRPr="00D53A85">
              <w:rPr>
                <w:rFonts w:ascii="Times New Roman" w:hAnsi="Times New Roman"/>
                <w:color w:val="000000"/>
                <w:sz w:val="24"/>
                <w:szCs w:val="24"/>
              </w:rPr>
              <w:t xml:space="preserve"> молодежных проект</w:t>
            </w:r>
            <w:r>
              <w:rPr>
                <w:rFonts w:ascii="Times New Roman" w:hAnsi="Times New Roman"/>
                <w:color w:val="000000"/>
                <w:sz w:val="24"/>
                <w:szCs w:val="24"/>
              </w:rPr>
              <w:t>ов</w:t>
            </w:r>
            <w:r w:rsidRPr="00D53A85">
              <w:rPr>
                <w:rFonts w:ascii="Times New Roman" w:hAnsi="Times New Roman"/>
                <w:color w:val="000000"/>
                <w:sz w:val="24"/>
                <w:szCs w:val="24"/>
              </w:rPr>
              <w:t xml:space="preserve"> в сумме до 1 000 000 тенге на один малый грант (в течение 5-10 календарных дней с момента выхода протокола об итогах проведения конкурса малых грантов) и обеспечивает целевое использование полученных средств по проекту и в рамках реализации малых грантов (в течение всего периода реализации проекта). </w:t>
            </w:r>
            <w:r w:rsidRPr="00DA55FC">
              <w:rPr>
                <w:rFonts w:ascii="Times New Roman" w:hAnsi="Times New Roman"/>
                <w:i/>
                <w:color w:val="000000"/>
                <w:sz w:val="24"/>
                <w:szCs w:val="24"/>
              </w:rPr>
              <w:t>Инновации</w:t>
            </w:r>
            <w:r w:rsidRPr="00D53A85">
              <w:rPr>
                <w:rFonts w:ascii="Times New Roman" w:hAnsi="Times New Roman"/>
                <w:color w:val="000000"/>
                <w:sz w:val="24"/>
                <w:szCs w:val="24"/>
              </w:rPr>
              <w:t>: при наличии технической возможности на веб-сайте проекта будет внедрена функция заключения электронных договоров с получателями малых грантов с использованием ЭЦП.</w:t>
            </w:r>
          </w:p>
          <w:p w14:paraId="24637277" w14:textId="7844F9DF"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xml:space="preserve">На основании предложенных претендентами бюджетов проектов будет осуществляться их финансирование. Грантополучатель обеспечивает выделение малых </w:t>
            </w:r>
            <w:r>
              <w:rPr>
                <w:rFonts w:ascii="Times New Roman" w:hAnsi="Times New Roman"/>
                <w:color w:val="000000"/>
                <w:sz w:val="24"/>
                <w:szCs w:val="24"/>
              </w:rPr>
              <w:t xml:space="preserve">грантов </w:t>
            </w:r>
            <w:r w:rsidRPr="00D53A85">
              <w:rPr>
                <w:rFonts w:ascii="Times New Roman" w:hAnsi="Times New Roman"/>
                <w:color w:val="000000"/>
                <w:sz w:val="24"/>
                <w:szCs w:val="24"/>
              </w:rPr>
              <w:t>без перевода денежных средств непосредственно получателям малых грантов в рамках представленных им заявок и предусмотренного финансирования путем произведения оплаты за поставку оборудования, товаров и услуг поставщикам на основе представленных получателями малых грантов счетов на оплату (в течение всего периода реализации проекта).</w:t>
            </w:r>
          </w:p>
          <w:p w14:paraId="162AF28F" w14:textId="7777777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Перед началом финансирования с каждым получателем малого гранта будет проведена встреча с разъяснением всех юридических и финансовых процедур.</w:t>
            </w:r>
          </w:p>
          <w:p w14:paraId="08A81BB0" w14:textId="77777777" w:rsidR="00182598" w:rsidRPr="00D53A85" w:rsidRDefault="00182598" w:rsidP="00182598">
            <w:pPr>
              <w:spacing w:after="0" w:line="240" w:lineRule="auto"/>
              <w:rPr>
                <w:rFonts w:ascii="Times New Roman" w:hAnsi="Times New Roman"/>
                <w:color w:val="000000"/>
                <w:sz w:val="24"/>
                <w:szCs w:val="24"/>
              </w:rPr>
            </w:pPr>
            <w:r w:rsidRPr="00DA55FC">
              <w:rPr>
                <w:rFonts w:ascii="Times New Roman" w:hAnsi="Times New Roman"/>
                <w:i/>
                <w:color w:val="000000"/>
                <w:sz w:val="24"/>
                <w:szCs w:val="24"/>
              </w:rPr>
              <w:t>Инновации</w:t>
            </w:r>
            <w:r w:rsidRPr="00D53A85">
              <w:rPr>
                <w:rFonts w:ascii="Times New Roman" w:hAnsi="Times New Roman"/>
                <w:color w:val="000000"/>
                <w:sz w:val="24"/>
                <w:szCs w:val="24"/>
              </w:rPr>
              <w:t>: в период реализации проектов для участников будут организованы Development Day  - мастер-классы, открытые консультации, воркшопы по повышению знаний и навыков участников в проектном управлении  с привлечением экспертов из разных направлений.</w:t>
            </w:r>
          </w:p>
          <w:p w14:paraId="343AEA35" w14:textId="0932DC9F"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xml:space="preserve">Будет создан банк данных о молодежных проектах и их авторах. </w:t>
            </w:r>
          </w:p>
          <w:p w14:paraId="5337C0BB" w14:textId="77777777" w:rsidR="00182598" w:rsidRPr="00D53A85" w:rsidRDefault="00182598" w:rsidP="00182598">
            <w:pPr>
              <w:spacing w:after="0" w:line="240" w:lineRule="auto"/>
              <w:rPr>
                <w:rFonts w:ascii="Times New Roman" w:hAnsi="Times New Roman"/>
                <w:color w:val="000000"/>
                <w:sz w:val="24"/>
                <w:szCs w:val="24"/>
              </w:rPr>
            </w:pPr>
          </w:p>
          <w:p w14:paraId="1CE998BB" w14:textId="5D9002EB" w:rsidR="00182598" w:rsidRPr="00DA55FC" w:rsidRDefault="00182598" w:rsidP="00182598">
            <w:pPr>
              <w:spacing w:after="0" w:line="240" w:lineRule="auto"/>
              <w:rPr>
                <w:rFonts w:ascii="Times New Roman" w:hAnsi="Times New Roman"/>
                <w:b/>
                <w:color w:val="000000"/>
                <w:sz w:val="24"/>
                <w:szCs w:val="24"/>
              </w:rPr>
            </w:pPr>
            <w:r w:rsidRPr="00DA55FC">
              <w:rPr>
                <w:rFonts w:ascii="Times New Roman" w:hAnsi="Times New Roman"/>
                <w:b/>
                <w:color w:val="000000"/>
                <w:sz w:val="24"/>
                <w:szCs w:val="24"/>
              </w:rPr>
              <w:t xml:space="preserve">Этап 5. </w:t>
            </w:r>
            <w:r>
              <w:rPr>
                <w:rFonts w:ascii="Times New Roman" w:hAnsi="Times New Roman"/>
                <w:b/>
                <w:color w:val="000000"/>
                <w:sz w:val="24"/>
                <w:szCs w:val="24"/>
              </w:rPr>
              <w:t>О</w:t>
            </w:r>
            <w:r w:rsidRPr="001E5023">
              <w:rPr>
                <w:rFonts w:ascii="Times New Roman" w:hAnsi="Times New Roman"/>
                <w:b/>
                <w:color w:val="000000"/>
                <w:sz w:val="24"/>
                <w:szCs w:val="24"/>
              </w:rPr>
              <w:t>рганизаци</w:t>
            </w:r>
            <w:r>
              <w:rPr>
                <w:rFonts w:ascii="Times New Roman" w:hAnsi="Times New Roman"/>
                <w:b/>
                <w:color w:val="000000"/>
                <w:sz w:val="24"/>
                <w:szCs w:val="24"/>
              </w:rPr>
              <w:t>я</w:t>
            </w:r>
            <w:r w:rsidRPr="001E5023">
              <w:rPr>
                <w:rFonts w:ascii="Times New Roman" w:hAnsi="Times New Roman"/>
                <w:b/>
                <w:color w:val="000000"/>
                <w:sz w:val="24"/>
                <w:szCs w:val="24"/>
              </w:rPr>
              <w:t xml:space="preserve"> юридической и консультативной (менторской) </w:t>
            </w:r>
            <w:r w:rsidRPr="00DA55FC">
              <w:rPr>
                <w:rFonts w:ascii="Times New Roman" w:hAnsi="Times New Roman"/>
                <w:b/>
                <w:color w:val="000000"/>
                <w:sz w:val="24"/>
                <w:szCs w:val="24"/>
              </w:rPr>
              <w:t>поддержк</w:t>
            </w:r>
            <w:r>
              <w:rPr>
                <w:rFonts w:ascii="Times New Roman" w:hAnsi="Times New Roman"/>
                <w:b/>
                <w:color w:val="000000"/>
                <w:sz w:val="24"/>
                <w:szCs w:val="24"/>
              </w:rPr>
              <w:t>и для</w:t>
            </w:r>
            <w:r w:rsidRPr="00DA55FC">
              <w:rPr>
                <w:rFonts w:ascii="Times New Roman" w:hAnsi="Times New Roman"/>
                <w:b/>
                <w:color w:val="000000"/>
                <w:sz w:val="24"/>
                <w:szCs w:val="24"/>
              </w:rPr>
              <w:t xml:space="preserve"> получателей малых грантов.</w:t>
            </w:r>
          </w:p>
          <w:p w14:paraId="498E0611" w14:textId="683F1A3C" w:rsidR="00182598" w:rsidRDefault="00182598" w:rsidP="00182598">
            <w:pPr>
              <w:spacing w:after="0" w:line="240" w:lineRule="auto"/>
              <w:rPr>
                <w:rFonts w:ascii="Times New Roman" w:hAnsi="Times New Roman"/>
                <w:color w:val="000000"/>
                <w:sz w:val="24"/>
                <w:szCs w:val="24"/>
              </w:rPr>
            </w:pPr>
            <w:r w:rsidRPr="005E7336">
              <w:rPr>
                <w:rFonts w:ascii="Times New Roman" w:hAnsi="Times New Roman"/>
                <w:color w:val="000000"/>
                <w:sz w:val="24"/>
                <w:szCs w:val="24"/>
              </w:rPr>
              <w:t xml:space="preserve">Обеспечение  организации юридической и консультативной (менторской) поддержки молодежи в течении периода реализации малых грантов </w:t>
            </w:r>
            <w:r>
              <w:rPr>
                <w:rFonts w:ascii="Times New Roman" w:hAnsi="Times New Roman"/>
                <w:color w:val="000000"/>
                <w:sz w:val="24"/>
                <w:szCs w:val="24"/>
              </w:rPr>
              <w:t xml:space="preserve">будет </w:t>
            </w:r>
            <w:r w:rsidRPr="005E7336">
              <w:rPr>
                <w:rFonts w:ascii="Times New Roman" w:hAnsi="Times New Roman"/>
                <w:color w:val="000000"/>
                <w:sz w:val="24"/>
                <w:szCs w:val="24"/>
              </w:rPr>
              <w:t>с приглашением квалифицированных тренеров, менторов, психологов и специалистов по реализации, продвижению и развитию социальных проектов (ежегодно).</w:t>
            </w:r>
          </w:p>
          <w:p w14:paraId="7C01B61A" w14:textId="0E26DD35" w:rsidR="00182598" w:rsidRPr="00D53A85" w:rsidRDefault="00182598" w:rsidP="00182598">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З</w:t>
            </w:r>
            <w:r w:rsidRPr="00D53A85">
              <w:rPr>
                <w:rFonts w:ascii="Times New Roman" w:hAnsi="Times New Roman"/>
                <w:color w:val="000000"/>
                <w:sz w:val="24"/>
                <w:szCs w:val="24"/>
              </w:rPr>
              <w:t>а каждым получателем малого гранта будет закреплен ментор, который будет оказывать ему поддержку в течение реализации проекта.</w:t>
            </w:r>
          </w:p>
          <w:p w14:paraId="68B3F40F" w14:textId="77777777"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Менторы будут отобраны на конкурсной основе по согласованию с Оператором. С отобранными менторами будет проведен инструктаж по работе с получателями малых грантов.</w:t>
            </w:r>
          </w:p>
          <w:p w14:paraId="5AA6E3F3" w14:textId="71FEA2C5"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xml:space="preserve">Будет привлечено не менее </w:t>
            </w:r>
            <w:r>
              <w:rPr>
                <w:rFonts w:ascii="Times New Roman" w:hAnsi="Times New Roman"/>
                <w:color w:val="000000"/>
                <w:sz w:val="24"/>
                <w:szCs w:val="24"/>
              </w:rPr>
              <w:t>8-ми</w:t>
            </w:r>
            <w:r w:rsidRPr="00D53A85">
              <w:rPr>
                <w:rFonts w:ascii="Times New Roman" w:hAnsi="Times New Roman"/>
                <w:color w:val="000000"/>
                <w:sz w:val="24"/>
                <w:szCs w:val="24"/>
              </w:rPr>
              <w:t xml:space="preserve"> консультантов </w:t>
            </w:r>
            <w:r>
              <w:rPr>
                <w:rFonts w:ascii="Times New Roman" w:hAnsi="Times New Roman"/>
                <w:color w:val="000000"/>
                <w:sz w:val="24"/>
                <w:szCs w:val="24"/>
              </w:rPr>
              <w:t xml:space="preserve">(4 – ВКО, 4 – в области Жетысу) </w:t>
            </w:r>
            <w:r w:rsidRPr="00D53A85">
              <w:rPr>
                <w:rFonts w:ascii="Times New Roman" w:hAnsi="Times New Roman"/>
                <w:color w:val="000000"/>
                <w:sz w:val="24"/>
                <w:szCs w:val="24"/>
              </w:rPr>
              <w:t>для оказания менторской и консультативной поддержки участникам Проекта.</w:t>
            </w:r>
          </w:p>
          <w:p w14:paraId="4F83CED2" w14:textId="77777777" w:rsidR="00182598" w:rsidRPr="00D53A85" w:rsidRDefault="00182598" w:rsidP="00182598">
            <w:pPr>
              <w:spacing w:after="0" w:line="240" w:lineRule="auto"/>
              <w:rPr>
                <w:rFonts w:ascii="Times New Roman" w:hAnsi="Times New Roman"/>
                <w:color w:val="000000"/>
                <w:sz w:val="24"/>
                <w:szCs w:val="24"/>
              </w:rPr>
            </w:pPr>
          </w:p>
          <w:p w14:paraId="0EA23D90" w14:textId="77777777" w:rsidR="00182598" w:rsidRPr="00DA55FC" w:rsidRDefault="00182598" w:rsidP="00182598">
            <w:pPr>
              <w:spacing w:after="0" w:line="240" w:lineRule="auto"/>
              <w:rPr>
                <w:rFonts w:ascii="Times New Roman" w:hAnsi="Times New Roman"/>
                <w:b/>
                <w:color w:val="000000"/>
                <w:sz w:val="24"/>
                <w:szCs w:val="24"/>
              </w:rPr>
            </w:pPr>
            <w:r w:rsidRPr="00DA55FC">
              <w:rPr>
                <w:rFonts w:ascii="Times New Roman" w:hAnsi="Times New Roman"/>
                <w:b/>
                <w:color w:val="000000"/>
                <w:sz w:val="24"/>
                <w:szCs w:val="24"/>
              </w:rPr>
              <w:t>Этап 6. Мониторинг и контроль малых грантов.</w:t>
            </w:r>
          </w:p>
          <w:p w14:paraId="012066AD" w14:textId="77777777" w:rsidR="00182598"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Будет создана мониторинговая группа с привлечением партнеров проекта для осуществления проверки качества реализации молодежных проектов на местах, оценки достижения результатов проектов.</w:t>
            </w:r>
          </w:p>
          <w:p w14:paraId="32BE35F1" w14:textId="1C87938B" w:rsidR="00182598" w:rsidRPr="00D53A85" w:rsidRDefault="00182598" w:rsidP="0018259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Членами мониторинговых групп будут охвачены все 28 проектов, выезды  будут проходить по специальному графику по всем 28 проектам малых грантов </w:t>
            </w:r>
            <w:r w:rsidRPr="008663AD">
              <w:rPr>
                <w:rFonts w:ascii="Times New Roman" w:hAnsi="Times New Roman"/>
                <w:color w:val="000000"/>
                <w:sz w:val="24"/>
                <w:szCs w:val="24"/>
              </w:rPr>
              <w:t>(</w:t>
            </w:r>
            <w:r>
              <w:rPr>
                <w:rFonts w:ascii="Times New Roman" w:hAnsi="Times New Roman"/>
                <w:color w:val="000000"/>
                <w:sz w:val="24"/>
                <w:szCs w:val="24"/>
              </w:rPr>
              <w:t>1</w:t>
            </w:r>
            <w:r w:rsidRPr="008663AD">
              <w:rPr>
                <w:rFonts w:ascii="Times New Roman" w:hAnsi="Times New Roman"/>
                <w:color w:val="000000"/>
                <w:sz w:val="24"/>
                <w:szCs w:val="24"/>
              </w:rPr>
              <w:t xml:space="preserve">4 – ВКО, </w:t>
            </w:r>
            <w:r>
              <w:rPr>
                <w:rFonts w:ascii="Times New Roman" w:hAnsi="Times New Roman"/>
                <w:color w:val="000000"/>
                <w:sz w:val="24"/>
                <w:szCs w:val="24"/>
              </w:rPr>
              <w:t>1</w:t>
            </w:r>
            <w:r w:rsidRPr="008663AD">
              <w:rPr>
                <w:rFonts w:ascii="Times New Roman" w:hAnsi="Times New Roman"/>
                <w:color w:val="000000"/>
                <w:sz w:val="24"/>
                <w:szCs w:val="24"/>
              </w:rPr>
              <w:t>4 – в области Жетысу)</w:t>
            </w:r>
            <w:r>
              <w:rPr>
                <w:rFonts w:ascii="Times New Roman" w:hAnsi="Times New Roman"/>
                <w:color w:val="000000"/>
                <w:sz w:val="24"/>
                <w:szCs w:val="24"/>
              </w:rPr>
              <w:t>,  при необходимости с видеосьемкой.</w:t>
            </w:r>
          </w:p>
          <w:p w14:paraId="530FB883" w14:textId="19890F01"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xml:space="preserve">Кроме этого, в рамках мониторинга проектов </w:t>
            </w:r>
            <w:r>
              <w:rPr>
                <w:rFonts w:ascii="Times New Roman" w:hAnsi="Times New Roman"/>
                <w:color w:val="000000"/>
                <w:sz w:val="24"/>
                <w:szCs w:val="24"/>
              </w:rPr>
              <w:t xml:space="preserve">для оценки реализации малых грантов </w:t>
            </w:r>
            <w:r w:rsidRPr="00D53A85">
              <w:rPr>
                <w:rFonts w:ascii="Times New Roman" w:hAnsi="Times New Roman"/>
                <w:color w:val="000000"/>
                <w:sz w:val="24"/>
                <w:szCs w:val="24"/>
              </w:rPr>
              <w:t xml:space="preserve">будут проводиться </w:t>
            </w:r>
            <w:r>
              <w:rPr>
                <w:rFonts w:ascii="Times New Roman" w:hAnsi="Times New Roman"/>
                <w:color w:val="000000"/>
                <w:sz w:val="24"/>
                <w:szCs w:val="24"/>
              </w:rPr>
              <w:t xml:space="preserve">выборочные интервью с бенефициарами, </w:t>
            </w:r>
            <w:r w:rsidRPr="00D53A85">
              <w:rPr>
                <w:rFonts w:ascii="Times New Roman" w:hAnsi="Times New Roman"/>
                <w:color w:val="000000"/>
                <w:sz w:val="24"/>
                <w:szCs w:val="24"/>
              </w:rPr>
              <w:t xml:space="preserve">телефонные опросы, «тайные покупатели», мониторинг соц.сетей </w:t>
            </w:r>
            <w:r>
              <w:rPr>
                <w:rFonts w:ascii="Times New Roman" w:hAnsi="Times New Roman"/>
                <w:color w:val="000000"/>
                <w:sz w:val="24"/>
                <w:szCs w:val="24"/>
              </w:rPr>
              <w:t xml:space="preserve">страничек </w:t>
            </w:r>
            <w:r w:rsidRPr="00D53A85">
              <w:rPr>
                <w:rFonts w:ascii="Times New Roman" w:hAnsi="Times New Roman"/>
                <w:color w:val="000000"/>
                <w:sz w:val="24"/>
                <w:szCs w:val="24"/>
              </w:rPr>
              <w:t>и т.д.</w:t>
            </w:r>
          </w:p>
          <w:p w14:paraId="1D26663D" w14:textId="77777777" w:rsidR="00182598" w:rsidRPr="00D53A85" w:rsidRDefault="00182598" w:rsidP="00182598">
            <w:pPr>
              <w:spacing w:after="0" w:line="240" w:lineRule="auto"/>
              <w:rPr>
                <w:rFonts w:ascii="Times New Roman" w:hAnsi="Times New Roman"/>
                <w:color w:val="000000"/>
                <w:sz w:val="24"/>
                <w:szCs w:val="24"/>
              </w:rPr>
            </w:pPr>
          </w:p>
          <w:p w14:paraId="652CFFA2" w14:textId="26F67141" w:rsidR="00182598" w:rsidRPr="00DA55FC" w:rsidRDefault="00182598" w:rsidP="00182598">
            <w:pPr>
              <w:spacing w:after="0" w:line="240" w:lineRule="auto"/>
              <w:rPr>
                <w:rFonts w:ascii="Times New Roman" w:hAnsi="Times New Roman"/>
                <w:b/>
                <w:color w:val="000000"/>
                <w:sz w:val="24"/>
                <w:szCs w:val="24"/>
              </w:rPr>
            </w:pPr>
            <w:r w:rsidRPr="00DA55FC">
              <w:rPr>
                <w:rFonts w:ascii="Times New Roman" w:hAnsi="Times New Roman"/>
                <w:b/>
                <w:color w:val="000000"/>
                <w:sz w:val="24"/>
                <w:szCs w:val="24"/>
              </w:rPr>
              <w:t xml:space="preserve">Этап 7. Организация и проведение Форума победителей «ZHAS PROJECT» в области Жетысу и ВКО </w:t>
            </w:r>
          </w:p>
          <w:p w14:paraId="0A57E304" w14:textId="06CF5FC2" w:rsidR="00182598" w:rsidRPr="00D53A85" w:rsidRDefault="00182598" w:rsidP="0018259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По итогам </w:t>
            </w:r>
            <w:r w:rsidRPr="00D53A85">
              <w:rPr>
                <w:rFonts w:ascii="Times New Roman" w:hAnsi="Times New Roman"/>
                <w:color w:val="000000"/>
                <w:sz w:val="24"/>
                <w:szCs w:val="24"/>
              </w:rPr>
              <w:t xml:space="preserve"> реализации молодежных проектов будет проведен </w:t>
            </w:r>
            <w:r w:rsidRPr="00DA55FC">
              <w:rPr>
                <w:rFonts w:ascii="Times New Roman" w:hAnsi="Times New Roman"/>
                <w:color w:val="000000"/>
                <w:sz w:val="24"/>
                <w:szCs w:val="24"/>
              </w:rPr>
              <w:t xml:space="preserve">Форум победителей «ZHAS PROJECT» в области Жетысу и ВКО в формате TED-X; с выставкой социальных проектов молодежи  из категории NEET (временно неустроенная молодежь)  </w:t>
            </w:r>
            <w:r w:rsidRPr="00D53A85">
              <w:rPr>
                <w:rFonts w:ascii="Times New Roman" w:hAnsi="Times New Roman"/>
                <w:color w:val="000000"/>
                <w:sz w:val="24"/>
                <w:szCs w:val="24"/>
              </w:rPr>
              <w:t>(по отдельному согласованному плану).</w:t>
            </w:r>
            <w:r>
              <w:rPr>
                <w:rFonts w:ascii="Times New Roman" w:hAnsi="Times New Roman"/>
                <w:color w:val="000000"/>
                <w:sz w:val="24"/>
                <w:szCs w:val="24"/>
              </w:rPr>
              <w:t xml:space="preserve"> Также ежегодно.</w:t>
            </w:r>
          </w:p>
          <w:p w14:paraId="68ACB8EA" w14:textId="6C902976" w:rsidR="00182598" w:rsidRPr="00D53A85" w:rsidRDefault="00182598" w:rsidP="00182598">
            <w:pPr>
              <w:spacing w:after="0" w:line="240" w:lineRule="auto"/>
              <w:rPr>
                <w:rFonts w:ascii="Times New Roman" w:hAnsi="Times New Roman"/>
                <w:color w:val="000000"/>
                <w:sz w:val="24"/>
                <w:szCs w:val="24"/>
              </w:rPr>
            </w:pPr>
            <w:r w:rsidRPr="00DA55FC">
              <w:rPr>
                <w:rFonts w:ascii="Times New Roman" w:hAnsi="Times New Roman"/>
                <w:i/>
                <w:color w:val="000000"/>
                <w:sz w:val="24"/>
                <w:szCs w:val="24"/>
              </w:rPr>
              <w:t>Инновации</w:t>
            </w:r>
            <w:r w:rsidRPr="00D53A85">
              <w:rPr>
                <w:rFonts w:ascii="Times New Roman" w:hAnsi="Times New Roman"/>
                <w:color w:val="000000"/>
                <w:sz w:val="24"/>
                <w:szCs w:val="24"/>
              </w:rPr>
              <w:t>: в рамках Форума будет организована выставка проектов с демонстрацией результатов и достижений участников, создан онлайн-каталог лучших молодежных проектов для их дальнейшего продвижения. Ожидается, что в рамках форума будут изысканы возможности для дальнейшей поддержки проектов</w:t>
            </w:r>
            <w:r>
              <w:rPr>
                <w:rFonts w:ascii="Times New Roman" w:hAnsi="Times New Roman"/>
                <w:color w:val="000000"/>
                <w:sz w:val="24"/>
                <w:szCs w:val="24"/>
              </w:rPr>
              <w:t xml:space="preserve">, </w:t>
            </w:r>
            <w:r w:rsidRPr="00123CBD">
              <w:rPr>
                <w:rFonts w:ascii="Times New Roman" w:hAnsi="Times New Roman"/>
                <w:color w:val="000000"/>
                <w:sz w:val="24"/>
                <w:szCs w:val="24"/>
                <w:highlight w:val="yellow"/>
              </w:rPr>
              <w:t>подписание меморандумов,  соглашений и тп.</w:t>
            </w:r>
          </w:p>
          <w:p w14:paraId="453EC625" w14:textId="77777777" w:rsidR="00182598" w:rsidRPr="00D53A85" w:rsidRDefault="00182598" w:rsidP="00182598">
            <w:pPr>
              <w:spacing w:after="0" w:line="240" w:lineRule="auto"/>
              <w:rPr>
                <w:rFonts w:ascii="Times New Roman" w:hAnsi="Times New Roman"/>
                <w:color w:val="000000"/>
                <w:sz w:val="24"/>
                <w:szCs w:val="24"/>
              </w:rPr>
            </w:pPr>
          </w:p>
          <w:p w14:paraId="14444AD1" w14:textId="77777777" w:rsidR="00182598" w:rsidRPr="00DA55FC" w:rsidRDefault="00182598" w:rsidP="00182598">
            <w:pPr>
              <w:spacing w:after="0" w:line="240" w:lineRule="auto"/>
              <w:rPr>
                <w:rFonts w:ascii="Times New Roman" w:hAnsi="Times New Roman"/>
                <w:b/>
                <w:color w:val="000000"/>
                <w:sz w:val="24"/>
                <w:szCs w:val="24"/>
              </w:rPr>
            </w:pPr>
            <w:r w:rsidRPr="00DA55FC">
              <w:rPr>
                <w:rFonts w:ascii="Times New Roman" w:hAnsi="Times New Roman"/>
                <w:b/>
                <w:color w:val="000000"/>
                <w:sz w:val="24"/>
                <w:szCs w:val="24"/>
              </w:rPr>
              <w:t>Этап 8. Завершение проекта.</w:t>
            </w:r>
          </w:p>
          <w:p w14:paraId="0E995AC3" w14:textId="6DC4AC8D" w:rsidR="00182598" w:rsidRPr="00D53A85"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xml:space="preserve">Будет сформирован и направлен Оператору творческий </w:t>
            </w:r>
            <w:r>
              <w:rPr>
                <w:rFonts w:ascii="Times New Roman" w:hAnsi="Times New Roman"/>
                <w:color w:val="000000"/>
                <w:sz w:val="24"/>
                <w:szCs w:val="24"/>
              </w:rPr>
              <w:t xml:space="preserve">(при необходимости промежуточный и итоговый) </w:t>
            </w:r>
            <w:r w:rsidRPr="00D53A85">
              <w:rPr>
                <w:rFonts w:ascii="Times New Roman" w:hAnsi="Times New Roman"/>
                <w:color w:val="000000"/>
                <w:sz w:val="24"/>
                <w:szCs w:val="24"/>
              </w:rPr>
              <w:t xml:space="preserve">отчет о реализации проекта с подтверждающими документами (списки участников малых грантов, информация о реализованных проектах, материалы о проведенной работе конкурсной комиссии, медиа отчет, </w:t>
            </w:r>
            <w:r>
              <w:rPr>
                <w:rFonts w:ascii="Times New Roman" w:hAnsi="Times New Roman"/>
                <w:color w:val="000000"/>
                <w:sz w:val="24"/>
                <w:szCs w:val="24"/>
              </w:rPr>
              <w:t xml:space="preserve">дайджесты, </w:t>
            </w:r>
            <w:r w:rsidRPr="00D53A85">
              <w:rPr>
                <w:rFonts w:ascii="Times New Roman" w:hAnsi="Times New Roman"/>
                <w:color w:val="000000"/>
                <w:sz w:val="24"/>
                <w:szCs w:val="24"/>
              </w:rPr>
              <w:t>материалы проведенной работы по сопровождению и мониторингу проектов, фото и видео материалы о проекте) согласно процедурам Оператора.</w:t>
            </w:r>
          </w:p>
          <w:p w14:paraId="2FCE21F0" w14:textId="5E2A0FE3" w:rsidR="00182598" w:rsidRDefault="00182598" w:rsidP="00182598">
            <w:pPr>
              <w:spacing w:after="0" w:line="240" w:lineRule="auto"/>
              <w:rPr>
                <w:rFonts w:ascii="Times New Roman" w:hAnsi="Times New Roman"/>
                <w:color w:val="000000"/>
                <w:sz w:val="24"/>
                <w:szCs w:val="24"/>
              </w:rPr>
            </w:pPr>
            <w:r w:rsidRPr="00D53A85">
              <w:rPr>
                <w:rFonts w:ascii="Times New Roman" w:hAnsi="Times New Roman"/>
                <w:color w:val="000000"/>
                <w:sz w:val="24"/>
                <w:szCs w:val="24"/>
              </w:rPr>
              <w:t xml:space="preserve">Будет сформирован и направлен Оператору финансовый </w:t>
            </w:r>
            <w:r w:rsidRPr="00123CBD">
              <w:rPr>
                <w:rFonts w:ascii="Times New Roman" w:hAnsi="Times New Roman"/>
                <w:color w:val="000000"/>
                <w:sz w:val="24"/>
                <w:szCs w:val="24"/>
              </w:rPr>
              <w:t xml:space="preserve">(при необходимости промежуточный и итоговый) </w:t>
            </w:r>
            <w:r w:rsidRPr="00D53A85">
              <w:rPr>
                <w:rFonts w:ascii="Times New Roman" w:hAnsi="Times New Roman"/>
                <w:color w:val="000000"/>
                <w:sz w:val="24"/>
                <w:szCs w:val="24"/>
              </w:rPr>
              <w:lastRenderedPageBreak/>
              <w:t>отчет о реализации проекта с подтверждающими документами (с соблюдением норм бухгалтерского учета, выписку с банка и реестр финансовых операции с приложением копии первичных финансовых документов) согласно процедурам Оператора.</w:t>
            </w:r>
          </w:p>
          <w:p w14:paraId="5C0D73B1" w14:textId="11AE6C6C" w:rsidR="00182598" w:rsidRPr="00D53A85" w:rsidRDefault="00182598" w:rsidP="00182598">
            <w:pPr>
              <w:spacing w:after="0" w:line="240" w:lineRule="auto"/>
              <w:rPr>
                <w:rFonts w:ascii="Times New Roman" w:hAnsi="Times New Roman"/>
                <w:color w:val="000000"/>
                <w:sz w:val="24"/>
                <w:szCs w:val="24"/>
              </w:rPr>
            </w:pPr>
            <w:r>
              <w:rPr>
                <w:rFonts w:ascii="Times New Roman" w:hAnsi="Times New Roman"/>
                <w:color w:val="000000"/>
                <w:sz w:val="24"/>
                <w:szCs w:val="24"/>
              </w:rPr>
              <w:t>Все мероприятия, указанные в данной заявке  запланированы на 2023 и 2024 год.</w:t>
            </w:r>
          </w:p>
        </w:tc>
      </w:tr>
      <w:tr w:rsidR="00182598" w:rsidRPr="00D53A85" w14:paraId="4CB5FBB1"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A8CFA5" w14:textId="77777777"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lastRenderedPageBreak/>
              <w:t>7. Территория реализации социального проекта</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32C4D6" w14:textId="57050C89" w:rsidR="00182598" w:rsidRPr="00D53A85" w:rsidRDefault="00182598" w:rsidP="00182598">
            <w:pPr>
              <w:spacing w:after="0" w:line="240" w:lineRule="auto"/>
              <w:rPr>
                <w:rFonts w:ascii="Times New Roman" w:hAnsi="Times New Roman"/>
                <w:color w:val="000000"/>
                <w:sz w:val="24"/>
                <w:szCs w:val="24"/>
              </w:rPr>
            </w:pPr>
            <w:r>
              <w:rPr>
                <w:rFonts w:ascii="Times New Roman" w:hAnsi="Times New Roman"/>
                <w:color w:val="000000"/>
                <w:sz w:val="24"/>
                <w:szCs w:val="24"/>
              </w:rPr>
              <w:t>Область Жетысу и ВКО</w:t>
            </w:r>
          </w:p>
        </w:tc>
      </w:tr>
      <w:tr w:rsidR="00182598" w:rsidRPr="00D53A85" w14:paraId="766D3088"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8586BF" w14:textId="77777777"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8. Дата начала реализации социального проекта</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8F383C" w14:textId="7A734709" w:rsidR="00182598" w:rsidRPr="00D53A85" w:rsidRDefault="00182598" w:rsidP="00182598">
            <w:pPr>
              <w:spacing w:after="0" w:line="240" w:lineRule="auto"/>
              <w:rPr>
                <w:rFonts w:ascii="Times New Roman" w:hAnsi="Times New Roman"/>
                <w:color w:val="000000"/>
                <w:sz w:val="24"/>
                <w:szCs w:val="24"/>
              </w:rPr>
            </w:pPr>
            <w:r>
              <w:rPr>
                <w:rFonts w:ascii="Times New Roman" w:hAnsi="Times New Roman"/>
                <w:color w:val="000000"/>
                <w:sz w:val="24"/>
                <w:szCs w:val="24"/>
              </w:rPr>
              <w:t>«_01___»_сентябрь__2023г</w:t>
            </w:r>
          </w:p>
        </w:tc>
      </w:tr>
      <w:tr w:rsidR="00182598" w:rsidRPr="00D53A85" w14:paraId="027903F6"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EBD055" w14:textId="77777777"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9. Дата окончания реализации социального проекта</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A441B1" w14:textId="63633D6B" w:rsidR="00182598" w:rsidRPr="00D53A85" w:rsidRDefault="00C36BCA" w:rsidP="00182598">
            <w:pPr>
              <w:spacing w:after="0" w:line="240" w:lineRule="auto"/>
              <w:rPr>
                <w:rFonts w:ascii="Times New Roman" w:hAnsi="Times New Roman"/>
                <w:color w:val="000000"/>
                <w:sz w:val="24"/>
                <w:szCs w:val="24"/>
              </w:rPr>
            </w:pPr>
            <w:r>
              <w:rPr>
                <w:rFonts w:ascii="Times New Roman" w:hAnsi="Times New Roman"/>
                <w:color w:val="000000"/>
                <w:sz w:val="24"/>
                <w:szCs w:val="24"/>
                <w:lang w:val="kk-KZ"/>
              </w:rPr>
              <w:t>01 июля</w:t>
            </w:r>
            <w:r w:rsidR="00182598">
              <w:rPr>
                <w:rFonts w:ascii="Times New Roman" w:hAnsi="Times New Roman"/>
                <w:color w:val="000000"/>
                <w:sz w:val="24"/>
                <w:szCs w:val="24"/>
              </w:rPr>
              <w:t xml:space="preserve"> 2024г.</w:t>
            </w:r>
          </w:p>
        </w:tc>
      </w:tr>
      <w:tr w:rsidR="00182598" w:rsidRPr="00D53A85" w14:paraId="691AE6D5"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99B3FA" w14:textId="77777777"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10. Целевые группы социального проекта</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9D51E6" w14:textId="77777777" w:rsidR="00182598" w:rsidRPr="008837EE" w:rsidRDefault="00182598" w:rsidP="00182598">
            <w:pPr>
              <w:spacing w:after="0" w:line="240" w:lineRule="auto"/>
              <w:rPr>
                <w:rFonts w:ascii="Times New Roman" w:hAnsi="Times New Roman"/>
                <w:color w:val="000000"/>
                <w:sz w:val="24"/>
                <w:szCs w:val="24"/>
              </w:rPr>
            </w:pPr>
            <w:r w:rsidRPr="008837EE">
              <w:rPr>
                <w:rFonts w:ascii="Times New Roman" w:hAnsi="Times New Roman"/>
                <w:color w:val="000000"/>
                <w:sz w:val="24"/>
                <w:szCs w:val="24"/>
              </w:rPr>
              <w:t>В проекте можно выделить несколько целевых групп:</w:t>
            </w:r>
          </w:p>
          <w:p w14:paraId="115BA9B7" w14:textId="6D8921EC" w:rsidR="00182598" w:rsidRPr="008837EE" w:rsidRDefault="00182598" w:rsidP="00182598">
            <w:pPr>
              <w:spacing w:after="0" w:line="240" w:lineRule="auto"/>
              <w:rPr>
                <w:rFonts w:ascii="Times New Roman" w:hAnsi="Times New Roman"/>
                <w:color w:val="000000"/>
                <w:sz w:val="24"/>
                <w:szCs w:val="24"/>
              </w:rPr>
            </w:pPr>
            <w:r w:rsidRPr="008837EE">
              <w:rPr>
                <w:rFonts w:ascii="Times New Roman" w:hAnsi="Times New Roman"/>
                <w:color w:val="000000"/>
                <w:sz w:val="24"/>
                <w:szCs w:val="24"/>
              </w:rPr>
              <w:t>1. Основная целевая группа – молодежь области</w:t>
            </w:r>
            <w:r>
              <w:rPr>
                <w:rFonts w:ascii="Times New Roman" w:hAnsi="Times New Roman"/>
                <w:color w:val="000000"/>
                <w:sz w:val="24"/>
                <w:szCs w:val="24"/>
              </w:rPr>
              <w:t xml:space="preserve"> Жетысу и ВКО</w:t>
            </w:r>
            <w:r w:rsidRPr="008837EE">
              <w:rPr>
                <w:rFonts w:ascii="Times New Roman" w:hAnsi="Times New Roman"/>
                <w:color w:val="000000"/>
                <w:sz w:val="24"/>
                <w:szCs w:val="24"/>
              </w:rPr>
              <w:t>, в том числе уязвимые группы молодежи.</w:t>
            </w:r>
          </w:p>
          <w:p w14:paraId="048A9E10" w14:textId="77777777" w:rsidR="00182598" w:rsidRPr="008837EE" w:rsidRDefault="00182598" w:rsidP="00182598">
            <w:pPr>
              <w:spacing w:after="0" w:line="240" w:lineRule="auto"/>
              <w:rPr>
                <w:rFonts w:ascii="Times New Roman" w:hAnsi="Times New Roman"/>
                <w:color w:val="000000"/>
                <w:sz w:val="24"/>
                <w:szCs w:val="24"/>
              </w:rPr>
            </w:pPr>
            <w:r w:rsidRPr="008837EE">
              <w:rPr>
                <w:rFonts w:ascii="Times New Roman" w:hAnsi="Times New Roman"/>
                <w:color w:val="000000"/>
                <w:sz w:val="24"/>
                <w:szCs w:val="24"/>
              </w:rPr>
              <w:t>Категории уязвимых групп молодежи:</w:t>
            </w:r>
          </w:p>
          <w:p w14:paraId="54DE715A" w14:textId="77777777" w:rsidR="00182598" w:rsidRPr="008837EE" w:rsidRDefault="00182598" w:rsidP="00182598">
            <w:pPr>
              <w:spacing w:after="0" w:line="240" w:lineRule="auto"/>
              <w:rPr>
                <w:rFonts w:ascii="Times New Roman" w:hAnsi="Times New Roman"/>
                <w:color w:val="000000"/>
                <w:sz w:val="24"/>
                <w:szCs w:val="24"/>
              </w:rPr>
            </w:pPr>
            <w:r w:rsidRPr="008837EE">
              <w:rPr>
                <w:rFonts w:ascii="Times New Roman" w:hAnsi="Times New Roman"/>
                <w:color w:val="000000"/>
                <w:sz w:val="24"/>
                <w:szCs w:val="24"/>
              </w:rPr>
              <w:t>- молодые люди от 18 до 29 лет, имеющие статус зарегистрированного безработного лица;</w:t>
            </w:r>
          </w:p>
          <w:p w14:paraId="74AF639B" w14:textId="77777777" w:rsidR="00182598" w:rsidRPr="008837EE" w:rsidRDefault="00182598" w:rsidP="00182598">
            <w:pPr>
              <w:spacing w:after="0" w:line="240" w:lineRule="auto"/>
              <w:rPr>
                <w:rFonts w:ascii="Times New Roman" w:hAnsi="Times New Roman"/>
                <w:color w:val="000000"/>
                <w:sz w:val="24"/>
                <w:szCs w:val="24"/>
              </w:rPr>
            </w:pPr>
            <w:r w:rsidRPr="008837EE">
              <w:rPr>
                <w:rFonts w:ascii="Times New Roman" w:hAnsi="Times New Roman"/>
                <w:color w:val="000000"/>
                <w:sz w:val="24"/>
                <w:szCs w:val="24"/>
              </w:rPr>
              <w:t>- молодые люди от 18 до 29 лет, проживающие в малообеспеченных семьях, сироты и инвалиды;</w:t>
            </w:r>
          </w:p>
          <w:p w14:paraId="078D3051" w14:textId="77777777" w:rsidR="00182598" w:rsidRPr="008837EE" w:rsidRDefault="00182598" w:rsidP="00182598">
            <w:pPr>
              <w:spacing w:after="0" w:line="240" w:lineRule="auto"/>
              <w:rPr>
                <w:rFonts w:ascii="Times New Roman" w:hAnsi="Times New Roman"/>
                <w:color w:val="000000"/>
                <w:sz w:val="24"/>
                <w:szCs w:val="24"/>
              </w:rPr>
            </w:pPr>
            <w:r w:rsidRPr="008837EE">
              <w:rPr>
                <w:rFonts w:ascii="Times New Roman" w:hAnsi="Times New Roman"/>
                <w:color w:val="000000"/>
                <w:sz w:val="24"/>
                <w:szCs w:val="24"/>
              </w:rPr>
              <w:t>- родители в возрасте от 18 до 29 лет, воспитывающие ребенка-инвалида;</w:t>
            </w:r>
          </w:p>
          <w:p w14:paraId="4E834268" w14:textId="77777777" w:rsidR="00182598" w:rsidRPr="008837EE" w:rsidRDefault="00182598" w:rsidP="00182598">
            <w:pPr>
              <w:spacing w:after="0" w:line="240" w:lineRule="auto"/>
              <w:rPr>
                <w:rFonts w:ascii="Times New Roman" w:hAnsi="Times New Roman"/>
                <w:color w:val="000000"/>
                <w:sz w:val="24"/>
                <w:szCs w:val="24"/>
              </w:rPr>
            </w:pPr>
            <w:r w:rsidRPr="008837EE">
              <w:rPr>
                <w:rFonts w:ascii="Times New Roman" w:hAnsi="Times New Roman"/>
                <w:color w:val="000000"/>
                <w:sz w:val="24"/>
                <w:szCs w:val="24"/>
              </w:rPr>
              <w:t>- многодетные молодые матери от 18 до 29 лет, награжденные подвесками «Алтын алқа» и «Күміс алқа» и молодые многодетные семьи. Подтверждение статуса соответствующими документами.</w:t>
            </w:r>
          </w:p>
          <w:p w14:paraId="1C97655A" w14:textId="77777777" w:rsidR="00182598" w:rsidRPr="008837EE" w:rsidRDefault="00182598" w:rsidP="00182598">
            <w:pPr>
              <w:spacing w:after="0" w:line="240" w:lineRule="auto"/>
              <w:rPr>
                <w:rFonts w:ascii="Times New Roman" w:hAnsi="Times New Roman"/>
                <w:color w:val="000000"/>
                <w:sz w:val="24"/>
                <w:szCs w:val="24"/>
              </w:rPr>
            </w:pPr>
            <w:r w:rsidRPr="008837EE">
              <w:rPr>
                <w:rFonts w:ascii="Times New Roman" w:hAnsi="Times New Roman"/>
                <w:color w:val="000000"/>
                <w:sz w:val="24"/>
                <w:szCs w:val="24"/>
              </w:rPr>
              <w:t>2. Менторы (консультанты).</w:t>
            </w:r>
          </w:p>
          <w:p w14:paraId="7717F1CD" w14:textId="7DAD9099" w:rsidR="00182598" w:rsidRPr="008837EE" w:rsidRDefault="00182598" w:rsidP="00182598">
            <w:pPr>
              <w:spacing w:after="0" w:line="240" w:lineRule="auto"/>
              <w:rPr>
                <w:rFonts w:ascii="Times New Roman" w:hAnsi="Times New Roman"/>
                <w:color w:val="000000"/>
                <w:sz w:val="24"/>
                <w:szCs w:val="24"/>
              </w:rPr>
            </w:pPr>
            <w:r w:rsidRPr="008837EE">
              <w:rPr>
                <w:rFonts w:ascii="Times New Roman" w:hAnsi="Times New Roman"/>
                <w:color w:val="000000"/>
                <w:sz w:val="24"/>
                <w:szCs w:val="24"/>
              </w:rPr>
              <w:t>3. Молодежные ресурсные центры</w:t>
            </w:r>
            <w:r>
              <w:t xml:space="preserve"> </w:t>
            </w:r>
            <w:r w:rsidRPr="008837EE">
              <w:rPr>
                <w:rFonts w:ascii="Times New Roman" w:hAnsi="Times New Roman"/>
                <w:color w:val="000000"/>
                <w:sz w:val="24"/>
                <w:szCs w:val="24"/>
              </w:rPr>
              <w:t>области Жетысу и ВКО</w:t>
            </w:r>
            <w:r>
              <w:rPr>
                <w:rFonts w:ascii="Times New Roman" w:hAnsi="Times New Roman"/>
                <w:color w:val="000000"/>
                <w:sz w:val="24"/>
                <w:szCs w:val="24"/>
              </w:rPr>
              <w:t xml:space="preserve"> </w:t>
            </w:r>
            <w:r w:rsidRPr="008837EE">
              <w:rPr>
                <w:rFonts w:ascii="Times New Roman" w:hAnsi="Times New Roman"/>
                <w:color w:val="000000"/>
                <w:sz w:val="24"/>
                <w:szCs w:val="24"/>
              </w:rPr>
              <w:t>.</w:t>
            </w:r>
          </w:p>
          <w:p w14:paraId="5E9A8631" w14:textId="55CD62B9" w:rsidR="00182598" w:rsidRPr="00D53A85" w:rsidRDefault="00182598" w:rsidP="00182598">
            <w:pPr>
              <w:spacing w:after="0" w:line="240" w:lineRule="auto"/>
              <w:rPr>
                <w:rFonts w:ascii="Times New Roman" w:hAnsi="Times New Roman"/>
                <w:color w:val="000000"/>
                <w:sz w:val="24"/>
                <w:szCs w:val="24"/>
              </w:rPr>
            </w:pPr>
            <w:r w:rsidRPr="008837EE">
              <w:rPr>
                <w:rFonts w:ascii="Times New Roman" w:hAnsi="Times New Roman"/>
                <w:color w:val="000000"/>
                <w:sz w:val="24"/>
                <w:szCs w:val="24"/>
              </w:rPr>
              <w:t>4. Население области Жетысу и ВКО</w:t>
            </w:r>
            <w:r>
              <w:rPr>
                <w:rFonts w:ascii="Times New Roman" w:hAnsi="Times New Roman"/>
                <w:color w:val="000000"/>
                <w:sz w:val="24"/>
                <w:szCs w:val="24"/>
              </w:rPr>
              <w:t xml:space="preserve"> (получатели услуг)</w:t>
            </w:r>
            <w:r w:rsidRPr="008837EE">
              <w:rPr>
                <w:rFonts w:ascii="Times New Roman" w:hAnsi="Times New Roman"/>
                <w:color w:val="000000"/>
                <w:sz w:val="24"/>
                <w:szCs w:val="24"/>
              </w:rPr>
              <w:t>.</w:t>
            </w:r>
          </w:p>
        </w:tc>
      </w:tr>
      <w:tr w:rsidR="00182598" w:rsidRPr="00D53A85" w14:paraId="2335CD45"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165BD6" w14:textId="77777777"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11. Результаты социального проекта, направленные на исполнение целевых индикаторов</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4C25B9" w14:textId="0E01BADD" w:rsidR="00182598" w:rsidRDefault="00182598" w:rsidP="00182598">
            <w:pPr>
              <w:spacing w:after="0" w:line="240" w:lineRule="auto"/>
              <w:rPr>
                <w:rFonts w:ascii="Times New Roman" w:hAnsi="Times New Roman"/>
                <w:color w:val="000000"/>
                <w:sz w:val="24"/>
                <w:szCs w:val="24"/>
              </w:rPr>
            </w:pPr>
            <w:r w:rsidRPr="00066F03">
              <w:rPr>
                <w:rFonts w:ascii="Times New Roman" w:hAnsi="Times New Roman"/>
                <w:color w:val="000000"/>
                <w:sz w:val="24"/>
                <w:szCs w:val="24"/>
              </w:rPr>
              <w:t xml:space="preserve">1. Заключение договоров на </w:t>
            </w:r>
            <w:r>
              <w:rPr>
                <w:rFonts w:ascii="Times New Roman" w:hAnsi="Times New Roman"/>
                <w:color w:val="000000"/>
                <w:sz w:val="24"/>
                <w:szCs w:val="24"/>
              </w:rPr>
              <w:t>п</w:t>
            </w:r>
            <w:r w:rsidRPr="00066F03">
              <w:rPr>
                <w:rFonts w:ascii="Times New Roman" w:hAnsi="Times New Roman"/>
                <w:color w:val="000000"/>
                <w:sz w:val="24"/>
                <w:szCs w:val="24"/>
              </w:rPr>
              <w:t>редоставление на конкурсной основе 28 малых грантов на социальные проекты для молодежи  из категории NEET (временно неустроенная молодежь), направленные на решение социальных проблем местных сообществ на сумму до 1 000 000 тенге на один малый грант, в том числе в  Восточно-Казахстанской – 14 малых грантов (ежегодно), Жетысуской – 14 малых грантов (ежегодно).</w:t>
            </w:r>
          </w:p>
          <w:p w14:paraId="7ED84010" w14:textId="7AA077E8" w:rsidR="00182598" w:rsidRPr="00066F03" w:rsidRDefault="00182598" w:rsidP="00182598">
            <w:pPr>
              <w:spacing w:after="0" w:line="240" w:lineRule="auto"/>
              <w:rPr>
                <w:rFonts w:ascii="Times New Roman" w:hAnsi="Times New Roman"/>
                <w:color w:val="000000"/>
                <w:sz w:val="24"/>
                <w:szCs w:val="24"/>
              </w:rPr>
            </w:pPr>
            <w:r w:rsidRPr="00066F03">
              <w:rPr>
                <w:rFonts w:ascii="Times New Roman" w:hAnsi="Times New Roman"/>
                <w:color w:val="000000"/>
                <w:sz w:val="24"/>
                <w:szCs w:val="24"/>
              </w:rPr>
              <w:t xml:space="preserve">Общий (прямой) охват – </w:t>
            </w:r>
            <w:r>
              <w:rPr>
                <w:rFonts w:ascii="Times New Roman" w:hAnsi="Times New Roman"/>
                <w:color w:val="000000"/>
                <w:sz w:val="24"/>
                <w:szCs w:val="24"/>
              </w:rPr>
              <w:t>28</w:t>
            </w:r>
            <w:r w:rsidRPr="00066F03">
              <w:rPr>
                <w:rFonts w:ascii="Times New Roman" w:hAnsi="Times New Roman"/>
                <w:color w:val="000000"/>
                <w:sz w:val="24"/>
                <w:szCs w:val="24"/>
              </w:rPr>
              <w:t xml:space="preserve"> чел. (получатели малых грантов).</w:t>
            </w:r>
          </w:p>
          <w:p w14:paraId="491EA916" w14:textId="1E2263F2" w:rsidR="00182598" w:rsidRPr="00066F03" w:rsidRDefault="00182598" w:rsidP="00182598">
            <w:pPr>
              <w:spacing w:after="0" w:line="240" w:lineRule="auto"/>
              <w:rPr>
                <w:rFonts w:ascii="Times New Roman" w:hAnsi="Times New Roman"/>
                <w:color w:val="000000"/>
                <w:sz w:val="24"/>
                <w:szCs w:val="24"/>
              </w:rPr>
            </w:pPr>
            <w:r w:rsidRPr="00066F03">
              <w:rPr>
                <w:rFonts w:ascii="Times New Roman" w:hAnsi="Times New Roman"/>
                <w:color w:val="000000"/>
                <w:sz w:val="24"/>
                <w:szCs w:val="24"/>
              </w:rPr>
              <w:t>Информационный охват – более 1</w:t>
            </w:r>
            <w:r>
              <w:rPr>
                <w:rFonts w:ascii="Times New Roman" w:hAnsi="Times New Roman"/>
                <w:color w:val="000000"/>
                <w:sz w:val="24"/>
                <w:szCs w:val="24"/>
              </w:rPr>
              <w:t>4</w:t>
            </w:r>
            <w:r w:rsidRPr="00066F03">
              <w:rPr>
                <w:rFonts w:ascii="Times New Roman" w:hAnsi="Times New Roman"/>
                <w:color w:val="000000"/>
                <w:sz w:val="24"/>
                <w:szCs w:val="24"/>
              </w:rPr>
              <w:t>0 тыс. чел.</w:t>
            </w:r>
            <w:r>
              <w:rPr>
                <w:rFonts w:ascii="Times New Roman" w:hAnsi="Times New Roman"/>
                <w:color w:val="000000"/>
                <w:sz w:val="24"/>
                <w:szCs w:val="24"/>
              </w:rPr>
              <w:t>(ежегодно)</w:t>
            </w:r>
          </w:p>
          <w:p w14:paraId="384993D3" w14:textId="4C317BD4" w:rsidR="00182598" w:rsidRPr="00066F03" w:rsidRDefault="00182598" w:rsidP="00182598">
            <w:pPr>
              <w:spacing w:after="0" w:line="240" w:lineRule="auto"/>
              <w:rPr>
                <w:rFonts w:ascii="Times New Roman" w:hAnsi="Times New Roman"/>
                <w:color w:val="000000"/>
                <w:sz w:val="24"/>
                <w:szCs w:val="24"/>
              </w:rPr>
            </w:pPr>
            <w:r w:rsidRPr="00066F03">
              <w:rPr>
                <w:rFonts w:ascii="Times New Roman" w:hAnsi="Times New Roman"/>
                <w:color w:val="000000"/>
                <w:sz w:val="24"/>
                <w:szCs w:val="24"/>
              </w:rPr>
              <w:t>Охват молодежи разъяснительными встречами в период конкурса – не менее 250 чел.</w:t>
            </w:r>
            <w:r>
              <w:rPr>
                <w:rFonts w:ascii="Times New Roman" w:hAnsi="Times New Roman"/>
                <w:color w:val="000000"/>
                <w:sz w:val="24"/>
                <w:szCs w:val="24"/>
              </w:rPr>
              <w:t>(ежегодно)</w:t>
            </w:r>
          </w:p>
          <w:p w14:paraId="79B8CF87" w14:textId="122FEE08" w:rsidR="00182598" w:rsidRPr="00066F03" w:rsidRDefault="00182598" w:rsidP="00182598">
            <w:pPr>
              <w:spacing w:after="0" w:line="240" w:lineRule="auto"/>
              <w:rPr>
                <w:rFonts w:ascii="Times New Roman" w:hAnsi="Times New Roman"/>
                <w:color w:val="000000"/>
                <w:sz w:val="24"/>
                <w:szCs w:val="24"/>
              </w:rPr>
            </w:pPr>
            <w:r w:rsidRPr="00066F03">
              <w:rPr>
                <w:rFonts w:ascii="Times New Roman" w:hAnsi="Times New Roman"/>
                <w:color w:val="000000"/>
                <w:sz w:val="24"/>
                <w:szCs w:val="24"/>
              </w:rPr>
              <w:t xml:space="preserve">Охват получателей услуг в рамках малых грантов, в том числе из уязвимых групп – не менее </w:t>
            </w:r>
            <w:r>
              <w:rPr>
                <w:rFonts w:ascii="Times New Roman" w:hAnsi="Times New Roman"/>
                <w:color w:val="000000"/>
                <w:sz w:val="24"/>
                <w:szCs w:val="24"/>
              </w:rPr>
              <w:t>5</w:t>
            </w:r>
            <w:r w:rsidRPr="00066F03">
              <w:rPr>
                <w:rFonts w:ascii="Times New Roman" w:hAnsi="Times New Roman"/>
                <w:color w:val="000000"/>
                <w:sz w:val="24"/>
                <w:szCs w:val="24"/>
              </w:rPr>
              <w:t>00 чел.</w:t>
            </w:r>
            <w:r>
              <w:t xml:space="preserve"> </w:t>
            </w:r>
            <w:r w:rsidRPr="00444E6E">
              <w:rPr>
                <w:rFonts w:ascii="Times New Roman" w:hAnsi="Times New Roman"/>
                <w:color w:val="000000"/>
                <w:sz w:val="24"/>
                <w:szCs w:val="24"/>
              </w:rPr>
              <w:t>.(ежегодно)</w:t>
            </w:r>
          </w:p>
          <w:p w14:paraId="5967F22A" w14:textId="29A2E3A8" w:rsidR="00182598" w:rsidRPr="00066F03" w:rsidRDefault="00182598" w:rsidP="00182598">
            <w:pPr>
              <w:spacing w:after="0" w:line="240" w:lineRule="auto"/>
              <w:rPr>
                <w:rFonts w:ascii="Times New Roman" w:hAnsi="Times New Roman"/>
                <w:color w:val="000000"/>
                <w:sz w:val="24"/>
                <w:szCs w:val="24"/>
              </w:rPr>
            </w:pPr>
            <w:r w:rsidRPr="00066F03">
              <w:rPr>
                <w:rFonts w:ascii="Times New Roman" w:hAnsi="Times New Roman"/>
                <w:color w:val="000000"/>
                <w:sz w:val="24"/>
                <w:szCs w:val="24"/>
              </w:rPr>
              <w:t xml:space="preserve">2.Не менее </w:t>
            </w:r>
            <w:r>
              <w:rPr>
                <w:rFonts w:ascii="Times New Roman" w:hAnsi="Times New Roman"/>
                <w:color w:val="000000"/>
                <w:sz w:val="24"/>
                <w:szCs w:val="24"/>
              </w:rPr>
              <w:t>8</w:t>
            </w:r>
            <w:r w:rsidRPr="00066F03">
              <w:rPr>
                <w:rFonts w:ascii="Times New Roman" w:hAnsi="Times New Roman"/>
                <w:color w:val="000000"/>
                <w:sz w:val="24"/>
                <w:szCs w:val="24"/>
              </w:rPr>
              <w:t xml:space="preserve"> консультантов </w:t>
            </w:r>
            <w:r w:rsidRPr="00123CBD">
              <w:rPr>
                <w:rFonts w:ascii="Times New Roman" w:hAnsi="Times New Roman"/>
                <w:color w:val="000000"/>
                <w:sz w:val="24"/>
                <w:szCs w:val="24"/>
              </w:rPr>
              <w:t xml:space="preserve">(4 – ВКО, 4 – в области Жетысу) </w:t>
            </w:r>
            <w:r w:rsidRPr="00066F03">
              <w:rPr>
                <w:rFonts w:ascii="Times New Roman" w:hAnsi="Times New Roman"/>
                <w:color w:val="000000"/>
                <w:sz w:val="24"/>
                <w:szCs w:val="24"/>
              </w:rPr>
              <w:t xml:space="preserve">привлечено для оказания менторской и </w:t>
            </w:r>
            <w:r w:rsidRPr="00066F03">
              <w:rPr>
                <w:rFonts w:ascii="Times New Roman" w:hAnsi="Times New Roman"/>
                <w:color w:val="000000"/>
                <w:sz w:val="24"/>
                <w:szCs w:val="24"/>
              </w:rPr>
              <w:lastRenderedPageBreak/>
              <w:t>консультативной поддержки участникам Проекта.</w:t>
            </w:r>
          </w:p>
          <w:p w14:paraId="03C22DBF" w14:textId="7B6282D1" w:rsidR="00182598" w:rsidRPr="00066F03" w:rsidRDefault="00182598" w:rsidP="00182598">
            <w:pPr>
              <w:spacing w:after="0" w:line="240" w:lineRule="auto"/>
              <w:rPr>
                <w:rFonts w:ascii="Times New Roman" w:hAnsi="Times New Roman"/>
                <w:color w:val="000000"/>
                <w:sz w:val="24"/>
                <w:szCs w:val="24"/>
              </w:rPr>
            </w:pPr>
            <w:r w:rsidRPr="00066F03">
              <w:rPr>
                <w:rFonts w:ascii="Times New Roman" w:hAnsi="Times New Roman"/>
                <w:color w:val="000000"/>
                <w:sz w:val="24"/>
                <w:szCs w:val="24"/>
              </w:rPr>
              <w:t>4. Разработаны и апробированы политики и программные документы по дальнейшей реализации проекта в регионе</w:t>
            </w:r>
            <w:r>
              <w:rPr>
                <w:rFonts w:ascii="Times New Roman" w:hAnsi="Times New Roman"/>
                <w:color w:val="000000"/>
                <w:sz w:val="24"/>
                <w:szCs w:val="24"/>
              </w:rPr>
              <w:t xml:space="preserve"> с подготовкой рекомендаций для МИО</w:t>
            </w:r>
            <w:r w:rsidRPr="00066F03">
              <w:rPr>
                <w:rFonts w:ascii="Times New Roman" w:hAnsi="Times New Roman"/>
                <w:color w:val="000000"/>
                <w:sz w:val="24"/>
                <w:szCs w:val="24"/>
              </w:rPr>
              <w:t>.</w:t>
            </w:r>
          </w:p>
          <w:p w14:paraId="7D7E09C8" w14:textId="6C332EF5" w:rsidR="00182598" w:rsidRPr="00066F03" w:rsidRDefault="00182598" w:rsidP="00182598">
            <w:pPr>
              <w:spacing w:after="0" w:line="240" w:lineRule="auto"/>
              <w:rPr>
                <w:rFonts w:ascii="Times New Roman" w:hAnsi="Times New Roman"/>
                <w:color w:val="000000"/>
                <w:sz w:val="24"/>
                <w:szCs w:val="24"/>
              </w:rPr>
            </w:pPr>
            <w:r w:rsidRPr="00066F03">
              <w:rPr>
                <w:rFonts w:ascii="Times New Roman" w:hAnsi="Times New Roman"/>
                <w:color w:val="000000"/>
                <w:sz w:val="24"/>
                <w:szCs w:val="24"/>
              </w:rPr>
              <w:t xml:space="preserve">5.  Сформирована профессиональная сеть экспертов </w:t>
            </w:r>
            <w:r>
              <w:rPr>
                <w:rFonts w:ascii="Times New Roman" w:hAnsi="Times New Roman"/>
                <w:color w:val="000000"/>
                <w:sz w:val="24"/>
                <w:szCs w:val="24"/>
              </w:rPr>
              <w:t xml:space="preserve">(менторов) </w:t>
            </w:r>
            <w:r w:rsidRPr="00066F03">
              <w:rPr>
                <w:rFonts w:ascii="Times New Roman" w:hAnsi="Times New Roman"/>
                <w:color w:val="000000"/>
                <w:sz w:val="24"/>
                <w:szCs w:val="24"/>
              </w:rPr>
              <w:t>по взаимодействию и обучению молодежи, в том числе из уязвимых групп, создание банка данных о молодежных проектах и их авторах;</w:t>
            </w:r>
          </w:p>
          <w:p w14:paraId="674A3205" w14:textId="73595E38" w:rsidR="00182598" w:rsidRPr="00066F03" w:rsidRDefault="00182598" w:rsidP="00182598">
            <w:pPr>
              <w:spacing w:after="0" w:line="240" w:lineRule="auto"/>
              <w:rPr>
                <w:rFonts w:ascii="Times New Roman" w:hAnsi="Times New Roman"/>
                <w:color w:val="000000"/>
                <w:sz w:val="24"/>
                <w:szCs w:val="24"/>
              </w:rPr>
            </w:pPr>
            <w:r>
              <w:rPr>
                <w:rFonts w:ascii="Times New Roman" w:hAnsi="Times New Roman"/>
                <w:color w:val="000000"/>
                <w:sz w:val="24"/>
                <w:szCs w:val="24"/>
              </w:rPr>
              <w:t>6</w:t>
            </w:r>
            <w:r w:rsidRPr="00066F03">
              <w:rPr>
                <w:rFonts w:ascii="Times New Roman" w:hAnsi="Times New Roman"/>
                <w:color w:val="000000"/>
                <w:sz w:val="24"/>
                <w:szCs w:val="24"/>
              </w:rPr>
              <w:t xml:space="preserve">. </w:t>
            </w:r>
            <w:r>
              <w:rPr>
                <w:rFonts w:ascii="Times New Roman" w:hAnsi="Times New Roman"/>
                <w:color w:val="000000"/>
                <w:sz w:val="24"/>
                <w:szCs w:val="24"/>
              </w:rPr>
              <w:t>П</w:t>
            </w:r>
            <w:r w:rsidRPr="00066F03">
              <w:rPr>
                <w:rFonts w:ascii="Times New Roman" w:hAnsi="Times New Roman"/>
                <w:color w:val="000000"/>
                <w:sz w:val="24"/>
                <w:szCs w:val="24"/>
              </w:rPr>
              <w:t xml:space="preserve">роведение </w:t>
            </w:r>
            <w:r>
              <w:rPr>
                <w:rFonts w:ascii="Times New Roman" w:hAnsi="Times New Roman"/>
                <w:color w:val="000000"/>
                <w:sz w:val="24"/>
                <w:szCs w:val="24"/>
              </w:rPr>
              <w:t xml:space="preserve">итогового </w:t>
            </w:r>
            <w:r w:rsidRPr="00066F03">
              <w:rPr>
                <w:rFonts w:ascii="Times New Roman" w:hAnsi="Times New Roman"/>
                <w:color w:val="000000"/>
                <w:sz w:val="24"/>
                <w:szCs w:val="24"/>
              </w:rPr>
              <w:t xml:space="preserve"> Форума «ZHAS PROJECT-2022»</w:t>
            </w:r>
          </w:p>
          <w:p w14:paraId="246DC71B" w14:textId="0132A7E8" w:rsidR="00182598" w:rsidRPr="00066F03" w:rsidRDefault="00182598" w:rsidP="00182598">
            <w:pPr>
              <w:spacing w:after="0" w:line="240" w:lineRule="auto"/>
              <w:rPr>
                <w:rFonts w:ascii="Times New Roman" w:hAnsi="Times New Roman"/>
                <w:color w:val="000000"/>
                <w:sz w:val="24"/>
                <w:szCs w:val="24"/>
              </w:rPr>
            </w:pPr>
            <w:r>
              <w:rPr>
                <w:rFonts w:ascii="Times New Roman" w:hAnsi="Times New Roman"/>
                <w:color w:val="000000"/>
                <w:sz w:val="24"/>
                <w:szCs w:val="24"/>
              </w:rPr>
              <w:t>7</w:t>
            </w:r>
            <w:r w:rsidRPr="00066F03">
              <w:rPr>
                <w:rFonts w:ascii="Times New Roman" w:hAnsi="Times New Roman"/>
                <w:color w:val="000000"/>
                <w:sz w:val="24"/>
                <w:szCs w:val="24"/>
              </w:rPr>
              <w:t>. не менее 60% социальных проектов будут стартовым бизнесом и устойчивым;</w:t>
            </w:r>
          </w:p>
          <w:p w14:paraId="227C0FC2" w14:textId="46670026" w:rsidR="00182598" w:rsidRPr="00066F03" w:rsidRDefault="00182598" w:rsidP="00182598">
            <w:pPr>
              <w:spacing w:after="0" w:line="240" w:lineRule="auto"/>
              <w:rPr>
                <w:rFonts w:ascii="Times New Roman" w:hAnsi="Times New Roman"/>
                <w:color w:val="000000"/>
                <w:sz w:val="24"/>
                <w:szCs w:val="24"/>
              </w:rPr>
            </w:pPr>
            <w:r w:rsidRPr="00066F03">
              <w:rPr>
                <w:rFonts w:ascii="Times New Roman" w:hAnsi="Times New Roman"/>
                <w:color w:val="000000"/>
                <w:sz w:val="24"/>
                <w:szCs w:val="24"/>
              </w:rPr>
              <w:t xml:space="preserve">9.  будет создано </w:t>
            </w:r>
            <w:r w:rsidRPr="009125EC">
              <w:rPr>
                <w:rFonts w:ascii="Times New Roman" w:hAnsi="Times New Roman"/>
                <w:color w:val="000000"/>
                <w:sz w:val="24"/>
                <w:szCs w:val="24"/>
                <w:highlight w:val="yellow"/>
              </w:rPr>
              <w:t xml:space="preserve">не менее </w:t>
            </w:r>
            <w:r>
              <w:rPr>
                <w:rFonts w:ascii="Times New Roman" w:hAnsi="Times New Roman"/>
                <w:color w:val="000000"/>
                <w:sz w:val="24"/>
                <w:szCs w:val="24"/>
                <w:highlight w:val="yellow"/>
              </w:rPr>
              <w:t>5</w:t>
            </w:r>
            <w:r w:rsidRPr="009125EC">
              <w:rPr>
                <w:rFonts w:ascii="Times New Roman" w:hAnsi="Times New Roman"/>
                <w:color w:val="000000"/>
                <w:sz w:val="24"/>
                <w:szCs w:val="24"/>
                <w:highlight w:val="yellow"/>
              </w:rPr>
              <w:t>0 рабочих мест;</w:t>
            </w:r>
          </w:p>
          <w:p w14:paraId="1CCDEE25" w14:textId="00CD5C1F" w:rsidR="00182598" w:rsidRPr="00D53A85" w:rsidRDefault="00182598" w:rsidP="00182598">
            <w:pPr>
              <w:spacing w:after="0" w:line="240" w:lineRule="auto"/>
              <w:rPr>
                <w:rFonts w:ascii="Times New Roman" w:hAnsi="Times New Roman"/>
                <w:color w:val="000000"/>
                <w:sz w:val="24"/>
                <w:szCs w:val="24"/>
              </w:rPr>
            </w:pPr>
            <w:r w:rsidRPr="00066F03">
              <w:rPr>
                <w:rFonts w:ascii="Times New Roman" w:hAnsi="Times New Roman"/>
                <w:color w:val="000000"/>
                <w:sz w:val="24"/>
                <w:szCs w:val="24"/>
              </w:rPr>
              <w:t xml:space="preserve">10. </w:t>
            </w:r>
            <w:r>
              <w:rPr>
                <w:rFonts w:ascii="Times New Roman" w:hAnsi="Times New Roman"/>
                <w:color w:val="000000"/>
                <w:sz w:val="24"/>
                <w:szCs w:val="24"/>
              </w:rPr>
              <w:t>28</w:t>
            </w:r>
            <w:r w:rsidRPr="00066F03">
              <w:rPr>
                <w:rFonts w:ascii="Times New Roman" w:hAnsi="Times New Roman"/>
                <w:color w:val="000000"/>
                <w:sz w:val="24"/>
                <w:szCs w:val="24"/>
              </w:rPr>
              <w:t xml:space="preserve"> молодых людей будет социализированы, получат навыки предпринимателя, начнут свой бизнес.</w:t>
            </w:r>
          </w:p>
        </w:tc>
      </w:tr>
      <w:tr w:rsidR="00182598" w:rsidRPr="00D53A85" w14:paraId="4D242E17"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10A303" w14:textId="77777777"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lastRenderedPageBreak/>
              <w:t>Количественные результаты</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BE1123" w14:textId="4E9F159F" w:rsidR="00182598" w:rsidRPr="00620C83" w:rsidRDefault="00182598" w:rsidP="00182598">
            <w:pPr>
              <w:spacing w:after="0" w:line="240" w:lineRule="auto"/>
              <w:rPr>
                <w:rFonts w:ascii="Times New Roman" w:hAnsi="Times New Roman"/>
                <w:color w:val="000000"/>
                <w:sz w:val="24"/>
                <w:szCs w:val="24"/>
              </w:rPr>
            </w:pPr>
            <w:r w:rsidRPr="00620C83">
              <w:rPr>
                <w:rFonts w:ascii="Times New Roman" w:hAnsi="Times New Roman"/>
                <w:color w:val="000000"/>
                <w:sz w:val="24"/>
                <w:szCs w:val="24"/>
              </w:rPr>
              <w:t>Заключение договоров на предоставление на конкурсной основе 28 малых грантов на социальные проекты для молодежи  из категории NEET (временно неустроенная молодежь), направленные на решение социальных проблем местных сообществ на сумму до 1 000 000 тенге на один малый грант, в том числе в  Восточно-Казахстанской – 14 малых грантов (ежегодно), Жетысуской – 14 малых грантов (ежегодно).</w:t>
            </w:r>
          </w:p>
          <w:p w14:paraId="3622E541" w14:textId="45A4640D" w:rsidR="00182598" w:rsidRPr="00620C83" w:rsidRDefault="00182598" w:rsidP="00182598">
            <w:pPr>
              <w:spacing w:after="0" w:line="240" w:lineRule="auto"/>
              <w:rPr>
                <w:rFonts w:ascii="Times New Roman" w:hAnsi="Times New Roman"/>
                <w:color w:val="000000"/>
                <w:sz w:val="24"/>
                <w:szCs w:val="24"/>
              </w:rPr>
            </w:pPr>
            <w:r w:rsidRPr="00620C83">
              <w:rPr>
                <w:rFonts w:ascii="Times New Roman" w:hAnsi="Times New Roman"/>
                <w:color w:val="000000"/>
                <w:sz w:val="24"/>
                <w:szCs w:val="24"/>
              </w:rPr>
              <w:t>Общий (прямой) охват – 28 чел. (получатели малых грантов).</w:t>
            </w:r>
          </w:p>
          <w:p w14:paraId="73C1B3D8" w14:textId="77777777" w:rsidR="00182598" w:rsidRPr="00444E6E" w:rsidRDefault="00182598" w:rsidP="00182598">
            <w:pPr>
              <w:spacing w:after="0" w:line="240" w:lineRule="auto"/>
              <w:rPr>
                <w:rFonts w:ascii="Times New Roman" w:hAnsi="Times New Roman"/>
                <w:color w:val="000000"/>
                <w:sz w:val="24"/>
                <w:szCs w:val="24"/>
              </w:rPr>
            </w:pPr>
            <w:r w:rsidRPr="00444E6E">
              <w:rPr>
                <w:rFonts w:ascii="Times New Roman" w:hAnsi="Times New Roman"/>
                <w:color w:val="000000"/>
                <w:sz w:val="24"/>
                <w:szCs w:val="24"/>
              </w:rPr>
              <w:t>Информационный охват – более 140 тыс. чел.(ежегодно)</w:t>
            </w:r>
          </w:p>
          <w:p w14:paraId="691D5F60" w14:textId="77777777" w:rsidR="00182598" w:rsidRPr="00444E6E" w:rsidRDefault="00182598" w:rsidP="00182598">
            <w:pPr>
              <w:spacing w:after="0" w:line="240" w:lineRule="auto"/>
              <w:rPr>
                <w:rFonts w:ascii="Times New Roman" w:hAnsi="Times New Roman"/>
                <w:color w:val="000000"/>
                <w:sz w:val="24"/>
                <w:szCs w:val="24"/>
              </w:rPr>
            </w:pPr>
            <w:r w:rsidRPr="00444E6E">
              <w:rPr>
                <w:rFonts w:ascii="Times New Roman" w:hAnsi="Times New Roman"/>
                <w:color w:val="000000"/>
                <w:sz w:val="24"/>
                <w:szCs w:val="24"/>
              </w:rPr>
              <w:t>Охват молодежи разъяснительными встречами в период конкурса – не менее 250 чел.(ежегодно)</w:t>
            </w:r>
          </w:p>
          <w:p w14:paraId="112EB0D2" w14:textId="77777777" w:rsidR="00182598" w:rsidRDefault="00182598" w:rsidP="00182598">
            <w:pPr>
              <w:spacing w:after="0" w:line="240" w:lineRule="auto"/>
              <w:rPr>
                <w:rFonts w:ascii="Times New Roman" w:hAnsi="Times New Roman"/>
                <w:color w:val="000000"/>
                <w:sz w:val="24"/>
                <w:szCs w:val="24"/>
              </w:rPr>
            </w:pPr>
            <w:r w:rsidRPr="00444E6E">
              <w:rPr>
                <w:rFonts w:ascii="Times New Roman" w:hAnsi="Times New Roman"/>
                <w:color w:val="000000"/>
                <w:sz w:val="24"/>
                <w:szCs w:val="24"/>
              </w:rPr>
              <w:t>Охват получателей услуг в рамках малых грантов, в том числе из уязвимых групп – не менее 500 чел. .(ежегодно)</w:t>
            </w:r>
          </w:p>
          <w:p w14:paraId="2FE7ABE9" w14:textId="6B4BDFDC" w:rsidR="00182598" w:rsidRDefault="00182598" w:rsidP="00182598">
            <w:pPr>
              <w:spacing w:after="0" w:line="240" w:lineRule="auto"/>
              <w:rPr>
                <w:rFonts w:ascii="Times New Roman" w:hAnsi="Times New Roman"/>
                <w:color w:val="000000"/>
                <w:sz w:val="24"/>
                <w:szCs w:val="24"/>
              </w:rPr>
            </w:pPr>
            <w:r>
              <w:rPr>
                <w:rFonts w:ascii="Times New Roman" w:hAnsi="Times New Roman"/>
                <w:color w:val="000000"/>
                <w:sz w:val="24"/>
                <w:szCs w:val="24"/>
              </w:rPr>
              <w:t>8</w:t>
            </w:r>
            <w:r w:rsidRPr="00444E6E">
              <w:rPr>
                <w:rFonts w:ascii="Times New Roman" w:hAnsi="Times New Roman"/>
                <w:color w:val="000000"/>
                <w:sz w:val="24"/>
                <w:szCs w:val="24"/>
              </w:rPr>
              <w:t xml:space="preserve"> консультантов привлечено для оказания менторской и консультативной поддержки участникам Проекта.</w:t>
            </w:r>
          </w:p>
          <w:p w14:paraId="2BA3C7F7" w14:textId="033D0E21" w:rsidR="00182598" w:rsidRPr="00444E6E" w:rsidRDefault="00182598" w:rsidP="00182598">
            <w:pPr>
              <w:spacing w:after="0" w:line="240" w:lineRule="auto"/>
              <w:rPr>
                <w:rFonts w:ascii="Times New Roman" w:hAnsi="Times New Roman"/>
                <w:color w:val="000000"/>
                <w:sz w:val="24"/>
                <w:szCs w:val="24"/>
              </w:rPr>
            </w:pPr>
            <w:r>
              <w:rPr>
                <w:rFonts w:ascii="Times New Roman" w:hAnsi="Times New Roman"/>
                <w:color w:val="000000"/>
                <w:sz w:val="24"/>
                <w:szCs w:val="24"/>
              </w:rPr>
              <w:t>П</w:t>
            </w:r>
            <w:r w:rsidRPr="00444E6E">
              <w:rPr>
                <w:rFonts w:ascii="Times New Roman" w:hAnsi="Times New Roman"/>
                <w:color w:val="000000"/>
                <w:sz w:val="24"/>
                <w:szCs w:val="24"/>
              </w:rPr>
              <w:t xml:space="preserve">роведение </w:t>
            </w:r>
            <w:r>
              <w:rPr>
                <w:rFonts w:ascii="Times New Roman" w:hAnsi="Times New Roman"/>
                <w:color w:val="000000"/>
                <w:sz w:val="24"/>
                <w:szCs w:val="24"/>
              </w:rPr>
              <w:t>2-х</w:t>
            </w:r>
            <w:r w:rsidRPr="00444E6E">
              <w:rPr>
                <w:rFonts w:ascii="Times New Roman" w:hAnsi="Times New Roman"/>
                <w:color w:val="000000"/>
                <w:sz w:val="24"/>
                <w:szCs w:val="24"/>
              </w:rPr>
              <w:t xml:space="preserve">  Форум</w:t>
            </w:r>
            <w:r>
              <w:rPr>
                <w:rFonts w:ascii="Times New Roman" w:hAnsi="Times New Roman"/>
                <w:color w:val="000000"/>
                <w:sz w:val="24"/>
                <w:szCs w:val="24"/>
              </w:rPr>
              <w:t xml:space="preserve">ов </w:t>
            </w:r>
            <w:r w:rsidRPr="00444E6E">
              <w:rPr>
                <w:rFonts w:ascii="Times New Roman" w:hAnsi="Times New Roman"/>
                <w:color w:val="000000"/>
                <w:sz w:val="24"/>
                <w:szCs w:val="24"/>
              </w:rPr>
              <w:t xml:space="preserve"> «ZHAS PROJECT-2022»</w:t>
            </w:r>
            <w:r>
              <w:rPr>
                <w:rFonts w:ascii="Times New Roman" w:hAnsi="Times New Roman"/>
                <w:color w:val="000000"/>
                <w:sz w:val="24"/>
                <w:szCs w:val="24"/>
              </w:rPr>
              <w:t xml:space="preserve"> (в Оскемене и Талдыкоргане)</w:t>
            </w:r>
          </w:p>
          <w:p w14:paraId="453B1F81" w14:textId="77777777" w:rsidR="00182598" w:rsidRPr="00444E6E" w:rsidRDefault="00182598" w:rsidP="00182598">
            <w:pPr>
              <w:spacing w:after="0" w:line="240" w:lineRule="auto"/>
              <w:rPr>
                <w:rFonts w:ascii="Times New Roman" w:hAnsi="Times New Roman"/>
                <w:color w:val="000000"/>
                <w:sz w:val="24"/>
                <w:szCs w:val="24"/>
              </w:rPr>
            </w:pPr>
            <w:r w:rsidRPr="00444E6E">
              <w:rPr>
                <w:rFonts w:ascii="Times New Roman" w:hAnsi="Times New Roman"/>
                <w:color w:val="000000"/>
                <w:sz w:val="24"/>
                <w:szCs w:val="24"/>
              </w:rPr>
              <w:t>8. не менее 60% социальных проектов будут стартовым бизнесом и устойчивым;</w:t>
            </w:r>
          </w:p>
          <w:p w14:paraId="08346A5D" w14:textId="43C3E338" w:rsidR="00182598" w:rsidRPr="00444E6E" w:rsidRDefault="00182598" w:rsidP="00182598">
            <w:pPr>
              <w:spacing w:after="0" w:line="240" w:lineRule="auto"/>
              <w:rPr>
                <w:rFonts w:ascii="Times New Roman" w:hAnsi="Times New Roman"/>
                <w:color w:val="000000"/>
                <w:sz w:val="24"/>
                <w:szCs w:val="24"/>
              </w:rPr>
            </w:pPr>
            <w:r w:rsidRPr="00444E6E">
              <w:rPr>
                <w:rFonts w:ascii="Times New Roman" w:hAnsi="Times New Roman"/>
                <w:color w:val="000000"/>
                <w:sz w:val="24"/>
                <w:szCs w:val="24"/>
              </w:rPr>
              <w:t xml:space="preserve">9.  будет создано </w:t>
            </w:r>
            <w:r w:rsidRPr="00182598">
              <w:rPr>
                <w:rFonts w:ascii="Times New Roman" w:hAnsi="Times New Roman"/>
                <w:color w:val="000000"/>
                <w:sz w:val="24"/>
                <w:szCs w:val="24"/>
              </w:rPr>
              <w:t xml:space="preserve">не менее </w:t>
            </w:r>
            <w:r>
              <w:rPr>
                <w:rFonts w:ascii="Times New Roman" w:hAnsi="Times New Roman"/>
                <w:color w:val="000000"/>
                <w:sz w:val="24"/>
                <w:szCs w:val="24"/>
              </w:rPr>
              <w:t>5</w:t>
            </w:r>
            <w:r w:rsidRPr="00182598">
              <w:rPr>
                <w:rFonts w:ascii="Times New Roman" w:hAnsi="Times New Roman"/>
                <w:color w:val="000000"/>
                <w:sz w:val="24"/>
                <w:szCs w:val="24"/>
              </w:rPr>
              <w:t>0 рабочих мест;</w:t>
            </w:r>
          </w:p>
          <w:p w14:paraId="334A86DA" w14:textId="5DE124BC" w:rsidR="00182598" w:rsidRPr="00D53A85" w:rsidRDefault="00182598" w:rsidP="00182598">
            <w:pPr>
              <w:spacing w:after="0" w:line="240" w:lineRule="auto"/>
              <w:rPr>
                <w:rFonts w:ascii="Times New Roman" w:hAnsi="Times New Roman"/>
                <w:color w:val="000000"/>
                <w:sz w:val="24"/>
                <w:szCs w:val="24"/>
              </w:rPr>
            </w:pPr>
            <w:r w:rsidRPr="00444E6E">
              <w:rPr>
                <w:rFonts w:ascii="Times New Roman" w:hAnsi="Times New Roman"/>
                <w:color w:val="000000"/>
                <w:sz w:val="24"/>
                <w:szCs w:val="24"/>
              </w:rPr>
              <w:t>10. 28 молодых людей будет социализированы, получат навыки предпринимателя, начнут свой бизнес.</w:t>
            </w:r>
          </w:p>
        </w:tc>
      </w:tr>
      <w:tr w:rsidR="00182598" w:rsidRPr="00D53A85" w14:paraId="427F9565"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08FA7B" w14:textId="77777777"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Качественные результаты и способы их измерения</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C37729" w14:textId="726ADB3B" w:rsidR="00182598" w:rsidRPr="00AB71C3" w:rsidRDefault="00182598" w:rsidP="00182598">
            <w:pPr>
              <w:spacing w:after="0" w:line="240" w:lineRule="auto"/>
              <w:rPr>
                <w:rFonts w:ascii="Times New Roman" w:hAnsi="Times New Roman"/>
                <w:color w:val="000000"/>
                <w:sz w:val="24"/>
                <w:szCs w:val="24"/>
              </w:rPr>
            </w:pPr>
            <w:r w:rsidRPr="00AB71C3">
              <w:rPr>
                <w:rFonts w:ascii="Times New Roman" w:hAnsi="Times New Roman"/>
                <w:color w:val="000000"/>
                <w:sz w:val="24"/>
                <w:szCs w:val="24"/>
              </w:rPr>
              <w:t>Создание условий для уязвимых групп молодежи</w:t>
            </w:r>
            <w:r>
              <w:rPr>
                <w:rFonts w:ascii="Times New Roman" w:hAnsi="Times New Roman"/>
                <w:color w:val="000000"/>
                <w:sz w:val="24"/>
                <w:szCs w:val="24"/>
              </w:rPr>
              <w:t xml:space="preserve"> через участие в информационных встречах</w:t>
            </w:r>
            <w:r w:rsidRPr="00AB71C3">
              <w:rPr>
                <w:rFonts w:ascii="Times New Roman" w:hAnsi="Times New Roman"/>
                <w:color w:val="000000"/>
                <w:sz w:val="24"/>
                <w:szCs w:val="24"/>
              </w:rPr>
              <w:t>.</w:t>
            </w:r>
          </w:p>
          <w:p w14:paraId="18BF3F5B" w14:textId="10F0E970" w:rsidR="00182598" w:rsidRPr="00AB71C3" w:rsidRDefault="00182598" w:rsidP="00182598">
            <w:pPr>
              <w:spacing w:after="0" w:line="240" w:lineRule="auto"/>
              <w:rPr>
                <w:rFonts w:ascii="Times New Roman" w:hAnsi="Times New Roman"/>
                <w:color w:val="000000"/>
                <w:sz w:val="24"/>
                <w:szCs w:val="24"/>
              </w:rPr>
            </w:pPr>
            <w:r w:rsidRPr="00AB71C3">
              <w:rPr>
                <w:rFonts w:ascii="Times New Roman" w:hAnsi="Times New Roman"/>
                <w:color w:val="000000"/>
                <w:sz w:val="24"/>
                <w:szCs w:val="24"/>
              </w:rPr>
              <w:t>Поддержка молодежных инициатив</w:t>
            </w:r>
            <w:r>
              <w:rPr>
                <w:rFonts w:ascii="Times New Roman" w:hAnsi="Times New Roman"/>
                <w:color w:val="000000"/>
                <w:sz w:val="24"/>
                <w:szCs w:val="24"/>
              </w:rPr>
              <w:t xml:space="preserve"> (подача заявок на информационный ресурс проекта)</w:t>
            </w:r>
            <w:r w:rsidRPr="00AB71C3">
              <w:rPr>
                <w:rFonts w:ascii="Times New Roman" w:hAnsi="Times New Roman"/>
                <w:color w:val="000000"/>
                <w:sz w:val="24"/>
                <w:szCs w:val="24"/>
              </w:rPr>
              <w:t>.</w:t>
            </w:r>
          </w:p>
          <w:p w14:paraId="7BEE4944" w14:textId="1982207C" w:rsidR="00182598" w:rsidRPr="00AB71C3" w:rsidRDefault="00182598" w:rsidP="00182598">
            <w:pPr>
              <w:spacing w:after="0" w:line="240" w:lineRule="auto"/>
              <w:rPr>
                <w:rFonts w:ascii="Times New Roman" w:hAnsi="Times New Roman"/>
                <w:color w:val="000000"/>
                <w:sz w:val="24"/>
                <w:szCs w:val="24"/>
              </w:rPr>
            </w:pPr>
            <w:r w:rsidRPr="00AB71C3">
              <w:rPr>
                <w:rFonts w:ascii="Times New Roman" w:hAnsi="Times New Roman"/>
                <w:color w:val="000000"/>
                <w:sz w:val="24"/>
                <w:szCs w:val="24"/>
              </w:rPr>
              <w:t>Выявление и поддержка молодежных идей и проектов, представляющих практический интерес и значимость для социально-экономического развития республики</w:t>
            </w:r>
            <w:r>
              <w:rPr>
                <w:rFonts w:ascii="Times New Roman" w:hAnsi="Times New Roman"/>
                <w:color w:val="000000"/>
                <w:sz w:val="24"/>
                <w:szCs w:val="24"/>
              </w:rPr>
              <w:t xml:space="preserve"> (поддержка наиболее эффективных проектов через подписание не менее </w:t>
            </w:r>
            <w:r w:rsidRPr="001D0608">
              <w:rPr>
                <w:rFonts w:ascii="Times New Roman" w:hAnsi="Times New Roman"/>
                <w:color w:val="000000"/>
                <w:sz w:val="24"/>
                <w:szCs w:val="24"/>
                <w:highlight w:val="yellow"/>
              </w:rPr>
              <w:t>4-х меморандумов</w:t>
            </w:r>
            <w:r>
              <w:rPr>
                <w:rFonts w:ascii="Times New Roman" w:hAnsi="Times New Roman"/>
                <w:color w:val="000000"/>
                <w:sz w:val="24"/>
                <w:szCs w:val="24"/>
              </w:rPr>
              <w:t xml:space="preserve"> и соглашений с бизнес-структурами)</w:t>
            </w:r>
            <w:r w:rsidRPr="00AB71C3">
              <w:rPr>
                <w:rFonts w:ascii="Times New Roman" w:hAnsi="Times New Roman"/>
                <w:color w:val="000000"/>
                <w:sz w:val="24"/>
                <w:szCs w:val="24"/>
              </w:rPr>
              <w:t>.</w:t>
            </w:r>
          </w:p>
          <w:p w14:paraId="7F7DB348" w14:textId="4F8D130C" w:rsidR="00182598" w:rsidRPr="00AB71C3" w:rsidRDefault="00182598" w:rsidP="00182598">
            <w:pPr>
              <w:spacing w:after="0" w:line="240" w:lineRule="auto"/>
              <w:rPr>
                <w:rFonts w:ascii="Times New Roman" w:hAnsi="Times New Roman"/>
                <w:color w:val="000000"/>
                <w:sz w:val="24"/>
                <w:szCs w:val="24"/>
              </w:rPr>
            </w:pPr>
            <w:r w:rsidRPr="00AB71C3">
              <w:rPr>
                <w:rFonts w:ascii="Times New Roman" w:hAnsi="Times New Roman"/>
                <w:color w:val="000000"/>
                <w:sz w:val="24"/>
                <w:szCs w:val="24"/>
              </w:rPr>
              <w:t>Создание банка данных о молодежных проектах и их авторах.</w:t>
            </w:r>
          </w:p>
          <w:p w14:paraId="45BA4F4C" w14:textId="77777777" w:rsidR="00182598" w:rsidRDefault="00182598" w:rsidP="00182598">
            <w:pPr>
              <w:spacing w:after="0" w:line="240" w:lineRule="auto"/>
              <w:rPr>
                <w:rFonts w:ascii="Times New Roman" w:hAnsi="Times New Roman"/>
                <w:color w:val="000000"/>
                <w:sz w:val="24"/>
                <w:szCs w:val="24"/>
              </w:rPr>
            </w:pPr>
            <w:r w:rsidRPr="00AB71C3">
              <w:rPr>
                <w:rFonts w:ascii="Times New Roman" w:hAnsi="Times New Roman"/>
                <w:color w:val="000000"/>
                <w:sz w:val="24"/>
                <w:szCs w:val="24"/>
              </w:rPr>
              <w:t>Приобретение новых знаний и навыков по социальному и профессиональному ориентированию</w:t>
            </w:r>
            <w:r>
              <w:rPr>
                <w:rFonts w:ascii="Times New Roman" w:hAnsi="Times New Roman"/>
                <w:color w:val="000000"/>
                <w:sz w:val="24"/>
                <w:szCs w:val="24"/>
              </w:rPr>
              <w:t xml:space="preserve"> через обучение</w:t>
            </w:r>
          </w:p>
          <w:p w14:paraId="755EA977" w14:textId="77777777" w:rsidR="00182598" w:rsidRDefault="00182598" w:rsidP="00182598">
            <w:pPr>
              <w:spacing w:after="0" w:line="240" w:lineRule="auto"/>
              <w:rPr>
                <w:rFonts w:ascii="Times New Roman" w:hAnsi="Times New Roman"/>
                <w:color w:val="000000"/>
                <w:sz w:val="24"/>
                <w:szCs w:val="24"/>
              </w:rPr>
            </w:pPr>
            <w:r w:rsidRPr="002D2603">
              <w:rPr>
                <w:rFonts w:ascii="Times New Roman" w:hAnsi="Times New Roman"/>
                <w:color w:val="000000"/>
                <w:sz w:val="24"/>
                <w:szCs w:val="24"/>
              </w:rPr>
              <w:t xml:space="preserve">Формирование положительного восприятия общественности об успешных кейсах в СМИ, в том числе и на </w:t>
            </w:r>
            <w:r w:rsidRPr="002D2603">
              <w:rPr>
                <w:rFonts w:ascii="Times New Roman" w:hAnsi="Times New Roman"/>
                <w:color w:val="000000"/>
                <w:sz w:val="24"/>
                <w:szCs w:val="24"/>
              </w:rPr>
              <w:lastRenderedPageBreak/>
              <w:t>республиканском уровне, социальных сетях и мессенджерах</w:t>
            </w:r>
          </w:p>
          <w:p w14:paraId="58339892" w14:textId="77777777" w:rsidR="00182598" w:rsidRPr="00EB743D" w:rsidRDefault="00182598" w:rsidP="00182598">
            <w:pPr>
              <w:spacing w:after="0" w:line="240" w:lineRule="auto"/>
              <w:rPr>
                <w:rFonts w:ascii="Times New Roman" w:hAnsi="Times New Roman"/>
                <w:color w:val="000000"/>
                <w:sz w:val="24"/>
                <w:szCs w:val="24"/>
              </w:rPr>
            </w:pPr>
            <w:r w:rsidRPr="00EB743D">
              <w:rPr>
                <w:rFonts w:ascii="Times New Roman" w:hAnsi="Times New Roman"/>
                <w:color w:val="000000"/>
                <w:sz w:val="24"/>
                <w:szCs w:val="24"/>
              </w:rPr>
              <w:t>Повышение уровня информированности молодежи о потребностях рынка труда, мировых трендах в сфере профессиональной карьеры, возможностях получения грантов и других мер государственной поддержки;</w:t>
            </w:r>
          </w:p>
          <w:p w14:paraId="4E710815" w14:textId="77777777" w:rsidR="00182598" w:rsidRPr="00EB743D" w:rsidRDefault="00182598" w:rsidP="00182598">
            <w:pPr>
              <w:spacing w:after="0" w:line="240" w:lineRule="auto"/>
              <w:rPr>
                <w:rFonts w:ascii="Times New Roman" w:hAnsi="Times New Roman"/>
                <w:color w:val="000000"/>
                <w:sz w:val="24"/>
                <w:szCs w:val="24"/>
              </w:rPr>
            </w:pPr>
            <w:r w:rsidRPr="00EB743D">
              <w:rPr>
                <w:rFonts w:ascii="Times New Roman" w:hAnsi="Times New Roman"/>
                <w:color w:val="000000"/>
                <w:sz w:val="24"/>
                <w:szCs w:val="24"/>
              </w:rPr>
              <w:t>Начинающие молодые предприниматели узнали  о возможностях, создаваемых как за счет усилий государства, так и в порядке частных местных и национальных инициатив через информационные буклеты и брошюры;</w:t>
            </w:r>
          </w:p>
          <w:p w14:paraId="614FEECF" w14:textId="77777777" w:rsidR="00182598" w:rsidRPr="00EB743D" w:rsidRDefault="00182598" w:rsidP="00182598">
            <w:pPr>
              <w:spacing w:after="0" w:line="240" w:lineRule="auto"/>
              <w:rPr>
                <w:rFonts w:ascii="Times New Roman" w:hAnsi="Times New Roman"/>
                <w:color w:val="000000"/>
                <w:sz w:val="24"/>
                <w:szCs w:val="24"/>
              </w:rPr>
            </w:pPr>
            <w:r w:rsidRPr="00EB743D">
              <w:rPr>
                <w:rFonts w:ascii="Times New Roman" w:hAnsi="Times New Roman"/>
                <w:color w:val="000000"/>
                <w:sz w:val="24"/>
                <w:szCs w:val="24"/>
              </w:rPr>
              <w:t>Повышение осведомленности и доверия к государственным и региональным программ через реальное участие в них;</w:t>
            </w:r>
          </w:p>
          <w:p w14:paraId="737DF727" w14:textId="52896B97" w:rsidR="00182598" w:rsidRPr="00D53A85" w:rsidRDefault="00182598" w:rsidP="00182598">
            <w:pPr>
              <w:spacing w:after="0" w:line="240" w:lineRule="auto"/>
              <w:rPr>
                <w:rFonts w:ascii="Times New Roman" w:hAnsi="Times New Roman"/>
                <w:color w:val="000000"/>
                <w:sz w:val="24"/>
                <w:szCs w:val="24"/>
              </w:rPr>
            </w:pPr>
            <w:r w:rsidRPr="00EB743D">
              <w:rPr>
                <w:rFonts w:ascii="Times New Roman" w:hAnsi="Times New Roman"/>
                <w:color w:val="000000"/>
                <w:sz w:val="24"/>
                <w:szCs w:val="24"/>
              </w:rPr>
              <w:t>Участники получат признание в обществе, повышение собственной значимости через реализацию своего проекта, своего потенциала через освещение в соцсетях и СМИ;</w:t>
            </w:r>
          </w:p>
        </w:tc>
      </w:tr>
      <w:tr w:rsidR="00182598" w:rsidRPr="00D53A85" w14:paraId="53F73487"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931F7B" w14:textId="69E04BD3"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lastRenderedPageBreak/>
              <w:t>12. Партнеры социального проекта</w:t>
            </w:r>
            <w:r w:rsidRPr="00D53A85">
              <w:rPr>
                <w:rFonts w:ascii="Times New Roman" w:hAnsi="Times New Roman"/>
                <w:color w:val="000000"/>
                <w:spacing w:val="2"/>
                <w:sz w:val="24"/>
                <w:szCs w:val="24"/>
              </w:rPr>
              <w:br/>
            </w:r>
          </w:p>
        </w:tc>
        <w:tc>
          <w:tcPr>
            <w:tcW w:w="5924"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2B78B8" w14:textId="77777777" w:rsidR="00182598" w:rsidRPr="000C15B3" w:rsidRDefault="00182598" w:rsidP="00182598">
            <w:pPr>
              <w:spacing w:after="0" w:line="240" w:lineRule="auto"/>
              <w:jc w:val="center"/>
              <w:textAlignment w:val="baseline"/>
              <w:rPr>
                <w:rFonts w:ascii="Times New Roman" w:hAnsi="Times New Roman"/>
                <w:b/>
                <w:color w:val="000000"/>
                <w:spacing w:val="2"/>
                <w:sz w:val="24"/>
                <w:szCs w:val="24"/>
              </w:rPr>
            </w:pPr>
            <w:r w:rsidRPr="000C15B3">
              <w:rPr>
                <w:rFonts w:ascii="Times New Roman" w:hAnsi="Times New Roman"/>
                <w:b/>
                <w:color w:val="000000"/>
                <w:spacing w:val="2"/>
                <w:sz w:val="24"/>
                <w:szCs w:val="24"/>
              </w:rPr>
              <w:t>Партнер</w:t>
            </w:r>
          </w:p>
        </w:tc>
        <w:tc>
          <w:tcPr>
            <w:tcW w:w="544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C2E5D0" w14:textId="77777777" w:rsidR="00182598" w:rsidRPr="000C15B3" w:rsidRDefault="00182598" w:rsidP="00182598">
            <w:pPr>
              <w:spacing w:after="0" w:line="240" w:lineRule="auto"/>
              <w:jc w:val="center"/>
              <w:textAlignment w:val="baseline"/>
              <w:rPr>
                <w:rFonts w:ascii="Times New Roman" w:hAnsi="Times New Roman"/>
                <w:b/>
                <w:color w:val="000000"/>
                <w:spacing w:val="2"/>
                <w:sz w:val="24"/>
                <w:szCs w:val="24"/>
              </w:rPr>
            </w:pPr>
            <w:r w:rsidRPr="000C15B3">
              <w:rPr>
                <w:rFonts w:ascii="Times New Roman" w:hAnsi="Times New Roman"/>
                <w:b/>
                <w:color w:val="000000"/>
                <w:spacing w:val="2"/>
                <w:sz w:val="24"/>
                <w:szCs w:val="24"/>
              </w:rPr>
              <w:t>Вид поддержки</w:t>
            </w:r>
          </w:p>
        </w:tc>
      </w:tr>
      <w:tr w:rsidR="00182598" w:rsidRPr="00D53A85" w14:paraId="21E75C46"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8D1EEF0" w14:textId="77777777" w:rsidR="00182598" w:rsidRPr="00D53A85" w:rsidRDefault="00182598" w:rsidP="00182598">
            <w:pPr>
              <w:spacing w:after="0" w:line="240" w:lineRule="auto"/>
              <w:textAlignment w:val="baseline"/>
              <w:rPr>
                <w:rFonts w:ascii="Times New Roman" w:hAnsi="Times New Roman"/>
                <w:color w:val="000000"/>
                <w:spacing w:val="2"/>
                <w:sz w:val="24"/>
                <w:szCs w:val="24"/>
              </w:rPr>
            </w:pPr>
          </w:p>
        </w:tc>
        <w:tc>
          <w:tcPr>
            <w:tcW w:w="5924"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7B4EA0A" w14:textId="77777777" w:rsidR="00182598" w:rsidRDefault="00182598" w:rsidP="00182598">
            <w:pPr>
              <w:spacing w:after="0" w:line="240" w:lineRule="auto"/>
              <w:textAlignment w:val="baseline"/>
              <w:rPr>
                <w:rFonts w:ascii="Times New Roman" w:hAnsi="Times New Roman"/>
                <w:color w:val="000000"/>
                <w:spacing w:val="2"/>
                <w:sz w:val="24"/>
                <w:szCs w:val="24"/>
              </w:rPr>
            </w:pPr>
            <w:r>
              <w:rPr>
                <w:rFonts w:ascii="Times New Roman" w:hAnsi="Times New Roman"/>
                <w:color w:val="000000"/>
                <w:spacing w:val="2"/>
                <w:sz w:val="24"/>
                <w:szCs w:val="24"/>
              </w:rPr>
              <w:t>Управление Общественного развития области Жетысу</w:t>
            </w:r>
          </w:p>
          <w:p w14:paraId="48C83AF7" w14:textId="68B30C4E"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DC30F8">
              <w:rPr>
                <w:rFonts w:ascii="Times New Roman" w:hAnsi="Times New Roman"/>
                <w:color w:val="000000"/>
                <w:spacing w:val="2"/>
                <w:sz w:val="24"/>
                <w:szCs w:val="24"/>
              </w:rPr>
              <w:t>(письмо поддержки прилагается)</w:t>
            </w:r>
          </w:p>
        </w:tc>
        <w:tc>
          <w:tcPr>
            <w:tcW w:w="544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48AF50A" w14:textId="57A03554"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DB1F37">
              <w:rPr>
                <w:rFonts w:ascii="Times New Roman" w:hAnsi="Times New Roman"/>
                <w:color w:val="000000"/>
                <w:spacing w:val="2"/>
                <w:sz w:val="24"/>
                <w:szCs w:val="24"/>
              </w:rPr>
              <w:t>Взаимодействие с районными и сельскими акиматами, бизнес-структурами, СМИ и т.д. области Жетісу</w:t>
            </w:r>
            <w:r>
              <w:rPr>
                <w:rFonts w:ascii="Times New Roman" w:hAnsi="Times New Roman"/>
                <w:color w:val="000000"/>
                <w:spacing w:val="2"/>
                <w:sz w:val="24"/>
                <w:szCs w:val="24"/>
              </w:rPr>
              <w:t>, оказание консультативной, технической  и информационной поддержки</w:t>
            </w:r>
          </w:p>
        </w:tc>
      </w:tr>
      <w:tr w:rsidR="00182598" w:rsidRPr="00D53A85" w14:paraId="2DCE267D"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6500B56" w14:textId="77777777" w:rsidR="00182598" w:rsidRPr="00D53A85" w:rsidRDefault="00182598" w:rsidP="00182598">
            <w:pPr>
              <w:spacing w:after="0" w:line="240" w:lineRule="auto"/>
              <w:textAlignment w:val="baseline"/>
              <w:rPr>
                <w:rFonts w:ascii="Times New Roman" w:hAnsi="Times New Roman"/>
                <w:color w:val="000000"/>
                <w:spacing w:val="2"/>
                <w:sz w:val="24"/>
                <w:szCs w:val="24"/>
              </w:rPr>
            </w:pPr>
          </w:p>
        </w:tc>
        <w:tc>
          <w:tcPr>
            <w:tcW w:w="5924"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7CFD8C8" w14:textId="651E3C00" w:rsidR="00182598" w:rsidRPr="00D53A85" w:rsidRDefault="00182598" w:rsidP="00182598">
            <w:pPr>
              <w:spacing w:after="0" w:line="240" w:lineRule="auto"/>
              <w:textAlignment w:val="baseline"/>
              <w:rPr>
                <w:rFonts w:ascii="Times New Roman" w:hAnsi="Times New Roman"/>
                <w:color w:val="000000"/>
                <w:spacing w:val="2"/>
                <w:sz w:val="24"/>
                <w:szCs w:val="24"/>
              </w:rPr>
            </w:pPr>
            <w:r>
              <w:rPr>
                <w:rFonts w:ascii="Times New Roman" w:hAnsi="Times New Roman"/>
                <w:sz w:val="24"/>
                <w:szCs w:val="24"/>
              </w:rPr>
              <w:t>Молодежный ресурсный центр Алматинской области (письмо поддержки прилагается)</w:t>
            </w:r>
          </w:p>
        </w:tc>
        <w:tc>
          <w:tcPr>
            <w:tcW w:w="544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3F0C708" w14:textId="77777777" w:rsidR="00182598" w:rsidRPr="006A26D7" w:rsidRDefault="00182598" w:rsidP="00182598">
            <w:pPr>
              <w:spacing w:after="0" w:line="240" w:lineRule="auto"/>
              <w:rPr>
                <w:rFonts w:ascii="Times New Roman" w:hAnsi="Times New Roman"/>
                <w:sz w:val="24"/>
                <w:szCs w:val="24"/>
              </w:rPr>
            </w:pPr>
            <w:r w:rsidRPr="006A26D7">
              <w:rPr>
                <w:rFonts w:ascii="Times New Roman" w:hAnsi="Times New Roman"/>
                <w:sz w:val="24"/>
                <w:szCs w:val="24"/>
              </w:rPr>
              <w:t xml:space="preserve">Участие в разработке Положения по реализации малых грантов «ZHAS PROJECT» и критериев отбора заявок. </w:t>
            </w:r>
          </w:p>
          <w:p w14:paraId="5710617C" w14:textId="77777777" w:rsidR="00182598" w:rsidRPr="006A26D7" w:rsidRDefault="00182598" w:rsidP="00182598">
            <w:pPr>
              <w:spacing w:after="0" w:line="240" w:lineRule="auto"/>
              <w:rPr>
                <w:rFonts w:ascii="Times New Roman" w:hAnsi="Times New Roman"/>
                <w:sz w:val="24"/>
                <w:szCs w:val="24"/>
              </w:rPr>
            </w:pPr>
            <w:r w:rsidRPr="006A26D7">
              <w:rPr>
                <w:rFonts w:ascii="Times New Roman" w:hAnsi="Times New Roman"/>
                <w:sz w:val="24"/>
                <w:szCs w:val="24"/>
              </w:rPr>
              <w:t>Участие в конкурсной комиссии по отбору заявок на предоставление малых грантов.</w:t>
            </w:r>
          </w:p>
          <w:p w14:paraId="2A78BB3F" w14:textId="77777777" w:rsidR="00182598" w:rsidRPr="006A26D7" w:rsidRDefault="00182598" w:rsidP="00182598">
            <w:pPr>
              <w:spacing w:after="0" w:line="240" w:lineRule="auto"/>
              <w:rPr>
                <w:rFonts w:ascii="Times New Roman" w:hAnsi="Times New Roman"/>
                <w:sz w:val="24"/>
                <w:szCs w:val="24"/>
              </w:rPr>
            </w:pPr>
            <w:r w:rsidRPr="006A26D7">
              <w:rPr>
                <w:rFonts w:ascii="Times New Roman" w:hAnsi="Times New Roman"/>
                <w:sz w:val="24"/>
                <w:szCs w:val="24"/>
              </w:rPr>
              <w:t>Информационная поддержка проекта.</w:t>
            </w:r>
          </w:p>
          <w:p w14:paraId="74B43A9F" w14:textId="77777777" w:rsidR="00182598" w:rsidRPr="006A26D7" w:rsidRDefault="00182598" w:rsidP="00182598">
            <w:pPr>
              <w:spacing w:after="0" w:line="240" w:lineRule="auto"/>
              <w:rPr>
                <w:rFonts w:ascii="Times New Roman" w:hAnsi="Times New Roman"/>
                <w:sz w:val="24"/>
                <w:szCs w:val="24"/>
              </w:rPr>
            </w:pPr>
            <w:r w:rsidRPr="006A26D7">
              <w:rPr>
                <w:rFonts w:ascii="Times New Roman" w:hAnsi="Times New Roman"/>
                <w:sz w:val="24"/>
                <w:szCs w:val="24"/>
              </w:rPr>
              <w:t>Проведение адресной работы с уязвимыми группами молодежи.</w:t>
            </w:r>
          </w:p>
          <w:p w14:paraId="4139E4B1" w14:textId="77777777" w:rsidR="00182598" w:rsidRPr="006A26D7" w:rsidRDefault="00182598" w:rsidP="00182598">
            <w:pPr>
              <w:spacing w:after="0" w:line="240" w:lineRule="auto"/>
              <w:rPr>
                <w:rFonts w:ascii="Times New Roman" w:hAnsi="Times New Roman"/>
                <w:sz w:val="24"/>
                <w:szCs w:val="24"/>
              </w:rPr>
            </w:pPr>
            <w:r w:rsidRPr="006A26D7">
              <w:rPr>
                <w:rFonts w:ascii="Times New Roman" w:hAnsi="Times New Roman"/>
                <w:sz w:val="24"/>
                <w:szCs w:val="24"/>
              </w:rPr>
              <w:t>Сбор сведений об уязвимой молодежи.</w:t>
            </w:r>
          </w:p>
          <w:p w14:paraId="6BBC31C4" w14:textId="65072899"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6A26D7">
              <w:rPr>
                <w:rFonts w:ascii="Times New Roman" w:hAnsi="Times New Roman"/>
                <w:sz w:val="24"/>
                <w:szCs w:val="24"/>
              </w:rPr>
              <w:t>Участие в мониторинге реализации малых грантов.</w:t>
            </w:r>
          </w:p>
        </w:tc>
      </w:tr>
      <w:tr w:rsidR="00182598" w:rsidRPr="00D53A85" w14:paraId="6DBA6CF4"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EE1F173" w14:textId="77777777" w:rsidR="00182598" w:rsidRPr="00D53A85" w:rsidRDefault="00182598" w:rsidP="00182598">
            <w:pPr>
              <w:spacing w:after="0" w:line="240" w:lineRule="auto"/>
              <w:textAlignment w:val="baseline"/>
              <w:rPr>
                <w:rFonts w:ascii="Times New Roman" w:hAnsi="Times New Roman"/>
                <w:color w:val="000000"/>
                <w:spacing w:val="2"/>
                <w:sz w:val="24"/>
                <w:szCs w:val="24"/>
              </w:rPr>
            </w:pPr>
          </w:p>
        </w:tc>
        <w:tc>
          <w:tcPr>
            <w:tcW w:w="5924"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CF8CBAD" w14:textId="096AC831" w:rsidR="00182598" w:rsidRPr="00D53A85" w:rsidRDefault="00182598" w:rsidP="00182598">
            <w:pPr>
              <w:spacing w:after="0" w:line="240" w:lineRule="auto"/>
              <w:textAlignment w:val="baseline"/>
              <w:rPr>
                <w:rFonts w:ascii="Times New Roman" w:hAnsi="Times New Roman"/>
                <w:color w:val="000000"/>
                <w:spacing w:val="2"/>
                <w:sz w:val="24"/>
                <w:szCs w:val="24"/>
              </w:rPr>
            </w:pPr>
            <w:r>
              <w:rPr>
                <w:rFonts w:ascii="Times New Roman" w:hAnsi="Times New Roman"/>
                <w:sz w:val="24"/>
                <w:szCs w:val="24"/>
                <w:lang w:val="kk-KZ"/>
              </w:rPr>
              <w:t xml:space="preserve">ТОО «Телеканал «Жетысу» </w:t>
            </w:r>
            <w:r>
              <w:rPr>
                <w:rFonts w:ascii="Times New Roman" w:hAnsi="Times New Roman"/>
                <w:sz w:val="24"/>
                <w:szCs w:val="24"/>
              </w:rPr>
              <w:t>(письмо поддержки прилагается)</w:t>
            </w:r>
          </w:p>
        </w:tc>
        <w:tc>
          <w:tcPr>
            <w:tcW w:w="544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4436156" w14:textId="77777777" w:rsidR="00182598" w:rsidRPr="00DB1F37" w:rsidRDefault="00182598" w:rsidP="00182598">
            <w:pPr>
              <w:spacing w:after="0" w:line="240" w:lineRule="auto"/>
              <w:rPr>
                <w:rFonts w:ascii="Times New Roman" w:hAnsi="Times New Roman"/>
                <w:sz w:val="24"/>
                <w:szCs w:val="24"/>
              </w:rPr>
            </w:pPr>
            <w:r w:rsidRPr="00DB1F37">
              <w:rPr>
                <w:rFonts w:ascii="Times New Roman" w:hAnsi="Times New Roman"/>
                <w:sz w:val="24"/>
                <w:szCs w:val="24"/>
              </w:rPr>
              <w:t>Информационная поддержка проекта – выпуск сюжетов в новостных лентах.</w:t>
            </w:r>
          </w:p>
          <w:p w14:paraId="17F9E34E" w14:textId="77777777" w:rsidR="00182598" w:rsidRPr="00DB1F37" w:rsidRDefault="00182598" w:rsidP="00182598">
            <w:pPr>
              <w:spacing w:after="0" w:line="240" w:lineRule="auto"/>
              <w:rPr>
                <w:rFonts w:ascii="Times New Roman" w:hAnsi="Times New Roman"/>
                <w:sz w:val="24"/>
                <w:szCs w:val="24"/>
              </w:rPr>
            </w:pPr>
            <w:r w:rsidRPr="00DB1F37">
              <w:rPr>
                <w:rFonts w:ascii="Times New Roman" w:hAnsi="Times New Roman"/>
                <w:sz w:val="24"/>
                <w:szCs w:val="24"/>
              </w:rPr>
              <w:t>Оказание содействия в подготовке видероликов.</w:t>
            </w:r>
          </w:p>
          <w:p w14:paraId="2B916318" w14:textId="77777777" w:rsidR="00182598" w:rsidRPr="006A26D7" w:rsidRDefault="00182598" w:rsidP="00182598">
            <w:pPr>
              <w:spacing w:after="0" w:line="240" w:lineRule="auto"/>
              <w:rPr>
                <w:rFonts w:ascii="Times New Roman" w:hAnsi="Times New Roman"/>
                <w:sz w:val="24"/>
                <w:szCs w:val="24"/>
              </w:rPr>
            </w:pPr>
            <w:r w:rsidRPr="006A26D7">
              <w:rPr>
                <w:rFonts w:ascii="Times New Roman" w:hAnsi="Times New Roman"/>
                <w:sz w:val="24"/>
                <w:szCs w:val="24"/>
              </w:rPr>
              <w:t>Информационная поддержка проекта.</w:t>
            </w:r>
          </w:p>
          <w:p w14:paraId="1FAA9247" w14:textId="77777777" w:rsidR="00182598" w:rsidRPr="00D53A85" w:rsidRDefault="00182598" w:rsidP="00182598">
            <w:pPr>
              <w:spacing w:after="0" w:line="240" w:lineRule="auto"/>
              <w:textAlignment w:val="baseline"/>
              <w:rPr>
                <w:rFonts w:ascii="Times New Roman" w:hAnsi="Times New Roman"/>
                <w:color w:val="000000"/>
                <w:spacing w:val="2"/>
                <w:sz w:val="24"/>
                <w:szCs w:val="24"/>
              </w:rPr>
            </w:pPr>
          </w:p>
        </w:tc>
      </w:tr>
      <w:tr w:rsidR="00182598" w:rsidRPr="00D53A85" w14:paraId="6DB78A57"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127FFA7" w14:textId="77777777" w:rsidR="00182598" w:rsidRPr="00D53A85" w:rsidRDefault="00182598" w:rsidP="00182598">
            <w:pPr>
              <w:spacing w:after="0" w:line="240" w:lineRule="auto"/>
              <w:textAlignment w:val="baseline"/>
              <w:rPr>
                <w:rFonts w:ascii="Times New Roman" w:hAnsi="Times New Roman"/>
                <w:color w:val="000000"/>
                <w:spacing w:val="2"/>
                <w:sz w:val="24"/>
                <w:szCs w:val="24"/>
              </w:rPr>
            </w:pPr>
          </w:p>
        </w:tc>
        <w:tc>
          <w:tcPr>
            <w:tcW w:w="5924"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D4F100B" w14:textId="77777777" w:rsidR="00182598" w:rsidRDefault="00182598" w:rsidP="00182598">
            <w:pPr>
              <w:spacing w:after="0" w:line="240" w:lineRule="auto"/>
              <w:textAlignment w:val="baseline"/>
              <w:rPr>
                <w:rFonts w:ascii="Times New Roman" w:hAnsi="Times New Roman"/>
                <w:sz w:val="24"/>
                <w:szCs w:val="24"/>
              </w:rPr>
            </w:pPr>
            <w:r w:rsidRPr="00B33132">
              <w:rPr>
                <w:rFonts w:ascii="Times New Roman" w:hAnsi="Times New Roman"/>
                <w:sz w:val="24"/>
                <w:szCs w:val="24"/>
              </w:rPr>
              <w:t>ТОО «Институт анализа и прогнозирования Восточно-</w:t>
            </w:r>
            <w:r w:rsidRPr="00B33132">
              <w:rPr>
                <w:rFonts w:ascii="Times New Roman" w:hAnsi="Times New Roman"/>
                <w:sz w:val="24"/>
                <w:szCs w:val="24"/>
              </w:rPr>
              <w:lastRenderedPageBreak/>
              <w:t>Казахстанской области»</w:t>
            </w:r>
          </w:p>
          <w:p w14:paraId="7687678E" w14:textId="60BA278C" w:rsidR="00182598" w:rsidRPr="00B33132" w:rsidRDefault="00182598" w:rsidP="00182598">
            <w:pPr>
              <w:spacing w:after="0" w:line="240" w:lineRule="auto"/>
              <w:textAlignment w:val="baseline"/>
              <w:rPr>
                <w:rFonts w:ascii="Times New Roman" w:hAnsi="Times New Roman"/>
                <w:sz w:val="24"/>
                <w:szCs w:val="24"/>
                <w:lang w:val="kk-KZ"/>
              </w:rPr>
            </w:pPr>
            <w:r>
              <w:rPr>
                <w:rFonts w:ascii="Times New Roman" w:hAnsi="Times New Roman"/>
                <w:sz w:val="24"/>
                <w:szCs w:val="24"/>
              </w:rPr>
              <w:t>(</w:t>
            </w:r>
            <w:r w:rsidRPr="00B33132">
              <w:rPr>
                <w:rFonts w:ascii="Times New Roman" w:hAnsi="Times New Roman"/>
                <w:sz w:val="24"/>
                <w:szCs w:val="24"/>
              </w:rPr>
              <w:t>письмо поддержки прилагается)</w:t>
            </w:r>
          </w:p>
        </w:tc>
        <w:tc>
          <w:tcPr>
            <w:tcW w:w="544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9D64F2F" w14:textId="77777777" w:rsidR="00182598" w:rsidRPr="00B33132" w:rsidRDefault="00182598" w:rsidP="00182598">
            <w:pPr>
              <w:spacing w:after="0" w:line="240" w:lineRule="auto"/>
              <w:rPr>
                <w:rFonts w:ascii="Times New Roman" w:hAnsi="Times New Roman"/>
                <w:sz w:val="24"/>
                <w:szCs w:val="24"/>
              </w:rPr>
            </w:pPr>
            <w:r w:rsidRPr="00B33132">
              <w:rPr>
                <w:rFonts w:ascii="Times New Roman" w:hAnsi="Times New Roman"/>
                <w:sz w:val="24"/>
                <w:szCs w:val="24"/>
                <w:lang w:val="kk-KZ"/>
              </w:rPr>
              <w:lastRenderedPageBreak/>
              <w:t xml:space="preserve">Участие в разработке полодения о конкурсе </w:t>
            </w:r>
            <w:r w:rsidRPr="00B33132">
              <w:rPr>
                <w:rFonts w:ascii="Times New Roman" w:hAnsi="Times New Roman"/>
                <w:sz w:val="24"/>
                <w:szCs w:val="24"/>
              </w:rPr>
              <w:t>«</w:t>
            </w:r>
            <w:r w:rsidRPr="00B33132">
              <w:rPr>
                <w:rFonts w:ascii="Times New Roman" w:hAnsi="Times New Roman"/>
                <w:sz w:val="24"/>
                <w:szCs w:val="24"/>
                <w:lang w:val="en-US"/>
              </w:rPr>
              <w:t>Zhas</w:t>
            </w:r>
            <w:r w:rsidRPr="00B33132">
              <w:rPr>
                <w:rFonts w:ascii="Times New Roman" w:hAnsi="Times New Roman"/>
                <w:sz w:val="24"/>
                <w:szCs w:val="24"/>
              </w:rPr>
              <w:t xml:space="preserve"> </w:t>
            </w:r>
            <w:r w:rsidRPr="00B33132">
              <w:rPr>
                <w:rFonts w:ascii="Times New Roman" w:hAnsi="Times New Roman"/>
                <w:sz w:val="24"/>
                <w:szCs w:val="24"/>
                <w:lang w:val="en-US"/>
              </w:rPr>
              <w:lastRenderedPageBreak/>
              <w:t>project</w:t>
            </w:r>
            <w:r w:rsidRPr="00B33132">
              <w:rPr>
                <w:rFonts w:ascii="Times New Roman" w:hAnsi="Times New Roman"/>
                <w:sz w:val="24"/>
                <w:szCs w:val="24"/>
              </w:rPr>
              <w:t>»</w:t>
            </w:r>
          </w:p>
          <w:p w14:paraId="7DA87E22" w14:textId="77777777" w:rsidR="00182598" w:rsidRPr="00B33132" w:rsidRDefault="00182598" w:rsidP="00182598">
            <w:pPr>
              <w:spacing w:after="0" w:line="240" w:lineRule="auto"/>
              <w:rPr>
                <w:rFonts w:ascii="Times New Roman" w:hAnsi="Times New Roman"/>
                <w:sz w:val="24"/>
                <w:szCs w:val="24"/>
              </w:rPr>
            </w:pPr>
            <w:r w:rsidRPr="00B33132">
              <w:rPr>
                <w:rFonts w:ascii="Times New Roman" w:hAnsi="Times New Roman"/>
                <w:sz w:val="24"/>
                <w:szCs w:val="24"/>
              </w:rPr>
              <w:t>Участие в конкурсной комиссии</w:t>
            </w:r>
          </w:p>
          <w:p w14:paraId="439CB423" w14:textId="43FBEA2B" w:rsidR="00182598" w:rsidRPr="00B33132" w:rsidRDefault="00182598" w:rsidP="00182598">
            <w:pPr>
              <w:spacing w:after="0" w:line="240" w:lineRule="auto"/>
              <w:rPr>
                <w:rFonts w:ascii="Times New Roman" w:hAnsi="Times New Roman"/>
                <w:sz w:val="24"/>
                <w:szCs w:val="24"/>
              </w:rPr>
            </w:pPr>
            <w:r w:rsidRPr="00B33132">
              <w:rPr>
                <w:rFonts w:ascii="Times New Roman" w:hAnsi="Times New Roman"/>
                <w:sz w:val="24"/>
                <w:szCs w:val="24"/>
              </w:rPr>
              <w:t>Предоставление помещения для проведения обучающих мероприятий для участников из г.Усть-Каменогорска</w:t>
            </w:r>
          </w:p>
        </w:tc>
      </w:tr>
      <w:tr w:rsidR="00182598" w:rsidRPr="00D53A85" w14:paraId="6BCEBA7D"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13CD8DE" w14:textId="77777777" w:rsidR="00182598" w:rsidRPr="00D53A85" w:rsidRDefault="00182598" w:rsidP="00182598">
            <w:pPr>
              <w:spacing w:after="0" w:line="240" w:lineRule="auto"/>
              <w:textAlignment w:val="baseline"/>
              <w:rPr>
                <w:rFonts w:ascii="Times New Roman" w:hAnsi="Times New Roman"/>
                <w:color w:val="000000"/>
                <w:spacing w:val="2"/>
                <w:sz w:val="24"/>
                <w:szCs w:val="24"/>
              </w:rPr>
            </w:pPr>
          </w:p>
        </w:tc>
        <w:tc>
          <w:tcPr>
            <w:tcW w:w="5924"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658A120" w14:textId="32534B5D" w:rsidR="00182598" w:rsidRPr="00B33132" w:rsidRDefault="00182598" w:rsidP="00182598">
            <w:pPr>
              <w:spacing w:after="0" w:line="240" w:lineRule="auto"/>
              <w:textAlignment w:val="baseline"/>
              <w:rPr>
                <w:rFonts w:ascii="Times New Roman" w:hAnsi="Times New Roman"/>
                <w:sz w:val="24"/>
                <w:szCs w:val="24"/>
                <w:lang w:val="kk-KZ"/>
              </w:rPr>
            </w:pPr>
            <w:r w:rsidRPr="00B33132">
              <w:rPr>
                <w:rFonts w:ascii="Times New Roman" w:hAnsi="Times New Roman"/>
                <w:sz w:val="24"/>
                <w:szCs w:val="24"/>
              </w:rPr>
              <w:t>ОФ «Центр развития местного самоуправления»</w:t>
            </w:r>
          </w:p>
        </w:tc>
        <w:tc>
          <w:tcPr>
            <w:tcW w:w="544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07EFD29" w14:textId="77777777" w:rsidR="00182598" w:rsidRPr="00B33132" w:rsidRDefault="00182598" w:rsidP="00182598">
            <w:pPr>
              <w:spacing w:after="0" w:line="240" w:lineRule="auto"/>
              <w:rPr>
                <w:rFonts w:ascii="Times New Roman" w:hAnsi="Times New Roman"/>
                <w:sz w:val="24"/>
                <w:szCs w:val="24"/>
              </w:rPr>
            </w:pPr>
            <w:r w:rsidRPr="00B33132">
              <w:rPr>
                <w:rFonts w:ascii="Times New Roman" w:hAnsi="Times New Roman"/>
                <w:sz w:val="24"/>
                <w:szCs w:val="24"/>
              </w:rPr>
              <w:t>Проведение образовательных ме</w:t>
            </w:r>
            <w:r w:rsidRPr="00B33132">
              <w:rPr>
                <w:rFonts w:ascii="Times New Roman" w:hAnsi="Times New Roman"/>
                <w:sz w:val="24"/>
                <w:szCs w:val="24"/>
                <w:lang w:val="kk-KZ"/>
              </w:rPr>
              <w:t>ропр</w:t>
            </w:r>
            <w:r w:rsidRPr="00B33132">
              <w:rPr>
                <w:rFonts w:ascii="Times New Roman" w:hAnsi="Times New Roman"/>
                <w:sz w:val="24"/>
                <w:szCs w:val="24"/>
              </w:rPr>
              <w:t>иятий</w:t>
            </w:r>
          </w:p>
          <w:p w14:paraId="62C2E795" w14:textId="77777777" w:rsidR="00182598" w:rsidRPr="00B33132" w:rsidRDefault="00182598" w:rsidP="00182598">
            <w:pPr>
              <w:spacing w:after="0" w:line="240" w:lineRule="auto"/>
              <w:rPr>
                <w:rFonts w:ascii="Times New Roman" w:hAnsi="Times New Roman"/>
                <w:sz w:val="24"/>
                <w:szCs w:val="24"/>
              </w:rPr>
            </w:pPr>
            <w:r w:rsidRPr="00B33132">
              <w:rPr>
                <w:rFonts w:ascii="Times New Roman" w:hAnsi="Times New Roman"/>
                <w:sz w:val="24"/>
                <w:szCs w:val="24"/>
              </w:rPr>
              <w:t>Информационная поддержка</w:t>
            </w:r>
          </w:p>
          <w:p w14:paraId="6A3B293A" w14:textId="77777777" w:rsidR="00182598" w:rsidRPr="00B33132" w:rsidRDefault="00182598" w:rsidP="00182598">
            <w:pPr>
              <w:spacing w:after="0" w:line="240" w:lineRule="auto"/>
              <w:rPr>
                <w:rFonts w:ascii="Times New Roman" w:hAnsi="Times New Roman"/>
                <w:sz w:val="24"/>
                <w:szCs w:val="24"/>
              </w:rPr>
            </w:pPr>
            <w:r w:rsidRPr="00B33132">
              <w:rPr>
                <w:rFonts w:ascii="Times New Roman" w:hAnsi="Times New Roman"/>
                <w:sz w:val="24"/>
                <w:szCs w:val="24"/>
              </w:rPr>
              <w:t xml:space="preserve">Консультативная поддержка </w:t>
            </w:r>
          </w:p>
          <w:p w14:paraId="7AA977B3" w14:textId="77777777" w:rsidR="00182598" w:rsidRPr="00B33132" w:rsidRDefault="00182598" w:rsidP="00182598">
            <w:pPr>
              <w:spacing w:after="0" w:line="240" w:lineRule="auto"/>
              <w:rPr>
                <w:rFonts w:ascii="Times New Roman" w:hAnsi="Times New Roman"/>
                <w:sz w:val="24"/>
                <w:szCs w:val="24"/>
              </w:rPr>
            </w:pPr>
            <w:r w:rsidRPr="00B33132">
              <w:rPr>
                <w:rFonts w:ascii="Times New Roman" w:hAnsi="Times New Roman"/>
                <w:sz w:val="24"/>
                <w:szCs w:val="24"/>
              </w:rPr>
              <w:t>Техническая поддержка</w:t>
            </w:r>
          </w:p>
          <w:p w14:paraId="212A38B8" w14:textId="526201DE" w:rsidR="00182598" w:rsidRPr="00B33132" w:rsidRDefault="00182598" w:rsidP="00182598">
            <w:pPr>
              <w:spacing w:after="0" w:line="240" w:lineRule="auto"/>
              <w:rPr>
                <w:rFonts w:ascii="Times New Roman" w:hAnsi="Times New Roman"/>
                <w:sz w:val="24"/>
                <w:szCs w:val="24"/>
              </w:rPr>
            </w:pPr>
            <w:r w:rsidRPr="00B33132">
              <w:rPr>
                <w:rFonts w:ascii="Times New Roman" w:hAnsi="Times New Roman"/>
                <w:sz w:val="24"/>
                <w:szCs w:val="24"/>
              </w:rPr>
              <w:t>Менторская поддержка</w:t>
            </w:r>
          </w:p>
        </w:tc>
      </w:tr>
      <w:tr w:rsidR="00182598" w:rsidRPr="00D53A85" w14:paraId="027E06CC"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F25C04E" w14:textId="77777777" w:rsidR="00182598" w:rsidRPr="00D53A85" w:rsidRDefault="00182598" w:rsidP="00182598">
            <w:pPr>
              <w:spacing w:after="0" w:line="240" w:lineRule="auto"/>
              <w:textAlignment w:val="baseline"/>
              <w:rPr>
                <w:rFonts w:ascii="Times New Roman" w:hAnsi="Times New Roman"/>
                <w:color w:val="000000"/>
                <w:spacing w:val="2"/>
                <w:sz w:val="24"/>
                <w:szCs w:val="24"/>
              </w:rPr>
            </w:pPr>
          </w:p>
        </w:tc>
        <w:tc>
          <w:tcPr>
            <w:tcW w:w="5924"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64F43A7" w14:textId="0F6B40AA" w:rsidR="00182598" w:rsidRPr="00B33132" w:rsidRDefault="00182598" w:rsidP="00182598">
            <w:pPr>
              <w:spacing w:after="0" w:line="240" w:lineRule="auto"/>
              <w:textAlignment w:val="baseline"/>
              <w:rPr>
                <w:rFonts w:ascii="Times New Roman" w:hAnsi="Times New Roman"/>
                <w:sz w:val="24"/>
                <w:szCs w:val="24"/>
                <w:lang w:val="kk-KZ"/>
              </w:rPr>
            </w:pPr>
            <w:r w:rsidRPr="00B33132">
              <w:rPr>
                <w:rFonts w:ascii="Times New Roman" w:hAnsi="Times New Roman"/>
                <w:sz w:val="24"/>
                <w:szCs w:val="24"/>
              </w:rPr>
              <w:t>Молодежное общественное обьединение  «</w:t>
            </w:r>
            <w:r w:rsidRPr="00B33132">
              <w:rPr>
                <w:rFonts w:ascii="Times New Roman" w:hAnsi="Times New Roman"/>
                <w:sz w:val="24"/>
                <w:szCs w:val="24"/>
                <w:lang w:val="kk-KZ"/>
              </w:rPr>
              <w:t>Ұлағат</w:t>
            </w:r>
            <w:r w:rsidRPr="00B33132">
              <w:rPr>
                <w:rFonts w:ascii="Times New Roman" w:hAnsi="Times New Roman"/>
                <w:sz w:val="24"/>
                <w:szCs w:val="24"/>
              </w:rPr>
              <w:t>»</w:t>
            </w:r>
          </w:p>
        </w:tc>
        <w:tc>
          <w:tcPr>
            <w:tcW w:w="544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AFBC7FC" w14:textId="77777777" w:rsidR="00182598" w:rsidRPr="00B33132" w:rsidRDefault="00182598" w:rsidP="00182598">
            <w:pPr>
              <w:spacing w:after="0" w:line="240" w:lineRule="auto"/>
              <w:rPr>
                <w:rFonts w:ascii="Times New Roman" w:hAnsi="Times New Roman"/>
                <w:sz w:val="24"/>
                <w:szCs w:val="24"/>
              </w:rPr>
            </w:pPr>
            <w:r w:rsidRPr="00B33132">
              <w:rPr>
                <w:rFonts w:ascii="Times New Roman" w:hAnsi="Times New Roman"/>
                <w:sz w:val="24"/>
                <w:szCs w:val="24"/>
              </w:rPr>
              <w:t>Проведение образовательных ме</w:t>
            </w:r>
            <w:r w:rsidRPr="00B33132">
              <w:rPr>
                <w:rFonts w:ascii="Times New Roman" w:hAnsi="Times New Roman"/>
                <w:sz w:val="24"/>
                <w:szCs w:val="24"/>
                <w:lang w:val="kk-KZ"/>
              </w:rPr>
              <w:t>ропр</w:t>
            </w:r>
            <w:r w:rsidRPr="00B33132">
              <w:rPr>
                <w:rFonts w:ascii="Times New Roman" w:hAnsi="Times New Roman"/>
                <w:sz w:val="24"/>
                <w:szCs w:val="24"/>
              </w:rPr>
              <w:t>иятий</w:t>
            </w:r>
          </w:p>
          <w:p w14:paraId="4833BD14" w14:textId="77777777" w:rsidR="00182598" w:rsidRPr="00B33132" w:rsidRDefault="00182598" w:rsidP="00182598">
            <w:pPr>
              <w:spacing w:after="0" w:line="240" w:lineRule="auto"/>
              <w:rPr>
                <w:rFonts w:ascii="Times New Roman" w:hAnsi="Times New Roman"/>
                <w:sz w:val="24"/>
                <w:szCs w:val="24"/>
              </w:rPr>
            </w:pPr>
            <w:r w:rsidRPr="00B33132">
              <w:rPr>
                <w:rFonts w:ascii="Times New Roman" w:hAnsi="Times New Roman"/>
                <w:sz w:val="24"/>
                <w:szCs w:val="24"/>
              </w:rPr>
              <w:t>Информационная поддержка</w:t>
            </w:r>
          </w:p>
          <w:p w14:paraId="03E97A64" w14:textId="77777777" w:rsidR="00182598" w:rsidRPr="00B33132" w:rsidRDefault="00182598" w:rsidP="00182598">
            <w:pPr>
              <w:spacing w:after="0" w:line="240" w:lineRule="auto"/>
              <w:rPr>
                <w:rFonts w:ascii="Times New Roman" w:hAnsi="Times New Roman"/>
                <w:sz w:val="24"/>
                <w:szCs w:val="24"/>
              </w:rPr>
            </w:pPr>
            <w:r w:rsidRPr="00B33132">
              <w:rPr>
                <w:rFonts w:ascii="Times New Roman" w:hAnsi="Times New Roman"/>
                <w:sz w:val="24"/>
                <w:szCs w:val="24"/>
              </w:rPr>
              <w:t xml:space="preserve">Консультативная поддержка </w:t>
            </w:r>
          </w:p>
          <w:p w14:paraId="2F0904CD" w14:textId="77777777" w:rsidR="00182598" w:rsidRPr="00B33132" w:rsidRDefault="00182598" w:rsidP="00182598">
            <w:pPr>
              <w:spacing w:after="0" w:line="240" w:lineRule="auto"/>
              <w:rPr>
                <w:rFonts w:ascii="Times New Roman" w:hAnsi="Times New Roman"/>
                <w:sz w:val="24"/>
                <w:szCs w:val="24"/>
              </w:rPr>
            </w:pPr>
            <w:r w:rsidRPr="00B33132">
              <w:rPr>
                <w:rFonts w:ascii="Times New Roman" w:hAnsi="Times New Roman"/>
                <w:sz w:val="24"/>
                <w:szCs w:val="24"/>
              </w:rPr>
              <w:t>Техническая поддержка</w:t>
            </w:r>
          </w:p>
          <w:p w14:paraId="59E35D45" w14:textId="080A0857" w:rsidR="00182598" w:rsidRPr="00B33132" w:rsidRDefault="00182598" w:rsidP="00182598">
            <w:pPr>
              <w:spacing w:after="0" w:line="240" w:lineRule="auto"/>
              <w:rPr>
                <w:rFonts w:ascii="Times New Roman" w:hAnsi="Times New Roman"/>
                <w:sz w:val="24"/>
                <w:szCs w:val="24"/>
              </w:rPr>
            </w:pPr>
            <w:r w:rsidRPr="00B33132">
              <w:rPr>
                <w:rFonts w:ascii="Times New Roman" w:hAnsi="Times New Roman"/>
                <w:sz w:val="24"/>
                <w:szCs w:val="24"/>
              </w:rPr>
              <w:t>Менторская поддержка</w:t>
            </w:r>
          </w:p>
        </w:tc>
      </w:tr>
      <w:tr w:rsidR="00182598" w:rsidRPr="00D53A85" w14:paraId="74F2EE8A" w14:textId="77777777" w:rsidTr="00FE098B">
        <w:trPr>
          <w:gridAfter w:val="1"/>
          <w:wAfter w:w="10265" w:type="dxa"/>
        </w:trPr>
        <w:tc>
          <w:tcPr>
            <w:tcW w:w="38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A70253" w14:textId="77777777"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13. Как будет организовано информационное сопровождение социального проекта</w:t>
            </w:r>
          </w:p>
        </w:tc>
        <w:tc>
          <w:tcPr>
            <w:tcW w:w="11367"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3E34AB" w14:textId="1A5A6B3A" w:rsidR="00182598" w:rsidRDefault="00182598" w:rsidP="00182598">
            <w:pPr>
              <w:spacing w:after="0" w:line="240" w:lineRule="auto"/>
              <w:rPr>
                <w:rFonts w:ascii="Times New Roman" w:hAnsi="Times New Roman"/>
                <w:color w:val="000000"/>
                <w:sz w:val="24"/>
                <w:szCs w:val="24"/>
              </w:rPr>
            </w:pPr>
            <w:r>
              <w:rPr>
                <w:rFonts w:ascii="Times New Roman" w:hAnsi="Times New Roman"/>
                <w:color w:val="000000"/>
                <w:sz w:val="24"/>
                <w:szCs w:val="24"/>
              </w:rPr>
              <w:t>(По отдельному медиа-плану)</w:t>
            </w:r>
          </w:p>
          <w:p w14:paraId="5C1E17E2" w14:textId="3811E2FF" w:rsidR="00182598" w:rsidRDefault="00182598" w:rsidP="00182598">
            <w:pPr>
              <w:spacing w:after="0" w:line="240" w:lineRule="auto"/>
              <w:rPr>
                <w:rFonts w:ascii="Times New Roman" w:hAnsi="Times New Roman"/>
                <w:color w:val="000000"/>
                <w:sz w:val="24"/>
                <w:szCs w:val="24"/>
              </w:rPr>
            </w:pPr>
            <w:r w:rsidRPr="00F0697E">
              <w:rPr>
                <w:rFonts w:ascii="Times New Roman" w:hAnsi="Times New Roman"/>
                <w:color w:val="000000"/>
                <w:sz w:val="24"/>
                <w:szCs w:val="24"/>
              </w:rPr>
              <w:t>Информационный продукт</w:t>
            </w:r>
            <w:r>
              <w:rPr>
                <w:rFonts w:ascii="Times New Roman" w:hAnsi="Times New Roman"/>
                <w:color w:val="000000"/>
                <w:sz w:val="24"/>
                <w:szCs w:val="24"/>
              </w:rPr>
              <w:t xml:space="preserve"> - </w:t>
            </w:r>
            <w:r w:rsidRPr="00F0697E">
              <w:rPr>
                <w:rFonts w:ascii="Times New Roman" w:hAnsi="Times New Roman"/>
                <w:color w:val="000000"/>
                <w:sz w:val="24"/>
                <w:szCs w:val="24"/>
              </w:rPr>
              <w:t xml:space="preserve"> статья</w:t>
            </w:r>
            <w:r>
              <w:rPr>
                <w:rFonts w:ascii="Times New Roman" w:hAnsi="Times New Roman"/>
                <w:color w:val="000000"/>
                <w:sz w:val="24"/>
                <w:szCs w:val="24"/>
              </w:rPr>
              <w:t xml:space="preserve"> в СМИ и социальных сетях</w:t>
            </w:r>
            <w:r w:rsidRPr="00F0697E">
              <w:rPr>
                <w:rFonts w:ascii="Times New Roman" w:hAnsi="Times New Roman"/>
                <w:color w:val="000000"/>
                <w:sz w:val="24"/>
                <w:szCs w:val="24"/>
              </w:rPr>
              <w:t xml:space="preserve">, </w:t>
            </w:r>
            <w:r>
              <w:rPr>
                <w:rFonts w:ascii="Times New Roman" w:hAnsi="Times New Roman"/>
                <w:color w:val="000000"/>
                <w:sz w:val="24"/>
                <w:szCs w:val="24"/>
              </w:rPr>
              <w:t xml:space="preserve">интервью, афиши, </w:t>
            </w:r>
            <w:r w:rsidRPr="00F0697E">
              <w:rPr>
                <w:rFonts w:ascii="Times New Roman" w:hAnsi="Times New Roman"/>
                <w:color w:val="000000"/>
                <w:sz w:val="24"/>
                <w:szCs w:val="24"/>
              </w:rPr>
              <w:t>видеоролик, баннер, пост</w:t>
            </w:r>
            <w:r>
              <w:rPr>
                <w:rFonts w:ascii="Times New Roman" w:hAnsi="Times New Roman"/>
                <w:color w:val="000000"/>
                <w:sz w:val="24"/>
                <w:szCs w:val="24"/>
              </w:rPr>
              <w:t>еры</w:t>
            </w:r>
            <w:r w:rsidRPr="00F0697E">
              <w:rPr>
                <w:rFonts w:ascii="Times New Roman" w:hAnsi="Times New Roman"/>
                <w:color w:val="000000"/>
                <w:sz w:val="24"/>
                <w:szCs w:val="24"/>
              </w:rPr>
              <w:t>, бюллетень, др</w:t>
            </w:r>
            <w:r>
              <w:rPr>
                <w:rFonts w:ascii="Times New Roman" w:hAnsi="Times New Roman"/>
                <w:color w:val="000000"/>
                <w:sz w:val="24"/>
                <w:szCs w:val="24"/>
              </w:rPr>
              <w:t>.</w:t>
            </w:r>
          </w:p>
          <w:p w14:paraId="5BBEAC74" w14:textId="77777777" w:rsidR="00182598" w:rsidRDefault="00182598" w:rsidP="00182598">
            <w:pPr>
              <w:spacing w:after="0" w:line="240" w:lineRule="auto"/>
              <w:rPr>
                <w:rFonts w:ascii="Times New Roman" w:hAnsi="Times New Roman"/>
                <w:color w:val="000000"/>
                <w:sz w:val="24"/>
                <w:szCs w:val="24"/>
              </w:rPr>
            </w:pPr>
            <w:r w:rsidRPr="00F0697E">
              <w:rPr>
                <w:rFonts w:ascii="Times New Roman" w:hAnsi="Times New Roman"/>
                <w:color w:val="000000"/>
                <w:sz w:val="24"/>
                <w:szCs w:val="24"/>
              </w:rPr>
              <w:t xml:space="preserve">Количество информационных продуктов </w:t>
            </w:r>
            <w:r>
              <w:rPr>
                <w:rFonts w:ascii="Times New Roman" w:hAnsi="Times New Roman"/>
                <w:color w:val="000000"/>
                <w:sz w:val="24"/>
                <w:szCs w:val="24"/>
              </w:rPr>
              <w:t>– не менее 100 публикаций ежегодно</w:t>
            </w:r>
            <w:r w:rsidRPr="00F0697E">
              <w:rPr>
                <w:rFonts w:ascii="Times New Roman" w:hAnsi="Times New Roman"/>
                <w:color w:val="000000"/>
                <w:sz w:val="24"/>
                <w:szCs w:val="24"/>
              </w:rPr>
              <w:t xml:space="preserve"> </w:t>
            </w:r>
          </w:p>
          <w:p w14:paraId="04ED79EC" w14:textId="77777777" w:rsidR="00182598" w:rsidRDefault="00182598" w:rsidP="00182598">
            <w:pPr>
              <w:spacing w:after="0" w:line="240" w:lineRule="auto"/>
              <w:rPr>
                <w:rFonts w:ascii="Times New Roman" w:hAnsi="Times New Roman"/>
                <w:color w:val="000000"/>
                <w:sz w:val="24"/>
                <w:szCs w:val="24"/>
              </w:rPr>
            </w:pPr>
            <w:r w:rsidRPr="00F0697E">
              <w:rPr>
                <w:rFonts w:ascii="Times New Roman" w:hAnsi="Times New Roman"/>
                <w:color w:val="000000"/>
                <w:sz w:val="24"/>
                <w:szCs w:val="24"/>
              </w:rPr>
              <w:t xml:space="preserve">Каналы освещения </w:t>
            </w:r>
            <w:r>
              <w:rPr>
                <w:rFonts w:ascii="Times New Roman" w:hAnsi="Times New Roman"/>
                <w:color w:val="000000"/>
                <w:sz w:val="24"/>
                <w:szCs w:val="24"/>
              </w:rPr>
              <w:t xml:space="preserve">– областное </w:t>
            </w:r>
            <w:r w:rsidRPr="00F0697E">
              <w:rPr>
                <w:rFonts w:ascii="Times New Roman" w:hAnsi="Times New Roman"/>
                <w:color w:val="000000"/>
                <w:sz w:val="24"/>
                <w:szCs w:val="24"/>
              </w:rPr>
              <w:t>телевидение, печатные издания, интернет-порталы, собственный сайт, социальные сети, радио, рассылки, др.</w:t>
            </w:r>
          </w:p>
          <w:p w14:paraId="1B10F77B" w14:textId="4B05E12A" w:rsidR="00182598" w:rsidRPr="00D53A85" w:rsidRDefault="00182598" w:rsidP="00182598">
            <w:pPr>
              <w:spacing w:after="0" w:line="240" w:lineRule="auto"/>
              <w:rPr>
                <w:rFonts w:ascii="Times New Roman" w:hAnsi="Times New Roman"/>
                <w:color w:val="000000"/>
                <w:sz w:val="24"/>
                <w:szCs w:val="24"/>
              </w:rPr>
            </w:pPr>
            <w:r w:rsidRPr="00F0697E">
              <w:rPr>
                <w:rFonts w:ascii="Times New Roman" w:hAnsi="Times New Roman"/>
                <w:color w:val="000000"/>
                <w:sz w:val="24"/>
                <w:szCs w:val="24"/>
              </w:rPr>
              <w:t>Частота распространения информации</w:t>
            </w:r>
            <w:r>
              <w:rPr>
                <w:rFonts w:ascii="Times New Roman" w:hAnsi="Times New Roman"/>
                <w:color w:val="000000"/>
                <w:sz w:val="24"/>
                <w:szCs w:val="24"/>
              </w:rPr>
              <w:t xml:space="preserve"> – 2-3 раза в неделю</w:t>
            </w:r>
          </w:p>
        </w:tc>
      </w:tr>
      <w:tr w:rsidR="00182598" w:rsidRPr="00D53A85" w14:paraId="34326DDA" w14:textId="77777777" w:rsidTr="00FE098B">
        <w:trPr>
          <w:gridAfter w:val="1"/>
          <w:wAfter w:w="10265" w:type="dxa"/>
        </w:trPr>
        <w:tc>
          <w:tcPr>
            <w:tcW w:w="15243" w:type="dxa"/>
            <w:gridSpan w:val="11"/>
            <w:tcBorders>
              <w:top w:val="single" w:sz="6" w:space="0" w:color="CFCFCF"/>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14:paraId="52DF19B1" w14:textId="77777777" w:rsidR="00182598" w:rsidRDefault="00182598" w:rsidP="00182598">
            <w:pPr>
              <w:spacing w:after="0" w:line="240" w:lineRule="auto"/>
              <w:textAlignment w:val="baseline"/>
              <w:rPr>
                <w:rFonts w:ascii="Times New Roman" w:hAnsi="Times New Roman"/>
                <w:color w:val="000000"/>
                <w:spacing w:val="2"/>
                <w:sz w:val="24"/>
                <w:szCs w:val="24"/>
              </w:rPr>
            </w:pPr>
            <w:r w:rsidRPr="00DA6AA9">
              <w:rPr>
                <w:rFonts w:ascii="Times New Roman" w:hAnsi="Times New Roman"/>
                <w:b/>
                <w:color w:val="000000"/>
                <w:spacing w:val="2"/>
                <w:sz w:val="24"/>
                <w:szCs w:val="24"/>
              </w:rPr>
              <w:t>4. Календарный план</w:t>
            </w:r>
            <w:r>
              <w:rPr>
                <w:rFonts w:ascii="Times New Roman" w:hAnsi="Times New Roman"/>
                <w:color w:val="000000"/>
                <w:spacing w:val="2"/>
                <w:sz w:val="24"/>
                <w:szCs w:val="24"/>
              </w:rPr>
              <w:t xml:space="preserve"> (все мероприятия запланированы на 2023-2024гг.)</w:t>
            </w:r>
          </w:p>
          <w:p w14:paraId="26B62191" w14:textId="6C14F010" w:rsidR="00182598" w:rsidRPr="00D53A85" w:rsidRDefault="00182598" w:rsidP="00182598">
            <w:pPr>
              <w:spacing w:after="0" w:line="240" w:lineRule="auto"/>
              <w:textAlignment w:val="baseline"/>
              <w:rPr>
                <w:rFonts w:ascii="Times New Roman" w:hAnsi="Times New Roman"/>
                <w:color w:val="000000"/>
                <w:spacing w:val="2"/>
                <w:sz w:val="24"/>
                <w:szCs w:val="24"/>
              </w:rPr>
            </w:pPr>
          </w:p>
        </w:tc>
      </w:tr>
      <w:tr w:rsidR="00182598" w:rsidRPr="00D53A85" w14:paraId="11D851D7" w14:textId="77777777" w:rsidTr="00FE098B">
        <w:trPr>
          <w:gridAfter w:val="1"/>
          <w:wAfter w:w="10265" w:type="dxa"/>
        </w:trPr>
        <w:tc>
          <w:tcPr>
            <w:tcW w:w="4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DAD0430" w14:textId="77777777" w:rsidR="00182598" w:rsidRPr="00DA6AA9" w:rsidRDefault="00182598" w:rsidP="00182598">
            <w:pPr>
              <w:spacing w:after="0" w:line="240" w:lineRule="auto"/>
              <w:jc w:val="center"/>
              <w:textAlignment w:val="baseline"/>
              <w:rPr>
                <w:rFonts w:ascii="Times New Roman" w:hAnsi="Times New Roman"/>
                <w:b/>
                <w:color w:val="000000"/>
                <w:spacing w:val="2"/>
                <w:sz w:val="24"/>
                <w:szCs w:val="24"/>
              </w:rPr>
            </w:pPr>
            <w:r w:rsidRPr="00DA6AA9">
              <w:rPr>
                <w:rFonts w:ascii="Times New Roman" w:hAnsi="Times New Roman"/>
                <w:b/>
                <w:color w:val="000000"/>
                <w:spacing w:val="2"/>
                <w:sz w:val="24"/>
                <w:szCs w:val="24"/>
              </w:rPr>
              <w:t>№</w:t>
            </w:r>
            <w:r w:rsidRPr="00DA6AA9">
              <w:rPr>
                <w:rFonts w:ascii="Times New Roman" w:hAnsi="Times New Roman"/>
                <w:b/>
                <w:color w:val="000000"/>
                <w:spacing w:val="2"/>
                <w:sz w:val="24"/>
                <w:szCs w:val="24"/>
              </w:rPr>
              <w:br/>
              <w:t>п\н</w:t>
            </w:r>
          </w:p>
        </w:tc>
        <w:tc>
          <w:tcPr>
            <w:tcW w:w="24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1865D8F" w14:textId="77777777" w:rsidR="00182598" w:rsidRPr="00DA6AA9" w:rsidRDefault="00182598" w:rsidP="00182598">
            <w:pPr>
              <w:spacing w:after="0" w:line="240" w:lineRule="auto"/>
              <w:jc w:val="center"/>
              <w:textAlignment w:val="baseline"/>
              <w:rPr>
                <w:rFonts w:ascii="Times New Roman" w:hAnsi="Times New Roman"/>
                <w:b/>
                <w:color w:val="000000"/>
                <w:spacing w:val="2"/>
                <w:sz w:val="24"/>
                <w:szCs w:val="24"/>
              </w:rPr>
            </w:pPr>
            <w:r w:rsidRPr="00DA6AA9">
              <w:rPr>
                <w:rFonts w:ascii="Times New Roman" w:hAnsi="Times New Roman"/>
                <w:b/>
                <w:color w:val="000000"/>
                <w:spacing w:val="2"/>
                <w:sz w:val="24"/>
                <w:szCs w:val="24"/>
              </w:rPr>
              <w:t>Решаемая задача</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AC012A9" w14:textId="77777777" w:rsidR="00182598" w:rsidRPr="00DA6AA9" w:rsidRDefault="00182598" w:rsidP="00182598">
            <w:pPr>
              <w:spacing w:after="0" w:line="240" w:lineRule="auto"/>
              <w:jc w:val="center"/>
              <w:textAlignment w:val="baseline"/>
              <w:rPr>
                <w:rFonts w:ascii="Times New Roman" w:hAnsi="Times New Roman"/>
                <w:b/>
                <w:color w:val="000000"/>
                <w:spacing w:val="2"/>
                <w:sz w:val="24"/>
                <w:szCs w:val="24"/>
              </w:rPr>
            </w:pPr>
            <w:r w:rsidRPr="00DA6AA9">
              <w:rPr>
                <w:rFonts w:ascii="Times New Roman" w:hAnsi="Times New Roman"/>
                <w:b/>
                <w:color w:val="000000"/>
                <w:spacing w:val="2"/>
                <w:sz w:val="24"/>
                <w:szCs w:val="24"/>
              </w:rPr>
              <w:t>Мероприятие, его содержание, место проведения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598C3D3" w14:textId="77777777" w:rsidR="00182598" w:rsidRPr="00DA6AA9" w:rsidRDefault="00182598" w:rsidP="00182598">
            <w:pPr>
              <w:spacing w:after="0" w:line="240" w:lineRule="auto"/>
              <w:jc w:val="center"/>
              <w:textAlignment w:val="baseline"/>
              <w:rPr>
                <w:rFonts w:ascii="Times New Roman" w:hAnsi="Times New Roman"/>
                <w:b/>
                <w:color w:val="000000"/>
                <w:spacing w:val="2"/>
                <w:sz w:val="24"/>
                <w:szCs w:val="24"/>
              </w:rPr>
            </w:pPr>
            <w:r w:rsidRPr="00DA6AA9">
              <w:rPr>
                <w:rFonts w:ascii="Times New Roman" w:hAnsi="Times New Roman"/>
                <w:b/>
                <w:color w:val="000000"/>
                <w:spacing w:val="2"/>
                <w:sz w:val="24"/>
                <w:szCs w:val="24"/>
              </w:rPr>
              <w:t>Дата</w:t>
            </w:r>
            <w:r w:rsidRPr="00DA6AA9">
              <w:rPr>
                <w:rFonts w:ascii="Times New Roman" w:hAnsi="Times New Roman"/>
                <w:b/>
                <w:color w:val="000000"/>
                <w:spacing w:val="2"/>
                <w:sz w:val="24"/>
                <w:szCs w:val="24"/>
              </w:rPr>
              <w:br/>
              <w:t>Начала</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09D34BF" w14:textId="77777777" w:rsidR="00182598" w:rsidRPr="00DA6AA9" w:rsidRDefault="00182598" w:rsidP="00182598">
            <w:pPr>
              <w:spacing w:after="0" w:line="240" w:lineRule="auto"/>
              <w:jc w:val="center"/>
              <w:textAlignment w:val="baseline"/>
              <w:rPr>
                <w:rFonts w:ascii="Times New Roman" w:hAnsi="Times New Roman"/>
                <w:b/>
                <w:color w:val="000000"/>
                <w:spacing w:val="2"/>
                <w:sz w:val="24"/>
                <w:szCs w:val="24"/>
              </w:rPr>
            </w:pPr>
            <w:r w:rsidRPr="00DA6AA9">
              <w:rPr>
                <w:rFonts w:ascii="Times New Roman" w:hAnsi="Times New Roman"/>
                <w:b/>
                <w:color w:val="000000"/>
                <w:spacing w:val="2"/>
                <w:sz w:val="24"/>
                <w:szCs w:val="24"/>
              </w:rPr>
              <w:t>Дата Окончания</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9FD349D" w14:textId="77777777" w:rsidR="00182598" w:rsidRPr="00DA6AA9" w:rsidRDefault="00182598" w:rsidP="00182598">
            <w:pPr>
              <w:spacing w:after="0" w:line="240" w:lineRule="auto"/>
              <w:jc w:val="center"/>
              <w:textAlignment w:val="baseline"/>
              <w:rPr>
                <w:rFonts w:ascii="Times New Roman" w:hAnsi="Times New Roman"/>
                <w:b/>
                <w:color w:val="000000"/>
                <w:spacing w:val="2"/>
                <w:sz w:val="24"/>
                <w:szCs w:val="24"/>
              </w:rPr>
            </w:pPr>
            <w:r w:rsidRPr="00DA6AA9">
              <w:rPr>
                <w:rFonts w:ascii="Times New Roman" w:hAnsi="Times New Roman"/>
                <w:b/>
                <w:color w:val="000000"/>
                <w:spacing w:val="2"/>
                <w:sz w:val="24"/>
                <w:szCs w:val="24"/>
              </w:rPr>
              <w:t>Ожидаемые результаты</w:t>
            </w:r>
          </w:p>
        </w:tc>
      </w:tr>
      <w:tr w:rsidR="00182598" w:rsidRPr="00D53A85" w14:paraId="0C229531" w14:textId="77777777" w:rsidTr="00FE098B">
        <w:trPr>
          <w:gridAfter w:val="1"/>
          <w:wAfter w:w="10265" w:type="dxa"/>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C7D51FC" w14:textId="7F0AB47A"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r>
              <w:rPr>
                <w:rFonts w:ascii="Times New Roman" w:hAnsi="Times New Roman"/>
                <w:color w:val="000000"/>
                <w:spacing w:val="2"/>
                <w:sz w:val="24"/>
                <w:szCs w:val="24"/>
              </w:rPr>
              <w:t>1.</w:t>
            </w:r>
          </w:p>
        </w:tc>
        <w:tc>
          <w:tcPr>
            <w:tcW w:w="2484" w:type="dxa"/>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EBF0AC3" w14:textId="21DAE771"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546612">
              <w:rPr>
                <w:rFonts w:ascii="Times New Roman" w:hAnsi="Times New Roman"/>
                <w:color w:val="000000"/>
                <w:spacing w:val="2"/>
                <w:sz w:val="24"/>
                <w:szCs w:val="24"/>
              </w:rPr>
              <w:t xml:space="preserve">Организация деятельности областного </w:t>
            </w:r>
            <w:r>
              <w:rPr>
                <w:rFonts w:ascii="Times New Roman" w:hAnsi="Times New Roman"/>
                <w:color w:val="000000"/>
                <w:spacing w:val="2"/>
                <w:sz w:val="24"/>
                <w:szCs w:val="24"/>
              </w:rPr>
              <w:t xml:space="preserve">2-х </w:t>
            </w:r>
            <w:r w:rsidRPr="00546612">
              <w:rPr>
                <w:rFonts w:ascii="Times New Roman" w:hAnsi="Times New Roman"/>
                <w:color w:val="000000"/>
                <w:spacing w:val="2"/>
                <w:sz w:val="24"/>
                <w:szCs w:val="24"/>
              </w:rPr>
              <w:t>проектн</w:t>
            </w:r>
            <w:r>
              <w:rPr>
                <w:rFonts w:ascii="Times New Roman" w:hAnsi="Times New Roman"/>
                <w:color w:val="000000"/>
                <w:spacing w:val="2"/>
                <w:sz w:val="24"/>
                <w:szCs w:val="24"/>
              </w:rPr>
              <w:t>ых</w:t>
            </w:r>
            <w:r w:rsidRPr="00546612">
              <w:rPr>
                <w:rFonts w:ascii="Times New Roman" w:hAnsi="Times New Roman"/>
                <w:color w:val="000000"/>
                <w:spacing w:val="2"/>
                <w:sz w:val="24"/>
                <w:szCs w:val="24"/>
              </w:rPr>
              <w:t xml:space="preserve"> офис</w:t>
            </w:r>
            <w:r>
              <w:rPr>
                <w:rFonts w:ascii="Times New Roman" w:hAnsi="Times New Roman"/>
                <w:color w:val="000000"/>
                <w:spacing w:val="2"/>
                <w:sz w:val="24"/>
                <w:szCs w:val="24"/>
              </w:rPr>
              <w:t>ов</w:t>
            </w:r>
            <w:r w:rsidRPr="00546612">
              <w:rPr>
                <w:rFonts w:ascii="Times New Roman" w:hAnsi="Times New Roman"/>
                <w:color w:val="000000"/>
                <w:spacing w:val="2"/>
                <w:sz w:val="24"/>
                <w:szCs w:val="24"/>
              </w:rPr>
              <w:t xml:space="preserve"> по реализации проекта </w:t>
            </w:r>
            <w:r w:rsidRPr="00546612">
              <w:rPr>
                <w:rFonts w:ascii="Times New Roman" w:hAnsi="Times New Roman"/>
                <w:color w:val="000000"/>
                <w:spacing w:val="2"/>
                <w:sz w:val="24"/>
                <w:szCs w:val="24"/>
              </w:rPr>
              <w:lastRenderedPageBreak/>
              <w:t xml:space="preserve">«ZHAS PROJECT» в </w:t>
            </w:r>
            <w:r>
              <w:rPr>
                <w:rFonts w:ascii="Times New Roman" w:hAnsi="Times New Roman"/>
                <w:color w:val="000000"/>
                <w:spacing w:val="2"/>
                <w:sz w:val="24"/>
                <w:szCs w:val="24"/>
              </w:rPr>
              <w:t xml:space="preserve">ВКО и </w:t>
            </w:r>
            <w:r w:rsidRPr="00546612">
              <w:rPr>
                <w:rFonts w:ascii="Times New Roman" w:hAnsi="Times New Roman"/>
                <w:color w:val="000000"/>
                <w:spacing w:val="2"/>
                <w:sz w:val="24"/>
                <w:szCs w:val="24"/>
              </w:rPr>
              <w:t xml:space="preserve">области </w:t>
            </w:r>
            <w:r>
              <w:rPr>
                <w:rFonts w:ascii="Times New Roman" w:hAnsi="Times New Roman"/>
                <w:color w:val="000000"/>
                <w:spacing w:val="2"/>
                <w:sz w:val="24"/>
                <w:szCs w:val="24"/>
              </w:rPr>
              <w:t xml:space="preserve">Жетысу </w:t>
            </w:r>
            <w:r w:rsidRPr="00546612">
              <w:rPr>
                <w:rFonts w:ascii="Times New Roman" w:hAnsi="Times New Roman"/>
                <w:color w:val="000000"/>
                <w:spacing w:val="2"/>
                <w:sz w:val="24"/>
                <w:szCs w:val="24"/>
              </w:rPr>
              <w:t>по предоставлению</w:t>
            </w:r>
            <w:r>
              <w:rPr>
                <w:rFonts w:ascii="Times New Roman" w:hAnsi="Times New Roman"/>
                <w:color w:val="000000"/>
                <w:spacing w:val="2"/>
                <w:sz w:val="24"/>
                <w:szCs w:val="24"/>
              </w:rPr>
              <w:t xml:space="preserve"> 28</w:t>
            </w:r>
            <w:r w:rsidRPr="00546612">
              <w:rPr>
                <w:rFonts w:ascii="Times New Roman" w:hAnsi="Times New Roman"/>
                <w:color w:val="000000"/>
                <w:spacing w:val="2"/>
                <w:sz w:val="24"/>
                <w:szCs w:val="24"/>
              </w:rPr>
              <w:t xml:space="preserve"> малых грантов</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20CA8FD" w14:textId="47183C91"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B53E86">
              <w:rPr>
                <w:rFonts w:ascii="Times New Roman" w:hAnsi="Times New Roman"/>
                <w:color w:val="000000"/>
                <w:spacing w:val="2"/>
                <w:sz w:val="24"/>
                <w:szCs w:val="24"/>
              </w:rPr>
              <w:lastRenderedPageBreak/>
              <w:t>1.</w:t>
            </w:r>
            <w:r>
              <w:rPr>
                <w:rFonts w:ascii="Times New Roman" w:hAnsi="Times New Roman"/>
                <w:color w:val="000000"/>
                <w:spacing w:val="2"/>
                <w:sz w:val="24"/>
                <w:szCs w:val="24"/>
              </w:rPr>
              <w:t>1</w:t>
            </w:r>
            <w:r w:rsidRPr="00B53E86">
              <w:rPr>
                <w:rFonts w:ascii="Times New Roman" w:hAnsi="Times New Roman"/>
                <w:color w:val="000000"/>
                <w:spacing w:val="2"/>
                <w:sz w:val="24"/>
                <w:szCs w:val="24"/>
              </w:rPr>
              <w:t xml:space="preserve">.Организация деятельности </w:t>
            </w:r>
            <w:r>
              <w:rPr>
                <w:rFonts w:ascii="Times New Roman" w:hAnsi="Times New Roman"/>
                <w:color w:val="000000"/>
                <w:spacing w:val="2"/>
                <w:sz w:val="24"/>
                <w:szCs w:val="24"/>
              </w:rPr>
              <w:t xml:space="preserve">2-х </w:t>
            </w:r>
            <w:r w:rsidRPr="00B53E86">
              <w:rPr>
                <w:rFonts w:ascii="Times New Roman" w:hAnsi="Times New Roman"/>
                <w:color w:val="000000"/>
                <w:spacing w:val="2"/>
                <w:sz w:val="24"/>
                <w:szCs w:val="24"/>
              </w:rPr>
              <w:t>областн</w:t>
            </w:r>
            <w:r>
              <w:rPr>
                <w:rFonts w:ascii="Times New Roman" w:hAnsi="Times New Roman"/>
                <w:color w:val="000000"/>
                <w:spacing w:val="2"/>
                <w:sz w:val="24"/>
                <w:szCs w:val="24"/>
              </w:rPr>
              <w:t>ых</w:t>
            </w:r>
            <w:r w:rsidRPr="00B53E86">
              <w:rPr>
                <w:rFonts w:ascii="Times New Roman" w:hAnsi="Times New Roman"/>
                <w:color w:val="000000"/>
                <w:spacing w:val="2"/>
                <w:sz w:val="24"/>
                <w:szCs w:val="24"/>
              </w:rPr>
              <w:t xml:space="preserve"> проектн</w:t>
            </w:r>
            <w:r>
              <w:rPr>
                <w:rFonts w:ascii="Times New Roman" w:hAnsi="Times New Roman"/>
                <w:color w:val="000000"/>
                <w:spacing w:val="2"/>
                <w:sz w:val="24"/>
                <w:szCs w:val="24"/>
              </w:rPr>
              <w:t>ых</w:t>
            </w:r>
            <w:r w:rsidRPr="00B53E86">
              <w:rPr>
                <w:rFonts w:ascii="Times New Roman" w:hAnsi="Times New Roman"/>
                <w:color w:val="000000"/>
                <w:spacing w:val="2"/>
                <w:sz w:val="24"/>
                <w:szCs w:val="24"/>
              </w:rPr>
              <w:t xml:space="preserve"> офис</w:t>
            </w:r>
            <w:r>
              <w:rPr>
                <w:rFonts w:ascii="Times New Roman" w:hAnsi="Times New Roman"/>
                <w:color w:val="000000"/>
                <w:spacing w:val="2"/>
                <w:sz w:val="24"/>
                <w:szCs w:val="24"/>
              </w:rPr>
              <w:t>ов (в г.Оскемен и г.Талдыкорган)</w:t>
            </w:r>
            <w:r w:rsidRPr="00B53E86">
              <w:rPr>
                <w:rFonts w:ascii="Times New Roman" w:hAnsi="Times New Roman"/>
                <w:color w:val="000000"/>
                <w:spacing w:val="2"/>
                <w:sz w:val="24"/>
                <w:szCs w:val="24"/>
              </w:rPr>
              <w:t xml:space="preserve"> и привлечение проектной команды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ABBDD0E" w14:textId="17C370F8"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 xml:space="preserve">С момент подписания договора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9030E5B" w14:textId="69F58C8D"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до 5 сентября</w:t>
            </w:r>
          </w:p>
          <w:p w14:paraId="441C588C" w14:textId="754A8EB3"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2023г.</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30B22FB" w14:textId="51B0432B" w:rsidR="00182598" w:rsidRPr="00C94EC7" w:rsidRDefault="00182598" w:rsidP="00182598">
            <w:pPr>
              <w:spacing w:after="0" w:line="240" w:lineRule="auto"/>
              <w:ind w:left="360"/>
              <w:textAlignment w:val="baseline"/>
              <w:rPr>
                <w:rFonts w:ascii="Times New Roman" w:hAnsi="Times New Roman"/>
                <w:color w:val="000000"/>
                <w:spacing w:val="2"/>
                <w:sz w:val="24"/>
                <w:szCs w:val="24"/>
              </w:rPr>
            </w:pPr>
            <w:r>
              <w:rPr>
                <w:rFonts w:ascii="Times New Roman" w:hAnsi="Times New Roman"/>
                <w:color w:val="000000"/>
                <w:spacing w:val="2"/>
                <w:sz w:val="24"/>
                <w:szCs w:val="24"/>
              </w:rPr>
              <w:t xml:space="preserve">- </w:t>
            </w:r>
            <w:r w:rsidRPr="00C94EC7">
              <w:rPr>
                <w:rFonts w:ascii="Times New Roman" w:hAnsi="Times New Roman"/>
                <w:color w:val="000000"/>
                <w:spacing w:val="2"/>
                <w:sz w:val="24"/>
                <w:szCs w:val="24"/>
              </w:rPr>
              <w:t>Создание 2-х областных проектных офисов (в г.Оскемен и г.Талдыкорган)</w:t>
            </w:r>
            <w:r>
              <w:rPr>
                <w:rFonts w:ascii="Times New Roman" w:hAnsi="Times New Roman"/>
                <w:color w:val="000000"/>
                <w:spacing w:val="2"/>
                <w:sz w:val="24"/>
                <w:szCs w:val="24"/>
              </w:rPr>
              <w:t>;</w:t>
            </w:r>
          </w:p>
          <w:p w14:paraId="4D9C6E4C" w14:textId="720DB890" w:rsidR="00182598" w:rsidRPr="00C94EC7" w:rsidRDefault="00182598" w:rsidP="00182598">
            <w:pPr>
              <w:spacing w:after="0" w:line="240" w:lineRule="auto"/>
              <w:ind w:left="360"/>
              <w:textAlignment w:val="baseline"/>
              <w:rPr>
                <w:rFonts w:ascii="Times New Roman" w:hAnsi="Times New Roman"/>
                <w:color w:val="000000"/>
                <w:spacing w:val="2"/>
                <w:sz w:val="24"/>
                <w:szCs w:val="24"/>
              </w:rPr>
            </w:pPr>
            <w:r>
              <w:rPr>
                <w:rFonts w:ascii="Times New Roman" w:hAnsi="Times New Roman"/>
                <w:color w:val="000000"/>
                <w:spacing w:val="2"/>
                <w:sz w:val="24"/>
                <w:szCs w:val="24"/>
              </w:rPr>
              <w:t xml:space="preserve">- </w:t>
            </w:r>
            <w:r w:rsidRPr="00C94EC7">
              <w:rPr>
                <w:rFonts w:ascii="Times New Roman" w:hAnsi="Times New Roman"/>
                <w:color w:val="000000"/>
                <w:spacing w:val="2"/>
                <w:sz w:val="24"/>
                <w:szCs w:val="24"/>
              </w:rPr>
              <w:t>Подписание трудовых договоров с членами проектной команды</w:t>
            </w:r>
            <w:r>
              <w:rPr>
                <w:rFonts w:ascii="Times New Roman" w:hAnsi="Times New Roman"/>
                <w:color w:val="000000"/>
                <w:spacing w:val="2"/>
                <w:sz w:val="24"/>
                <w:szCs w:val="24"/>
              </w:rPr>
              <w:t>;</w:t>
            </w:r>
          </w:p>
          <w:p w14:paraId="0E7DD35F" w14:textId="136E5464" w:rsidR="00182598" w:rsidRPr="00C94EC7" w:rsidRDefault="00182598" w:rsidP="00182598">
            <w:pPr>
              <w:spacing w:after="0" w:line="240" w:lineRule="auto"/>
              <w:ind w:left="360"/>
              <w:textAlignment w:val="baseline"/>
              <w:rPr>
                <w:rFonts w:ascii="Times New Roman" w:hAnsi="Times New Roman"/>
                <w:color w:val="000000"/>
                <w:spacing w:val="2"/>
                <w:sz w:val="24"/>
                <w:szCs w:val="24"/>
              </w:rPr>
            </w:pPr>
            <w:r>
              <w:rPr>
                <w:rFonts w:ascii="Times New Roman" w:hAnsi="Times New Roman"/>
                <w:color w:val="000000"/>
                <w:spacing w:val="2"/>
                <w:sz w:val="24"/>
                <w:szCs w:val="24"/>
              </w:rPr>
              <w:t xml:space="preserve">- </w:t>
            </w:r>
            <w:r w:rsidRPr="00C94EC7">
              <w:rPr>
                <w:rFonts w:ascii="Times New Roman" w:hAnsi="Times New Roman"/>
                <w:color w:val="000000"/>
                <w:spacing w:val="2"/>
                <w:sz w:val="24"/>
                <w:szCs w:val="24"/>
              </w:rPr>
              <w:t xml:space="preserve">Взаимодействие с основными </w:t>
            </w:r>
            <w:r w:rsidRPr="00C94EC7">
              <w:rPr>
                <w:rFonts w:ascii="Times New Roman" w:hAnsi="Times New Roman"/>
                <w:color w:val="000000"/>
                <w:spacing w:val="2"/>
                <w:sz w:val="24"/>
                <w:szCs w:val="24"/>
              </w:rPr>
              <w:lastRenderedPageBreak/>
              <w:t>партнерами проекта</w:t>
            </w:r>
            <w:r>
              <w:rPr>
                <w:rFonts w:ascii="Times New Roman" w:hAnsi="Times New Roman"/>
                <w:color w:val="000000"/>
                <w:spacing w:val="2"/>
                <w:sz w:val="24"/>
                <w:szCs w:val="24"/>
              </w:rPr>
              <w:t>.</w:t>
            </w:r>
          </w:p>
        </w:tc>
      </w:tr>
      <w:tr w:rsidR="00182598" w:rsidRPr="00D53A85" w14:paraId="25EF2792" w14:textId="77777777" w:rsidTr="00FE098B">
        <w:trPr>
          <w:gridAfter w:val="1"/>
          <w:wAfter w:w="10265" w:type="dxa"/>
        </w:trPr>
        <w:tc>
          <w:tcPr>
            <w:tcW w:w="426" w:type="dxa"/>
            <w:vMerge/>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5FF8074" w14:textId="77777777"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p>
        </w:tc>
        <w:tc>
          <w:tcPr>
            <w:tcW w:w="2484" w:type="dxa"/>
            <w:vMerge/>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5EFBE3A" w14:textId="77777777"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96199FA" w14:textId="00B8F4CB"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C94EC7">
              <w:rPr>
                <w:rFonts w:ascii="Times New Roman" w:hAnsi="Times New Roman"/>
                <w:color w:val="000000"/>
                <w:spacing w:val="2"/>
                <w:sz w:val="24"/>
                <w:szCs w:val="24"/>
              </w:rPr>
              <w:t>1.</w:t>
            </w:r>
            <w:r>
              <w:rPr>
                <w:rFonts w:ascii="Times New Roman" w:hAnsi="Times New Roman"/>
                <w:color w:val="000000"/>
                <w:spacing w:val="2"/>
                <w:sz w:val="24"/>
                <w:szCs w:val="24"/>
              </w:rPr>
              <w:t>2</w:t>
            </w:r>
            <w:r w:rsidRPr="00C94EC7">
              <w:rPr>
                <w:rFonts w:ascii="Times New Roman" w:hAnsi="Times New Roman"/>
                <w:color w:val="000000"/>
                <w:spacing w:val="2"/>
                <w:sz w:val="24"/>
                <w:szCs w:val="24"/>
              </w:rPr>
              <w:t xml:space="preserve"> Разработка и утверждение Грантополучателем </w:t>
            </w:r>
            <w:r>
              <w:rPr>
                <w:rFonts w:ascii="Times New Roman" w:hAnsi="Times New Roman"/>
                <w:color w:val="000000"/>
                <w:spacing w:val="2"/>
                <w:sz w:val="24"/>
                <w:szCs w:val="24"/>
              </w:rPr>
              <w:t xml:space="preserve">основного </w:t>
            </w:r>
            <w:r w:rsidRPr="00C94EC7">
              <w:rPr>
                <w:rFonts w:ascii="Times New Roman" w:hAnsi="Times New Roman"/>
                <w:color w:val="000000"/>
                <w:spacing w:val="2"/>
                <w:sz w:val="24"/>
                <w:szCs w:val="24"/>
              </w:rPr>
              <w:t>Положения о конкурсе малых грантов «ZHAS PROJECT». Согласование Положения с Оператором.</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A622136" w14:textId="2834003A"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5 сентября 2023г.</w:t>
            </w:r>
          </w:p>
          <w:p w14:paraId="505CDCAB" w14:textId="0B1258A4"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(1 февраля 2024г.)</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9DF53F5" w14:textId="2202EAFF"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15 сентября 2023г.</w:t>
            </w:r>
          </w:p>
          <w:p w14:paraId="158A6597" w14:textId="3981CF72"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(28 февраля 2024г.)</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96800AF" w14:textId="53E39D91"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C94EC7">
              <w:rPr>
                <w:rFonts w:ascii="Times New Roman" w:hAnsi="Times New Roman"/>
                <w:color w:val="000000"/>
                <w:spacing w:val="2"/>
                <w:sz w:val="24"/>
                <w:szCs w:val="24"/>
              </w:rPr>
              <w:t>- Разработаны основные программные документы и софт для реализации проекта и технического сопровождения, обеспечивающие максимальную прозрачность процедур предоставления грантов</w:t>
            </w:r>
          </w:p>
        </w:tc>
      </w:tr>
      <w:tr w:rsidR="00182598" w:rsidRPr="00D53A85" w14:paraId="6B1956BD" w14:textId="77777777" w:rsidTr="00FE098B">
        <w:trPr>
          <w:gridAfter w:val="1"/>
          <w:wAfter w:w="10265" w:type="dxa"/>
        </w:trPr>
        <w:tc>
          <w:tcPr>
            <w:tcW w:w="426" w:type="dxa"/>
            <w:vMerge/>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A314E6F" w14:textId="77777777"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p>
        </w:tc>
        <w:tc>
          <w:tcPr>
            <w:tcW w:w="2484" w:type="dxa"/>
            <w:vMerge/>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09AA56F" w14:textId="77777777"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7C95423" w14:textId="3E5B133B"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C94EC7">
              <w:rPr>
                <w:rFonts w:ascii="Times New Roman" w:hAnsi="Times New Roman"/>
                <w:color w:val="000000"/>
                <w:spacing w:val="2"/>
                <w:sz w:val="24"/>
                <w:szCs w:val="24"/>
              </w:rPr>
              <w:t>1.</w:t>
            </w:r>
            <w:r>
              <w:rPr>
                <w:rFonts w:ascii="Times New Roman" w:hAnsi="Times New Roman"/>
                <w:color w:val="000000"/>
                <w:spacing w:val="2"/>
                <w:sz w:val="24"/>
                <w:szCs w:val="24"/>
              </w:rPr>
              <w:t>3</w:t>
            </w:r>
            <w:r w:rsidRPr="00C94EC7">
              <w:rPr>
                <w:rFonts w:ascii="Times New Roman" w:hAnsi="Times New Roman"/>
                <w:color w:val="000000"/>
                <w:spacing w:val="2"/>
                <w:sz w:val="24"/>
                <w:szCs w:val="24"/>
              </w:rPr>
              <w:t xml:space="preserve"> Создание </w:t>
            </w:r>
            <w:r>
              <w:rPr>
                <w:rFonts w:ascii="Times New Roman" w:hAnsi="Times New Roman"/>
                <w:color w:val="000000"/>
                <w:spacing w:val="2"/>
                <w:sz w:val="24"/>
                <w:szCs w:val="24"/>
              </w:rPr>
              <w:t xml:space="preserve">(обновление) </w:t>
            </w:r>
            <w:r w:rsidRPr="00C94EC7">
              <w:rPr>
                <w:rFonts w:ascii="Times New Roman" w:hAnsi="Times New Roman"/>
                <w:color w:val="000000"/>
                <w:spacing w:val="2"/>
                <w:sz w:val="24"/>
                <w:szCs w:val="24"/>
              </w:rPr>
              <w:t>информационного ресурса по приему проектных заявок, проведению этапов конкурсного отбора по предоставлению малых грантов, приему отчетности по проектам и обратной связи с получателями (в течение всего периода реализации проекта) и обеспечениетехнической поддержки, администрирование деятельности данного ресурса.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1040B24" w14:textId="1A0D6BC2"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1 сентября 2023г.</w:t>
            </w:r>
          </w:p>
          <w:p w14:paraId="31ADA120" w14:textId="232C4783"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(1 февраля 2024г.)</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4C0217C" w14:textId="101755BC"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15 сентября 2023г.</w:t>
            </w:r>
          </w:p>
          <w:p w14:paraId="6D0B1D5E" w14:textId="09D19B65"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(28 февраля 2024г.)</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E7289B2" w14:textId="4751649D"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C94EC7">
              <w:rPr>
                <w:rFonts w:ascii="Times New Roman" w:hAnsi="Times New Roman"/>
                <w:color w:val="000000"/>
                <w:spacing w:val="2"/>
                <w:sz w:val="24"/>
                <w:szCs w:val="24"/>
              </w:rPr>
              <w:t>- Обеспечена доступность потенциальных участников конкурса малых грантов для получения информации в офисе, а также последующей реализации малых грантов</w:t>
            </w:r>
          </w:p>
        </w:tc>
      </w:tr>
      <w:tr w:rsidR="00182598" w:rsidRPr="00D53A85" w14:paraId="0D04C9B7" w14:textId="77777777" w:rsidTr="00FE098B">
        <w:trPr>
          <w:gridAfter w:val="1"/>
          <w:wAfter w:w="10265" w:type="dxa"/>
        </w:trPr>
        <w:tc>
          <w:tcPr>
            <w:tcW w:w="426" w:type="dxa"/>
            <w:vMerge/>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2F831C2" w14:textId="77777777"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p>
        </w:tc>
        <w:tc>
          <w:tcPr>
            <w:tcW w:w="2484" w:type="dxa"/>
            <w:vMerge/>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699B98B" w14:textId="77777777"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26FC9B6" w14:textId="12AB6DE5"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C94EC7">
              <w:rPr>
                <w:rFonts w:ascii="Times New Roman" w:hAnsi="Times New Roman"/>
                <w:color w:val="000000"/>
                <w:spacing w:val="2"/>
                <w:sz w:val="24"/>
                <w:szCs w:val="24"/>
              </w:rPr>
              <w:t>1.</w:t>
            </w:r>
            <w:r>
              <w:rPr>
                <w:rFonts w:ascii="Times New Roman" w:hAnsi="Times New Roman"/>
                <w:color w:val="000000"/>
                <w:spacing w:val="2"/>
                <w:sz w:val="24"/>
                <w:szCs w:val="24"/>
              </w:rPr>
              <w:t>4</w:t>
            </w:r>
            <w:r w:rsidRPr="00C94EC7">
              <w:rPr>
                <w:rFonts w:ascii="Times New Roman" w:hAnsi="Times New Roman"/>
                <w:color w:val="000000"/>
                <w:spacing w:val="2"/>
                <w:sz w:val="24"/>
                <w:szCs w:val="24"/>
              </w:rPr>
              <w:t>. Разработка и утверждение Положения</w:t>
            </w:r>
            <w:r>
              <w:rPr>
                <w:rFonts w:ascii="Times New Roman" w:hAnsi="Times New Roman"/>
                <w:color w:val="000000"/>
                <w:spacing w:val="2"/>
                <w:sz w:val="24"/>
                <w:szCs w:val="24"/>
              </w:rPr>
              <w:t xml:space="preserve"> </w:t>
            </w:r>
            <w:r w:rsidRPr="00C94EC7">
              <w:rPr>
                <w:rFonts w:ascii="Times New Roman" w:hAnsi="Times New Roman"/>
                <w:color w:val="000000"/>
                <w:spacing w:val="2"/>
                <w:sz w:val="24"/>
                <w:szCs w:val="24"/>
              </w:rPr>
              <w:t xml:space="preserve">по реализации малых грантов «ZHAS PROJECT» и критериев отбора заявок на предоставление малых грантов совместно с заинтересованными государственными структурами и другими организациями по согласованию с Заказчиком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8C9302E" w14:textId="53A00189"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1 сентября августа 2023г.</w:t>
            </w:r>
          </w:p>
          <w:p w14:paraId="359A1825" w14:textId="594A5B35"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(1 февраля 2024г.)</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499DBE5" w14:textId="37140C2C"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15 сентября 2023г.</w:t>
            </w:r>
          </w:p>
          <w:p w14:paraId="739D12CA" w14:textId="6D959949"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(28 февраля 2024г.)</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BE6B6EE" w14:textId="2A414E8A"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F456FE">
              <w:rPr>
                <w:rFonts w:ascii="Times New Roman" w:hAnsi="Times New Roman"/>
                <w:color w:val="000000"/>
                <w:spacing w:val="2"/>
                <w:sz w:val="24"/>
                <w:szCs w:val="24"/>
              </w:rPr>
              <w:t>Разработ</w:t>
            </w:r>
            <w:r>
              <w:rPr>
                <w:rFonts w:ascii="Times New Roman" w:hAnsi="Times New Roman"/>
                <w:color w:val="000000"/>
                <w:spacing w:val="2"/>
                <w:sz w:val="24"/>
                <w:szCs w:val="24"/>
              </w:rPr>
              <w:t>ано</w:t>
            </w:r>
            <w:r w:rsidRPr="00F456FE">
              <w:rPr>
                <w:rFonts w:ascii="Times New Roman" w:hAnsi="Times New Roman"/>
                <w:color w:val="000000"/>
                <w:spacing w:val="2"/>
                <w:sz w:val="24"/>
                <w:szCs w:val="24"/>
              </w:rPr>
              <w:t xml:space="preserve"> и утвержден</w:t>
            </w:r>
            <w:r>
              <w:rPr>
                <w:rFonts w:ascii="Times New Roman" w:hAnsi="Times New Roman"/>
                <w:color w:val="000000"/>
                <w:spacing w:val="2"/>
                <w:sz w:val="24"/>
                <w:szCs w:val="24"/>
              </w:rPr>
              <w:t xml:space="preserve">о </w:t>
            </w:r>
            <w:r w:rsidRPr="00F456FE">
              <w:rPr>
                <w:rFonts w:ascii="Times New Roman" w:hAnsi="Times New Roman"/>
                <w:color w:val="000000"/>
                <w:spacing w:val="2"/>
                <w:sz w:val="24"/>
                <w:szCs w:val="24"/>
              </w:rPr>
              <w:t>Положени</w:t>
            </w:r>
            <w:r>
              <w:rPr>
                <w:rFonts w:ascii="Times New Roman" w:hAnsi="Times New Roman"/>
                <w:color w:val="000000"/>
                <w:spacing w:val="2"/>
                <w:sz w:val="24"/>
                <w:szCs w:val="24"/>
              </w:rPr>
              <w:t>е</w:t>
            </w:r>
            <w:r w:rsidRPr="00F456FE">
              <w:rPr>
                <w:rFonts w:ascii="Times New Roman" w:hAnsi="Times New Roman"/>
                <w:color w:val="000000"/>
                <w:spacing w:val="2"/>
                <w:sz w:val="24"/>
                <w:szCs w:val="24"/>
              </w:rPr>
              <w:t xml:space="preserve"> по реализации малых грантов «ZHAS PROJECT» и критериев отбора заявок на предоставление малых грантов совместно с заинтересованными государственными структурами и другими организациями по согласованию с </w:t>
            </w:r>
            <w:r>
              <w:rPr>
                <w:rFonts w:ascii="Times New Roman" w:hAnsi="Times New Roman"/>
                <w:color w:val="000000"/>
                <w:spacing w:val="2"/>
                <w:sz w:val="24"/>
                <w:szCs w:val="24"/>
              </w:rPr>
              <w:t>Оператором</w:t>
            </w:r>
          </w:p>
        </w:tc>
      </w:tr>
      <w:tr w:rsidR="00182598" w:rsidRPr="00D53A85" w14:paraId="57E1FA43" w14:textId="77777777" w:rsidTr="00FE098B">
        <w:trPr>
          <w:gridAfter w:val="1"/>
          <w:wAfter w:w="10265" w:type="dxa"/>
        </w:trPr>
        <w:tc>
          <w:tcPr>
            <w:tcW w:w="4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DDCD28E" w14:textId="1677EDF3"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r>
              <w:rPr>
                <w:rFonts w:ascii="Times New Roman" w:hAnsi="Times New Roman"/>
                <w:color w:val="000000"/>
                <w:spacing w:val="2"/>
                <w:sz w:val="24"/>
                <w:szCs w:val="24"/>
              </w:rPr>
              <w:t>2.</w:t>
            </w:r>
          </w:p>
        </w:tc>
        <w:tc>
          <w:tcPr>
            <w:tcW w:w="24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B8678C3" w14:textId="47C2C7CD"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r w:rsidRPr="00F10D5B">
              <w:rPr>
                <w:rFonts w:ascii="Times New Roman" w:hAnsi="Times New Roman"/>
                <w:color w:val="000000"/>
                <w:spacing w:val="2"/>
                <w:sz w:val="24"/>
                <w:szCs w:val="24"/>
              </w:rPr>
              <w:t>Информационная и адресная работа среди целевых групп.</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6E4EBF1" w14:textId="37EA2738" w:rsidR="00182598" w:rsidRPr="00F10D5B" w:rsidRDefault="00182598" w:rsidP="00182598">
            <w:pPr>
              <w:spacing w:after="0" w:line="240" w:lineRule="auto"/>
              <w:textAlignment w:val="baseline"/>
              <w:rPr>
                <w:rFonts w:ascii="Times New Roman" w:hAnsi="Times New Roman"/>
                <w:color w:val="000000"/>
                <w:spacing w:val="2"/>
                <w:sz w:val="24"/>
                <w:szCs w:val="24"/>
              </w:rPr>
            </w:pPr>
            <w:r>
              <w:rPr>
                <w:rFonts w:ascii="Times New Roman" w:hAnsi="Times New Roman"/>
                <w:color w:val="000000"/>
                <w:spacing w:val="2"/>
                <w:sz w:val="24"/>
                <w:szCs w:val="24"/>
              </w:rPr>
              <w:t>2.1. П</w:t>
            </w:r>
            <w:r w:rsidRPr="00F10D5B">
              <w:rPr>
                <w:rFonts w:ascii="Times New Roman" w:hAnsi="Times New Roman"/>
                <w:color w:val="000000"/>
                <w:spacing w:val="2"/>
                <w:sz w:val="24"/>
                <w:szCs w:val="24"/>
              </w:rPr>
              <w:t>ривлечение лидеров общественного мнения для обмена идеями, вовлечения аудитории, в том числе блогеров;</w:t>
            </w:r>
          </w:p>
          <w:p w14:paraId="173C2889" w14:textId="138BC2FF" w:rsidR="00182598" w:rsidRPr="00F10D5B" w:rsidRDefault="00182598" w:rsidP="00182598">
            <w:pPr>
              <w:spacing w:after="0" w:line="240" w:lineRule="auto"/>
              <w:textAlignment w:val="baseline"/>
              <w:rPr>
                <w:rFonts w:ascii="Times New Roman" w:hAnsi="Times New Roman"/>
                <w:color w:val="000000"/>
                <w:spacing w:val="2"/>
                <w:sz w:val="24"/>
                <w:szCs w:val="24"/>
              </w:rPr>
            </w:pPr>
            <w:r>
              <w:rPr>
                <w:rFonts w:ascii="Times New Roman" w:hAnsi="Times New Roman"/>
                <w:color w:val="000000"/>
                <w:spacing w:val="2"/>
                <w:sz w:val="24"/>
                <w:szCs w:val="24"/>
              </w:rPr>
              <w:lastRenderedPageBreak/>
              <w:t>2.2. О</w:t>
            </w:r>
            <w:r w:rsidRPr="00F10D5B">
              <w:rPr>
                <w:rFonts w:ascii="Times New Roman" w:hAnsi="Times New Roman"/>
                <w:color w:val="000000"/>
                <w:spacing w:val="2"/>
                <w:sz w:val="24"/>
                <w:szCs w:val="24"/>
              </w:rPr>
              <w:t xml:space="preserve">ткрытие и ведение аккаунтов проекта в социальных сетях (Instagram и Facebook). </w:t>
            </w:r>
          </w:p>
          <w:p w14:paraId="79EBDB25" w14:textId="182FF79F" w:rsidR="00182598" w:rsidRPr="00F10D5B" w:rsidRDefault="00182598" w:rsidP="00182598">
            <w:pPr>
              <w:spacing w:after="0" w:line="240" w:lineRule="auto"/>
              <w:textAlignment w:val="baseline"/>
              <w:rPr>
                <w:rFonts w:ascii="Times New Roman" w:hAnsi="Times New Roman"/>
                <w:color w:val="000000"/>
                <w:spacing w:val="2"/>
                <w:sz w:val="24"/>
                <w:szCs w:val="24"/>
              </w:rPr>
            </w:pPr>
            <w:r>
              <w:rPr>
                <w:rFonts w:ascii="Times New Roman" w:hAnsi="Times New Roman"/>
                <w:color w:val="000000"/>
                <w:spacing w:val="2"/>
                <w:sz w:val="24"/>
                <w:szCs w:val="24"/>
              </w:rPr>
              <w:t>2.3.В</w:t>
            </w:r>
            <w:r w:rsidRPr="00F10D5B">
              <w:rPr>
                <w:rFonts w:ascii="Times New Roman" w:hAnsi="Times New Roman"/>
                <w:color w:val="000000"/>
                <w:spacing w:val="2"/>
                <w:sz w:val="24"/>
                <w:szCs w:val="24"/>
              </w:rPr>
              <w:t xml:space="preserve">ыпуск визуальной продукции проекта (плакаты, буклеты, видеоролики, и др.). Визуальная продукция будет распространяться по районам </w:t>
            </w:r>
            <w:r>
              <w:rPr>
                <w:rFonts w:ascii="Times New Roman" w:hAnsi="Times New Roman"/>
                <w:color w:val="000000"/>
                <w:spacing w:val="2"/>
                <w:sz w:val="24"/>
                <w:szCs w:val="24"/>
              </w:rPr>
              <w:t xml:space="preserve">ВКО и </w:t>
            </w:r>
            <w:r w:rsidRPr="00F10D5B">
              <w:rPr>
                <w:rFonts w:ascii="Times New Roman" w:hAnsi="Times New Roman"/>
                <w:color w:val="000000"/>
                <w:spacing w:val="2"/>
                <w:sz w:val="24"/>
                <w:szCs w:val="24"/>
              </w:rPr>
              <w:t>области</w:t>
            </w:r>
            <w:r>
              <w:rPr>
                <w:rFonts w:ascii="Times New Roman" w:hAnsi="Times New Roman"/>
                <w:color w:val="000000"/>
                <w:spacing w:val="2"/>
                <w:sz w:val="24"/>
                <w:szCs w:val="24"/>
              </w:rPr>
              <w:t xml:space="preserve"> Жетысу</w:t>
            </w:r>
            <w:r w:rsidRPr="00F10D5B">
              <w:rPr>
                <w:rFonts w:ascii="Times New Roman" w:hAnsi="Times New Roman"/>
                <w:color w:val="000000"/>
                <w:spacing w:val="2"/>
                <w:sz w:val="24"/>
                <w:szCs w:val="24"/>
              </w:rPr>
              <w:t>;</w:t>
            </w:r>
          </w:p>
          <w:p w14:paraId="6843104D" w14:textId="06B7F28E" w:rsidR="00182598" w:rsidRPr="00F10D5B" w:rsidRDefault="00182598" w:rsidP="00182598">
            <w:pPr>
              <w:spacing w:after="0" w:line="240" w:lineRule="auto"/>
              <w:textAlignment w:val="baseline"/>
              <w:rPr>
                <w:rFonts w:ascii="Times New Roman" w:hAnsi="Times New Roman"/>
                <w:color w:val="000000"/>
                <w:spacing w:val="2"/>
                <w:sz w:val="24"/>
                <w:szCs w:val="24"/>
              </w:rPr>
            </w:pPr>
            <w:r>
              <w:rPr>
                <w:rFonts w:ascii="Times New Roman" w:hAnsi="Times New Roman"/>
                <w:color w:val="000000"/>
                <w:spacing w:val="2"/>
                <w:sz w:val="24"/>
                <w:szCs w:val="24"/>
              </w:rPr>
              <w:t>2.4. П</w:t>
            </w:r>
            <w:r w:rsidRPr="00F10D5B">
              <w:rPr>
                <w:rFonts w:ascii="Times New Roman" w:hAnsi="Times New Roman"/>
                <w:color w:val="000000"/>
                <w:spacing w:val="2"/>
                <w:sz w:val="24"/>
                <w:szCs w:val="24"/>
              </w:rPr>
              <w:t xml:space="preserve">роведение разъяснительных встреч для молодежи в каждом районе области по участию в конкурсе малых грантов, подготовке и формированию проектной заявки. Всего не менее 20 встреч (10 встреч в области Жетысу, 10 встреч- ВКО). </w:t>
            </w:r>
          </w:p>
          <w:p w14:paraId="6FD54F88" w14:textId="4C8A7999" w:rsidR="00182598" w:rsidRPr="00F10D5B" w:rsidRDefault="00182598" w:rsidP="00182598">
            <w:pPr>
              <w:spacing w:after="0" w:line="240" w:lineRule="auto"/>
              <w:textAlignment w:val="baseline"/>
              <w:rPr>
                <w:rFonts w:ascii="Times New Roman" w:hAnsi="Times New Roman"/>
                <w:color w:val="000000"/>
                <w:spacing w:val="2"/>
                <w:sz w:val="24"/>
                <w:szCs w:val="24"/>
              </w:rPr>
            </w:pPr>
            <w:r>
              <w:rPr>
                <w:rFonts w:ascii="Times New Roman" w:hAnsi="Times New Roman"/>
                <w:color w:val="000000"/>
                <w:spacing w:val="2"/>
                <w:sz w:val="24"/>
                <w:szCs w:val="24"/>
              </w:rPr>
              <w:t>2.5. С</w:t>
            </w:r>
            <w:r w:rsidRPr="00F10D5B">
              <w:rPr>
                <w:rFonts w:ascii="Times New Roman" w:hAnsi="Times New Roman"/>
                <w:color w:val="000000"/>
                <w:spacing w:val="2"/>
                <w:sz w:val="24"/>
                <w:szCs w:val="24"/>
              </w:rPr>
              <w:t>оставление детальных списков уязвимой молодежи области по категориям совместно с региональным Молодежным ресурсным центром;</w:t>
            </w:r>
          </w:p>
          <w:p w14:paraId="50D3AF40" w14:textId="7767CE67" w:rsidR="00182598" w:rsidRPr="00C94EC7" w:rsidRDefault="00182598" w:rsidP="00182598">
            <w:pPr>
              <w:spacing w:after="0" w:line="240" w:lineRule="auto"/>
              <w:textAlignment w:val="baseline"/>
              <w:rPr>
                <w:rFonts w:ascii="Times New Roman" w:hAnsi="Times New Roman"/>
                <w:color w:val="000000"/>
                <w:spacing w:val="2"/>
                <w:sz w:val="24"/>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D6BB6AE" w14:textId="0C1090BD"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lastRenderedPageBreak/>
              <w:t>1сентября 2023г.</w:t>
            </w:r>
          </w:p>
          <w:p w14:paraId="63F6FEFE" w14:textId="484BE908"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(1 марта 2024г.)</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337BE1C" w14:textId="3EA8A9B6"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30 сентября 2023г.</w:t>
            </w:r>
          </w:p>
          <w:p w14:paraId="15A140D3" w14:textId="2C8508B9"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(30 марта 2024г.)</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F7526DB" w14:textId="2A93C4F5" w:rsidR="00182598" w:rsidRDefault="00182598" w:rsidP="00182598">
            <w:pPr>
              <w:spacing w:after="0" w:line="240" w:lineRule="auto"/>
              <w:textAlignment w:val="baseline"/>
              <w:rPr>
                <w:rFonts w:ascii="Times New Roman" w:hAnsi="Times New Roman"/>
                <w:color w:val="000000"/>
                <w:spacing w:val="2"/>
                <w:sz w:val="24"/>
                <w:szCs w:val="24"/>
              </w:rPr>
            </w:pPr>
            <w:r w:rsidRPr="00F10D5B">
              <w:rPr>
                <w:rFonts w:ascii="Times New Roman" w:hAnsi="Times New Roman"/>
                <w:color w:val="000000"/>
                <w:spacing w:val="2"/>
                <w:sz w:val="24"/>
                <w:szCs w:val="24"/>
              </w:rPr>
              <w:t>Всего не менее 20 встреч (10 встреч в области Жетысу, 10 встреч- ВКО)</w:t>
            </w:r>
            <w:r>
              <w:rPr>
                <w:rFonts w:ascii="Times New Roman" w:hAnsi="Times New Roman"/>
                <w:color w:val="000000"/>
                <w:spacing w:val="2"/>
                <w:sz w:val="24"/>
                <w:szCs w:val="24"/>
              </w:rPr>
              <w:t xml:space="preserve"> </w:t>
            </w:r>
            <w:r w:rsidRPr="00FC0F0B">
              <w:rPr>
                <w:rFonts w:ascii="Times New Roman" w:hAnsi="Times New Roman"/>
                <w:color w:val="000000"/>
                <w:spacing w:val="2"/>
                <w:sz w:val="24"/>
                <w:szCs w:val="24"/>
                <w:highlight w:val="yellow"/>
              </w:rPr>
              <w:t>с общим охватом не менее 250 чел.</w:t>
            </w:r>
            <w:r>
              <w:rPr>
                <w:rFonts w:ascii="Times New Roman" w:hAnsi="Times New Roman"/>
                <w:color w:val="000000"/>
                <w:spacing w:val="2"/>
                <w:sz w:val="24"/>
                <w:szCs w:val="24"/>
              </w:rPr>
              <w:t xml:space="preserve"> по специальному графику.</w:t>
            </w:r>
          </w:p>
          <w:p w14:paraId="5A49CC9B" w14:textId="77777777" w:rsidR="00182598" w:rsidRDefault="00182598" w:rsidP="00182598">
            <w:pPr>
              <w:spacing w:after="0" w:line="240" w:lineRule="auto"/>
              <w:textAlignment w:val="baseline"/>
              <w:rPr>
                <w:rFonts w:ascii="Times New Roman" w:hAnsi="Times New Roman"/>
                <w:color w:val="000000"/>
                <w:spacing w:val="2"/>
                <w:sz w:val="24"/>
                <w:szCs w:val="24"/>
              </w:rPr>
            </w:pPr>
            <w:r w:rsidRPr="00FC0F0B">
              <w:rPr>
                <w:rFonts w:ascii="Times New Roman" w:hAnsi="Times New Roman"/>
                <w:color w:val="000000"/>
                <w:spacing w:val="2"/>
                <w:sz w:val="24"/>
                <w:szCs w:val="24"/>
              </w:rPr>
              <w:lastRenderedPageBreak/>
              <w:t>Количество информационных продуктов – не менее 100 публикаций ежегодно</w:t>
            </w:r>
          </w:p>
          <w:p w14:paraId="5A25C60C" w14:textId="10C8692D" w:rsidR="00182598" w:rsidRDefault="00182598" w:rsidP="00182598">
            <w:pPr>
              <w:spacing w:after="0" w:line="240" w:lineRule="auto"/>
              <w:textAlignment w:val="baseline"/>
              <w:rPr>
                <w:rFonts w:ascii="Times New Roman" w:hAnsi="Times New Roman"/>
                <w:color w:val="000000"/>
                <w:spacing w:val="2"/>
                <w:sz w:val="24"/>
                <w:szCs w:val="24"/>
              </w:rPr>
            </w:pPr>
            <w:r w:rsidRPr="00FC0F0B">
              <w:rPr>
                <w:rFonts w:ascii="Times New Roman" w:hAnsi="Times New Roman"/>
                <w:color w:val="000000"/>
                <w:spacing w:val="2"/>
                <w:sz w:val="24"/>
                <w:szCs w:val="24"/>
              </w:rPr>
              <w:t>Выпуск визуальной продукции проекта</w:t>
            </w:r>
            <w:r>
              <w:rPr>
                <w:rFonts w:ascii="Times New Roman" w:hAnsi="Times New Roman"/>
                <w:color w:val="000000"/>
                <w:spacing w:val="2"/>
                <w:sz w:val="24"/>
                <w:szCs w:val="24"/>
              </w:rPr>
              <w:t xml:space="preserve"> на казахском и русском языках:</w:t>
            </w:r>
            <w:r w:rsidRPr="00FC0F0B">
              <w:rPr>
                <w:rFonts w:ascii="Times New Roman" w:hAnsi="Times New Roman"/>
                <w:color w:val="000000"/>
                <w:spacing w:val="2"/>
                <w:sz w:val="24"/>
                <w:szCs w:val="24"/>
              </w:rPr>
              <w:t xml:space="preserve"> </w:t>
            </w:r>
          </w:p>
          <w:p w14:paraId="02CFA3F6" w14:textId="550F2FD2" w:rsidR="00182598" w:rsidRPr="00F33A7C" w:rsidRDefault="00182598" w:rsidP="00182598">
            <w:pPr>
              <w:spacing w:after="0" w:line="240" w:lineRule="auto"/>
              <w:textAlignment w:val="baseline"/>
              <w:rPr>
                <w:rFonts w:ascii="Times New Roman" w:hAnsi="Times New Roman"/>
                <w:color w:val="000000"/>
                <w:spacing w:val="2"/>
                <w:sz w:val="24"/>
                <w:szCs w:val="24"/>
                <w:highlight w:val="yellow"/>
              </w:rPr>
            </w:pPr>
            <w:r>
              <w:rPr>
                <w:rFonts w:ascii="Times New Roman" w:hAnsi="Times New Roman"/>
                <w:color w:val="000000"/>
                <w:spacing w:val="2"/>
                <w:sz w:val="24"/>
                <w:szCs w:val="24"/>
              </w:rPr>
              <w:t xml:space="preserve">- </w:t>
            </w:r>
            <w:r w:rsidRPr="00F33A7C">
              <w:rPr>
                <w:rFonts w:ascii="Times New Roman" w:hAnsi="Times New Roman"/>
                <w:color w:val="000000"/>
                <w:spacing w:val="2"/>
                <w:sz w:val="24"/>
                <w:szCs w:val="24"/>
                <w:highlight w:val="yellow"/>
              </w:rPr>
              <w:t xml:space="preserve">- плакаты - …шт , </w:t>
            </w:r>
          </w:p>
          <w:p w14:paraId="04A6FE5D" w14:textId="77777777" w:rsidR="00182598" w:rsidRPr="00F33A7C" w:rsidRDefault="00182598" w:rsidP="00182598">
            <w:pPr>
              <w:spacing w:after="0" w:line="240" w:lineRule="auto"/>
              <w:textAlignment w:val="baseline"/>
              <w:rPr>
                <w:rFonts w:ascii="Times New Roman" w:hAnsi="Times New Roman"/>
                <w:color w:val="000000"/>
                <w:spacing w:val="2"/>
                <w:sz w:val="24"/>
                <w:szCs w:val="24"/>
                <w:highlight w:val="yellow"/>
              </w:rPr>
            </w:pPr>
            <w:r w:rsidRPr="00F33A7C">
              <w:rPr>
                <w:rFonts w:ascii="Times New Roman" w:hAnsi="Times New Roman"/>
                <w:color w:val="000000"/>
                <w:spacing w:val="2"/>
                <w:sz w:val="24"/>
                <w:szCs w:val="24"/>
                <w:highlight w:val="yellow"/>
              </w:rPr>
              <w:t>- буклеты, …шт</w:t>
            </w:r>
          </w:p>
          <w:p w14:paraId="01F7B45D" w14:textId="77777777" w:rsidR="00182598" w:rsidRDefault="00182598" w:rsidP="00182598">
            <w:pPr>
              <w:spacing w:after="0" w:line="240" w:lineRule="auto"/>
              <w:textAlignment w:val="baseline"/>
              <w:rPr>
                <w:rFonts w:ascii="Times New Roman" w:hAnsi="Times New Roman"/>
                <w:color w:val="000000"/>
                <w:spacing w:val="2"/>
                <w:sz w:val="24"/>
                <w:szCs w:val="24"/>
              </w:rPr>
            </w:pPr>
            <w:r w:rsidRPr="00F33A7C">
              <w:rPr>
                <w:rFonts w:ascii="Times New Roman" w:hAnsi="Times New Roman"/>
                <w:color w:val="000000"/>
                <w:spacing w:val="2"/>
                <w:sz w:val="24"/>
                <w:szCs w:val="24"/>
                <w:highlight w:val="yellow"/>
              </w:rPr>
              <w:t>- видеоролики, - не менее 2-х и др.).</w:t>
            </w:r>
          </w:p>
          <w:p w14:paraId="605CC048" w14:textId="77777777" w:rsidR="00182598" w:rsidRDefault="00182598" w:rsidP="00182598">
            <w:pPr>
              <w:spacing w:after="0" w:line="240" w:lineRule="auto"/>
              <w:textAlignment w:val="baseline"/>
              <w:rPr>
                <w:rFonts w:ascii="Times New Roman" w:hAnsi="Times New Roman"/>
                <w:color w:val="000000"/>
                <w:spacing w:val="2"/>
                <w:sz w:val="24"/>
                <w:szCs w:val="24"/>
              </w:rPr>
            </w:pPr>
            <w:r>
              <w:rPr>
                <w:rFonts w:ascii="Times New Roman" w:hAnsi="Times New Roman"/>
                <w:color w:val="000000"/>
                <w:spacing w:val="2"/>
                <w:sz w:val="24"/>
                <w:szCs w:val="24"/>
              </w:rPr>
              <w:t xml:space="preserve">Список </w:t>
            </w:r>
            <w:r w:rsidRPr="00F33A7C">
              <w:rPr>
                <w:rFonts w:ascii="Times New Roman" w:hAnsi="Times New Roman"/>
                <w:color w:val="000000"/>
                <w:spacing w:val="2"/>
                <w:sz w:val="24"/>
                <w:szCs w:val="24"/>
              </w:rPr>
              <w:t xml:space="preserve">уязвимой молодежи области </w:t>
            </w:r>
            <w:r>
              <w:rPr>
                <w:rFonts w:ascii="Times New Roman" w:hAnsi="Times New Roman"/>
                <w:color w:val="000000"/>
                <w:spacing w:val="2"/>
                <w:sz w:val="24"/>
                <w:szCs w:val="24"/>
              </w:rPr>
              <w:t xml:space="preserve">Жетысу </w:t>
            </w:r>
            <w:r w:rsidRPr="00F33A7C">
              <w:rPr>
                <w:rFonts w:ascii="Times New Roman" w:hAnsi="Times New Roman"/>
                <w:color w:val="000000"/>
                <w:spacing w:val="2"/>
                <w:sz w:val="24"/>
                <w:szCs w:val="24"/>
              </w:rPr>
              <w:t>по категориям</w:t>
            </w:r>
          </w:p>
          <w:p w14:paraId="66409D5E" w14:textId="40FC4148" w:rsidR="00182598" w:rsidRPr="00F456FE" w:rsidRDefault="00182598" w:rsidP="00182598">
            <w:pPr>
              <w:spacing w:after="0" w:line="240" w:lineRule="auto"/>
              <w:textAlignment w:val="baseline"/>
              <w:rPr>
                <w:rFonts w:ascii="Times New Roman" w:hAnsi="Times New Roman"/>
                <w:color w:val="000000"/>
                <w:spacing w:val="2"/>
                <w:sz w:val="24"/>
                <w:szCs w:val="24"/>
              </w:rPr>
            </w:pPr>
            <w:r w:rsidRPr="00F33A7C">
              <w:rPr>
                <w:rFonts w:ascii="Times New Roman" w:hAnsi="Times New Roman"/>
                <w:color w:val="000000"/>
                <w:spacing w:val="2"/>
                <w:sz w:val="24"/>
                <w:szCs w:val="24"/>
              </w:rPr>
              <w:t xml:space="preserve">Список уязвимой молодежи </w:t>
            </w:r>
            <w:r>
              <w:rPr>
                <w:rFonts w:ascii="Times New Roman" w:hAnsi="Times New Roman"/>
                <w:color w:val="000000"/>
                <w:spacing w:val="2"/>
                <w:sz w:val="24"/>
                <w:szCs w:val="24"/>
              </w:rPr>
              <w:t xml:space="preserve">ВКО </w:t>
            </w:r>
            <w:r w:rsidRPr="00F33A7C">
              <w:rPr>
                <w:rFonts w:ascii="Times New Roman" w:hAnsi="Times New Roman"/>
                <w:color w:val="000000"/>
                <w:spacing w:val="2"/>
                <w:sz w:val="24"/>
                <w:szCs w:val="24"/>
              </w:rPr>
              <w:t>по категориям</w:t>
            </w:r>
          </w:p>
        </w:tc>
      </w:tr>
      <w:tr w:rsidR="00182598" w:rsidRPr="00D53A85" w14:paraId="691C42D2" w14:textId="77777777" w:rsidTr="00FE098B">
        <w:trPr>
          <w:gridAfter w:val="1"/>
          <w:wAfter w:w="10265" w:type="dxa"/>
        </w:trPr>
        <w:tc>
          <w:tcPr>
            <w:tcW w:w="4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F14178F" w14:textId="784F097F"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r>
              <w:rPr>
                <w:rFonts w:ascii="Times New Roman" w:hAnsi="Times New Roman"/>
                <w:color w:val="000000"/>
                <w:spacing w:val="2"/>
                <w:sz w:val="24"/>
                <w:szCs w:val="24"/>
              </w:rPr>
              <w:lastRenderedPageBreak/>
              <w:t>3.</w:t>
            </w:r>
          </w:p>
        </w:tc>
        <w:tc>
          <w:tcPr>
            <w:tcW w:w="24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0D8ACC2" w14:textId="1AB21268"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1055C5">
              <w:rPr>
                <w:rFonts w:ascii="Times New Roman" w:hAnsi="Times New Roman"/>
                <w:color w:val="000000"/>
                <w:spacing w:val="2"/>
                <w:sz w:val="24"/>
                <w:szCs w:val="24"/>
              </w:rPr>
              <w:t>Объявление и проведение конкурса на предоставление малых грантов «ZHAS PROJECT»</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3683FDB" w14:textId="3D9454DF" w:rsidR="00182598" w:rsidRPr="00D53A85" w:rsidRDefault="00182598" w:rsidP="00182598">
            <w:pPr>
              <w:spacing w:after="0" w:line="240" w:lineRule="auto"/>
              <w:textAlignment w:val="baseline"/>
              <w:rPr>
                <w:rFonts w:ascii="Times New Roman" w:hAnsi="Times New Roman"/>
                <w:color w:val="000000"/>
                <w:spacing w:val="2"/>
                <w:sz w:val="24"/>
                <w:szCs w:val="24"/>
              </w:rPr>
            </w:pPr>
            <w:r>
              <w:rPr>
                <w:rFonts w:ascii="Times New Roman" w:hAnsi="Times New Roman"/>
                <w:color w:val="000000"/>
                <w:spacing w:val="2"/>
                <w:sz w:val="24"/>
                <w:szCs w:val="24"/>
              </w:rPr>
              <w:t>3</w:t>
            </w:r>
            <w:r w:rsidRPr="00AC34A4">
              <w:rPr>
                <w:rFonts w:ascii="Times New Roman" w:hAnsi="Times New Roman"/>
                <w:color w:val="000000"/>
                <w:spacing w:val="2"/>
                <w:sz w:val="24"/>
                <w:szCs w:val="24"/>
              </w:rPr>
              <w:t>.1. Объявление и организация конкурса с обеспечением процедур максимальной прозрачности и отчетности (в течение 10 - 14  календарных дней с момента подписания договора). Для участия в конкурсе на предоставление малых грантов претендентам необходимо иметь социальный проект.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752EF40" w14:textId="545D4BB8"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15 сентября 2023г.</w:t>
            </w:r>
          </w:p>
          <w:p w14:paraId="216682F0" w14:textId="211338FD"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(1 марта 2024г.)</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0ADEDA0" w14:textId="5044A775"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30 сентября 2023г.</w:t>
            </w:r>
          </w:p>
          <w:p w14:paraId="74B9F003" w14:textId="0C6D0FA1"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(30 марта 2024г.)</w:t>
            </w:r>
          </w:p>
        </w:tc>
        <w:tc>
          <w:tcPr>
            <w:tcW w:w="4962"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72A828E" w14:textId="77777777" w:rsidR="00182598" w:rsidRPr="00D265F4" w:rsidRDefault="00182598" w:rsidP="00182598">
            <w:pPr>
              <w:spacing w:after="0" w:line="240" w:lineRule="auto"/>
              <w:textAlignment w:val="baseline"/>
              <w:rPr>
                <w:rFonts w:ascii="Times New Roman" w:hAnsi="Times New Roman"/>
                <w:color w:val="000000"/>
                <w:spacing w:val="2"/>
                <w:sz w:val="24"/>
                <w:szCs w:val="24"/>
              </w:rPr>
            </w:pPr>
            <w:r w:rsidRPr="00D265F4">
              <w:rPr>
                <w:rFonts w:ascii="Times New Roman" w:hAnsi="Times New Roman"/>
                <w:color w:val="000000"/>
                <w:spacing w:val="2"/>
                <w:sz w:val="24"/>
                <w:szCs w:val="24"/>
              </w:rPr>
              <w:t>Количественные результаты:</w:t>
            </w:r>
          </w:p>
          <w:p w14:paraId="64DF7E57" w14:textId="2093EA51" w:rsidR="00182598" w:rsidRPr="00D265F4" w:rsidRDefault="00182598" w:rsidP="00182598">
            <w:pPr>
              <w:spacing w:after="0" w:line="240" w:lineRule="auto"/>
              <w:textAlignment w:val="baseline"/>
              <w:rPr>
                <w:rFonts w:ascii="Times New Roman" w:hAnsi="Times New Roman"/>
                <w:color w:val="000000"/>
                <w:spacing w:val="2"/>
                <w:sz w:val="24"/>
                <w:szCs w:val="24"/>
              </w:rPr>
            </w:pPr>
            <w:r w:rsidRPr="00D265F4">
              <w:rPr>
                <w:rFonts w:ascii="Times New Roman" w:hAnsi="Times New Roman"/>
                <w:color w:val="000000"/>
                <w:spacing w:val="2"/>
                <w:sz w:val="24"/>
                <w:szCs w:val="24"/>
              </w:rPr>
              <w:t>1.</w:t>
            </w:r>
            <w:r w:rsidRPr="00D265F4">
              <w:rPr>
                <w:rFonts w:ascii="Times New Roman" w:hAnsi="Times New Roman"/>
                <w:color w:val="000000"/>
                <w:spacing w:val="2"/>
                <w:sz w:val="24"/>
                <w:szCs w:val="24"/>
              </w:rPr>
              <w:tab/>
              <w:t xml:space="preserve">Количество участников в конкурсе малых грантов – </w:t>
            </w:r>
            <w:r w:rsidRPr="00D265F4">
              <w:rPr>
                <w:rFonts w:ascii="Times New Roman" w:hAnsi="Times New Roman"/>
                <w:color w:val="000000"/>
                <w:spacing w:val="2"/>
                <w:sz w:val="24"/>
                <w:szCs w:val="24"/>
                <w:highlight w:val="yellow"/>
              </w:rPr>
              <w:t>не менее 200 чел.</w:t>
            </w:r>
            <w:r w:rsidRPr="00D265F4">
              <w:rPr>
                <w:rFonts w:ascii="Times New Roman" w:hAnsi="Times New Roman"/>
                <w:color w:val="000000"/>
                <w:spacing w:val="2"/>
                <w:sz w:val="24"/>
                <w:szCs w:val="24"/>
              </w:rPr>
              <w:t xml:space="preserve"> </w:t>
            </w:r>
          </w:p>
          <w:p w14:paraId="6CFEBA00" w14:textId="5226850F" w:rsidR="00182598" w:rsidRPr="00D265F4" w:rsidRDefault="00182598" w:rsidP="00182598">
            <w:pPr>
              <w:spacing w:after="0" w:line="240" w:lineRule="auto"/>
              <w:textAlignment w:val="baseline"/>
              <w:rPr>
                <w:rFonts w:ascii="Times New Roman" w:hAnsi="Times New Roman"/>
                <w:color w:val="000000"/>
                <w:spacing w:val="2"/>
                <w:sz w:val="24"/>
                <w:szCs w:val="24"/>
              </w:rPr>
            </w:pPr>
            <w:r w:rsidRPr="00D265F4">
              <w:rPr>
                <w:rFonts w:ascii="Times New Roman" w:hAnsi="Times New Roman"/>
                <w:color w:val="000000"/>
                <w:spacing w:val="2"/>
                <w:sz w:val="24"/>
                <w:szCs w:val="24"/>
              </w:rPr>
              <w:t>2.</w:t>
            </w:r>
            <w:r w:rsidRPr="00D265F4">
              <w:rPr>
                <w:rFonts w:ascii="Times New Roman" w:hAnsi="Times New Roman"/>
                <w:color w:val="000000"/>
                <w:spacing w:val="2"/>
                <w:sz w:val="24"/>
                <w:szCs w:val="24"/>
              </w:rPr>
              <w:tab/>
              <w:t xml:space="preserve">Количество членов Комиссии по отбору – </w:t>
            </w:r>
            <w:r w:rsidRPr="00D265F4">
              <w:rPr>
                <w:rFonts w:ascii="Times New Roman" w:hAnsi="Times New Roman"/>
                <w:color w:val="000000"/>
                <w:spacing w:val="2"/>
                <w:sz w:val="24"/>
                <w:szCs w:val="24"/>
                <w:highlight w:val="yellow"/>
              </w:rPr>
              <w:t>не менее 15 человек (из ВКО – 7 чел. и из  области Жетысу – 8 чел.)</w:t>
            </w:r>
            <w:r>
              <w:rPr>
                <w:rFonts w:ascii="Times New Roman" w:hAnsi="Times New Roman"/>
                <w:color w:val="000000"/>
                <w:spacing w:val="2"/>
                <w:sz w:val="24"/>
                <w:szCs w:val="24"/>
              </w:rPr>
              <w:t xml:space="preserve"> </w:t>
            </w:r>
            <w:r w:rsidRPr="00D265F4">
              <w:rPr>
                <w:rFonts w:ascii="Times New Roman" w:hAnsi="Times New Roman"/>
                <w:color w:val="000000"/>
                <w:spacing w:val="2"/>
                <w:sz w:val="24"/>
                <w:szCs w:val="24"/>
              </w:rPr>
              <w:t>из числа компетентных партнеров и заинтересованных сторон.</w:t>
            </w:r>
          </w:p>
          <w:p w14:paraId="03328F82" w14:textId="34844669" w:rsidR="00182598" w:rsidRPr="00D265F4" w:rsidRDefault="00182598" w:rsidP="00182598">
            <w:pPr>
              <w:spacing w:after="0" w:line="240" w:lineRule="auto"/>
              <w:textAlignment w:val="baseline"/>
              <w:rPr>
                <w:rFonts w:ascii="Times New Roman" w:hAnsi="Times New Roman"/>
                <w:color w:val="000000"/>
                <w:spacing w:val="2"/>
                <w:sz w:val="24"/>
                <w:szCs w:val="24"/>
              </w:rPr>
            </w:pPr>
            <w:r w:rsidRPr="00D265F4">
              <w:rPr>
                <w:rFonts w:ascii="Times New Roman" w:hAnsi="Times New Roman"/>
                <w:color w:val="000000"/>
                <w:spacing w:val="2"/>
                <w:sz w:val="24"/>
                <w:szCs w:val="24"/>
              </w:rPr>
              <w:t>3.</w:t>
            </w:r>
            <w:r w:rsidRPr="00D265F4">
              <w:rPr>
                <w:rFonts w:ascii="Times New Roman" w:hAnsi="Times New Roman"/>
                <w:color w:val="000000"/>
                <w:spacing w:val="2"/>
                <w:sz w:val="24"/>
                <w:szCs w:val="24"/>
              </w:rPr>
              <w:tab/>
              <w:t xml:space="preserve">Количество заседание комиссии по отбору </w:t>
            </w:r>
            <w:r>
              <w:rPr>
                <w:rFonts w:ascii="Times New Roman" w:hAnsi="Times New Roman"/>
                <w:color w:val="000000"/>
                <w:spacing w:val="2"/>
                <w:sz w:val="24"/>
                <w:szCs w:val="24"/>
              </w:rPr>
              <w:t xml:space="preserve">проектов </w:t>
            </w:r>
            <w:r w:rsidRPr="00D265F4">
              <w:rPr>
                <w:rFonts w:ascii="Times New Roman" w:hAnsi="Times New Roman"/>
                <w:color w:val="000000"/>
                <w:spacing w:val="2"/>
                <w:sz w:val="24"/>
                <w:szCs w:val="24"/>
              </w:rPr>
              <w:t xml:space="preserve">– не менее </w:t>
            </w:r>
            <w:r>
              <w:rPr>
                <w:rFonts w:ascii="Times New Roman" w:hAnsi="Times New Roman"/>
                <w:color w:val="000000"/>
                <w:spacing w:val="2"/>
                <w:sz w:val="24"/>
                <w:szCs w:val="24"/>
              </w:rPr>
              <w:t xml:space="preserve">2 (1-техотбор, 1 </w:t>
            </w:r>
            <w:r>
              <w:rPr>
                <w:rFonts w:ascii="Times New Roman" w:hAnsi="Times New Roman"/>
                <w:color w:val="000000"/>
                <w:spacing w:val="2"/>
                <w:sz w:val="24"/>
                <w:szCs w:val="24"/>
              </w:rPr>
              <w:lastRenderedPageBreak/>
              <w:t>членами комиссии)</w:t>
            </w:r>
            <w:r w:rsidRPr="00D265F4">
              <w:rPr>
                <w:rFonts w:ascii="Times New Roman" w:hAnsi="Times New Roman"/>
                <w:color w:val="000000"/>
                <w:spacing w:val="2"/>
                <w:sz w:val="24"/>
                <w:szCs w:val="24"/>
              </w:rPr>
              <w:t>.</w:t>
            </w:r>
          </w:p>
          <w:p w14:paraId="45B82B4B" w14:textId="1E1280B1" w:rsidR="00182598" w:rsidRPr="00D265F4" w:rsidRDefault="00182598" w:rsidP="00182598">
            <w:pPr>
              <w:spacing w:after="0" w:line="240" w:lineRule="auto"/>
              <w:textAlignment w:val="baseline"/>
              <w:rPr>
                <w:rFonts w:ascii="Times New Roman" w:hAnsi="Times New Roman"/>
                <w:color w:val="000000"/>
                <w:spacing w:val="2"/>
                <w:sz w:val="24"/>
                <w:szCs w:val="24"/>
              </w:rPr>
            </w:pPr>
            <w:r w:rsidRPr="00D265F4">
              <w:rPr>
                <w:rFonts w:ascii="Times New Roman" w:hAnsi="Times New Roman"/>
                <w:color w:val="000000"/>
                <w:spacing w:val="2"/>
                <w:sz w:val="24"/>
                <w:szCs w:val="24"/>
              </w:rPr>
              <w:t>4.</w:t>
            </w:r>
            <w:r w:rsidRPr="00D265F4">
              <w:rPr>
                <w:rFonts w:ascii="Times New Roman" w:hAnsi="Times New Roman"/>
                <w:color w:val="000000"/>
                <w:spacing w:val="2"/>
                <w:sz w:val="24"/>
                <w:szCs w:val="24"/>
              </w:rPr>
              <w:tab/>
              <w:t xml:space="preserve">Количество обладателей малых грантов – </w:t>
            </w:r>
            <w:r>
              <w:rPr>
                <w:rFonts w:ascii="Times New Roman" w:hAnsi="Times New Roman"/>
                <w:color w:val="000000"/>
                <w:spacing w:val="2"/>
                <w:sz w:val="24"/>
                <w:szCs w:val="24"/>
              </w:rPr>
              <w:t>28</w:t>
            </w:r>
            <w:r w:rsidRPr="00D265F4">
              <w:rPr>
                <w:rFonts w:ascii="Times New Roman" w:hAnsi="Times New Roman"/>
                <w:color w:val="000000"/>
                <w:spacing w:val="2"/>
                <w:sz w:val="24"/>
                <w:szCs w:val="24"/>
              </w:rPr>
              <w:t xml:space="preserve"> чел.</w:t>
            </w:r>
          </w:p>
          <w:p w14:paraId="4561B783" w14:textId="77777777" w:rsidR="00182598" w:rsidRPr="00D265F4" w:rsidRDefault="00182598" w:rsidP="00182598">
            <w:pPr>
              <w:spacing w:after="0" w:line="240" w:lineRule="auto"/>
              <w:textAlignment w:val="baseline"/>
              <w:rPr>
                <w:rFonts w:ascii="Times New Roman" w:hAnsi="Times New Roman"/>
                <w:color w:val="000000"/>
                <w:spacing w:val="2"/>
                <w:sz w:val="24"/>
                <w:szCs w:val="24"/>
              </w:rPr>
            </w:pPr>
            <w:r w:rsidRPr="00D265F4">
              <w:rPr>
                <w:rFonts w:ascii="Times New Roman" w:hAnsi="Times New Roman"/>
                <w:color w:val="000000"/>
                <w:spacing w:val="2"/>
                <w:sz w:val="24"/>
                <w:szCs w:val="24"/>
              </w:rPr>
              <w:t>Качественные результаты:</w:t>
            </w:r>
          </w:p>
          <w:p w14:paraId="2C84190B" w14:textId="229D95EA" w:rsidR="00182598" w:rsidRPr="00DD4319" w:rsidRDefault="00182598" w:rsidP="00182598">
            <w:pPr>
              <w:spacing w:after="0" w:line="240" w:lineRule="auto"/>
              <w:textAlignment w:val="baseline"/>
              <w:rPr>
                <w:rFonts w:ascii="Times New Roman" w:hAnsi="Times New Roman"/>
                <w:color w:val="000000"/>
                <w:spacing w:val="2"/>
                <w:sz w:val="24"/>
                <w:szCs w:val="24"/>
              </w:rPr>
            </w:pPr>
            <w:r w:rsidRPr="00D265F4">
              <w:rPr>
                <w:rFonts w:ascii="Times New Roman" w:hAnsi="Times New Roman"/>
                <w:color w:val="000000"/>
                <w:spacing w:val="2"/>
                <w:sz w:val="24"/>
                <w:szCs w:val="24"/>
              </w:rPr>
              <w:t>5.</w:t>
            </w:r>
            <w:r w:rsidRPr="00D265F4">
              <w:rPr>
                <w:rFonts w:ascii="Times New Roman" w:hAnsi="Times New Roman"/>
                <w:color w:val="000000"/>
                <w:spacing w:val="2"/>
                <w:sz w:val="24"/>
                <w:szCs w:val="24"/>
              </w:rPr>
              <w:tab/>
            </w:r>
            <w:r>
              <w:rPr>
                <w:rFonts w:ascii="Times New Roman" w:hAnsi="Times New Roman"/>
                <w:color w:val="000000"/>
                <w:spacing w:val="2"/>
                <w:sz w:val="24"/>
                <w:szCs w:val="24"/>
              </w:rPr>
              <w:t>С</w:t>
            </w:r>
            <w:r w:rsidRPr="00DD4319">
              <w:rPr>
                <w:rFonts w:ascii="Times New Roman" w:hAnsi="Times New Roman"/>
                <w:color w:val="000000"/>
                <w:spacing w:val="2"/>
                <w:sz w:val="24"/>
                <w:szCs w:val="24"/>
              </w:rPr>
              <w:t>озданы условия для реализации грантового конкурса для прозрачного и качественного отбора.</w:t>
            </w:r>
          </w:p>
          <w:p w14:paraId="36FEECD9" w14:textId="128CED0E" w:rsidR="00182598" w:rsidRDefault="00182598" w:rsidP="00182598">
            <w:pPr>
              <w:spacing w:after="0" w:line="240" w:lineRule="auto"/>
              <w:textAlignment w:val="baseline"/>
              <w:rPr>
                <w:rFonts w:ascii="Times New Roman" w:hAnsi="Times New Roman"/>
                <w:color w:val="000000"/>
                <w:spacing w:val="2"/>
                <w:sz w:val="24"/>
                <w:szCs w:val="24"/>
              </w:rPr>
            </w:pPr>
            <w:r w:rsidRPr="00DD4319">
              <w:rPr>
                <w:rFonts w:ascii="Times New Roman" w:hAnsi="Times New Roman"/>
                <w:color w:val="000000"/>
                <w:spacing w:val="2"/>
                <w:sz w:val="24"/>
                <w:szCs w:val="24"/>
              </w:rPr>
              <w:t>Долгосрочный результат: вовлечение в проект уязвимых категорий молодежи</w:t>
            </w:r>
            <w:r>
              <w:rPr>
                <w:rFonts w:ascii="Times New Roman" w:hAnsi="Times New Roman"/>
                <w:color w:val="000000"/>
                <w:spacing w:val="2"/>
                <w:sz w:val="24"/>
                <w:szCs w:val="24"/>
              </w:rPr>
              <w:t xml:space="preserve"> для решения социальных проблем</w:t>
            </w:r>
            <w:r w:rsidRPr="00DD4319">
              <w:rPr>
                <w:rFonts w:ascii="Times New Roman" w:hAnsi="Times New Roman"/>
                <w:color w:val="000000"/>
                <w:spacing w:val="2"/>
                <w:sz w:val="24"/>
                <w:szCs w:val="24"/>
              </w:rPr>
              <w:t>.</w:t>
            </w:r>
          </w:p>
          <w:p w14:paraId="1C399BD7" w14:textId="6CD1077D"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DD4319">
              <w:rPr>
                <w:rFonts w:ascii="Times New Roman" w:hAnsi="Times New Roman"/>
                <w:color w:val="000000"/>
                <w:spacing w:val="2"/>
                <w:sz w:val="24"/>
                <w:szCs w:val="24"/>
                <w:highlight w:val="yellow"/>
              </w:rPr>
              <w:t>Не менее 60% из числа обладателей</w:t>
            </w:r>
            <w:r w:rsidRPr="00D265F4">
              <w:rPr>
                <w:rFonts w:ascii="Times New Roman" w:hAnsi="Times New Roman"/>
                <w:color w:val="000000"/>
                <w:spacing w:val="2"/>
                <w:sz w:val="24"/>
                <w:szCs w:val="24"/>
              </w:rPr>
              <w:t xml:space="preserve"> гранта из уязвимых категорий (проверка социального статуса).</w:t>
            </w:r>
          </w:p>
        </w:tc>
      </w:tr>
      <w:tr w:rsidR="00182598" w:rsidRPr="00D53A85" w14:paraId="703A051E" w14:textId="77777777" w:rsidTr="00FE098B">
        <w:trPr>
          <w:gridAfter w:val="1"/>
          <w:wAfter w:w="10265" w:type="dxa"/>
        </w:trPr>
        <w:tc>
          <w:tcPr>
            <w:tcW w:w="4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85EDFF5" w14:textId="77777777"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p>
        </w:tc>
        <w:tc>
          <w:tcPr>
            <w:tcW w:w="24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AC29F3B" w14:textId="77777777"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9D3B4FA" w14:textId="3EEC2FFE" w:rsidR="00182598" w:rsidRPr="00AC34A4" w:rsidRDefault="00182598" w:rsidP="00182598">
            <w:pPr>
              <w:spacing w:after="0" w:line="240" w:lineRule="auto"/>
              <w:textAlignment w:val="baseline"/>
              <w:rPr>
                <w:rFonts w:ascii="Times New Roman" w:hAnsi="Times New Roman"/>
                <w:color w:val="000000"/>
                <w:spacing w:val="2"/>
                <w:sz w:val="24"/>
                <w:szCs w:val="24"/>
              </w:rPr>
            </w:pPr>
            <w:r>
              <w:rPr>
                <w:rFonts w:ascii="Times New Roman" w:hAnsi="Times New Roman"/>
                <w:color w:val="000000"/>
                <w:spacing w:val="2"/>
                <w:sz w:val="24"/>
                <w:szCs w:val="24"/>
              </w:rPr>
              <w:t>3</w:t>
            </w:r>
            <w:r w:rsidRPr="00AC34A4">
              <w:rPr>
                <w:rFonts w:ascii="Times New Roman" w:hAnsi="Times New Roman"/>
                <w:color w:val="000000"/>
                <w:spacing w:val="2"/>
                <w:sz w:val="24"/>
                <w:szCs w:val="24"/>
              </w:rPr>
              <w:t xml:space="preserve">.2. Проведение конкурса малых грантов «ZHAS PROJECT» среди физических лиц, граждан Республики Казахстна в возрасте </w:t>
            </w:r>
            <w:r w:rsidRPr="00D265F4">
              <w:rPr>
                <w:rFonts w:ascii="Times New Roman" w:hAnsi="Times New Roman"/>
                <w:color w:val="000000"/>
                <w:spacing w:val="2"/>
                <w:sz w:val="24"/>
                <w:szCs w:val="24"/>
                <w:highlight w:val="yellow"/>
              </w:rPr>
              <w:t>от 18 до 35 лет,</w:t>
            </w:r>
            <w:r w:rsidRPr="00AC34A4">
              <w:rPr>
                <w:rFonts w:ascii="Times New Roman" w:hAnsi="Times New Roman"/>
                <w:color w:val="000000"/>
                <w:spacing w:val="2"/>
                <w:sz w:val="24"/>
                <w:szCs w:val="24"/>
              </w:rPr>
              <w:t xml:space="preserve"> имеющих постоянную/временную прописку в </w:t>
            </w:r>
            <w:r>
              <w:rPr>
                <w:rFonts w:ascii="Times New Roman" w:hAnsi="Times New Roman"/>
                <w:color w:val="000000"/>
                <w:spacing w:val="2"/>
                <w:sz w:val="24"/>
                <w:szCs w:val="24"/>
              </w:rPr>
              <w:t xml:space="preserve">ВКО и </w:t>
            </w:r>
            <w:r w:rsidRPr="00AC34A4">
              <w:rPr>
                <w:rFonts w:ascii="Times New Roman" w:hAnsi="Times New Roman"/>
                <w:color w:val="000000"/>
                <w:spacing w:val="2"/>
                <w:sz w:val="24"/>
                <w:szCs w:val="24"/>
              </w:rPr>
              <w:t xml:space="preserve"> области</w:t>
            </w:r>
            <w:r>
              <w:rPr>
                <w:rFonts w:ascii="Times New Roman" w:hAnsi="Times New Roman"/>
                <w:color w:val="000000"/>
                <w:spacing w:val="2"/>
                <w:sz w:val="24"/>
                <w:szCs w:val="24"/>
              </w:rPr>
              <w:t xml:space="preserve"> Жетысу</w:t>
            </w:r>
            <w:r w:rsidRPr="00AC34A4">
              <w:rPr>
                <w:rFonts w:ascii="Times New Roman" w:hAnsi="Times New Roman"/>
                <w:color w:val="000000"/>
                <w:spacing w:val="2"/>
                <w:sz w:val="24"/>
                <w:szCs w:val="24"/>
              </w:rPr>
              <w:t xml:space="preserve">, на реализацию социальных проектов для поддержки уязвимых групп молодежи, либо  проектов молодежи из числа уязвимых групп молодежи, направленные на решение социальных проблем местных сообществ, реализуемых </w:t>
            </w:r>
            <w:r w:rsidRPr="00D265F4">
              <w:rPr>
                <w:rFonts w:ascii="Times New Roman" w:hAnsi="Times New Roman"/>
                <w:color w:val="000000"/>
                <w:spacing w:val="2"/>
                <w:sz w:val="24"/>
                <w:szCs w:val="24"/>
                <w:highlight w:val="yellow"/>
              </w:rPr>
              <w:t>сроком не менее 3 (три) месяцев и суммой не более 1 миллиона тенге.</w:t>
            </w:r>
          </w:p>
          <w:p w14:paraId="59D2A8AB" w14:textId="77777777" w:rsidR="00182598" w:rsidRPr="00AC34A4" w:rsidRDefault="00182598" w:rsidP="00182598">
            <w:pPr>
              <w:spacing w:after="0" w:line="240" w:lineRule="auto"/>
              <w:textAlignment w:val="baseline"/>
              <w:rPr>
                <w:rFonts w:ascii="Times New Roman" w:hAnsi="Times New Roman"/>
                <w:color w:val="000000"/>
                <w:spacing w:val="2"/>
                <w:sz w:val="24"/>
                <w:szCs w:val="24"/>
              </w:rPr>
            </w:pPr>
            <w:r w:rsidRPr="00AC34A4">
              <w:rPr>
                <w:rFonts w:ascii="Times New Roman" w:hAnsi="Times New Roman"/>
                <w:color w:val="000000"/>
                <w:spacing w:val="2"/>
                <w:sz w:val="24"/>
                <w:szCs w:val="24"/>
              </w:rPr>
              <w:t xml:space="preserve">Категории уязвимых групп молодежи:   </w:t>
            </w:r>
          </w:p>
          <w:p w14:paraId="019D9DC3" w14:textId="77777777" w:rsidR="00182598" w:rsidRPr="00AC34A4" w:rsidRDefault="00182598" w:rsidP="00182598">
            <w:pPr>
              <w:spacing w:after="0" w:line="240" w:lineRule="auto"/>
              <w:textAlignment w:val="baseline"/>
              <w:rPr>
                <w:rFonts w:ascii="Times New Roman" w:hAnsi="Times New Roman"/>
                <w:color w:val="000000"/>
                <w:spacing w:val="2"/>
                <w:sz w:val="24"/>
                <w:szCs w:val="24"/>
              </w:rPr>
            </w:pPr>
            <w:r w:rsidRPr="00AC34A4">
              <w:rPr>
                <w:rFonts w:ascii="Times New Roman" w:hAnsi="Times New Roman"/>
                <w:color w:val="000000"/>
                <w:spacing w:val="2"/>
                <w:sz w:val="24"/>
                <w:szCs w:val="24"/>
              </w:rPr>
              <w:t>- молодежь, имеющая статус зарегистрированного безработного лица;</w:t>
            </w:r>
          </w:p>
          <w:p w14:paraId="16B9FC10" w14:textId="37228E6F" w:rsidR="00182598" w:rsidRPr="00AC34A4" w:rsidRDefault="00182598" w:rsidP="00182598">
            <w:pPr>
              <w:spacing w:after="0" w:line="240" w:lineRule="auto"/>
              <w:textAlignment w:val="baseline"/>
              <w:rPr>
                <w:rFonts w:ascii="Times New Roman" w:hAnsi="Times New Roman"/>
                <w:color w:val="000000"/>
                <w:spacing w:val="2"/>
                <w:sz w:val="24"/>
                <w:szCs w:val="24"/>
              </w:rPr>
            </w:pPr>
            <w:r w:rsidRPr="00AC34A4">
              <w:rPr>
                <w:rFonts w:ascii="Times New Roman" w:hAnsi="Times New Roman"/>
                <w:color w:val="000000"/>
                <w:spacing w:val="2"/>
                <w:sz w:val="24"/>
                <w:szCs w:val="24"/>
              </w:rPr>
              <w:t xml:space="preserve">- молодые люди от 18 до </w:t>
            </w:r>
            <w:r>
              <w:rPr>
                <w:rFonts w:ascii="Times New Roman" w:hAnsi="Times New Roman"/>
                <w:color w:val="000000"/>
                <w:spacing w:val="2"/>
                <w:sz w:val="24"/>
                <w:szCs w:val="24"/>
              </w:rPr>
              <w:t>35</w:t>
            </w:r>
            <w:r w:rsidRPr="00AC34A4">
              <w:rPr>
                <w:rFonts w:ascii="Times New Roman" w:hAnsi="Times New Roman"/>
                <w:color w:val="000000"/>
                <w:spacing w:val="2"/>
                <w:sz w:val="24"/>
                <w:szCs w:val="24"/>
              </w:rPr>
              <w:t xml:space="preserve"> лет, проживающие в малообеспеченных семьях, сироты и инвалиды;</w:t>
            </w:r>
          </w:p>
          <w:p w14:paraId="7807AA75" w14:textId="43BF1649" w:rsidR="00182598" w:rsidRPr="00AC34A4" w:rsidRDefault="00182598" w:rsidP="00182598">
            <w:pPr>
              <w:spacing w:after="0" w:line="240" w:lineRule="auto"/>
              <w:textAlignment w:val="baseline"/>
              <w:rPr>
                <w:rFonts w:ascii="Times New Roman" w:hAnsi="Times New Roman"/>
                <w:color w:val="000000"/>
                <w:spacing w:val="2"/>
                <w:sz w:val="24"/>
                <w:szCs w:val="24"/>
              </w:rPr>
            </w:pPr>
            <w:r w:rsidRPr="00AC34A4">
              <w:rPr>
                <w:rFonts w:ascii="Times New Roman" w:hAnsi="Times New Roman"/>
                <w:color w:val="000000"/>
                <w:spacing w:val="2"/>
                <w:sz w:val="24"/>
                <w:szCs w:val="24"/>
              </w:rPr>
              <w:t xml:space="preserve">- </w:t>
            </w:r>
            <w:r>
              <w:rPr>
                <w:rFonts w:ascii="Times New Roman" w:hAnsi="Times New Roman"/>
                <w:color w:val="000000"/>
                <w:spacing w:val="2"/>
                <w:sz w:val="24"/>
                <w:szCs w:val="24"/>
              </w:rPr>
              <w:t xml:space="preserve">молодые </w:t>
            </w:r>
            <w:r w:rsidRPr="00AC34A4">
              <w:rPr>
                <w:rFonts w:ascii="Times New Roman" w:hAnsi="Times New Roman"/>
                <w:color w:val="000000"/>
                <w:spacing w:val="2"/>
                <w:sz w:val="24"/>
                <w:szCs w:val="24"/>
              </w:rPr>
              <w:t>родители, воспитывающие ребенка-инвалида;</w:t>
            </w:r>
          </w:p>
          <w:p w14:paraId="4763838F" w14:textId="59233C22"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AC34A4">
              <w:rPr>
                <w:rFonts w:ascii="Times New Roman" w:hAnsi="Times New Roman"/>
                <w:color w:val="000000"/>
                <w:spacing w:val="2"/>
                <w:sz w:val="24"/>
                <w:szCs w:val="24"/>
              </w:rPr>
              <w:t xml:space="preserve">- многодетные матери, награжденные подвесками «Алтын алқа» и «Күміс алқа» и многодетные семьи. </w:t>
            </w:r>
            <w:r w:rsidRPr="00AC34A4">
              <w:rPr>
                <w:rFonts w:ascii="Times New Roman" w:hAnsi="Times New Roman"/>
                <w:color w:val="000000"/>
                <w:spacing w:val="2"/>
                <w:sz w:val="24"/>
                <w:szCs w:val="24"/>
              </w:rPr>
              <w:lastRenderedPageBreak/>
              <w:t>Подтверждение статуса соответствующими документами.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86EB01A" w14:textId="77777777"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lastRenderedPageBreak/>
              <w:t>15 сентября 2023г.</w:t>
            </w:r>
          </w:p>
          <w:p w14:paraId="4FBAD8B8" w14:textId="1966888D"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(1 марта 2024г.)</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D91380E" w14:textId="77777777"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30 сентября 2023г.</w:t>
            </w:r>
          </w:p>
          <w:p w14:paraId="4E18E788" w14:textId="172038B8"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(30 марта 2024г.)</w:t>
            </w:r>
          </w:p>
        </w:tc>
        <w:tc>
          <w:tcPr>
            <w:tcW w:w="4962" w:type="dxa"/>
            <w:gridSpan w:val="2"/>
            <w:vMerge/>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C771A55" w14:textId="77777777"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p>
        </w:tc>
      </w:tr>
      <w:tr w:rsidR="00182598" w:rsidRPr="00D53A85" w14:paraId="74346715" w14:textId="77777777" w:rsidTr="00FE098B">
        <w:trPr>
          <w:gridAfter w:val="1"/>
          <w:wAfter w:w="10265" w:type="dxa"/>
        </w:trPr>
        <w:tc>
          <w:tcPr>
            <w:tcW w:w="4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9FFA45A" w14:textId="77777777"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p>
        </w:tc>
        <w:tc>
          <w:tcPr>
            <w:tcW w:w="24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F50D182" w14:textId="77777777"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1C46CB5" w14:textId="5FCF7178" w:rsidR="00182598" w:rsidRDefault="00182598" w:rsidP="00182598">
            <w:pPr>
              <w:spacing w:after="0" w:line="240" w:lineRule="auto"/>
              <w:textAlignment w:val="baseline"/>
              <w:rPr>
                <w:rFonts w:ascii="Times New Roman" w:hAnsi="Times New Roman"/>
                <w:color w:val="000000"/>
                <w:spacing w:val="2"/>
                <w:sz w:val="24"/>
                <w:szCs w:val="24"/>
              </w:rPr>
            </w:pPr>
            <w:r>
              <w:rPr>
                <w:rFonts w:ascii="Times New Roman" w:hAnsi="Times New Roman"/>
                <w:color w:val="000000"/>
                <w:spacing w:val="2"/>
                <w:sz w:val="24"/>
                <w:szCs w:val="24"/>
              </w:rPr>
              <w:t>3</w:t>
            </w:r>
            <w:r w:rsidRPr="00AC34A4">
              <w:rPr>
                <w:rFonts w:ascii="Times New Roman" w:hAnsi="Times New Roman"/>
                <w:color w:val="000000"/>
                <w:spacing w:val="2"/>
                <w:sz w:val="24"/>
                <w:szCs w:val="24"/>
              </w:rPr>
              <w:t>.3. Сбор проектных заявок от претендентов в соответствии с утвержденным Положением о конкурсе малых грантов «ZHAS PROJECT» (не более 30 календарных дней).</w:t>
            </w:r>
          </w:p>
          <w:p w14:paraId="6A8246A2" w14:textId="0DA66242"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AC34A4">
              <w:rPr>
                <w:rFonts w:ascii="Times New Roman" w:hAnsi="Times New Roman"/>
                <w:color w:val="000000"/>
                <w:spacing w:val="2"/>
                <w:sz w:val="24"/>
                <w:szCs w:val="24"/>
              </w:rPr>
              <w:t>Претенденты на получение малого гранта вносят грантополучателю конкурсную заявку согласно утвержденному Грантополучаталем и согласованный с Оператором Положению о конкурсе малых грантов «ZHAS PROJECT».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87F7E83" w14:textId="77777777"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15 сентября 2023г.</w:t>
            </w:r>
          </w:p>
          <w:p w14:paraId="22DCAFF6" w14:textId="749835A6"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(1 январь 2024г.)</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15E0369" w14:textId="77777777"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30 сентября 2023г.</w:t>
            </w:r>
          </w:p>
          <w:p w14:paraId="0757348E" w14:textId="29C43BE6"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(30 июнь 2024г.)</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787EA4D" w14:textId="0DDA1ED1"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182598">
              <w:rPr>
                <w:rFonts w:ascii="Times New Roman" w:hAnsi="Times New Roman"/>
                <w:color w:val="000000"/>
                <w:spacing w:val="2"/>
                <w:sz w:val="24"/>
                <w:szCs w:val="24"/>
              </w:rPr>
              <w:t>Проектные заявки от претендентов в соответствии с утвержденным Положением о конкурсе малых грантов «ZHAS PROJECT» (не менее 200 проектов)</w:t>
            </w:r>
            <w:r>
              <w:rPr>
                <w:rFonts w:ascii="Times New Roman" w:hAnsi="Times New Roman"/>
                <w:color w:val="000000"/>
                <w:spacing w:val="2"/>
                <w:sz w:val="24"/>
                <w:szCs w:val="24"/>
              </w:rPr>
              <w:t xml:space="preserve"> </w:t>
            </w:r>
          </w:p>
        </w:tc>
      </w:tr>
      <w:tr w:rsidR="00182598" w:rsidRPr="00D53A85" w14:paraId="76A4D6C1" w14:textId="77777777" w:rsidTr="00FE098B">
        <w:trPr>
          <w:gridAfter w:val="1"/>
          <w:wAfter w:w="10265" w:type="dxa"/>
        </w:trPr>
        <w:tc>
          <w:tcPr>
            <w:tcW w:w="4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7E03AF5" w14:textId="77777777"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p>
        </w:tc>
        <w:tc>
          <w:tcPr>
            <w:tcW w:w="24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042A551" w14:textId="77777777"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A9F1043" w14:textId="77777777" w:rsidR="00182598" w:rsidRPr="00AC34A4" w:rsidRDefault="00182598" w:rsidP="00182598">
            <w:pPr>
              <w:spacing w:after="0" w:line="240" w:lineRule="auto"/>
              <w:textAlignment w:val="baseline"/>
              <w:rPr>
                <w:rFonts w:ascii="Times New Roman" w:hAnsi="Times New Roman"/>
                <w:color w:val="000000"/>
                <w:spacing w:val="2"/>
                <w:sz w:val="24"/>
                <w:szCs w:val="24"/>
              </w:rPr>
            </w:pPr>
            <w:r w:rsidRPr="00AC34A4">
              <w:rPr>
                <w:rFonts w:ascii="Times New Roman" w:hAnsi="Times New Roman"/>
                <w:color w:val="000000"/>
                <w:spacing w:val="2"/>
                <w:sz w:val="24"/>
                <w:szCs w:val="24"/>
              </w:rPr>
              <w:t>3.4. Грантополучатель обеспечивает проведение конкурсных процедур по предоставлению малых грантов с обеспечением принципов прозрачности и подотчетности (на 31-35 календарный день после заключения договора грантополучателя и Заказчика), в частности:</w:t>
            </w:r>
          </w:p>
          <w:p w14:paraId="033FA233" w14:textId="77777777" w:rsidR="00182598" w:rsidRPr="00AC34A4" w:rsidRDefault="00182598" w:rsidP="00182598">
            <w:pPr>
              <w:spacing w:after="0" w:line="240" w:lineRule="auto"/>
              <w:textAlignment w:val="baseline"/>
              <w:rPr>
                <w:rFonts w:ascii="Times New Roman" w:hAnsi="Times New Roman"/>
                <w:color w:val="000000"/>
                <w:spacing w:val="2"/>
                <w:sz w:val="24"/>
                <w:szCs w:val="24"/>
              </w:rPr>
            </w:pPr>
            <w:r w:rsidRPr="00AC34A4">
              <w:rPr>
                <w:rFonts w:ascii="Times New Roman" w:hAnsi="Times New Roman"/>
                <w:color w:val="000000"/>
                <w:spacing w:val="2"/>
                <w:sz w:val="24"/>
                <w:szCs w:val="24"/>
              </w:rPr>
              <w:t>- формирование конкурсной комиссии по согласованию с Оператором;</w:t>
            </w:r>
          </w:p>
          <w:p w14:paraId="3B3E396C" w14:textId="77777777" w:rsidR="00182598" w:rsidRPr="00AC34A4" w:rsidRDefault="00182598" w:rsidP="00182598">
            <w:pPr>
              <w:spacing w:after="0" w:line="240" w:lineRule="auto"/>
              <w:textAlignment w:val="baseline"/>
              <w:rPr>
                <w:rFonts w:ascii="Times New Roman" w:hAnsi="Times New Roman"/>
                <w:color w:val="000000"/>
                <w:spacing w:val="2"/>
                <w:sz w:val="24"/>
                <w:szCs w:val="24"/>
              </w:rPr>
            </w:pPr>
            <w:r w:rsidRPr="00AC34A4">
              <w:rPr>
                <w:rFonts w:ascii="Times New Roman" w:hAnsi="Times New Roman"/>
                <w:color w:val="000000"/>
                <w:spacing w:val="2"/>
                <w:sz w:val="24"/>
                <w:szCs w:val="24"/>
              </w:rPr>
              <w:t>- организация заседаний конкурсной комиссии;</w:t>
            </w:r>
          </w:p>
          <w:p w14:paraId="5D2DB53C" w14:textId="77777777" w:rsidR="00182598" w:rsidRPr="00AC34A4" w:rsidRDefault="00182598" w:rsidP="00182598">
            <w:pPr>
              <w:spacing w:after="0" w:line="240" w:lineRule="auto"/>
              <w:textAlignment w:val="baseline"/>
              <w:rPr>
                <w:rFonts w:ascii="Times New Roman" w:hAnsi="Times New Roman"/>
                <w:color w:val="000000"/>
                <w:spacing w:val="2"/>
                <w:sz w:val="24"/>
                <w:szCs w:val="24"/>
              </w:rPr>
            </w:pPr>
            <w:r w:rsidRPr="00AC34A4">
              <w:rPr>
                <w:rFonts w:ascii="Times New Roman" w:hAnsi="Times New Roman"/>
                <w:color w:val="000000"/>
                <w:spacing w:val="2"/>
                <w:sz w:val="24"/>
                <w:szCs w:val="24"/>
              </w:rPr>
              <w:t xml:space="preserve">- рассмотрение конкурсных заявок </w:t>
            </w:r>
            <w:r w:rsidRPr="00AC34A4">
              <w:rPr>
                <w:rFonts w:ascii="Times New Roman" w:hAnsi="Times New Roman"/>
                <w:color w:val="000000"/>
                <w:spacing w:val="2"/>
                <w:sz w:val="24"/>
                <w:szCs w:val="24"/>
              </w:rPr>
              <w:lastRenderedPageBreak/>
              <w:t>комиссией;</w:t>
            </w:r>
          </w:p>
          <w:p w14:paraId="27CCE5E0" w14:textId="3D8E96D7"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AC34A4">
              <w:rPr>
                <w:rFonts w:ascii="Times New Roman" w:hAnsi="Times New Roman"/>
                <w:color w:val="000000"/>
                <w:spacing w:val="2"/>
                <w:sz w:val="24"/>
                <w:szCs w:val="24"/>
              </w:rPr>
              <w:t>- определение обладателей малых грантов по итогам работы конкурсной комиссии.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473AE72" w14:textId="77777777"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lastRenderedPageBreak/>
              <w:t>15 сентября 2023г.</w:t>
            </w:r>
          </w:p>
          <w:p w14:paraId="7A9B86DB" w14:textId="54F80A47"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(1 январь 2024г.)</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DA4E145" w14:textId="77777777"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30 сентября 2023г.</w:t>
            </w:r>
          </w:p>
          <w:p w14:paraId="3B918083" w14:textId="7962F4DF"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(30 июнь 2024г.)</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CC5B283" w14:textId="1404A1CB" w:rsidR="00182598" w:rsidRPr="00E96CA0" w:rsidRDefault="00182598" w:rsidP="00182598">
            <w:pPr>
              <w:spacing w:after="0" w:line="240" w:lineRule="auto"/>
              <w:textAlignment w:val="baseline"/>
              <w:rPr>
                <w:rFonts w:ascii="Times New Roman" w:hAnsi="Times New Roman"/>
                <w:color w:val="000000"/>
                <w:spacing w:val="2"/>
                <w:sz w:val="24"/>
                <w:szCs w:val="24"/>
              </w:rPr>
            </w:pPr>
            <w:r>
              <w:rPr>
                <w:rFonts w:ascii="Times New Roman" w:hAnsi="Times New Roman"/>
                <w:color w:val="000000"/>
                <w:spacing w:val="2"/>
                <w:sz w:val="24"/>
                <w:szCs w:val="24"/>
              </w:rPr>
              <w:t xml:space="preserve">- </w:t>
            </w:r>
            <w:r w:rsidRPr="00E96CA0">
              <w:rPr>
                <w:rFonts w:ascii="Times New Roman" w:hAnsi="Times New Roman"/>
                <w:color w:val="000000"/>
                <w:spacing w:val="2"/>
                <w:sz w:val="24"/>
                <w:szCs w:val="24"/>
              </w:rPr>
              <w:t>заседани</w:t>
            </w:r>
            <w:r>
              <w:rPr>
                <w:rFonts w:ascii="Times New Roman" w:hAnsi="Times New Roman"/>
                <w:color w:val="000000"/>
                <w:spacing w:val="2"/>
                <w:sz w:val="24"/>
                <w:szCs w:val="24"/>
              </w:rPr>
              <w:t>я</w:t>
            </w:r>
            <w:r w:rsidRPr="00E96CA0">
              <w:rPr>
                <w:rFonts w:ascii="Times New Roman" w:hAnsi="Times New Roman"/>
                <w:color w:val="000000"/>
                <w:spacing w:val="2"/>
                <w:sz w:val="24"/>
                <w:szCs w:val="24"/>
              </w:rPr>
              <w:t xml:space="preserve"> конкурсной комиссии;</w:t>
            </w:r>
          </w:p>
          <w:p w14:paraId="2265E20B" w14:textId="77777777" w:rsidR="00182598" w:rsidRDefault="00182598" w:rsidP="00182598">
            <w:pPr>
              <w:spacing w:after="0" w:line="240" w:lineRule="auto"/>
              <w:textAlignment w:val="baseline"/>
              <w:rPr>
                <w:rFonts w:ascii="Times New Roman" w:hAnsi="Times New Roman"/>
                <w:color w:val="000000"/>
                <w:spacing w:val="2"/>
                <w:sz w:val="24"/>
                <w:szCs w:val="24"/>
              </w:rPr>
            </w:pPr>
            <w:r w:rsidRPr="00E96CA0">
              <w:rPr>
                <w:rFonts w:ascii="Times New Roman" w:hAnsi="Times New Roman"/>
                <w:color w:val="000000"/>
                <w:spacing w:val="2"/>
                <w:sz w:val="24"/>
                <w:szCs w:val="24"/>
              </w:rPr>
              <w:t>- рассмотрение конкурсных заявок комиссией;</w:t>
            </w:r>
          </w:p>
          <w:p w14:paraId="1E308285" w14:textId="77777777" w:rsidR="00182598" w:rsidRDefault="00182598" w:rsidP="00182598">
            <w:pPr>
              <w:spacing w:after="0" w:line="240" w:lineRule="auto"/>
              <w:textAlignment w:val="baseline"/>
              <w:rPr>
                <w:rFonts w:ascii="Times New Roman" w:hAnsi="Times New Roman"/>
                <w:color w:val="000000"/>
                <w:spacing w:val="2"/>
                <w:sz w:val="24"/>
                <w:szCs w:val="24"/>
              </w:rPr>
            </w:pPr>
            <w:r w:rsidRPr="00E96CA0">
              <w:rPr>
                <w:rFonts w:ascii="Times New Roman" w:hAnsi="Times New Roman"/>
                <w:color w:val="000000"/>
                <w:spacing w:val="2"/>
                <w:sz w:val="24"/>
                <w:szCs w:val="24"/>
              </w:rPr>
              <w:t>- определение обладателей малых грантов по итогам работы конкурсной комиссии.</w:t>
            </w:r>
          </w:p>
          <w:p w14:paraId="57FBEC4B" w14:textId="460BFA23" w:rsidR="00182598" w:rsidRPr="00D53A85" w:rsidRDefault="00182598" w:rsidP="00182598">
            <w:pPr>
              <w:spacing w:after="0" w:line="240" w:lineRule="auto"/>
              <w:textAlignment w:val="baseline"/>
              <w:rPr>
                <w:rFonts w:ascii="Times New Roman" w:hAnsi="Times New Roman"/>
                <w:color w:val="000000"/>
                <w:spacing w:val="2"/>
                <w:sz w:val="24"/>
                <w:szCs w:val="24"/>
              </w:rPr>
            </w:pPr>
            <w:r>
              <w:rPr>
                <w:rFonts w:ascii="Times New Roman" w:hAnsi="Times New Roman"/>
                <w:color w:val="000000"/>
                <w:spacing w:val="2"/>
                <w:sz w:val="24"/>
                <w:szCs w:val="24"/>
              </w:rPr>
              <w:t>- публикация в сми и социальных сетях</w:t>
            </w:r>
          </w:p>
        </w:tc>
      </w:tr>
      <w:tr w:rsidR="00182598" w:rsidRPr="00D53A85" w14:paraId="3BCAAC62" w14:textId="77777777" w:rsidTr="00FE098B">
        <w:trPr>
          <w:gridAfter w:val="1"/>
          <w:wAfter w:w="10265" w:type="dxa"/>
        </w:trPr>
        <w:tc>
          <w:tcPr>
            <w:tcW w:w="4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AF545D2" w14:textId="438F197D"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r>
              <w:rPr>
                <w:rFonts w:ascii="Times New Roman" w:hAnsi="Times New Roman"/>
                <w:color w:val="000000"/>
                <w:spacing w:val="2"/>
                <w:sz w:val="24"/>
                <w:szCs w:val="24"/>
              </w:rPr>
              <w:t>4.</w:t>
            </w:r>
          </w:p>
        </w:tc>
        <w:tc>
          <w:tcPr>
            <w:tcW w:w="24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E846AB1" w14:textId="19F0BCFE"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r>
              <w:rPr>
                <w:rFonts w:ascii="Times New Roman" w:hAnsi="Times New Roman"/>
                <w:color w:val="000000"/>
                <w:spacing w:val="2"/>
                <w:sz w:val="24"/>
                <w:szCs w:val="24"/>
              </w:rPr>
              <w:t>Ор</w:t>
            </w:r>
            <w:r w:rsidRPr="000121E4">
              <w:rPr>
                <w:rFonts w:ascii="Times New Roman" w:hAnsi="Times New Roman"/>
                <w:color w:val="000000"/>
                <w:spacing w:val="2"/>
                <w:sz w:val="24"/>
                <w:szCs w:val="24"/>
              </w:rPr>
              <w:t>ганизация работы колл-центра и механизма обратной связи и разрешения проблем (в течение всего периода реализации проекта).</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8FE0D99" w14:textId="3440E73B" w:rsidR="00182598" w:rsidRPr="00AC34A4" w:rsidRDefault="00182598" w:rsidP="00182598">
            <w:pPr>
              <w:spacing w:after="0" w:line="240" w:lineRule="auto"/>
              <w:textAlignment w:val="baseline"/>
              <w:rPr>
                <w:rFonts w:ascii="Times New Roman" w:hAnsi="Times New Roman"/>
                <w:color w:val="000000"/>
                <w:spacing w:val="2"/>
                <w:sz w:val="24"/>
                <w:szCs w:val="24"/>
              </w:rPr>
            </w:pPr>
            <w:r>
              <w:rPr>
                <w:rFonts w:ascii="Times New Roman" w:hAnsi="Times New Roman"/>
                <w:color w:val="000000"/>
                <w:spacing w:val="2"/>
                <w:sz w:val="24"/>
                <w:szCs w:val="24"/>
              </w:rPr>
              <w:t xml:space="preserve">4.1. </w:t>
            </w:r>
            <w:r w:rsidRPr="000121E4">
              <w:rPr>
                <w:rFonts w:ascii="Times New Roman" w:hAnsi="Times New Roman"/>
                <w:color w:val="000000"/>
                <w:spacing w:val="2"/>
                <w:sz w:val="24"/>
                <w:szCs w:val="24"/>
              </w:rPr>
              <w:t>Организация работы колл-центра и механизма обратной связи и разрешения проблем</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F66D020" w14:textId="77777777"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15 сентября 2023г.</w:t>
            </w:r>
          </w:p>
          <w:p w14:paraId="755C85D0" w14:textId="664B244E"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(1 марта 2024г.)</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BBCA584" w14:textId="77777777"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30 сентября 2023г.</w:t>
            </w:r>
          </w:p>
          <w:p w14:paraId="79867797" w14:textId="3F26A959"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(30 марта 2024г.)</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8C32A6C" w14:textId="77777777" w:rsidR="00182598" w:rsidRPr="000121E4" w:rsidRDefault="00182598" w:rsidP="00182598">
            <w:pPr>
              <w:spacing w:after="0" w:line="240" w:lineRule="auto"/>
              <w:textAlignment w:val="baseline"/>
              <w:rPr>
                <w:rFonts w:ascii="Times New Roman" w:hAnsi="Times New Roman"/>
                <w:color w:val="000000"/>
                <w:spacing w:val="2"/>
                <w:sz w:val="24"/>
                <w:szCs w:val="24"/>
              </w:rPr>
            </w:pPr>
            <w:r w:rsidRPr="000121E4">
              <w:rPr>
                <w:rFonts w:ascii="Times New Roman" w:hAnsi="Times New Roman"/>
                <w:color w:val="000000"/>
                <w:spacing w:val="2"/>
                <w:sz w:val="24"/>
                <w:szCs w:val="24"/>
              </w:rPr>
              <w:t>Количественные результаты:</w:t>
            </w:r>
          </w:p>
          <w:p w14:paraId="523F5078" w14:textId="77777777" w:rsidR="00182598" w:rsidRPr="000121E4" w:rsidRDefault="00182598" w:rsidP="00182598">
            <w:pPr>
              <w:spacing w:after="0" w:line="240" w:lineRule="auto"/>
              <w:textAlignment w:val="baseline"/>
              <w:rPr>
                <w:rFonts w:ascii="Times New Roman" w:hAnsi="Times New Roman"/>
                <w:color w:val="000000"/>
                <w:spacing w:val="2"/>
                <w:sz w:val="24"/>
                <w:szCs w:val="24"/>
              </w:rPr>
            </w:pPr>
            <w:r w:rsidRPr="000121E4">
              <w:rPr>
                <w:rFonts w:ascii="Times New Roman" w:hAnsi="Times New Roman"/>
                <w:color w:val="000000"/>
                <w:spacing w:val="2"/>
                <w:sz w:val="24"/>
                <w:szCs w:val="24"/>
              </w:rPr>
              <w:t>1.</w:t>
            </w:r>
            <w:r w:rsidRPr="000121E4">
              <w:rPr>
                <w:rFonts w:ascii="Times New Roman" w:hAnsi="Times New Roman"/>
                <w:color w:val="000000"/>
                <w:spacing w:val="2"/>
                <w:sz w:val="24"/>
                <w:szCs w:val="24"/>
              </w:rPr>
              <w:tab/>
              <w:t>Количество консультаций – не менее 500.</w:t>
            </w:r>
          </w:p>
          <w:p w14:paraId="16301993" w14:textId="77777777" w:rsidR="00182598" w:rsidRPr="000121E4" w:rsidRDefault="00182598" w:rsidP="00182598">
            <w:pPr>
              <w:spacing w:after="0" w:line="240" w:lineRule="auto"/>
              <w:textAlignment w:val="baseline"/>
              <w:rPr>
                <w:rFonts w:ascii="Times New Roman" w:hAnsi="Times New Roman"/>
                <w:color w:val="000000"/>
                <w:spacing w:val="2"/>
                <w:sz w:val="24"/>
                <w:szCs w:val="24"/>
              </w:rPr>
            </w:pPr>
            <w:r w:rsidRPr="000121E4">
              <w:rPr>
                <w:rFonts w:ascii="Times New Roman" w:hAnsi="Times New Roman"/>
                <w:color w:val="000000"/>
                <w:spacing w:val="2"/>
                <w:sz w:val="24"/>
                <w:szCs w:val="24"/>
              </w:rPr>
              <w:t>Качественные результаты:</w:t>
            </w:r>
          </w:p>
          <w:p w14:paraId="36A6E5CD" w14:textId="33AA2659" w:rsidR="00182598" w:rsidRDefault="00182598" w:rsidP="00182598">
            <w:pPr>
              <w:spacing w:after="0" w:line="240" w:lineRule="auto"/>
              <w:textAlignment w:val="baseline"/>
              <w:rPr>
                <w:rFonts w:ascii="Times New Roman" w:hAnsi="Times New Roman"/>
                <w:color w:val="000000"/>
                <w:spacing w:val="2"/>
                <w:sz w:val="24"/>
                <w:szCs w:val="24"/>
              </w:rPr>
            </w:pPr>
            <w:r w:rsidRPr="000121E4">
              <w:rPr>
                <w:rFonts w:ascii="Times New Roman" w:hAnsi="Times New Roman"/>
                <w:color w:val="000000"/>
                <w:spacing w:val="2"/>
                <w:sz w:val="24"/>
                <w:szCs w:val="24"/>
              </w:rPr>
              <w:t>4.</w:t>
            </w:r>
            <w:r w:rsidRPr="000121E4">
              <w:rPr>
                <w:rFonts w:ascii="Times New Roman" w:hAnsi="Times New Roman"/>
                <w:color w:val="000000"/>
                <w:spacing w:val="2"/>
                <w:sz w:val="24"/>
                <w:szCs w:val="24"/>
              </w:rPr>
              <w:tab/>
              <w:t>Уровень удовлетворенности МОСРП и кол</w:t>
            </w:r>
            <w:r>
              <w:rPr>
                <w:rFonts w:ascii="Times New Roman" w:hAnsi="Times New Roman"/>
                <w:color w:val="000000"/>
                <w:spacing w:val="2"/>
                <w:sz w:val="24"/>
                <w:szCs w:val="24"/>
              </w:rPr>
              <w:t>л</w:t>
            </w:r>
            <w:r w:rsidRPr="000121E4">
              <w:rPr>
                <w:rFonts w:ascii="Times New Roman" w:hAnsi="Times New Roman"/>
                <w:color w:val="000000"/>
                <w:spacing w:val="2"/>
                <w:sz w:val="24"/>
                <w:szCs w:val="24"/>
              </w:rPr>
              <w:t>-центром – не менее 80%.</w:t>
            </w:r>
          </w:p>
        </w:tc>
      </w:tr>
      <w:tr w:rsidR="00182598" w:rsidRPr="00D53A85" w14:paraId="1F3885B6" w14:textId="77777777" w:rsidTr="00FE098B">
        <w:trPr>
          <w:gridAfter w:val="1"/>
          <w:wAfter w:w="10265" w:type="dxa"/>
        </w:trPr>
        <w:tc>
          <w:tcPr>
            <w:tcW w:w="4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7252330" w14:textId="2CB30181"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r>
              <w:rPr>
                <w:rFonts w:ascii="Times New Roman" w:hAnsi="Times New Roman"/>
                <w:color w:val="000000"/>
                <w:spacing w:val="2"/>
                <w:sz w:val="24"/>
                <w:szCs w:val="24"/>
              </w:rPr>
              <w:t>5.</w:t>
            </w:r>
          </w:p>
        </w:tc>
        <w:tc>
          <w:tcPr>
            <w:tcW w:w="2484" w:type="dxa"/>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6C3CFE9" w14:textId="61F1C474"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r w:rsidRPr="00E96CA0">
              <w:rPr>
                <w:rFonts w:ascii="Times New Roman" w:hAnsi="Times New Roman"/>
                <w:color w:val="000000"/>
                <w:spacing w:val="2"/>
                <w:sz w:val="24"/>
                <w:szCs w:val="24"/>
              </w:rPr>
              <w:t>Финансирование малых грантов</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10C17ED" w14:textId="379FBBFC" w:rsidR="00182598" w:rsidRPr="00AC34A4" w:rsidRDefault="00182598" w:rsidP="00182598">
            <w:pPr>
              <w:spacing w:after="0" w:line="240" w:lineRule="auto"/>
              <w:textAlignment w:val="baseline"/>
              <w:rPr>
                <w:rFonts w:ascii="Times New Roman" w:hAnsi="Times New Roman"/>
                <w:color w:val="000000"/>
                <w:spacing w:val="2"/>
                <w:sz w:val="24"/>
                <w:szCs w:val="24"/>
              </w:rPr>
            </w:pPr>
            <w:r>
              <w:rPr>
                <w:rFonts w:ascii="Times New Roman" w:hAnsi="Times New Roman"/>
                <w:color w:val="000000"/>
                <w:spacing w:val="2"/>
                <w:sz w:val="24"/>
                <w:szCs w:val="24"/>
              </w:rPr>
              <w:t>5</w:t>
            </w:r>
            <w:r w:rsidRPr="00E96CA0">
              <w:rPr>
                <w:rFonts w:ascii="Times New Roman" w:hAnsi="Times New Roman"/>
                <w:color w:val="000000"/>
                <w:spacing w:val="2"/>
                <w:sz w:val="24"/>
                <w:szCs w:val="24"/>
              </w:rPr>
              <w:t xml:space="preserve">.1. Подписание договоров и финансирование не менее </w:t>
            </w:r>
            <w:r>
              <w:rPr>
                <w:rFonts w:ascii="Times New Roman" w:hAnsi="Times New Roman"/>
                <w:color w:val="000000"/>
                <w:spacing w:val="2"/>
                <w:sz w:val="24"/>
                <w:szCs w:val="24"/>
              </w:rPr>
              <w:t>28</w:t>
            </w:r>
            <w:r w:rsidRPr="00E96CA0">
              <w:rPr>
                <w:rFonts w:ascii="Times New Roman" w:hAnsi="Times New Roman"/>
                <w:color w:val="000000"/>
                <w:spacing w:val="2"/>
                <w:sz w:val="24"/>
                <w:szCs w:val="24"/>
              </w:rPr>
              <w:t xml:space="preserve"> молодежных проектов в сумме до 1 000 000 тенге на один малый грант  и обеспечение целевого использования полученных средств по проекту и в рамках реализации малых грантов (в течение всего периода реализации проекта).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7FEC9B8" w14:textId="702F1283"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3 октября  2023г.</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48D83E3" w14:textId="54671B3F"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7 октября 2023г.</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40998D2" w14:textId="71C4E2C4" w:rsidR="00182598" w:rsidRPr="00A260E1" w:rsidRDefault="00182598" w:rsidP="00182598">
            <w:pPr>
              <w:spacing w:after="0" w:line="240" w:lineRule="auto"/>
              <w:textAlignment w:val="baseline"/>
              <w:rPr>
                <w:rFonts w:ascii="Times New Roman" w:hAnsi="Times New Roman"/>
                <w:color w:val="000000"/>
                <w:spacing w:val="2"/>
                <w:sz w:val="24"/>
                <w:szCs w:val="24"/>
              </w:rPr>
            </w:pPr>
            <w:r w:rsidRPr="00E96CA0">
              <w:rPr>
                <w:rFonts w:ascii="Times New Roman" w:hAnsi="Times New Roman"/>
                <w:color w:val="000000"/>
                <w:spacing w:val="2"/>
                <w:sz w:val="24"/>
                <w:szCs w:val="24"/>
              </w:rPr>
              <w:t>Заключение договоров на предоставление на конкурсной основе 28 малых грантов на социальные проекты для молодежи  из категории NEET (временно неустроенная молодежь), направленные на решение социальных проблем местных сообществ на сумму до 1 000 000 тенге на один малый грант, в том числе в  Восточно-Казахстанской – 14 малых грантов (ежегодно), Жетысуской – 14 малых грантов (ежегодно).</w:t>
            </w:r>
          </w:p>
        </w:tc>
      </w:tr>
      <w:tr w:rsidR="00182598" w:rsidRPr="00D53A85" w14:paraId="0FD68072" w14:textId="77777777" w:rsidTr="00FE098B">
        <w:trPr>
          <w:gridAfter w:val="1"/>
          <w:wAfter w:w="10265" w:type="dxa"/>
        </w:trPr>
        <w:tc>
          <w:tcPr>
            <w:tcW w:w="4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2BFE465" w14:textId="77777777"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p>
        </w:tc>
        <w:tc>
          <w:tcPr>
            <w:tcW w:w="2484" w:type="dxa"/>
            <w:vMerge/>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6A9C419" w14:textId="721B405F"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9D4988C" w14:textId="1B20A7DA" w:rsidR="00182598" w:rsidRPr="00AC34A4" w:rsidRDefault="00182598" w:rsidP="00182598">
            <w:pPr>
              <w:spacing w:after="0" w:line="240" w:lineRule="auto"/>
              <w:textAlignment w:val="baseline"/>
              <w:rPr>
                <w:rFonts w:ascii="Times New Roman" w:hAnsi="Times New Roman"/>
                <w:color w:val="000000"/>
                <w:spacing w:val="2"/>
                <w:sz w:val="24"/>
                <w:szCs w:val="24"/>
              </w:rPr>
            </w:pPr>
            <w:r>
              <w:rPr>
                <w:rFonts w:ascii="Times New Roman" w:hAnsi="Times New Roman"/>
                <w:color w:val="000000"/>
                <w:spacing w:val="2"/>
                <w:sz w:val="24"/>
                <w:szCs w:val="24"/>
              </w:rPr>
              <w:t>5</w:t>
            </w:r>
            <w:r w:rsidRPr="00E96CA0">
              <w:rPr>
                <w:rFonts w:ascii="Times New Roman" w:hAnsi="Times New Roman"/>
                <w:color w:val="000000"/>
                <w:spacing w:val="2"/>
                <w:sz w:val="24"/>
                <w:szCs w:val="24"/>
              </w:rPr>
              <w:t xml:space="preserve">.2. Выделение малых грантов без перевода денежных средств непосредственно получателям малых грантов в рамках представленных им заявок и предусмотренного финансирования путем произведения оплаты за поставку оборудования, товаров и услуг поставщикам на основе </w:t>
            </w:r>
            <w:r w:rsidRPr="00E96CA0">
              <w:rPr>
                <w:rFonts w:ascii="Times New Roman" w:hAnsi="Times New Roman"/>
                <w:color w:val="000000"/>
                <w:spacing w:val="2"/>
                <w:sz w:val="24"/>
                <w:szCs w:val="24"/>
              </w:rPr>
              <w:lastRenderedPageBreak/>
              <w:t>представленных получателями малых грантов счетов на оплату (в течение всего периода реализации проекта).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BED05CE" w14:textId="2FD5C1B1"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lastRenderedPageBreak/>
              <w:t>7 октября 2023г.</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F048C99" w14:textId="427BE8EF"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20 октября 2023г.</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C929E7A" w14:textId="1BCEA095" w:rsidR="00182598" w:rsidRPr="00A260E1" w:rsidRDefault="00182598" w:rsidP="00182598">
            <w:pPr>
              <w:spacing w:after="0" w:line="240" w:lineRule="auto"/>
              <w:textAlignment w:val="baseline"/>
              <w:rPr>
                <w:rFonts w:ascii="Times New Roman" w:hAnsi="Times New Roman"/>
                <w:color w:val="000000"/>
                <w:spacing w:val="2"/>
                <w:sz w:val="24"/>
                <w:szCs w:val="24"/>
              </w:rPr>
            </w:pPr>
            <w:r w:rsidRPr="000121E4">
              <w:rPr>
                <w:rFonts w:ascii="Times New Roman" w:hAnsi="Times New Roman"/>
                <w:color w:val="000000"/>
                <w:spacing w:val="2"/>
                <w:sz w:val="24"/>
                <w:szCs w:val="24"/>
              </w:rPr>
              <w:t>поставк</w:t>
            </w:r>
            <w:r>
              <w:rPr>
                <w:rFonts w:ascii="Times New Roman" w:hAnsi="Times New Roman"/>
                <w:color w:val="000000"/>
                <w:spacing w:val="2"/>
                <w:sz w:val="24"/>
                <w:szCs w:val="24"/>
              </w:rPr>
              <w:t>а</w:t>
            </w:r>
            <w:r w:rsidRPr="000121E4">
              <w:rPr>
                <w:rFonts w:ascii="Times New Roman" w:hAnsi="Times New Roman"/>
                <w:color w:val="000000"/>
                <w:spacing w:val="2"/>
                <w:sz w:val="24"/>
                <w:szCs w:val="24"/>
              </w:rPr>
              <w:t xml:space="preserve"> оборудования, товаров и услуг поставщикам на основе представленных получателями малых грантов счетов на оплату</w:t>
            </w:r>
          </w:p>
        </w:tc>
      </w:tr>
      <w:tr w:rsidR="00182598" w:rsidRPr="00D53A85" w14:paraId="38993348" w14:textId="77777777" w:rsidTr="00FE098B">
        <w:trPr>
          <w:gridAfter w:val="1"/>
          <w:wAfter w:w="10265" w:type="dxa"/>
        </w:trPr>
        <w:tc>
          <w:tcPr>
            <w:tcW w:w="4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E94B53F" w14:textId="37E598C3"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r>
              <w:rPr>
                <w:rFonts w:ascii="Times New Roman" w:hAnsi="Times New Roman"/>
                <w:color w:val="000000"/>
                <w:spacing w:val="2"/>
                <w:sz w:val="24"/>
                <w:szCs w:val="24"/>
              </w:rPr>
              <w:t>6.</w:t>
            </w:r>
          </w:p>
        </w:tc>
        <w:tc>
          <w:tcPr>
            <w:tcW w:w="2484" w:type="dxa"/>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9F9E642" w14:textId="18E6C069" w:rsidR="00182598" w:rsidRPr="00D53A85" w:rsidRDefault="00182598" w:rsidP="00182598">
            <w:pPr>
              <w:spacing w:after="0" w:line="240" w:lineRule="auto"/>
              <w:rPr>
                <w:rFonts w:ascii="Times New Roman" w:hAnsi="Times New Roman"/>
                <w:color w:val="000000"/>
                <w:spacing w:val="2"/>
                <w:sz w:val="24"/>
                <w:szCs w:val="24"/>
              </w:rPr>
            </w:pPr>
            <w:r w:rsidRPr="00D91CA3">
              <w:rPr>
                <w:rFonts w:ascii="Times New Roman" w:hAnsi="Times New Roman"/>
                <w:color w:val="000000"/>
                <w:spacing w:val="2"/>
                <w:sz w:val="24"/>
                <w:szCs w:val="24"/>
              </w:rPr>
              <w:t xml:space="preserve">Организация юридической и консультативной (менторской) поддержки молодежи в течении периода реализации проектов с приглашением квалифицированных тренеров, менторов, психологов и специалистов по реализации, продвижению и развитию социальных проектов </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30370E9" w14:textId="00C672DC" w:rsidR="00182598" w:rsidRPr="00D53A85" w:rsidRDefault="00182598" w:rsidP="00182598">
            <w:pPr>
              <w:spacing w:after="0" w:line="240" w:lineRule="auto"/>
              <w:textAlignment w:val="baseline"/>
              <w:rPr>
                <w:rFonts w:ascii="Times New Roman" w:hAnsi="Times New Roman"/>
                <w:color w:val="000000"/>
                <w:spacing w:val="2"/>
                <w:sz w:val="24"/>
                <w:szCs w:val="24"/>
              </w:rPr>
            </w:pPr>
            <w:r>
              <w:rPr>
                <w:rFonts w:ascii="Times New Roman" w:hAnsi="Times New Roman"/>
                <w:color w:val="000000"/>
                <w:spacing w:val="2"/>
                <w:sz w:val="24"/>
                <w:szCs w:val="24"/>
              </w:rPr>
              <w:t>6.1. Подбор менторов по специальным критериям</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60F4295" w14:textId="1C7B761D"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С момента подписания договора</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27A20DB" w14:textId="5FBF60DC"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5 сентября 2023г.</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24B2A0F" w14:textId="03E2A477"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r w:rsidRPr="0037207D">
              <w:rPr>
                <w:rFonts w:ascii="Times New Roman" w:hAnsi="Times New Roman"/>
                <w:color w:val="000000"/>
                <w:spacing w:val="2"/>
                <w:sz w:val="24"/>
                <w:szCs w:val="24"/>
              </w:rPr>
              <w:t xml:space="preserve">8 </w:t>
            </w:r>
            <w:r>
              <w:rPr>
                <w:rFonts w:ascii="Times New Roman" w:hAnsi="Times New Roman"/>
                <w:color w:val="000000"/>
                <w:spacing w:val="2"/>
                <w:sz w:val="24"/>
                <w:szCs w:val="24"/>
              </w:rPr>
              <w:t>менторов</w:t>
            </w:r>
            <w:r w:rsidRPr="0037207D">
              <w:rPr>
                <w:rFonts w:ascii="Times New Roman" w:hAnsi="Times New Roman"/>
                <w:color w:val="000000"/>
                <w:spacing w:val="2"/>
                <w:sz w:val="24"/>
                <w:szCs w:val="24"/>
              </w:rPr>
              <w:t xml:space="preserve"> (4 – ВКО, 4 – в области Жетысу)</w:t>
            </w:r>
          </w:p>
        </w:tc>
      </w:tr>
      <w:tr w:rsidR="00182598" w:rsidRPr="00D53A85" w14:paraId="5DFD3919" w14:textId="77777777" w:rsidTr="00FE098B">
        <w:trPr>
          <w:gridAfter w:val="1"/>
          <w:wAfter w:w="10265" w:type="dxa"/>
        </w:trPr>
        <w:tc>
          <w:tcPr>
            <w:tcW w:w="4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3C6D6F7" w14:textId="77777777"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p>
        </w:tc>
        <w:tc>
          <w:tcPr>
            <w:tcW w:w="2484" w:type="dxa"/>
            <w:vMerge/>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E31986D" w14:textId="77777777"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FB14725" w14:textId="6B401C0F" w:rsidR="00182598" w:rsidRPr="00D53A85" w:rsidRDefault="00182598" w:rsidP="00182598">
            <w:pPr>
              <w:spacing w:after="0" w:line="240" w:lineRule="auto"/>
              <w:textAlignment w:val="baseline"/>
              <w:rPr>
                <w:rFonts w:ascii="Times New Roman" w:hAnsi="Times New Roman"/>
                <w:color w:val="000000"/>
                <w:spacing w:val="2"/>
                <w:sz w:val="24"/>
                <w:szCs w:val="24"/>
              </w:rPr>
            </w:pPr>
            <w:r>
              <w:rPr>
                <w:rFonts w:ascii="Times New Roman" w:hAnsi="Times New Roman"/>
                <w:color w:val="000000"/>
                <w:spacing w:val="2"/>
                <w:sz w:val="24"/>
                <w:szCs w:val="24"/>
              </w:rPr>
              <w:t xml:space="preserve">6.2. </w:t>
            </w:r>
            <w:r w:rsidRPr="0037207D">
              <w:rPr>
                <w:rFonts w:ascii="Times New Roman" w:hAnsi="Times New Roman"/>
                <w:color w:val="000000"/>
                <w:spacing w:val="2"/>
                <w:sz w:val="24"/>
                <w:szCs w:val="24"/>
              </w:rPr>
              <w:t>Организация юридической и консультативной (менторской) поддержки молодежи в течении периода реализации проектов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F031D19" w14:textId="2819729C"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В течении всего срока реализации проекта</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5802CEF" w14:textId="50B12E34"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В течении всего срока реализации проекта</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148B966" w14:textId="5A21673A"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r w:rsidRPr="0037207D">
              <w:rPr>
                <w:rFonts w:ascii="Times New Roman" w:hAnsi="Times New Roman"/>
                <w:color w:val="000000"/>
                <w:spacing w:val="2"/>
                <w:sz w:val="24"/>
                <w:szCs w:val="24"/>
              </w:rPr>
              <w:t>Организация юридической и консультативной (менторской) поддержки молодежи в течении периода реализации проектов</w:t>
            </w:r>
          </w:p>
        </w:tc>
      </w:tr>
      <w:tr w:rsidR="00182598" w:rsidRPr="00D53A85" w14:paraId="599F30CC" w14:textId="77777777" w:rsidTr="00FE098B">
        <w:trPr>
          <w:gridAfter w:val="1"/>
          <w:wAfter w:w="10265" w:type="dxa"/>
        </w:trPr>
        <w:tc>
          <w:tcPr>
            <w:tcW w:w="4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C459F74" w14:textId="15814AC3"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r>
              <w:rPr>
                <w:rFonts w:ascii="Times New Roman" w:hAnsi="Times New Roman"/>
                <w:color w:val="000000"/>
                <w:spacing w:val="2"/>
                <w:sz w:val="24"/>
                <w:szCs w:val="24"/>
              </w:rPr>
              <w:t>7.</w:t>
            </w:r>
          </w:p>
        </w:tc>
        <w:tc>
          <w:tcPr>
            <w:tcW w:w="24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B8818A8" w14:textId="5256C942" w:rsidR="00182598" w:rsidRDefault="00182598" w:rsidP="00182598">
            <w:pPr>
              <w:spacing w:after="0" w:line="240" w:lineRule="auto"/>
              <w:textAlignment w:val="baseline"/>
              <w:rPr>
                <w:rFonts w:ascii="Times New Roman" w:hAnsi="Times New Roman"/>
                <w:color w:val="000000"/>
                <w:spacing w:val="2"/>
                <w:sz w:val="24"/>
                <w:szCs w:val="24"/>
              </w:rPr>
            </w:pPr>
            <w:r w:rsidRPr="00B5086E">
              <w:rPr>
                <w:rFonts w:ascii="Times New Roman" w:hAnsi="Times New Roman"/>
                <w:color w:val="000000"/>
                <w:spacing w:val="2"/>
                <w:sz w:val="24"/>
                <w:szCs w:val="24"/>
              </w:rPr>
              <w:t>Мониторинг и контроль малых грантов.</w:t>
            </w:r>
          </w:p>
          <w:p w14:paraId="760311EF" w14:textId="312A0383"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A65CC58" w14:textId="311292E3" w:rsidR="00182598" w:rsidRPr="00B5086E" w:rsidRDefault="00182598" w:rsidP="00182598">
            <w:pPr>
              <w:spacing w:after="0" w:line="240" w:lineRule="auto"/>
              <w:textAlignment w:val="baseline"/>
              <w:rPr>
                <w:rFonts w:ascii="Times New Roman" w:hAnsi="Times New Roman"/>
                <w:color w:val="000000"/>
                <w:spacing w:val="2"/>
                <w:sz w:val="24"/>
                <w:szCs w:val="24"/>
              </w:rPr>
            </w:pPr>
            <w:r>
              <w:rPr>
                <w:rFonts w:ascii="Times New Roman" w:hAnsi="Times New Roman"/>
                <w:color w:val="000000"/>
                <w:spacing w:val="2"/>
                <w:sz w:val="24"/>
                <w:szCs w:val="24"/>
              </w:rPr>
              <w:t xml:space="preserve">7.1. Организация </w:t>
            </w:r>
            <w:r w:rsidRPr="00B5086E">
              <w:rPr>
                <w:rFonts w:ascii="Times New Roman" w:hAnsi="Times New Roman"/>
                <w:color w:val="000000"/>
                <w:spacing w:val="2"/>
                <w:sz w:val="24"/>
                <w:szCs w:val="24"/>
              </w:rPr>
              <w:t xml:space="preserve"> </w:t>
            </w:r>
            <w:r>
              <w:rPr>
                <w:rFonts w:ascii="Times New Roman" w:hAnsi="Times New Roman"/>
                <w:color w:val="000000"/>
                <w:spacing w:val="2"/>
                <w:sz w:val="24"/>
                <w:szCs w:val="24"/>
              </w:rPr>
              <w:t xml:space="preserve">работы </w:t>
            </w:r>
            <w:r w:rsidRPr="00B5086E">
              <w:rPr>
                <w:rFonts w:ascii="Times New Roman" w:hAnsi="Times New Roman"/>
                <w:color w:val="000000"/>
                <w:spacing w:val="2"/>
                <w:sz w:val="24"/>
                <w:szCs w:val="24"/>
              </w:rPr>
              <w:t>мониторингов</w:t>
            </w:r>
            <w:r>
              <w:rPr>
                <w:rFonts w:ascii="Times New Roman" w:hAnsi="Times New Roman"/>
                <w:color w:val="000000"/>
                <w:spacing w:val="2"/>
                <w:sz w:val="24"/>
                <w:szCs w:val="24"/>
              </w:rPr>
              <w:t>ой</w:t>
            </w:r>
            <w:r w:rsidRPr="00B5086E">
              <w:rPr>
                <w:rFonts w:ascii="Times New Roman" w:hAnsi="Times New Roman"/>
                <w:color w:val="000000"/>
                <w:spacing w:val="2"/>
                <w:sz w:val="24"/>
                <w:szCs w:val="24"/>
              </w:rPr>
              <w:t xml:space="preserve"> групп</w:t>
            </w:r>
            <w:r>
              <w:rPr>
                <w:rFonts w:ascii="Times New Roman" w:hAnsi="Times New Roman"/>
                <w:color w:val="000000"/>
                <w:spacing w:val="2"/>
                <w:sz w:val="24"/>
                <w:szCs w:val="24"/>
              </w:rPr>
              <w:t xml:space="preserve">ы </w:t>
            </w:r>
            <w:r w:rsidRPr="00B5086E">
              <w:rPr>
                <w:rFonts w:ascii="Times New Roman" w:hAnsi="Times New Roman"/>
                <w:color w:val="000000"/>
                <w:spacing w:val="2"/>
                <w:sz w:val="24"/>
                <w:szCs w:val="24"/>
              </w:rPr>
              <w:t>с привлечением партнеров проекта для осуществления проверки качества реализации молодежных проектов на местах, оценки достижения результатов проектов.</w:t>
            </w:r>
          </w:p>
          <w:p w14:paraId="3E5D3565" w14:textId="2C5D2D1A"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B5086E">
              <w:rPr>
                <w:rFonts w:ascii="Times New Roman" w:hAnsi="Times New Roman"/>
                <w:color w:val="000000"/>
                <w:spacing w:val="2"/>
                <w:sz w:val="24"/>
                <w:szCs w:val="24"/>
              </w:rPr>
              <w:t xml:space="preserve">Членами мониторинговых групп будут охвачены все 28 проектов, выезды  будут проходить по специальному графику по всем 28 проектам малых грантов (14 – </w:t>
            </w:r>
            <w:r w:rsidRPr="00B5086E">
              <w:rPr>
                <w:rFonts w:ascii="Times New Roman" w:hAnsi="Times New Roman"/>
                <w:color w:val="000000"/>
                <w:spacing w:val="2"/>
                <w:sz w:val="24"/>
                <w:szCs w:val="24"/>
              </w:rPr>
              <w:lastRenderedPageBreak/>
              <w:t xml:space="preserve">ВКО, 14 – в области Жетысу),  </w:t>
            </w:r>
          </w:p>
          <w:p w14:paraId="6ED3F422" w14:textId="3BA85FC0" w:rsidR="00182598" w:rsidRPr="00D53A85" w:rsidRDefault="00182598" w:rsidP="00182598">
            <w:pPr>
              <w:spacing w:after="0" w:line="240" w:lineRule="auto"/>
              <w:textAlignment w:val="baseline"/>
              <w:rPr>
                <w:rFonts w:ascii="Times New Roman" w:hAnsi="Times New Roman"/>
                <w:color w:val="000000"/>
                <w:spacing w:val="2"/>
                <w:sz w:val="24"/>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20AC3AC" w14:textId="77777777"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lastRenderedPageBreak/>
              <w:t xml:space="preserve">10 ноября </w:t>
            </w:r>
          </w:p>
          <w:p w14:paraId="5449B55C" w14:textId="02018E55"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2023года</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0BDF520" w14:textId="77777777"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10 декабря</w:t>
            </w:r>
          </w:p>
          <w:p w14:paraId="2ABF71C0" w14:textId="6271807A"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2023 года</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6E741CD" w14:textId="77777777" w:rsidR="00182598" w:rsidRDefault="00182598" w:rsidP="00182598">
            <w:pPr>
              <w:spacing w:after="0" w:line="240" w:lineRule="auto"/>
              <w:textAlignment w:val="baseline"/>
              <w:rPr>
                <w:rFonts w:ascii="Times New Roman" w:hAnsi="Times New Roman"/>
                <w:color w:val="000000"/>
                <w:spacing w:val="2"/>
                <w:sz w:val="24"/>
                <w:szCs w:val="24"/>
              </w:rPr>
            </w:pPr>
            <w:r w:rsidRPr="00B5086E">
              <w:rPr>
                <w:rFonts w:ascii="Times New Roman" w:hAnsi="Times New Roman"/>
                <w:color w:val="000000"/>
                <w:spacing w:val="2"/>
                <w:sz w:val="24"/>
                <w:szCs w:val="24"/>
              </w:rPr>
              <w:t xml:space="preserve">Членами мониторинговых групп охвачены все 28 проектов, выезды  по специальному графику по всем 28 проектам малых грантов (14 – ВКО, 14 – в области Жетысу),  </w:t>
            </w:r>
            <w:r>
              <w:rPr>
                <w:rFonts w:ascii="Times New Roman" w:hAnsi="Times New Roman"/>
                <w:color w:val="000000"/>
                <w:spacing w:val="2"/>
                <w:sz w:val="24"/>
                <w:szCs w:val="24"/>
              </w:rPr>
              <w:t xml:space="preserve">с фото и видеосьемкой., интервью с авторами проектов, </w:t>
            </w:r>
          </w:p>
          <w:p w14:paraId="0D7B98BD" w14:textId="0CD752D6" w:rsidR="00182598" w:rsidRPr="00D53A85" w:rsidRDefault="00182598" w:rsidP="00182598">
            <w:pPr>
              <w:spacing w:after="0" w:line="240" w:lineRule="auto"/>
              <w:textAlignment w:val="baseline"/>
              <w:rPr>
                <w:rFonts w:ascii="Times New Roman" w:hAnsi="Times New Roman"/>
                <w:color w:val="000000"/>
                <w:spacing w:val="2"/>
                <w:sz w:val="24"/>
                <w:szCs w:val="24"/>
              </w:rPr>
            </w:pPr>
            <w:r>
              <w:rPr>
                <w:rFonts w:ascii="Times New Roman" w:hAnsi="Times New Roman"/>
                <w:color w:val="000000"/>
                <w:spacing w:val="2"/>
                <w:sz w:val="24"/>
                <w:szCs w:val="24"/>
              </w:rPr>
              <w:t>о</w:t>
            </w:r>
            <w:r w:rsidRPr="00B5086E">
              <w:rPr>
                <w:rFonts w:ascii="Times New Roman" w:hAnsi="Times New Roman"/>
                <w:color w:val="000000"/>
                <w:spacing w:val="2"/>
                <w:sz w:val="24"/>
                <w:szCs w:val="24"/>
              </w:rPr>
              <w:t>просы бенефициаров о качестве предоставленных ус</w:t>
            </w:r>
            <w:r>
              <w:rPr>
                <w:rFonts w:ascii="Times New Roman" w:hAnsi="Times New Roman"/>
                <w:color w:val="000000"/>
                <w:spacing w:val="2"/>
                <w:sz w:val="24"/>
                <w:szCs w:val="24"/>
              </w:rPr>
              <w:t>л</w:t>
            </w:r>
            <w:r w:rsidRPr="00B5086E">
              <w:rPr>
                <w:rFonts w:ascii="Times New Roman" w:hAnsi="Times New Roman"/>
                <w:color w:val="000000"/>
                <w:spacing w:val="2"/>
                <w:sz w:val="24"/>
                <w:szCs w:val="24"/>
              </w:rPr>
              <w:t>уг</w:t>
            </w:r>
            <w:r>
              <w:rPr>
                <w:rFonts w:ascii="Times New Roman" w:hAnsi="Times New Roman"/>
                <w:color w:val="000000"/>
                <w:spacing w:val="2"/>
                <w:sz w:val="24"/>
                <w:szCs w:val="24"/>
              </w:rPr>
              <w:t xml:space="preserve"> и т.д.</w:t>
            </w:r>
          </w:p>
        </w:tc>
      </w:tr>
      <w:tr w:rsidR="00182598" w:rsidRPr="00D53A85" w14:paraId="2F2FD5A6" w14:textId="77777777" w:rsidTr="00FE098B">
        <w:trPr>
          <w:gridAfter w:val="1"/>
          <w:wAfter w:w="10265" w:type="dxa"/>
        </w:trPr>
        <w:tc>
          <w:tcPr>
            <w:tcW w:w="4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3E8BBD8" w14:textId="004CEA95"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r>
              <w:rPr>
                <w:rFonts w:ascii="Times New Roman" w:hAnsi="Times New Roman"/>
                <w:color w:val="000000"/>
                <w:spacing w:val="2"/>
                <w:sz w:val="24"/>
                <w:szCs w:val="24"/>
              </w:rPr>
              <w:t>8.</w:t>
            </w:r>
          </w:p>
        </w:tc>
        <w:tc>
          <w:tcPr>
            <w:tcW w:w="24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27B0478" w14:textId="0762964E"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051EC0">
              <w:rPr>
                <w:rFonts w:ascii="Times New Roman" w:hAnsi="Times New Roman"/>
                <w:sz w:val="24"/>
                <w:szCs w:val="24"/>
                <w:lang w:val="kk-KZ"/>
              </w:rPr>
              <w:t xml:space="preserve"> </w:t>
            </w:r>
            <w:r w:rsidRPr="009973BC">
              <w:rPr>
                <w:rFonts w:ascii="Times New Roman" w:hAnsi="Times New Roman"/>
                <w:sz w:val="24"/>
                <w:szCs w:val="24"/>
                <w:lang w:val="kk-KZ"/>
              </w:rPr>
              <w:t xml:space="preserve">Организация и проведение Форума победителей «ZHAS PROJECT» в области Жетысу и ВКО </w:t>
            </w:r>
            <w:r w:rsidRPr="009973BC">
              <w:rPr>
                <w:rFonts w:ascii="Times New Roman" w:hAnsi="Times New Roman"/>
                <w:bCs/>
                <w:i/>
                <w:iCs/>
                <w:sz w:val="24"/>
                <w:szCs w:val="24"/>
                <w:lang w:val="kk-KZ"/>
              </w:rPr>
              <w:t>(по отдельному согласованному плану)</w:t>
            </w:r>
            <w:r w:rsidRPr="009973BC">
              <w:rPr>
                <w:rFonts w:ascii="Times New Roman" w:hAnsi="Times New Roman"/>
                <w:sz w:val="24"/>
                <w:szCs w:val="24"/>
                <w:lang w:val="kk-KZ"/>
              </w:rPr>
              <w:t>.</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5ACA8AC" w14:textId="77777777" w:rsidR="00182598" w:rsidRDefault="00182598" w:rsidP="00182598">
            <w:pPr>
              <w:spacing w:after="0" w:line="240" w:lineRule="auto"/>
              <w:textAlignment w:val="baseline"/>
              <w:rPr>
                <w:rFonts w:ascii="Times New Roman" w:hAnsi="Times New Roman"/>
                <w:color w:val="000000"/>
                <w:spacing w:val="2"/>
                <w:sz w:val="24"/>
                <w:szCs w:val="24"/>
              </w:rPr>
            </w:pPr>
            <w:r>
              <w:rPr>
                <w:rFonts w:ascii="Times New Roman" w:hAnsi="Times New Roman"/>
                <w:color w:val="000000"/>
                <w:spacing w:val="2"/>
                <w:sz w:val="24"/>
                <w:szCs w:val="24"/>
              </w:rPr>
              <w:t xml:space="preserve">8.1. Организация </w:t>
            </w:r>
            <w:r w:rsidRPr="009973BC">
              <w:rPr>
                <w:rFonts w:ascii="Times New Roman" w:hAnsi="Times New Roman"/>
                <w:color w:val="000000"/>
                <w:spacing w:val="2"/>
                <w:sz w:val="24"/>
                <w:szCs w:val="24"/>
              </w:rPr>
              <w:t xml:space="preserve"> Форум</w:t>
            </w:r>
            <w:r>
              <w:rPr>
                <w:rFonts w:ascii="Times New Roman" w:hAnsi="Times New Roman"/>
                <w:color w:val="000000"/>
                <w:spacing w:val="2"/>
                <w:sz w:val="24"/>
                <w:szCs w:val="24"/>
              </w:rPr>
              <w:t>а</w:t>
            </w:r>
            <w:r w:rsidRPr="009973BC">
              <w:rPr>
                <w:rFonts w:ascii="Times New Roman" w:hAnsi="Times New Roman"/>
                <w:color w:val="000000"/>
                <w:spacing w:val="2"/>
                <w:sz w:val="24"/>
                <w:szCs w:val="24"/>
              </w:rPr>
              <w:t xml:space="preserve"> победителей «ZHAS PROJECT» в области Жетысу </w:t>
            </w:r>
            <w:r>
              <w:rPr>
                <w:rFonts w:ascii="Times New Roman" w:hAnsi="Times New Roman"/>
                <w:color w:val="000000"/>
                <w:spacing w:val="2"/>
                <w:sz w:val="24"/>
                <w:szCs w:val="24"/>
              </w:rPr>
              <w:t xml:space="preserve">(Талдыкорган) </w:t>
            </w:r>
            <w:r w:rsidRPr="009973BC">
              <w:rPr>
                <w:rFonts w:ascii="Times New Roman" w:hAnsi="Times New Roman"/>
                <w:color w:val="000000"/>
                <w:spacing w:val="2"/>
                <w:sz w:val="24"/>
                <w:szCs w:val="24"/>
              </w:rPr>
              <w:t xml:space="preserve">и ВКО </w:t>
            </w:r>
            <w:r>
              <w:rPr>
                <w:rFonts w:ascii="Times New Roman" w:hAnsi="Times New Roman"/>
                <w:color w:val="000000"/>
                <w:spacing w:val="2"/>
                <w:sz w:val="24"/>
                <w:szCs w:val="24"/>
              </w:rPr>
              <w:t xml:space="preserve">(Оскемен) </w:t>
            </w:r>
            <w:r w:rsidRPr="009973BC">
              <w:rPr>
                <w:rFonts w:ascii="Times New Roman" w:hAnsi="Times New Roman"/>
                <w:color w:val="000000"/>
                <w:spacing w:val="2"/>
                <w:sz w:val="24"/>
                <w:szCs w:val="24"/>
              </w:rPr>
              <w:t xml:space="preserve">в формате TED-X; </w:t>
            </w:r>
            <w:r>
              <w:rPr>
                <w:rFonts w:ascii="Times New Roman" w:hAnsi="Times New Roman"/>
                <w:color w:val="000000"/>
                <w:spacing w:val="2"/>
                <w:sz w:val="24"/>
                <w:szCs w:val="24"/>
              </w:rPr>
              <w:t xml:space="preserve">8.2. Организация </w:t>
            </w:r>
            <w:r w:rsidRPr="009973BC">
              <w:rPr>
                <w:rFonts w:ascii="Times New Roman" w:hAnsi="Times New Roman"/>
                <w:color w:val="000000"/>
                <w:spacing w:val="2"/>
                <w:sz w:val="24"/>
                <w:szCs w:val="24"/>
              </w:rPr>
              <w:t>выставк</w:t>
            </w:r>
            <w:r>
              <w:rPr>
                <w:rFonts w:ascii="Times New Roman" w:hAnsi="Times New Roman"/>
                <w:color w:val="000000"/>
                <w:spacing w:val="2"/>
                <w:sz w:val="24"/>
                <w:szCs w:val="24"/>
              </w:rPr>
              <w:t xml:space="preserve">и товаров и услуг по итогам реализации </w:t>
            </w:r>
            <w:r w:rsidRPr="009973BC">
              <w:rPr>
                <w:rFonts w:ascii="Times New Roman" w:hAnsi="Times New Roman"/>
                <w:color w:val="000000"/>
                <w:spacing w:val="2"/>
                <w:sz w:val="24"/>
                <w:szCs w:val="24"/>
              </w:rPr>
              <w:t xml:space="preserve"> социальных проектов </w:t>
            </w:r>
            <w:r>
              <w:rPr>
                <w:rFonts w:ascii="Times New Roman" w:hAnsi="Times New Roman"/>
                <w:color w:val="000000"/>
                <w:spacing w:val="2"/>
                <w:sz w:val="24"/>
                <w:szCs w:val="24"/>
              </w:rPr>
              <w:t>8.3. С</w:t>
            </w:r>
            <w:r w:rsidRPr="009973BC">
              <w:rPr>
                <w:rFonts w:ascii="Times New Roman" w:hAnsi="Times New Roman"/>
                <w:color w:val="000000"/>
                <w:spacing w:val="2"/>
                <w:sz w:val="24"/>
                <w:szCs w:val="24"/>
              </w:rPr>
              <w:t>оздан</w:t>
            </w:r>
            <w:r>
              <w:rPr>
                <w:rFonts w:ascii="Times New Roman" w:hAnsi="Times New Roman"/>
                <w:color w:val="000000"/>
                <w:spacing w:val="2"/>
                <w:sz w:val="24"/>
                <w:szCs w:val="24"/>
              </w:rPr>
              <w:t>ие</w:t>
            </w:r>
            <w:r w:rsidRPr="009973BC">
              <w:rPr>
                <w:rFonts w:ascii="Times New Roman" w:hAnsi="Times New Roman"/>
                <w:color w:val="000000"/>
                <w:spacing w:val="2"/>
                <w:sz w:val="24"/>
                <w:szCs w:val="24"/>
              </w:rPr>
              <w:t xml:space="preserve"> онлайн-каталог лучших молодежных проектов для их дальнейшего продвижения. </w:t>
            </w:r>
          </w:p>
          <w:p w14:paraId="14672F83" w14:textId="384F3670"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9973BC">
              <w:rPr>
                <w:rFonts w:ascii="Times New Roman" w:hAnsi="Times New Roman"/>
                <w:color w:val="000000"/>
                <w:spacing w:val="2"/>
                <w:sz w:val="24"/>
                <w:szCs w:val="24"/>
                <w:highlight w:val="yellow"/>
              </w:rPr>
              <w:t>8</w:t>
            </w:r>
            <w:r w:rsidRPr="00182598">
              <w:rPr>
                <w:rFonts w:ascii="Times New Roman" w:hAnsi="Times New Roman"/>
                <w:color w:val="000000"/>
                <w:spacing w:val="2"/>
                <w:sz w:val="24"/>
                <w:szCs w:val="24"/>
              </w:rPr>
              <w:t>.4. Для дальнейшей поддержки проектов, подписание меморандумов,  соглашений и тп</w:t>
            </w:r>
            <w:r w:rsidRPr="009973BC">
              <w:rPr>
                <w:rFonts w:ascii="Times New Roman" w:hAnsi="Times New Roman"/>
                <w:color w:val="000000"/>
                <w:spacing w:val="2"/>
                <w:sz w:val="24"/>
                <w:szCs w:val="24"/>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59665BE" w14:textId="7DD1323B"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Ноябрь 2023года</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5CA09DC" w14:textId="592D2475"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декабрь 2023г</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9B32AAB" w14:textId="6EB69C35" w:rsidR="00182598" w:rsidRPr="009973BC" w:rsidRDefault="00182598" w:rsidP="00182598">
            <w:pPr>
              <w:spacing w:after="0" w:line="240" w:lineRule="auto"/>
              <w:jc w:val="center"/>
              <w:textAlignment w:val="baseline"/>
              <w:rPr>
                <w:rFonts w:ascii="Times New Roman" w:hAnsi="Times New Roman"/>
                <w:color w:val="000000"/>
                <w:spacing w:val="2"/>
                <w:sz w:val="24"/>
                <w:szCs w:val="24"/>
              </w:rPr>
            </w:pPr>
            <w:r w:rsidRPr="009973BC">
              <w:rPr>
                <w:rFonts w:ascii="Times New Roman" w:hAnsi="Times New Roman"/>
                <w:color w:val="000000"/>
                <w:spacing w:val="2"/>
                <w:sz w:val="24"/>
                <w:szCs w:val="24"/>
              </w:rPr>
              <w:t xml:space="preserve">Краткосрочный результат:Подведены итоги </w:t>
            </w:r>
            <w:r>
              <w:rPr>
                <w:rFonts w:ascii="Times New Roman" w:hAnsi="Times New Roman"/>
                <w:color w:val="000000"/>
                <w:spacing w:val="2"/>
                <w:sz w:val="24"/>
                <w:szCs w:val="24"/>
              </w:rPr>
              <w:t xml:space="preserve">реализации </w:t>
            </w:r>
            <w:r w:rsidRPr="009973BC">
              <w:rPr>
                <w:rFonts w:ascii="Times New Roman" w:hAnsi="Times New Roman"/>
                <w:color w:val="000000"/>
                <w:spacing w:val="2"/>
                <w:sz w:val="24"/>
                <w:szCs w:val="24"/>
              </w:rPr>
              <w:t>Проекта в регионе</w:t>
            </w:r>
            <w:r>
              <w:rPr>
                <w:rFonts w:ascii="Times New Roman" w:hAnsi="Times New Roman"/>
                <w:color w:val="000000"/>
                <w:spacing w:val="2"/>
                <w:sz w:val="24"/>
                <w:szCs w:val="24"/>
              </w:rPr>
              <w:t>, выставлены товары и услуги по итогам реализации социальных проектов.</w:t>
            </w:r>
          </w:p>
          <w:p w14:paraId="1978BEBC" w14:textId="3546CBCE" w:rsidR="00182598" w:rsidRPr="009973BC" w:rsidRDefault="00182598" w:rsidP="00182598">
            <w:pPr>
              <w:spacing w:after="0" w:line="240" w:lineRule="auto"/>
              <w:jc w:val="center"/>
              <w:textAlignment w:val="baseline"/>
              <w:rPr>
                <w:rFonts w:ascii="Times New Roman" w:hAnsi="Times New Roman"/>
                <w:color w:val="000000"/>
                <w:spacing w:val="2"/>
                <w:sz w:val="24"/>
                <w:szCs w:val="24"/>
              </w:rPr>
            </w:pPr>
            <w:r w:rsidRPr="009973BC">
              <w:rPr>
                <w:rFonts w:ascii="Times New Roman" w:hAnsi="Times New Roman"/>
                <w:color w:val="000000"/>
                <w:spacing w:val="2"/>
                <w:sz w:val="24"/>
                <w:szCs w:val="24"/>
              </w:rPr>
              <w:t>Долгосрочный результат:</w:t>
            </w:r>
            <w:r>
              <w:rPr>
                <w:rFonts w:ascii="Times New Roman" w:hAnsi="Times New Roman"/>
                <w:color w:val="000000"/>
                <w:spacing w:val="2"/>
                <w:sz w:val="24"/>
                <w:szCs w:val="24"/>
              </w:rPr>
              <w:t xml:space="preserve"> у</w:t>
            </w:r>
            <w:r w:rsidRPr="009973BC">
              <w:rPr>
                <w:rFonts w:ascii="Times New Roman" w:hAnsi="Times New Roman"/>
                <w:color w:val="000000"/>
                <w:spacing w:val="2"/>
                <w:sz w:val="24"/>
                <w:szCs w:val="24"/>
              </w:rPr>
              <w:t>частники получат признание в обществе, повышение собственной значимости через реализацию своего проекта</w:t>
            </w:r>
          </w:p>
          <w:p w14:paraId="4839F941" w14:textId="77777777" w:rsidR="00182598" w:rsidRPr="009973BC" w:rsidRDefault="00182598" w:rsidP="00182598">
            <w:pPr>
              <w:spacing w:after="0" w:line="240" w:lineRule="auto"/>
              <w:jc w:val="center"/>
              <w:textAlignment w:val="baseline"/>
              <w:rPr>
                <w:rFonts w:ascii="Times New Roman" w:hAnsi="Times New Roman"/>
                <w:color w:val="000000"/>
                <w:spacing w:val="2"/>
                <w:sz w:val="24"/>
                <w:szCs w:val="24"/>
              </w:rPr>
            </w:pPr>
          </w:p>
          <w:p w14:paraId="731C0CF9" w14:textId="77777777" w:rsidR="00182598" w:rsidRPr="009973BC" w:rsidRDefault="00182598" w:rsidP="00182598">
            <w:pPr>
              <w:spacing w:after="0" w:line="240" w:lineRule="auto"/>
              <w:jc w:val="center"/>
              <w:textAlignment w:val="baseline"/>
              <w:rPr>
                <w:rFonts w:ascii="Times New Roman" w:hAnsi="Times New Roman"/>
                <w:color w:val="000000"/>
                <w:spacing w:val="2"/>
                <w:sz w:val="24"/>
                <w:szCs w:val="24"/>
              </w:rPr>
            </w:pPr>
          </w:p>
          <w:p w14:paraId="162AAEE9" w14:textId="77777777" w:rsidR="00182598" w:rsidRPr="009973BC" w:rsidRDefault="00182598" w:rsidP="00182598">
            <w:pPr>
              <w:spacing w:after="0" w:line="240" w:lineRule="auto"/>
              <w:jc w:val="center"/>
              <w:textAlignment w:val="baseline"/>
              <w:rPr>
                <w:rFonts w:ascii="Times New Roman" w:hAnsi="Times New Roman"/>
                <w:color w:val="000000"/>
                <w:spacing w:val="2"/>
                <w:sz w:val="24"/>
                <w:szCs w:val="24"/>
              </w:rPr>
            </w:pPr>
          </w:p>
          <w:p w14:paraId="7E84DD42" w14:textId="77777777" w:rsidR="00182598" w:rsidRPr="009973BC" w:rsidRDefault="00182598" w:rsidP="00182598">
            <w:pPr>
              <w:spacing w:after="0" w:line="240" w:lineRule="auto"/>
              <w:jc w:val="center"/>
              <w:textAlignment w:val="baseline"/>
              <w:rPr>
                <w:rFonts w:ascii="Times New Roman" w:hAnsi="Times New Roman"/>
                <w:color w:val="000000"/>
                <w:spacing w:val="2"/>
                <w:sz w:val="24"/>
                <w:szCs w:val="24"/>
              </w:rPr>
            </w:pPr>
          </w:p>
          <w:p w14:paraId="4A292B28" w14:textId="77777777" w:rsidR="00182598" w:rsidRPr="009973BC" w:rsidRDefault="00182598" w:rsidP="00182598">
            <w:pPr>
              <w:spacing w:after="0" w:line="240" w:lineRule="auto"/>
              <w:jc w:val="center"/>
              <w:textAlignment w:val="baseline"/>
              <w:rPr>
                <w:rFonts w:ascii="Times New Roman" w:hAnsi="Times New Roman"/>
                <w:color w:val="000000"/>
                <w:spacing w:val="2"/>
                <w:sz w:val="24"/>
                <w:szCs w:val="24"/>
              </w:rPr>
            </w:pPr>
          </w:p>
          <w:p w14:paraId="286972E0" w14:textId="77777777" w:rsidR="00182598" w:rsidRPr="009973BC" w:rsidRDefault="00182598" w:rsidP="00182598">
            <w:pPr>
              <w:spacing w:after="0" w:line="240" w:lineRule="auto"/>
              <w:jc w:val="center"/>
              <w:textAlignment w:val="baseline"/>
              <w:rPr>
                <w:rFonts w:ascii="Times New Roman" w:hAnsi="Times New Roman"/>
                <w:color w:val="000000"/>
                <w:spacing w:val="2"/>
                <w:sz w:val="24"/>
                <w:szCs w:val="24"/>
              </w:rPr>
            </w:pPr>
          </w:p>
          <w:p w14:paraId="7068D0F1" w14:textId="77777777" w:rsidR="00182598" w:rsidRPr="009973BC" w:rsidRDefault="00182598" w:rsidP="00182598">
            <w:pPr>
              <w:spacing w:after="0" w:line="240" w:lineRule="auto"/>
              <w:jc w:val="center"/>
              <w:textAlignment w:val="baseline"/>
              <w:rPr>
                <w:rFonts w:ascii="Times New Roman" w:hAnsi="Times New Roman"/>
                <w:color w:val="000000"/>
                <w:spacing w:val="2"/>
                <w:sz w:val="24"/>
                <w:szCs w:val="24"/>
              </w:rPr>
            </w:pPr>
          </w:p>
          <w:p w14:paraId="32E8FC9D" w14:textId="77777777"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p>
        </w:tc>
      </w:tr>
      <w:tr w:rsidR="00182598" w:rsidRPr="00D53A85" w14:paraId="2EE2CADB" w14:textId="77777777" w:rsidTr="00FE098B">
        <w:trPr>
          <w:gridAfter w:val="1"/>
          <w:wAfter w:w="10265" w:type="dxa"/>
        </w:trPr>
        <w:tc>
          <w:tcPr>
            <w:tcW w:w="4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874D0A3" w14:textId="16BC3D07"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r>
              <w:rPr>
                <w:rFonts w:ascii="Times New Roman" w:hAnsi="Times New Roman"/>
                <w:color w:val="000000"/>
                <w:spacing w:val="2"/>
                <w:sz w:val="24"/>
                <w:szCs w:val="24"/>
              </w:rPr>
              <w:t>9.</w:t>
            </w:r>
          </w:p>
        </w:tc>
        <w:tc>
          <w:tcPr>
            <w:tcW w:w="24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474ABE5" w14:textId="53048C96"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r>
              <w:rPr>
                <w:rFonts w:ascii="Times New Roman" w:hAnsi="Times New Roman"/>
                <w:color w:val="000000"/>
                <w:spacing w:val="2"/>
                <w:sz w:val="24"/>
                <w:szCs w:val="24"/>
              </w:rPr>
              <w:t>Информационное продвижение проекта</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8489849" w14:textId="185F3560" w:rsidR="00182598" w:rsidRPr="00AA1ADB" w:rsidRDefault="00182598" w:rsidP="00182598">
            <w:pPr>
              <w:spacing w:after="0" w:line="240" w:lineRule="auto"/>
              <w:textAlignment w:val="baseline"/>
              <w:rPr>
                <w:rFonts w:ascii="Times New Roman" w:hAnsi="Times New Roman"/>
                <w:color w:val="000000"/>
                <w:spacing w:val="2"/>
                <w:sz w:val="24"/>
                <w:szCs w:val="24"/>
              </w:rPr>
            </w:pPr>
            <w:r>
              <w:rPr>
                <w:rFonts w:ascii="Times New Roman" w:hAnsi="Times New Roman"/>
                <w:color w:val="000000"/>
                <w:spacing w:val="2"/>
                <w:sz w:val="24"/>
                <w:szCs w:val="24"/>
              </w:rPr>
              <w:t>9</w:t>
            </w:r>
            <w:r w:rsidRPr="00AA1ADB">
              <w:rPr>
                <w:rFonts w:ascii="Times New Roman" w:hAnsi="Times New Roman"/>
                <w:color w:val="000000"/>
                <w:spacing w:val="2"/>
                <w:sz w:val="24"/>
                <w:szCs w:val="24"/>
              </w:rPr>
              <w:t>.1 Формирование положительного восприятия общественности об успешных кейсах в СМИ, в том числе и на республиканском уровне, социальных сетях и мессенджерах (</w:t>
            </w:r>
            <w:r>
              <w:rPr>
                <w:rFonts w:ascii="Times New Roman" w:hAnsi="Times New Roman"/>
                <w:color w:val="000000"/>
                <w:spacing w:val="2"/>
                <w:sz w:val="24"/>
                <w:szCs w:val="24"/>
              </w:rPr>
              <w:t>по отдельному медиа-плану)</w:t>
            </w:r>
          </w:p>
          <w:p w14:paraId="5406FA31" w14:textId="77777777" w:rsidR="00182598" w:rsidRPr="00AA1ADB" w:rsidRDefault="00182598" w:rsidP="00182598">
            <w:pPr>
              <w:spacing w:after="0" w:line="240" w:lineRule="auto"/>
              <w:textAlignment w:val="baseline"/>
              <w:rPr>
                <w:rFonts w:ascii="Times New Roman" w:hAnsi="Times New Roman"/>
                <w:color w:val="000000"/>
                <w:spacing w:val="2"/>
                <w:sz w:val="24"/>
                <w:szCs w:val="24"/>
              </w:rPr>
            </w:pPr>
          </w:p>
          <w:p w14:paraId="1AF35041" w14:textId="7B265F10" w:rsidR="00182598" w:rsidRPr="00D53A85" w:rsidRDefault="00182598" w:rsidP="00182598">
            <w:pPr>
              <w:spacing w:after="0" w:line="240" w:lineRule="auto"/>
              <w:textAlignment w:val="baseline"/>
              <w:rPr>
                <w:rFonts w:ascii="Times New Roman" w:hAnsi="Times New Roman"/>
                <w:color w:val="000000"/>
                <w:spacing w:val="2"/>
                <w:sz w:val="24"/>
                <w:szCs w:val="24"/>
              </w:rPr>
            </w:pPr>
            <w:r>
              <w:rPr>
                <w:rFonts w:ascii="Times New Roman" w:hAnsi="Times New Roman"/>
                <w:color w:val="000000"/>
                <w:spacing w:val="2"/>
                <w:sz w:val="24"/>
                <w:szCs w:val="24"/>
              </w:rPr>
              <w:t>9.</w:t>
            </w:r>
            <w:r w:rsidRPr="00AA1ADB">
              <w:rPr>
                <w:rFonts w:ascii="Times New Roman" w:hAnsi="Times New Roman"/>
                <w:color w:val="000000"/>
                <w:spacing w:val="2"/>
                <w:sz w:val="24"/>
                <w:szCs w:val="24"/>
              </w:rPr>
              <w:t>2.Ведение в регионе аккаунтов ZHASPROJECT в социальных сетях (Instagram, Facebook) (в течение всего периода реализации проекта).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35A7BD9" w14:textId="05BF472A"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С момента подписания договора</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14DEA15" w14:textId="79E597A9" w:rsidR="00182598" w:rsidRPr="00952885" w:rsidRDefault="00182598" w:rsidP="00182598">
            <w:pPr>
              <w:spacing w:after="0" w:line="240" w:lineRule="auto"/>
              <w:jc w:val="center"/>
              <w:textAlignment w:val="baseline"/>
              <w:rPr>
                <w:rFonts w:ascii="Times New Roman" w:hAnsi="Times New Roman"/>
                <w:color w:val="000000"/>
                <w:spacing w:val="2"/>
                <w:sz w:val="24"/>
                <w:szCs w:val="24"/>
              </w:rPr>
            </w:pPr>
            <w:r w:rsidRPr="00952885">
              <w:rPr>
                <w:rFonts w:ascii="Times New Roman" w:hAnsi="Times New Roman"/>
                <w:color w:val="000000"/>
                <w:spacing w:val="2"/>
                <w:sz w:val="24"/>
                <w:szCs w:val="24"/>
              </w:rPr>
              <w:t>До окончания проекта</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0FF3F05" w14:textId="77777777" w:rsidR="00182598" w:rsidRPr="00A43203" w:rsidRDefault="00182598" w:rsidP="00182598">
            <w:pPr>
              <w:spacing w:after="0" w:line="240" w:lineRule="auto"/>
              <w:textAlignment w:val="baseline"/>
              <w:rPr>
                <w:rFonts w:ascii="Times New Roman" w:hAnsi="Times New Roman"/>
                <w:color w:val="000000"/>
                <w:spacing w:val="2"/>
                <w:sz w:val="24"/>
                <w:szCs w:val="24"/>
              </w:rPr>
            </w:pPr>
            <w:r w:rsidRPr="00A43203">
              <w:rPr>
                <w:rFonts w:ascii="Times New Roman" w:hAnsi="Times New Roman"/>
                <w:color w:val="000000"/>
                <w:spacing w:val="2"/>
                <w:sz w:val="24"/>
                <w:szCs w:val="24"/>
              </w:rPr>
              <w:t>Информационный продукт -  статья в СМИ и социальных сетях, интервью, афиши, видеоролик, баннер, постеры, бюллетень, др.</w:t>
            </w:r>
          </w:p>
          <w:p w14:paraId="4B21668D" w14:textId="77777777" w:rsidR="00182598" w:rsidRPr="00A43203" w:rsidRDefault="00182598" w:rsidP="00182598">
            <w:pPr>
              <w:spacing w:after="0" w:line="240" w:lineRule="auto"/>
              <w:textAlignment w:val="baseline"/>
              <w:rPr>
                <w:rFonts w:ascii="Times New Roman" w:hAnsi="Times New Roman"/>
                <w:color w:val="000000"/>
                <w:spacing w:val="2"/>
                <w:sz w:val="24"/>
                <w:szCs w:val="24"/>
              </w:rPr>
            </w:pPr>
            <w:r w:rsidRPr="00A43203">
              <w:rPr>
                <w:rFonts w:ascii="Times New Roman" w:hAnsi="Times New Roman"/>
                <w:color w:val="000000"/>
                <w:spacing w:val="2"/>
                <w:sz w:val="24"/>
                <w:szCs w:val="24"/>
              </w:rPr>
              <w:t xml:space="preserve">Количество информационных продуктов – не менее 100 публикаций ежегодно </w:t>
            </w:r>
          </w:p>
          <w:p w14:paraId="5B6810DA" w14:textId="77777777" w:rsidR="00182598" w:rsidRPr="00A43203" w:rsidRDefault="00182598" w:rsidP="00182598">
            <w:pPr>
              <w:spacing w:after="0" w:line="240" w:lineRule="auto"/>
              <w:textAlignment w:val="baseline"/>
              <w:rPr>
                <w:rFonts w:ascii="Times New Roman" w:hAnsi="Times New Roman"/>
                <w:color w:val="000000"/>
                <w:spacing w:val="2"/>
                <w:sz w:val="24"/>
                <w:szCs w:val="24"/>
              </w:rPr>
            </w:pPr>
            <w:r w:rsidRPr="00A43203">
              <w:rPr>
                <w:rFonts w:ascii="Times New Roman" w:hAnsi="Times New Roman"/>
                <w:color w:val="000000"/>
                <w:spacing w:val="2"/>
                <w:sz w:val="24"/>
                <w:szCs w:val="24"/>
              </w:rPr>
              <w:t>Каналы освещения – областное телевидение, печатные издания, интернет-порталы, собственный сайт, социальные сети, радио, рассылки, др.</w:t>
            </w:r>
          </w:p>
          <w:p w14:paraId="49396A4E" w14:textId="77777777" w:rsidR="00182598" w:rsidRDefault="00182598" w:rsidP="00182598">
            <w:pPr>
              <w:spacing w:after="0" w:line="240" w:lineRule="auto"/>
              <w:textAlignment w:val="baseline"/>
              <w:rPr>
                <w:rFonts w:ascii="Times New Roman" w:hAnsi="Times New Roman"/>
                <w:color w:val="000000"/>
                <w:spacing w:val="2"/>
                <w:sz w:val="24"/>
                <w:szCs w:val="24"/>
              </w:rPr>
            </w:pPr>
            <w:r w:rsidRPr="00A43203">
              <w:rPr>
                <w:rFonts w:ascii="Times New Roman" w:hAnsi="Times New Roman"/>
                <w:color w:val="000000"/>
                <w:spacing w:val="2"/>
                <w:sz w:val="24"/>
                <w:szCs w:val="24"/>
              </w:rPr>
              <w:t>Частота распространения информации – 2-3 раза в неделю</w:t>
            </w:r>
          </w:p>
          <w:p w14:paraId="6519EE96" w14:textId="5476050E" w:rsidR="00182598" w:rsidRPr="00D53A85" w:rsidRDefault="00182598" w:rsidP="00182598">
            <w:pPr>
              <w:spacing w:after="0" w:line="240" w:lineRule="auto"/>
              <w:textAlignment w:val="baseline"/>
              <w:rPr>
                <w:rFonts w:ascii="Times New Roman" w:hAnsi="Times New Roman"/>
                <w:color w:val="000000"/>
                <w:spacing w:val="2"/>
                <w:sz w:val="24"/>
                <w:szCs w:val="24"/>
              </w:rPr>
            </w:pPr>
            <w:r>
              <w:rPr>
                <w:rFonts w:ascii="Times New Roman" w:hAnsi="Times New Roman"/>
                <w:color w:val="000000"/>
                <w:spacing w:val="2"/>
                <w:sz w:val="24"/>
                <w:szCs w:val="24"/>
              </w:rPr>
              <w:t>Общий информационный охват – не менее 140 чел (ежегодно)</w:t>
            </w:r>
          </w:p>
        </w:tc>
      </w:tr>
      <w:tr w:rsidR="00182598" w:rsidRPr="00D53A85" w14:paraId="526E8030" w14:textId="77777777" w:rsidTr="00FE098B">
        <w:trPr>
          <w:gridAfter w:val="1"/>
          <w:wAfter w:w="10265" w:type="dxa"/>
        </w:trPr>
        <w:tc>
          <w:tcPr>
            <w:tcW w:w="4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680553C" w14:textId="14415B03"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r>
              <w:rPr>
                <w:rFonts w:ascii="Times New Roman" w:hAnsi="Times New Roman"/>
                <w:color w:val="000000"/>
                <w:spacing w:val="2"/>
                <w:sz w:val="24"/>
                <w:szCs w:val="24"/>
              </w:rPr>
              <w:t>10</w:t>
            </w:r>
          </w:p>
        </w:tc>
        <w:tc>
          <w:tcPr>
            <w:tcW w:w="24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452C53A" w14:textId="68DE9794" w:rsidR="00182598" w:rsidRPr="00D53A85" w:rsidRDefault="00182598" w:rsidP="00182598">
            <w:pPr>
              <w:spacing w:after="0" w:line="240" w:lineRule="auto"/>
              <w:textAlignment w:val="baseline"/>
              <w:rPr>
                <w:rFonts w:ascii="Times New Roman" w:hAnsi="Times New Roman"/>
                <w:color w:val="000000"/>
                <w:spacing w:val="2"/>
                <w:sz w:val="24"/>
                <w:szCs w:val="24"/>
              </w:rPr>
            </w:pPr>
            <w:r>
              <w:rPr>
                <w:rFonts w:ascii="Times New Roman" w:hAnsi="Times New Roman"/>
                <w:color w:val="000000"/>
                <w:spacing w:val="2"/>
                <w:sz w:val="24"/>
                <w:szCs w:val="24"/>
              </w:rPr>
              <w:t xml:space="preserve">Формирование </w:t>
            </w:r>
            <w:r>
              <w:rPr>
                <w:rFonts w:ascii="Times New Roman" w:hAnsi="Times New Roman"/>
                <w:color w:val="000000"/>
                <w:spacing w:val="2"/>
                <w:sz w:val="24"/>
                <w:szCs w:val="24"/>
              </w:rPr>
              <w:lastRenderedPageBreak/>
              <w:t>необходимых отчетов Оператору</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6650129" w14:textId="1BA8BEBB"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A43203">
              <w:rPr>
                <w:rFonts w:ascii="Times New Roman" w:hAnsi="Times New Roman"/>
                <w:color w:val="000000"/>
                <w:spacing w:val="2"/>
                <w:sz w:val="24"/>
                <w:szCs w:val="24"/>
              </w:rPr>
              <w:lastRenderedPageBreak/>
              <w:t>1</w:t>
            </w:r>
            <w:r>
              <w:rPr>
                <w:rFonts w:ascii="Times New Roman" w:hAnsi="Times New Roman"/>
                <w:color w:val="000000"/>
                <w:spacing w:val="2"/>
                <w:sz w:val="24"/>
                <w:szCs w:val="24"/>
              </w:rPr>
              <w:t>0</w:t>
            </w:r>
            <w:r w:rsidRPr="00A43203">
              <w:rPr>
                <w:rFonts w:ascii="Times New Roman" w:hAnsi="Times New Roman"/>
                <w:color w:val="000000"/>
                <w:spacing w:val="2"/>
                <w:sz w:val="24"/>
                <w:szCs w:val="24"/>
              </w:rPr>
              <w:t xml:space="preserve">. </w:t>
            </w:r>
            <w:r>
              <w:rPr>
                <w:rFonts w:ascii="Times New Roman" w:hAnsi="Times New Roman"/>
                <w:color w:val="000000"/>
                <w:spacing w:val="2"/>
                <w:sz w:val="24"/>
                <w:szCs w:val="24"/>
              </w:rPr>
              <w:t xml:space="preserve">1. </w:t>
            </w:r>
            <w:r w:rsidRPr="00A43203">
              <w:rPr>
                <w:rFonts w:ascii="Times New Roman" w:hAnsi="Times New Roman"/>
                <w:color w:val="000000"/>
                <w:spacing w:val="2"/>
                <w:sz w:val="24"/>
                <w:szCs w:val="24"/>
              </w:rPr>
              <w:t xml:space="preserve">Формирование и </w:t>
            </w:r>
            <w:r w:rsidRPr="00A43203">
              <w:rPr>
                <w:rFonts w:ascii="Times New Roman" w:hAnsi="Times New Roman"/>
                <w:color w:val="000000"/>
                <w:spacing w:val="2"/>
                <w:sz w:val="24"/>
                <w:szCs w:val="24"/>
              </w:rPr>
              <w:lastRenderedPageBreak/>
              <w:t xml:space="preserve">направление Оператору творческого отчета о реализации проекта с подтверждающими документами (списки участников малых грантов, информация о реализованных проектах, материалы о проведенной работе конкурсной комиссии, медиа отчет, </w:t>
            </w:r>
            <w:r>
              <w:rPr>
                <w:rFonts w:ascii="Times New Roman" w:hAnsi="Times New Roman"/>
                <w:color w:val="000000"/>
                <w:spacing w:val="2"/>
                <w:sz w:val="24"/>
                <w:szCs w:val="24"/>
              </w:rPr>
              <w:t xml:space="preserve">дайджесты, </w:t>
            </w:r>
            <w:r w:rsidRPr="00A43203">
              <w:rPr>
                <w:rFonts w:ascii="Times New Roman" w:hAnsi="Times New Roman"/>
                <w:color w:val="000000"/>
                <w:spacing w:val="2"/>
                <w:sz w:val="24"/>
                <w:szCs w:val="24"/>
              </w:rPr>
              <w:t>материалы проведенной работы по сопровождению и мониторингу проектов, фото и видео материалы о проекте) согласно процедурам Оператора.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BEA597D" w14:textId="79FDABEE"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r>
              <w:rPr>
                <w:rFonts w:ascii="Times New Roman" w:hAnsi="Times New Roman"/>
                <w:color w:val="000000"/>
                <w:spacing w:val="2"/>
                <w:sz w:val="24"/>
                <w:szCs w:val="24"/>
              </w:rPr>
              <w:lastRenderedPageBreak/>
              <w:t xml:space="preserve">В </w:t>
            </w:r>
            <w:r>
              <w:rPr>
                <w:rFonts w:ascii="Times New Roman" w:hAnsi="Times New Roman"/>
                <w:color w:val="000000"/>
                <w:spacing w:val="2"/>
                <w:sz w:val="24"/>
                <w:szCs w:val="24"/>
              </w:rPr>
              <w:lastRenderedPageBreak/>
              <w:t>соответствии с графиком</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877D0D9" w14:textId="02F63DAA"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r w:rsidRPr="004321C0">
              <w:rPr>
                <w:rFonts w:ascii="Times New Roman" w:hAnsi="Times New Roman"/>
                <w:color w:val="000000"/>
                <w:spacing w:val="2"/>
                <w:sz w:val="24"/>
                <w:szCs w:val="24"/>
              </w:rPr>
              <w:lastRenderedPageBreak/>
              <w:t xml:space="preserve">В соответствии </w:t>
            </w:r>
            <w:r w:rsidRPr="004321C0">
              <w:rPr>
                <w:rFonts w:ascii="Times New Roman" w:hAnsi="Times New Roman"/>
                <w:color w:val="000000"/>
                <w:spacing w:val="2"/>
                <w:sz w:val="24"/>
                <w:szCs w:val="24"/>
              </w:rPr>
              <w:lastRenderedPageBreak/>
              <w:t>с графиком</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2378D12" w14:textId="77777777" w:rsidR="00182598" w:rsidRDefault="00182598" w:rsidP="00182598">
            <w:pPr>
              <w:spacing w:after="0" w:line="240" w:lineRule="auto"/>
              <w:jc w:val="center"/>
              <w:textAlignment w:val="baseline"/>
              <w:rPr>
                <w:rFonts w:ascii="Times New Roman" w:hAnsi="Times New Roman"/>
                <w:color w:val="000000"/>
                <w:spacing w:val="2"/>
                <w:sz w:val="24"/>
                <w:szCs w:val="24"/>
              </w:rPr>
            </w:pPr>
            <w:r>
              <w:rPr>
                <w:rFonts w:ascii="Times New Roman" w:hAnsi="Times New Roman"/>
                <w:color w:val="000000"/>
                <w:spacing w:val="2"/>
                <w:sz w:val="24"/>
                <w:szCs w:val="24"/>
              </w:rPr>
              <w:lastRenderedPageBreak/>
              <w:t>Итоговый творческий отчет-1</w:t>
            </w:r>
          </w:p>
          <w:p w14:paraId="0793F6C4" w14:textId="59F42CCC"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r w:rsidRPr="00933377">
              <w:rPr>
                <w:rFonts w:ascii="Times New Roman" w:hAnsi="Times New Roman"/>
                <w:color w:val="000000"/>
                <w:spacing w:val="2"/>
                <w:sz w:val="24"/>
                <w:szCs w:val="24"/>
              </w:rPr>
              <w:lastRenderedPageBreak/>
              <w:t xml:space="preserve">Итоговый </w:t>
            </w:r>
            <w:r>
              <w:rPr>
                <w:rFonts w:ascii="Times New Roman" w:hAnsi="Times New Roman"/>
                <w:color w:val="000000"/>
                <w:spacing w:val="2"/>
                <w:sz w:val="24"/>
                <w:szCs w:val="24"/>
              </w:rPr>
              <w:t>финансовый</w:t>
            </w:r>
            <w:r w:rsidRPr="00933377">
              <w:rPr>
                <w:rFonts w:ascii="Times New Roman" w:hAnsi="Times New Roman"/>
                <w:color w:val="000000"/>
                <w:spacing w:val="2"/>
                <w:sz w:val="24"/>
                <w:szCs w:val="24"/>
              </w:rPr>
              <w:t xml:space="preserve"> отчет-1</w:t>
            </w:r>
          </w:p>
        </w:tc>
      </w:tr>
      <w:tr w:rsidR="00182598" w:rsidRPr="00D53A85" w14:paraId="7C97391E" w14:textId="77777777" w:rsidTr="00FE098B">
        <w:trPr>
          <w:gridAfter w:val="1"/>
          <w:wAfter w:w="10265" w:type="dxa"/>
        </w:trPr>
        <w:tc>
          <w:tcPr>
            <w:tcW w:w="4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24271AD" w14:textId="77777777"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p>
        </w:tc>
        <w:tc>
          <w:tcPr>
            <w:tcW w:w="24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A0FAAB4" w14:textId="77777777"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6147F59" w14:textId="6EF09225" w:rsidR="00182598" w:rsidRPr="00D53A85" w:rsidRDefault="00182598" w:rsidP="00182598">
            <w:pPr>
              <w:spacing w:after="0" w:line="240" w:lineRule="auto"/>
              <w:textAlignment w:val="baseline"/>
              <w:rPr>
                <w:rFonts w:ascii="Times New Roman" w:hAnsi="Times New Roman"/>
                <w:color w:val="000000"/>
                <w:spacing w:val="2"/>
                <w:sz w:val="24"/>
                <w:szCs w:val="24"/>
              </w:rPr>
            </w:pPr>
            <w:r>
              <w:rPr>
                <w:rFonts w:ascii="Times New Roman" w:hAnsi="Times New Roman"/>
                <w:color w:val="000000"/>
                <w:spacing w:val="2"/>
                <w:sz w:val="24"/>
                <w:szCs w:val="24"/>
              </w:rPr>
              <w:t xml:space="preserve">10.2. </w:t>
            </w:r>
            <w:r w:rsidRPr="00A43203">
              <w:rPr>
                <w:rFonts w:ascii="Times New Roman" w:hAnsi="Times New Roman"/>
                <w:color w:val="000000"/>
                <w:spacing w:val="2"/>
                <w:sz w:val="24"/>
                <w:szCs w:val="24"/>
              </w:rPr>
              <w:t>Формирование и направление Оператору финансового отчета о реализации проекта с подтверждающими документами (с соблюдением норм бухгалтерского учета, выписку с банка и реестр финансовых операции с приложением копии первичных финансовых документов) согласно процедурам Оператора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B666FDF" w14:textId="77777777"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3DE7F1F" w14:textId="77777777"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9BFC28B" w14:textId="77777777" w:rsidR="00182598" w:rsidRPr="00D53A85" w:rsidRDefault="00182598" w:rsidP="00182598">
            <w:pPr>
              <w:spacing w:after="0" w:line="240" w:lineRule="auto"/>
              <w:jc w:val="center"/>
              <w:textAlignment w:val="baseline"/>
              <w:rPr>
                <w:rFonts w:ascii="Times New Roman" w:hAnsi="Times New Roman"/>
                <w:color w:val="000000"/>
                <w:spacing w:val="2"/>
                <w:sz w:val="24"/>
                <w:szCs w:val="24"/>
              </w:rPr>
            </w:pPr>
          </w:p>
        </w:tc>
      </w:tr>
      <w:tr w:rsidR="00182598" w:rsidRPr="00D53A85" w14:paraId="1786CF7B" w14:textId="77777777" w:rsidTr="00FE098B">
        <w:trPr>
          <w:gridAfter w:val="1"/>
          <w:wAfter w:w="10265" w:type="dxa"/>
        </w:trPr>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C860AD" w14:textId="77777777" w:rsidR="00182598" w:rsidRPr="00D53A85" w:rsidRDefault="00182598" w:rsidP="00182598">
            <w:pPr>
              <w:spacing w:after="0" w:line="240" w:lineRule="auto"/>
              <w:rPr>
                <w:rFonts w:ascii="Times New Roman" w:hAnsi="Times New Roman"/>
                <w:color w:val="000000"/>
                <w:sz w:val="24"/>
                <w:szCs w:val="24"/>
              </w:rPr>
            </w:pPr>
          </w:p>
        </w:tc>
        <w:tc>
          <w:tcPr>
            <w:tcW w:w="24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318FD5" w14:textId="77777777" w:rsidR="00182598" w:rsidRPr="00D53A85" w:rsidRDefault="00182598" w:rsidP="00182598">
            <w:pPr>
              <w:spacing w:after="0" w:line="240" w:lineRule="auto"/>
              <w:rPr>
                <w:rFonts w:ascii="Times New Roman" w:hAnsi="Times New Roman"/>
                <w:color w:val="000000"/>
                <w:sz w:val="24"/>
                <w:szCs w:val="24"/>
              </w:rPr>
            </w:pPr>
          </w:p>
        </w:tc>
        <w:tc>
          <w:tcPr>
            <w:tcW w:w="3828"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67C70E" w14:textId="77777777" w:rsidR="00182598" w:rsidRPr="00D53A85" w:rsidRDefault="00182598" w:rsidP="00182598">
            <w:pPr>
              <w:spacing w:after="0" w:line="240" w:lineRule="auto"/>
              <w:rPr>
                <w:rFonts w:ascii="Times New Roman" w:hAnsi="Times New Roman"/>
                <w:color w:val="000000"/>
                <w:sz w:val="24"/>
                <w:szCs w:val="24"/>
              </w:rPr>
            </w:pPr>
          </w:p>
        </w:tc>
        <w:tc>
          <w:tcPr>
            <w:tcW w:w="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4C3469" w14:textId="77777777" w:rsidR="00182598" w:rsidRPr="00D53A85" w:rsidRDefault="00182598" w:rsidP="00182598">
            <w:pPr>
              <w:spacing w:after="0" w:line="240" w:lineRule="auto"/>
              <w:rPr>
                <w:rFonts w:ascii="Times New Roman" w:hAnsi="Times New Roman"/>
                <w:color w:val="000000"/>
                <w:sz w:val="24"/>
                <w:szCs w:val="24"/>
              </w:rPr>
            </w:pPr>
          </w:p>
        </w:tc>
        <w:tc>
          <w:tcPr>
            <w:tcW w:w="283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836F31" w14:textId="77777777" w:rsidR="00182598" w:rsidRPr="00D53A85" w:rsidRDefault="00182598" w:rsidP="00182598">
            <w:pPr>
              <w:spacing w:after="0" w:line="240" w:lineRule="auto"/>
              <w:rPr>
                <w:rFonts w:ascii="Times New Roman" w:hAnsi="Times New Roman"/>
                <w:color w:val="000000"/>
                <w:sz w:val="24"/>
                <w:szCs w:val="24"/>
              </w:rPr>
            </w:pPr>
          </w:p>
        </w:tc>
        <w:tc>
          <w:tcPr>
            <w:tcW w:w="496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4D9CD8" w14:textId="77777777" w:rsidR="00182598" w:rsidRPr="00D53A85" w:rsidRDefault="00182598" w:rsidP="00182598">
            <w:pPr>
              <w:spacing w:after="0" w:line="240" w:lineRule="auto"/>
              <w:rPr>
                <w:rFonts w:ascii="Times New Roman" w:hAnsi="Times New Roman"/>
                <w:color w:val="000000"/>
                <w:sz w:val="24"/>
                <w:szCs w:val="24"/>
              </w:rPr>
            </w:pPr>
          </w:p>
        </w:tc>
      </w:tr>
      <w:tr w:rsidR="00182598" w:rsidRPr="00D53A85" w14:paraId="58B38E1B" w14:textId="77777777" w:rsidTr="00FE098B">
        <w:trPr>
          <w:gridAfter w:val="1"/>
          <w:wAfter w:w="10265" w:type="dxa"/>
        </w:trPr>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6CF19FD" w14:textId="77777777" w:rsidR="00182598" w:rsidRPr="00D53A85" w:rsidRDefault="00182598" w:rsidP="00182598">
            <w:pPr>
              <w:spacing w:after="0" w:line="240" w:lineRule="auto"/>
              <w:rPr>
                <w:rFonts w:ascii="Times New Roman" w:hAnsi="Times New Roman"/>
                <w:color w:val="000000"/>
                <w:sz w:val="24"/>
                <w:szCs w:val="24"/>
              </w:rPr>
            </w:pPr>
          </w:p>
        </w:tc>
        <w:tc>
          <w:tcPr>
            <w:tcW w:w="24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225045D" w14:textId="77777777" w:rsidR="00182598" w:rsidRPr="00D53A85" w:rsidRDefault="00182598" w:rsidP="00182598">
            <w:pPr>
              <w:spacing w:after="0" w:line="240" w:lineRule="auto"/>
              <w:rPr>
                <w:rFonts w:ascii="Times New Roman" w:hAnsi="Times New Roman"/>
                <w:color w:val="000000"/>
                <w:sz w:val="24"/>
                <w:szCs w:val="24"/>
              </w:rPr>
            </w:pPr>
          </w:p>
        </w:tc>
        <w:tc>
          <w:tcPr>
            <w:tcW w:w="3828"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125043A" w14:textId="77777777" w:rsidR="00182598" w:rsidRPr="00D53A85" w:rsidRDefault="00182598" w:rsidP="00182598">
            <w:pPr>
              <w:spacing w:after="0" w:line="240" w:lineRule="auto"/>
              <w:rPr>
                <w:rFonts w:ascii="Times New Roman" w:hAnsi="Times New Roman"/>
                <w:color w:val="000000"/>
                <w:sz w:val="24"/>
                <w:szCs w:val="24"/>
              </w:rPr>
            </w:pPr>
          </w:p>
        </w:tc>
        <w:tc>
          <w:tcPr>
            <w:tcW w:w="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42017DC" w14:textId="77777777" w:rsidR="00182598" w:rsidRPr="00D53A85" w:rsidRDefault="00182598" w:rsidP="00182598">
            <w:pPr>
              <w:spacing w:after="0" w:line="240" w:lineRule="auto"/>
              <w:rPr>
                <w:rFonts w:ascii="Times New Roman" w:hAnsi="Times New Roman"/>
                <w:color w:val="000000"/>
                <w:sz w:val="24"/>
                <w:szCs w:val="24"/>
              </w:rPr>
            </w:pPr>
          </w:p>
        </w:tc>
        <w:tc>
          <w:tcPr>
            <w:tcW w:w="283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E404E41" w14:textId="77777777" w:rsidR="00182598" w:rsidRPr="00D53A85" w:rsidRDefault="00182598" w:rsidP="00182598">
            <w:pPr>
              <w:spacing w:after="0" w:line="240" w:lineRule="auto"/>
              <w:rPr>
                <w:rFonts w:ascii="Times New Roman" w:hAnsi="Times New Roman"/>
                <w:color w:val="000000"/>
                <w:sz w:val="24"/>
                <w:szCs w:val="24"/>
              </w:rPr>
            </w:pPr>
          </w:p>
        </w:tc>
        <w:tc>
          <w:tcPr>
            <w:tcW w:w="496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406ECB4" w14:textId="77777777" w:rsidR="00182598" w:rsidRPr="00D53A85" w:rsidRDefault="00182598" w:rsidP="00182598">
            <w:pPr>
              <w:spacing w:after="0" w:line="240" w:lineRule="auto"/>
              <w:rPr>
                <w:rFonts w:ascii="Times New Roman" w:hAnsi="Times New Roman"/>
                <w:color w:val="000000"/>
                <w:sz w:val="24"/>
                <w:szCs w:val="24"/>
              </w:rPr>
            </w:pPr>
          </w:p>
        </w:tc>
      </w:tr>
      <w:tr w:rsidR="00182598" w:rsidRPr="00D53A85" w14:paraId="659FE614" w14:textId="77777777" w:rsidTr="00FE098B">
        <w:trPr>
          <w:gridAfter w:val="1"/>
          <w:wAfter w:w="10265" w:type="dxa"/>
        </w:trPr>
        <w:tc>
          <w:tcPr>
            <w:tcW w:w="15243"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tbl>
            <w:tblPr>
              <w:tblW w:w="25256"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320"/>
              <w:gridCol w:w="1083"/>
              <w:gridCol w:w="1185"/>
              <w:gridCol w:w="1417"/>
              <w:gridCol w:w="1276"/>
              <w:gridCol w:w="1560"/>
              <w:gridCol w:w="1275"/>
              <w:gridCol w:w="1701"/>
              <w:gridCol w:w="10439"/>
            </w:tblGrid>
            <w:tr w:rsidR="00FF49A0" w:rsidRPr="00687D8F" w14:paraId="7CAF4C2F" w14:textId="77777777" w:rsidTr="00F34777">
              <w:tc>
                <w:tcPr>
                  <w:tcW w:w="25256"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9B788A" w14:textId="77777777" w:rsidR="00FF49A0" w:rsidRDefault="00FF49A0" w:rsidP="00FF49A0">
                  <w:pPr>
                    <w:spacing w:after="0" w:line="240" w:lineRule="auto"/>
                    <w:textAlignment w:val="baseline"/>
                    <w:rPr>
                      <w:rFonts w:ascii="Times New Roman" w:hAnsi="Times New Roman"/>
                      <w:b/>
                      <w:color w:val="000000"/>
                      <w:spacing w:val="2"/>
                    </w:rPr>
                  </w:pPr>
                  <w:r w:rsidRPr="00687D8F">
                    <w:rPr>
                      <w:rFonts w:ascii="Times New Roman" w:hAnsi="Times New Roman"/>
                      <w:b/>
                      <w:color w:val="000000"/>
                      <w:spacing w:val="2"/>
                    </w:rPr>
                    <w:t>5. Смета расходов социального проекта</w:t>
                  </w:r>
                  <w:r>
                    <w:rPr>
                      <w:rFonts w:ascii="Times New Roman" w:hAnsi="Times New Roman"/>
                      <w:b/>
                      <w:color w:val="000000"/>
                      <w:spacing w:val="2"/>
                    </w:rPr>
                    <w:t xml:space="preserve"> 2023год</w:t>
                  </w:r>
                </w:p>
                <w:p w14:paraId="656C0957" w14:textId="77777777" w:rsidR="00FF49A0" w:rsidRPr="00687D8F" w:rsidRDefault="00FF49A0" w:rsidP="00FF49A0">
                  <w:pPr>
                    <w:spacing w:after="0" w:line="240" w:lineRule="auto"/>
                    <w:textAlignment w:val="baseline"/>
                    <w:rPr>
                      <w:rFonts w:ascii="Times New Roman" w:hAnsi="Times New Roman"/>
                      <w:b/>
                      <w:color w:val="000000"/>
                      <w:spacing w:val="2"/>
                    </w:rPr>
                  </w:pPr>
                  <w:r>
                    <w:rPr>
                      <w:rFonts w:ascii="Times New Roman" w:hAnsi="Times New Roman"/>
                      <w:b/>
                      <w:color w:val="000000"/>
                      <w:spacing w:val="2"/>
                    </w:rPr>
                    <w:t xml:space="preserve">                                                                        2024 год</w:t>
                  </w:r>
                </w:p>
              </w:tc>
            </w:tr>
            <w:tr w:rsidR="00FF49A0" w:rsidRPr="00687D8F" w14:paraId="3275BC51" w14:textId="77777777" w:rsidTr="00F34777">
              <w:trPr>
                <w:gridAfter w:val="1"/>
                <w:wAfter w:w="10439" w:type="dxa"/>
              </w:trPr>
              <w:tc>
                <w:tcPr>
                  <w:tcW w:w="532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0A9165" w14:textId="77777777" w:rsidR="00FF49A0" w:rsidRPr="00687D8F" w:rsidRDefault="00FF49A0" w:rsidP="00FF49A0">
                  <w:pPr>
                    <w:spacing w:after="0" w:line="240" w:lineRule="auto"/>
                    <w:jc w:val="center"/>
                    <w:textAlignment w:val="baseline"/>
                    <w:rPr>
                      <w:rFonts w:ascii="Times New Roman" w:hAnsi="Times New Roman"/>
                      <w:color w:val="000000"/>
                      <w:spacing w:val="2"/>
                    </w:rPr>
                  </w:pPr>
                  <w:r w:rsidRPr="00687D8F">
                    <w:rPr>
                      <w:rFonts w:ascii="Times New Roman" w:hAnsi="Times New Roman"/>
                      <w:color w:val="000000"/>
                      <w:spacing w:val="2"/>
                    </w:rPr>
                    <w:t>Статьи расходов</w:t>
                  </w:r>
                </w:p>
              </w:tc>
              <w:tc>
                <w:tcPr>
                  <w:tcW w:w="108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78C64D" w14:textId="77777777" w:rsidR="00FF49A0" w:rsidRPr="00687D8F" w:rsidRDefault="00FF49A0" w:rsidP="00FF49A0">
                  <w:pPr>
                    <w:spacing w:after="0" w:line="240" w:lineRule="auto"/>
                    <w:jc w:val="center"/>
                    <w:textAlignment w:val="baseline"/>
                    <w:rPr>
                      <w:rFonts w:ascii="Times New Roman" w:hAnsi="Times New Roman"/>
                      <w:color w:val="000000"/>
                      <w:spacing w:val="2"/>
                    </w:rPr>
                  </w:pPr>
                  <w:r w:rsidRPr="00687D8F">
                    <w:rPr>
                      <w:rFonts w:ascii="Times New Roman" w:hAnsi="Times New Roman"/>
                      <w:color w:val="000000"/>
                      <w:spacing w:val="2"/>
                    </w:rPr>
                    <w:t>Единица измерения</w:t>
                  </w:r>
                </w:p>
              </w:tc>
              <w:tc>
                <w:tcPr>
                  <w:tcW w:w="11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5C667D" w14:textId="77777777" w:rsidR="00FF49A0" w:rsidRPr="00687D8F" w:rsidRDefault="00FF49A0" w:rsidP="00FF49A0">
                  <w:pPr>
                    <w:spacing w:after="0" w:line="240" w:lineRule="auto"/>
                    <w:jc w:val="center"/>
                    <w:textAlignment w:val="baseline"/>
                    <w:rPr>
                      <w:rFonts w:ascii="Times New Roman" w:hAnsi="Times New Roman"/>
                      <w:color w:val="000000"/>
                      <w:spacing w:val="2"/>
                    </w:rPr>
                  </w:pPr>
                  <w:r w:rsidRPr="00687D8F">
                    <w:rPr>
                      <w:rFonts w:ascii="Times New Roman" w:hAnsi="Times New Roman"/>
                      <w:color w:val="000000"/>
                      <w:spacing w:val="2"/>
                    </w:rPr>
                    <w:t>Количество</w:t>
                  </w:r>
                </w:p>
              </w:tc>
              <w:tc>
                <w:tcPr>
                  <w:tcW w:w="141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D4C69E" w14:textId="77777777" w:rsidR="00FF49A0" w:rsidRPr="00687D8F" w:rsidRDefault="00FF49A0" w:rsidP="00FF49A0">
                  <w:pPr>
                    <w:spacing w:after="0" w:line="240" w:lineRule="auto"/>
                    <w:jc w:val="center"/>
                    <w:textAlignment w:val="baseline"/>
                    <w:rPr>
                      <w:rFonts w:ascii="Times New Roman" w:hAnsi="Times New Roman"/>
                      <w:color w:val="000000"/>
                      <w:spacing w:val="2"/>
                    </w:rPr>
                  </w:pPr>
                  <w:r w:rsidRPr="00687D8F">
                    <w:rPr>
                      <w:rFonts w:ascii="Times New Roman" w:hAnsi="Times New Roman"/>
                      <w:color w:val="000000"/>
                      <w:spacing w:val="2"/>
                    </w:rPr>
                    <w:t>Стоимость, в тенге</w:t>
                  </w:r>
                </w:p>
              </w:tc>
              <w:tc>
                <w:tcPr>
                  <w:tcW w:w="127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D462F5" w14:textId="77777777" w:rsidR="00FF49A0" w:rsidRPr="00687D8F" w:rsidRDefault="00FF49A0" w:rsidP="00FF49A0">
                  <w:pPr>
                    <w:spacing w:after="0" w:line="240" w:lineRule="auto"/>
                    <w:jc w:val="center"/>
                    <w:textAlignment w:val="baseline"/>
                    <w:rPr>
                      <w:rFonts w:ascii="Times New Roman" w:hAnsi="Times New Roman"/>
                      <w:color w:val="000000"/>
                      <w:spacing w:val="2"/>
                    </w:rPr>
                  </w:pPr>
                  <w:r w:rsidRPr="00687D8F">
                    <w:rPr>
                      <w:rFonts w:ascii="Times New Roman" w:hAnsi="Times New Roman"/>
                      <w:color w:val="000000"/>
                      <w:spacing w:val="2"/>
                    </w:rPr>
                    <w:t>Всего, в тенге</w:t>
                  </w:r>
                </w:p>
              </w:tc>
              <w:tc>
                <w:tcPr>
                  <w:tcW w:w="28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E51663" w14:textId="77777777" w:rsidR="00FF49A0" w:rsidRPr="00687D8F" w:rsidRDefault="00FF49A0" w:rsidP="00FF49A0">
                  <w:pPr>
                    <w:spacing w:after="0" w:line="240" w:lineRule="auto"/>
                    <w:jc w:val="center"/>
                    <w:textAlignment w:val="baseline"/>
                    <w:rPr>
                      <w:rFonts w:ascii="Times New Roman" w:hAnsi="Times New Roman"/>
                      <w:color w:val="000000"/>
                      <w:spacing w:val="2"/>
                    </w:rPr>
                  </w:pPr>
                  <w:r w:rsidRPr="00687D8F">
                    <w:rPr>
                      <w:rFonts w:ascii="Times New Roman" w:hAnsi="Times New Roman"/>
                      <w:color w:val="000000"/>
                      <w:spacing w:val="2"/>
                    </w:rPr>
                    <w:t>Источники финансирования</w:t>
                  </w:r>
                </w:p>
              </w:tc>
              <w:tc>
                <w:tcPr>
                  <w:tcW w:w="1701"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98B573" w14:textId="77777777" w:rsidR="00FF49A0" w:rsidRPr="00687D8F" w:rsidRDefault="00FF49A0" w:rsidP="00FF49A0">
                  <w:pPr>
                    <w:spacing w:after="0" w:line="240" w:lineRule="auto"/>
                    <w:jc w:val="center"/>
                    <w:textAlignment w:val="baseline"/>
                    <w:rPr>
                      <w:rFonts w:ascii="Times New Roman" w:hAnsi="Times New Roman"/>
                      <w:color w:val="000000"/>
                      <w:spacing w:val="2"/>
                    </w:rPr>
                  </w:pPr>
                  <w:r w:rsidRPr="00687D8F">
                    <w:rPr>
                      <w:rFonts w:ascii="Times New Roman" w:hAnsi="Times New Roman"/>
                      <w:color w:val="000000"/>
                      <w:spacing w:val="2"/>
                    </w:rPr>
                    <w:t>Обоснование/ комментарий</w:t>
                  </w:r>
                </w:p>
              </w:tc>
            </w:tr>
            <w:tr w:rsidR="00FF49A0" w:rsidRPr="00687D8F" w14:paraId="446E979A" w14:textId="77777777" w:rsidTr="00F34777">
              <w:trPr>
                <w:gridAfter w:val="1"/>
                <w:wAfter w:w="10439" w:type="dxa"/>
              </w:trPr>
              <w:tc>
                <w:tcPr>
                  <w:tcW w:w="5320"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9C64A76" w14:textId="77777777" w:rsidR="00FF49A0" w:rsidRPr="00687D8F" w:rsidRDefault="00FF49A0" w:rsidP="00FF49A0">
                  <w:pPr>
                    <w:spacing w:after="0" w:line="240" w:lineRule="auto"/>
                    <w:rPr>
                      <w:rFonts w:ascii="Times New Roman" w:hAnsi="Times New Roman"/>
                      <w:color w:val="000000"/>
                      <w:spacing w:val="2"/>
                    </w:rPr>
                  </w:pPr>
                </w:p>
              </w:tc>
              <w:tc>
                <w:tcPr>
                  <w:tcW w:w="1083"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723854D" w14:textId="77777777" w:rsidR="00FF49A0" w:rsidRPr="00687D8F" w:rsidRDefault="00FF49A0" w:rsidP="00FF49A0">
                  <w:pPr>
                    <w:spacing w:after="0" w:line="240" w:lineRule="auto"/>
                    <w:rPr>
                      <w:rFonts w:ascii="Times New Roman" w:hAnsi="Times New Roman"/>
                      <w:color w:val="000000"/>
                      <w:spacing w:val="2"/>
                    </w:rPr>
                  </w:pPr>
                </w:p>
              </w:tc>
              <w:tc>
                <w:tcPr>
                  <w:tcW w:w="1185"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8BDE584" w14:textId="77777777" w:rsidR="00FF49A0" w:rsidRPr="00687D8F" w:rsidRDefault="00FF49A0" w:rsidP="00FF49A0">
                  <w:pPr>
                    <w:spacing w:after="0" w:line="240" w:lineRule="auto"/>
                    <w:rPr>
                      <w:rFonts w:ascii="Times New Roman" w:hAnsi="Times New Roman"/>
                      <w:color w:val="000000"/>
                      <w:spacing w:val="2"/>
                    </w:rPr>
                  </w:pPr>
                </w:p>
              </w:tc>
              <w:tc>
                <w:tcPr>
                  <w:tcW w:w="1417"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81ACD40" w14:textId="77777777" w:rsidR="00FF49A0" w:rsidRPr="00687D8F" w:rsidRDefault="00FF49A0" w:rsidP="00FF49A0">
                  <w:pPr>
                    <w:spacing w:after="0" w:line="240" w:lineRule="auto"/>
                    <w:rPr>
                      <w:rFonts w:ascii="Times New Roman" w:hAnsi="Times New Roman"/>
                      <w:color w:val="000000"/>
                      <w:spacing w:val="2"/>
                    </w:rPr>
                  </w:pPr>
                </w:p>
              </w:tc>
              <w:tc>
                <w:tcPr>
                  <w:tcW w:w="1276"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740D0FD" w14:textId="77777777" w:rsidR="00FF49A0" w:rsidRPr="00687D8F" w:rsidRDefault="00FF49A0" w:rsidP="00FF49A0">
                  <w:pPr>
                    <w:spacing w:after="0" w:line="240" w:lineRule="auto"/>
                    <w:rPr>
                      <w:rFonts w:ascii="Times New Roman" w:hAnsi="Times New Roman"/>
                      <w:color w:val="000000"/>
                      <w:spacing w:val="2"/>
                    </w:rPr>
                  </w:pP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9E5159" w14:textId="77777777" w:rsidR="00FF49A0" w:rsidRPr="00687D8F" w:rsidRDefault="00FF49A0" w:rsidP="00FF49A0">
                  <w:pPr>
                    <w:spacing w:after="0" w:line="240" w:lineRule="auto"/>
                    <w:jc w:val="center"/>
                    <w:textAlignment w:val="baseline"/>
                    <w:rPr>
                      <w:rFonts w:ascii="Times New Roman" w:hAnsi="Times New Roman"/>
                      <w:color w:val="000000"/>
                      <w:spacing w:val="2"/>
                    </w:rPr>
                  </w:pPr>
                  <w:r w:rsidRPr="00687D8F">
                    <w:rPr>
                      <w:rFonts w:ascii="Times New Roman" w:hAnsi="Times New Roman"/>
                      <w:color w:val="000000"/>
                      <w:spacing w:val="2"/>
                    </w:rPr>
                    <w:t xml:space="preserve">Заявитель </w:t>
                  </w:r>
                  <w:r w:rsidRPr="00687D8F">
                    <w:rPr>
                      <w:rFonts w:ascii="Times New Roman" w:hAnsi="Times New Roman"/>
                      <w:color w:val="000000"/>
                      <w:spacing w:val="2"/>
                    </w:rPr>
                    <w:lastRenderedPageBreak/>
                    <w:t>(собственный вклад)</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A3C290" w14:textId="77777777" w:rsidR="00FF49A0" w:rsidRPr="00687D8F" w:rsidRDefault="00FF49A0" w:rsidP="00FF49A0">
                  <w:pPr>
                    <w:spacing w:after="0" w:line="240" w:lineRule="auto"/>
                    <w:jc w:val="center"/>
                    <w:textAlignment w:val="baseline"/>
                    <w:rPr>
                      <w:rFonts w:ascii="Times New Roman" w:hAnsi="Times New Roman"/>
                      <w:color w:val="000000"/>
                      <w:spacing w:val="2"/>
                    </w:rPr>
                  </w:pPr>
                  <w:r w:rsidRPr="00687D8F">
                    <w:rPr>
                      <w:rFonts w:ascii="Times New Roman" w:hAnsi="Times New Roman"/>
                      <w:color w:val="000000"/>
                      <w:spacing w:val="2"/>
                    </w:rPr>
                    <w:lastRenderedPageBreak/>
                    <w:t xml:space="preserve">Средства </w:t>
                  </w:r>
                  <w:r w:rsidRPr="00687D8F">
                    <w:rPr>
                      <w:rFonts w:ascii="Times New Roman" w:hAnsi="Times New Roman"/>
                      <w:color w:val="000000"/>
                      <w:spacing w:val="2"/>
                    </w:rPr>
                    <w:lastRenderedPageBreak/>
                    <w:t>гранта</w:t>
                  </w:r>
                </w:p>
              </w:tc>
              <w:tc>
                <w:tcPr>
                  <w:tcW w:w="1701"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756BD245" w14:textId="77777777" w:rsidR="00FF49A0" w:rsidRPr="00687D8F" w:rsidRDefault="00FF49A0" w:rsidP="00FF49A0">
                  <w:pPr>
                    <w:spacing w:after="0" w:line="240" w:lineRule="auto"/>
                    <w:rPr>
                      <w:rFonts w:ascii="Times New Roman" w:hAnsi="Times New Roman"/>
                      <w:color w:val="000000"/>
                      <w:spacing w:val="2"/>
                    </w:rPr>
                  </w:pPr>
                </w:p>
              </w:tc>
            </w:tr>
            <w:tr w:rsidR="00FF49A0" w:rsidRPr="00687D8F" w14:paraId="28DF1DEA" w14:textId="77777777" w:rsidTr="00F34777">
              <w:trPr>
                <w:gridAfter w:val="1"/>
                <w:wAfter w:w="10439" w:type="dxa"/>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BAD692" w14:textId="77777777" w:rsidR="00FF49A0" w:rsidRPr="00687D8F" w:rsidRDefault="00FF49A0" w:rsidP="00FF49A0">
                  <w:pPr>
                    <w:spacing w:after="0" w:line="240" w:lineRule="auto"/>
                    <w:textAlignment w:val="baseline"/>
                    <w:rPr>
                      <w:rFonts w:ascii="Times New Roman" w:hAnsi="Times New Roman"/>
                      <w:b/>
                      <w:color w:val="000000"/>
                      <w:spacing w:val="2"/>
                      <w:lang w:val="kk-KZ"/>
                    </w:rPr>
                  </w:pPr>
                  <w:r w:rsidRPr="00687D8F">
                    <w:rPr>
                      <w:rFonts w:ascii="Times New Roman" w:hAnsi="Times New Roman"/>
                      <w:b/>
                      <w:color w:val="000000"/>
                      <w:spacing w:val="2"/>
                      <w:lang w:val="kk-KZ"/>
                    </w:rPr>
                    <w:t xml:space="preserve">Административные затраты: </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C680E5" w14:textId="77777777" w:rsidR="00FF49A0" w:rsidRPr="00687D8F" w:rsidRDefault="00FF49A0" w:rsidP="00FF49A0">
                  <w:pPr>
                    <w:spacing w:after="0" w:line="240" w:lineRule="auto"/>
                    <w:rPr>
                      <w:rFonts w:ascii="Times New Roman" w:hAnsi="Times New Roman"/>
                      <w:color w:val="000000"/>
                    </w:rPr>
                  </w:pP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4BB392" w14:textId="77777777" w:rsidR="00FF49A0" w:rsidRPr="00687D8F" w:rsidRDefault="00FF49A0" w:rsidP="00FF49A0">
                  <w:pPr>
                    <w:spacing w:after="0" w:line="240" w:lineRule="auto"/>
                    <w:rPr>
                      <w:rFonts w:ascii="Times New Roman" w:hAnsi="Times New Roman"/>
                      <w:color w:val="000000"/>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34D4D5" w14:textId="77777777" w:rsidR="00FF49A0" w:rsidRPr="00687D8F" w:rsidRDefault="00FF49A0" w:rsidP="00FF49A0">
                  <w:pPr>
                    <w:spacing w:after="0" w:line="240" w:lineRule="auto"/>
                    <w:rPr>
                      <w:rFonts w:ascii="Times New Roman" w:hAnsi="Times New Roman"/>
                      <w:color w:val="000000"/>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D5E5B1" w14:textId="77777777" w:rsidR="00FF49A0" w:rsidRPr="00687D8F" w:rsidRDefault="00FF49A0" w:rsidP="00FF49A0">
                  <w:pPr>
                    <w:spacing w:after="0" w:line="240" w:lineRule="auto"/>
                    <w:rPr>
                      <w:rFonts w:ascii="Times New Roman" w:hAnsi="Times New Roman"/>
                      <w:b/>
                      <w:color w:val="000000"/>
                      <w:lang w:val="kk-KZ"/>
                    </w:rPr>
                  </w:pPr>
                  <w:r w:rsidRPr="00687D8F">
                    <w:rPr>
                      <w:rFonts w:ascii="Times New Roman" w:hAnsi="Times New Roman"/>
                      <w:b/>
                      <w:color w:val="000000"/>
                      <w:lang w:val="kk-KZ"/>
                    </w:rPr>
                    <w:t>3 317 792</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D989F3"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8DF02A" w14:textId="77777777" w:rsidR="00FF49A0" w:rsidRPr="00687D8F" w:rsidRDefault="00FF49A0" w:rsidP="00FF49A0">
                  <w:pPr>
                    <w:spacing w:after="0"/>
                    <w:jc w:val="center"/>
                    <w:rPr>
                      <w:rFonts w:ascii="Times New Roman" w:hAnsi="Times New Roman"/>
                    </w:rPr>
                  </w:pPr>
                  <w:r w:rsidRPr="00687D8F">
                    <w:rPr>
                      <w:rFonts w:ascii="Times New Roman" w:hAnsi="Times New Roman"/>
                      <w:b/>
                      <w:color w:val="000000"/>
                      <w:lang w:val="kk-KZ"/>
                    </w:rPr>
                    <w:t>3 317 792</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794360A2" w14:textId="77777777" w:rsidR="00FF49A0" w:rsidRPr="00687D8F" w:rsidRDefault="00FF49A0" w:rsidP="00FF49A0">
                  <w:pPr>
                    <w:spacing w:after="0"/>
                    <w:jc w:val="center"/>
                    <w:rPr>
                      <w:rFonts w:ascii="Times New Roman" w:hAnsi="Times New Roman"/>
                    </w:rPr>
                  </w:pPr>
                  <w:r w:rsidRPr="00687D8F">
                    <w:rPr>
                      <w:rFonts w:ascii="Times New Roman" w:hAnsi="Times New Roman"/>
                      <w:b/>
                      <w:color w:val="000000"/>
                      <w:lang w:val="kk-KZ"/>
                    </w:rPr>
                    <w:t>3 317 792</w:t>
                  </w:r>
                </w:p>
              </w:tc>
            </w:tr>
            <w:tr w:rsidR="00FF49A0" w:rsidRPr="00687D8F" w14:paraId="39FC2A4F" w14:textId="77777777" w:rsidTr="00F34777">
              <w:trPr>
                <w:gridAfter w:val="1"/>
                <w:wAfter w:w="10439" w:type="dxa"/>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8B659D" w14:textId="77777777" w:rsidR="00FF49A0" w:rsidRPr="00687D8F" w:rsidRDefault="00FF49A0" w:rsidP="00FF49A0">
                  <w:pPr>
                    <w:spacing w:after="0" w:line="240" w:lineRule="auto"/>
                    <w:textAlignment w:val="baseline"/>
                    <w:rPr>
                      <w:rFonts w:ascii="Times New Roman" w:hAnsi="Times New Roman"/>
                      <w:color w:val="000000"/>
                      <w:spacing w:val="2"/>
                    </w:rPr>
                  </w:pPr>
                  <w:r w:rsidRPr="00687D8F">
                    <w:rPr>
                      <w:rFonts w:ascii="Times New Roman" w:hAnsi="Times New Roman"/>
                      <w:color w:val="000000"/>
                    </w:rPr>
                    <w:t>1.заработная плата, в том числе:</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C5F614" w14:textId="77777777" w:rsidR="00FF49A0" w:rsidRPr="00687D8F" w:rsidRDefault="00FF49A0" w:rsidP="00FF49A0">
                  <w:pPr>
                    <w:spacing w:after="0" w:line="240" w:lineRule="auto"/>
                    <w:rPr>
                      <w:rFonts w:ascii="Times New Roman" w:hAnsi="Times New Roman"/>
                      <w:color w:val="000000"/>
                      <w:lang w:val="kk-KZ"/>
                    </w:rPr>
                  </w:pP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7E2007" w14:textId="77777777" w:rsidR="00FF49A0" w:rsidRPr="00687D8F" w:rsidRDefault="00FF49A0" w:rsidP="00FF49A0">
                  <w:pPr>
                    <w:spacing w:after="0" w:line="240" w:lineRule="auto"/>
                    <w:rPr>
                      <w:rFonts w:ascii="Times New Roman" w:hAnsi="Times New Roman"/>
                      <w:color w:val="000000"/>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9F8050" w14:textId="77777777" w:rsidR="00FF49A0" w:rsidRPr="00687D8F" w:rsidRDefault="00FF49A0" w:rsidP="00FF49A0">
                  <w:pPr>
                    <w:spacing w:after="0" w:line="240" w:lineRule="auto"/>
                    <w:rPr>
                      <w:rFonts w:ascii="Times New Roman" w:hAnsi="Times New Roman"/>
                      <w:color w:val="000000"/>
                      <w:lang w:val="kk-KZ"/>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0A59C0" w14:textId="77777777" w:rsidR="00FF49A0" w:rsidRPr="00687D8F" w:rsidRDefault="00FF49A0" w:rsidP="00FF49A0">
                  <w:pPr>
                    <w:spacing w:after="0" w:line="240" w:lineRule="auto"/>
                    <w:rPr>
                      <w:rFonts w:ascii="Times New Roman" w:hAnsi="Times New Roman"/>
                      <w:color w:val="000000"/>
                    </w:rPr>
                  </w:pP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21E8AE"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E80B18" w14:textId="77777777" w:rsidR="00FF49A0" w:rsidRPr="00687D8F" w:rsidRDefault="00FF49A0" w:rsidP="00FF49A0">
                  <w:pPr>
                    <w:spacing w:after="0" w:line="240" w:lineRule="auto"/>
                    <w:rPr>
                      <w:rFonts w:ascii="Times New Roman" w:hAnsi="Times New Roman"/>
                      <w:color w:val="00000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5FFE4DD1" w14:textId="77777777" w:rsidR="00FF49A0" w:rsidRPr="00687D8F" w:rsidRDefault="00FF49A0" w:rsidP="00FF49A0">
                  <w:pPr>
                    <w:spacing w:after="0" w:line="240" w:lineRule="auto"/>
                    <w:rPr>
                      <w:rFonts w:ascii="Times New Roman" w:hAnsi="Times New Roman"/>
                      <w:color w:val="000000"/>
                    </w:rPr>
                  </w:pPr>
                </w:p>
              </w:tc>
            </w:tr>
            <w:tr w:rsidR="00FF49A0" w:rsidRPr="00687D8F" w14:paraId="5D05C38F" w14:textId="77777777" w:rsidTr="00F34777">
              <w:trPr>
                <w:gridAfter w:val="1"/>
                <w:wAfter w:w="10439" w:type="dxa"/>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EFFB4F" w14:textId="77777777" w:rsidR="00FF49A0" w:rsidRPr="00687D8F" w:rsidRDefault="00FF49A0" w:rsidP="00FF49A0">
                  <w:pPr>
                    <w:spacing w:after="0" w:line="240" w:lineRule="auto"/>
                    <w:textAlignment w:val="baseline"/>
                    <w:rPr>
                      <w:rFonts w:ascii="Times New Roman" w:hAnsi="Times New Roman"/>
                      <w:color w:val="000000"/>
                    </w:rPr>
                  </w:pPr>
                  <w:r w:rsidRPr="00687D8F">
                    <w:rPr>
                      <w:rFonts w:ascii="Times New Roman" w:hAnsi="Times New Roman"/>
                      <w:color w:val="000000"/>
                    </w:rPr>
                    <w:t>Руководитель проекта</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88BAAD" w14:textId="77777777" w:rsidR="00FF49A0" w:rsidRPr="00687D8F" w:rsidRDefault="00FF49A0" w:rsidP="00FF49A0">
                  <w:pPr>
                    <w:spacing w:after="0" w:line="240" w:lineRule="auto"/>
                    <w:jc w:val="center"/>
                    <w:rPr>
                      <w:rFonts w:ascii="Times New Roman" w:hAnsi="Times New Roman"/>
                      <w:color w:val="000000"/>
                    </w:rPr>
                  </w:pPr>
                  <w:r w:rsidRPr="00687D8F">
                    <w:rPr>
                      <w:rFonts w:ascii="Times New Roman" w:hAnsi="Times New Roman"/>
                      <w:color w:val="000000"/>
                      <w:lang w:val="kk-KZ"/>
                    </w:rPr>
                    <w:t>месяц</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6E426E"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4</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F77005"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180 000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914588"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720 000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256AD2"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7FA9CB"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720 000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33A1B0BB" w14:textId="77777777" w:rsidR="00FF49A0" w:rsidRPr="00687D8F" w:rsidRDefault="00FF49A0" w:rsidP="00FF49A0">
                  <w:pPr>
                    <w:spacing w:after="0" w:line="240" w:lineRule="auto"/>
                    <w:jc w:val="center"/>
                    <w:rPr>
                      <w:rFonts w:ascii="Times New Roman" w:hAnsi="Times New Roman"/>
                      <w:color w:val="000000"/>
                      <w:lang w:val="kk-KZ"/>
                    </w:rPr>
                  </w:pPr>
                  <w:r>
                    <w:rPr>
                      <w:rFonts w:ascii="Times New Roman" w:hAnsi="Times New Roman"/>
                      <w:color w:val="000000"/>
                      <w:lang w:val="kk-KZ"/>
                    </w:rPr>
                    <w:t>Исходя из возможностей бюджета проекта и объема работ</w:t>
                  </w:r>
                </w:p>
              </w:tc>
            </w:tr>
            <w:tr w:rsidR="00FF49A0" w:rsidRPr="00687D8F" w14:paraId="106126DE" w14:textId="77777777" w:rsidTr="00F34777">
              <w:trPr>
                <w:gridAfter w:val="1"/>
                <w:wAfter w:w="10439" w:type="dxa"/>
                <w:trHeight w:val="229"/>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2C25AF" w14:textId="77777777" w:rsidR="00FF49A0" w:rsidRPr="00687D8F" w:rsidRDefault="00FF49A0" w:rsidP="00FF49A0">
                  <w:pPr>
                    <w:spacing w:after="0" w:line="240" w:lineRule="auto"/>
                    <w:textAlignment w:val="baseline"/>
                    <w:rPr>
                      <w:rFonts w:ascii="Times New Roman" w:hAnsi="Times New Roman"/>
                      <w:color w:val="000000"/>
                    </w:rPr>
                  </w:pPr>
                  <w:r w:rsidRPr="00687D8F">
                    <w:rPr>
                      <w:rFonts w:ascii="Times New Roman" w:hAnsi="Times New Roman"/>
                      <w:color w:val="000000"/>
                    </w:rPr>
                    <w:t>2. Социальный налог и социальные отчисления</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AE7128" w14:textId="77777777" w:rsidR="00FF49A0" w:rsidRPr="00687D8F" w:rsidRDefault="00FF49A0" w:rsidP="00FF49A0">
                  <w:pPr>
                    <w:spacing w:after="0" w:line="240" w:lineRule="auto"/>
                    <w:jc w:val="center"/>
                    <w:rPr>
                      <w:rFonts w:ascii="Times New Roman" w:hAnsi="Times New Roman"/>
                    </w:rPr>
                  </w:pPr>
                  <w:r w:rsidRPr="00687D8F">
                    <w:rPr>
                      <w:rFonts w:ascii="Times New Roman" w:hAnsi="Times New Roman"/>
                      <w:color w:val="000000"/>
                      <w:lang w:val="kk-KZ"/>
                    </w:rPr>
                    <w:t>месяц</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37E96B"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4</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027834"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15 048</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CA1D90"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60 192</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DCD967"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8D382F"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60 192</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08B12EE8" w14:textId="77777777" w:rsidR="00FF49A0" w:rsidRPr="00687D8F" w:rsidRDefault="00FF49A0" w:rsidP="00FF49A0">
                  <w:pPr>
                    <w:spacing w:after="0" w:line="240" w:lineRule="auto"/>
                    <w:jc w:val="center"/>
                    <w:rPr>
                      <w:rFonts w:ascii="Times New Roman" w:hAnsi="Times New Roman"/>
                      <w:color w:val="000000"/>
                      <w:lang w:val="kk-KZ"/>
                    </w:rPr>
                  </w:pPr>
                  <w:r>
                    <w:rPr>
                      <w:rFonts w:ascii="Times New Roman" w:hAnsi="Times New Roman"/>
                      <w:color w:val="000000"/>
                      <w:lang w:val="kk-KZ"/>
                    </w:rPr>
                    <w:t>Расчет согласно законодательства РК</w:t>
                  </w:r>
                </w:p>
              </w:tc>
            </w:tr>
            <w:tr w:rsidR="00FF49A0" w:rsidRPr="00687D8F" w14:paraId="12E40EF9" w14:textId="77777777" w:rsidTr="00F34777">
              <w:trPr>
                <w:gridAfter w:val="1"/>
                <w:wAfter w:w="10439" w:type="dxa"/>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1CC90B" w14:textId="77777777" w:rsidR="00FF49A0" w:rsidRPr="00687D8F" w:rsidRDefault="00FF49A0" w:rsidP="00FF49A0">
                  <w:pPr>
                    <w:spacing w:after="0" w:line="240" w:lineRule="auto"/>
                    <w:textAlignment w:val="baseline"/>
                    <w:rPr>
                      <w:rFonts w:ascii="Times New Roman" w:hAnsi="Times New Roman"/>
                      <w:color w:val="000000"/>
                    </w:rPr>
                  </w:pPr>
                  <w:r w:rsidRPr="00687D8F">
                    <w:rPr>
                      <w:rFonts w:ascii="Times New Roman" w:hAnsi="Times New Roman"/>
                      <w:color w:val="000000"/>
                    </w:rPr>
                    <w:t>3. Отчисления на обязательное медицинское страхование</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59A641" w14:textId="77777777" w:rsidR="00FF49A0" w:rsidRPr="00687D8F" w:rsidRDefault="00FF49A0" w:rsidP="00FF49A0">
                  <w:pPr>
                    <w:spacing w:after="0" w:line="240" w:lineRule="auto"/>
                    <w:jc w:val="center"/>
                    <w:rPr>
                      <w:rFonts w:ascii="Times New Roman" w:hAnsi="Times New Roman"/>
                    </w:rPr>
                  </w:pPr>
                  <w:r w:rsidRPr="00687D8F">
                    <w:rPr>
                      <w:rFonts w:ascii="Times New Roman" w:hAnsi="Times New Roman"/>
                      <w:color w:val="000000"/>
                      <w:lang w:val="kk-KZ"/>
                    </w:rPr>
                    <w:t>месяц</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4BDDD0"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4</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893202"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5 400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50281B"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22 600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1F622F"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068A44"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22 600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28F32520" w14:textId="77777777" w:rsidR="00FF49A0" w:rsidRPr="00687D8F" w:rsidRDefault="00FF49A0" w:rsidP="00FF49A0">
                  <w:pPr>
                    <w:spacing w:after="0" w:line="240" w:lineRule="auto"/>
                    <w:jc w:val="center"/>
                    <w:rPr>
                      <w:rFonts w:ascii="Times New Roman" w:hAnsi="Times New Roman"/>
                      <w:color w:val="000000"/>
                      <w:lang w:val="kk-KZ"/>
                    </w:rPr>
                  </w:pPr>
                  <w:r>
                    <w:rPr>
                      <w:rFonts w:ascii="Times New Roman" w:hAnsi="Times New Roman"/>
                      <w:color w:val="000000"/>
                      <w:lang w:val="kk-KZ"/>
                    </w:rPr>
                    <w:t>Расчет согласно законодательства РК</w:t>
                  </w:r>
                </w:p>
              </w:tc>
            </w:tr>
            <w:tr w:rsidR="00FF49A0" w:rsidRPr="00687D8F" w14:paraId="28EDB5A6" w14:textId="77777777" w:rsidTr="00F34777">
              <w:trPr>
                <w:gridAfter w:val="1"/>
                <w:wAfter w:w="10439" w:type="dxa"/>
                <w:trHeight w:val="273"/>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1F31D6" w14:textId="77777777" w:rsidR="00FF49A0" w:rsidRPr="00687D8F" w:rsidRDefault="00FF49A0" w:rsidP="00FF49A0">
                  <w:pPr>
                    <w:spacing w:after="0" w:line="240" w:lineRule="auto"/>
                    <w:textAlignment w:val="baseline"/>
                    <w:rPr>
                      <w:rFonts w:ascii="Times New Roman" w:hAnsi="Times New Roman"/>
                      <w:color w:val="000000"/>
                      <w:spacing w:val="2"/>
                      <w:lang w:val="kk-KZ"/>
                    </w:rPr>
                  </w:pPr>
                  <w:r w:rsidRPr="00687D8F">
                    <w:rPr>
                      <w:rFonts w:ascii="Times New Roman" w:hAnsi="Times New Roman"/>
                      <w:b/>
                      <w:bCs/>
                      <w:color w:val="000000"/>
                    </w:rPr>
                    <w:t>Выплаты физ.лицам по договорам ГПХ, в т.ч.:</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C7AE3F" w14:textId="77777777" w:rsidR="00FF49A0" w:rsidRPr="00687D8F" w:rsidRDefault="00FF49A0" w:rsidP="00FF49A0">
                  <w:pPr>
                    <w:spacing w:after="0" w:line="240" w:lineRule="auto"/>
                    <w:rPr>
                      <w:rFonts w:ascii="Times New Roman" w:hAnsi="Times New Roman"/>
                      <w:color w:val="000000"/>
                    </w:rPr>
                  </w:pP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744FA6" w14:textId="77777777" w:rsidR="00FF49A0" w:rsidRPr="00687D8F" w:rsidRDefault="00FF49A0" w:rsidP="00FF49A0">
                  <w:pPr>
                    <w:spacing w:after="0" w:line="240" w:lineRule="auto"/>
                    <w:rPr>
                      <w:rFonts w:ascii="Times New Roman" w:hAnsi="Times New Roman"/>
                      <w:color w:val="000000"/>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2065F3" w14:textId="77777777" w:rsidR="00FF49A0" w:rsidRPr="00687D8F" w:rsidRDefault="00FF49A0" w:rsidP="00FF49A0">
                  <w:pPr>
                    <w:spacing w:after="0" w:line="240" w:lineRule="auto"/>
                    <w:rPr>
                      <w:rFonts w:ascii="Times New Roman" w:hAnsi="Times New Roman"/>
                      <w:color w:val="000000"/>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F40288" w14:textId="77777777" w:rsidR="00FF49A0" w:rsidRPr="00687D8F" w:rsidRDefault="00FF49A0" w:rsidP="00FF49A0">
                  <w:pPr>
                    <w:spacing w:after="0" w:line="240" w:lineRule="auto"/>
                    <w:rPr>
                      <w:rFonts w:ascii="Times New Roman" w:hAnsi="Times New Roman"/>
                      <w:color w:val="000000"/>
                    </w:rPr>
                  </w:pP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11DA92"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FAF199" w14:textId="77777777" w:rsidR="00FF49A0" w:rsidRPr="00687D8F" w:rsidRDefault="00FF49A0" w:rsidP="00FF49A0">
                  <w:pPr>
                    <w:spacing w:after="0" w:line="240" w:lineRule="auto"/>
                    <w:rPr>
                      <w:rFonts w:ascii="Times New Roman" w:hAnsi="Times New Roman"/>
                      <w:color w:val="00000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53135D43" w14:textId="77777777" w:rsidR="00FF49A0" w:rsidRPr="00687D8F" w:rsidRDefault="00FF49A0" w:rsidP="00FF49A0">
                  <w:pPr>
                    <w:spacing w:after="0" w:line="240" w:lineRule="auto"/>
                    <w:rPr>
                      <w:rFonts w:ascii="Times New Roman" w:hAnsi="Times New Roman"/>
                      <w:color w:val="000000"/>
                    </w:rPr>
                  </w:pPr>
                </w:p>
              </w:tc>
            </w:tr>
            <w:tr w:rsidR="00FF49A0" w:rsidRPr="00687D8F" w14:paraId="2E7E75DC" w14:textId="77777777" w:rsidTr="00F34777">
              <w:trPr>
                <w:gridAfter w:val="1"/>
                <w:wAfter w:w="10439" w:type="dxa"/>
                <w:trHeight w:val="338"/>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5E60C5" w14:textId="77777777" w:rsidR="00FF49A0" w:rsidRPr="00687D8F" w:rsidRDefault="00FF49A0" w:rsidP="00FF49A0">
                  <w:pPr>
                    <w:spacing w:after="0" w:line="240" w:lineRule="exact"/>
                    <w:textAlignment w:val="baseline"/>
                    <w:rPr>
                      <w:rFonts w:ascii="Times New Roman" w:hAnsi="Times New Roman"/>
                      <w:color w:val="000000"/>
                      <w:spacing w:val="2"/>
                      <w:lang w:val="kk-KZ"/>
                    </w:rPr>
                  </w:pPr>
                  <w:r w:rsidRPr="00687D8F">
                    <w:rPr>
                      <w:rFonts w:ascii="Times New Roman" w:hAnsi="Times New Roman"/>
                      <w:color w:val="000000"/>
                    </w:rPr>
                    <w:t>Эксперт по финансовому контролю (бухгалтер)</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B339A3" w14:textId="77777777" w:rsidR="00FF49A0" w:rsidRPr="00687D8F" w:rsidRDefault="00FF49A0" w:rsidP="00FF49A0">
                  <w:pPr>
                    <w:spacing w:after="0" w:line="240" w:lineRule="exact"/>
                    <w:jc w:val="center"/>
                    <w:rPr>
                      <w:rFonts w:ascii="Times New Roman" w:hAnsi="Times New Roman"/>
                      <w:color w:val="000000"/>
                    </w:rPr>
                  </w:pPr>
                  <w:r w:rsidRPr="00687D8F">
                    <w:rPr>
                      <w:rFonts w:ascii="Times New Roman" w:hAnsi="Times New Roman"/>
                      <w:color w:val="000000"/>
                      <w:lang w:val="kk-KZ"/>
                    </w:rPr>
                    <w:t>месяц</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B6F46A"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4</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CB43F3" w14:textId="77777777" w:rsidR="00FF49A0" w:rsidRPr="00687D8F" w:rsidRDefault="00FF49A0" w:rsidP="00FF49A0">
                  <w:pPr>
                    <w:spacing w:after="0" w:line="240" w:lineRule="auto"/>
                    <w:jc w:val="center"/>
                    <w:rPr>
                      <w:rFonts w:ascii="Times New Roman" w:hAnsi="Times New Roman"/>
                      <w:color w:val="000000"/>
                    </w:rPr>
                  </w:pPr>
                  <w:r w:rsidRPr="00687D8F">
                    <w:rPr>
                      <w:rFonts w:ascii="Times New Roman" w:hAnsi="Times New Roman"/>
                      <w:color w:val="000000"/>
                      <w:lang w:val="kk-KZ"/>
                    </w:rPr>
                    <w:t>150 000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FA9905"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600 000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CD2331"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CBE87E"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600 000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3DA2ED82" w14:textId="77777777" w:rsidR="00FF49A0" w:rsidRPr="00687D8F" w:rsidRDefault="00FF49A0" w:rsidP="00FF49A0">
                  <w:pPr>
                    <w:spacing w:after="0" w:line="240" w:lineRule="auto"/>
                    <w:jc w:val="center"/>
                    <w:rPr>
                      <w:rFonts w:ascii="Times New Roman" w:hAnsi="Times New Roman"/>
                      <w:color w:val="000000"/>
                      <w:lang w:val="kk-KZ"/>
                    </w:rPr>
                  </w:pPr>
                  <w:r>
                    <w:rPr>
                      <w:rFonts w:ascii="Times New Roman" w:hAnsi="Times New Roman"/>
                      <w:color w:val="000000"/>
                      <w:lang w:val="kk-KZ"/>
                    </w:rPr>
                    <w:t xml:space="preserve">Исходя из возможностей бюджета проекта и объема работ </w:t>
                  </w:r>
                </w:p>
              </w:tc>
            </w:tr>
            <w:tr w:rsidR="00FF49A0" w:rsidRPr="00687D8F" w14:paraId="14FA3C7F" w14:textId="77777777" w:rsidTr="00F34777">
              <w:trPr>
                <w:gridAfter w:val="1"/>
                <w:wAfter w:w="10439" w:type="dxa"/>
                <w:trHeight w:val="313"/>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7C4666" w14:textId="77777777" w:rsidR="00FF49A0" w:rsidRPr="00687D8F" w:rsidRDefault="00FF49A0" w:rsidP="00FF49A0">
                  <w:pPr>
                    <w:spacing w:after="0" w:line="240" w:lineRule="auto"/>
                    <w:textAlignment w:val="baseline"/>
                    <w:rPr>
                      <w:rFonts w:ascii="Times New Roman" w:hAnsi="Times New Roman"/>
                      <w:color w:val="000000"/>
                      <w:spacing w:val="2"/>
                      <w:lang w:val="kk-KZ"/>
                    </w:rPr>
                  </w:pPr>
                  <w:r w:rsidRPr="00687D8F">
                    <w:rPr>
                      <w:rFonts w:ascii="Times New Roman" w:hAnsi="Times New Roman"/>
                      <w:color w:val="000000"/>
                    </w:rPr>
                    <w:t>Менеджер по проектному менеджменту - 1</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A589D9" w14:textId="77777777" w:rsidR="00FF49A0" w:rsidRPr="00687D8F" w:rsidRDefault="00FF49A0" w:rsidP="00FF49A0">
                  <w:pPr>
                    <w:spacing w:after="0" w:line="240" w:lineRule="auto"/>
                    <w:jc w:val="center"/>
                    <w:rPr>
                      <w:rFonts w:ascii="Times New Roman" w:hAnsi="Times New Roman"/>
                    </w:rPr>
                  </w:pPr>
                  <w:r w:rsidRPr="00687D8F">
                    <w:rPr>
                      <w:rFonts w:ascii="Times New Roman" w:hAnsi="Times New Roman"/>
                      <w:color w:val="000000"/>
                      <w:lang w:val="kk-KZ"/>
                    </w:rPr>
                    <w:t>месяц</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A63F05"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4</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CC7FF5" w14:textId="77777777" w:rsidR="00FF49A0" w:rsidRPr="00687D8F" w:rsidRDefault="00FF49A0" w:rsidP="00FF49A0">
                  <w:pPr>
                    <w:spacing w:after="0"/>
                    <w:jc w:val="center"/>
                    <w:rPr>
                      <w:rFonts w:ascii="Times New Roman" w:hAnsi="Times New Roman"/>
                    </w:rPr>
                  </w:pPr>
                  <w:r w:rsidRPr="00687D8F">
                    <w:rPr>
                      <w:rFonts w:ascii="Times New Roman" w:hAnsi="Times New Roman"/>
                      <w:color w:val="000000"/>
                      <w:lang w:val="kk-KZ"/>
                    </w:rPr>
                    <w:t>150 000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558503" w14:textId="77777777" w:rsidR="00FF49A0" w:rsidRPr="00687D8F" w:rsidRDefault="00FF49A0" w:rsidP="00FF49A0">
                  <w:pPr>
                    <w:spacing w:after="0"/>
                    <w:jc w:val="center"/>
                    <w:rPr>
                      <w:rFonts w:ascii="Times New Roman" w:hAnsi="Times New Roman"/>
                    </w:rPr>
                  </w:pPr>
                  <w:r w:rsidRPr="00687D8F">
                    <w:rPr>
                      <w:rFonts w:ascii="Times New Roman" w:hAnsi="Times New Roman"/>
                      <w:color w:val="000000"/>
                      <w:lang w:val="kk-KZ"/>
                    </w:rPr>
                    <w:t>600 000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DCA7F9"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24B3CD" w14:textId="77777777" w:rsidR="00FF49A0" w:rsidRPr="00687D8F" w:rsidRDefault="00FF49A0" w:rsidP="00FF49A0">
                  <w:pPr>
                    <w:spacing w:after="0"/>
                    <w:jc w:val="center"/>
                    <w:rPr>
                      <w:rFonts w:ascii="Times New Roman" w:hAnsi="Times New Roman"/>
                    </w:rPr>
                  </w:pPr>
                  <w:r w:rsidRPr="00687D8F">
                    <w:rPr>
                      <w:rFonts w:ascii="Times New Roman" w:hAnsi="Times New Roman"/>
                      <w:color w:val="000000"/>
                      <w:lang w:val="kk-KZ"/>
                    </w:rPr>
                    <w:t>600 000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1112B018" w14:textId="77777777" w:rsidR="00FF49A0" w:rsidRPr="00687D8F" w:rsidRDefault="00FF49A0" w:rsidP="00FF49A0">
                  <w:pPr>
                    <w:spacing w:after="0"/>
                    <w:jc w:val="center"/>
                    <w:rPr>
                      <w:rFonts w:ascii="Times New Roman" w:hAnsi="Times New Roman"/>
                    </w:rPr>
                  </w:pPr>
                  <w:r>
                    <w:rPr>
                      <w:rFonts w:ascii="Times New Roman" w:hAnsi="Times New Roman"/>
                      <w:color w:val="000000"/>
                      <w:lang w:val="kk-KZ"/>
                    </w:rPr>
                    <w:t>Исходя из возможностей бюджета проекта и объема работ</w:t>
                  </w:r>
                </w:p>
              </w:tc>
            </w:tr>
            <w:tr w:rsidR="00FF49A0" w:rsidRPr="00687D8F" w14:paraId="6D209AFD" w14:textId="77777777" w:rsidTr="00F34777">
              <w:trPr>
                <w:gridAfter w:val="1"/>
                <w:wAfter w:w="10439" w:type="dxa"/>
                <w:trHeight w:val="249"/>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EF9B51" w14:textId="77777777" w:rsidR="00FF49A0" w:rsidRPr="00687D8F" w:rsidRDefault="00FF49A0" w:rsidP="00FF49A0">
                  <w:pPr>
                    <w:spacing w:after="0" w:line="240" w:lineRule="auto"/>
                    <w:textAlignment w:val="baseline"/>
                    <w:rPr>
                      <w:rFonts w:ascii="Times New Roman" w:hAnsi="Times New Roman"/>
                      <w:color w:val="000000"/>
                      <w:spacing w:val="2"/>
                      <w:lang w:val="kk-KZ"/>
                    </w:rPr>
                  </w:pPr>
                  <w:r w:rsidRPr="00687D8F">
                    <w:rPr>
                      <w:rFonts w:ascii="Times New Roman" w:hAnsi="Times New Roman"/>
                      <w:color w:val="000000"/>
                    </w:rPr>
                    <w:t>Менеджер по проектному менеджменту - 2</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2661B2" w14:textId="77777777" w:rsidR="00FF49A0" w:rsidRPr="00687D8F" w:rsidRDefault="00FF49A0" w:rsidP="00FF49A0">
                  <w:pPr>
                    <w:spacing w:after="0" w:line="240" w:lineRule="auto"/>
                    <w:jc w:val="center"/>
                    <w:rPr>
                      <w:rFonts w:ascii="Times New Roman" w:hAnsi="Times New Roman"/>
                    </w:rPr>
                  </w:pPr>
                  <w:r w:rsidRPr="00687D8F">
                    <w:rPr>
                      <w:rFonts w:ascii="Times New Roman" w:hAnsi="Times New Roman"/>
                      <w:color w:val="000000"/>
                      <w:lang w:val="kk-KZ"/>
                    </w:rPr>
                    <w:t>месяц</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7EB963"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4</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9AEEFE" w14:textId="77777777" w:rsidR="00FF49A0" w:rsidRPr="00687D8F" w:rsidRDefault="00FF49A0" w:rsidP="00FF49A0">
                  <w:pPr>
                    <w:spacing w:after="0"/>
                    <w:jc w:val="center"/>
                    <w:rPr>
                      <w:rFonts w:ascii="Times New Roman" w:hAnsi="Times New Roman"/>
                    </w:rPr>
                  </w:pPr>
                  <w:r w:rsidRPr="00687D8F">
                    <w:rPr>
                      <w:rFonts w:ascii="Times New Roman" w:hAnsi="Times New Roman"/>
                      <w:color w:val="000000"/>
                      <w:lang w:val="kk-KZ"/>
                    </w:rPr>
                    <w:t>150 000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CF72EB" w14:textId="77777777" w:rsidR="00FF49A0" w:rsidRPr="00687D8F" w:rsidRDefault="00FF49A0" w:rsidP="00FF49A0">
                  <w:pPr>
                    <w:spacing w:after="0"/>
                    <w:jc w:val="center"/>
                    <w:rPr>
                      <w:rFonts w:ascii="Times New Roman" w:hAnsi="Times New Roman"/>
                    </w:rPr>
                  </w:pPr>
                  <w:r w:rsidRPr="00687D8F">
                    <w:rPr>
                      <w:rFonts w:ascii="Times New Roman" w:hAnsi="Times New Roman"/>
                      <w:color w:val="000000"/>
                      <w:lang w:val="kk-KZ"/>
                    </w:rPr>
                    <w:t>600 000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7889C0"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493F34" w14:textId="77777777" w:rsidR="00FF49A0" w:rsidRPr="00687D8F" w:rsidRDefault="00FF49A0" w:rsidP="00FF49A0">
                  <w:pPr>
                    <w:spacing w:after="0"/>
                    <w:jc w:val="center"/>
                    <w:rPr>
                      <w:rFonts w:ascii="Times New Roman" w:hAnsi="Times New Roman"/>
                    </w:rPr>
                  </w:pPr>
                  <w:r w:rsidRPr="00687D8F">
                    <w:rPr>
                      <w:rFonts w:ascii="Times New Roman" w:hAnsi="Times New Roman"/>
                      <w:color w:val="000000"/>
                      <w:lang w:val="kk-KZ"/>
                    </w:rPr>
                    <w:t>600 000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1F0A6710" w14:textId="77777777" w:rsidR="00FF49A0" w:rsidRPr="00687D8F" w:rsidRDefault="00FF49A0" w:rsidP="00FF49A0">
                  <w:pPr>
                    <w:spacing w:after="0"/>
                    <w:jc w:val="center"/>
                    <w:rPr>
                      <w:rFonts w:ascii="Times New Roman" w:hAnsi="Times New Roman"/>
                    </w:rPr>
                  </w:pPr>
                  <w:r>
                    <w:rPr>
                      <w:rFonts w:ascii="Times New Roman" w:hAnsi="Times New Roman"/>
                      <w:color w:val="000000"/>
                      <w:lang w:val="kk-KZ"/>
                    </w:rPr>
                    <w:t>Исходя из возможностей бюджета проекта и объема работ</w:t>
                  </w:r>
                </w:p>
              </w:tc>
            </w:tr>
            <w:tr w:rsidR="00FF49A0" w:rsidRPr="00687D8F" w14:paraId="626F8DDB" w14:textId="77777777" w:rsidTr="00F34777">
              <w:trPr>
                <w:gridAfter w:val="1"/>
                <w:wAfter w:w="10439" w:type="dxa"/>
                <w:trHeight w:val="310"/>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E6D55F" w14:textId="77777777" w:rsidR="00FF49A0" w:rsidRPr="00687D8F" w:rsidRDefault="00FF49A0" w:rsidP="00FF49A0">
                  <w:pPr>
                    <w:spacing w:after="0" w:line="240" w:lineRule="auto"/>
                    <w:textAlignment w:val="baseline"/>
                    <w:rPr>
                      <w:rFonts w:ascii="Times New Roman" w:hAnsi="Times New Roman"/>
                      <w:color w:val="000000"/>
                      <w:spacing w:val="2"/>
                      <w:lang w:val="kk-KZ"/>
                    </w:rPr>
                  </w:pPr>
                  <w:r w:rsidRPr="00687D8F">
                    <w:rPr>
                      <w:rFonts w:ascii="Times New Roman" w:hAnsi="Times New Roman"/>
                      <w:color w:val="000000"/>
                    </w:rPr>
                    <w:t>Специалист по связям с общественностью</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9461EC" w14:textId="77777777" w:rsidR="00FF49A0" w:rsidRPr="00687D8F" w:rsidRDefault="00FF49A0" w:rsidP="00FF49A0">
                  <w:pPr>
                    <w:spacing w:after="0" w:line="240" w:lineRule="auto"/>
                    <w:jc w:val="center"/>
                    <w:rPr>
                      <w:rFonts w:ascii="Times New Roman" w:hAnsi="Times New Roman"/>
                      <w:color w:val="000000"/>
                    </w:rPr>
                  </w:pPr>
                  <w:r w:rsidRPr="00687D8F">
                    <w:rPr>
                      <w:rFonts w:ascii="Times New Roman" w:hAnsi="Times New Roman"/>
                      <w:color w:val="000000"/>
                      <w:lang w:val="kk-KZ"/>
                    </w:rPr>
                    <w:t>месяц</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7D6E5B"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4</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FF67CF" w14:textId="77777777" w:rsidR="00FF49A0" w:rsidRPr="00687D8F" w:rsidRDefault="00FF49A0" w:rsidP="00FF49A0">
                  <w:pPr>
                    <w:spacing w:after="0"/>
                    <w:jc w:val="center"/>
                    <w:rPr>
                      <w:rFonts w:ascii="Times New Roman" w:hAnsi="Times New Roman"/>
                    </w:rPr>
                  </w:pPr>
                  <w:r w:rsidRPr="00687D8F">
                    <w:rPr>
                      <w:rFonts w:ascii="Times New Roman" w:hAnsi="Times New Roman"/>
                      <w:color w:val="000000"/>
                      <w:lang w:val="kk-KZ"/>
                    </w:rPr>
                    <w:t>150 000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3E465E" w14:textId="77777777" w:rsidR="00FF49A0" w:rsidRPr="00687D8F" w:rsidRDefault="00FF49A0" w:rsidP="00FF49A0">
                  <w:pPr>
                    <w:spacing w:after="0"/>
                    <w:jc w:val="center"/>
                    <w:rPr>
                      <w:rFonts w:ascii="Times New Roman" w:hAnsi="Times New Roman"/>
                    </w:rPr>
                  </w:pPr>
                  <w:r w:rsidRPr="00687D8F">
                    <w:rPr>
                      <w:rFonts w:ascii="Times New Roman" w:hAnsi="Times New Roman"/>
                      <w:color w:val="000000"/>
                      <w:lang w:val="kk-KZ"/>
                    </w:rPr>
                    <w:t>600 000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1E59A5"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61CC14" w14:textId="77777777" w:rsidR="00FF49A0" w:rsidRPr="00687D8F" w:rsidRDefault="00FF49A0" w:rsidP="00FF49A0">
                  <w:pPr>
                    <w:spacing w:after="0"/>
                    <w:jc w:val="center"/>
                    <w:rPr>
                      <w:rFonts w:ascii="Times New Roman" w:hAnsi="Times New Roman"/>
                    </w:rPr>
                  </w:pPr>
                  <w:r w:rsidRPr="00687D8F">
                    <w:rPr>
                      <w:rFonts w:ascii="Times New Roman" w:hAnsi="Times New Roman"/>
                      <w:color w:val="000000"/>
                      <w:lang w:val="kk-KZ"/>
                    </w:rPr>
                    <w:t>600 000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43DF23DC" w14:textId="77777777" w:rsidR="00FF49A0" w:rsidRPr="00687D8F" w:rsidRDefault="00FF49A0" w:rsidP="00FF49A0">
                  <w:pPr>
                    <w:spacing w:after="0"/>
                    <w:jc w:val="center"/>
                    <w:rPr>
                      <w:rFonts w:ascii="Times New Roman" w:hAnsi="Times New Roman"/>
                    </w:rPr>
                  </w:pPr>
                  <w:r>
                    <w:rPr>
                      <w:rFonts w:ascii="Times New Roman" w:hAnsi="Times New Roman"/>
                      <w:color w:val="000000"/>
                      <w:lang w:val="kk-KZ"/>
                    </w:rPr>
                    <w:t xml:space="preserve">Исходя из возможностей бюджета проекта </w:t>
                  </w:r>
                  <w:r>
                    <w:rPr>
                      <w:rFonts w:ascii="Times New Roman" w:hAnsi="Times New Roman"/>
                      <w:color w:val="000000"/>
                      <w:lang w:val="kk-KZ"/>
                    </w:rPr>
                    <w:lastRenderedPageBreak/>
                    <w:t>и объема работ</w:t>
                  </w:r>
                </w:p>
              </w:tc>
            </w:tr>
            <w:tr w:rsidR="00FF49A0" w:rsidRPr="00687D8F" w14:paraId="56DFF45F" w14:textId="77777777" w:rsidTr="00F34777">
              <w:trPr>
                <w:gridAfter w:val="1"/>
                <w:wAfter w:w="10439" w:type="dxa"/>
                <w:trHeight w:val="187"/>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A1E9B7" w14:textId="77777777" w:rsidR="00FF49A0" w:rsidRPr="00687D8F" w:rsidRDefault="00FF49A0" w:rsidP="00FF49A0">
                  <w:pPr>
                    <w:spacing w:after="0" w:line="240" w:lineRule="auto"/>
                    <w:textAlignment w:val="baseline"/>
                    <w:rPr>
                      <w:rFonts w:ascii="Times New Roman" w:hAnsi="Times New Roman"/>
                      <w:color w:val="000000"/>
                      <w:spacing w:val="2"/>
                      <w:lang w:val="kk-KZ"/>
                    </w:rPr>
                  </w:pPr>
                  <w:r w:rsidRPr="00687D8F">
                    <w:rPr>
                      <w:rFonts w:ascii="Times New Roman" w:hAnsi="Times New Roman"/>
                      <w:color w:val="000000"/>
                    </w:rPr>
                    <w:lastRenderedPageBreak/>
                    <w:t>5. банковские услуги</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90058C" w14:textId="77777777" w:rsidR="00FF49A0" w:rsidRPr="00687D8F" w:rsidRDefault="00FF49A0" w:rsidP="00FF49A0">
                  <w:pPr>
                    <w:spacing w:after="0"/>
                    <w:jc w:val="center"/>
                    <w:rPr>
                      <w:rFonts w:ascii="Times New Roman" w:hAnsi="Times New Roman"/>
                    </w:rPr>
                  </w:pPr>
                  <w:r w:rsidRPr="00687D8F">
                    <w:rPr>
                      <w:rFonts w:ascii="Times New Roman" w:hAnsi="Times New Roman"/>
                      <w:color w:val="000000"/>
                      <w:lang w:val="kk-KZ"/>
                    </w:rPr>
                    <w:t>месяц</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318D46"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4</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057FDC"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5 000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06F510"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20 000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F42DFF"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95588A"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20 000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5B729C38"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Исходя из опыта «</w:t>
                  </w:r>
                  <w:r w:rsidRPr="00687D8F">
                    <w:rPr>
                      <w:rFonts w:ascii="Times New Roman" w:hAnsi="Times New Roman"/>
                      <w:color w:val="000000"/>
                      <w:lang w:val="en-US"/>
                    </w:rPr>
                    <w:t>Jasproject</w:t>
                  </w:r>
                  <w:r w:rsidRPr="00687D8F">
                    <w:rPr>
                      <w:rFonts w:ascii="Times New Roman" w:hAnsi="Times New Roman"/>
                      <w:color w:val="000000"/>
                      <w:lang w:val="kk-KZ"/>
                    </w:rPr>
                    <w:t>-2022»</w:t>
                  </w:r>
                </w:p>
              </w:tc>
            </w:tr>
            <w:tr w:rsidR="00FF49A0" w:rsidRPr="00687D8F" w14:paraId="4D765DDA" w14:textId="77777777" w:rsidTr="00F34777">
              <w:trPr>
                <w:gridAfter w:val="1"/>
                <w:wAfter w:w="10439" w:type="dxa"/>
                <w:trHeight w:val="221"/>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AECD28" w14:textId="77777777" w:rsidR="00FF49A0" w:rsidRPr="00687D8F" w:rsidRDefault="00FF49A0" w:rsidP="00FF49A0">
                  <w:pPr>
                    <w:spacing w:after="0" w:line="240" w:lineRule="auto"/>
                    <w:textAlignment w:val="baseline"/>
                    <w:rPr>
                      <w:rFonts w:ascii="Times New Roman" w:hAnsi="Times New Roman"/>
                      <w:color w:val="000000"/>
                      <w:spacing w:val="2"/>
                      <w:lang w:val="kk-KZ"/>
                    </w:rPr>
                  </w:pPr>
                  <w:r w:rsidRPr="00687D8F">
                    <w:rPr>
                      <w:rFonts w:ascii="Times New Roman" w:hAnsi="Times New Roman"/>
                      <w:color w:val="000000"/>
                    </w:rPr>
                    <w:t>7.канцелярские товары</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015FE9" w14:textId="77777777" w:rsidR="00FF49A0" w:rsidRPr="00687D8F" w:rsidRDefault="00FF49A0" w:rsidP="00FF49A0">
                  <w:pPr>
                    <w:spacing w:after="0"/>
                    <w:jc w:val="center"/>
                    <w:rPr>
                      <w:rFonts w:ascii="Times New Roman" w:hAnsi="Times New Roman"/>
                    </w:rPr>
                  </w:pPr>
                  <w:r w:rsidRPr="00687D8F">
                    <w:rPr>
                      <w:rFonts w:ascii="Times New Roman" w:hAnsi="Times New Roman"/>
                      <w:color w:val="000000"/>
                      <w:lang w:val="kk-KZ"/>
                    </w:rPr>
                    <w:t>услуга</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C92217"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1</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2DD240"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60 000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E7D1DE"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60 000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6B0BCA"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B00B92"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60 000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7CB88294"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Исходя из опыта «</w:t>
                  </w:r>
                  <w:r w:rsidRPr="00687D8F">
                    <w:rPr>
                      <w:rFonts w:ascii="Times New Roman" w:hAnsi="Times New Roman"/>
                      <w:color w:val="000000"/>
                      <w:lang w:val="en-US"/>
                    </w:rPr>
                    <w:t>Jasproject</w:t>
                  </w:r>
                  <w:r w:rsidRPr="00687D8F">
                    <w:rPr>
                      <w:rFonts w:ascii="Times New Roman" w:hAnsi="Times New Roman"/>
                      <w:color w:val="000000"/>
                      <w:lang w:val="kk-KZ"/>
                    </w:rPr>
                    <w:t>-2022»</w:t>
                  </w:r>
                </w:p>
              </w:tc>
            </w:tr>
            <w:tr w:rsidR="00FF49A0" w:rsidRPr="00687D8F" w14:paraId="374BC175"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FB63C3" w14:textId="77777777" w:rsidR="00FF49A0" w:rsidRPr="00687D8F" w:rsidRDefault="00FF49A0" w:rsidP="00FF49A0">
                  <w:pPr>
                    <w:spacing w:after="0" w:line="240" w:lineRule="auto"/>
                    <w:textAlignment w:val="baseline"/>
                    <w:rPr>
                      <w:rFonts w:ascii="Times New Roman" w:hAnsi="Times New Roman"/>
                      <w:color w:val="000000"/>
                      <w:spacing w:val="2"/>
                      <w:lang w:val="kk-KZ"/>
                    </w:rPr>
                  </w:pPr>
                  <w:r w:rsidRPr="00687D8F">
                    <w:rPr>
                      <w:rFonts w:ascii="Times New Roman" w:hAnsi="Times New Roman"/>
                      <w:color w:val="000000"/>
                    </w:rPr>
                    <w:t>9. почтово-курьерские расходы</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2F1B70" w14:textId="77777777" w:rsidR="00FF49A0" w:rsidRPr="00687D8F" w:rsidRDefault="00FF49A0" w:rsidP="00FF49A0">
                  <w:pPr>
                    <w:spacing w:after="0"/>
                    <w:jc w:val="center"/>
                    <w:rPr>
                      <w:rFonts w:ascii="Times New Roman" w:hAnsi="Times New Roman"/>
                    </w:rPr>
                  </w:pPr>
                  <w:r w:rsidRPr="00687D8F">
                    <w:rPr>
                      <w:rFonts w:ascii="Times New Roman" w:hAnsi="Times New Roman"/>
                      <w:color w:val="000000"/>
                      <w:lang w:val="kk-KZ"/>
                    </w:rPr>
                    <w:t>услуга</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3C6B3C"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1</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EAA494"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36 000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B89C0D"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36 000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479A35"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F3A3EA"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36 000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08E43ED9"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Исходя из опыта «</w:t>
                  </w:r>
                  <w:r w:rsidRPr="00687D8F">
                    <w:rPr>
                      <w:rFonts w:ascii="Times New Roman" w:hAnsi="Times New Roman"/>
                      <w:color w:val="000000"/>
                      <w:lang w:val="en-US"/>
                    </w:rPr>
                    <w:t>Jasproject</w:t>
                  </w:r>
                  <w:r w:rsidRPr="00687D8F">
                    <w:rPr>
                      <w:rFonts w:ascii="Times New Roman" w:hAnsi="Times New Roman"/>
                      <w:color w:val="000000"/>
                      <w:lang w:val="kk-KZ"/>
                    </w:rPr>
                    <w:t>-2022»</w:t>
                  </w:r>
                </w:p>
              </w:tc>
            </w:tr>
            <w:tr w:rsidR="00FF49A0" w:rsidRPr="00687D8F" w14:paraId="03E27560"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4968F0" w14:textId="77777777" w:rsidR="00FF49A0" w:rsidRPr="00687D8F" w:rsidRDefault="00FF49A0" w:rsidP="00FF49A0">
                  <w:pPr>
                    <w:spacing w:after="0" w:line="240" w:lineRule="auto"/>
                    <w:textAlignment w:val="baseline"/>
                    <w:rPr>
                      <w:rFonts w:ascii="Times New Roman" w:hAnsi="Times New Roman"/>
                      <w:b/>
                      <w:color w:val="000000"/>
                    </w:rPr>
                  </w:pPr>
                  <w:r w:rsidRPr="00687D8F">
                    <w:rPr>
                      <w:rFonts w:ascii="Times New Roman" w:hAnsi="Times New Roman"/>
                      <w:b/>
                      <w:color w:val="000000"/>
                    </w:rPr>
                    <w:t>Прямые расходы:</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4BAB4F" w14:textId="77777777" w:rsidR="00FF49A0" w:rsidRPr="00687D8F" w:rsidRDefault="00FF49A0" w:rsidP="00FF49A0">
                  <w:pPr>
                    <w:spacing w:after="0" w:line="240" w:lineRule="auto"/>
                    <w:rPr>
                      <w:rFonts w:ascii="Times New Roman" w:hAnsi="Times New Roman"/>
                      <w:color w:val="000000"/>
                    </w:rPr>
                  </w:pP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F7D3BC" w14:textId="77777777" w:rsidR="00FF49A0" w:rsidRPr="00687D8F" w:rsidRDefault="00FF49A0" w:rsidP="00FF49A0">
                  <w:pPr>
                    <w:spacing w:after="0" w:line="240" w:lineRule="auto"/>
                    <w:rPr>
                      <w:rFonts w:ascii="Times New Roman" w:hAnsi="Times New Roman"/>
                      <w:color w:val="000000"/>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82AB90" w14:textId="77777777" w:rsidR="00FF49A0" w:rsidRPr="00687D8F" w:rsidRDefault="00FF49A0" w:rsidP="00FF49A0">
                  <w:pPr>
                    <w:spacing w:after="0" w:line="240" w:lineRule="auto"/>
                    <w:rPr>
                      <w:rFonts w:ascii="Times New Roman" w:hAnsi="Times New Roman"/>
                      <w:color w:val="000000"/>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FC8C1A" w14:textId="77777777" w:rsidR="00FF49A0" w:rsidRPr="00687D8F" w:rsidRDefault="00FF49A0" w:rsidP="00FF49A0">
                  <w:pPr>
                    <w:spacing w:after="0" w:line="240" w:lineRule="auto"/>
                    <w:jc w:val="center"/>
                    <w:rPr>
                      <w:rFonts w:ascii="Times New Roman" w:hAnsi="Times New Roman"/>
                      <w:b/>
                      <w:color w:val="000000"/>
                      <w:lang w:val="kk-KZ"/>
                    </w:rPr>
                  </w:pPr>
                  <w:r w:rsidRPr="00687D8F">
                    <w:rPr>
                      <w:rFonts w:ascii="Times New Roman" w:hAnsi="Times New Roman"/>
                      <w:b/>
                      <w:color w:val="000000"/>
                      <w:lang w:val="kk-KZ"/>
                    </w:rPr>
                    <w:t>31 182 208</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97A4A7" w14:textId="77777777" w:rsidR="00FF49A0" w:rsidRPr="00687D8F" w:rsidRDefault="00FF49A0" w:rsidP="00FF49A0">
                  <w:pPr>
                    <w:spacing w:after="0" w:line="240" w:lineRule="auto"/>
                    <w:jc w:val="center"/>
                    <w:rPr>
                      <w:rFonts w:ascii="Times New Roman" w:hAnsi="Times New Roman"/>
                      <w:b/>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946106" w14:textId="77777777" w:rsidR="00FF49A0" w:rsidRPr="00687D8F" w:rsidRDefault="00FF49A0" w:rsidP="00FF49A0">
                  <w:pPr>
                    <w:spacing w:after="0" w:line="240" w:lineRule="auto"/>
                    <w:jc w:val="center"/>
                    <w:rPr>
                      <w:rFonts w:ascii="Times New Roman" w:hAnsi="Times New Roman"/>
                      <w:b/>
                      <w:color w:val="000000"/>
                      <w:lang w:val="kk-KZ"/>
                    </w:rPr>
                  </w:pPr>
                  <w:r w:rsidRPr="00687D8F">
                    <w:rPr>
                      <w:rFonts w:ascii="Times New Roman" w:hAnsi="Times New Roman"/>
                      <w:b/>
                      <w:color w:val="000000"/>
                      <w:lang w:val="kk-KZ"/>
                    </w:rPr>
                    <w:t>31 182 208</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1F5B1287" w14:textId="77777777" w:rsidR="00FF49A0" w:rsidRPr="00687D8F" w:rsidRDefault="00FF49A0" w:rsidP="00FF49A0">
                  <w:pPr>
                    <w:spacing w:after="0" w:line="240" w:lineRule="auto"/>
                    <w:jc w:val="center"/>
                    <w:rPr>
                      <w:rFonts w:ascii="Times New Roman" w:hAnsi="Times New Roman"/>
                      <w:b/>
                      <w:color w:val="000000"/>
                      <w:lang w:val="kk-KZ"/>
                    </w:rPr>
                  </w:pPr>
                  <w:r w:rsidRPr="00687D8F">
                    <w:rPr>
                      <w:rFonts w:ascii="Times New Roman" w:hAnsi="Times New Roman"/>
                      <w:b/>
                      <w:color w:val="000000"/>
                      <w:lang w:val="kk-KZ"/>
                    </w:rPr>
                    <w:t>31 182 208</w:t>
                  </w:r>
                </w:p>
              </w:tc>
            </w:tr>
            <w:tr w:rsidR="00FF49A0" w:rsidRPr="00687D8F" w14:paraId="4A8EBFCD"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BD9D6C" w14:textId="77777777" w:rsidR="00FF49A0" w:rsidRPr="00687D8F" w:rsidRDefault="00FF49A0" w:rsidP="00FF49A0">
                  <w:pPr>
                    <w:spacing w:after="0" w:line="240" w:lineRule="auto"/>
                    <w:textAlignment w:val="baseline"/>
                    <w:rPr>
                      <w:rFonts w:ascii="Times New Roman" w:hAnsi="Times New Roman"/>
                      <w:color w:val="000000"/>
                    </w:rPr>
                  </w:pPr>
                  <w:r w:rsidRPr="00687D8F">
                    <w:rPr>
                      <w:rFonts w:ascii="Times New Roman" w:hAnsi="Times New Roman"/>
                      <w:b/>
                      <w:bCs/>
                      <w:i/>
                      <w:iCs/>
                      <w:color w:val="000000"/>
                    </w:rPr>
                    <w:t>Мероприятие 1. Организация работы Колл-центра и МОСРП</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4CFEE5" w14:textId="77777777" w:rsidR="00FF49A0" w:rsidRPr="00687D8F" w:rsidRDefault="00FF49A0" w:rsidP="00FF49A0">
                  <w:pPr>
                    <w:spacing w:after="0" w:line="240" w:lineRule="auto"/>
                    <w:jc w:val="center"/>
                    <w:rPr>
                      <w:rFonts w:ascii="Times New Roman" w:hAnsi="Times New Roman"/>
                      <w:color w:val="000000"/>
                    </w:rPr>
                  </w:pPr>
                  <w:r w:rsidRPr="00687D8F">
                    <w:rPr>
                      <w:rFonts w:ascii="Times New Roman" w:hAnsi="Times New Roman"/>
                      <w:color w:val="000000"/>
                      <w:lang w:val="kk-KZ"/>
                    </w:rPr>
                    <w:t>месяц</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DB55AE"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4</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72E0C9" w14:textId="77777777" w:rsidR="00FF49A0" w:rsidRPr="00687D8F" w:rsidRDefault="00FF49A0" w:rsidP="00FF49A0">
                  <w:pPr>
                    <w:spacing w:after="0"/>
                    <w:jc w:val="center"/>
                    <w:rPr>
                      <w:rFonts w:ascii="Times New Roman" w:hAnsi="Times New Roman"/>
                    </w:rPr>
                  </w:pPr>
                  <w:r w:rsidRPr="00687D8F">
                    <w:rPr>
                      <w:rFonts w:ascii="Times New Roman" w:hAnsi="Times New Roman"/>
                      <w:color w:val="000000"/>
                      <w:lang w:val="kk-KZ"/>
                    </w:rPr>
                    <w:t>150 000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265112" w14:textId="77777777" w:rsidR="00FF49A0" w:rsidRPr="00687D8F" w:rsidRDefault="00FF49A0" w:rsidP="00FF49A0">
                  <w:pPr>
                    <w:spacing w:after="0"/>
                    <w:jc w:val="center"/>
                    <w:rPr>
                      <w:rFonts w:ascii="Times New Roman" w:hAnsi="Times New Roman"/>
                    </w:rPr>
                  </w:pPr>
                  <w:r w:rsidRPr="00687D8F">
                    <w:rPr>
                      <w:rFonts w:ascii="Times New Roman" w:hAnsi="Times New Roman"/>
                      <w:color w:val="000000"/>
                      <w:lang w:val="kk-KZ"/>
                    </w:rPr>
                    <w:t>600 000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00CF0A"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13B8FC" w14:textId="77777777" w:rsidR="00FF49A0" w:rsidRPr="00687D8F" w:rsidRDefault="00FF49A0" w:rsidP="00FF49A0">
                  <w:pPr>
                    <w:spacing w:after="0"/>
                    <w:jc w:val="center"/>
                    <w:rPr>
                      <w:rFonts w:ascii="Times New Roman" w:hAnsi="Times New Roman"/>
                    </w:rPr>
                  </w:pPr>
                  <w:r w:rsidRPr="00687D8F">
                    <w:rPr>
                      <w:rFonts w:ascii="Times New Roman" w:hAnsi="Times New Roman"/>
                      <w:color w:val="000000"/>
                      <w:lang w:val="kk-KZ"/>
                    </w:rPr>
                    <w:t>600 000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6BAC42E2" w14:textId="77777777" w:rsidR="00FF49A0" w:rsidRPr="00687D8F" w:rsidRDefault="00FF49A0" w:rsidP="00FF49A0">
                  <w:pPr>
                    <w:spacing w:after="0"/>
                    <w:jc w:val="center"/>
                    <w:rPr>
                      <w:rFonts w:ascii="Times New Roman" w:hAnsi="Times New Roman"/>
                    </w:rPr>
                  </w:pPr>
                </w:p>
              </w:tc>
            </w:tr>
            <w:tr w:rsidR="00FF49A0" w:rsidRPr="00687D8F" w14:paraId="17AAA7E5"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61044C" w14:textId="77777777" w:rsidR="00FF49A0" w:rsidRPr="00687D8F" w:rsidRDefault="00FF49A0" w:rsidP="00FF49A0">
                  <w:pPr>
                    <w:spacing w:after="0" w:line="240" w:lineRule="auto"/>
                    <w:textAlignment w:val="baseline"/>
                    <w:rPr>
                      <w:rFonts w:ascii="Times New Roman" w:hAnsi="Times New Roman"/>
                      <w:color w:val="000000"/>
                      <w:lang w:val="kk-KZ"/>
                    </w:rPr>
                  </w:pPr>
                  <w:r w:rsidRPr="00687D8F">
                    <w:rPr>
                      <w:rFonts w:ascii="Times New Roman" w:hAnsi="Times New Roman"/>
                      <w:color w:val="000000"/>
                    </w:rPr>
                    <w:t>1.Услуги по организации работы колл-центра</w:t>
                  </w:r>
                </w:p>
                <w:p w14:paraId="61EEB5DE" w14:textId="77777777" w:rsidR="00FF49A0" w:rsidRPr="00687D8F" w:rsidRDefault="00FF49A0" w:rsidP="00FF49A0">
                  <w:pPr>
                    <w:spacing w:after="0" w:line="240" w:lineRule="auto"/>
                    <w:textAlignment w:val="baseline"/>
                    <w:rPr>
                      <w:rFonts w:ascii="Times New Roman" w:hAnsi="Times New Roman"/>
                      <w:color w:val="000000"/>
                      <w:lang w:val="kk-KZ"/>
                    </w:rPr>
                  </w:pP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C3F2D2" w14:textId="77777777" w:rsidR="00FF49A0" w:rsidRPr="00687D8F" w:rsidRDefault="00FF49A0" w:rsidP="00FF49A0">
                  <w:pPr>
                    <w:spacing w:after="0" w:line="240" w:lineRule="auto"/>
                    <w:jc w:val="center"/>
                    <w:rPr>
                      <w:rFonts w:ascii="Times New Roman" w:hAnsi="Times New Roman"/>
                      <w:color w:val="000000"/>
                    </w:rPr>
                  </w:pPr>
                  <w:r w:rsidRPr="00687D8F">
                    <w:rPr>
                      <w:rFonts w:ascii="Times New Roman" w:hAnsi="Times New Roman"/>
                      <w:color w:val="000000"/>
                      <w:lang w:val="kk-KZ"/>
                    </w:rPr>
                    <w:t>месяц</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472EB8"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4</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D806D0" w14:textId="77777777" w:rsidR="00FF49A0" w:rsidRPr="00687D8F" w:rsidRDefault="00FF49A0" w:rsidP="00FF49A0">
                  <w:pPr>
                    <w:spacing w:after="0"/>
                    <w:jc w:val="center"/>
                    <w:rPr>
                      <w:rFonts w:ascii="Times New Roman" w:hAnsi="Times New Roman"/>
                    </w:rPr>
                  </w:pPr>
                  <w:r w:rsidRPr="00687D8F">
                    <w:rPr>
                      <w:rFonts w:ascii="Times New Roman" w:hAnsi="Times New Roman"/>
                      <w:color w:val="000000"/>
                      <w:lang w:val="kk-KZ"/>
                    </w:rPr>
                    <w:t>150 000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8A155B" w14:textId="77777777" w:rsidR="00FF49A0" w:rsidRPr="00687D8F" w:rsidRDefault="00FF49A0" w:rsidP="00FF49A0">
                  <w:pPr>
                    <w:spacing w:after="0"/>
                    <w:jc w:val="center"/>
                    <w:rPr>
                      <w:rFonts w:ascii="Times New Roman" w:hAnsi="Times New Roman"/>
                    </w:rPr>
                  </w:pPr>
                  <w:r w:rsidRPr="00687D8F">
                    <w:rPr>
                      <w:rFonts w:ascii="Times New Roman" w:hAnsi="Times New Roman"/>
                      <w:color w:val="000000"/>
                      <w:lang w:val="kk-KZ"/>
                    </w:rPr>
                    <w:t>600 000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622773"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9051C6" w14:textId="77777777" w:rsidR="00FF49A0" w:rsidRPr="00687D8F" w:rsidRDefault="00FF49A0" w:rsidP="00FF49A0">
                  <w:pPr>
                    <w:spacing w:after="0"/>
                    <w:jc w:val="center"/>
                    <w:rPr>
                      <w:rFonts w:ascii="Times New Roman" w:hAnsi="Times New Roman"/>
                    </w:rPr>
                  </w:pPr>
                  <w:r w:rsidRPr="00687D8F">
                    <w:rPr>
                      <w:rFonts w:ascii="Times New Roman" w:hAnsi="Times New Roman"/>
                      <w:color w:val="000000"/>
                      <w:lang w:val="kk-KZ"/>
                    </w:rPr>
                    <w:t>600 000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1B9E0175" w14:textId="77777777" w:rsidR="00FF49A0" w:rsidRPr="00687D8F" w:rsidRDefault="00FF49A0" w:rsidP="00FF49A0">
                  <w:pPr>
                    <w:spacing w:after="0"/>
                    <w:jc w:val="center"/>
                    <w:rPr>
                      <w:rFonts w:ascii="Times New Roman" w:hAnsi="Times New Roman"/>
                    </w:rPr>
                  </w:pPr>
                  <w:r>
                    <w:rPr>
                      <w:rFonts w:ascii="Times New Roman" w:hAnsi="Times New Roman"/>
                      <w:color w:val="000000"/>
                      <w:lang w:val="kk-KZ"/>
                    </w:rPr>
                    <w:t>Исходя из возможностей бюджета проекта и объема работ</w:t>
                  </w:r>
                </w:p>
              </w:tc>
            </w:tr>
            <w:tr w:rsidR="00FF49A0" w:rsidRPr="00687D8F" w14:paraId="2666B095"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F7AD20" w14:textId="77777777" w:rsidR="00FF49A0" w:rsidRPr="00687D8F" w:rsidRDefault="00FF49A0" w:rsidP="00FF49A0">
                  <w:pPr>
                    <w:spacing w:after="0" w:line="240" w:lineRule="auto"/>
                    <w:textAlignment w:val="baseline"/>
                    <w:rPr>
                      <w:rFonts w:ascii="Times New Roman" w:hAnsi="Times New Roman"/>
                      <w:color w:val="000000"/>
                    </w:rPr>
                  </w:pPr>
                  <w:r w:rsidRPr="00687D8F">
                    <w:rPr>
                      <w:rFonts w:ascii="Times New Roman" w:hAnsi="Times New Roman"/>
                      <w:b/>
                      <w:bCs/>
                      <w:i/>
                      <w:iCs/>
                      <w:color w:val="000000"/>
                    </w:rPr>
                    <w:t>Мероприятие 2.Создание информационного ресурса</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B94931" w14:textId="77777777" w:rsidR="00FF49A0" w:rsidRPr="00687D8F" w:rsidRDefault="00FF49A0" w:rsidP="00FF49A0">
                  <w:pPr>
                    <w:spacing w:after="0" w:line="240" w:lineRule="auto"/>
                    <w:rPr>
                      <w:rFonts w:ascii="Times New Roman" w:hAnsi="Times New Roman"/>
                      <w:color w:val="000000"/>
                    </w:rPr>
                  </w:pP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39A8D9" w14:textId="77777777" w:rsidR="00FF49A0" w:rsidRPr="00687D8F" w:rsidRDefault="00FF49A0" w:rsidP="00FF49A0">
                  <w:pPr>
                    <w:spacing w:after="0" w:line="240" w:lineRule="auto"/>
                    <w:rPr>
                      <w:rFonts w:ascii="Times New Roman" w:hAnsi="Times New Roman"/>
                      <w:color w:val="000000"/>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0F9B0B" w14:textId="77777777" w:rsidR="00FF49A0" w:rsidRPr="00687D8F" w:rsidRDefault="00FF49A0" w:rsidP="00FF49A0">
                  <w:pPr>
                    <w:spacing w:after="0" w:line="240" w:lineRule="auto"/>
                    <w:rPr>
                      <w:rFonts w:ascii="Times New Roman" w:hAnsi="Times New Roman"/>
                      <w:color w:val="000000"/>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BBEBE9" w14:textId="77777777" w:rsidR="00FF49A0" w:rsidRPr="00687D8F" w:rsidRDefault="00FF49A0" w:rsidP="00FF49A0">
                  <w:pPr>
                    <w:spacing w:after="0" w:line="240" w:lineRule="auto"/>
                    <w:rPr>
                      <w:rFonts w:ascii="Times New Roman" w:hAnsi="Times New Roman"/>
                      <w:color w:val="000000"/>
                    </w:rPr>
                  </w:pP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56073C"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606E79" w14:textId="77777777" w:rsidR="00FF49A0" w:rsidRPr="00687D8F" w:rsidRDefault="00FF49A0" w:rsidP="00FF49A0">
                  <w:pPr>
                    <w:spacing w:after="0" w:line="240" w:lineRule="auto"/>
                    <w:rPr>
                      <w:rFonts w:ascii="Times New Roman" w:hAnsi="Times New Roman"/>
                      <w:color w:val="00000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4C7B0474" w14:textId="77777777" w:rsidR="00FF49A0" w:rsidRPr="00687D8F" w:rsidRDefault="00FF49A0" w:rsidP="00FF49A0">
                  <w:pPr>
                    <w:spacing w:after="0" w:line="240" w:lineRule="auto"/>
                    <w:rPr>
                      <w:rFonts w:ascii="Times New Roman" w:hAnsi="Times New Roman"/>
                      <w:color w:val="000000"/>
                    </w:rPr>
                  </w:pPr>
                </w:p>
              </w:tc>
            </w:tr>
            <w:tr w:rsidR="00FF49A0" w:rsidRPr="00687D8F" w14:paraId="62ED17ED"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9100D2" w14:textId="77777777" w:rsidR="00FF49A0" w:rsidRPr="00687D8F" w:rsidRDefault="00FF49A0" w:rsidP="00FF49A0">
                  <w:pPr>
                    <w:spacing w:after="0" w:line="240" w:lineRule="auto"/>
                    <w:textAlignment w:val="baseline"/>
                    <w:rPr>
                      <w:rFonts w:ascii="Times New Roman" w:hAnsi="Times New Roman"/>
                      <w:color w:val="000000"/>
                    </w:rPr>
                  </w:pPr>
                  <w:r w:rsidRPr="00687D8F">
                    <w:rPr>
                      <w:rFonts w:ascii="Times New Roman" w:hAnsi="Times New Roman"/>
                      <w:color w:val="000000"/>
                    </w:rPr>
                    <w:t>Расходы по оплате работ и  услуг, оказываемых юридическими и физическими лицами, в том числе:</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D95712" w14:textId="77777777" w:rsidR="00FF49A0" w:rsidRPr="00687D8F" w:rsidRDefault="00FF49A0" w:rsidP="00FF49A0">
                  <w:pPr>
                    <w:jc w:val="center"/>
                    <w:rPr>
                      <w:rFonts w:ascii="Times New Roman" w:hAnsi="Times New Roman"/>
                    </w:rPr>
                  </w:pPr>
                  <w:r w:rsidRPr="00687D8F">
                    <w:rPr>
                      <w:rFonts w:ascii="Times New Roman" w:hAnsi="Times New Roman"/>
                      <w:color w:val="000000"/>
                      <w:lang w:val="kk-KZ"/>
                    </w:rPr>
                    <w:t>услуга</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EE4520"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1</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DEB292"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500 000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754BA0"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500 000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E328FF"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A87975"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500 000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0F484789" w14:textId="77777777" w:rsidR="00FF49A0" w:rsidRPr="00687D8F" w:rsidRDefault="00FF49A0" w:rsidP="00FF49A0">
                  <w:pPr>
                    <w:spacing w:after="0" w:line="240" w:lineRule="auto"/>
                    <w:jc w:val="center"/>
                    <w:rPr>
                      <w:rFonts w:ascii="Times New Roman" w:hAnsi="Times New Roman"/>
                      <w:color w:val="000000"/>
                      <w:lang w:val="kk-KZ"/>
                    </w:rPr>
                  </w:pPr>
                </w:p>
              </w:tc>
            </w:tr>
            <w:tr w:rsidR="00FF49A0" w:rsidRPr="00687D8F" w14:paraId="2F6BB387"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BBD20A" w14:textId="77777777" w:rsidR="00FF49A0" w:rsidRPr="00687D8F" w:rsidRDefault="00FF49A0" w:rsidP="00FF49A0">
                  <w:pPr>
                    <w:spacing w:after="0" w:line="240" w:lineRule="auto"/>
                    <w:textAlignment w:val="baseline"/>
                    <w:rPr>
                      <w:rFonts w:ascii="Times New Roman" w:hAnsi="Times New Roman"/>
                      <w:color w:val="000000"/>
                    </w:rPr>
                  </w:pPr>
                  <w:r w:rsidRPr="00687D8F">
                    <w:rPr>
                      <w:rFonts w:ascii="Times New Roman" w:hAnsi="Times New Roman"/>
                      <w:color w:val="000000"/>
                    </w:rPr>
                    <w:t>1.Услуги по созданию, технической поддержке  и продвижению информационного ресурса</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75958A" w14:textId="77777777" w:rsidR="00FF49A0" w:rsidRPr="00687D8F" w:rsidRDefault="00FF49A0" w:rsidP="00FF49A0">
                  <w:pPr>
                    <w:jc w:val="center"/>
                    <w:rPr>
                      <w:rFonts w:ascii="Times New Roman" w:hAnsi="Times New Roman"/>
                    </w:rPr>
                  </w:pPr>
                  <w:r w:rsidRPr="00687D8F">
                    <w:rPr>
                      <w:rFonts w:ascii="Times New Roman" w:hAnsi="Times New Roman"/>
                      <w:color w:val="000000"/>
                      <w:lang w:val="kk-KZ"/>
                    </w:rPr>
                    <w:t>услуга</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F682B0"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1</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004C37"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500 000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78AF3F"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500 000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E7F8D9"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428B81"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500 000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64EE9234"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 xml:space="preserve">Предварительный договор </w:t>
                  </w:r>
                </w:p>
              </w:tc>
            </w:tr>
            <w:tr w:rsidR="00FF49A0" w:rsidRPr="00687D8F" w14:paraId="744EA3C7"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D30554" w14:textId="77777777" w:rsidR="00FF49A0" w:rsidRPr="00687D8F" w:rsidRDefault="00FF49A0" w:rsidP="00FF49A0">
                  <w:pPr>
                    <w:spacing w:after="0" w:line="240" w:lineRule="auto"/>
                    <w:textAlignment w:val="baseline"/>
                    <w:rPr>
                      <w:rFonts w:ascii="Times New Roman" w:hAnsi="Times New Roman"/>
                      <w:color w:val="000000"/>
                    </w:rPr>
                  </w:pPr>
                  <w:r w:rsidRPr="00687D8F">
                    <w:rPr>
                      <w:rFonts w:ascii="Times New Roman" w:hAnsi="Times New Roman"/>
                      <w:b/>
                      <w:bCs/>
                      <w:i/>
                      <w:iCs/>
                      <w:color w:val="000000"/>
                    </w:rPr>
                    <w:t>Мероприятие 3.Подписание договоров и финансирование (без перевода денежных средств непосредственно получателям малых грантов</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8045B4" w14:textId="77777777" w:rsidR="00FF49A0" w:rsidRPr="00687D8F" w:rsidRDefault="00FF49A0" w:rsidP="00FF49A0">
                  <w:pPr>
                    <w:spacing w:after="0" w:line="240" w:lineRule="auto"/>
                    <w:rPr>
                      <w:rFonts w:ascii="Times New Roman" w:hAnsi="Times New Roman"/>
                      <w:color w:val="000000"/>
                    </w:rPr>
                  </w:pP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FECA3A" w14:textId="77777777" w:rsidR="00FF49A0" w:rsidRPr="00687D8F" w:rsidRDefault="00FF49A0" w:rsidP="00FF49A0">
                  <w:pPr>
                    <w:spacing w:after="0" w:line="240" w:lineRule="auto"/>
                    <w:rPr>
                      <w:rFonts w:ascii="Times New Roman" w:hAnsi="Times New Roman"/>
                      <w:color w:val="000000"/>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A109FC" w14:textId="77777777" w:rsidR="00FF49A0" w:rsidRPr="00687D8F" w:rsidRDefault="00FF49A0" w:rsidP="00FF49A0">
                  <w:pPr>
                    <w:spacing w:after="0" w:line="240" w:lineRule="auto"/>
                    <w:rPr>
                      <w:rFonts w:ascii="Times New Roman" w:hAnsi="Times New Roman"/>
                      <w:color w:val="000000"/>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08C637" w14:textId="77777777" w:rsidR="00FF49A0" w:rsidRPr="00687D8F" w:rsidRDefault="00FF49A0" w:rsidP="00FF49A0">
                  <w:pPr>
                    <w:spacing w:after="0" w:line="240" w:lineRule="auto"/>
                    <w:jc w:val="center"/>
                    <w:rPr>
                      <w:rFonts w:ascii="Times New Roman" w:hAnsi="Times New Roman"/>
                      <w:b/>
                      <w:color w:val="000000"/>
                      <w:lang w:val="kk-KZ"/>
                    </w:rPr>
                  </w:pP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A8F243" w14:textId="77777777" w:rsidR="00FF49A0" w:rsidRPr="00687D8F" w:rsidRDefault="00FF49A0" w:rsidP="00FF49A0">
                  <w:pPr>
                    <w:spacing w:after="0" w:line="240" w:lineRule="auto"/>
                    <w:rPr>
                      <w:rFonts w:ascii="Times New Roman" w:hAnsi="Times New Roman"/>
                      <w:b/>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62DCB6" w14:textId="77777777" w:rsidR="00FF49A0" w:rsidRPr="00687D8F" w:rsidRDefault="00FF49A0" w:rsidP="00FF49A0">
                  <w:pPr>
                    <w:spacing w:after="0" w:line="240" w:lineRule="auto"/>
                    <w:jc w:val="center"/>
                    <w:rPr>
                      <w:rFonts w:ascii="Times New Roman" w:hAnsi="Times New Roman"/>
                      <w:b/>
                      <w:color w:val="000000"/>
                      <w:lang w:val="kk-KZ"/>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1ABA334C" w14:textId="77777777" w:rsidR="00FF49A0" w:rsidRPr="00687D8F" w:rsidRDefault="00FF49A0" w:rsidP="00FF49A0">
                  <w:pPr>
                    <w:spacing w:after="0" w:line="240" w:lineRule="auto"/>
                    <w:jc w:val="center"/>
                    <w:rPr>
                      <w:rFonts w:ascii="Times New Roman" w:hAnsi="Times New Roman"/>
                      <w:b/>
                      <w:color w:val="000000"/>
                      <w:lang w:val="kk-KZ"/>
                    </w:rPr>
                  </w:pPr>
                </w:p>
              </w:tc>
            </w:tr>
            <w:tr w:rsidR="00FF49A0" w:rsidRPr="00687D8F" w14:paraId="2330A366"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EDF9D7" w14:textId="77777777" w:rsidR="00FF49A0" w:rsidRPr="00687D8F" w:rsidRDefault="00FF49A0" w:rsidP="00FF49A0">
                  <w:pPr>
                    <w:spacing w:after="0" w:line="240" w:lineRule="auto"/>
                    <w:textAlignment w:val="baseline"/>
                    <w:rPr>
                      <w:rFonts w:ascii="Times New Roman" w:hAnsi="Times New Roman"/>
                      <w:color w:val="000000"/>
                    </w:rPr>
                  </w:pPr>
                  <w:r w:rsidRPr="00687D8F">
                    <w:rPr>
                      <w:rFonts w:ascii="Times New Roman" w:hAnsi="Times New Roman"/>
                      <w:color w:val="000000"/>
                    </w:rPr>
                    <w:t>Выплаты по малым грантам</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9659FD"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штук</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07112E"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28</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2AFC7B"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1 000 000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24F4AA"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28 000 000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CB12DF"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9FCB2F"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28 000 000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3A427934" w14:textId="77777777" w:rsidR="00FF49A0" w:rsidRPr="00687D8F" w:rsidRDefault="00FF49A0" w:rsidP="00FF49A0">
                  <w:pPr>
                    <w:spacing w:after="0" w:line="240" w:lineRule="auto"/>
                    <w:jc w:val="center"/>
                    <w:rPr>
                      <w:rFonts w:ascii="Times New Roman" w:hAnsi="Times New Roman"/>
                      <w:color w:val="000000"/>
                      <w:lang w:val="kk-KZ"/>
                    </w:rPr>
                  </w:pPr>
                  <w:r>
                    <w:rPr>
                      <w:rFonts w:ascii="Times New Roman" w:hAnsi="Times New Roman"/>
                      <w:color w:val="000000"/>
                      <w:lang w:val="kk-KZ"/>
                    </w:rPr>
                    <w:t>Согласно договора о предоставлении гранта</w:t>
                  </w:r>
                </w:p>
              </w:tc>
            </w:tr>
            <w:tr w:rsidR="00FF49A0" w:rsidRPr="00687D8F" w14:paraId="542B83F3"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F93BED" w14:textId="77777777" w:rsidR="00FF49A0" w:rsidRPr="00687D8F" w:rsidRDefault="00FF49A0" w:rsidP="00FF49A0">
                  <w:pPr>
                    <w:spacing w:after="0" w:line="240" w:lineRule="auto"/>
                    <w:textAlignment w:val="baseline"/>
                    <w:rPr>
                      <w:rFonts w:ascii="Times New Roman" w:hAnsi="Times New Roman"/>
                      <w:color w:val="000000"/>
                    </w:rPr>
                  </w:pPr>
                  <w:r w:rsidRPr="00687D8F">
                    <w:rPr>
                      <w:rFonts w:ascii="Times New Roman" w:hAnsi="Times New Roman"/>
                      <w:b/>
                      <w:bCs/>
                      <w:i/>
                      <w:iCs/>
                      <w:color w:val="000000"/>
                    </w:rPr>
                    <w:t>Мероприятие 4. Организация консультативной (менторской) поддержки молодежи</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7CAB98" w14:textId="77777777" w:rsidR="00FF49A0" w:rsidRPr="00687D8F" w:rsidRDefault="00FF49A0" w:rsidP="00FF49A0">
                  <w:pPr>
                    <w:spacing w:after="0" w:line="240" w:lineRule="auto"/>
                    <w:rPr>
                      <w:rFonts w:ascii="Times New Roman" w:hAnsi="Times New Roman"/>
                      <w:color w:val="000000"/>
                    </w:rPr>
                  </w:pP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CFBE69" w14:textId="77777777" w:rsidR="00FF49A0" w:rsidRPr="00687D8F" w:rsidRDefault="00FF49A0" w:rsidP="00FF49A0">
                  <w:pPr>
                    <w:spacing w:after="0" w:line="240" w:lineRule="auto"/>
                    <w:rPr>
                      <w:rFonts w:ascii="Times New Roman" w:hAnsi="Times New Roman"/>
                      <w:color w:val="000000"/>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C893F7" w14:textId="77777777" w:rsidR="00FF49A0" w:rsidRPr="00687D8F" w:rsidRDefault="00FF49A0" w:rsidP="00FF49A0">
                  <w:pPr>
                    <w:spacing w:after="0" w:line="240" w:lineRule="auto"/>
                    <w:rPr>
                      <w:rFonts w:ascii="Times New Roman" w:hAnsi="Times New Roman"/>
                      <w:color w:val="000000"/>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E1520F" w14:textId="77777777" w:rsidR="00FF49A0" w:rsidRPr="00687D8F" w:rsidRDefault="00FF49A0" w:rsidP="00FF49A0">
                  <w:pPr>
                    <w:spacing w:after="0" w:line="240" w:lineRule="auto"/>
                    <w:rPr>
                      <w:rFonts w:ascii="Times New Roman" w:hAnsi="Times New Roman"/>
                      <w:color w:val="000000"/>
                    </w:rPr>
                  </w:pP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15CF70"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C3A1D3" w14:textId="77777777" w:rsidR="00FF49A0" w:rsidRPr="00687D8F" w:rsidRDefault="00FF49A0" w:rsidP="00FF49A0">
                  <w:pPr>
                    <w:spacing w:after="0" w:line="240" w:lineRule="auto"/>
                    <w:rPr>
                      <w:rFonts w:ascii="Times New Roman" w:hAnsi="Times New Roman"/>
                      <w:color w:val="00000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6F2406F3" w14:textId="77777777" w:rsidR="00FF49A0" w:rsidRPr="00687D8F" w:rsidRDefault="00FF49A0" w:rsidP="00FF49A0">
                  <w:pPr>
                    <w:spacing w:after="0" w:line="240" w:lineRule="auto"/>
                    <w:rPr>
                      <w:rFonts w:ascii="Times New Roman" w:hAnsi="Times New Roman"/>
                      <w:color w:val="000000"/>
                    </w:rPr>
                  </w:pPr>
                </w:p>
              </w:tc>
            </w:tr>
            <w:tr w:rsidR="00FF49A0" w:rsidRPr="00687D8F" w14:paraId="2D95DC45"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71DBDE" w14:textId="77777777" w:rsidR="00FF49A0" w:rsidRPr="00687D8F" w:rsidRDefault="00FF49A0" w:rsidP="00FF49A0">
                  <w:pPr>
                    <w:spacing w:after="0" w:line="240" w:lineRule="auto"/>
                    <w:textAlignment w:val="baseline"/>
                    <w:rPr>
                      <w:rFonts w:ascii="Times New Roman" w:hAnsi="Times New Roman"/>
                      <w:color w:val="000000"/>
                    </w:rPr>
                  </w:pPr>
                  <w:r w:rsidRPr="00687D8F">
                    <w:rPr>
                      <w:rFonts w:ascii="Times New Roman" w:hAnsi="Times New Roman"/>
                      <w:color w:val="000000"/>
                    </w:rPr>
                    <w:t>работы и услуги физических лиц, в том числе:</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0C9E47" w14:textId="77777777" w:rsidR="00FF49A0" w:rsidRPr="00687D8F" w:rsidRDefault="00FF49A0" w:rsidP="00FF49A0">
                  <w:pPr>
                    <w:spacing w:after="0" w:line="240" w:lineRule="auto"/>
                    <w:rPr>
                      <w:rFonts w:ascii="Times New Roman" w:hAnsi="Times New Roman"/>
                      <w:color w:val="000000"/>
                    </w:rPr>
                  </w:pP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20E055" w14:textId="77777777" w:rsidR="00FF49A0" w:rsidRPr="00687D8F" w:rsidRDefault="00FF49A0" w:rsidP="00FF49A0">
                  <w:pPr>
                    <w:spacing w:after="0" w:line="240" w:lineRule="auto"/>
                    <w:rPr>
                      <w:rFonts w:ascii="Times New Roman" w:hAnsi="Times New Roman"/>
                      <w:color w:val="000000"/>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4B1537" w14:textId="77777777" w:rsidR="00FF49A0" w:rsidRPr="00687D8F" w:rsidRDefault="00FF49A0" w:rsidP="00FF49A0">
                  <w:pPr>
                    <w:spacing w:after="0" w:line="240" w:lineRule="auto"/>
                    <w:rPr>
                      <w:rFonts w:ascii="Times New Roman" w:hAnsi="Times New Roman"/>
                      <w:color w:val="000000"/>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79ADE2" w14:textId="77777777" w:rsidR="00FF49A0" w:rsidRPr="00687D8F" w:rsidRDefault="00FF49A0" w:rsidP="00FF49A0">
                  <w:pPr>
                    <w:spacing w:after="0" w:line="240" w:lineRule="auto"/>
                    <w:rPr>
                      <w:rFonts w:ascii="Times New Roman" w:hAnsi="Times New Roman"/>
                      <w:color w:val="000000"/>
                    </w:rPr>
                  </w:pP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1074D8"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5F4FB8" w14:textId="77777777" w:rsidR="00FF49A0" w:rsidRPr="00687D8F" w:rsidRDefault="00FF49A0" w:rsidP="00FF49A0">
                  <w:pPr>
                    <w:spacing w:after="0" w:line="240" w:lineRule="auto"/>
                    <w:rPr>
                      <w:rFonts w:ascii="Times New Roman" w:hAnsi="Times New Roman"/>
                      <w:color w:val="00000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45822A19" w14:textId="77777777" w:rsidR="00FF49A0" w:rsidRPr="00687D8F" w:rsidRDefault="00FF49A0" w:rsidP="00FF49A0">
                  <w:pPr>
                    <w:spacing w:after="0" w:line="240" w:lineRule="auto"/>
                    <w:rPr>
                      <w:rFonts w:ascii="Times New Roman" w:hAnsi="Times New Roman"/>
                      <w:color w:val="000000"/>
                    </w:rPr>
                  </w:pPr>
                </w:p>
              </w:tc>
            </w:tr>
            <w:tr w:rsidR="00FF49A0" w:rsidRPr="00687D8F" w14:paraId="13F1AA2D"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301F13" w14:textId="77777777" w:rsidR="00FF49A0" w:rsidRPr="00687D8F" w:rsidRDefault="00FF49A0" w:rsidP="00FF49A0">
                  <w:pPr>
                    <w:spacing w:after="0" w:line="240" w:lineRule="auto"/>
                    <w:textAlignment w:val="baseline"/>
                    <w:rPr>
                      <w:rFonts w:ascii="Times New Roman" w:hAnsi="Times New Roman"/>
                      <w:color w:val="000000"/>
                    </w:rPr>
                  </w:pPr>
                  <w:r w:rsidRPr="00687D8F">
                    <w:rPr>
                      <w:rFonts w:ascii="Times New Roman" w:hAnsi="Times New Roman"/>
                      <w:color w:val="000000"/>
                    </w:rPr>
                    <w:lastRenderedPageBreak/>
                    <w:t>Услуги менторской поддержки (3,5 проекта*3 мес*6000 тг*8 менторов)</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251E33"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человек</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0485DD"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8</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90222A"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63 000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7B658B"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504 000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F37FDB"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7CBFDC"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504 000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7DD949D0"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rPr>
                    <w:t>3,5 проекта*3 мес*6000 тг*8 менторов</w:t>
                  </w:r>
                </w:p>
              </w:tc>
            </w:tr>
            <w:tr w:rsidR="00FF49A0" w:rsidRPr="00687D8F" w14:paraId="00538037"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1A2C55" w14:textId="77777777" w:rsidR="00FF49A0" w:rsidRPr="00687D8F" w:rsidRDefault="00FF49A0" w:rsidP="00FF49A0">
                  <w:pPr>
                    <w:spacing w:after="0" w:line="240" w:lineRule="auto"/>
                    <w:textAlignment w:val="baseline"/>
                    <w:rPr>
                      <w:rFonts w:ascii="Times New Roman" w:hAnsi="Times New Roman"/>
                      <w:color w:val="000000"/>
                    </w:rPr>
                  </w:pPr>
                  <w:r w:rsidRPr="00687D8F">
                    <w:rPr>
                      <w:rFonts w:ascii="Times New Roman" w:hAnsi="Times New Roman"/>
                      <w:color w:val="000000"/>
                    </w:rPr>
                    <w:t>Транспортные расходы менторов для встречи с проектами (3 месяца*3,5 проекта*5 000-6 000 тг.) У 1 ментора 3,5 проекта)</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238442"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человек</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95A77A"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8</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46C272"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52 500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9E620F"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420 000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24C0B2"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017869"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420 000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0174FE7C"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rPr>
                    <w:t>3 месяца*3,5 проекта*5 000-6 000 тг. У 1 ментора 3,5 проекта)</w:t>
                  </w:r>
                </w:p>
              </w:tc>
            </w:tr>
            <w:tr w:rsidR="00FF49A0" w:rsidRPr="00687D8F" w14:paraId="1A9F3EAE"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6A750E" w14:textId="77777777" w:rsidR="00FF49A0" w:rsidRPr="00687D8F" w:rsidRDefault="00FF49A0" w:rsidP="00FF49A0">
                  <w:pPr>
                    <w:spacing w:after="0" w:line="240" w:lineRule="auto"/>
                    <w:textAlignment w:val="baseline"/>
                    <w:rPr>
                      <w:rFonts w:ascii="Times New Roman" w:hAnsi="Times New Roman"/>
                      <w:color w:val="000000"/>
                    </w:rPr>
                  </w:pPr>
                  <w:r w:rsidRPr="00687D8F">
                    <w:rPr>
                      <w:rFonts w:ascii="Times New Roman" w:hAnsi="Times New Roman"/>
                      <w:b/>
                      <w:bCs/>
                      <w:i/>
                      <w:iCs/>
                      <w:color w:val="000000"/>
                    </w:rPr>
                    <w:t xml:space="preserve">Мероприятие </w:t>
                  </w:r>
                  <w:r w:rsidRPr="00687D8F">
                    <w:rPr>
                      <w:rFonts w:ascii="Times New Roman" w:hAnsi="Times New Roman"/>
                      <w:b/>
                      <w:bCs/>
                      <w:i/>
                      <w:iCs/>
                      <w:color w:val="000000"/>
                      <w:lang w:val="kk-KZ"/>
                    </w:rPr>
                    <w:t>5</w:t>
                  </w:r>
                  <w:r w:rsidRPr="00687D8F">
                    <w:rPr>
                      <w:rFonts w:ascii="Times New Roman" w:hAnsi="Times New Roman"/>
                      <w:b/>
                      <w:bCs/>
                      <w:i/>
                      <w:iCs/>
                      <w:color w:val="000000"/>
                    </w:rPr>
                    <w:t>.Организация мониторинга реализации молодёжных проектов, получивших малые гранты</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196C77" w14:textId="77777777" w:rsidR="00FF49A0" w:rsidRPr="00687D8F" w:rsidRDefault="00FF49A0" w:rsidP="00FF49A0">
                  <w:pPr>
                    <w:spacing w:after="0" w:line="240" w:lineRule="auto"/>
                    <w:rPr>
                      <w:rFonts w:ascii="Times New Roman" w:hAnsi="Times New Roman"/>
                      <w:color w:val="000000"/>
                    </w:rPr>
                  </w:pP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630584" w14:textId="77777777" w:rsidR="00FF49A0" w:rsidRPr="00687D8F" w:rsidRDefault="00FF49A0" w:rsidP="00FF49A0">
                  <w:pPr>
                    <w:spacing w:after="0" w:line="240" w:lineRule="auto"/>
                    <w:rPr>
                      <w:rFonts w:ascii="Times New Roman" w:hAnsi="Times New Roman"/>
                      <w:color w:val="000000"/>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D7958F" w14:textId="77777777" w:rsidR="00FF49A0" w:rsidRPr="00687D8F" w:rsidRDefault="00FF49A0" w:rsidP="00FF49A0">
                  <w:pPr>
                    <w:spacing w:after="0" w:line="240" w:lineRule="auto"/>
                    <w:rPr>
                      <w:rFonts w:ascii="Times New Roman" w:hAnsi="Times New Roman"/>
                      <w:color w:val="000000"/>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916B7C" w14:textId="77777777" w:rsidR="00FF49A0" w:rsidRPr="00687D8F" w:rsidRDefault="00FF49A0" w:rsidP="00FF49A0">
                  <w:pPr>
                    <w:spacing w:after="0" w:line="240" w:lineRule="auto"/>
                    <w:rPr>
                      <w:rFonts w:ascii="Times New Roman" w:hAnsi="Times New Roman"/>
                      <w:color w:val="000000"/>
                    </w:rPr>
                  </w:pP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D55A66"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F9D9B0" w14:textId="77777777" w:rsidR="00FF49A0" w:rsidRPr="00687D8F" w:rsidRDefault="00FF49A0" w:rsidP="00FF49A0">
                  <w:pPr>
                    <w:spacing w:after="0" w:line="240" w:lineRule="auto"/>
                    <w:rPr>
                      <w:rFonts w:ascii="Times New Roman" w:hAnsi="Times New Roman"/>
                      <w:color w:val="00000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1D211E97" w14:textId="77777777" w:rsidR="00FF49A0" w:rsidRPr="00687D8F" w:rsidRDefault="00FF49A0" w:rsidP="00FF49A0">
                  <w:pPr>
                    <w:spacing w:after="0" w:line="240" w:lineRule="auto"/>
                    <w:rPr>
                      <w:rFonts w:ascii="Times New Roman" w:hAnsi="Times New Roman"/>
                      <w:color w:val="000000"/>
                    </w:rPr>
                  </w:pPr>
                </w:p>
              </w:tc>
            </w:tr>
            <w:tr w:rsidR="00FF49A0" w:rsidRPr="00687D8F" w14:paraId="178021A5"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34590C" w14:textId="77777777" w:rsidR="00FF49A0" w:rsidRPr="00687D8F" w:rsidRDefault="00FF49A0" w:rsidP="00FF49A0">
                  <w:pPr>
                    <w:pStyle w:val="ac"/>
                    <w:numPr>
                      <w:ilvl w:val="0"/>
                      <w:numId w:val="10"/>
                    </w:numPr>
                    <w:tabs>
                      <w:tab w:val="left" w:pos="142"/>
                    </w:tabs>
                    <w:spacing w:after="0" w:line="240" w:lineRule="auto"/>
                    <w:ind w:left="0" w:firstLine="0"/>
                    <w:textAlignment w:val="baseline"/>
                    <w:rPr>
                      <w:rFonts w:ascii="Times New Roman" w:hAnsi="Times New Roman"/>
                      <w:color w:val="000000"/>
                      <w:lang w:val="kk-KZ"/>
                    </w:rPr>
                  </w:pPr>
                  <w:r w:rsidRPr="00687D8F">
                    <w:rPr>
                      <w:rFonts w:ascii="Times New Roman" w:hAnsi="Times New Roman"/>
                      <w:color w:val="000000"/>
                    </w:rPr>
                    <w:t>расходы на служебные командировки в районы, в том числе:</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491845" w14:textId="77777777" w:rsidR="00FF49A0" w:rsidRPr="00687D8F" w:rsidRDefault="00FF49A0" w:rsidP="00FF49A0">
                  <w:pPr>
                    <w:spacing w:after="0" w:line="240" w:lineRule="auto"/>
                    <w:rPr>
                      <w:rFonts w:ascii="Times New Roman" w:hAnsi="Times New Roman"/>
                      <w:color w:val="000000"/>
                    </w:rPr>
                  </w:pP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34F306" w14:textId="77777777" w:rsidR="00FF49A0" w:rsidRPr="00687D8F" w:rsidRDefault="00FF49A0" w:rsidP="00FF49A0">
                  <w:pPr>
                    <w:spacing w:after="0" w:line="240" w:lineRule="auto"/>
                    <w:rPr>
                      <w:rFonts w:ascii="Times New Roman" w:hAnsi="Times New Roman"/>
                      <w:color w:val="000000"/>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5BECA5" w14:textId="77777777" w:rsidR="00FF49A0" w:rsidRPr="00687D8F" w:rsidRDefault="00FF49A0" w:rsidP="00FF49A0">
                  <w:pPr>
                    <w:spacing w:after="0" w:line="240" w:lineRule="auto"/>
                    <w:rPr>
                      <w:rFonts w:ascii="Times New Roman" w:hAnsi="Times New Roman"/>
                      <w:color w:val="000000"/>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924A04" w14:textId="77777777" w:rsidR="00FF49A0" w:rsidRPr="00687D8F" w:rsidRDefault="00FF49A0" w:rsidP="00FF49A0">
                  <w:pPr>
                    <w:spacing w:after="0" w:line="240" w:lineRule="auto"/>
                    <w:rPr>
                      <w:rFonts w:ascii="Times New Roman" w:hAnsi="Times New Roman"/>
                      <w:color w:val="000000"/>
                    </w:rPr>
                  </w:pP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2E2749"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A5FF52" w14:textId="77777777" w:rsidR="00FF49A0" w:rsidRPr="00687D8F" w:rsidRDefault="00FF49A0" w:rsidP="00FF49A0">
                  <w:pPr>
                    <w:spacing w:after="0" w:line="240" w:lineRule="auto"/>
                    <w:rPr>
                      <w:rFonts w:ascii="Times New Roman" w:hAnsi="Times New Roman"/>
                      <w:color w:val="00000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2A40EAE5" w14:textId="77777777" w:rsidR="00FF49A0" w:rsidRPr="00687D8F" w:rsidRDefault="00FF49A0" w:rsidP="00FF49A0">
                  <w:pPr>
                    <w:spacing w:after="0" w:line="240" w:lineRule="auto"/>
                    <w:rPr>
                      <w:rFonts w:ascii="Times New Roman" w:hAnsi="Times New Roman"/>
                      <w:color w:val="000000"/>
                    </w:rPr>
                  </w:pPr>
                </w:p>
              </w:tc>
            </w:tr>
            <w:tr w:rsidR="00FF49A0" w:rsidRPr="00687D8F" w14:paraId="7BE880AF"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97713D" w14:textId="77777777" w:rsidR="00FF49A0" w:rsidRPr="00687D8F" w:rsidRDefault="00FF49A0" w:rsidP="00FF49A0">
                  <w:pPr>
                    <w:pStyle w:val="ac"/>
                    <w:numPr>
                      <w:ilvl w:val="0"/>
                      <w:numId w:val="9"/>
                    </w:numPr>
                    <w:spacing w:after="0" w:line="240" w:lineRule="auto"/>
                    <w:ind w:left="0" w:firstLine="0"/>
                    <w:textAlignment w:val="baseline"/>
                    <w:rPr>
                      <w:rFonts w:ascii="Times New Roman" w:hAnsi="Times New Roman"/>
                      <w:color w:val="000000"/>
                      <w:lang w:val="kk-KZ"/>
                    </w:rPr>
                  </w:pPr>
                  <w:r w:rsidRPr="00687D8F">
                    <w:rPr>
                      <w:rFonts w:ascii="Times New Roman" w:hAnsi="Times New Roman"/>
                      <w:color w:val="000000"/>
                    </w:rPr>
                    <w:t>суточные (10</w:t>
                  </w:r>
                  <w:r w:rsidRPr="00687D8F">
                    <w:rPr>
                      <w:rFonts w:ascii="Times New Roman" w:hAnsi="Times New Roman"/>
                      <w:b/>
                      <w:bCs/>
                      <w:color w:val="000000"/>
                    </w:rPr>
                    <w:t xml:space="preserve"> </w:t>
                  </w:r>
                  <w:r w:rsidRPr="00687D8F">
                    <w:rPr>
                      <w:rFonts w:ascii="Times New Roman" w:hAnsi="Times New Roman"/>
                      <w:color w:val="000000"/>
                    </w:rPr>
                    <w:t>командировок по 2 дня каждая у 2 человек по 2 МРП)</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DFF0C7"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день</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24BDEF"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40</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976A24"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6 900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CFCBB4"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276 000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C6B66B"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5114A3"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276 000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0791B564"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 xml:space="preserve"> </w:t>
                  </w:r>
                  <w:r w:rsidRPr="00687D8F">
                    <w:rPr>
                      <w:rFonts w:ascii="Times New Roman" w:hAnsi="Times New Roman"/>
                      <w:color w:val="000000"/>
                    </w:rPr>
                    <w:t>суточные (10</w:t>
                  </w:r>
                  <w:r w:rsidRPr="00687D8F">
                    <w:rPr>
                      <w:rFonts w:ascii="Times New Roman" w:hAnsi="Times New Roman"/>
                      <w:b/>
                      <w:bCs/>
                      <w:color w:val="000000"/>
                    </w:rPr>
                    <w:t xml:space="preserve"> </w:t>
                  </w:r>
                  <w:r w:rsidRPr="00687D8F">
                    <w:rPr>
                      <w:rFonts w:ascii="Times New Roman" w:hAnsi="Times New Roman"/>
                      <w:color w:val="000000"/>
                    </w:rPr>
                    <w:t>командировок по 2 дня каждая у 2 человек по 2 МРП)</w:t>
                  </w:r>
                </w:p>
              </w:tc>
            </w:tr>
            <w:tr w:rsidR="00FF49A0" w:rsidRPr="00687D8F" w14:paraId="4B1667E5"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9DC518" w14:textId="77777777" w:rsidR="00FF49A0" w:rsidRPr="00687D8F" w:rsidRDefault="00FF49A0" w:rsidP="00FF49A0">
                  <w:pPr>
                    <w:pStyle w:val="ac"/>
                    <w:numPr>
                      <w:ilvl w:val="0"/>
                      <w:numId w:val="9"/>
                    </w:numPr>
                    <w:spacing w:after="0" w:line="240" w:lineRule="auto"/>
                    <w:ind w:left="0" w:firstLine="0"/>
                    <w:textAlignment w:val="baseline"/>
                    <w:rPr>
                      <w:rFonts w:ascii="Times New Roman" w:hAnsi="Times New Roman"/>
                      <w:color w:val="000000"/>
                      <w:lang w:val="kk-KZ"/>
                    </w:rPr>
                  </w:pPr>
                  <w:r w:rsidRPr="00687D8F">
                    <w:rPr>
                      <w:rFonts w:ascii="Times New Roman" w:hAnsi="Times New Roman"/>
                      <w:color w:val="000000"/>
                    </w:rPr>
                    <w:t>проживание (10 командировок по 2 дня каждая</w:t>
                  </w:r>
                  <w:r w:rsidRPr="00687D8F">
                    <w:rPr>
                      <w:rFonts w:ascii="Times New Roman" w:hAnsi="Times New Roman"/>
                      <w:color w:val="000000"/>
                      <w:lang w:val="kk-KZ"/>
                    </w:rPr>
                    <w:t xml:space="preserve"> </w:t>
                  </w:r>
                  <w:r w:rsidRPr="00687D8F">
                    <w:rPr>
                      <w:rFonts w:ascii="Times New Roman" w:hAnsi="Times New Roman"/>
                      <w:color w:val="000000"/>
                    </w:rPr>
                    <w:t>у 2 человек по 2 МРП)</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9EE596"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день</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DA8A5A"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40</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FA76E2"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6 900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AFB44A"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276 000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A43BD8"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98B9D0"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276 000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471D536D"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rPr>
                    <w:t>суточные (10</w:t>
                  </w:r>
                  <w:r w:rsidRPr="00687D8F">
                    <w:rPr>
                      <w:rFonts w:ascii="Times New Roman" w:hAnsi="Times New Roman"/>
                      <w:b/>
                      <w:bCs/>
                      <w:color w:val="000000"/>
                    </w:rPr>
                    <w:t xml:space="preserve"> </w:t>
                  </w:r>
                  <w:r w:rsidRPr="00687D8F">
                    <w:rPr>
                      <w:rFonts w:ascii="Times New Roman" w:hAnsi="Times New Roman"/>
                      <w:color w:val="000000"/>
                    </w:rPr>
                    <w:t>командировок по 2 дня каждая у 2 человек по 2 МРП)</w:t>
                  </w:r>
                  <w:r w:rsidRPr="00687D8F">
                    <w:rPr>
                      <w:rFonts w:ascii="Times New Roman" w:hAnsi="Times New Roman"/>
                      <w:color w:val="000000"/>
                      <w:lang w:val="kk-KZ"/>
                    </w:rPr>
                    <w:t xml:space="preserve"> </w:t>
                  </w:r>
                </w:p>
              </w:tc>
            </w:tr>
            <w:tr w:rsidR="00FF49A0" w:rsidRPr="00687D8F" w14:paraId="24A8275F"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9C9A3A" w14:textId="2FDAFFB5" w:rsidR="00FF49A0" w:rsidRPr="00687D8F" w:rsidRDefault="00FF49A0" w:rsidP="00FF49A0">
                  <w:pPr>
                    <w:spacing w:after="0" w:line="240" w:lineRule="auto"/>
                    <w:textAlignment w:val="baseline"/>
                    <w:rPr>
                      <w:rFonts w:ascii="Times New Roman" w:hAnsi="Times New Roman"/>
                      <w:color w:val="000000"/>
                      <w:lang w:val="kk-KZ"/>
                    </w:rPr>
                  </w:pPr>
                  <w:r w:rsidRPr="00687D8F">
                    <w:rPr>
                      <w:rFonts w:ascii="Times New Roman" w:hAnsi="Times New Roman"/>
                      <w:color w:val="000000"/>
                      <w:lang w:val="kk-KZ"/>
                    </w:rPr>
                    <w:t>2</w:t>
                  </w:r>
                  <w:r w:rsidRPr="00687D8F">
                    <w:rPr>
                      <w:rFonts w:ascii="Times New Roman" w:hAnsi="Times New Roman"/>
                      <w:color w:val="000000"/>
                    </w:rPr>
                    <w:t>. расходы по аренде транспорта для проведения мониторинга реализации малых грантов (10 выездов в среднем по 3</w:t>
                  </w:r>
                  <w:r w:rsidR="00781690">
                    <w:rPr>
                      <w:rFonts w:ascii="Times New Roman" w:hAnsi="Times New Roman"/>
                      <w:color w:val="000000"/>
                    </w:rPr>
                    <w:t>0</w:t>
                  </w:r>
                  <w:r w:rsidRPr="00687D8F">
                    <w:rPr>
                      <w:rFonts w:ascii="Times New Roman" w:hAnsi="Times New Roman"/>
                      <w:color w:val="000000"/>
                    </w:rPr>
                    <w:t xml:space="preserve"> 000-60 000 тенге)</w:t>
                  </w:r>
                </w:p>
                <w:p w14:paraId="53D57B56" w14:textId="77777777" w:rsidR="00FF49A0" w:rsidRPr="00687D8F" w:rsidRDefault="00FF49A0" w:rsidP="00FF49A0">
                  <w:pPr>
                    <w:spacing w:after="0" w:line="240" w:lineRule="auto"/>
                    <w:textAlignment w:val="baseline"/>
                    <w:rPr>
                      <w:rFonts w:ascii="Times New Roman" w:hAnsi="Times New Roman"/>
                      <w:color w:val="000000"/>
                      <w:lang w:val="kk-KZ"/>
                    </w:rPr>
                  </w:pP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E96B08"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услуга</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BBF51C"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1</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B71FE4"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400 000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4F5D3F"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400 000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B9178C" w14:textId="77777777" w:rsidR="00FF49A0" w:rsidRPr="00687D8F" w:rsidRDefault="00FF49A0" w:rsidP="00FF49A0">
                  <w:pPr>
                    <w:spacing w:after="0" w:line="240" w:lineRule="auto"/>
                    <w:jc w:val="center"/>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C931A6"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400 000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3C827456" w14:textId="65E35248" w:rsidR="00FF49A0" w:rsidRPr="00687D8F" w:rsidRDefault="00FF49A0" w:rsidP="00FF49A0">
                  <w:pPr>
                    <w:spacing w:after="0" w:line="240" w:lineRule="auto"/>
                    <w:textAlignment w:val="baseline"/>
                    <w:rPr>
                      <w:rFonts w:ascii="Times New Roman" w:hAnsi="Times New Roman"/>
                      <w:color w:val="000000"/>
                      <w:lang w:val="kk-KZ"/>
                    </w:rPr>
                  </w:pPr>
                  <w:r w:rsidRPr="00687D8F">
                    <w:rPr>
                      <w:rFonts w:ascii="Times New Roman" w:hAnsi="Times New Roman"/>
                      <w:color w:val="000000"/>
                    </w:rPr>
                    <w:t>(10 выездов в среднем по 3</w:t>
                  </w:r>
                  <w:r w:rsidR="00781690">
                    <w:rPr>
                      <w:rFonts w:ascii="Times New Roman" w:hAnsi="Times New Roman"/>
                      <w:color w:val="000000"/>
                    </w:rPr>
                    <w:t>0</w:t>
                  </w:r>
                  <w:r w:rsidRPr="00687D8F">
                    <w:rPr>
                      <w:rFonts w:ascii="Times New Roman" w:hAnsi="Times New Roman"/>
                      <w:color w:val="000000"/>
                    </w:rPr>
                    <w:t xml:space="preserve"> 000-60 000 тенге)</w:t>
                  </w:r>
                  <w:r w:rsidRPr="00687D8F">
                    <w:rPr>
                      <w:rFonts w:ascii="Times New Roman" w:hAnsi="Times New Roman"/>
                      <w:color w:val="000000"/>
                      <w:lang w:val="kk-KZ"/>
                    </w:rPr>
                    <w:t xml:space="preserve"> с учетом опыта «</w:t>
                  </w:r>
                  <w:r w:rsidRPr="00687D8F">
                    <w:rPr>
                      <w:rFonts w:ascii="Times New Roman" w:hAnsi="Times New Roman"/>
                      <w:color w:val="000000"/>
                      <w:lang w:val="en-US"/>
                    </w:rPr>
                    <w:t>Jasproject</w:t>
                  </w:r>
                  <w:r w:rsidRPr="00687D8F">
                    <w:rPr>
                      <w:rFonts w:ascii="Times New Roman" w:hAnsi="Times New Roman"/>
                      <w:color w:val="000000"/>
                      <w:lang w:val="kk-KZ"/>
                    </w:rPr>
                    <w:t>-2022»</w:t>
                  </w:r>
                </w:p>
                <w:p w14:paraId="73B5E892" w14:textId="77777777" w:rsidR="00FF49A0" w:rsidRPr="00687D8F" w:rsidRDefault="00FF49A0" w:rsidP="00FF49A0">
                  <w:pPr>
                    <w:spacing w:after="0" w:line="240" w:lineRule="auto"/>
                    <w:jc w:val="center"/>
                    <w:rPr>
                      <w:rFonts w:ascii="Times New Roman" w:hAnsi="Times New Roman"/>
                      <w:color w:val="000000"/>
                      <w:lang w:val="kk-KZ"/>
                    </w:rPr>
                  </w:pPr>
                </w:p>
              </w:tc>
            </w:tr>
            <w:tr w:rsidR="00FF49A0" w:rsidRPr="00687D8F" w14:paraId="425D972A"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FB2494" w14:textId="77777777" w:rsidR="00FF49A0" w:rsidRPr="00687D8F" w:rsidRDefault="00FF49A0" w:rsidP="00FF49A0">
                  <w:pPr>
                    <w:spacing w:after="0" w:line="240" w:lineRule="auto"/>
                    <w:textAlignment w:val="baseline"/>
                    <w:rPr>
                      <w:rFonts w:ascii="Times New Roman" w:hAnsi="Times New Roman"/>
                      <w:b/>
                      <w:bCs/>
                      <w:i/>
                      <w:iCs/>
                      <w:color w:val="000000"/>
                      <w:lang w:val="kk-KZ"/>
                    </w:rPr>
                  </w:pPr>
                  <w:r w:rsidRPr="00687D8F">
                    <w:rPr>
                      <w:rFonts w:ascii="Times New Roman" w:hAnsi="Times New Roman"/>
                      <w:b/>
                      <w:bCs/>
                      <w:i/>
                      <w:iCs/>
                      <w:color w:val="000000"/>
                    </w:rPr>
                    <w:t>Мероприятие 8.Организация и проведение информационно-разъяснительной кампании</w:t>
                  </w:r>
                </w:p>
                <w:p w14:paraId="7AB71D06" w14:textId="77777777" w:rsidR="00FF49A0" w:rsidRPr="00687D8F" w:rsidRDefault="00FF49A0" w:rsidP="00FF49A0">
                  <w:pPr>
                    <w:spacing w:after="0" w:line="240" w:lineRule="auto"/>
                    <w:textAlignment w:val="baseline"/>
                    <w:rPr>
                      <w:rFonts w:ascii="Times New Roman" w:hAnsi="Times New Roman"/>
                      <w:color w:val="000000"/>
                      <w:lang w:val="kk-KZ"/>
                    </w:rPr>
                  </w:pP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E17886" w14:textId="77777777" w:rsidR="00FF49A0" w:rsidRPr="00687D8F" w:rsidRDefault="00FF49A0" w:rsidP="00FF49A0">
                  <w:pPr>
                    <w:spacing w:after="0" w:line="240" w:lineRule="auto"/>
                    <w:rPr>
                      <w:rFonts w:ascii="Times New Roman" w:hAnsi="Times New Roman"/>
                      <w:color w:val="000000"/>
                    </w:rPr>
                  </w:pP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D98492" w14:textId="77777777" w:rsidR="00FF49A0" w:rsidRPr="00687D8F" w:rsidRDefault="00FF49A0" w:rsidP="00FF49A0">
                  <w:pPr>
                    <w:spacing w:after="0" w:line="240" w:lineRule="auto"/>
                    <w:rPr>
                      <w:rFonts w:ascii="Times New Roman" w:hAnsi="Times New Roman"/>
                      <w:color w:val="000000"/>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BFB15B" w14:textId="77777777" w:rsidR="00FF49A0" w:rsidRPr="00687D8F" w:rsidRDefault="00FF49A0" w:rsidP="00FF49A0">
                  <w:pPr>
                    <w:spacing w:after="0" w:line="240" w:lineRule="auto"/>
                    <w:rPr>
                      <w:rFonts w:ascii="Times New Roman" w:hAnsi="Times New Roman"/>
                      <w:color w:val="000000"/>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039B25" w14:textId="77777777" w:rsidR="00FF49A0" w:rsidRPr="00687D8F" w:rsidRDefault="00FF49A0" w:rsidP="00FF49A0">
                  <w:pPr>
                    <w:spacing w:after="0" w:line="240" w:lineRule="auto"/>
                    <w:rPr>
                      <w:rFonts w:ascii="Times New Roman" w:hAnsi="Times New Roman"/>
                      <w:color w:val="000000"/>
                    </w:rPr>
                  </w:pP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639EEC"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D4C4AF" w14:textId="77777777" w:rsidR="00FF49A0" w:rsidRPr="00687D8F" w:rsidRDefault="00FF49A0" w:rsidP="00FF49A0">
                  <w:pPr>
                    <w:spacing w:after="0" w:line="240" w:lineRule="auto"/>
                    <w:rPr>
                      <w:rFonts w:ascii="Times New Roman" w:hAnsi="Times New Roman"/>
                      <w:color w:val="00000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678A5EA4" w14:textId="77777777" w:rsidR="00FF49A0" w:rsidRPr="00687D8F" w:rsidRDefault="00FF49A0" w:rsidP="00FF49A0">
                  <w:pPr>
                    <w:spacing w:after="0" w:line="240" w:lineRule="auto"/>
                    <w:rPr>
                      <w:rFonts w:ascii="Times New Roman" w:hAnsi="Times New Roman"/>
                      <w:color w:val="000000"/>
                    </w:rPr>
                  </w:pPr>
                </w:p>
              </w:tc>
            </w:tr>
            <w:tr w:rsidR="00FF49A0" w:rsidRPr="00687D8F" w14:paraId="5F1DC7B1"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7CFB14" w14:textId="77777777" w:rsidR="00FF49A0" w:rsidRPr="00687D8F" w:rsidRDefault="00FF49A0" w:rsidP="00FF49A0">
                  <w:pPr>
                    <w:spacing w:after="0" w:line="240" w:lineRule="auto"/>
                    <w:textAlignment w:val="baseline"/>
                    <w:rPr>
                      <w:rFonts w:ascii="Times New Roman" w:hAnsi="Times New Roman"/>
                      <w:color w:val="000000"/>
                    </w:rPr>
                  </w:pPr>
                  <w:r w:rsidRPr="00687D8F">
                    <w:rPr>
                      <w:rFonts w:ascii="Times New Roman" w:hAnsi="Times New Roman"/>
                      <w:color w:val="000000"/>
                    </w:rPr>
                    <w:t>1.Полиграфические и рекламные услуги</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B8F96C"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услуга</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455ED4"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1</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53C680"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206 208</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F31464"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206 208</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61E56C" w14:textId="77777777" w:rsidR="00FF49A0" w:rsidRPr="00687D8F" w:rsidRDefault="00FF49A0" w:rsidP="00FF49A0">
                  <w:pPr>
                    <w:spacing w:after="0" w:line="240" w:lineRule="auto"/>
                    <w:jc w:val="center"/>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AB1057"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206 208</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169EA49D" w14:textId="77777777" w:rsidR="00FF49A0" w:rsidRPr="00687D8F" w:rsidRDefault="00FF49A0" w:rsidP="00FF49A0">
                  <w:pPr>
                    <w:spacing w:after="0" w:line="240" w:lineRule="auto"/>
                    <w:jc w:val="center"/>
                    <w:rPr>
                      <w:rFonts w:ascii="Times New Roman" w:hAnsi="Times New Roman"/>
                      <w:color w:val="000000"/>
                      <w:lang w:val="kk-KZ"/>
                    </w:rPr>
                  </w:pPr>
                  <w:r>
                    <w:rPr>
                      <w:rFonts w:ascii="Times New Roman" w:hAnsi="Times New Roman"/>
                      <w:color w:val="000000"/>
                      <w:lang w:val="kk-KZ"/>
                    </w:rPr>
                    <w:t xml:space="preserve">Исходя из </w:t>
                  </w:r>
                  <w:r>
                    <w:rPr>
                      <w:rFonts w:ascii="Times New Roman" w:hAnsi="Times New Roman"/>
                      <w:color w:val="000000"/>
                      <w:lang w:val="kk-KZ"/>
                    </w:rPr>
                    <w:lastRenderedPageBreak/>
                    <w:t xml:space="preserve">возможностей бюджета проекта и объема работ </w:t>
                  </w:r>
                </w:p>
              </w:tc>
            </w:tr>
            <w:tr w:rsidR="00FF49A0" w:rsidRPr="00687D8F" w14:paraId="486F865C"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82B509" w14:textId="77777777" w:rsidR="00FF49A0" w:rsidRPr="00687D8F" w:rsidRDefault="00FF49A0" w:rsidP="00FF49A0">
                  <w:pPr>
                    <w:spacing w:after="0" w:line="240" w:lineRule="auto"/>
                    <w:textAlignment w:val="baseline"/>
                    <w:rPr>
                      <w:rFonts w:ascii="Times New Roman" w:hAnsi="Times New Roman"/>
                      <w:color w:val="000000"/>
                    </w:rPr>
                  </w:pPr>
                  <w:r w:rsidRPr="00687D8F">
                    <w:rPr>
                      <w:rFonts w:ascii="Times New Roman" w:hAnsi="Times New Roman"/>
                      <w:b/>
                      <w:color w:val="000000"/>
                      <w:spacing w:val="2"/>
                    </w:rPr>
                    <w:lastRenderedPageBreak/>
                    <w:t>Итого</w:t>
                  </w:r>
                  <w:r w:rsidRPr="00687D8F">
                    <w:rPr>
                      <w:rFonts w:ascii="Times New Roman" w:hAnsi="Times New Roman"/>
                      <w:b/>
                      <w:color w:val="000000"/>
                      <w:spacing w:val="2"/>
                      <w:lang w:val="kk-KZ"/>
                    </w:rPr>
                    <w:t xml:space="preserve"> за 2023 год</w:t>
                  </w:r>
                  <w:r w:rsidRPr="00687D8F">
                    <w:rPr>
                      <w:rFonts w:ascii="Times New Roman" w:hAnsi="Times New Roman"/>
                      <w:b/>
                      <w:color w:val="000000"/>
                      <w:spacing w:val="2"/>
                    </w:rPr>
                    <w:t>:</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67C4AD" w14:textId="77777777" w:rsidR="00FF49A0" w:rsidRPr="00687D8F" w:rsidRDefault="00FF49A0" w:rsidP="00FF49A0">
                  <w:pPr>
                    <w:spacing w:after="0" w:line="240" w:lineRule="auto"/>
                    <w:rPr>
                      <w:rFonts w:ascii="Times New Roman" w:hAnsi="Times New Roman"/>
                      <w:color w:val="000000"/>
                    </w:rPr>
                  </w:pP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F119B5" w14:textId="77777777" w:rsidR="00FF49A0" w:rsidRPr="00687D8F" w:rsidRDefault="00FF49A0" w:rsidP="00FF49A0">
                  <w:pPr>
                    <w:spacing w:after="0" w:line="240" w:lineRule="auto"/>
                    <w:rPr>
                      <w:rFonts w:ascii="Times New Roman" w:hAnsi="Times New Roman"/>
                      <w:color w:val="000000"/>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740E25" w14:textId="77777777" w:rsidR="00FF49A0" w:rsidRPr="00687D8F" w:rsidRDefault="00FF49A0" w:rsidP="00FF49A0">
                  <w:pPr>
                    <w:spacing w:after="0" w:line="240" w:lineRule="auto"/>
                    <w:rPr>
                      <w:rFonts w:ascii="Times New Roman" w:hAnsi="Times New Roman"/>
                      <w:color w:val="000000"/>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4F6FAB" w14:textId="77777777" w:rsidR="00FF49A0" w:rsidRPr="00687D8F" w:rsidRDefault="00FF49A0" w:rsidP="00FF49A0">
                  <w:pPr>
                    <w:spacing w:after="0" w:line="240" w:lineRule="auto"/>
                    <w:jc w:val="center"/>
                    <w:rPr>
                      <w:rFonts w:ascii="Times New Roman" w:hAnsi="Times New Roman"/>
                      <w:b/>
                      <w:color w:val="000000"/>
                      <w:lang w:val="kk-KZ"/>
                    </w:rPr>
                  </w:pPr>
                  <w:r w:rsidRPr="00687D8F">
                    <w:rPr>
                      <w:rFonts w:ascii="Times New Roman" w:hAnsi="Times New Roman"/>
                      <w:b/>
                      <w:color w:val="000000"/>
                      <w:lang w:val="kk-KZ"/>
                    </w:rPr>
                    <w:t>34 500 000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7BBEE1" w14:textId="77777777" w:rsidR="00FF49A0" w:rsidRPr="00687D8F" w:rsidRDefault="00FF49A0" w:rsidP="00FF49A0">
                  <w:pPr>
                    <w:spacing w:after="0" w:line="240" w:lineRule="auto"/>
                    <w:jc w:val="center"/>
                    <w:rPr>
                      <w:rFonts w:ascii="Times New Roman" w:hAnsi="Times New Roman"/>
                      <w:b/>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56635A" w14:textId="77777777" w:rsidR="00FF49A0" w:rsidRPr="00687D8F" w:rsidRDefault="00FF49A0" w:rsidP="00FF49A0">
                  <w:pPr>
                    <w:spacing w:after="0" w:line="240" w:lineRule="auto"/>
                    <w:jc w:val="center"/>
                    <w:rPr>
                      <w:rFonts w:ascii="Times New Roman" w:hAnsi="Times New Roman"/>
                      <w:b/>
                      <w:color w:val="000000"/>
                      <w:lang w:val="kk-KZ"/>
                    </w:rPr>
                  </w:pPr>
                  <w:r w:rsidRPr="00687D8F">
                    <w:rPr>
                      <w:rFonts w:ascii="Times New Roman" w:hAnsi="Times New Roman"/>
                      <w:b/>
                      <w:color w:val="000000"/>
                      <w:lang w:val="kk-KZ"/>
                    </w:rPr>
                    <w:t>34 500 000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6C2E5493" w14:textId="77777777" w:rsidR="00FF49A0" w:rsidRPr="00687D8F" w:rsidRDefault="00FF49A0" w:rsidP="00FF49A0">
                  <w:pPr>
                    <w:spacing w:after="0" w:line="240" w:lineRule="auto"/>
                    <w:jc w:val="center"/>
                    <w:rPr>
                      <w:rFonts w:ascii="Times New Roman" w:hAnsi="Times New Roman"/>
                      <w:b/>
                      <w:color w:val="000000"/>
                      <w:lang w:val="kk-KZ"/>
                    </w:rPr>
                  </w:pPr>
                  <w:r w:rsidRPr="00687D8F">
                    <w:rPr>
                      <w:rFonts w:ascii="Times New Roman" w:hAnsi="Times New Roman"/>
                      <w:b/>
                      <w:color w:val="000000"/>
                      <w:lang w:val="kk-KZ"/>
                    </w:rPr>
                    <w:t>34 500 000</w:t>
                  </w:r>
                </w:p>
              </w:tc>
            </w:tr>
            <w:tr w:rsidR="00FF49A0" w:rsidRPr="00687D8F" w14:paraId="48A583E1"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82541B" w14:textId="77777777" w:rsidR="00FF49A0" w:rsidRPr="00687D8F" w:rsidRDefault="00FF49A0" w:rsidP="00FF49A0">
                  <w:pPr>
                    <w:spacing w:after="0" w:line="240" w:lineRule="auto"/>
                    <w:textAlignment w:val="baseline"/>
                    <w:rPr>
                      <w:rFonts w:ascii="Times New Roman" w:hAnsi="Times New Roman"/>
                      <w:b/>
                      <w:color w:val="000000"/>
                      <w:spacing w:val="2"/>
                      <w:lang w:val="kk-KZ"/>
                    </w:rPr>
                  </w:pPr>
                  <w:r w:rsidRPr="00687D8F">
                    <w:rPr>
                      <w:rFonts w:ascii="Times New Roman" w:hAnsi="Times New Roman"/>
                      <w:b/>
                      <w:color w:val="000000"/>
                      <w:spacing w:val="2"/>
                      <w:lang w:val="kk-KZ"/>
                    </w:rPr>
                    <w:t xml:space="preserve">Административные затраты: </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E1841A" w14:textId="77777777" w:rsidR="00FF49A0" w:rsidRPr="00687D8F" w:rsidRDefault="00FF49A0" w:rsidP="00FF49A0">
                  <w:pPr>
                    <w:spacing w:after="0" w:line="240" w:lineRule="auto"/>
                    <w:rPr>
                      <w:rFonts w:ascii="Times New Roman" w:hAnsi="Times New Roman"/>
                      <w:color w:val="000000"/>
                    </w:rPr>
                  </w:pP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958953" w14:textId="77777777" w:rsidR="00FF49A0" w:rsidRPr="00687D8F" w:rsidRDefault="00FF49A0" w:rsidP="00FF49A0">
                  <w:pPr>
                    <w:spacing w:after="0" w:line="240" w:lineRule="auto"/>
                    <w:rPr>
                      <w:rFonts w:ascii="Times New Roman" w:hAnsi="Times New Roman"/>
                      <w:color w:val="000000"/>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C2119E" w14:textId="77777777" w:rsidR="00FF49A0" w:rsidRPr="00687D8F" w:rsidRDefault="00FF49A0" w:rsidP="00FF49A0">
                  <w:pPr>
                    <w:spacing w:after="0" w:line="240" w:lineRule="auto"/>
                    <w:rPr>
                      <w:rFonts w:ascii="Times New Roman" w:hAnsi="Times New Roman"/>
                      <w:color w:val="000000"/>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2A936B" w14:textId="77777777" w:rsidR="00FF49A0" w:rsidRPr="00687D8F" w:rsidRDefault="00FF49A0" w:rsidP="00FF49A0">
                  <w:pPr>
                    <w:spacing w:after="0" w:line="240" w:lineRule="auto"/>
                    <w:rPr>
                      <w:rFonts w:ascii="Times New Roman" w:hAnsi="Times New Roman"/>
                      <w:b/>
                      <w:color w:val="000000"/>
                      <w:lang w:val="kk-KZ"/>
                    </w:rPr>
                  </w:pPr>
                  <w:r w:rsidRPr="00687D8F">
                    <w:rPr>
                      <w:rFonts w:ascii="Times New Roman" w:hAnsi="Times New Roman"/>
                      <w:b/>
                      <w:color w:val="000000"/>
                      <w:lang w:val="kk-KZ"/>
                    </w:rPr>
                    <w:t>4 974 000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66527B"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76EDA8" w14:textId="77777777" w:rsidR="00FF49A0" w:rsidRPr="00687D8F" w:rsidRDefault="00FF49A0" w:rsidP="00FF49A0">
                  <w:pPr>
                    <w:spacing w:after="0" w:line="240" w:lineRule="auto"/>
                    <w:jc w:val="center"/>
                    <w:rPr>
                      <w:rFonts w:ascii="Times New Roman" w:hAnsi="Times New Roman"/>
                    </w:rPr>
                  </w:pPr>
                  <w:r w:rsidRPr="00687D8F">
                    <w:rPr>
                      <w:rFonts w:ascii="Times New Roman" w:hAnsi="Times New Roman"/>
                      <w:b/>
                      <w:color w:val="000000"/>
                      <w:lang w:val="kk-KZ"/>
                    </w:rPr>
                    <w:t>4 974 000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09882FFC" w14:textId="77777777" w:rsidR="00FF49A0" w:rsidRPr="00687D8F" w:rsidRDefault="00FF49A0" w:rsidP="00FF49A0">
                  <w:pPr>
                    <w:spacing w:after="0" w:line="240" w:lineRule="auto"/>
                    <w:jc w:val="center"/>
                    <w:rPr>
                      <w:rFonts w:ascii="Times New Roman" w:hAnsi="Times New Roman"/>
                    </w:rPr>
                  </w:pPr>
                  <w:r w:rsidRPr="00687D8F">
                    <w:rPr>
                      <w:rFonts w:ascii="Times New Roman" w:hAnsi="Times New Roman"/>
                      <w:b/>
                      <w:color w:val="000000"/>
                      <w:lang w:val="kk-KZ"/>
                    </w:rPr>
                    <w:t>4 974 000</w:t>
                  </w:r>
                </w:p>
              </w:tc>
            </w:tr>
            <w:tr w:rsidR="00FF49A0" w:rsidRPr="00687D8F" w14:paraId="3D40CA9F"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C12476" w14:textId="77777777" w:rsidR="00FF49A0" w:rsidRPr="00687D8F" w:rsidRDefault="00FF49A0" w:rsidP="00FF49A0">
                  <w:pPr>
                    <w:spacing w:after="0" w:line="240" w:lineRule="auto"/>
                    <w:textAlignment w:val="baseline"/>
                    <w:rPr>
                      <w:rFonts w:ascii="Times New Roman" w:hAnsi="Times New Roman"/>
                      <w:color w:val="000000"/>
                      <w:spacing w:val="2"/>
                    </w:rPr>
                  </w:pPr>
                  <w:r w:rsidRPr="00687D8F">
                    <w:rPr>
                      <w:rFonts w:ascii="Times New Roman" w:hAnsi="Times New Roman"/>
                      <w:color w:val="000000"/>
                    </w:rPr>
                    <w:t>1.заработная плата, в том числе:</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A06E8D" w14:textId="77777777" w:rsidR="00FF49A0" w:rsidRPr="00687D8F" w:rsidRDefault="00FF49A0" w:rsidP="00FF49A0">
                  <w:pPr>
                    <w:spacing w:after="0" w:line="240" w:lineRule="auto"/>
                    <w:rPr>
                      <w:rFonts w:ascii="Times New Roman" w:hAnsi="Times New Roman"/>
                      <w:color w:val="000000"/>
                      <w:lang w:val="kk-KZ"/>
                    </w:rPr>
                  </w:pP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BDED18" w14:textId="77777777" w:rsidR="00FF49A0" w:rsidRPr="00687D8F" w:rsidRDefault="00FF49A0" w:rsidP="00FF49A0">
                  <w:pPr>
                    <w:spacing w:after="0" w:line="240" w:lineRule="auto"/>
                    <w:rPr>
                      <w:rFonts w:ascii="Times New Roman" w:hAnsi="Times New Roman"/>
                      <w:color w:val="000000"/>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3D6B57" w14:textId="77777777" w:rsidR="00FF49A0" w:rsidRPr="00687D8F" w:rsidRDefault="00FF49A0" w:rsidP="00FF49A0">
                  <w:pPr>
                    <w:spacing w:after="0" w:line="240" w:lineRule="auto"/>
                    <w:rPr>
                      <w:rFonts w:ascii="Times New Roman" w:hAnsi="Times New Roman"/>
                      <w:color w:val="000000"/>
                      <w:lang w:val="kk-KZ"/>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4BB63B" w14:textId="77777777" w:rsidR="00FF49A0" w:rsidRPr="00687D8F" w:rsidRDefault="00FF49A0" w:rsidP="00FF49A0">
                  <w:pPr>
                    <w:spacing w:after="0" w:line="240" w:lineRule="auto"/>
                    <w:rPr>
                      <w:rFonts w:ascii="Times New Roman" w:hAnsi="Times New Roman"/>
                      <w:color w:val="000000"/>
                    </w:rPr>
                  </w:pP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9AD62A"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16F634" w14:textId="77777777" w:rsidR="00FF49A0" w:rsidRPr="00687D8F" w:rsidRDefault="00FF49A0" w:rsidP="00FF49A0">
                  <w:pPr>
                    <w:spacing w:after="0" w:line="240" w:lineRule="auto"/>
                    <w:rPr>
                      <w:rFonts w:ascii="Times New Roman" w:hAnsi="Times New Roman"/>
                      <w:color w:val="00000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32F006C7" w14:textId="77777777" w:rsidR="00FF49A0" w:rsidRPr="00687D8F" w:rsidRDefault="00FF49A0" w:rsidP="00FF49A0">
                  <w:pPr>
                    <w:spacing w:after="0" w:line="240" w:lineRule="auto"/>
                    <w:rPr>
                      <w:rFonts w:ascii="Times New Roman" w:hAnsi="Times New Roman"/>
                      <w:color w:val="000000"/>
                    </w:rPr>
                  </w:pPr>
                </w:p>
              </w:tc>
            </w:tr>
            <w:tr w:rsidR="00FF49A0" w:rsidRPr="00687D8F" w14:paraId="1AB2312E"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AA16CA" w14:textId="77777777" w:rsidR="00FF49A0" w:rsidRPr="00687D8F" w:rsidRDefault="00FF49A0" w:rsidP="00FF49A0">
                  <w:pPr>
                    <w:spacing w:after="0" w:line="240" w:lineRule="auto"/>
                    <w:textAlignment w:val="baseline"/>
                    <w:rPr>
                      <w:rFonts w:ascii="Times New Roman" w:hAnsi="Times New Roman"/>
                      <w:color w:val="000000"/>
                    </w:rPr>
                  </w:pPr>
                  <w:r w:rsidRPr="00687D8F">
                    <w:rPr>
                      <w:rFonts w:ascii="Times New Roman" w:hAnsi="Times New Roman"/>
                      <w:color w:val="000000"/>
                    </w:rPr>
                    <w:t>Руководитель проекта</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394C35" w14:textId="77777777" w:rsidR="00FF49A0" w:rsidRPr="00687D8F" w:rsidRDefault="00FF49A0" w:rsidP="00FF49A0">
                  <w:pPr>
                    <w:spacing w:after="0" w:line="240" w:lineRule="auto"/>
                    <w:jc w:val="center"/>
                    <w:rPr>
                      <w:rFonts w:ascii="Times New Roman" w:hAnsi="Times New Roman"/>
                      <w:color w:val="000000"/>
                    </w:rPr>
                  </w:pPr>
                  <w:r w:rsidRPr="00687D8F">
                    <w:rPr>
                      <w:rFonts w:ascii="Times New Roman" w:hAnsi="Times New Roman"/>
                      <w:color w:val="000000"/>
                      <w:lang w:val="kk-KZ"/>
                    </w:rPr>
                    <w:t>месяц</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2D3470"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6</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41ACD0"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180 000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8F98A1"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1 080 000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DF3600"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276BDA"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1 080 000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7D615977" w14:textId="77777777" w:rsidR="00FF49A0" w:rsidRPr="00687D8F" w:rsidRDefault="00FF49A0" w:rsidP="00FF49A0">
                  <w:pPr>
                    <w:spacing w:after="0" w:line="240" w:lineRule="auto"/>
                    <w:jc w:val="center"/>
                    <w:rPr>
                      <w:rFonts w:ascii="Times New Roman" w:hAnsi="Times New Roman"/>
                      <w:color w:val="000000"/>
                      <w:lang w:val="kk-KZ"/>
                    </w:rPr>
                  </w:pPr>
                  <w:r>
                    <w:rPr>
                      <w:rFonts w:ascii="Times New Roman" w:hAnsi="Times New Roman"/>
                      <w:color w:val="000000"/>
                      <w:lang w:val="kk-KZ"/>
                    </w:rPr>
                    <w:t>Исходя из возможностей бюджета проекта и объема работ</w:t>
                  </w:r>
                </w:p>
              </w:tc>
            </w:tr>
            <w:tr w:rsidR="00FF49A0" w:rsidRPr="00687D8F" w14:paraId="47A36A42"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156A6F" w14:textId="77777777" w:rsidR="00FF49A0" w:rsidRPr="00687D8F" w:rsidRDefault="00FF49A0" w:rsidP="00FF49A0">
                  <w:pPr>
                    <w:spacing w:after="0" w:line="240" w:lineRule="auto"/>
                    <w:textAlignment w:val="baseline"/>
                    <w:rPr>
                      <w:rFonts w:ascii="Times New Roman" w:hAnsi="Times New Roman"/>
                      <w:color w:val="000000"/>
                    </w:rPr>
                  </w:pPr>
                  <w:r w:rsidRPr="00687D8F">
                    <w:rPr>
                      <w:rFonts w:ascii="Times New Roman" w:hAnsi="Times New Roman"/>
                      <w:color w:val="000000"/>
                    </w:rPr>
                    <w:t>2. Социальный налог и социальные отчисления</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A0EB0E" w14:textId="77777777" w:rsidR="00FF49A0" w:rsidRPr="00687D8F" w:rsidRDefault="00FF49A0" w:rsidP="00FF49A0">
                  <w:pPr>
                    <w:spacing w:after="0" w:line="240" w:lineRule="auto"/>
                    <w:jc w:val="center"/>
                    <w:rPr>
                      <w:rFonts w:ascii="Times New Roman" w:hAnsi="Times New Roman"/>
                    </w:rPr>
                  </w:pPr>
                  <w:r w:rsidRPr="00687D8F">
                    <w:rPr>
                      <w:rFonts w:ascii="Times New Roman" w:hAnsi="Times New Roman"/>
                      <w:color w:val="000000"/>
                      <w:lang w:val="kk-KZ"/>
                    </w:rPr>
                    <w:t>месяц</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6663E8"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6</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13A3CE"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15 048</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7FFE95"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90 288</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5697CA"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09C505"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90 288</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1FD84A34" w14:textId="77777777" w:rsidR="00FF49A0" w:rsidRPr="00687D8F" w:rsidRDefault="00FF49A0" w:rsidP="00FF49A0">
                  <w:pPr>
                    <w:spacing w:after="0" w:line="240" w:lineRule="auto"/>
                    <w:jc w:val="center"/>
                    <w:rPr>
                      <w:rFonts w:ascii="Times New Roman" w:hAnsi="Times New Roman"/>
                      <w:color w:val="000000"/>
                      <w:lang w:val="kk-KZ"/>
                    </w:rPr>
                  </w:pPr>
                  <w:r>
                    <w:rPr>
                      <w:rFonts w:ascii="Times New Roman" w:hAnsi="Times New Roman"/>
                      <w:color w:val="000000"/>
                      <w:lang w:val="kk-KZ"/>
                    </w:rPr>
                    <w:t>Расчет согласно законодательства РК</w:t>
                  </w:r>
                </w:p>
              </w:tc>
            </w:tr>
            <w:tr w:rsidR="00FF49A0" w:rsidRPr="00687D8F" w14:paraId="7FFBA153"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3036BF" w14:textId="77777777" w:rsidR="00FF49A0" w:rsidRPr="00687D8F" w:rsidRDefault="00FF49A0" w:rsidP="00FF49A0">
                  <w:pPr>
                    <w:spacing w:after="0" w:line="240" w:lineRule="auto"/>
                    <w:textAlignment w:val="baseline"/>
                    <w:rPr>
                      <w:rFonts w:ascii="Times New Roman" w:hAnsi="Times New Roman"/>
                      <w:color w:val="000000"/>
                    </w:rPr>
                  </w:pPr>
                  <w:r w:rsidRPr="00687D8F">
                    <w:rPr>
                      <w:rFonts w:ascii="Times New Roman" w:hAnsi="Times New Roman"/>
                      <w:color w:val="000000"/>
                    </w:rPr>
                    <w:t>3. Отчисления на обязательное медицинское страхование</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B1363F" w14:textId="77777777" w:rsidR="00FF49A0" w:rsidRPr="00687D8F" w:rsidRDefault="00FF49A0" w:rsidP="00FF49A0">
                  <w:pPr>
                    <w:spacing w:after="0" w:line="240" w:lineRule="auto"/>
                    <w:jc w:val="center"/>
                    <w:rPr>
                      <w:rFonts w:ascii="Times New Roman" w:hAnsi="Times New Roman"/>
                    </w:rPr>
                  </w:pPr>
                  <w:r w:rsidRPr="00687D8F">
                    <w:rPr>
                      <w:rFonts w:ascii="Times New Roman" w:hAnsi="Times New Roman"/>
                      <w:color w:val="000000"/>
                      <w:lang w:val="kk-KZ"/>
                    </w:rPr>
                    <w:t>месяц</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7AE833"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6</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2ADA26"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5 400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FFB3AD"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32 400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9CE5D0"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2940F8"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32 400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47AE2CDB" w14:textId="77777777" w:rsidR="00FF49A0" w:rsidRPr="00687D8F" w:rsidRDefault="00FF49A0" w:rsidP="00FF49A0">
                  <w:pPr>
                    <w:spacing w:after="0" w:line="240" w:lineRule="auto"/>
                    <w:jc w:val="center"/>
                    <w:rPr>
                      <w:rFonts w:ascii="Times New Roman" w:hAnsi="Times New Roman"/>
                      <w:color w:val="000000"/>
                      <w:lang w:val="kk-KZ"/>
                    </w:rPr>
                  </w:pPr>
                  <w:r>
                    <w:rPr>
                      <w:rFonts w:ascii="Times New Roman" w:hAnsi="Times New Roman"/>
                      <w:color w:val="000000"/>
                      <w:lang w:val="kk-KZ"/>
                    </w:rPr>
                    <w:t>Расчет согласно законодательства РК</w:t>
                  </w:r>
                </w:p>
              </w:tc>
            </w:tr>
            <w:tr w:rsidR="00FF49A0" w:rsidRPr="00687D8F" w14:paraId="78E13BEB"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68F033" w14:textId="77777777" w:rsidR="00FF49A0" w:rsidRPr="00687D8F" w:rsidRDefault="00FF49A0" w:rsidP="00FF49A0">
                  <w:pPr>
                    <w:spacing w:after="0" w:line="240" w:lineRule="auto"/>
                    <w:textAlignment w:val="baseline"/>
                    <w:rPr>
                      <w:rFonts w:ascii="Times New Roman" w:hAnsi="Times New Roman"/>
                      <w:color w:val="000000"/>
                      <w:spacing w:val="2"/>
                      <w:lang w:val="kk-KZ"/>
                    </w:rPr>
                  </w:pPr>
                  <w:r w:rsidRPr="00687D8F">
                    <w:rPr>
                      <w:rFonts w:ascii="Times New Roman" w:hAnsi="Times New Roman"/>
                      <w:b/>
                      <w:bCs/>
                      <w:color w:val="000000"/>
                    </w:rPr>
                    <w:t>Выплаты физ.лицам по договорам ГПХ, в т.ч.:</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D3C8E5" w14:textId="77777777" w:rsidR="00FF49A0" w:rsidRPr="00687D8F" w:rsidRDefault="00FF49A0" w:rsidP="00FF49A0">
                  <w:pPr>
                    <w:spacing w:after="0" w:line="240" w:lineRule="auto"/>
                    <w:rPr>
                      <w:rFonts w:ascii="Times New Roman" w:hAnsi="Times New Roman"/>
                      <w:color w:val="000000"/>
                    </w:rPr>
                  </w:pP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CEB01E" w14:textId="77777777" w:rsidR="00FF49A0" w:rsidRPr="00687D8F" w:rsidRDefault="00FF49A0" w:rsidP="00FF49A0">
                  <w:pPr>
                    <w:spacing w:after="0" w:line="240" w:lineRule="auto"/>
                    <w:rPr>
                      <w:rFonts w:ascii="Times New Roman" w:hAnsi="Times New Roman"/>
                      <w:color w:val="000000"/>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4727D8" w14:textId="77777777" w:rsidR="00FF49A0" w:rsidRPr="00687D8F" w:rsidRDefault="00FF49A0" w:rsidP="00FF49A0">
                  <w:pPr>
                    <w:spacing w:after="0" w:line="240" w:lineRule="auto"/>
                    <w:rPr>
                      <w:rFonts w:ascii="Times New Roman" w:hAnsi="Times New Roman"/>
                      <w:color w:val="000000"/>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D0651B" w14:textId="77777777" w:rsidR="00FF49A0" w:rsidRPr="00687D8F" w:rsidRDefault="00FF49A0" w:rsidP="00FF49A0">
                  <w:pPr>
                    <w:spacing w:after="0" w:line="240" w:lineRule="auto"/>
                    <w:rPr>
                      <w:rFonts w:ascii="Times New Roman" w:hAnsi="Times New Roman"/>
                      <w:color w:val="000000"/>
                    </w:rPr>
                  </w:pP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C39C44"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4EC648" w14:textId="77777777" w:rsidR="00FF49A0" w:rsidRPr="00687D8F" w:rsidRDefault="00FF49A0" w:rsidP="00FF49A0">
                  <w:pPr>
                    <w:spacing w:after="0" w:line="240" w:lineRule="auto"/>
                    <w:rPr>
                      <w:rFonts w:ascii="Times New Roman" w:hAnsi="Times New Roman"/>
                      <w:color w:val="00000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5B196915" w14:textId="77777777" w:rsidR="00FF49A0" w:rsidRPr="00687D8F" w:rsidRDefault="00FF49A0" w:rsidP="00FF49A0">
                  <w:pPr>
                    <w:spacing w:after="0" w:line="240" w:lineRule="auto"/>
                    <w:rPr>
                      <w:rFonts w:ascii="Times New Roman" w:hAnsi="Times New Roman"/>
                      <w:color w:val="000000"/>
                    </w:rPr>
                  </w:pPr>
                </w:p>
              </w:tc>
            </w:tr>
            <w:tr w:rsidR="00FF49A0" w:rsidRPr="00687D8F" w14:paraId="260A2EFE"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C498C9" w14:textId="77777777" w:rsidR="00FF49A0" w:rsidRPr="00687D8F" w:rsidRDefault="00FF49A0" w:rsidP="00FF49A0">
                  <w:pPr>
                    <w:spacing w:after="0" w:line="240" w:lineRule="exact"/>
                    <w:textAlignment w:val="baseline"/>
                    <w:rPr>
                      <w:rFonts w:ascii="Times New Roman" w:hAnsi="Times New Roman"/>
                      <w:color w:val="000000"/>
                      <w:spacing w:val="2"/>
                      <w:lang w:val="kk-KZ"/>
                    </w:rPr>
                  </w:pPr>
                  <w:r w:rsidRPr="00687D8F">
                    <w:rPr>
                      <w:rFonts w:ascii="Times New Roman" w:hAnsi="Times New Roman"/>
                      <w:color w:val="000000"/>
                    </w:rPr>
                    <w:t>Эксперт по финансовому контролю (бухгалтер)</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263EF2" w14:textId="77777777" w:rsidR="00FF49A0" w:rsidRPr="00687D8F" w:rsidRDefault="00FF49A0" w:rsidP="00FF49A0">
                  <w:pPr>
                    <w:spacing w:after="0" w:line="240" w:lineRule="exact"/>
                    <w:jc w:val="center"/>
                    <w:rPr>
                      <w:rFonts w:ascii="Times New Roman" w:hAnsi="Times New Roman"/>
                      <w:color w:val="000000"/>
                    </w:rPr>
                  </w:pPr>
                  <w:r w:rsidRPr="00687D8F">
                    <w:rPr>
                      <w:rFonts w:ascii="Times New Roman" w:hAnsi="Times New Roman"/>
                      <w:color w:val="000000"/>
                      <w:lang w:val="kk-KZ"/>
                    </w:rPr>
                    <w:t>месяц</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49A15B"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6</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BFF8EC" w14:textId="77777777" w:rsidR="00FF49A0" w:rsidRPr="00687D8F" w:rsidRDefault="00FF49A0" w:rsidP="00FF49A0">
                  <w:pPr>
                    <w:spacing w:after="0" w:line="240" w:lineRule="auto"/>
                    <w:jc w:val="center"/>
                    <w:rPr>
                      <w:rFonts w:ascii="Times New Roman" w:hAnsi="Times New Roman"/>
                      <w:color w:val="000000"/>
                    </w:rPr>
                  </w:pPr>
                  <w:r w:rsidRPr="00687D8F">
                    <w:rPr>
                      <w:rFonts w:ascii="Times New Roman" w:hAnsi="Times New Roman"/>
                      <w:color w:val="000000"/>
                      <w:lang w:val="kk-KZ"/>
                    </w:rPr>
                    <w:t>150 000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BD5FE8"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900 000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152FF6"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DD9A54"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600 000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1B765792" w14:textId="77777777" w:rsidR="00FF49A0" w:rsidRPr="00687D8F" w:rsidRDefault="00FF49A0" w:rsidP="00FF49A0">
                  <w:pPr>
                    <w:spacing w:after="0" w:line="240" w:lineRule="auto"/>
                    <w:jc w:val="center"/>
                    <w:rPr>
                      <w:rFonts w:ascii="Times New Roman" w:hAnsi="Times New Roman"/>
                      <w:color w:val="000000"/>
                      <w:lang w:val="kk-KZ"/>
                    </w:rPr>
                  </w:pPr>
                  <w:r>
                    <w:rPr>
                      <w:rFonts w:ascii="Times New Roman" w:hAnsi="Times New Roman"/>
                      <w:color w:val="000000"/>
                      <w:lang w:val="kk-KZ"/>
                    </w:rPr>
                    <w:t xml:space="preserve">Исходя из возможностей бюджета проекта и объема работ </w:t>
                  </w:r>
                </w:p>
              </w:tc>
            </w:tr>
            <w:tr w:rsidR="00FF49A0" w:rsidRPr="00687D8F" w14:paraId="5A20D11C"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B98D87" w14:textId="77777777" w:rsidR="00FF49A0" w:rsidRPr="00687D8F" w:rsidRDefault="00FF49A0" w:rsidP="00FF49A0">
                  <w:pPr>
                    <w:spacing w:after="0" w:line="240" w:lineRule="auto"/>
                    <w:textAlignment w:val="baseline"/>
                    <w:rPr>
                      <w:rFonts w:ascii="Times New Roman" w:hAnsi="Times New Roman"/>
                      <w:color w:val="000000"/>
                      <w:spacing w:val="2"/>
                      <w:lang w:val="kk-KZ"/>
                    </w:rPr>
                  </w:pPr>
                  <w:r w:rsidRPr="00687D8F">
                    <w:rPr>
                      <w:rFonts w:ascii="Times New Roman" w:hAnsi="Times New Roman"/>
                      <w:color w:val="000000"/>
                    </w:rPr>
                    <w:t>Менеджер по проектному менеджменту - 1</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776A48" w14:textId="77777777" w:rsidR="00FF49A0" w:rsidRPr="00687D8F" w:rsidRDefault="00FF49A0" w:rsidP="00FF49A0">
                  <w:pPr>
                    <w:spacing w:after="0" w:line="240" w:lineRule="auto"/>
                    <w:jc w:val="center"/>
                    <w:rPr>
                      <w:rFonts w:ascii="Times New Roman" w:hAnsi="Times New Roman"/>
                    </w:rPr>
                  </w:pPr>
                  <w:r w:rsidRPr="00687D8F">
                    <w:rPr>
                      <w:rFonts w:ascii="Times New Roman" w:hAnsi="Times New Roman"/>
                      <w:color w:val="000000"/>
                      <w:lang w:val="kk-KZ"/>
                    </w:rPr>
                    <w:t>месяц</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3517E9"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6</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E311A0" w14:textId="77777777" w:rsidR="00FF49A0" w:rsidRPr="00687D8F" w:rsidRDefault="00FF49A0" w:rsidP="00FF49A0">
                  <w:pPr>
                    <w:spacing w:after="0"/>
                    <w:jc w:val="center"/>
                    <w:rPr>
                      <w:rFonts w:ascii="Times New Roman" w:hAnsi="Times New Roman"/>
                    </w:rPr>
                  </w:pPr>
                  <w:r w:rsidRPr="00687D8F">
                    <w:rPr>
                      <w:rFonts w:ascii="Times New Roman" w:hAnsi="Times New Roman"/>
                      <w:color w:val="000000"/>
                      <w:lang w:val="kk-KZ"/>
                    </w:rPr>
                    <w:t>150 000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27E1A5" w14:textId="77777777" w:rsidR="00FF49A0" w:rsidRPr="00687D8F" w:rsidRDefault="00FF49A0" w:rsidP="00FF49A0">
                  <w:pPr>
                    <w:spacing w:after="0"/>
                    <w:jc w:val="center"/>
                    <w:rPr>
                      <w:rFonts w:ascii="Times New Roman" w:hAnsi="Times New Roman"/>
                    </w:rPr>
                  </w:pPr>
                  <w:r w:rsidRPr="00687D8F">
                    <w:rPr>
                      <w:rFonts w:ascii="Times New Roman" w:hAnsi="Times New Roman"/>
                      <w:color w:val="000000"/>
                      <w:lang w:val="kk-KZ"/>
                    </w:rPr>
                    <w:t>600 000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084B76"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43C384" w14:textId="77777777" w:rsidR="00FF49A0" w:rsidRPr="00687D8F" w:rsidRDefault="00FF49A0" w:rsidP="00FF49A0">
                  <w:pPr>
                    <w:spacing w:after="0"/>
                    <w:jc w:val="center"/>
                    <w:rPr>
                      <w:rFonts w:ascii="Times New Roman" w:hAnsi="Times New Roman"/>
                    </w:rPr>
                  </w:pPr>
                  <w:r w:rsidRPr="00687D8F">
                    <w:rPr>
                      <w:rFonts w:ascii="Times New Roman" w:hAnsi="Times New Roman"/>
                      <w:color w:val="000000"/>
                      <w:lang w:val="kk-KZ"/>
                    </w:rPr>
                    <w:t>600 000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59B043AB" w14:textId="77777777" w:rsidR="00FF49A0" w:rsidRPr="00687D8F" w:rsidRDefault="00FF49A0" w:rsidP="00FF49A0">
                  <w:pPr>
                    <w:spacing w:after="0"/>
                    <w:jc w:val="center"/>
                    <w:rPr>
                      <w:rFonts w:ascii="Times New Roman" w:hAnsi="Times New Roman"/>
                    </w:rPr>
                  </w:pPr>
                  <w:r>
                    <w:rPr>
                      <w:rFonts w:ascii="Times New Roman" w:hAnsi="Times New Roman"/>
                      <w:color w:val="000000"/>
                      <w:lang w:val="kk-KZ"/>
                    </w:rPr>
                    <w:t>Исходя из возможностей бюджета проекта и объема работ</w:t>
                  </w:r>
                </w:p>
              </w:tc>
            </w:tr>
            <w:tr w:rsidR="00FF49A0" w:rsidRPr="00687D8F" w14:paraId="246799AE"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0315C9" w14:textId="77777777" w:rsidR="00FF49A0" w:rsidRPr="00687D8F" w:rsidRDefault="00FF49A0" w:rsidP="00FF49A0">
                  <w:pPr>
                    <w:spacing w:after="0" w:line="240" w:lineRule="auto"/>
                    <w:textAlignment w:val="baseline"/>
                    <w:rPr>
                      <w:rFonts w:ascii="Times New Roman" w:hAnsi="Times New Roman"/>
                      <w:color w:val="000000"/>
                      <w:spacing w:val="2"/>
                      <w:lang w:val="kk-KZ"/>
                    </w:rPr>
                  </w:pPr>
                  <w:r w:rsidRPr="00687D8F">
                    <w:rPr>
                      <w:rFonts w:ascii="Times New Roman" w:hAnsi="Times New Roman"/>
                      <w:color w:val="000000"/>
                    </w:rPr>
                    <w:t>Менеджер по проектному менеджменту - 2</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678819" w14:textId="77777777" w:rsidR="00FF49A0" w:rsidRPr="00687D8F" w:rsidRDefault="00FF49A0" w:rsidP="00FF49A0">
                  <w:pPr>
                    <w:spacing w:after="0" w:line="240" w:lineRule="auto"/>
                    <w:jc w:val="center"/>
                    <w:rPr>
                      <w:rFonts w:ascii="Times New Roman" w:hAnsi="Times New Roman"/>
                    </w:rPr>
                  </w:pPr>
                  <w:r w:rsidRPr="00687D8F">
                    <w:rPr>
                      <w:rFonts w:ascii="Times New Roman" w:hAnsi="Times New Roman"/>
                      <w:color w:val="000000"/>
                      <w:lang w:val="kk-KZ"/>
                    </w:rPr>
                    <w:t>месяц</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DD1D3E"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6</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B7BE86" w14:textId="77777777" w:rsidR="00FF49A0" w:rsidRPr="00687D8F" w:rsidRDefault="00FF49A0" w:rsidP="00FF49A0">
                  <w:pPr>
                    <w:spacing w:after="0"/>
                    <w:jc w:val="center"/>
                    <w:rPr>
                      <w:rFonts w:ascii="Times New Roman" w:hAnsi="Times New Roman"/>
                    </w:rPr>
                  </w:pPr>
                  <w:r w:rsidRPr="00687D8F">
                    <w:rPr>
                      <w:rFonts w:ascii="Times New Roman" w:hAnsi="Times New Roman"/>
                      <w:color w:val="000000"/>
                      <w:lang w:val="kk-KZ"/>
                    </w:rPr>
                    <w:t>150 000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14DCD7" w14:textId="77777777" w:rsidR="00FF49A0" w:rsidRPr="00687D8F" w:rsidRDefault="00FF49A0" w:rsidP="00FF49A0">
                  <w:pPr>
                    <w:spacing w:after="0"/>
                    <w:jc w:val="center"/>
                    <w:rPr>
                      <w:rFonts w:ascii="Times New Roman" w:hAnsi="Times New Roman"/>
                    </w:rPr>
                  </w:pPr>
                  <w:r w:rsidRPr="00687D8F">
                    <w:rPr>
                      <w:rFonts w:ascii="Times New Roman" w:hAnsi="Times New Roman"/>
                      <w:color w:val="000000"/>
                      <w:lang w:val="kk-KZ"/>
                    </w:rPr>
                    <w:t>600 000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690CDC"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1F04D9" w14:textId="77777777" w:rsidR="00FF49A0" w:rsidRPr="00687D8F" w:rsidRDefault="00FF49A0" w:rsidP="00FF49A0">
                  <w:pPr>
                    <w:spacing w:after="0"/>
                    <w:jc w:val="center"/>
                    <w:rPr>
                      <w:rFonts w:ascii="Times New Roman" w:hAnsi="Times New Roman"/>
                    </w:rPr>
                  </w:pPr>
                  <w:r w:rsidRPr="00687D8F">
                    <w:rPr>
                      <w:rFonts w:ascii="Times New Roman" w:hAnsi="Times New Roman"/>
                      <w:color w:val="000000"/>
                      <w:lang w:val="kk-KZ"/>
                    </w:rPr>
                    <w:t>600 000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7109EA1F" w14:textId="77777777" w:rsidR="00FF49A0" w:rsidRPr="00687D8F" w:rsidRDefault="00FF49A0" w:rsidP="00FF49A0">
                  <w:pPr>
                    <w:spacing w:after="0"/>
                    <w:jc w:val="center"/>
                    <w:rPr>
                      <w:rFonts w:ascii="Times New Roman" w:hAnsi="Times New Roman"/>
                    </w:rPr>
                  </w:pPr>
                  <w:r>
                    <w:rPr>
                      <w:rFonts w:ascii="Times New Roman" w:hAnsi="Times New Roman"/>
                      <w:color w:val="000000"/>
                      <w:lang w:val="kk-KZ"/>
                    </w:rPr>
                    <w:t>Исходя из возможностей бюджета проекта и объема работ</w:t>
                  </w:r>
                </w:p>
              </w:tc>
            </w:tr>
            <w:tr w:rsidR="00FF49A0" w:rsidRPr="00687D8F" w14:paraId="654EF302"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7F69C6" w14:textId="77777777" w:rsidR="00FF49A0" w:rsidRPr="00687D8F" w:rsidRDefault="00FF49A0" w:rsidP="00FF49A0">
                  <w:pPr>
                    <w:spacing w:after="0" w:line="240" w:lineRule="auto"/>
                    <w:textAlignment w:val="baseline"/>
                    <w:rPr>
                      <w:rFonts w:ascii="Times New Roman" w:hAnsi="Times New Roman"/>
                      <w:color w:val="000000"/>
                      <w:spacing w:val="2"/>
                      <w:lang w:val="kk-KZ"/>
                    </w:rPr>
                  </w:pPr>
                  <w:r w:rsidRPr="00687D8F">
                    <w:rPr>
                      <w:rFonts w:ascii="Times New Roman" w:hAnsi="Times New Roman"/>
                      <w:color w:val="000000"/>
                    </w:rPr>
                    <w:t>Специалист по связям с общественностью</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09A84B" w14:textId="77777777" w:rsidR="00FF49A0" w:rsidRPr="00687D8F" w:rsidRDefault="00FF49A0" w:rsidP="00FF49A0">
                  <w:pPr>
                    <w:spacing w:after="0" w:line="240" w:lineRule="auto"/>
                    <w:jc w:val="center"/>
                    <w:rPr>
                      <w:rFonts w:ascii="Times New Roman" w:hAnsi="Times New Roman"/>
                      <w:color w:val="000000"/>
                    </w:rPr>
                  </w:pPr>
                  <w:r w:rsidRPr="00687D8F">
                    <w:rPr>
                      <w:rFonts w:ascii="Times New Roman" w:hAnsi="Times New Roman"/>
                      <w:color w:val="000000"/>
                      <w:lang w:val="kk-KZ"/>
                    </w:rPr>
                    <w:t>месяц</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8A3D82"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6</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666C3C" w14:textId="77777777" w:rsidR="00FF49A0" w:rsidRPr="00687D8F" w:rsidRDefault="00FF49A0" w:rsidP="00FF49A0">
                  <w:pPr>
                    <w:spacing w:after="0"/>
                    <w:jc w:val="center"/>
                    <w:rPr>
                      <w:rFonts w:ascii="Times New Roman" w:hAnsi="Times New Roman"/>
                    </w:rPr>
                  </w:pPr>
                  <w:r w:rsidRPr="00687D8F">
                    <w:rPr>
                      <w:rFonts w:ascii="Times New Roman" w:hAnsi="Times New Roman"/>
                      <w:color w:val="000000"/>
                      <w:lang w:val="kk-KZ"/>
                    </w:rPr>
                    <w:t>150 000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5302A1" w14:textId="77777777" w:rsidR="00FF49A0" w:rsidRPr="00687D8F" w:rsidRDefault="00FF49A0" w:rsidP="00FF49A0">
                  <w:pPr>
                    <w:spacing w:after="0"/>
                    <w:jc w:val="center"/>
                    <w:rPr>
                      <w:rFonts w:ascii="Times New Roman" w:hAnsi="Times New Roman"/>
                    </w:rPr>
                  </w:pPr>
                  <w:r w:rsidRPr="00687D8F">
                    <w:rPr>
                      <w:rFonts w:ascii="Times New Roman" w:hAnsi="Times New Roman"/>
                      <w:color w:val="000000"/>
                      <w:lang w:val="kk-KZ"/>
                    </w:rPr>
                    <w:t>600 000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98A33F"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BB69AD" w14:textId="77777777" w:rsidR="00FF49A0" w:rsidRPr="00687D8F" w:rsidRDefault="00FF49A0" w:rsidP="00FF49A0">
                  <w:pPr>
                    <w:spacing w:after="0"/>
                    <w:jc w:val="center"/>
                    <w:rPr>
                      <w:rFonts w:ascii="Times New Roman" w:hAnsi="Times New Roman"/>
                    </w:rPr>
                  </w:pPr>
                  <w:r w:rsidRPr="00687D8F">
                    <w:rPr>
                      <w:rFonts w:ascii="Times New Roman" w:hAnsi="Times New Roman"/>
                      <w:color w:val="000000"/>
                      <w:lang w:val="kk-KZ"/>
                    </w:rPr>
                    <w:t>600 000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38D1D7C2" w14:textId="77777777" w:rsidR="00FF49A0" w:rsidRPr="00687D8F" w:rsidRDefault="00FF49A0" w:rsidP="00FF49A0">
                  <w:pPr>
                    <w:spacing w:after="0"/>
                    <w:jc w:val="center"/>
                    <w:rPr>
                      <w:rFonts w:ascii="Times New Roman" w:hAnsi="Times New Roman"/>
                    </w:rPr>
                  </w:pPr>
                  <w:r>
                    <w:rPr>
                      <w:rFonts w:ascii="Times New Roman" w:hAnsi="Times New Roman"/>
                      <w:color w:val="000000"/>
                      <w:lang w:val="kk-KZ"/>
                    </w:rPr>
                    <w:t xml:space="preserve">Исходя из </w:t>
                  </w:r>
                  <w:r>
                    <w:rPr>
                      <w:rFonts w:ascii="Times New Roman" w:hAnsi="Times New Roman"/>
                      <w:color w:val="000000"/>
                      <w:lang w:val="kk-KZ"/>
                    </w:rPr>
                    <w:lastRenderedPageBreak/>
                    <w:t>возможностей бюджета проекта и объема работ</w:t>
                  </w:r>
                </w:p>
              </w:tc>
            </w:tr>
            <w:tr w:rsidR="00FF49A0" w:rsidRPr="00687D8F" w14:paraId="729A8A63"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CD8326" w14:textId="77777777" w:rsidR="00FF49A0" w:rsidRPr="00687D8F" w:rsidRDefault="00FF49A0" w:rsidP="00FF49A0">
                  <w:pPr>
                    <w:spacing w:after="0" w:line="240" w:lineRule="auto"/>
                    <w:textAlignment w:val="baseline"/>
                    <w:rPr>
                      <w:rFonts w:ascii="Times New Roman" w:hAnsi="Times New Roman"/>
                      <w:color w:val="000000"/>
                      <w:spacing w:val="2"/>
                      <w:lang w:val="kk-KZ"/>
                    </w:rPr>
                  </w:pPr>
                  <w:r w:rsidRPr="00687D8F">
                    <w:rPr>
                      <w:rFonts w:ascii="Times New Roman" w:hAnsi="Times New Roman"/>
                      <w:color w:val="000000"/>
                    </w:rPr>
                    <w:lastRenderedPageBreak/>
                    <w:t>5. банковские услуги</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2D001B" w14:textId="77777777" w:rsidR="00FF49A0" w:rsidRPr="00687D8F" w:rsidRDefault="00FF49A0" w:rsidP="00FF49A0">
                  <w:pPr>
                    <w:spacing w:after="0"/>
                    <w:jc w:val="center"/>
                    <w:rPr>
                      <w:rFonts w:ascii="Times New Roman" w:hAnsi="Times New Roman"/>
                    </w:rPr>
                  </w:pPr>
                  <w:r w:rsidRPr="00687D8F">
                    <w:rPr>
                      <w:rFonts w:ascii="Times New Roman" w:hAnsi="Times New Roman"/>
                      <w:color w:val="000000"/>
                      <w:lang w:val="kk-KZ"/>
                    </w:rPr>
                    <w:t>месяц</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69C13B"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6</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26E1D4"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5 000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B2635A"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30 000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9A254C"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95B7E4"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20 000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62BC7327"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Исходя из опыта «</w:t>
                  </w:r>
                  <w:r w:rsidRPr="00687D8F">
                    <w:rPr>
                      <w:rFonts w:ascii="Times New Roman" w:hAnsi="Times New Roman"/>
                      <w:color w:val="000000"/>
                      <w:lang w:val="en-US"/>
                    </w:rPr>
                    <w:t>Jasproject</w:t>
                  </w:r>
                  <w:r w:rsidRPr="00687D8F">
                    <w:rPr>
                      <w:rFonts w:ascii="Times New Roman" w:hAnsi="Times New Roman"/>
                      <w:color w:val="000000"/>
                      <w:lang w:val="kk-KZ"/>
                    </w:rPr>
                    <w:t>-2022»</w:t>
                  </w:r>
                </w:p>
              </w:tc>
            </w:tr>
            <w:tr w:rsidR="00FF49A0" w:rsidRPr="00687D8F" w14:paraId="57510289"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BBF565" w14:textId="77777777" w:rsidR="00FF49A0" w:rsidRPr="00687D8F" w:rsidRDefault="00FF49A0" w:rsidP="00FF49A0">
                  <w:pPr>
                    <w:spacing w:after="0" w:line="240" w:lineRule="auto"/>
                    <w:textAlignment w:val="baseline"/>
                    <w:rPr>
                      <w:rFonts w:ascii="Times New Roman" w:hAnsi="Times New Roman"/>
                      <w:color w:val="000000"/>
                      <w:spacing w:val="2"/>
                      <w:lang w:val="kk-KZ"/>
                    </w:rPr>
                  </w:pPr>
                  <w:r w:rsidRPr="00687D8F">
                    <w:rPr>
                      <w:rFonts w:ascii="Times New Roman" w:hAnsi="Times New Roman"/>
                      <w:color w:val="000000"/>
                    </w:rPr>
                    <w:t>7.канцелярские товары</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C2003B" w14:textId="77777777" w:rsidR="00FF49A0" w:rsidRPr="00687D8F" w:rsidRDefault="00FF49A0" w:rsidP="00FF49A0">
                  <w:pPr>
                    <w:spacing w:after="0"/>
                    <w:jc w:val="center"/>
                    <w:rPr>
                      <w:rFonts w:ascii="Times New Roman" w:hAnsi="Times New Roman"/>
                    </w:rPr>
                  </w:pPr>
                  <w:r w:rsidRPr="00687D8F">
                    <w:rPr>
                      <w:rFonts w:ascii="Times New Roman" w:hAnsi="Times New Roman"/>
                      <w:color w:val="000000"/>
                      <w:lang w:val="kk-KZ"/>
                    </w:rPr>
                    <w:t>услуга</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8F976D"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1</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B0E8B9" w14:textId="45C00A96" w:rsidR="00FF49A0" w:rsidRPr="00687D8F" w:rsidRDefault="001C5C4D" w:rsidP="00FF49A0">
                  <w:pPr>
                    <w:spacing w:after="0" w:line="240" w:lineRule="auto"/>
                    <w:jc w:val="center"/>
                    <w:rPr>
                      <w:rFonts w:ascii="Times New Roman" w:hAnsi="Times New Roman"/>
                      <w:color w:val="000000"/>
                      <w:lang w:val="kk-KZ"/>
                    </w:rPr>
                  </w:pPr>
                  <w:r>
                    <w:rPr>
                      <w:rFonts w:ascii="Times New Roman" w:hAnsi="Times New Roman"/>
                      <w:color w:val="000000"/>
                      <w:lang w:val="kk-KZ"/>
                    </w:rPr>
                    <w:t>3</w:t>
                  </w:r>
                  <w:r w:rsidR="00FF49A0" w:rsidRPr="00687D8F">
                    <w:rPr>
                      <w:rFonts w:ascii="Times New Roman" w:hAnsi="Times New Roman"/>
                      <w:color w:val="000000"/>
                      <w:lang w:val="kk-KZ"/>
                    </w:rPr>
                    <w:t>7 312</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DCB68E" w14:textId="379680C8" w:rsidR="00FF49A0" w:rsidRPr="00687D8F" w:rsidRDefault="001C5C4D" w:rsidP="00FF49A0">
                  <w:pPr>
                    <w:spacing w:after="0" w:line="240" w:lineRule="auto"/>
                    <w:jc w:val="center"/>
                    <w:rPr>
                      <w:rFonts w:ascii="Times New Roman" w:hAnsi="Times New Roman"/>
                      <w:color w:val="000000"/>
                      <w:lang w:val="kk-KZ"/>
                    </w:rPr>
                  </w:pPr>
                  <w:r>
                    <w:rPr>
                      <w:rFonts w:ascii="Times New Roman" w:hAnsi="Times New Roman"/>
                      <w:color w:val="000000"/>
                      <w:lang w:val="kk-KZ"/>
                    </w:rPr>
                    <w:t>3</w:t>
                  </w:r>
                  <w:r w:rsidR="00FF49A0" w:rsidRPr="00687D8F">
                    <w:rPr>
                      <w:rFonts w:ascii="Times New Roman" w:hAnsi="Times New Roman"/>
                      <w:color w:val="000000"/>
                      <w:lang w:val="kk-KZ"/>
                    </w:rPr>
                    <w:t>7 312</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544C03"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F4F48B" w14:textId="17C0D596" w:rsidR="00FF49A0" w:rsidRPr="00687D8F" w:rsidRDefault="001C5C4D" w:rsidP="00FF49A0">
                  <w:pPr>
                    <w:spacing w:after="0" w:line="240" w:lineRule="auto"/>
                    <w:jc w:val="center"/>
                    <w:rPr>
                      <w:rFonts w:ascii="Times New Roman" w:hAnsi="Times New Roman"/>
                      <w:color w:val="000000"/>
                      <w:lang w:val="kk-KZ"/>
                    </w:rPr>
                  </w:pPr>
                  <w:r>
                    <w:rPr>
                      <w:rFonts w:ascii="Times New Roman" w:hAnsi="Times New Roman"/>
                      <w:color w:val="000000"/>
                      <w:lang w:val="kk-KZ"/>
                    </w:rPr>
                    <w:t>3</w:t>
                  </w:r>
                  <w:r w:rsidR="00FF49A0" w:rsidRPr="00687D8F">
                    <w:rPr>
                      <w:rFonts w:ascii="Times New Roman" w:hAnsi="Times New Roman"/>
                      <w:color w:val="000000"/>
                      <w:lang w:val="kk-KZ"/>
                    </w:rPr>
                    <w:t>7 312</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3156503D"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Исходя из опыта «</w:t>
                  </w:r>
                  <w:r w:rsidRPr="00687D8F">
                    <w:rPr>
                      <w:rFonts w:ascii="Times New Roman" w:hAnsi="Times New Roman"/>
                      <w:color w:val="000000"/>
                      <w:lang w:val="en-US"/>
                    </w:rPr>
                    <w:t>Jasproject</w:t>
                  </w:r>
                  <w:r w:rsidRPr="00687D8F">
                    <w:rPr>
                      <w:rFonts w:ascii="Times New Roman" w:hAnsi="Times New Roman"/>
                      <w:color w:val="000000"/>
                      <w:lang w:val="kk-KZ"/>
                    </w:rPr>
                    <w:t>-2022»</w:t>
                  </w:r>
                </w:p>
              </w:tc>
            </w:tr>
            <w:tr w:rsidR="00FF49A0" w:rsidRPr="00687D8F" w14:paraId="06737876"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DB1B75" w14:textId="77777777" w:rsidR="00FF49A0" w:rsidRPr="00687D8F" w:rsidRDefault="00FF49A0" w:rsidP="00FF49A0">
                  <w:pPr>
                    <w:spacing w:after="0" w:line="240" w:lineRule="auto"/>
                    <w:textAlignment w:val="baseline"/>
                    <w:rPr>
                      <w:rFonts w:ascii="Times New Roman" w:hAnsi="Times New Roman"/>
                      <w:color w:val="000000"/>
                      <w:spacing w:val="2"/>
                      <w:lang w:val="kk-KZ"/>
                    </w:rPr>
                  </w:pPr>
                  <w:r w:rsidRPr="00687D8F">
                    <w:rPr>
                      <w:rFonts w:ascii="Times New Roman" w:hAnsi="Times New Roman"/>
                      <w:color w:val="000000"/>
                    </w:rPr>
                    <w:t>9. почтово-курьерские расходы</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B9419A" w14:textId="77777777" w:rsidR="00FF49A0" w:rsidRPr="00687D8F" w:rsidRDefault="00FF49A0" w:rsidP="00FF49A0">
                  <w:pPr>
                    <w:spacing w:after="0"/>
                    <w:jc w:val="center"/>
                    <w:rPr>
                      <w:rFonts w:ascii="Times New Roman" w:hAnsi="Times New Roman"/>
                    </w:rPr>
                  </w:pPr>
                  <w:r w:rsidRPr="00687D8F">
                    <w:rPr>
                      <w:rFonts w:ascii="Times New Roman" w:hAnsi="Times New Roman"/>
                      <w:color w:val="000000"/>
                      <w:lang w:val="kk-KZ"/>
                    </w:rPr>
                    <w:t>услуга</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169293"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1</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02053E"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54 000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8FEE77"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54 000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BC4E5B"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16CE1B"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54 000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10ED9B82"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Исходя из опыта «</w:t>
                  </w:r>
                  <w:r w:rsidRPr="00687D8F">
                    <w:rPr>
                      <w:rFonts w:ascii="Times New Roman" w:hAnsi="Times New Roman"/>
                      <w:color w:val="000000"/>
                      <w:lang w:val="en-US"/>
                    </w:rPr>
                    <w:t>Jasproject</w:t>
                  </w:r>
                  <w:r w:rsidRPr="00687D8F">
                    <w:rPr>
                      <w:rFonts w:ascii="Times New Roman" w:hAnsi="Times New Roman"/>
                      <w:color w:val="000000"/>
                      <w:lang w:val="kk-KZ"/>
                    </w:rPr>
                    <w:t>-2022»</w:t>
                  </w:r>
                </w:p>
              </w:tc>
            </w:tr>
            <w:tr w:rsidR="00FF49A0" w:rsidRPr="00687D8F" w14:paraId="490E162E"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E0FD1E" w14:textId="77777777" w:rsidR="00FF49A0" w:rsidRPr="00687D8F" w:rsidRDefault="00FF49A0" w:rsidP="00FF49A0">
                  <w:pPr>
                    <w:spacing w:after="0" w:line="240" w:lineRule="auto"/>
                    <w:textAlignment w:val="baseline"/>
                    <w:rPr>
                      <w:rFonts w:ascii="Times New Roman" w:hAnsi="Times New Roman"/>
                      <w:b/>
                      <w:color w:val="000000"/>
                    </w:rPr>
                  </w:pPr>
                  <w:r w:rsidRPr="00687D8F">
                    <w:rPr>
                      <w:rFonts w:ascii="Times New Roman" w:hAnsi="Times New Roman"/>
                      <w:b/>
                      <w:color w:val="000000"/>
                    </w:rPr>
                    <w:t>Прямые расходы:</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5B2EDB" w14:textId="77777777" w:rsidR="00FF49A0" w:rsidRPr="00687D8F" w:rsidRDefault="00FF49A0" w:rsidP="00FF49A0">
                  <w:pPr>
                    <w:spacing w:after="0" w:line="240" w:lineRule="auto"/>
                    <w:rPr>
                      <w:rFonts w:ascii="Times New Roman" w:hAnsi="Times New Roman"/>
                      <w:color w:val="000000"/>
                    </w:rPr>
                  </w:pP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2161EC" w14:textId="77777777" w:rsidR="00FF49A0" w:rsidRPr="00687D8F" w:rsidRDefault="00FF49A0" w:rsidP="00FF49A0">
                  <w:pPr>
                    <w:spacing w:after="0" w:line="240" w:lineRule="auto"/>
                    <w:rPr>
                      <w:rFonts w:ascii="Times New Roman" w:hAnsi="Times New Roman"/>
                      <w:color w:val="000000"/>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B676D1" w14:textId="77777777" w:rsidR="00FF49A0" w:rsidRPr="00687D8F" w:rsidRDefault="00FF49A0" w:rsidP="00FF49A0">
                  <w:pPr>
                    <w:spacing w:after="0" w:line="240" w:lineRule="auto"/>
                    <w:rPr>
                      <w:rFonts w:ascii="Times New Roman" w:hAnsi="Times New Roman"/>
                      <w:color w:val="000000"/>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F93931" w14:textId="77777777" w:rsidR="00FF49A0" w:rsidRPr="00687D8F" w:rsidRDefault="00FF49A0" w:rsidP="00FF49A0">
                  <w:pPr>
                    <w:spacing w:after="0" w:line="240" w:lineRule="auto"/>
                    <w:rPr>
                      <w:rFonts w:ascii="Times New Roman" w:hAnsi="Times New Roman"/>
                      <w:b/>
                      <w:color w:val="000000"/>
                      <w:lang w:val="kk-KZ"/>
                    </w:rPr>
                  </w:pPr>
                  <w:r w:rsidRPr="00687D8F">
                    <w:rPr>
                      <w:rFonts w:ascii="Times New Roman" w:hAnsi="Times New Roman"/>
                      <w:b/>
                      <w:color w:val="000000"/>
                      <w:lang w:val="kk-KZ"/>
                    </w:rPr>
                    <w:t>31 526 000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140403" w14:textId="77777777" w:rsidR="00FF49A0" w:rsidRPr="00687D8F" w:rsidRDefault="00FF49A0" w:rsidP="00FF49A0">
                  <w:pPr>
                    <w:spacing w:after="0" w:line="240" w:lineRule="auto"/>
                    <w:rPr>
                      <w:rFonts w:ascii="Times New Roman" w:hAnsi="Times New Roman"/>
                      <w:b/>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EAC0A1" w14:textId="77777777" w:rsidR="00FF49A0" w:rsidRPr="00687D8F" w:rsidRDefault="00FF49A0" w:rsidP="00FF49A0">
                  <w:pPr>
                    <w:spacing w:after="0" w:line="240" w:lineRule="auto"/>
                    <w:rPr>
                      <w:rFonts w:ascii="Times New Roman" w:hAnsi="Times New Roman"/>
                      <w:b/>
                      <w:color w:val="000000"/>
                      <w:lang w:val="kk-KZ"/>
                    </w:rPr>
                  </w:pPr>
                  <w:r w:rsidRPr="00687D8F">
                    <w:rPr>
                      <w:rFonts w:ascii="Times New Roman" w:hAnsi="Times New Roman"/>
                      <w:b/>
                      <w:color w:val="000000"/>
                      <w:lang w:val="kk-KZ"/>
                    </w:rPr>
                    <w:t>31 526 000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44ECBCA6" w14:textId="77777777" w:rsidR="00FF49A0" w:rsidRPr="00687D8F" w:rsidRDefault="00FF49A0" w:rsidP="00FF49A0">
                  <w:pPr>
                    <w:spacing w:after="0" w:line="240" w:lineRule="auto"/>
                    <w:jc w:val="center"/>
                    <w:rPr>
                      <w:rFonts w:ascii="Times New Roman" w:hAnsi="Times New Roman"/>
                      <w:b/>
                      <w:color w:val="000000"/>
                      <w:lang w:val="kk-KZ"/>
                    </w:rPr>
                  </w:pPr>
                  <w:r w:rsidRPr="00687D8F">
                    <w:rPr>
                      <w:rFonts w:ascii="Times New Roman" w:hAnsi="Times New Roman"/>
                      <w:b/>
                      <w:color w:val="000000"/>
                      <w:lang w:val="kk-KZ"/>
                    </w:rPr>
                    <w:t>31 182 208</w:t>
                  </w:r>
                </w:p>
              </w:tc>
            </w:tr>
            <w:tr w:rsidR="00FF49A0" w:rsidRPr="00687D8F" w14:paraId="43B13A7B"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75AF70" w14:textId="77777777" w:rsidR="00FF49A0" w:rsidRPr="00687D8F" w:rsidRDefault="00FF49A0" w:rsidP="00FF49A0">
                  <w:pPr>
                    <w:spacing w:after="0" w:line="240" w:lineRule="auto"/>
                    <w:textAlignment w:val="baseline"/>
                    <w:rPr>
                      <w:rFonts w:ascii="Times New Roman" w:hAnsi="Times New Roman"/>
                      <w:color w:val="000000"/>
                    </w:rPr>
                  </w:pPr>
                  <w:r w:rsidRPr="00687D8F">
                    <w:rPr>
                      <w:rFonts w:ascii="Times New Roman" w:hAnsi="Times New Roman"/>
                      <w:b/>
                      <w:bCs/>
                      <w:i/>
                      <w:iCs/>
                      <w:color w:val="000000"/>
                    </w:rPr>
                    <w:t>Мероприятие 1. Организация работы Колл-центра и МОСРП</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D83588" w14:textId="77777777" w:rsidR="00FF49A0" w:rsidRPr="00687D8F" w:rsidRDefault="00FF49A0" w:rsidP="00FF49A0">
                  <w:pPr>
                    <w:spacing w:after="0" w:line="240" w:lineRule="auto"/>
                    <w:jc w:val="center"/>
                    <w:rPr>
                      <w:rFonts w:ascii="Times New Roman" w:hAnsi="Times New Roman"/>
                      <w:color w:val="000000"/>
                    </w:rPr>
                  </w:pPr>
                  <w:r w:rsidRPr="00687D8F">
                    <w:rPr>
                      <w:rFonts w:ascii="Times New Roman" w:hAnsi="Times New Roman"/>
                      <w:color w:val="000000"/>
                      <w:lang w:val="kk-KZ"/>
                    </w:rPr>
                    <w:t>месяц</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8A4DB7" w14:textId="1F4C8663" w:rsidR="00FF49A0" w:rsidRPr="00687D8F" w:rsidRDefault="001C5C4D" w:rsidP="00FF49A0">
                  <w:pPr>
                    <w:spacing w:after="0" w:line="240" w:lineRule="auto"/>
                    <w:jc w:val="center"/>
                    <w:rPr>
                      <w:rFonts w:ascii="Times New Roman" w:hAnsi="Times New Roman"/>
                      <w:color w:val="000000"/>
                      <w:lang w:val="kk-KZ"/>
                    </w:rPr>
                  </w:pPr>
                  <w:r>
                    <w:rPr>
                      <w:rFonts w:ascii="Times New Roman" w:hAnsi="Times New Roman"/>
                      <w:color w:val="000000"/>
                      <w:lang w:val="kk-KZ"/>
                    </w:rPr>
                    <w:t>4</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D43EDF" w14:textId="77777777" w:rsidR="00FF49A0" w:rsidRPr="00687D8F" w:rsidRDefault="00FF49A0" w:rsidP="00FF49A0">
                  <w:pPr>
                    <w:spacing w:after="0"/>
                    <w:jc w:val="center"/>
                    <w:rPr>
                      <w:rFonts w:ascii="Times New Roman" w:hAnsi="Times New Roman"/>
                    </w:rPr>
                  </w:pPr>
                  <w:r w:rsidRPr="00687D8F">
                    <w:rPr>
                      <w:rFonts w:ascii="Times New Roman" w:hAnsi="Times New Roman"/>
                      <w:color w:val="000000"/>
                      <w:lang w:val="kk-KZ"/>
                    </w:rPr>
                    <w:t>150 000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7CBF3C" w14:textId="144B705E" w:rsidR="00FF49A0" w:rsidRPr="00687D8F" w:rsidRDefault="001C5C4D" w:rsidP="00FF49A0">
                  <w:pPr>
                    <w:spacing w:after="0"/>
                    <w:jc w:val="center"/>
                    <w:rPr>
                      <w:rFonts w:ascii="Times New Roman" w:hAnsi="Times New Roman"/>
                    </w:rPr>
                  </w:pPr>
                  <w:r>
                    <w:rPr>
                      <w:rFonts w:ascii="Times New Roman" w:hAnsi="Times New Roman"/>
                      <w:color w:val="000000"/>
                      <w:lang w:val="kk-KZ"/>
                    </w:rPr>
                    <w:t>6</w:t>
                  </w:r>
                  <w:r w:rsidR="00FF49A0" w:rsidRPr="00687D8F">
                    <w:rPr>
                      <w:rFonts w:ascii="Times New Roman" w:hAnsi="Times New Roman"/>
                      <w:color w:val="000000"/>
                      <w:lang w:val="kk-KZ"/>
                    </w:rPr>
                    <w:t>00 000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C152EA"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96A6FC" w14:textId="1113AD9C" w:rsidR="00FF49A0" w:rsidRPr="00687D8F" w:rsidRDefault="001C5C4D" w:rsidP="00FF49A0">
                  <w:pPr>
                    <w:spacing w:after="0"/>
                    <w:jc w:val="center"/>
                    <w:rPr>
                      <w:rFonts w:ascii="Times New Roman" w:hAnsi="Times New Roman"/>
                    </w:rPr>
                  </w:pPr>
                  <w:r>
                    <w:rPr>
                      <w:rFonts w:ascii="Times New Roman" w:hAnsi="Times New Roman"/>
                      <w:color w:val="000000"/>
                      <w:lang w:val="kk-KZ"/>
                    </w:rPr>
                    <w:t>6</w:t>
                  </w:r>
                  <w:r w:rsidR="00FF49A0" w:rsidRPr="00687D8F">
                    <w:rPr>
                      <w:rFonts w:ascii="Times New Roman" w:hAnsi="Times New Roman"/>
                      <w:color w:val="000000"/>
                      <w:lang w:val="kk-KZ"/>
                    </w:rPr>
                    <w:t>00 000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3090F26E" w14:textId="77777777" w:rsidR="00FF49A0" w:rsidRPr="00687D8F" w:rsidRDefault="00FF49A0" w:rsidP="00FF49A0">
                  <w:pPr>
                    <w:spacing w:after="0"/>
                    <w:jc w:val="center"/>
                    <w:rPr>
                      <w:rFonts w:ascii="Times New Roman" w:hAnsi="Times New Roman"/>
                    </w:rPr>
                  </w:pPr>
                </w:p>
              </w:tc>
            </w:tr>
            <w:tr w:rsidR="00FF49A0" w:rsidRPr="00687D8F" w14:paraId="184E584D"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1D5655" w14:textId="77777777" w:rsidR="00FF49A0" w:rsidRPr="00687D8F" w:rsidRDefault="00FF49A0" w:rsidP="00FF49A0">
                  <w:pPr>
                    <w:spacing w:after="0" w:line="240" w:lineRule="auto"/>
                    <w:textAlignment w:val="baseline"/>
                    <w:rPr>
                      <w:rFonts w:ascii="Times New Roman" w:hAnsi="Times New Roman"/>
                      <w:color w:val="000000"/>
                      <w:lang w:val="kk-KZ"/>
                    </w:rPr>
                  </w:pPr>
                  <w:r w:rsidRPr="00687D8F">
                    <w:rPr>
                      <w:rFonts w:ascii="Times New Roman" w:hAnsi="Times New Roman"/>
                      <w:color w:val="000000"/>
                    </w:rPr>
                    <w:t>1.Услуги по организации работы колл-центра</w:t>
                  </w:r>
                </w:p>
                <w:p w14:paraId="5D859F98" w14:textId="77777777" w:rsidR="00FF49A0" w:rsidRPr="00687D8F" w:rsidRDefault="00FF49A0" w:rsidP="00FF49A0">
                  <w:pPr>
                    <w:spacing w:after="0" w:line="240" w:lineRule="auto"/>
                    <w:textAlignment w:val="baseline"/>
                    <w:rPr>
                      <w:rFonts w:ascii="Times New Roman" w:hAnsi="Times New Roman"/>
                      <w:color w:val="000000"/>
                      <w:lang w:val="kk-KZ"/>
                    </w:rPr>
                  </w:pPr>
                </w:p>
                <w:p w14:paraId="6A486435" w14:textId="77777777" w:rsidR="00FF49A0" w:rsidRPr="00687D8F" w:rsidRDefault="00FF49A0" w:rsidP="00FF49A0">
                  <w:pPr>
                    <w:spacing w:after="0" w:line="240" w:lineRule="auto"/>
                    <w:textAlignment w:val="baseline"/>
                    <w:rPr>
                      <w:rFonts w:ascii="Times New Roman" w:hAnsi="Times New Roman"/>
                      <w:color w:val="000000"/>
                      <w:lang w:val="kk-KZ"/>
                    </w:rPr>
                  </w:pPr>
                </w:p>
                <w:p w14:paraId="76393053" w14:textId="77777777" w:rsidR="00FF49A0" w:rsidRPr="00687D8F" w:rsidRDefault="00FF49A0" w:rsidP="00FF49A0">
                  <w:pPr>
                    <w:spacing w:after="0" w:line="240" w:lineRule="auto"/>
                    <w:textAlignment w:val="baseline"/>
                    <w:rPr>
                      <w:rFonts w:ascii="Times New Roman" w:hAnsi="Times New Roman"/>
                      <w:color w:val="000000"/>
                      <w:lang w:val="kk-KZ"/>
                    </w:rPr>
                  </w:pP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FFCFA6" w14:textId="77777777" w:rsidR="00FF49A0" w:rsidRPr="00687D8F" w:rsidRDefault="00FF49A0" w:rsidP="00FF49A0">
                  <w:pPr>
                    <w:spacing w:after="0" w:line="240" w:lineRule="auto"/>
                    <w:jc w:val="center"/>
                    <w:rPr>
                      <w:rFonts w:ascii="Times New Roman" w:hAnsi="Times New Roman"/>
                      <w:color w:val="000000"/>
                    </w:rPr>
                  </w:pPr>
                  <w:r w:rsidRPr="00687D8F">
                    <w:rPr>
                      <w:rFonts w:ascii="Times New Roman" w:hAnsi="Times New Roman"/>
                      <w:color w:val="000000"/>
                      <w:lang w:val="kk-KZ"/>
                    </w:rPr>
                    <w:t>месяц</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CDD193" w14:textId="198B584A" w:rsidR="00FF49A0" w:rsidRPr="00687D8F" w:rsidRDefault="001C5C4D" w:rsidP="00FF49A0">
                  <w:pPr>
                    <w:spacing w:after="0" w:line="240" w:lineRule="auto"/>
                    <w:jc w:val="center"/>
                    <w:rPr>
                      <w:rFonts w:ascii="Times New Roman" w:hAnsi="Times New Roman"/>
                      <w:color w:val="000000"/>
                      <w:lang w:val="kk-KZ"/>
                    </w:rPr>
                  </w:pPr>
                  <w:r>
                    <w:rPr>
                      <w:rFonts w:ascii="Times New Roman" w:hAnsi="Times New Roman"/>
                      <w:color w:val="000000"/>
                      <w:lang w:val="kk-KZ"/>
                    </w:rPr>
                    <w:t>4</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EDA5B4" w14:textId="77777777" w:rsidR="00FF49A0" w:rsidRPr="00687D8F" w:rsidRDefault="00FF49A0" w:rsidP="00FF49A0">
                  <w:pPr>
                    <w:spacing w:after="0"/>
                    <w:jc w:val="center"/>
                    <w:rPr>
                      <w:rFonts w:ascii="Times New Roman" w:hAnsi="Times New Roman"/>
                    </w:rPr>
                  </w:pPr>
                  <w:r w:rsidRPr="00687D8F">
                    <w:rPr>
                      <w:rFonts w:ascii="Times New Roman" w:hAnsi="Times New Roman"/>
                      <w:color w:val="000000"/>
                      <w:lang w:val="kk-KZ"/>
                    </w:rPr>
                    <w:t>150 000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FAD829" w14:textId="2163E0FC" w:rsidR="00FF49A0" w:rsidRPr="00687D8F" w:rsidRDefault="001C5C4D" w:rsidP="00FF49A0">
                  <w:pPr>
                    <w:spacing w:after="0"/>
                    <w:jc w:val="center"/>
                    <w:rPr>
                      <w:rFonts w:ascii="Times New Roman" w:hAnsi="Times New Roman"/>
                    </w:rPr>
                  </w:pPr>
                  <w:r>
                    <w:rPr>
                      <w:rFonts w:ascii="Times New Roman" w:hAnsi="Times New Roman"/>
                      <w:color w:val="000000"/>
                      <w:lang w:val="kk-KZ"/>
                    </w:rPr>
                    <w:t>6</w:t>
                  </w:r>
                  <w:r w:rsidR="00FF49A0" w:rsidRPr="00687D8F">
                    <w:rPr>
                      <w:rFonts w:ascii="Times New Roman" w:hAnsi="Times New Roman"/>
                      <w:color w:val="000000"/>
                      <w:lang w:val="kk-KZ"/>
                    </w:rPr>
                    <w:t>00 000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437AC9"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CA14FB" w14:textId="549C591D" w:rsidR="00FF49A0" w:rsidRPr="00687D8F" w:rsidRDefault="001C5C4D" w:rsidP="00FF49A0">
                  <w:pPr>
                    <w:spacing w:after="0"/>
                    <w:jc w:val="center"/>
                    <w:rPr>
                      <w:rFonts w:ascii="Times New Roman" w:hAnsi="Times New Roman"/>
                    </w:rPr>
                  </w:pPr>
                  <w:r>
                    <w:rPr>
                      <w:rFonts w:ascii="Times New Roman" w:hAnsi="Times New Roman"/>
                      <w:color w:val="000000"/>
                      <w:lang w:val="kk-KZ"/>
                    </w:rPr>
                    <w:t>6</w:t>
                  </w:r>
                  <w:r w:rsidR="00FF49A0" w:rsidRPr="00687D8F">
                    <w:rPr>
                      <w:rFonts w:ascii="Times New Roman" w:hAnsi="Times New Roman"/>
                      <w:color w:val="000000"/>
                      <w:lang w:val="kk-KZ"/>
                    </w:rPr>
                    <w:t>00 000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6F93E894" w14:textId="77777777" w:rsidR="00FF49A0" w:rsidRPr="00687D8F" w:rsidRDefault="00FF49A0" w:rsidP="00FF49A0">
                  <w:pPr>
                    <w:spacing w:after="0"/>
                    <w:jc w:val="center"/>
                    <w:rPr>
                      <w:rFonts w:ascii="Times New Roman" w:hAnsi="Times New Roman"/>
                    </w:rPr>
                  </w:pPr>
                  <w:r>
                    <w:rPr>
                      <w:rFonts w:ascii="Times New Roman" w:hAnsi="Times New Roman"/>
                      <w:color w:val="000000"/>
                      <w:lang w:val="kk-KZ"/>
                    </w:rPr>
                    <w:t>Исходя из возможностей бюджета проекта и объема работ</w:t>
                  </w:r>
                </w:p>
              </w:tc>
            </w:tr>
            <w:tr w:rsidR="00FF49A0" w:rsidRPr="00687D8F" w14:paraId="067DC84F"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9E300F" w14:textId="77777777" w:rsidR="00FF49A0" w:rsidRPr="00687D8F" w:rsidRDefault="00FF49A0" w:rsidP="00FF49A0">
                  <w:pPr>
                    <w:spacing w:after="0" w:line="240" w:lineRule="auto"/>
                    <w:textAlignment w:val="baseline"/>
                    <w:rPr>
                      <w:rFonts w:ascii="Times New Roman" w:hAnsi="Times New Roman"/>
                      <w:color w:val="000000"/>
                    </w:rPr>
                  </w:pPr>
                  <w:r w:rsidRPr="00687D8F">
                    <w:rPr>
                      <w:rFonts w:ascii="Times New Roman" w:hAnsi="Times New Roman"/>
                      <w:b/>
                      <w:bCs/>
                      <w:i/>
                      <w:iCs/>
                      <w:color w:val="000000"/>
                    </w:rPr>
                    <w:t>Мероприятие 2.Создание информационного ресурса</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A657C3" w14:textId="77777777" w:rsidR="00FF49A0" w:rsidRPr="00687D8F" w:rsidRDefault="00FF49A0" w:rsidP="00FF49A0">
                  <w:pPr>
                    <w:spacing w:after="0" w:line="240" w:lineRule="auto"/>
                    <w:rPr>
                      <w:rFonts w:ascii="Times New Roman" w:hAnsi="Times New Roman"/>
                      <w:color w:val="000000"/>
                    </w:rPr>
                  </w:pP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81A30A" w14:textId="77777777" w:rsidR="00FF49A0" w:rsidRPr="00687D8F" w:rsidRDefault="00FF49A0" w:rsidP="00FF49A0">
                  <w:pPr>
                    <w:spacing w:after="0" w:line="240" w:lineRule="auto"/>
                    <w:rPr>
                      <w:rFonts w:ascii="Times New Roman" w:hAnsi="Times New Roman"/>
                      <w:color w:val="000000"/>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58903F" w14:textId="77777777" w:rsidR="00FF49A0" w:rsidRPr="00687D8F" w:rsidRDefault="00FF49A0" w:rsidP="00FF49A0">
                  <w:pPr>
                    <w:spacing w:after="0" w:line="240" w:lineRule="auto"/>
                    <w:rPr>
                      <w:rFonts w:ascii="Times New Roman" w:hAnsi="Times New Roman"/>
                      <w:color w:val="000000"/>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A2A405" w14:textId="77777777" w:rsidR="00FF49A0" w:rsidRPr="00687D8F" w:rsidRDefault="00FF49A0" w:rsidP="00FF49A0">
                  <w:pPr>
                    <w:spacing w:after="0" w:line="240" w:lineRule="auto"/>
                    <w:rPr>
                      <w:rFonts w:ascii="Times New Roman" w:hAnsi="Times New Roman"/>
                      <w:color w:val="000000"/>
                    </w:rPr>
                  </w:pP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7B1335"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9CA55B" w14:textId="77777777" w:rsidR="00FF49A0" w:rsidRPr="00687D8F" w:rsidRDefault="00FF49A0" w:rsidP="00FF49A0">
                  <w:pPr>
                    <w:spacing w:after="0" w:line="240" w:lineRule="auto"/>
                    <w:rPr>
                      <w:rFonts w:ascii="Times New Roman" w:hAnsi="Times New Roman"/>
                      <w:color w:val="00000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11806A61" w14:textId="77777777" w:rsidR="00FF49A0" w:rsidRPr="00687D8F" w:rsidRDefault="00FF49A0" w:rsidP="00FF49A0">
                  <w:pPr>
                    <w:spacing w:after="0" w:line="240" w:lineRule="auto"/>
                    <w:rPr>
                      <w:rFonts w:ascii="Times New Roman" w:hAnsi="Times New Roman"/>
                      <w:color w:val="000000"/>
                    </w:rPr>
                  </w:pPr>
                </w:p>
              </w:tc>
            </w:tr>
            <w:tr w:rsidR="00FF49A0" w:rsidRPr="00687D8F" w14:paraId="6E39B10D"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7A339A" w14:textId="77777777" w:rsidR="00FF49A0" w:rsidRPr="00687D8F" w:rsidRDefault="00FF49A0" w:rsidP="00FF49A0">
                  <w:pPr>
                    <w:spacing w:after="0" w:line="240" w:lineRule="auto"/>
                    <w:textAlignment w:val="baseline"/>
                    <w:rPr>
                      <w:rFonts w:ascii="Times New Roman" w:hAnsi="Times New Roman"/>
                      <w:color w:val="000000"/>
                    </w:rPr>
                  </w:pPr>
                  <w:r w:rsidRPr="00687D8F">
                    <w:rPr>
                      <w:rFonts w:ascii="Times New Roman" w:hAnsi="Times New Roman"/>
                      <w:color w:val="000000"/>
                    </w:rPr>
                    <w:t>Расходы по оплате работ и  услуг, оказываемых юридическими и физическими лицами, в том числе:</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1A5790" w14:textId="77777777" w:rsidR="00FF49A0" w:rsidRPr="00687D8F" w:rsidRDefault="00FF49A0" w:rsidP="00FF49A0">
                  <w:pPr>
                    <w:jc w:val="center"/>
                    <w:rPr>
                      <w:rFonts w:ascii="Times New Roman" w:hAnsi="Times New Roman"/>
                    </w:rPr>
                  </w:pPr>
                  <w:r w:rsidRPr="00687D8F">
                    <w:rPr>
                      <w:rFonts w:ascii="Times New Roman" w:hAnsi="Times New Roman"/>
                      <w:color w:val="000000"/>
                      <w:lang w:val="kk-KZ"/>
                    </w:rPr>
                    <w:t>услуга</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9E0721"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1</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845255"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750 000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575C73"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750 000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826BE3"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71C193"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750 000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411C1AB7" w14:textId="77777777" w:rsidR="00FF49A0" w:rsidRPr="00687D8F" w:rsidRDefault="00FF49A0" w:rsidP="00FF49A0">
                  <w:pPr>
                    <w:spacing w:after="0" w:line="240" w:lineRule="auto"/>
                    <w:jc w:val="center"/>
                    <w:rPr>
                      <w:rFonts w:ascii="Times New Roman" w:hAnsi="Times New Roman"/>
                      <w:color w:val="000000"/>
                      <w:lang w:val="kk-KZ"/>
                    </w:rPr>
                  </w:pPr>
                </w:p>
              </w:tc>
            </w:tr>
            <w:tr w:rsidR="00FF49A0" w:rsidRPr="00687D8F" w14:paraId="53D1A16A"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4A2002" w14:textId="77777777" w:rsidR="00FF49A0" w:rsidRPr="00687D8F" w:rsidRDefault="00FF49A0" w:rsidP="00FF49A0">
                  <w:pPr>
                    <w:spacing w:after="0" w:line="240" w:lineRule="auto"/>
                    <w:textAlignment w:val="baseline"/>
                    <w:rPr>
                      <w:rFonts w:ascii="Times New Roman" w:hAnsi="Times New Roman"/>
                      <w:color w:val="000000"/>
                    </w:rPr>
                  </w:pPr>
                  <w:r w:rsidRPr="00687D8F">
                    <w:rPr>
                      <w:rFonts w:ascii="Times New Roman" w:hAnsi="Times New Roman"/>
                      <w:color w:val="000000"/>
                    </w:rPr>
                    <w:t>1.Услуги по созданию, технической поддержке  и продвижению информационного ресурса</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BAAFF0" w14:textId="77777777" w:rsidR="00FF49A0" w:rsidRPr="00687D8F" w:rsidRDefault="00FF49A0" w:rsidP="00FF49A0">
                  <w:pPr>
                    <w:jc w:val="center"/>
                    <w:rPr>
                      <w:rFonts w:ascii="Times New Roman" w:hAnsi="Times New Roman"/>
                    </w:rPr>
                  </w:pPr>
                  <w:r w:rsidRPr="00687D8F">
                    <w:rPr>
                      <w:rFonts w:ascii="Times New Roman" w:hAnsi="Times New Roman"/>
                      <w:color w:val="000000"/>
                      <w:lang w:val="kk-KZ"/>
                    </w:rPr>
                    <w:t>услуга</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FC6168"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1</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3196BE"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750 000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70C732"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750 000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96B0A4"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035792"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750 000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36436DA2"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 xml:space="preserve">Предварительный договор </w:t>
                  </w:r>
                </w:p>
              </w:tc>
            </w:tr>
            <w:tr w:rsidR="00FF49A0" w:rsidRPr="00687D8F" w14:paraId="704D4A95"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2A36E0" w14:textId="77777777" w:rsidR="00FF49A0" w:rsidRPr="00687D8F" w:rsidRDefault="00FF49A0" w:rsidP="00FF49A0">
                  <w:pPr>
                    <w:spacing w:after="0" w:line="240" w:lineRule="auto"/>
                    <w:textAlignment w:val="baseline"/>
                    <w:rPr>
                      <w:rFonts w:ascii="Times New Roman" w:hAnsi="Times New Roman"/>
                      <w:color w:val="000000"/>
                    </w:rPr>
                  </w:pPr>
                  <w:r w:rsidRPr="00687D8F">
                    <w:rPr>
                      <w:rFonts w:ascii="Times New Roman" w:hAnsi="Times New Roman"/>
                      <w:b/>
                      <w:bCs/>
                      <w:i/>
                      <w:iCs/>
                      <w:color w:val="000000"/>
                    </w:rPr>
                    <w:t>Мероприятие 3.Подписание договоров и финансирование (без перевода денежных средств непосредственно получателям малых грантов</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880145" w14:textId="77777777" w:rsidR="00FF49A0" w:rsidRPr="00687D8F" w:rsidRDefault="00FF49A0" w:rsidP="00FF49A0">
                  <w:pPr>
                    <w:spacing w:after="0" w:line="240" w:lineRule="auto"/>
                    <w:rPr>
                      <w:rFonts w:ascii="Times New Roman" w:hAnsi="Times New Roman"/>
                      <w:color w:val="000000"/>
                    </w:rPr>
                  </w:pP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A5A25B" w14:textId="77777777" w:rsidR="00FF49A0" w:rsidRPr="00687D8F" w:rsidRDefault="00FF49A0" w:rsidP="00FF49A0">
                  <w:pPr>
                    <w:spacing w:after="0" w:line="240" w:lineRule="auto"/>
                    <w:rPr>
                      <w:rFonts w:ascii="Times New Roman" w:hAnsi="Times New Roman"/>
                      <w:color w:val="000000"/>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528BA6" w14:textId="77777777" w:rsidR="00FF49A0" w:rsidRPr="00687D8F" w:rsidRDefault="00FF49A0" w:rsidP="00FF49A0">
                  <w:pPr>
                    <w:spacing w:after="0" w:line="240" w:lineRule="auto"/>
                    <w:rPr>
                      <w:rFonts w:ascii="Times New Roman" w:hAnsi="Times New Roman"/>
                      <w:color w:val="000000"/>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C42C43" w14:textId="77777777" w:rsidR="00FF49A0" w:rsidRPr="00687D8F" w:rsidRDefault="00FF49A0" w:rsidP="00FF49A0">
                  <w:pPr>
                    <w:spacing w:after="0" w:line="240" w:lineRule="auto"/>
                    <w:jc w:val="center"/>
                    <w:rPr>
                      <w:rFonts w:ascii="Times New Roman" w:hAnsi="Times New Roman"/>
                      <w:b/>
                      <w:color w:val="000000"/>
                      <w:lang w:val="kk-KZ"/>
                    </w:rPr>
                  </w:pP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E2A85D" w14:textId="77777777" w:rsidR="00FF49A0" w:rsidRPr="00687D8F" w:rsidRDefault="00FF49A0" w:rsidP="00FF49A0">
                  <w:pPr>
                    <w:spacing w:after="0" w:line="240" w:lineRule="auto"/>
                    <w:rPr>
                      <w:rFonts w:ascii="Times New Roman" w:hAnsi="Times New Roman"/>
                      <w:b/>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6196BC" w14:textId="77777777" w:rsidR="00FF49A0" w:rsidRPr="00687D8F" w:rsidRDefault="00FF49A0" w:rsidP="00FF49A0">
                  <w:pPr>
                    <w:spacing w:after="0" w:line="240" w:lineRule="auto"/>
                    <w:jc w:val="center"/>
                    <w:rPr>
                      <w:rFonts w:ascii="Times New Roman" w:hAnsi="Times New Roman"/>
                      <w:b/>
                      <w:color w:val="000000"/>
                      <w:lang w:val="kk-KZ"/>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44E069F2" w14:textId="77777777" w:rsidR="00FF49A0" w:rsidRPr="00687D8F" w:rsidRDefault="00FF49A0" w:rsidP="00FF49A0">
                  <w:pPr>
                    <w:spacing w:after="0" w:line="240" w:lineRule="auto"/>
                    <w:jc w:val="center"/>
                    <w:rPr>
                      <w:rFonts w:ascii="Times New Roman" w:hAnsi="Times New Roman"/>
                      <w:b/>
                      <w:color w:val="000000"/>
                      <w:lang w:val="kk-KZ"/>
                    </w:rPr>
                  </w:pPr>
                </w:p>
              </w:tc>
            </w:tr>
            <w:tr w:rsidR="00FF49A0" w:rsidRPr="00687D8F" w14:paraId="10D95376"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331A3B" w14:textId="77777777" w:rsidR="00FF49A0" w:rsidRPr="00687D8F" w:rsidRDefault="00FF49A0" w:rsidP="00FF49A0">
                  <w:pPr>
                    <w:spacing w:after="0" w:line="240" w:lineRule="auto"/>
                    <w:textAlignment w:val="baseline"/>
                    <w:rPr>
                      <w:rFonts w:ascii="Times New Roman" w:hAnsi="Times New Roman"/>
                      <w:color w:val="000000"/>
                    </w:rPr>
                  </w:pPr>
                  <w:r w:rsidRPr="00687D8F">
                    <w:rPr>
                      <w:rFonts w:ascii="Times New Roman" w:hAnsi="Times New Roman"/>
                      <w:color w:val="000000"/>
                    </w:rPr>
                    <w:t>Выплаты по малым грантам</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823D0D"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штук</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6CD99D"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28</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E5373A"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1 000 000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8461B7"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28 000 000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A5ABC7"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BBECB3"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28 000 000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5F746F29" w14:textId="77777777" w:rsidR="00FF49A0" w:rsidRPr="00687D8F" w:rsidRDefault="00FF49A0" w:rsidP="00FF49A0">
                  <w:pPr>
                    <w:spacing w:after="0" w:line="240" w:lineRule="auto"/>
                    <w:jc w:val="center"/>
                    <w:rPr>
                      <w:rFonts w:ascii="Times New Roman" w:hAnsi="Times New Roman"/>
                      <w:color w:val="000000"/>
                      <w:lang w:val="kk-KZ"/>
                    </w:rPr>
                  </w:pPr>
                  <w:r>
                    <w:rPr>
                      <w:rFonts w:ascii="Times New Roman" w:hAnsi="Times New Roman"/>
                      <w:color w:val="000000"/>
                      <w:lang w:val="kk-KZ"/>
                    </w:rPr>
                    <w:t>Согласно договора о предоставлении гранта</w:t>
                  </w:r>
                </w:p>
              </w:tc>
            </w:tr>
            <w:tr w:rsidR="00FF49A0" w:rsidRPr="00687D8F" w14:paraId="62D7EB25"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6387FE" w14:textId="77777777" w:rsidR="00FF49A0" w:rsidRPr="00687D8F" w:rsidRDefault="00FF49A0" w:rsidP="00FF49A0">
                  <w:pPr>
                    <w:spacing w:after="0" w:line="240" w:lineRule="auto"/>
                    <w:textAlignment w:val="baseline"/>
                    <w:rPr>
                      <w:rFonts w:ascii="Times New Roman" w:hAnsi="Times New Roman"/>
                      <w:color w:val="000000"/>
                    </w:rPr>
                  </w:pPr>
                  <w:r w:rsidRPr="00687D8F">
                    <w:rPr>
                      <w:rFonts w:ascii="Times New Roman" w:hAnsi="Times New Roman"/>
                      <w:b/>
                      <w:bCs/>
                      <w:i/>
                      <w:iCs/>
                      <w:color w:val="000000"/>
                    </w:rPr>
                    <w:t>Мероприятие 4. Организация консультативной (менторской) поддержки молодежи</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6508F9" w14:textId="77777777" w:rsidR="00FF49A0" w:rsidRPr="00687D8F" w:rsidRDefault="00FF49A0" w:rsidP="00FF49A0">
                  <w:pPr>
                    <w:spacing w:after="0" w:line="240" w:lineRule="auto"/>
                    <w:rPr>
                      <w:rFonts w:ascii="Times New Roman" w:hAnsi="Times New Roman"/>
                      <w:color w:val="000000"/>
                    </w:rPr>
                  </w:pP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15E8EF" w14:textId="77777777" w:rsidR="00FF49A0" w:rsidRPr="00687D8F" w:rsidRDefault="00FF49A0" w:rsidP="00FF49A0">
                  <w:pPr>
                    <w:spacing w:after="0" w:line="240" w:lineRule="auto"/>
                    <w:rPr>
                      <w:rFonts w:ascii="Times New Roman" w:hAnsi="Times New Roman"/>
                      <w:color w:val="000000"/>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9606AC" w14:textId="77777777" w:rsidR="00FF49A0" w:rsidRPr="00687D8F" w:rsidRDefault="00FF49A0" w:rsidP="00FF49A0">
                  <w:pPr>
                    <w:spacing w:after="0" w:line="240" w:lineRule="auto"/>
                    <w:rPr>
                      <w:rFonts w:ascii="Times New Roman" w:hAnsi="Times New Roman"/>
                      <w:color w:val="000000"/>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8AB30C" w14:textId="77777777" w:rsidR="00FF49A0" w:rsidRPr="00687D8F" w:rsidRDefault="00FF49A0" w:rsidP="00FF49A0">
                  <w:pPr>
                    <w:spacing w:after="0" w:line="240" w:lineRule="auto"/>
                    <w:rPr>
                      <w:rFonts w:ascii="Times New Roman" w:hAnsi="Times New Roman"/>
                      <w:color w:val="000000"/>
                    </w:rPr>
                  </w:pP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03C6E6"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F242D7" w14:textId="77777777" w:rsidR="00FF49A0" w:rsidRPr="00687D8F" w:rsidRDefault="00FF49A0" w:rsidP="00FF49A0">
                  <w:pPr>
                    <w:spacing w:after="0" w:line="240" w:lineRule="auto"/>
                    <w:rPr>
                      <w:rFonts w:ascii="Times New Roman" w:hAnsi="Times New Roman"/>
                      <w:color w:val="00000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48FB116A" w14:textId="77777777" w:rsidR="00FF49A0" w:rsidRPr="00687D8F" w:rsidRDefault="00FF49A0" w:rsidP="00FF49A0">
                  <w:pPr>
                    <w:spacing w:after="0" w:line="240" w:lineRule="auto"/>
                    <w:rPr>
                      <w:rFonts w:ascii="Times New Roman" w:hAnsi="Times New Roman"/>
                      <w:color w:val="000000"/>
                    </w:rPr>
                  </w:pPr>
                </w:p>
              </w:tc>
            </w:tr>
            <w:tr w:rsidR="00FF49A0" w:rsidRPr="00687D8F" w14:paraId="7E5EFD4F"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64C9E7" w14:textId="77777777" w:rsidR="00FF49A0" w:rsidRPr="00687D8F" w:rsidRDefault="00FF49A0" w:rsidP="00FF49A0">
                  <w:pPr>
                    <w:spacing w:after="0" w:line="240" w:lineRule="auto"/>
                    <w:textAlignment w:val="baseline"/>
                    <w:rPr>
                      <w:rFonts w:ascii="Times New Roman" w:hAnsi="Times New Roman"/>
                      <w:color w:val="000000"/>
                    </w:rPr>
                  </w:pPr>
                  <w:r w:rsidRPr="00687D8F">
                    <w:rPr>
                      <w:rFonts w:ascii="Times New Roman" w:hAnsi="Times New Roman"/>
                      <w:color w:val="000000"/>
                    </w:rPr>
                    <w:lastRenderedPageBreak/>
                    <w:t>работы и услуги физических лиц, в том числе:</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A26622" w14:textId="77777777" w:rsidR="00FF49A0" w:rsidRPr="00687D8F" w:rsidRDefault="00FF49A0" w:rsidP="00FF49A0">
                  <w:pPr>
                    <w:spacing w:after="0" w:line="240" w:lineRule="auto"/>
                    <w:rPr>
                      <w:rFonts w:ascii="Times New Roman" w:hAnsi="Times New Roman"/>
                      <w:color w:val="000000"/>
                    </w:rPr>
                  </w:pP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34D734" w14:textId="77777777" w:rsidR="00FF49A0" w:rsidRPr="00687D8F" w:rsidRDefault="00FF49A0" w:rsidP="00FF49A0">
                  <w:pPr>
                    <w:spacing w:after="0" w:line="240" w:lineRule="auto"/>
                    <w:rPr>
                      <w:rFonts w:ascii="Times New Roman" w:hAnsi="Times New Roman"/>
                      <w:color w:val="000000"/>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30D038" w14:textId="77777777" w:rsidR="00FF49A0" w:rsidRPr="00687D8F" w:rsidRDefault="00FF49A0" w:rsidP="00FF49A0">
                  <w:pPr>
                    <w:spacing w:after="0" w:line="240" w:lineRule="auto"/>
                    <w:rPr>
                      <w:rFonts w:ascii="Times New Roman" w:hAnsi="Times New Roman"/>
                      <w:color w:val="000000"/>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B09E27" w14:textId="77777777" w:rsidR="00FF49A0" w:rsidRPr="00687D8F" w:rsidRDefault="00FF49A0" w:rsidP="00FF49A0">
                  <w:pPr>
                    <w:spacing w:after="0" w:line="240" w:lineRule="auto"/>
                    <w:rPr>
                      <w:rFonts w:ascii="Times New Roman" w:hAnsi="Times New Roman"/>
                      <w:color w:val="000000"/>
                    </w:rPr>
                  </w:pP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B025A5"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A10D53" w14:textId="77777777" w:rsidR="00FF49A0" w:rsidRPr="00687D8F" w:rsidRDefault="00FF49A0" w:rsidP="00FF49A0">
                  <w:pPr>
                    <w:spacing w:after="0" w:line="240" w:lineRule="auto"/>
                    <w:rPr>
                      <w:rFonts w:ascii="Times New Roman" w:hAnsi="Times New Roman"/>
                      <w:color w:val="00000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7688EFA8" w14:textId="77777777" w:rsidR="00FF49A0" w:rsidRPr="00687D8F" w:rsidRDefault="00FF49A0" w:rsidP="00FF49A0">
                  <w:pPr>
                    <w:spacing w:after="0" w:line="240" w:lineRule="auto"/>
                    <w:rPr>
                      <w:rFonts w:ascii="Times New Roman" w:hAnsi="Times New Roman"/>
                      <w:color w:val="000000"/>
                    </w:rPr>
                  </w:pPr>
                </w:p>
              </w:tc>
            </w:tr>
            <w:tr w:rsidR="00FF49A0" w:rsidRPr="00687D8F" w14:paraId="19130240"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28B484" w14:textId="77777777" w:rsidR="00FF49A0" w:rsidRPr="00687D8F" w:rsidRDefault="00FF49A0" w:rsidP="00FF49A0">
                  <w:pPr>
                    <w:spacing w:after="0" w:line="240" w:lineRule="auto"/>
                    <w:textAlignment w:val="baseline"/>
                    <w:rPr>
                      <w:rFonts w:ascii="Times New Roman" w:hAnsi="Times New Roman"/>
                      <w:color w:val="000000"/>
                    </w:rPr>
                  </w:pPr>
                  <w:r w:rsidRPr="00687D8F">
                    <w:rPr>
                      <w:rFonts w:ascii="Times New Roman" w:hAnsi="Times New Roman"/>
                      <w:color w:val="000000"/>
                    </w:rPr>
                    <w:t>Услуги менторской поддержки (3,5 проекта*3 мес*6000 тг*8 менторов)</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A1E653"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человек</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0DC4BD"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8</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413E2F"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63 000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FB5B66"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504 000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EE5F73"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D0A150"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504 000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2DC92812"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rPr>
                    <w:t>3,5 проекта*3 мес*6000 тг*8 менторов</w:t>
                  </w:r>
                </w:p>
              </w:tc>
            </w:tr>
            <w:tr w:rsidR="00FF49A0" w:rsidRPr="00687D8F" w14:paraId="3419F22C"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49FE36" w14:textId="77777777" w:rsidR="00FF49A0" w:rsidRPr="00687D8F" w:rsidRDefault="00FF49A0" w:rsidP="00FF49A0">
                  <w:pPr>
                    <w:spacing w:after="0" w:line="240" w:lineRule="auto"/>
                    <w:textAlignment w:val="baseline"/>
                    <w:rPr>
                      <w:rFonts w:ascii="Times New Roman" w:hAnsi="Times New Roman"/>
                      <w:color w:val="000000"/>
                    </w:rPr>
                  </w:pPr>
                  <w:r w:rsidRPr="00687D8F">
                    <w:rPr>
                      <w:rFonts w:ascii="Times New Roman" w:hAnsi="Times New Roman"/>
                      <w:color w:val="000000"/>
                    </w:rPr>
                    <w:t>Транспортные расходы менторов для встречи с проектами (3 месяца*3,5 проекта*5 000-6 000 тг.) У 1 ментора 3,5 проекта)</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AA107E"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человек</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47986C"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8</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AF61BE"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52 500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458F44"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420 000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95E3FF"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585B46"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420 000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29B2314C"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rPr>
                    <w:t>3 месяца*3,5 проекта*5 000-6 000 тг. У 1 ментора 3,5 проекта)</w:t>
                  </w:r>
                </w:p>
              </w:tc>
            </w:tr>
            <w:tr w:rsidR="00FF49A0" w:rsidRPr="00687D8F" w14:paraId="170BECCC"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6C5959" w14:textId="77777777" w:rsidR="00FF49A0" w:rsidRPr="00687D8F" w:rsidRDefault="00FF49A0" w:rsidP="00FF49A0">
                  <w:pPr>
                    <w:spacing w:after="0" w:line="240" w:lineRule="auto"/>
                    <w:textAlignment w:val="baseline"/>
                    <w:rPr>
                      <w:rFonts w:ascii="Times New Roman" w:hAnsi="Times New Roman"/>
                      <w:color w:val="000000"/>
                    </w:rPr>
                  </w:pPr>
                  <w:r w:rsidRPr="00687D8F">
                    <w:rPr>
                      <w:rFonts w:ascii="Times New Roman" w:hAnsi="Times New Roman"/>
                      <w:b/>
                      <w:bCs/>
                      <w:i/>
                      <w:iCs/>
                      <w:color w:val="000000"/>
                    </w:rPr>
                    <w:t xml:space="preserve">Мероприятие </w:t>
                  </w:r>
                  <w:r w:rsidRPr="00687D8F">
                    <w:rPr>
                      <w:rFonts w:ascii="Times New Roman" w:hAnsi="Times New Roman"/>
                      <w:b/>
                      <w:bCs/>
                      <w:i/>
                      <w:iCs/>
                      <w:color w:val="000000"/>
                      <w:lang w:val="kk-KZ"/>
                    </w:rPr>
                    <w:t>5</w:t>
                  </w:r>
                  <w:r w:rsidRPr="00687D8F">
                    <w:rPr>
                      <w:rFonts w:ascii="Times New Roman" w:hAnsi="Times New Roman"/>
                      <w:b/>
                      <w:bCs/>
                      <w:i/>
                      <w:iCs/>
                      <w:color w:val="000000"/>
                    </w:rPr>
                    <w:t>.Организация мониторинга реализации молодёжных проектов, получивших малые гранты</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ACA397" w14:textId="77777777" w:rsidR="00FF49A0" w:rsidRPr="00687D8F" w:rsidRDefault="00FF49A0" w:rsidP="00FF49A0">
                  <w:pPr>
                    <w:spacing w:after="0" w:line="240" w:lineRule="auto"/>
                    <w:rPr>
                      <w:rFonts w:ascii="Times New Roman" w:hAnsi="Times New Roman"/>
                      <w:color w:val="000000"/>
                    </w:rPr>
                  </w:pP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0CC627" w14:textId="77777777" w:rsidR="00FF49A0" w:rsidRPr="00687D8F" w:rsidRDefault="00FF49A0" w:rsidP="00FF49A0">
                  <w:pPr>
                    <w:spacing w:after="0" w:line="240" w:lineRule="auto"/>
                    <w:rPr>
                      <w:rFonts w:ascii="Times New Roman" w:hAnsi="Times New Roman"/>
                      <w:color w:val="000000"/>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1A8808" w14:textId="77777777" w:rsidR="00FF49A0" w:rsidRPr="00687D8F" w:rsidRDefault="00FF49A0" w:rsidP="00FF49A0">
                  <w:pPr>
                    <w:spacing w:after="0" w:line="240" w:lineRule="auto"/>
                    <w:rPr>
                      <w:rFonts w:ascii="Times New Roman" w:hAnsi="Times New Roman"/>
                      <w:color w:val="000000"/>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E167C8" w14:textId="77777777" w:rsidR="00FF49A0" w:rsidRPr="00687D8F" w:rsidRDefault="00FF49A0" w:rsidP="00FF49A0">
                  <w:pPr>
                    <w:spacing w:after="0" w:line="240" w:lineRule="auto"/>
                    <w:rPr>
                      <w:rFonts w:ascii="Times New Roman" w:hAnsi="Times New Roman"/>
                      <w:color w:val="000000"/>
                    </w:rPr>
                  </w:pP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574B6F"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F5AAC1" w14:textId="77777777" w:rsidR="00FF49A0" w:rsidRPr="00687D8F" w:rsidRDefault="00FF49A0" w:rsidP="00FF49A0">
                  <w:pPr>
                    <w:spacing w:after="0" w:line="240" w:lineRule="auto"/>
                    <w:rPr>
                      <w:rFonts w:ascii="Times New Roman" w:hAnsi="Times New Roman"/>
                      <w:color w:val="00000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64A48840" w14:textId="77777777" w:rsidR="00FF49A0" w:rsidRPr="00687D8F" w:rsidRDefault="00FF49A0" w:rsidP="00FF49A0">
                  <w:pPr>
                    <w:spacing w:after="0" w:line="240" w:lineRule="auto"/>
                    <w:rPr>
                      <w:rFonts w:ascii="Times New Roman" w:hAnsi="Times New Roman"/>
                      <w:color w:val="000000"/>
                    </w:rPr>
                  </w:pPr>
                </w:p>
              </w:tc>
            </w:tr>
            <w:tr w:rsidR="00FF49A0" w:rsidRPr="00687D8F" w14:paraId="201ABCAE"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881704" w14:textId="77777777" w:rsidR="00FF49A0" w:rsidRPr="00687D8F" w:rsidRDefault="00FF49A0" w:rsidP="00FF49A0">
                  <w:pPr>
                    <w:pStyle w:val="ac"/>
                    <w:numPr>
                      <w:ilvl w:val="0"/>
                      <w:numId w:val="10"/>
                    </w:numPr>
                    <w:tabs>
                      <w:tab w:val="left" w:pos="142"/>
                    </w:tabs>
                    <w:spacing w:after="0" w:line="240" w:lineRule="auto"/>
                    <w:ind w:left="0" w:firstLine="0"/>
                    <w:textAlignment w:val="baseline"/>
                    <w:rPr>
                      <w:rFonts w:ascii="Times New Roman" w:hAnsi="Times New Roman"/>
                      <w:color w:val="000000"/>
                      <w:lang w:val="kk-KZ"/>
                    </w:rPr>
                  </w:pPr>
                  <w:r w:rsidRPr="00687D8F">
                    <w:rPr>
                      <w:rFonts w:ascii="Times New Roman" w:hAnsi="Times New Roman"/>
                      <w:color w:val="000000"/>
                    </w:rPr>
                    <w:t>расходы на служебные командировки в районы, в том числе:</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E7C42D" w14:textId="77777777" w:rsidR="00FF49A0" w:rsidRPr="00687D8F" w:rsidRDefault="00FF49A0" w:rsidP="00FF49A0">
                  <w:pPr>
                    <w:spacing w:after="0" w:line="240" w:lineRule="auto"/>
                    <w:rPr>
                      <w:rFonts w:ascii="Times New Roman" w:hAnsi="Times New Roman"/>
                      <w:color w:val="000000"/>
                    </w:rPr>
                  </w:pP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5DD660" w14:textId="77777777" w:rsidR="00FF49A0" w:rsidRPr="00687D8F" w:rsidRDefault="00FF49A0" w:rsidP="00FF49A0">
                  <w:pPr>
                    <w:spacing w:after="0" w:line="240" w:lineRule="auto"/>
                    <w:rPr>
                      <w:rFonts w:ascii="Times New Roman" w:hAnsi="Times New Roman"/>
                      <w:color w:val="000000"/>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F60D85" w14:textId="77777777" w:rsidR="00FF49A0" w:rsidRPr="00687D8F" w:rsidRDefault="00FF49A0" w:rsidP="00FF49A0">
                  <w:pPr>
                    <w:spacing w:after="0" w:line="240" w:lineRule="auto"/>
                    <w:rPr>
                      <w:rFonts w:ascii="Times New Roman" w:hAnsi="Times New Roman"/>
                      <w:color w:val="000000"/>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718FD8" w14:textId="77777777" w:rsidR="00FF49A0" w:rsidRPr="00687D8F" w:rsidRDefault="00FF49A0" w:rsidP="00FF49A0">
                  <w:pPr>
                    <w:spacing w:after="0" w:line="240" w:lineRule="auto"/>
                    <w:rPr>
                      <w:rFonts w:ascii="Times New Roman" w:hAnsi="Times New Roman"/>
                      <w:color w:val="000000"/>
                    </w:rPr>
                  </w:pP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A813DC"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0E8FDA" w14:textId="77777777" w:rsidR="00FF49A0" w:rsidRPr="00687D8F" w:rsidRDefault="00FF49A0" w:rsidP="00FF49A0">
                  <w:pPr>
                    <w:spacing w:after="0" w:line="240" w:lineRule="auto"/>
                    <w:rPr>
                      <w:rFonts w:ascii="Times New Roman" w:hAnsi="Times New Roman"/>
                      <w:color w:val="00000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3BB16920" w14:textId="77777777" w:rsidR="00FF49A0" w:rsidRPr="00687D8F" w:rsidRDefault="00FF49A0" w:rsidP="00FF49A0">
                  <w:pPr>
                    <w:spacing w:after="0" w:line="240" w:lineRule="auto"/>
                    <w:rPr>
                      <w:rFonts w:ascii="Times New Roman" w:hAnsi="Times New Roman"/>
                      <w:color w:val="000000"/>
                    </w:rPr>
                  </w:pPr>
                </w:p>
              </w:tc>
            </w:tr>
            <w:tr w:rsidR="00FF49A0" w:rsidRPr="00687D8F" w14:paraId="0F6CB8AE"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C520B3" w14:textId="77777777" w:rsidR="00FF49A0" w:rsidRPr="00687D8F" w:rsidRDefault="00FF49A0" w:rsidP="00FF49A0">
                  <w:pPr>
                    <w:pStyle w:val="ac"/>
                    <w:numPr>
                      <w:ilvl w:val="0"/>
                      <w:numId w:val="9"/>
                    </w:numPr>
                    <w:spacing w:after="0" w:line="240" w:lineRule="auto"/>
                    <w:ind w:left="0" w:firstLine="0"/>
                    <w:textAlignment w:val="baseline"/>
                    <w:rPr>
                      <w:rFonts w:ascii="Times New Roman" w:hAnsi="Times New Roman"/>
                      <w:color w:val="000000"/>
                      <w:lang w:val="kk-KZ"/>
                    </w:rPr>
                  </w:pPr>
                  <w:r w:rsidRPr="00687D8F">
                    <w:rPr>
                      <w:rFonts w:ascii="Times New Roman" w:hAnsi="Times New Roman"/>
                      <w:color w:val="000000"/>
                    </w:rPr>
                    <w:t>суточные ( 10</w:t>
                  </w:r>
                  <w:r w:rsidRPr="00687D8F">
                    <w:rPr>
                      <w:rFonts w:ascii="Times New Roman" w:hAnsi="Times New Roman"/>
                      <w:b/>
                      <w:bCs/>
                      <w:color w:val="000000"/>
                    </w:rPr>
                    <w:t xml:space="preserve"> </w:t>
                  </w:r>
                  <w:r w:rsidRPr="00687D8F">
                    <w:rPr>
                      <w:rFonts w:ascii="Times New Roman" w:hAnsi="Times New Roman"/>
                      <w:color w:val="000000"/>
                    </w:rPr>
                    <w:t>командировок по 2 дня каждая у 2 человек по 2 МРП)</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84436C"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день</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1B829D"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40</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6EAEF5"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6 900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3AB277"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276 000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DD4152"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1FA236"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276 000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069EA6AC"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 xml:space="preserve"> </w:t>
                  </w:r>
                  <w:r w:rsidRPr="00687D8F">
                    <w:rPr>
                      <w:rFonts w:ascii="Times New Roman" w:hAnsi="Times New Roman"/>
                      <w:color w:val="000000"/>
                    </w:rPr>
                    <w:t>суточные (10</w:t>
                  </w:r>
                  <w:r w:rsidRPr="00687D8F">
                    <w:rPr>
                      <w:rFonts w:ascii="Times New Roman" w:hAnsi="Times New Roman"/>
                      <w:b/>
                      <w:bCs/>
                      <w:color w:val="000000"/>
                    </w:rPr>
                    <w:t xml:space="preserve"> </w:t>
                  </w:r>
                  <w:r w:rsidRPr="00687D8F">
                    <w:rPr>
                      <w:rFonts w:ascii="Times New Roman" w:hAnsi="Times New Roman"/>
                      <w:color w:val="000000"/>
                    </w:rPr>
                    <w:t>командировок по 2 дня каждая у 2 человек по 2 МРП)</w:t>
                  </w:r>
                </w:p>
              </w:tc>
            </w:tr>
            <w:tr w:rsidR="00FF49A0" w:rsidRPr="00687D8F" w14:paraId="0FE116D0"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F5946C" w14:textId="77777777" w:rsidR="00FF49A0" w:rsidRPr="00687D8F" w:rsidRDefault="00FF49A0" w:rsidP="00FF49A0">
                  <w:pPr>
                    <w:pStyle w:val="ac"/>
                    <w:numPr>
                      <w:ilvl w:val="0"/>
                      <w:numId w:val="9"/>
                    </w:numPr>
                    <w:spacing w:after="0" w:line="240" w:lineRule="auto"/>
                    <w:ind w:left="0" w:firstLine="0"/>
                    <w:textAlignment w:val="baseline"/>
                    <w:rPr>
                      <w:rFonts w:ascii="Times New Roman" w:hAnsi="Times New Roman"/>
                      <w:color w:val="000000"/>
                      <w:lang w:val="kk-KZ"/>
                    </w:rPr>
                  </w:pPr>
                  <w:r w:rsidRPr="00687D8F">
                    <w:rPr>
                      <w:rFonts w:ascii="Times New Roman" w:hAnsi="Times New Roman"/>
                      <w:color w:val="000000"/>
                    </w:rPr>
                    <w:t>проживание (10 командировок по 2 дня каждая</w:t>
                  </w:r>
                  <w:r w:rsidRPr="00687D8F">
                    <w:rPr>
                      <w:rFonts w:ascii="Times New Roman" w:hAnsi="Times New Roman"/>
                      <w:color w:val="000000"/>
                      <w:lang w:val="kk-KZ"/>
                    </w:rPr>
                    <w:t xml:space="preserve"> </w:t>
                  </w:r>
                  <w:r w:rsidRPr="00687D8F">
                    <w:rPr>
                      <w:rFonts w:ascii="Times New Roman" w:hAnsi="Times New Roman"/>
                      <w:color w:val="000000"/>
                    </w:rPr>
                    <w:t>у 2 человек по 2 МРП)</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4BC953"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день</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776A0A"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40</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2BE942"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6 900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A06AD5"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276 000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2F4FC2"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13B246"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276 000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4EAAF761"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rPr>
                    <w:t>суточные (10</w:t>
                  </w:r>
                  <w:r w:rsidRPr="00687D8F">
                    <w:rPr>
                      <w:rFonts w:ascii="Times New Roman" w:hAnsi="Times New Roman"/>
                      <w:b/>
                      <w:bCs/>
                      <w:color w:val="000000"/>
                    </w:rPr>
                    <w:t xml:space="preserve"> </w:t>
                  </w:r>
                  <w:r w:rsidRPr="00687D8F">
                    <w:rPr>
                      <w:rFonts w:ascii="Times New Roman" w:hAnsi="Times New Roman"/>
                      <w:color w:val="000000"/>
                    </w:rPr>
                    <w:t>командировок по 2 дня каждая у 2 человек по 2 МРП)</w:t>
                  </w:r>
                  <w:r w:rsidRPr="00687D8F">
                    <w:rPr>
                      <w:rFonts w:ascii="Times New Roman" w:hAnsi="Times New Roman"/>
                      <w:color w:val="000000"/>
                      <w:lang w:val="kk-KZ"/>
                    </w:rPr>
                    <w:t xml:space="preserve"> </w:t>
                  </w:r>
                </w:p>
              </w:tc>
            </w:tr>
            <w:tr w:rsidR="00FF49A0" w:rsidRPr="00687D8F" w14:paraId="23BD8784"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34E37B" w14:textId="2C5822A4" w:rsidR="00FF49A0" w:rsidRPr="00687D8F" w:rsidRDefault="00FF49A0" w:rsidP="00FF49A0">
                  <w:pPr>
                    <w:spacing w:after="0" w:line="240" w:lineRule="auto"/>
                    <w:textAlignment w:val="baseline"/>
                    <w:rPr>
                      <w:rFonts w:ascii="Times New Roman" w:hAnsi="Times New Roman"/>
                      <w:color w:val="000000"/>
                      <w:lang w:val="kk-KZ"/>
                    </w:rPr>
                  </w:pPr>
                  <w:r w:rsidRPr="00687D8F">
                    <w:rPr>
                      <w:rFonts w:ascii="Times New Roman" w:hAnsi="Times New Roman"/>
                      <w:color w:val="000000"/>
                      <w:lang w:val="kk-KZ"/>
                    </w:rPr>
                    <w:t>2</w:t>
                  </w:r>
                  <w:r w:rsidRPr="00687D8F">
                    <w:rPr>
                      <w:rFonts w:ascii="Times New Roman" w:hAnsi="Times New Roman"/>
                      <w:color w:val="000000"/>
                    </w:rPr>
                    <w:t>. расходы по аренде транспорта для проведения мониторинга реализации малых грантов (10 выездов в среднем по 3</w:t>
                  </w:r>
                  <w:r w:rsidR="001C5C4D">
                    <w:rPr>
                      <w:rFonts w:ascii="Times New Roman" w:hAnsi="Times New Roman"/>
                      <w:color w:val="000000"/>
                    </w:rPr>
                    <w:t>0</w:t>
                  </w:r>
                  <w:r w:rsidRPr="00687D8F">
                    <w:rPr>
                      <w:rFonts w:ascii="Times New Roman" w:hAnsi="Times New Roman"/>
                      <w:color w:val="000000"/>
                    </w:rPr>
                    <w:t xml:space="preserve"> 000-60 000 тенге)</w:t>
                  </w:r>
                </w:p>
                <w:p w14:paraId="0D07CF30" w14:textId="77777777" w:rsidR="00FF49A0" w:rsidRPr="00687D8F" w:rsidRDefault="00FF49A0" w:rsidP="00FF49A0">
                  <w:pPr>
                    <w:spacing w:after="0" w:line="240" w:lineRule="auto"/>
                    <w:textAlignment w:val="baseline"/>
                    <w:rPr>
                      <w:rFonts w:ascii="Times New Roman" w:hAnsi="Times New Roman"/>
                      <w:color w:val="000000"/>
                      <w:lang w:val="kk-KZ"/>
                    </w:rPr>
                  </w:pP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A40E52"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услуга</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C64E3C"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1</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B423BE" w14:textId="26CE20F1" w:rsidR="00FF49A0" w:rsidRPr="00687D8F" w:rsidRDefault="001C5C4D" w:rsidP="00FF49A0">
                  <w:pPr>
                    <w:spacing w:after="0" w:line="240" w:lineRule="auto"/>
                    <w:jc w:val="center"/>
                    <w:rPr>
                      <w:rFonts w:ascii="Times New Roman" w:hAnsi="Times New Roman"/>
                      <w:color w:val="000000"/>
                      <w:lang w:val="kk-KZ"/>
                    </w:rPr>
                  </w:pPr>
                  <w:r>
                    <w:rPr>
                      <w:rFonts w:ascii="Times New Roman" w:hAnsi="Times New Roman"/>
                      <w:color w:val="000000"/>
                      <w:lang w:val="kk-KZ"/>
                    </w:rPr>
                    <w:t>3</w:t>
                  </w:r>
                  <w:r w:rsidR="00FF49A0" w:rsidRPr="00687D8F">
                    <w:rPr>
                      <w:rFonts w:ascii="Times New Roman" w:hAnsi="Times New Roman"/>
                      <w:color w:val="000000"/>
                      <w:lang w:val="kk-KZ"/>
                    </w:rPr>
                    <w:t>00 000</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CC28F6" w14:textId="44297E78" w:rsidR="00FF49A0" w:rsidRPr="00687D8F" w:rsidRDefault="001C5C4D" w:rsidP="00FF49A0">
                  <w:pPr>
                    <w:spacing w:after="0" w:line="240" w:lineRule="auto"/>
                    <w:jc w:val="center"/>
                    <w:rPr>
                      <w:rFonts w:ascii="Times New Roman" w:hAnsi="Times New Roman"/>
                      <w:color w:val="000000"/>
                      <w:lang w:val="kk-KZ"/>
                    </w:rPr>
                  </w:pPr>
                  <w:r>
                    <w:rPr>
                      <w:rFonts w:ascii="Times New Roman" w:hAnsi="Times New Roman"/>
                      <w:color w:val="000000"/>
                      <w:lang w:val="kk-KZ"/>
                    </w:rPr>
                    <w:t>3</w:t>
                  </w:r>
                  <w:r w:rsidR="00FF49A0" w:rsidRPr="00687D8F">
                    <w:rPr>
                      <w:rFonts w:ascii="Times New Roman" w:hAnsi="Times New Roman"/>
                      <w:color w:val="000000"/>
                      <w:lang w:val="kk-KZ"/>
                    </w:rPr>
                    <w:t>00 000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4C1F70" w14:textId="77777777" w:rsidR="00FF49A0" w:rsidRPr="00687D8F" w:rsidRDefault="00FF49A0" w:rsidP="00FF49A0">
                  <w:pPr>
                    <w:spacing w:after="0" w:line="240" w:lineRule="auto"/>
                    <w:jc w:val="center"/>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5EDCC3" w14:textId="7E8A54AF" w:rsidR="00FF49A0" w:rsidRPr="00687D8F" w:rsidRDefault="001C5C4D" w:rsidP="00FF49A0">
                  <w:pPr>
                    <w:spacing w:after="0" w:line="240" w:lineRule="auto"/>
                    <w:jc w:val="center"/>
                    <w:rPr>
                      <w:rFonts w:ascii="Times New Roman" w:hAnsi="Times New Roman"/>
                      <w:color w:val="000000"/>
                      <w:lang w:val="kk-KZ"/>
                    </w:rPr>
                  </w:pPr>
                  <w:r>
                    <w:rPr>
                      <w:rFonts w:ascii="Times New Roman" w:hAnsi="Times New Roman"/>
                      <w:color w:val="000000"/>
                      <w:lang w:val="kk-KZ"/>
                    </w:rPr>
                    <w:t>3</w:t>
                  </w:r>
                  <w:r w:rsidR="00FF49A0" w:rsidRPr="00687D8F">
                    <w:rPr>
                      <w:rFonts w:ascii="Times New Roman" w:hAnsi="Times New Roman"/>
                      <w:color w:val="000000"/>
                      <w:lang w:val="kk-KZ"/>
                    </w:rPr>
                    <w:t>00 000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3A47ECD9" w14:textId="50E7C448" w:rsidR="00FF49A0" w:rsidRPr="00687D8F" w:rsidRDefault="00FF49A0" w:rsidP="00FF49A0">
                  <w:pPr>
                    <w:spacing w:after="0" w:line="240" w:lineRule="auto"/>
                    <w:textAlignment w:val="baseline"/>
                    <w:rPr>
                      <w:rFonts w:ascii="Times New Roman" w:hAnsi="Times New Roman"/>
                      <w:color w:val="000000"/>
                      <w:lang w:val="kk-KZ"/>
                    </w:rPr>
                  </w:pPr>
                  <w:r w:rsidRPr="00687D8F">
                    <w:rPr>
                      <w:rFonts w:ascii="Times New Roman" w:hAnsi="Times New Roman"/>
                      <w:color w:val="000000"/>
                    </w:rPr>
                    <w:t>(10 выездов в среднем по 3</w:t>
                  </w:r>
                  <w:r w:rsidR="001C5C4D">
                    <w:rPr>
                      <w:rFonts w:ascii="Times New Roman" w:hAnsi="Times New Roman"/>
                      <w:color w:val="000000"/>
                    </w:rPr>
                    <w:t>0</w:t>
                  </w:r>
                  <w:r w:rsidRPr="00687D8F">
                    <w:rPr>
                      <w:rFonts w:ascii="Times New Roman" w:hAnsi="Times New Roman"/>
                      <w:color w:val="000000"/>
                    </w:rPr>
                    <w:t xml:space="preserve"> 000-60 000 тенге)</w:t>
                  </w:r>
                  <w:r w:rsidRPr="00687D8F">
                    <w:rPr>
                      <w:rFonts w:ascii="Times New Roman" w:hAnsi="Times New Roman"/>
                      <w:color w:val="000000"/>
                      <w:lang w:val="kk-KZ"/>
                    </w:rPr>
                    <w:t xml:space="preserve"> с учетом опыта «</w:t>
                  </w:r>
                  <w:r w:rsidRPr="00687D8F">
                    <w:rPr>
                      <w:rFonts w:ascii="Times New Roman" w:hAnsi="Times New Roman"/>
                      <w:color w:val="000000"/>
                      <w:lang w:val="en-US"/>
                    </w:rPr>
                    <w:t>Jasproject</w:t>
                  </w:r>
                  <w:r w:rsidRPr="00687D8F">
                    <w:rPr>
                      <w:rFonts w:ascii="Times New Roman" w:hAnsi="Times New Roman"/>
                      <w:color w:val="000000"/>
                      <w:lang w:val="kk-KZ"/>
                    </w:rPr>
                    <w:t>-2022»</w:t>
                  </w:r>
                </w:p>
                <w:p w14:paraId="745609A9" w14:textId="77777777" w:rsidR="00FF49A0" w:rsidRPr="00687D8F" w:rsidRDefault="00FF49A0" w:rsidP="00FF49A0">
                  <w:pPr>
                    <w:spacing w:after="0" w:line="240" w:lineRule="auto"/>
                    <w:jc w:val="center"/>
                    <w:rPr>
                      <w:rFonts w:ascii="Times New Roman" w:hAnsi="Times New Roman"/>
                      <w:color w:val="000000"/>
                      <w:lang w:val="kk-KZ"/>
                    </w:rPr>
                  </w:pPr>
                </w:p>
              </w:tc>
            </w:tr>
            <w:tr w:rsidR="00FF49A0" w:rsidRPr="00687D8F" w14:paraId="2E053009"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0494D1" w14:textId="77777777" w:rsidR="00FF49A0" w:rsidRPr="00687D8F" w:rsidRDefault="00FF49A0" w:rsidP="00FF49A0">
                  <w:pPr>
                    <w:spacing w:after="0" w:line="240" w:lineRule="auto"/>
                    <w:textAlignment w:val="baseline"/>
                    <w:rPr>
                      <w:rFonts w:ascii="Times New Roman" w:hAnsi="Times New Roman"/>
                      <w:b/>
                      <w:bCs/>
                      <w:i/>
                      <w:iCs/>
                      <w:color w:val="000000"/>
                      <w:lang w:val="kk-KZ"/>
                    </w:rPr>
                  </w:pPr>
                  <w:r w:rsidRPr="00687D8F">
                    <w:rPr>
                      <w:rFonts w:ascii="Times New Roman" w:hAnsi="Times New Roman"/>
                      <w:b/>
                      <w:bCs/>
                      <w:i/>
                      <w:iCs/>
                      <w:color w:val="000000"/>
                    </w:rPr>
                    <w:t>Мероприятие 8.Организация и проведение информационно-разъяснительной кампании</w:t>
                  </w:r>
                </w:p>
                <w:p w14:paraId="7FCDE2CC" w14:textId="77777777" w:rsidR="00FF49A0" w:rsidRPr="00687D8F" w:rsidRDefault="00FF49A0" w:rsidP="00FF49A0">
                  <w:pPr>
                    <w:spacing w:after="0" w:line="240" w:lineRule="auto"/>
                    <w:textAlignment w:val="baseline"/>
                    <w:rPr>
                      <w:rFonts w:ascii="Times New Roman" w:hAnsi="Times New Roman"/>
                      <w:color w:val="000000"/>
                      <w:lang w:val="kk-KZ"/>
                    </w:rPr>
                  </w:pP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82BA40" w14:textId="77777777" w:rsidR="00FF49A0" w:rsidRPr="00687D8F" w:rsidRDefault="00FF49A0" w:rsidP="00FF49A0">
                  <w:pPr>
                    <w:spacing w:after="0" w:line="240" w:lineRule="auto"/>
                    <w:rPr>
                      <w:rFonts w:ascii="Times New Roman" w:hAnsi="Times New Roman"/>
                      <w:color w:val="000000"/>
                    </w:rPr>
                  </w:pP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2FF2C1" w14:textId="77777777" w:rsidR="00FF49A0" w:rsidRPr="00687D8F" w:rsidRDefault="00FF49A0" w:rsidP="00FF49A0">
                  <w:pPr>
                    <w:spacing w:after="0" w:line="240" w:lineRule="auto"/>
                    <w:rPr>
                      <w:rFonts w:ascii="Times New Roman" w:hAnsi="Times New Roman"/>
                      <w:color w:val="000000"/>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80B738" w14:textId="77777777" w:rsidR="00FF49A0" w:rsidRPr="00687D8F" w:rsidRDefault="00FF49A0" w:rsidP="00FF49A0">
                  <w:pPr>
                    <w:spacing w:after="0" w:line="240" w:lineRule="auto"/>
                    <w:rPr>
                      <w:rFonts w:ascii="Times New Roman" w:hAnsi="Times New Roman"/>
                      <w:color w:val="000000"/>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01C8C6" w14:textId="77777777" w:rsidR="00FF49A0" w:rsidRPr="00687D8F" w:rsidRDefault="00FF49A0" w:rsidP="00FF49A0">
                  <w:pPr>
                    <w:spacing w:after="0" w:line="240" w:lineRule="auto"/>
                    <w:rPr>
                      <w:rFonts w:ascii="Times New Roman" w:hAnsi="Times New Roman"/>
                      <w:color w:val="000000"/>
                    </w:rPr>
                  </w:pP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7FF6D9" w14:textId="77777777" w:rsidR="00FF49A0" w:rsidRPr="00687D8F" w:rsidRDefault="00FF49A0" w:rsidP="00FF49A0">
                  <w:pPr>
                    <w:spacing w:after="0" w:line="240" w:lineRule="auto"/>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2DAF0A" w14:textId="77777777" w:rsidR="00FF49A0" w:rsidRPr="00687D8F" w:rsidRDefault="00FF49A0" w:rsidP="00FF49A0">
                  <w:pPr>
                    <w:spacing w:after="0" w:line="240" w:lineRule="auto"/>
                    <w:rPr>
                      <w:rFonts w:ascii="Times New Roman" w:hAnsi="Times New Roman"/>
                      <w:color w:val="00000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37A0C729" w14:textId="77777777" w:rsidR="00FF49A0" w:rsidRPr="00687D8F" w:rsidRDefault="00FF49A0" w:rsidP="00FF49A0">
                  <w:pPr>
                    <w:spacing w:after="0" w:line="240" w:lineRule="auto"/>
                    <w:rPr>
                      <w:rFonts w:ascii="Times New Roman" w:hAnsi="Times New Roman"/>
                      <w:color w:val="000000"/>
                    </w:rPr>
                  </w:pPr>
                </w:p>
              </w:tc>
            </w:tr>
            <w:tr w:rsidR="00FF49A0" w:rsidRPr="00687D8F" w14:paraId="130FFE69"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108F55" w14:textId="77777777" w:rsidR="00FF49A0" w:rsidRPr="00687D8F" w:rsidRDefault="00FF49A0" w:rsidP="00FF49A0">
                  <w:pPr>
                    <w:spacing w:after="0" w:line="240" w:lineRule="auto"/>
                    <w:textAlignment w:val="baseline"/>
                    <w:rPr>
                      <w:rFonts w:ascii="Times New Roman" w:hAnsi="Times New Roman"/>
                      <w:color w:val="000000"/>
                    </w:rPr>
                  </w:pPr>
                  <w:r w:rsidRPr="00687D8F">
                    <w:rPr>
                      <w:rFonts w:ascii="Times New Roman" w:hAnsi="Times New Roman"/>
                      <w:color w:val="000000"/>
                    </w:rPr>
                    <w:lastRenderedPageBreak/>
                    <w:t>1.Полиграфические и рекламные услуги</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575CFC"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услуга</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9716BA"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4F959E"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2BA325"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1E86A1" w14:textId="77777777" w:rsidR="00FF49A0" w:rsidRPr="00687D8F" w:rsidRDefault="00FF49A0" w:rsidP="00FF49A0">
                  <w:pPr>
                    <w:spacing w:after="0" w:line="240" w:lineRule="auto"/>
                    <w:jc w:val="center"/>
                    <w:rPr>
                      <w:rFonts w:ascii="Times New Roman" w:hAnsi="Times New Roman"/>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1F8D34" w14:textId="77777777" w:rsidR="00FF49A0" w:rsidRPr="00687D8F" w:rsidRDefault="00FF49A0" w:rsidP="00FF49A0">
                  <w:pPr>
                    <w:spacing w:after="0" w:line="240" w:lineRule="auto"/>
                    <w:jc w:val="center"/>
                    <w:rPr>
                      <w:rFonts w:ascii="Times New Roman" w:hAnsi="Times New Roman"/>
                      <w:color w:val="000000"/>
                      <w:lang w:val="kk-KZ"/>
                    </w:rPr>
                  </w:pPr>
                  <w:r w:rsidRPr="00687D8F">
                    <w:rPr>
                      <w:rFonts w:ascii="Times New Roman" w:hAnsi="Times New Roman"/>
                      <w:color w:val="000000"/>
                      <w:lang w:val="kk-KZ"/>
                    </w:rPr>
                    <w:t>-</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1778DF02" w14:textId="77777777" w:rsidR="00FF49A0" w:rsidRPr="00687D8F" w:rsidRDefault="00FF49A0" w:rsidP="00FF49A0">
                  <w:pPr>
                    <w:spacing w:after="0" w:line="240" w:lineRule="auto"/>
                    <w:jc w:val="center"/>
                    <w:rPr>
                      <w:rFonts w:ascii="Times New Roman" w:hAnsi="Times New Roman"/>
                      <w:color w:val="000000"/>
                      <w:lang w:val="kk-KZ"/>
                    </w:rPr>
                  </w:pPr>
                  <w:r>
                    <w:rPr>
                      <w:rFonts w:ascii="Times New Roman" w:hAnsi="Times New Roman"/>
                      <w:color w:val="000000"/>
                      <w:lang w:val="kk-KZ"/>
                    </w:rPr>
                    <w:t xml:space="preserve">Исходя из возможностей бюджета проекта и объема работ </w:t>
                  </w:r>
                </w:p>
              </w:tc>
            </w:tr>
            <w:tr w:rsidR="00FF49A0" w:rsidRPr="00687D8F" w14:paraId="2CC07E03"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9FBBD6" w14:textId="77777777" w:rsidR="00FF49A0" w:rsidRPr="00687D8F" w:rsidRDefault="00FF49A0" w:rsidP="00FF49A0">
                  <w:pPr>
                    <w:spacing w:after="0" w:line="240" w:lineRule="auto"/>
                    <w:textAlignment w:val="baseline"/>
                    <w:rPr>
                      <w:rFonts w:ascii="Times New Roman" w:hAnsi="Times New Roman"/>
                      <w:color w:val="000000"/>
                    </w:rPr>
                  </w:pPr>
                  <w:r w:rsidRPr="00687D8F">
                    <w:rPr>
                      <w:rFonts w:ascii="Times New Roman" w:hAnsi="Times New Roman"/>
                      <w:b/>
                      <w:color w:val="000000"/>
                      <w:spacing w:val="2"/>
                    </w:rPr>
                    <w:t>Итого</w:t>
                  </w:r>
                  <w:r w:rsidRPr="00687D8F">
                    <w:rPr>
                      <w:rFonts w:ascii="Times New Roman" w:hAnsi="Times New Roman"/>
                      <w:b/>
                      <w:color w:val="000000"/>
                      <w:spacing w:val="2"/>
                      <w:lang w:val="kk-KZ"/>
                    </w:rPr>
                    <w:t xml:space="preserve"> за 2024 год</w:t>
                  </w:r>
                  <w:r w:rsidRPr="00687D8F">
                    <w:rPr>
                      <w:rFonts w:ascii="Times New Roman" w:hAnsi="Times New Roman"/>
                      <w:b/>
                      <w:color w:val="000000"/>
                      <w:spacing w:val="2"/>
                    </w:rPr>
                    <w:t>:</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F5FBB2" w14:textId="77777777" w:rsidR="00FF49A0" w:rsidRPr="00687D8F" w:rsidRDefault="00FF49A0" w:rsidP="00FF49A0">
                  <w:pPr>
                    <w:spacing w:after="0" w:line="240" w:lineRule="auto"/>
                    <w:rPr>
                      <w:rFonts w:ascii="Times New Roman" w:hAnsi="Times New Roman"/>
                      <w:color w:val="000000"/>
                    </w:rPr>
                  </w:pP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C5DEA3" w14:textId="77777777" w:rsidR="00FF49A0" w:rsidRPr="00687D8F" w:rsidRDefault="00FF49A0" w:rsidP="00FF49A0">
                  <w:pPr>
                    <w:spacing w:after="0" w:line="240" w:lineRule="auto"/>
                    <w:rPr>
                      <w:rFonts w:ascii="Times New Roman" w:hAnsi="Times New Roman"/>
                      <w:color w:val="000000"/>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FB0089" w14:textId="77777777" w:rsidR="00FF49A0" w:rsidRPr="00687D8F" w:rsidRDefault="00FF49A0" w:rsidP="00FF49A0">
                  <w:pPr>
                    <w:spacing w:after="0" w:line="240" w:lineRule="auto"/>
                    <w:rPr>
                      <w:rFonts w:ascii="Times New Roman" w:hAnsi="Times New Roman"/>
                      <w:color w:val="000000"/>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506236" w14:textId="7B282A1C" w:rsidR="00FF49A0" w:rsidRPr="00687D8F" w:rsidRDefault="00FF49A0" w:rsidP="00FF49A0">
                  <w:pPr>
                    <w:spacing w:after="0" w:line="240" w:lineRule="auto"/>
                    <w:jc w:val="center"/>
                    <w:rPr>
                      <w:rFonts w:ascii="Times New Roman" w:hAnsi="Times New Roman"/>
                      <w:b/>
                      <w:color w:val="000000"/>
                      <w:lang w:val="kk-KZ"/>
                    </w:rPr>
                  </w:pPr>
                  <w:r w:rsidRPr="00687D8F">
                    <w:rPr>
                      <w:rFonts w:ascii="Times New Roman" w:hAnsi="Times New Roman"/>
                      <w:b/>
                      <w:color w:val="000000"/>
                      <w:lang w:val="kk-KZ"/>
                    </w:rPr>
                    <w:t>36 </w:t>
                  </w:r>
                  <w:r w:rsidR="001C5C4D">
                    <w:rPr>
                      <w:rFonts w:ascii="Times New Roman" w:hAnsi="Times New Roman"/>
                      <w:b/>
                      <w:color w:val="000000"/>
                      <w:lang w:val="kk-KZ"/>
                    </w:rPr>
                    <w:t>05</w:t>
                  </w:r>
                  <w:r w:rsidRPr="00687D8F">
                    <w:rPr>
                      <w:rFonts w:ascii="Times New Roman" w:hAnsi="Times New Roman"/>
                      <w:b/>
                      <w:color w:val="000000"/>
                      <w:lang w:val="kk-KZ"/>
                    </w:rPr>
                    <w:t>0 000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D46E4F" w14:textId="77777777" w:rsidR="00FF49A0" w:rsidRPr="00687D8F" w:rsidRDefault="00FF49A0" w:rsidP="00FF49A0">
                  <w:pPr>
                    <w:spacing w:after="0" w:line="240" w:lineRule="auto"/>
                    <w:jc w:val="center"/>
                    <w:rPr>
                      <w:rFonts w:ascii="Times New Roman" w:hAnsi="Times New Roman"/>
                      <w:b/>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98AB7B" w14:textId="261E3DA5" w:rsidR="00FF49A0" w:rsidRPr="00687D8F" w:rsidRDefault="00FF49A0" w:rsidP="00FF49A0">
                  <w:pPr>
                    <w:spacing w:after="0" w:line="240" w:lineRule="auto"/>
                    <w:jc w:val="center"/>
                    <w:rPr>
                      <w:rFonts w:ascii="Times New Roman" w:hAnsi="Times New Roman"/>
                      <w:b/>
                      <w:color w:val="000000"/>
                      <w:lang w:val="kk-KZ"/>
                    </w:rPr>
                  </w:pPr>
                  <w:r w:rsidRPr="00687D8F">
                    <w:rPr>
                      <w:rFonts w:ascii="Times New Roman" w:hAnsi="Times New Roman"/>
                      <w:b/>
                      <w:color w:val="000000"/>
                      <w:lang w:val="kk-KZ"/>
                    </w:rPr>
                    <w:t>36 </w:t>
                  </w:r>
                  <w:r w:rsidR="001C5C4D">
                    <w:rPr>
                      <w:rFonts w:ascii="Times New Roman" w:hAnsi="Times New Roman"/>
                      <w:b/>
                      <w:color w:val="000000"/>
                      <w:lang w:val="kk-KZ"/>
                    </w:rPr>
                    <w:t>05</w:t>
                  </w:r>
                  <w:r w:rsidRPr="00687D8F">
                    <w:rPr>
                      <w:rFonts w:ascii="Times New Roman" w:hAnsi="Times New Roman"/>
                      <w:b/>
                      <w:color w:val="000000"/>
                      <w:lang w:val="kk-KZ"/>
                    </w:rPr>
                    <w:t>0 000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42F78545" w14:textId="1296858C" w:rsidR="00FF49A0" w:rsidRPr="00687D8F" w:rsidRDefault="00FF49A0" w:rsidP="00FF49A0">
                  <w:pPr>
                    <w:spacing w:after="0" w:line="240" w:lineRule="auto"/>
                    <w:jc w:val="center"/>
                    <w:rPr>
                      <w:rFonts w:ascii="Times New Roman" w:hAnsi="Times New Roman"/>
                      <w:b/>
                      <w:color w:val="000000"/>
                      <w:lang w:val="kk-KZ"/>
                    </w:rPr>
                  </w:pPr>
                  <w:r w:rsidRPr="00687D8F">
                    <w:rPr>
                      <w:rFonts w:ascii="Times New Roman" w:hAnsi="Times New Roman"/>
                      <w:b/>
                      <w:color w:val="000000"/>
                      <w:lang w:val="kk-KZ"/>
                    </w:rPr>
                    <w:t>36</w:t>
                  </w:r>
                  <w:r w:rsidR="001C5C4D">
                    <w:rPr>
                      <w:rFonts w:ascii="Times New Roman" w:hAnsi="Times New Roman"/>
                      <w:b/>
                      <w:color w:val="000000"/>
                      <w:lang w:val="kk-KZ"/>
                    </w:rPr>
                    <w:t xml:space="preserve"> 050</w:t>
                  </w:r>
                  <w:r w:rsidRPr="00687D8F">
                    <w:rPr>
                      <w:rFonts w:ascii="Times New Roman" w:hAnsi="Times New Roman"/>
                      <w:b/>
                      <w:color w:val="000000"/>
                      <w:lang w:val="kk-KZ"/>
                    </w:rPr>
                    <w:t xml:space="preserve"> 000</w:t>
                  </w:r>
                </w:p>
              </w:tc>
            </w:tr>
            <w:tr w:rsidR="00FF49A0" w:rsidRPr="00687D8F" w14:paraId="32A6BA64" w14:textId="77777777" w:rsidTr="00F34777">
              <w:trPr>
                <w:gridAfter w:val="1"/>
                <w:wAfter w:w="10439" w:type="dxa"/>
                <w:trHeight w:val="256"/>
              </w:trPr>
              <w:tc>
                <w:tcPr>
                  <w:tcW w:w="53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AEF9AD" w14:textId="77777777" w:rsidR="00FF49A0" w:rsidRPr="00687D8F" w:rsidRDefault="00FF49A0" w:rsidP="00FF49A0">
                  <w:pPr>
                    <w:spacing w:after="0" w:line="240" w:lineRule="auto"/>
                    <w:textAlignment w:val="baseline"/>
                    <w:rPr>
                      <w:rFonts w:ascii="Times New Roman" w:hAnsi="Times New Roman"/>
                      <w:b/>
                      <w:color w:val="000000"/>
                      <w:spacing w:val="2"/>
                      <w:lang w:val="kk-KZ"/>
                    </w:rPr>
                  </w:pPr>
                  <w:r w:rsidRPr="00687D8F">
                    <w:rPr>
                      <w:rFonts w:ascii="Times New Roman" w:hAnsi="Times New Roman"/>
                      <w:b/>
                      <w:color w:val="000000"/>
                      <w:spacing w:val="2"/>
                      <w:lang w:val="kk-KZ"/>
                    </w:rPr>
                    <w:t>ИТОГО за 2023-2024 гг.</w:t>
                  </w:r>
                </w:p>
              </w:tc>
              <w:tc>
                <w:tcPr>
                  <w:tcW w:w="10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AD51B8" w14:textId="77777777" w:rsidR="00FF49A0" w:rsidRPr="00687D8F" w:rsidRDefault="00FF49A0" w:rsidP="00FF49A0">
                  <w:pPr>
                    <w:spacing w:after="0" w:line="240" w:lineRule="auto"/>
                    <w:rPr>
                      <w:rFonts w:ascii="Times New Roman" w:hAnsi="Times New Roman"/>
                      <w:color w:val="000000"/>
                    </w:rPr>
                  </w:pP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24BAA9" w14:textId="77777777" w:rsidR="00FF49A0" w:rsidRPr="00687D8F" w:rsidRDefault="00FF49A0" w:rsidP="00FF49A0">
                  <w:pPr>
                    <w:spacing w:after="0" w:line="240" w:lineRule="auto"/>
                    <w:rPr>
                      <w:rFonts w:ascii="Times New Roman" w:hAnsi="Times New Roman"/>
                      <w:color w:val="000000"/>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19D5CA" w14:textId="77777777" w:rsidR="00FF49A0" w:rsidRPr="00687D8F" w:rsidRDefault="00FF49A0" w:rsidP="00FF49A0">
                  <w:pPr>
                    <w:spacing w:after="0" w:line="240" w:lineRule="auto"/>
                    <w:rPr>
                      <w:rFonts w:ascii="Times New Roman" w:hAnsi="Times New Roman"/>
                      <w:color w:val="000000"/>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2B6B8B" w14:textId="60090D55" w:rsidR="00FF49A0" w:rsidRPr="00687D8F" w:rsidRDefault="00FF49A0" w:rsidP="00FF49A0">
                  <w:pPr>
                    <w:spacing w:after="0" w:line="240" w:lineRule="auto"/>
                    <w:jc w:val="center"/>
                    <w:rPr>
                      <w:rFonts w:ascii="Times New Roman" w:hAnsi="Times New Roman"/>
                      <w:b/>
                      <w:color w:val="000000"/>
                      <w:lang w:val="kk-KZ"/>
                    </w:rPr>
                  </w:pPr>
                  <w:r w:rsidRPr="00687D8F">
                    <w:rPr>
                      <w:rFonts w:ascii="Times New Roman" w:hAnsi="Times New Roman"/>
                      <w:b/>
                      <w:color w:val="000000"/>
                      <w:lang w:val="kk-KZ"/>
                    </w:rPr>
                    <w:t>7</w:t>
                  </w:r>
                  <w:r w:rsidR="001C5C4D">
                    <w:rPr>
                      <w:rFonts w:ascii="Times New Roman" w:hAnsi="Times New Roman"/>
                      <w:b/>
                      <w:color w:val="000000"/>
                      <w:lang w:val="kk-KZ"/>
                    </w:rPr>
                    <w:t>0 55</w:t>
                  </w:r>
                  <w:r w:rsidRPr="00687D8F">
                    <w:rPr>
                      <w:rFonts w:ascii="Times New Roman" w:hAnsi="Times New Roman"/>
                      <w:b/>
                      <w:color w:val="000000"/>
                      <w:lang w:val="kk-KZ"/>
                    </w:rPr>
                    <w:t>0 000</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C98012" w14:textId="77777777" w:rsidR="00FF49A0" w:rsidRPr="00687D8F" w:rsidRDefault="00FF49A0" w:rsidP="00FF49A0">
                  <w:pPr>
                    <w:spacing w:after="0" w:line="240" w:lineRule="auto"/>
                    <w:jc w:val="center"/>
                    <w:rPr>
                      <w:rFonts w:ascii="Times New Roman" w:hAnsi="Times New Roman"/>
                      <w:b/>
                      <w:color w:val="000000"/>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4324CE" w14:textId="4E72553E" w:rsidR="00FF49A0" w:rsidRPr="00687D8F" w:rsidRDefault="00FF49A0" w:rsidP="00FF49A0">
                  <w:pPr>
                    <w:spacing w:after="0" w:line="240" w:lineRule="auto"/>
                    <w:jc w:val="center"/>
                    <w:rPr>
                      <w:rFonts w:ascii="Times New Roman" w:hAnsi="Times New Roman"/>
                      <w:b/>
                      <w:color w:val="000000"/>
                      <w:lang w:val="kk-KZ"/>
                    </w:rPr>
                  </w:pPr>
                  <w:r w:rsidRPr="00687D8F">
                    <w:rPr>
                      <w:rFonts w:ascii="Times New Roman" w:hAnsi="Times New Roman"/>
                      <w:b/>
                      <w:color w:val="000000"/>
                      <w:lang w:val="kk-KZ"/>
                    </w:rPr>
                    <w:t>7</w:t>
                  </w:r>
                  <w:r w:rsidR="001C5C4D">
                    <w:rPr>
                      <w:rFonts w:ascii="Times New Roman" w:hAnsi="Times New Roman"/>
                      <w:b/>
                      <w:color w:val="000000"/>
                      <w:lang w:val="kk-KZ"/>
                    </w:rPr>
                    <w:t>0 55</w:t>
                  </w:r>
                  <w:r w:rsidRPr="00687D8F">
                    <w:rPr>
                      <w:rFonts w:ascii="Times New Roman" w:hAnsi="Times New Roman"/>
                      <w:b/>
                      <w:color w:val="000000"/>
                      <w:lang w:val="kk-KZ"/>
                    </w:rPr>
                    <w:t>0 000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Pr>
                <w:p w14:paraId="17E7CCC1" w14:textId="544D0E32" w:rsidR="00FF49A0" w:rsidRPr="00687D8F" w:rsidRDefault="00FF49A0" w:rsidP="00FF49A0">
                  <w:pPr>
                    <w:spacing w:after="0" w:line="240" w:lineRule="auto"/>
                    <w:jc w:val="center"/>
                    <w:rPr>
                      <w:rFonts w:ascii="Times New Roman" w:hAnsi="Times New Roman"/>
                      <w:b/>
                      <w:color w:val="000000"/>
                      <w:lang w:val="kk-KZ"/>
                    </w:rPr>
                  </w:pPr>
                  <w:r w:rsidRPr="00687D8F">
                    <w:rPr>
                      <w:rFonts w:ascii="Times New Roman" w:hAnsi="Times New Roman"/>
                      <w:b/>
                      <w:color w:val="000000"/>
                      <w:lang w:val="kk-KZ"/>
                    </w:rPr>
                    <w:t>7</w:t>
                  </w:r>
                  <w:r w:rsidR="001C5C4D">
                    <w:rPr>
                      <w:rFonts w:ascii="Times New Roman" w:hAnsi="Times New Roman"/>
                      <w:b/>
                      <w:color w:val="000000"/>
                      <w:lang w:val="kk-KZ"/>
                    </w:rPr>
                    <w:t>0 55</w:t>
                  </w:r>
                  <w:r w:rsidRPr="00687D8F">
                    <w:rPr>
                      <w:rFonts w:ascii="Times New Roman" w:hAnsi="Times New Roman"/>
                      <w:b/>
                      <w:color w:val="000000"/>
                      <w:lang w:val="kk-KZ"/>
                    </w:rPr>
                    <w:t>0 000</w:t>
                  </w:r>
                </w:p>
              </w:tc>
            </w:tr>
          </w:tbl>
          <w:p w14:paraId="6032C424" w14:textId="77777777" w:rsidR="00FF49A0" w:rsidRDefault="00FF49A0" w:rsidP="00182598">
            <w:pPr>
              <w:spacing w:after="0" w:line="240" w:lineRule="auto"/>
              <w:textAlignment w:val="baseline"/>
              <w:rPr>
                <w:rFonts w:ascii="Times New Roman" w:hAnsi="Times New Roman"/>
                <w:color w:val="000000"/>
                <w:spacing w:val="2"/>
                <w:sz w:val="24"/>
                <w:szCs w:val="24"/>
              </w:rPr>
            </w:pPr>
          </w:p>
          <w:p w14:paraId="78FEE4E4" w14:textId="135FE076"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 в соответствии с пунктом 5 статьи 6-1 Закона расходы на материально-техническое обеспечение и институциональное развитие составляет не более 10 % от общей стоимости краткосрочного и среднесрочного гранта.</w:t>
            </w:r>
            <w:r w:rsidRPr="00D53A85">
              <w:rPr>
                <w:rFonts w:ascii="Times New Roman" w:hAnsi="Times New Roman"/>
                <w:color w:val="000000"/>
                <w:spacing w:val="2"/>
                <w:sz w:val="24"/>
                <w:szCs w:val="24"/>
              </w:rPr>
              <w:br/>
              <w:t>Под материально-техническим обеспечением понимается приобретение товаров, работ и услуг, направленных на развитие организации в соответствии с целями социального проекта, за исключением текущих и капитальных форм ремонтов и строительства, приобретения недвижимого имущества. Под институциональным развитием понимается приобретение товаров, работ и услуг, направленных на обучение и повышение квалификации сотрудников грантополучателя, а также затраты на проезд до места обучения, приобретение учебно-методических материалов.</w:t>
            </w:r>
          </w:p>
        </w:tc>
      </w:tr>
      <w:tr w:rsidR="00182598" w:rsidRPr="00D53A85" w14:paraId="3D22B44E" w14:textId="77777777" w:rsidTr="00FE098B">
        <w:trPr>
          <w:gridAfter w:val="1"/>
          <w:wAfter w:w="10265" w:type="dxa"/>
        </w:trPr>
        <w:tc>
          <w:tcPr>
            <w:tcW w:w="15243"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4A72CB" w14:textId="77777777"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lastRenderedPageBreak/>
              <w:t>6. Подтверждение заявки</w:t>
            </w:r>
          </w:p>
        </w:tc>
      </w:tr>
      <w:tr w:rsidR="00182598" w:rsidRPr="00D53A85" w14:paraId="03F036C3" w14:textId="77777777" w:rsidTr="00FE098B">
        <w:trPr>
          <w:gridAfter w:val="1"/>
          <w:wAfter w:w="10265" w:type="dxa"/>
        </w:trPr>
        <w:tc>
          <w:tcPr>
            <w:tcW w:w="15243"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6BF703" w14:textId="77777777"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D53A85">
              <w:rPr>
                <w:rFonts w:ascii="Times New Roman" w:hAnsi="Times New Roman"/>
                <w:color w:val="000000"/>
                <w:spacing w:val="2"/>
                <w:sz w:val="24"/>
                <w:szCs w:val="24"/>
              </w:rPr>
              <w:t>Подписывая данную заявку заявитель подтверждает:</w:t>
            </w:r>
            <w:r w:rsidRPr="00D53A85">
              <w:rPr>
                <w:rFonts w:ascii="Times New Roman" w:hAnsi="Times New Roman"/>
                <w:color w:val="000000"/>
                <w:spacing w:val="2"/>
                <w:sz w:val="24"/>
                <w:szCs w:val="24"/>
              </w:rPr>
              <w:br/>
            </w:r>
            <w:bookmarkStart w:id="12" w:name="z462"/>
            <w:bookmarkEnd w:id="12"/>
            <w:r w:rsidRPr="00D53A85">
              <w:rPr>
                <w:rFonts w:ascii="Times New Roman" w:hAnsi="Times New Roman"/>
                <w:color w:val="000000"/>
                <w:spacing w:val="2"/>
                <w:sz w:val="24"/>
                <w:szCs w:val="24"/>
              </w:rPr>
              <w:t>– согласие с условиями и порядком проведения конкурса на предоставление государственных грантов для неправительственных организации (далее – конкурс), которые определены настоящими Правилами;</w:t>
            </w:r>
            <w:r w:rsidRPr="00D53A85">
              <w:rPr>
                <w:rFonts w:ascii="Times New Roman" w:hAnsi="Times New Roman"/>
                <w:color w:val="000000"/>
                <w:spacing w:val="2"/>
                <w:sz w:val="24"/>
                <w:szCs w:val="24"/>
              </w:rPr>
              <w:br/>
            </w:r>
            <w:bookmarkStart w:id="13" w:name="z463"/>
            <w:bookmarkEnd w:id="13"/>
            <w:r w:rsidRPr="00D53A85">
              <w:rPr>
                <w:rFonts w:ascii="Times New Roman" w:hAnsi="Times New Roman"/>
                <w:color w:val="000000"/>
                <w:spacing w:val="2"/>
                <w:sz w:val="24"/>
                <w:szCs w:val="24"/>
              </w:rPr>
              <w:t>– актуальность и достоверность информации, представленной в составе настоящей заявки;</w:t>
            </w:r>
            <w:r w:rsidRPr="00D53A85">
              <w:rPr>
                <w:rFonts w:ascii="Times New Roman" w:hAnsi="Times New Roman"/>
                <w:color w:val="000000"/>
                <w:spacing w:val="2"/>
                <w:sz w:val="24"/>
                <w:szCs w:val="24"/>
              </w:rPr>
              <w:br/>
            </w:r>
            <w:bookmarkStart w:id="14" w:name="z464"/>
            <w:bookmarkEnd w:id="14"/>
            <w:r w:rsidRPr="00D53A85">
              <w:rPr>
                <w:rFonts w:ascii="Times New Roman" w:hAnsi="Times New Roman"/>
                <w:color w:val="000000"/>
                <w:spacing w:val="2"/>
                <w:sz w:val="24"/>
                <w:szCs w:val="24"/>
              </w:rPr>
              <w:t>– отсутствие в представленном на конкурс настоящей заявкой проекте мероприятий, осуществление которых нарушает требования законодательства РК;</w:t>
            </w:r>
            <w:r w:rsidRPr="00D53A85">
              <w:rPr>
                <w:rFonts w:ascii="Times New Roman" w:hAnsi="Times New Roman"/>
                <w:color w:val="000000"/>
                <w:spacing w:val="2"/>
                <w:sz w:val="24"/>
                <w:szCs w:val="24"/>
              </w:rPr>
              <w:br/>
            </w:r>
            <w:bookmarkStart w:id="15" w:name="z465"/>
            <w:bookmarkEnd w:id="15"/>
            <w:r w:rsidRPr="00D53A85">
              <w:rPr>
                <w:rFonts w:ascii="Times New Roman" w:hAnsi="Times New Roman"/>
                <w:color w:val="000000"/>
                <w:spacing w:val="2"/>
                <w:sz w:val="24"/>
                <w:szCs w:val="24"/>
              </w:rPr>
              <w:t>– отсутствие в настоящей заявке информации, использование которой нарушает требования законодательства РК;</w:t>
            </w:r>
            <w:r w:rsidRPr="00D53A85">
              <w:rPr>
                <w:rFonts w:ascii="Times New Roman" w:hAnsi="Times New Roman"/>
                <w:color w:val="000000"/>
                <w:spacing w:val="2"/>
                <w:sz w:val="24"/>
                <w:szCs w:val="24"/>
              </w:rPr>
              <w:br/>
            </w:r>
            <w:bookmarkStart w:id="16" w:name="z466"/>
            <w:bookmarkEnd w:id="16"/>
            <w:r w:rsidRPr="00D53A85">
              <w:rPr>
                <w:rFonts w:ascii="Times New Roman" w:hAnsi="Times New Roman"/>
                <w:color w:val="000000"/>
                <w:spacing w:val="2"/>
                <w:sz w:val="24"/>
                <w:szCs w:val="24"/>
              </w:rPr>
              <w:t>– отсутствие в настоящей заявке персональных данных, предоставление и обработка которых нарушает права и законные интересы субъекта персональных данных;</w:t>
            </w:r>
            <w:r w:rsidRPr="00D53A85">
              <w:rPr>
                <w:rFonts w:ascii="Times New Roman" w:hAnsi="Times New Roman"/>
                <w:color w:val="000000"/>
                <w:spacing w:val="2"/>
                <w:sz w:val="24"/>
                <w:szCs w:val="24"/>
              </w:rPr>
              <w:br/>
            </w:r>
            <w:bookmarkStart w:id="17" w:name="z467"/>
            <w:bookmarkEnd w:id="17"/>
            <w:r w:rsidRPr="00D53A85">
              <w:rPr>
                <w:rFonts w:ascii="Times New Roman" w:hAnsi="Times New Roman"/>
                <w:color w:val="000000"/>
                <w:spacing w:val="2"/>
                <w:sz w:val="24"/>
                <w:szCs w:val="24"/>
              </w:rPr>
              <w:t>– осуществление организацией в соответствии с ее уставом одного или нескольких видов деятельности, соответствующих приоритетному направлению, указанному в настоящей заявке;</w:t>
            </w:r>
            <w:r w:rsidRPr="00D53A85">
              <w:rPr>
                <w:rFonts w:ascii="Times New Roman" w:hAnsi="Times New Roman"/>
                <w:color w:val="000000"/>
                <w:spacing w:val="2"/>
                <w:sz w:val="24"/>
                <w:szCs w:val="24"/>
              </w:rPr>
              <w:br/>
            </w:r>
            <w:bookmarkStart w:id="18" w:name="z468"/>
            <w:bookmarkEnd w:id="18"/>
            <w:r w:rsidRPr="00D53A85">
              <w:rPr>
                <w:rFonts w:ascii="Times New Roman" w:hAnsi="Times New Roman"/>
                <w:color w:val="000000"/>
                <w:spacing w:val="2"/>
                <w:sz w:val="24"/>
                <w:szCs w:val="24"/>
              </w:rPr>
              <w:t>– отсутствие процедуры ликвидации организации, производства по делу о несостоятельности (банкротстве) организации, приостановления ее деятельности;</w:t>
            </w:r>
            <w:r w:rsidRPr="00D53A85">
              <w:rPr>
                <w:rFonts w:ascii="Times New Roman" w:hAnsi="Times New Roman"/>
                <w:color w:val="000000"/>
                <w:spacing w:val="2"/>
                <w:sz w:val="24"/>
                <w:szCs w:val="24"/>
              </w:rPr>
              <w:br/>
            </w:r>
            <w:bookmarkStart w:id="19" w:name="z469"/>
            <w:bookmarkEnd w:id="19"/>
            <w:r w:rsidRPr="00D53A85">
              <w:rPr>
                <w:rFonts w:ascii="Times New Roman" w:hAnsi="Times New Roman"/>
                <w:color w:val="000000"/>
                <w:spacing w:val="2"/>
                <w:sz w:val="24"/>
                <w:szCs w:val="24"/>
              </w:rPr>
              <w:t>– отсутствие у организации просроченной задолженности по налогам, сборам и иным обязательным платежам в бюджеты бюджетной системы Республики Казахстан, срок исполнения по которым наступил (за исключением задолженности, обжалуемой организацией в установленном порядке, при отсутствии решения по соответствующему заявлению организации на дату подачи настоящей заявки) находящихся в процессе ликвидации</w:t>
            </w:r>
            <w:r w:rsidRPr="00D53A85">
              <w:rPr>
                <w:rFonts w:ascii="Times New Roman" w:hAnsi="Times New Roman"/>
                <w:color w:val="000000"/>
                <w:spacing w:val="2"/>
                <w:sz w:val="24"/>
                <w:szCs w:val="24"/>
              </w:rPr>
              <w:br/>
            </w:r>
            <w:bookmarkStart w:id="20" w:name="z470"/>
            <w:bookmarkEnd w:id="20"/>
            <w:r w:rsidRPr="00D53A85">
              <w:rPr>
                <w:rFonts w:ascii="Times New Roman" w:hAnsi="Times New Roman"/>
                <w:color w:val="000000"/>
                <w:spacing w:val="2"/>
                <w:sz w:val="24"/>
                <w:szCs w:val="24"/>
              </w:rPr>
              <w:lastRenderedPageBreak/>
              <w:t>– что руководители, учредители организации не являются супругом (супругой), близкими родственниками, свойственниками уполномоченных лиц государственного органа и (или) оператора;</w:t>
            </w:r>
            <w:r w:rsidRPr="00D53A85">
              <w:rPr>
                <w:rFonts w:ascii="Times New Roman" w:hAnsi="Times New Roman"/>
                <w:color w:val="000000"/>
                <w:spacing w:val="2"/>
                <w:sz w:val="24"/>
                <w:szCs w:val="24"/>
              </w:rPr>
              <w:br/>
              <w:t>– что руководители, учредители организации не включены в список лиц, причастных к террористической деятельности, а также перечень организаций и лиц, связанных с финансированием распространения оружия массового уничтожения, и (или) перечень организаций и лиц, связанных с финансированием терроризма и экстремизма.</w:t>
            </w:r>
          </w:p>
        </w:tc>
      </w:tr>
      <w:tr w:rsidR="00182598" w:rsidRPr="00D53A85" w14:paraId="6DA00267" w14:textId="77777777" w:rsidTr="00FE098B">
        <w:trPr>
          <w:gridAfter w:val="1"/>
          <w:wAfter w:w="10265" w:type="dxa"/>
          <w:trHeight w:val="549"/>
        </w:trPr>
        <w:tc>
          <w:tcPr>
            <w:tcW w:w="15243"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71964E" w14:textId="70252304" w:rsidR="00182598" w:rsidRPr="00D53A85" w:rsidRDefault="00182598" w:rsidP="00182598">
            <w:pPr>
              <w:spacing w:after="0" w:line="240" w:lineRule="auto"/>
              <w:textAlignment w:val="baseline"/>
              <w:rPr>
                <w:rFonts w:ascii="Times New Roman" w:hAnsi="Times New Roman"/>
                <w:color w:val="000000"/>
                <w:spacing w:val="2"/>
                <w:sz w:val="24"/>
                <w:szCs w:val="24"/>
              </w:rPr>
            </w:pPr>
            <w:r w:rsidRPr="00182598">
              <w:rPr>
                <w:rFonts w:ascii="Times New Roman" w:hAnsi="Times New Roman"/>
                <w:b/>
                <w:bCs/>
                <w:color w:val="000000"/>
                <w:spacing w:val="2"/>
                <w:sz w:val="24"/>
                <w:szCs w:val="24"/>
                <w:u w:val="single"/>
              </w:rPr>
              <w:lastRenderedPageBreak/>
              <w:t>Президент ОО «Тамшыбулак» ___________________Тулемисова Жанат Ерхановна___ " 14__" _августа_ 2023_год</w:t>
            </w:r>
            <w:r w:rsidRPr="00182598">
              <w:rPr>
                <w:rFonts w:ascii="Times New Roman" w:hAnsi="Times New Roman"/>
                <w:b/>
                <w:bCs/>
                <w:color w:val="000000"/>
                <w:spacing w:val="2"/>
                <w:sz w:val="24"/>
                <w:szCs w:val="24"/>
                <w:u w:val="single"/>
              </w:rPr>
              <w:br/>
            </w:r>
            <w:r w:rsidRPr="00D53A85">
              <w:rPr>
                <w:rFonts w:ascii="Times New Roman" w:hAnsi="Times New Roman"/>
                <w:color w:val="000000"/>
                <w:spacing w:val="2"/>
                <w:sz w:val="24"/>
                <w:szCs w:val="24"/>
              </w:rPr>
              <w:t>(должность руководителя организации) (подпись) (расшифровка подписи) (дата заполнения)</w:t>
            </w:r>
          </w:p>
        </w:tc>
      </w:tr>
    </w:tbl>
    <w:p w14:paraId="7BCBCC94" w14:textId="0E18CDF2" w:rsidR="00734259" w:rsidRPr="00D53A85" w:rsidRDefault="00734259" w:rsidP="00D53A85">
      <w:pPr>
        <w:tabs>
          <w:tab w:val="left" w:pos="993"/>
        </w:tabs>
        <w:spacing w:after="0" w:line="240" w:lineRule="auto"/>
        <w:ind w:left="5379" w:firstLine="993"/>
        <w:jc w:val="right"/>
        <w:rPr>
          <w:rFonts w:ascii="Times New Roman" w:eastAsia="Arial" w:hAnsi="Times New Roman"/>
          <w:b/>
          <w:sz w:val="24"/>
          <w:szCs w:val="24"/>
        </w:rPr>
      </w:pPr>
    </w:p>
    <w:p w14:paraId="68A17303" w14:textId="14C6197A" w:rsidR="00D81387" w:rsidRPr="00D53A85" w:rsidRDefault="00D81387" w:rsidP="00D53A85">
      <w:pPr>
        <w:tabs>
          <w:tab w:val="left" w:pos="993"/>
        </w:tabs>
        <w:spacing w:after="0" w:line="240" w:lineRule="auto"/>
        <w:ind w:left="5379" w:firstLine="993"/>
        <w:jc w:val="right"/>
        <w:rPr>
          <w:rFonts w:ascii="Times New Roman" w:eastAsia="Arial" w:hAnsi="Times New Roman"/>
          <w:b/>
          <w:sz w:val="24"/>
          <w:szCs w:val="24"/>
        </w:rPr>
      </w:pPr>
    </w:p>
    <w:p w14:paraId="0ECC1991" w14:textId="46FD84A6" w:rsidR="00D81387" w:rsidRPr="00D53A85" w:rsidRDefault="00D81387" w:rsidP="00D53A85">
      <w:pPr>
        <w:tabs>
          <w:tab w:val="left" w:pos="993"/>
        </w:tabs>
        <w:spacing w:after="0" w:line="240" w:lineRule="auto"/>
        <w:ind w:left="5379" w:firstLine="993"/>
        <w:jc w:val="right"/>
        <w:rPr>
          <w:rFonts w:ascii="Times New Roman" w:eastAsia="Arial" w:hAnsi="Times New Roman"/>
          <w:b/>
          <w:sz w:val="24"/>
          <w:szCs w:val="24"/>
        </w:rPr>
      </w:pPr>
    </w:p>
    <w:p w14:paraId="06D6BE42" w14:textId="774D974E" w:rsidR="00D81387" w:rsidRPr="00D53A85" w:rsidRDefault="00D81387" w:rsidP="00D53A85">
      <w:pPr>
        <w:tabs>
          <w:tab w:val="left" w:pos="993"/>
        </w:tabs>
        <w:spacing w:after="0" w:line="240" w:lineRule="auto"/>
        <w:ind w:left="5379" w:firstLine="993"/>
        <w:jc w:val="right"/>
        <w:rPr>
          <w:rFonts w:ascii="Times New Roman" w:eastAsia="Arial" w:hAnsi="Times New Roman"/>
          <w:b/>
          <w:sz w:val="24"/>
          <w:szCs w:val="24"/>
        </w:rPr>
      </w:pPr>
    </w:p>
    <w:p w14:paraId="76B2876A" w14:textId="3A01E5EB" w:rsidR="00D81387" w:rsidRPr="00D53A85" w:rsidRDefault="00D81387" w:rsidP="00D53A85">
      <w:pPr>
        <w:tabs>
          <w:tab w:val="left" w:pos="993"/>
        </w:tabs>
        <w:spacing w:after="0" w:line="240" w:lineRule="auto"/>
        <w:ind w:left="5379" w:firstLine="993"/>
        <w:jc w:val="right"/>
        <w:rPr>
          <w:rFonts w:ascii="Times New Roman" w:eastAsia="Arial" w:hAnsi="Times New Roman"/>
          <w:b/>
          <w:sz w:val="24"/>
          <w:szCs w:val="24"/>
        </w:rPr>
      </w:pPr>
    </w:p>
    <w:p w14:paraId="75DE3E50" w14:textId="6A096A03" w:rsidR="00D81387" w:rsidRPr="00D53A85" w:rsidRDefault="00D81387" w:rsidP="00D53A85">
      <w:pPr>
        <w:tabs>
          <w:tab w:val="left" w:pos="993"/>
        </w:tabs>
        <w:spacing w:after="0" w:line="240" w:lineRule="auto"/>
        <w:ind w:left="5379" w:firstLine="993"/>
        <w:jc w:val="right"/>
        <w:rPr>
          <w:rFonts w:ascii="Times New Roman" w:eastAsia="Arial" w:hAnsi="Times New Roman"/>
          <w:b/>
          <w:sz w:val="24"/>
          <w:szCs w:val="24"/>
        </w:rPr>
      </w:pPr>
    </w:p>
    <w:p w14:paraId="5A478EA4" w14:textId="77777777" w:rsidR="00DE0B99" w:rsidRPr="00D53A85" w:rsidRDefault="00DE0B99" w:rsidP="00D53A85">
      <w:pPr>
        <w:tabs>
          <w:tab w:val="left" w:pos="993"/>
        </w:tabs>
        <w:spacing w:after="0" w:line="240" w:lineRule="auto"/>
        <w:rPr>
          <w:rFonts w:ascii="Times New Roman" w:eastAsia="Arial" w:hAnsi="Times New Roman"/>
          <w:b/>
          <w:sz w:val="24"/>
          <w:szCs w:val="24"/>
        </w:rPr>
      </w:pPr>
    </w:p>
    <w:sectPr w:rsidR="00DE0B99" w:rsidRPr="00D53A85" w:rsidSect="00B31A0C">
      <w:footerReference w:type="default" r:id="rId20"/>
      <w:pgSz w:w="16838" w:h="11906" w:orient="landscape"/>
      <w:pgMar w:top="127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D49B5" w14:textId="77777777" w:rsidR="00F402B5" w:rsidRDefault="00F402B5" w:rsidP="00FB6300">
      <w:pPr>
        <w:spacing w:after="0" w:line="240" w:lineRule="auto"/>
      </w:pPr>
      <w:r>
        <w:separator/>
      </w:r>
    </w:p>
  </w:endnote>
  <w:endnote w:type="continuationSeparator" w:id="0">
    <w:p w14:paraId="1DD092BD" w14:textId="77777777" w:rsidR="00F402B5" w:rsidRDefault="00F402B5" w:rsidP="00FB6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413058"/>
      <w:docPartObj>
        <w:docPartGallery w:val="Page Numbers (Bottom of Page)"/>
        <w:docPartUnique/>
      </w:docPartObj>
    </w:sdtPr>
    <w:sdtContent>
      <w:p w14:paraId="0B2F5ADD" w14:textId="2CDBF159" w:rsidR="00DF450F" w:rsidRDefault="00DF450F">
        <w:pPr>
          <w:pStyle w:val="af3"/>
          <w:jc w:val="center"/>
        </w:pPr>
        <w:r>
          <w:fldChar w:fldCharType="begin"/>
        </w:r>
        <w:r>
          <w:instrText>PAGE   \* MERGEFORMAT</w:instrText>
        </w:r>
        <w:r>
          <w:fldChar w:fldCharType="separate"/>
        </w:r>
        <w:r w:rsidR="00B33132">
          <w:rPr>
            <w:noProof/>
          </w:rPr>
          <w:t>32</w:t>
        </w:r>
        <w:r>
          <w:fldChar w:fldCharType="end"/>
        </w:r>
      </w:p>
    </w:sdtContent>
  </w:sdt>
  <w:p w14:paraId="6BD385DC" w14:textId="77777777" w:rsidR="00DF450F" w:rsidRDefault="00DF450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3F29E" w14:textId="77777777" w:rsidR="00F402B5" w:rsidRDefault="00F402B5" w:rsidP="00FB6300">
      <w:pPr>
        <w:spacing w:after="0" w:line="240" w:lineRule="auto"/>
      </w:pPr>
      <w:r>
        <w:separator/>
      </w:r>
    </w:p>
  </w:footnote>
  <w:footnote w:type="continuationSeparator" w:id="0">
    <w:p w14:paraId="582C34AD" w14:textId="77777777" w:rsidR="00F402B5" w:rsidRDefault="00F402B5" w:rsidP="00FB63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59D2"/>
    <w:multiLevelType w:val="hybridMultilevel"/>
    <w:tmpl w:val="3CA85B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464FE1"/>
    <w:multiLevelType w:val="hybridMultilevel"/>
    <w:tmpl w:val="B3E86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E77C19"/>
    <w:multiLevelType w:val="hybridMultilevel"/>
    <w:tmpl w:val="518CFD50"/>
    <w:lvl w:ilvl="0" w:tplc="6C3E214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458602F"/>
    <w:multiLevelType w:val="hybridMultilevel"/>
    <w:tmpl w:val="5036B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0C4316"/>
    <w:multiLevelType w:val="hybridMultilevel"/>
    <w:tmpl w:val="D4463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B37846"/>
    <w:multiLevelType w:val="hybridMultilevel"/>
    <w:tmpl w:val="BB924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7C45FD"/>
    <w:multiLevelType w:val="hybridMultilevel"/>
    <w:tmpl w:val="1632C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7A7655"/>
    <w:multiLevelType w:val="hybridMultilevel"/>
    <w:tmpl w:val="FDAE9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60515E0"/>
    <w:multiLevelType w:val="hybridMultilevel"/>
    <w:tmpl w:val="2FE25B50"/>
    <w:lvl w:ilvl="0" w:tplc="F1060D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6C217B"/>
    <w:multiLevelType w:val="hybridMultilevel"/>
    <w:tmpl w:val="24D8F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9374192">
    <w:abstractNumId w:val="0"/>
  </w:num>
  <w:num w:numId="2" w16cid:durableId="820271041">
    <w:abstractNumId w:val="9"/>
  </w:num>
  <w:num w:numId="3" w16cid:durableId="1618364733">
    <w:abstractNumId w:val="6"/>
  </w:num>
  <w:num w:numId="4" w16cid:durableId="867450159">
    <w:abstractNumId w:val="7"/>
  </w:num>
  <w:num w:numId="5" w16cid:durableId="997996639">
    <w:abstractNumId w:val="3"/>
  </w:num>
  <w:num w:numId="6" w16cid:durableId="442648151">
    <w:abstractNumId w:val="5"/>
  </w:num>
  <w:num w:numId="7" w16cid:durableId="705563363">
    <w:abstractNumId w:val="4"/>
  </w:num>
  <w:num w:numId="8" w16cid:durableId="1385983705">
    <w:abstractNumId w:val="1"/>
  </w:num>
  <w:num w:numId="9" w16cid:durableId="1616862631">
    <w:abstractNumId w:val="2"/>
  </w:num>
  <w:num w:numId="10" w16cid:durableId="31052045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259"/>
    <w:rsid w:val="00000D73"/>
    <w:rsid w:val="00003C89"/>
    <w:rsid w:val="00004DD0"/>
    <w:rsid w:val="000052A7"/>
    <w:rsid w:val="000121E4"/>
    <w:rsid w:val="00016837"/>
    <w:rsid w:val="0002025E"/>
    <w:rsid w:val="00027BCA"/>
    <w:rsid w:val="00030863"/>
    <w:rsid w:val="000326A5"/>
    <w:rsid w:val="00043FC1"/>
    <w:rsid w:val="0006175F"/>
    <w:rsid w:val="00066F03"/>
    <w:rsid w:val="0007400B"/>
    <w:rsid w:val="00080A16"/>
    <w:rsid w:val="00080C33"/>
    <w:rsid w:val="00081BB5"/>
    <w:rsid w:val="000831A9"/>
    <w:rsid w:val="000951CD"/>
    <w:rsid w:val="00097830"/>
    <w:rsid w:val="000A14BE"/>
    <w:rsid w:val="000B2849"/>
    <w:rsid w:val="000C15B3"/>
    <w:rsid w:val="000E0026"/>
    <w:rsid w:val="000E2923"/>
    <w:rsid w:val="000F01BC"/>
    <w:rsid w:val="000F2FFF"/>
    <w:rsid w:val="000F6CAC"/>
    <w:rsid w:val="001026EB"/>
    <w:rsid w:val="001040C1"/>
    <w:rsid w:val="001055C5"/>
    <w:rsid w:val="00117248"/>
    <w:rsid w:val="0012369F"/>
    <w:rsid w:val="00123CBD"/>
    <w:rsid w:val="00123D84"/>
    <w:rsid w:val="001265CC"/>
    <w:rsid w:val="00130CF3"/>
    <w:rsid w:val="00136967"/>
    <w:rsid w:val="00141287"/>
    <w:rsid w:val="00160CF7"/>
    <w:rsid w:val="001647A4"/>
    <w:rsid w:val="001706A0"/>
    <w:rsid w:val="00175EFC"/>
    <w:rsid w:val="00177CD5"/>
    <w:rsid w:val="00180617"/>
    <w:rsid w:val="00182598"/>
    <w:rsid w:val="00187BC7"/>
    <w:rsid w:val="00191434"/>
    <w:rsid w:val="00191F9E"/>
    <w:rsid w:val="001B2A4C"/>
    <w:rsid w:val="001B3CF8"/>
    <w:rsid w:val="001C3129"/>
    <w:rsid w:val="001C5C4D"/>
    <w:rsid w:val="001C6F67"/>
    <w:rsid w:val="001D0608"/>
    <w:rsid w:val="001E0974"/>
    <w:rsid w:val="001E3D18"/>
    <w:rsid w:val="001E5023"/>
    <w:rsid w:val="0020164B"/>
    <w:rsid w:val="0020426C"/>
    <w:rsid w:val="00207AFE"/>
    <w:rsid w:val="00222DD8"/>
    <w:rsid w:val="00222FA7"/>
    <w:rsid w:val="002313DE"/>
    <w:rsid w:val="0023255C"/>
    <w:rsid w:val="002335C7"/>
    <w:rsid w:val="00234973"/>
    <w:rsid w:val="002409CB"/>
    <w:rsid w:val="002506E7"/>
    <w:rsid w:val="0025619E"/>
    <w:rsid w:val="00265BC9"/>
    <w:rsid w:val="00271DFF"/>
    <w:rsid w:val="00281396"/>
    <w:rsid w:val="00282366"/>
    <w:rsid w:val="00283E97"/>
    <w:rsid w:val="00285CDD"/>
    <w:rsid w:val="00291D37"/>
    <w:rsid w:val="00295C02"/>
    <w:rsid w:val="00297ED9"/>
    <w:rsid w:val="002A1229"/>
    <w:rsid w:val="002A3EFC"/>
    <w:rsid w:val="002A6E7E"/>
    <w:rsid w:val="002C25B2"/>
    <w:rsid w:val="002D24CB"/>
    <w:rsid w:val="002D2603"/>
    <w:rsid w:val="002D28CF"/>
    <w:rsid w:val="002E020E"/>
    <w:rsid w:val="002E1E0F"/>
    <w:rsid w:val="003039AA"/>
    <w:rsid w:val="00304C67"/>
    <w:rsid w:val="00304F25"/>
    <w:rsid w:val="0031030D"/>
    <w:rsid w:val="0031619D"/>
    <w:rsid w:val="003355B3"/>
    <w:rsid w:val="00342A6F"/>
    <w:rsid w:val="00342E7D"/>
    <w:rsid w:val="00343DDA"/>
    <w:rsid w:val="00347622"/>
    <w:rsid w:val="00347784"/>
    <w:rsid w:val="00353DE5"/>
    <w:rsid w:val="00354DFD"/>
    <w:rsid w:val="00366075"/>
    <w:rsid w:val="00366949"/>
    <w:rsid w:val="00366C0D"/>
    <w:rsid w:val="0037207D"/>
    <w:rsid w:val="00372628"/>
    <w:rsid w:val="003A2F4F"/>
    <w:rsid w:val="003A3683"/>
    <w:rsid w:val="003A47E7"/>
    <w:rsid w:val="003B0C16"/>
    <w:rsid w:val="003C2595"/>
    <w:rsid w:val="003C2669"/>
    <w:rsid w:val="003C3D3D"/>
    <w:rsid w:val="003C570D"/>
    <w:rsid w:val="003D13D4"/>
    <w:rsid w:val="003D17E8"/>
    <w:rsid w:val="003D34FB"/>
    <w:rsid w:val="003D3B3A"/>
    <w:rsid w:val="003E1820"/>
    <w:rsid w:val="003E66A4"/>
    <w:rsid w:val="00404A8A"/>
    <w:rsid w:val="00411D9D"/>
    <w:rsid w:val="004321C0"/>
    <w:rsid w:val="0043385E"/>
    <w:rsid w:val="00444E6E"/>
    <w:rsid w:val="0045613A"/>
    <w:rsid w:val="004625E5"/>
    <w:rsid w:val="004660BC"/>
    <w:rsid w:val="00475583"/>
    <w:rsid w:val="0048059E"/>
    <w:rsid w:val="00482D87"/>
    <w:rsid w:val="00485335"/>
    <w:rsid w:val="00485A9E"/>
    <w:rsid w:val="00491394"/>
    <w:rsid w:val="0049746E"/>
    <w:rsid w:val="004A1A5F"/>
    <w:rsid w:val="004A6323"/>
    <w:rsid w:val="004B3B33"/>
    <w:rsid w:val="004B6DC3"/>
    <w:rsid w:val="004C0107"/>
    <w:rsid w:val="004C5DE3"/>
    <w:rsid w:val="004C602F"/>
    <w:rsid w:val="004C689E"/>
    <w:rsid w:val="004D5604"/>
    <w:rsid w:val="004D7EA7"/>
    <w:rsid w:val="004E0508"/>
    <w:rsid w:val="00505560"/>
    <w:rsid w:val="0051150F"/>
    <w:rsid w:val="0051158D"/>
    <w:rsid w:val="00515D33"/>
    <w:rsid w:val="0051685C"/>
    <w:rsid w:val="00517C1C"/>
    <w:rsid w:val="00524A1E"/>
    <w:rsid w:val="00530470"/>
    <w:rsid w:val="0053065E"/>
    <w:rsid w:val="0053493C"/>
    <w:rsid w:val="0053563D"/>
    <w:rsid w:val="005418AE"/>
    <w:rsid w:val="00546612"/>
    <w:rsid w:val="0056378B"/>
    <w:rsid w:val="00572586"/>
    <w:rsid w:val="005848F7"/>
    <w:rsid w:val="0058588B"/>
    <w:rsid w:val="00587E54"/>
    <w:rsid w:val="00590251"/>
    <w:rsid w:val="00590C1D"/>
    <w:rsid w:val="00594459"/>
    <w:rsid w:val="005A0E76"/>
    <w:rsid w:val="005A3188"/>
    <w:rsid w:val="005A7B3A"/>
    <w:rsid w:val="005B599A"/>
    <w:rsid w:val="005C01A8"/>
    <w:rsid w:val="005C0D7D"/>
    <w:rsid w:val="005C10A4"/>
    <w:rsid w:val="005D126C"/>
    <w:rsid w:val="005D272F"/>
    <w:rsid w:val="005E1057"/>
    <w:rsid w:val="005E6178"/>
    <w:rsid w:val="005E7336"/>
    <w:rsid w:val="00601A57"/>
    <w:rsid w:val="006028DB"/>
    <w:rsid w:val="006045C4"/>
    <w:rsid w:val="00615D91"/>
    <w:rsid w:val="006160B7"/>
    <w:rsid w:val="00617157"/>
    <w:rsid w:val="0062094B"/>
    <w:rsid w:val="00620C83"/>
    <w:rsid w:val="00633DC1"/>
    <w:rsid w:val="006415F4"/>
    <w:rsid w:val="006444BF"/>
    <w:rsid w:val="006451D7"/>
    <w:rsid w:val="00646EE9"/>
    <w:rsid w:val="006510DC"/>
    <w:rsid w:val="00672844"/>
    <w:rsid w:val="00675962"/>
    <w:rsid w:val="006816AA"/>
    <w:rsid w:val="006839B4"/>
    <w:rsid w:val="00683FC9"/>
    <w:rsid w:val="00684C7D"/>
    <w:rsid w:val="006973F3"/>
    <w:rsid w:val="006A1638"/>
    <w:rsid w:val="006A47A9"/>
    <w:rsid w:val="006A5FD4"/>
    <w:rsid w:val="006B2D4E"/>
    <w:rsid w:val="006B3B88"/>
    <w:rsid w:val="006B4633"/>
    <w:rsid w:val="006B5742"/>
    <w:rsid w:val="006C249C"/>
    <w:rsid w:val="006C2D3A"/>
    <w:rsid w:val="006C34CD"/>
    <w:rsid w:val="006D53AC"/>
    <w:rsid w:val="006E6F74"/>
    <w:rsid w:val="006F1AE7"/>
    <w:rsid w:val="006F2634"/>
    <w:rsid w:val="006F77E7"/>
    <w:rsid w:val="0071732E"/>
    <w:rsid w:val="007176C0"/>
    <w:rsid w:val="00725D93"/>
    <w:rsid w:val="00727777"/>
    <w:rsid w:val="00727A5A"/>
    <w:rsid w:val="00731A95"/>
    <w:rsid w:val="00734259"/>
    <w:rsid w:val="00742735"/>
    <w:rsid w:val="00751EDA"/>
    <w:rsid w:val="00763B6D"/>
    <w:rsid w:val="00764A20"/>
    <w:rsid w:val="007660CA"/>
    <w:rsid w:val="0077482F"/>
    <w:rsid w:val="007807BB"/>
    <w:rsid w:val="00781690"/>
    <w:rsid w:val="007960B4"/>
    <w:rsid w:val="007A1601"/>
    <w:rsid w:val="007B1674"/>
    <w:rsid w:val="007B346D"/>
    <w:rsid w:val="007B70C8"/>
    <w:rsid w:val="007B715F"/>
    <w:rsid w:val="007D4A7A"/>
    <w:rsid w:val="007E2203"/>
    <w:rsid w:val="007E45A9"/>
    <w:rsid w:val="007E79E5"/>
    <w:rsid w:val="007F4F14"/>
    <w:rsid w:val="007F79E0"/>
    <w:rsid w:val="007F7A57"/>
    <w:rsid w:val="008042DA"/>
    <w:rsid w:val="008047CF"/>
    <w:rsid w:val="00810F6E"/>
    <w:rsid w:val="008114FF"/>
    <w:rsid w:val="00812692"/>
    <w:rsid w:val="00814351"/>
    <w:rsid w:val="0081578C"/>
    <w:rsid w:val="00816994"/>
    <w:rsid w:val="00825A77"/>
    <w:rsid w:val="008276E7"/>
    <w:rsid w:val="0082770F"/>
    <w:rsid w:val="00835A5D"/>
    <w:rsid w:val="0085430E"/>
    <w:rsid w:val="00855A12"/>
    <w:rsid w:val="008578A1"/>
    <w:rsid w:val="00862E6B"/>
    <w:rsid w:val="008634B3"/>
    <w:rsid w:val="00866378"/>
    <w:rsid w:val="008663AD"/>
    <w:rsid w:val="00870B9C"/>
    <w:rsid w:val="00875138"/>
    <w:rsid w:val="008820CE"/>
    <w:rsid w:val="008837EE"/>
    <w:rsid w:val="008A03C0"/>
    <w:rsid w:val="008A358A"/>
    <w:rsid w:val="008A59A3"/>
    <w:rsid w:val="008B0945"/>
    <w:rsid w:val="008B5B2E"/>
    <w:rsid w:val="008D0DBB"/>
    <w:rsid w:val="008D3257"/>
    <w:rsid w:val="008D71E5"/>
    <w:rsid w:val="008E5F60"/>
    <w:rsid w:val="008E7D4D"/>
    <w:rsid w:val="009011A5"/>
    <w:rsid w:val="00902B42"/>
    <w:rsid w:val="00903689"/>
    <w:rsid w:val="009071E7"/>
    <w:rsid w:val="009125EC"/>
    <w:rsid w:val="00915DCE"/>
    <w:rsid w:val="0092762B"/>
    <w:rsid w:val="00933377"/>
    <w:rsid w:val="00933A2D"/>
    <w:rsid w:val="00935296"/>
    <w:rsid w:val="00935E1A"/>
    <w:rsid w:val="00935F0E"/>
    <w:rsid w:val="00937EF0"/>
    <w:rsid w:val="009426A3"/>
    <w:rsid w:val="009428A9"/>
    <w:rsid w:val="00952885"/>
    <w:rsid w:val="00966CDE"/>
    <w:rsid w:val="009730ED"/>
    <w:rsid w:val="00974DE6"/>
    <w:rsid w:val="009911DB"/>
    <w:rsid w:val="00992CE7"/>
    <w:rsid w:val="00992EDD"/>
    <w:rsid w:val="009973BC"/>
    <w:rsid w:val="009A0571"/>
    <w:rsid w:val="009A606C"/>
    <w:rsid w:val="009A6542"/>
    <w:rsid w:val="009B19EF"/>
    <w:rsid w:val="009B223B"/>
    <w:rsid w:val="009C145B"/>
    <w:rsid w:val="009C2BE4"/>
    <w:rsid w:val="009C3FFE"/>
    <w:rsid w:val="009C512A"/>
    <w:rsid w:val="009D21A1"/>
    <w:rsid w:val="009D413E"/>
    <w:rsid w:val="009F619C"/>
    <w:rsid w:val="00A01837"/>
    <w:rsid w:val="00A01FC7"/>
    <w:rsid w:val="00A06F49"/>
    <w:rsid w:val="00A1293F"/>
    <w:rsid w:val="00A13BF8"/>
    <w:rsid w:val="00A14D19"/>
    <w:rsid w:val="00A21AA8"/>
    <w:rsid w:val="00A226BC"/>
    <w:rsid w:val="00A25A85"/>
    <w:rsid w:val="00A260E1"/>
    <w:rsid w:val="00A30AEE"/>
    <w:rsid w:val="00A31DAA"/>
    <w:rsid w:val="00A3540D"/>
    <w:rsid w:val="00A43203"/>
    <w:rsid w:val="00A67650"/>
    <w:rsid w:val="00A773A0"/>
    <w:rsid w:val="00A84D26"/>
    <w:rsid w:val="00A8708C"/>
    <w:rsid w:val="00A87EBA"/>
    <w:rsid w:val="00AA1410"/>
    <w:rsid w:val="00AA1ADB"/>
    <w:rsid w:val="00AA6726"/>
    <w:rsid w:val="00AA692A"/>
    <w:rsid w:val="00AB71C3"/>
    <w:rsid w:val="00AC0A9C"/>
    <w:rsid w:val="00AC34A4"/>
    <w:rsid w:val="00AC4067"/>
    <w:rsid w:val="00AE0F41"/>
    <w:rsid w:val="00AE3A34"/>
    <w:rsid w:val="00AE3CD6"/>
    <w:rsid w:val="00AE6068"/>
    <w:rsid w:val="00AE628C"/>
    <w:rsid w:val="00AE7E2F"/>
    <w:rsid w:val="00AF1C7C"/>
    <w:rsid w:val="00B06704"/>
    <w:rsid w:val="00B11E60"/>
    <w:rsid w:val="00B11F04"/>
    <w:rsid w:val="00B12761"/>
    <w:rsid w:val="00B21A99"/>
    <w:rsid w:val="00B26108"/>
    <w:rsid w:val="00B3103D"/>
    <w:rsid w:val="00B31A0C"/>
    <w:rsid w:val="00B33132"/>
    <w:rsid w:val="00B35C67"/>
    <w:rsid w:val="00B36D9B"/>
    <w:rsid w:val="00B45154"/>
    <w:rsid w:val="00B5086E"/>
    <w:rsid w:val="00B53E86"/>
    <w:rsid w:val="00B672ED"/>
    <w:rsid w:val="00B6792D"/>
    <w:rsid w:val="00B70A79"/>
    <w:rsid w:val="00B8072E"/>
    <w:rsid w:val="00B82178"/>
    <w:rsid w:val="00B96783"/>
    <w:rsid w:val="00BA3E44"/>
    <w:rsid w:val="00BA7D51"/>
    <w:rsid w:val="00BB0729"/>
    <w:rsid w:val="00BB4EF4"/>
    <w:rsid w:val="00BC085E"/>
    <w:rsid w:val="00BC2278"/>
    <w:rsid w:val="00BD1056"/>
    <w:rsid w:val="00BD3EB3"/>
    <w:rsid w:val="00C04850"/>
    <w:rsid w:val="00C202EA"/>
    <w:rsid w:val="00C23E0E"/>
    <w:rsid w:val="00C3372D"/>
    <w:rsid w:val="00C36BCA"/>
    <w:rsid w:val="00C40727"/>
    <w:rsid w:val="00C419DB"/>
    <w:rsid w:val="00C442FA"/>
    <w:rsid w:val="00C52BEF"/>
    <w:rsid w:val="00C54949"/>
    <w:rsid w:val="00C61C2F"/>
    <w:rsid w:val="00C701F6"/>
    <w:rsid w:val="00C70B06"/>
    <w:rsid w:val="00C73D52"/>
    <w:rsid w:val="00C75571"/>
    <w:rsid w:val="00C9122D"/>
    <w:rsid w:val="00C927CA"/>
    <w:rsid w:val="00C92CBA"/>
    <w:rsid w:val="00C94EC7"/>
    <w:rsid w:val="00CA179F"/>
    <w:rsid w:val="00CB4086"/>
    <w:rsid w:val="00CD1AFB"/>
    <w:rsid w:val="00CD67D3"/>
    <w:rsid w:val="00CD74C5"/>
    <w:rsid w:val="00CE0E72"/>
    <w:rsid w:val="00CF4E18"/>
    <w:rsid w:val="00D011AC"/>
    <w:rsid w:val="00D1136E"/>
    <w:rsid w:val="00D17DAE"/>
    <w:rsid w:val="00D265F4"/>
    <w:rsid w:val="00D30775"/>
    <w:rsid w:val="00D30FEF"/>
    <w:rsid w:val="00D34520"/>
    <w:rsid w:val="00D35096"/>
    <w:rsid w:val="00D35B9D"/>
    <w:rsid w:val="00D45852"/>
    <w:rsid w:val="00D53A85"/>
    <w:rsid w:val="00D62AFB"/>
    <w:rsid w:val="00D75CF5"/>
    <w:rsid w:val="00D76967"/>
    <w:rsid w:val="00D80F6F"/>
    <w:rsid w:val="00D81387"/>
    <w:rsid w:val="00D87F1F"/>
    <w:rsid w:val="00D90056"/>
    <w:rsid w:val="00D91CA3"/>
    <w:rsid w:val="00D92518"/>
    <w:rsid w:val="00D96BF6"/>
    <w:rsid w:val="00DA55FC"/>
    <w:rsid w:val="00DA6AA9"/>
    <w:rsid w:val="00DB1F37"/>
    <w:rsid w:val="00DB7A96"/>
    <w:rsid w:val="00DC30F8"/>
    <w:rsid w:val="00DC437D"/>
    <w:rsid w:val="00DD4319"/>
    <w:rsid w:val="00DE0B99"/>
    <w:rsid w:val="00DF07D6"/>
    <w:rsid w:val="00DF1D91"/>
    <w:rsid w:val="00DF450F"/>
    <w:rsid w:val="00E01D91"/>
    <w:rsid w:val="00E028F9"/>
    <w:rsid w:val="00E06180"/>
    <w:rsid w:val="00E077F2"/>
    <w:rsid w:val="00E11A2F"/>
    <w:rsid w:val="00E22B80"/>
    <w:rsid w:val="00E234E6"/>
    <w:rsid w:val="00E24175"/>
    <w:rsid w:val="00E2712A"/>
    <w:rsid w:val="00E36B16"/>
    <w:rsid w:val="00E418D7"/>
    <w:rsid w:val="00E43C0C"/>
    <w:rsid w:val="00E5475B"/>
    <w:rsid w:val="00E56F00"/>
    <w:rsid w:val="00E5798C"/>
    <w:rsid w:val="00E60CB2"/>
    <w:rsid w:val="00E61B5B"/>
    <w:rsid w:val="00E66C2B"/>
    <w:rsid w:val="00E731F1"/>
    <w:rsid w:val="00E80725"/>
    <w:rsid w:val="00E80A2C"/>
    <w:rsid w:val="00E80F11"/>
    <w:rsid w:val="00E84A24"/>
    <w:rsid w:val="00E84BB9"/>
    <w:rsid w:val="00E960F9"/>
    <w:rsid w:val="00E96CA0"/>
    <w:rsid w:val="00EA45FC"/>
    <w:rsid w:val="00EB0BB5"/>
    <w:rsid w:val="00EB1789"/>
    <w:rsid w:val="00EB5F77"/>
    <w:rsid w:val="00EB743D"/>
    <w:rsid w:val="00ED37D4"/>
    <w:rsid w:val="00EE0614"/>
    <w:rsid w:val="00EE1C98"/>
    <w:rsid w:val="00EE6564"/>
    <w:rsid w:val="00EF6A53"/>
    <w:rsid w:val="00F00633"/>
    <w:rsid w:val="00F0697E"/>
    <w:rsid w:val="00F0765E"/>
    <w:rsid w:val="00F10D5B"/>
    <w:rsid w:val="00F2018C"/>
    <w:rsid w:val="00F33A7C"/>
    <w:rsid w:val="00F402B5"/>
    <w:rsid w:val="00F42BA8"/>
    <w:rsid w:val="00F44082"/>
    <w:rsid w:val="00F456FE"/>
    <w:rsid w:val="00F50FB1"/>
    <w:rsid w:val="00F568F0"/>
    <w:rsid w:val="00F57244"/>
    <w:rsid w:val="00F66E66"/>
    <w:rsid w:val="00F70561"/>
    <w:rsid w:val="00F70F2A"/>
    <w:rsid w:val="00F74E8B"/>
    <w:rsid w:val="00F7726F"/>
    <w:rsid w:val="00F931E2"/>
    <w:rsid w:val="00F9403D"/>
    <w:rsid w:val="00F95335"/>
    <w:rsid w:val="00F97A76"/>
    <w:rsid w:val="00FA3128"/>
    <w:rsid w:val="00FA5DD4"/>
    <w:rsid w:val="00FB59D4"/>
    <w:rsid w:val="00FB59DD"/>
    <w:rsid w:val="00FB6300"/>
    <w:rsid w:val="00FC0F0B"/>
    <w:rsid w:val="00FD5DEB"/>
    <w:rsid w:val="00FE098B"/>
    <w:rsid w:val="00FE18D3"/>
    <w:rsid w:val="00FE39B0"/>
    <w:rsid w:val="00FE76F7"/>
    <w:rsid w:val="00FF1205"/>
    <w:rsid w:val="00FF24F2"/>
    <w:rsid w:val="00FF49A0"/>
    <w:rsid w:val="00FF64A3"/>
    <w:rsid w:val="00FF7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7D09F"/>
  <w15:docId w15:val="{71A5EBF3-37CB-416B-9A8B-3B49E88A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0BC"/>
    <w:pPr>
      <w:spacing w:after="200" w:line="276" w:lineRule="auto"/>
    </w:pPr>
    <w:rPr>
      <w:sz w:val="22"/>
      <w:szCs w:val="22"/>
    </w:rPr>
  </w:style>
  <w:style w:type="paragraph" w:styleId="1">
    <w:name w:val="heading 1"/>
    <w:basedOn w:val="a"/>
    <w:next w:val="a"/>
    <w:link w:val="10"/>
    <w:uiPriority w:val="9"/>
    <w:qFormat/>
    <w:rsid w:val="00734259"/>
    <w:pPr>
      <w:keepNext/>
      <w:keepLines/>
      <w:spacing w:before="480" w:after="0"/>
      <w:outlineLvl w:val="0"/>
    </w:pPr>
    <w:rPr>
      <w:rFonts w:ascii="Cambria" w:hAnsi="Cambria" w:cs="Cambria"/>
      <w:b/>
      <w:bCs/>
      <w:color w:val="365F91"/>
      <w:sz w:val="28"/>
      <w:szCs w:val="28"/>
    </w:rPr>
  </w:style>
  <w:style w:type="paragraph" w:styleId="3">
    <w:name w:val="heading 3"/>
    <w:basedOn w:val="a"/>
    <w:link w:val="30"/>
    <w:uiPriority w:val="9"/>
    <w:qFormat/>
    <w:rsid w:val="00734259"/>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34259"/>
    <w:rPr>
      <w:rFonts w:ascii="Cambria" w:eastAsia="Times New Roman" w:hAnsi="Cambria" w:cs="Cambria"/>
      <w:b/>
      <w:bCs/>
      <w:color w:val="365F91"/>
      <w:sz w:val="28"/>
      <w:szCs w:val="28"/>
    </w:rPr>
  </w:style>
  <w:style w:type="character" w:customStyle="1" w:styleId="30">
    <w:name w:val="Заголовок 3 Знак"/>
    <w:link w:val="3"/>
    <w:uiPriority w:val="9"/>
    <w:rsid w:val="00734259"/>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734259"/>
  </w:style>
  <w:style w:type="paragraph" w:styleId="a3">
    <w:name w:val="Normal (Web)"/>
    <w:aliases w:val="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Знак Зн"/>
    <w:basedOn w:val="a"/>
    <w:uiPriority w:val="99"/>
    <w:unhideWhenUsed/>
    <w:qFormat/>
    <w:rsid w:val="00734259"/>
    <w:pPr>
      <w:spacing w:before="100" w:beforeAutospacing="1" w:after="100" w:afterAutospacing="1" w:line="240" w:lineRule="auto"/>
    </w:pPr>
    <w:rPr>
      <w:rFonts w:ascii="Times New Roman" w:hAnsi="Times New Roman"/>
      <w:sz w:val="24"/>
      <w:szCs w:val="24"/>
    </w:rPr>
  </w:style>
  <w:style w:type="character" w:styleId="a4">
    <w:name w:val="Hyperlink"/>
    <w:uiPriority w:val="99"/>
    <w:unhideWhenUsed/>
    <w:rsid w:val="00734259"/>
    <w:rPr>
      <w:color w:val="0000FF"/>
      <w:u w:val="single"/>
    </w:rPr>
  </w:style>
  <w:style w:type="character" w:customStyle="1" w:styleId="apple-converted-space">
    <w:name w:val="apple-converted-space"/>
    <w:basedOn w:val="a0"/>
    <w:rsid w:val="00734259"/>
  </w:style>
  <w:style w:type="character" w:styleId="a5">
    <w:name w:val="annotation reference"/>
    <w:uiPriority w:val="99"/>
    <w:semiHidden/>
    <w:unhideWhenUsed/>
    <w:rsid w:val="00734259"/>
    <w:rPr>
      <w:sz w:val="16"/>
      <w:szCs w:val="16"/>
    </w:rPr>
  </w:style>
  <w:style w:type="paragraph" w:styleId="a6">
    <w:name w:val="annotation text"/>
    <w:basedOn w:val="a"/>
    <w:link w:val="a7"/>
    <w:uiPriority w:val="99"/>
    <w:semiHidden/>
    <w:unhideWhenUsed/>
    <w:rsid w:val="00734259"/>
    <w:pPr>
      <w:spacing w:after="160" w:line="240" w:lineRule="auto"/>
    </w:pPr>
    <w:rPr>
      <w:sz w:val="20"/>
      <w:szCs w:val="20"/>
    </w:rPr>
  </w:style>
  <w:style w:type="character" w:customStyle="1" w:styleId="a7">
    <w:name w:val="Текст примечания Знак"/>
    <w:link w:val="a6"/>
    <w:uiPriority w:val="99"/>
    <w:semiHidden/>
    <w:rsid w:val="00734259"/>
    <w:rPr>
      <w:sz w:val="20"/>
      <w:szCs w:val="20"/>
    </w:rPr>
  </w:style>
  <w:style w:type="paragraph" w:styleId="a8">
    <w:name w:val="annotation subject"/>
    <w:basedOn w:val="a6"/>
    <w:next w:val="a6"/>
    <w:link w:val="a9"/>
    <w:uiPriority w:val="99"/>
    <w:semiHidden/>
    <w:unhideWhenUsed/>
    <w:rsid w:val="00734259"/>
    <w:rPr>
      <w:b/>
      <w:bCs/>
    </w:rPr>
  </w:style>
  <w:style w:type="character" w:customStyle="1" w:styleId="a9">
    <w:name w:val="Тема примечания Знак"/>
    <w:link w:val="a8"/>
    <w:uiPriority w:val="99"/>
    <w:semiHidden/>
    <w:rsid w:val="00734259"/>
    <w:rPr>
      <w:b/>
      <w:bCs/>
      <w:sz w:val="20"/>
      <w:szCs w:val="20"/>
    </w:rPr>
  </w:style>
  <w:style w:type="paragraph" w:styleId="aa">
    <w:name w:val="Balloon Text"/>
    <w:basedOn w:val="a"/>
    <w:link w:val="ab"/>
    <w:uiPriority w:val="99"/>
    <w:semiHidden/>
    <w:unhideWhenUsed/>
    <w:rsid w:val="00734259"/>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734259"/>
    <w:rPr>
      <w:rFonts w:ascii="Tahoma" w:hAnsi="Tahoma" w:cs="Tahoma"/>
      <w:sz w:val="16"/>
      <w:szCs w:val="16"/>
    </w:rPr>
  </w:style>
  <w:style w:type="paragraph" w:styleId="ac">
    <w:name w:val="List Paragraph"/>
    <w:aliases w:val="маркированный,Абзац списка1,Абзац списка11,References,List Paragraph (numbered (a)),Bullets,NUMBERED PARAGRAPH,List Paragraph 1,List_Paragraph,Multilevel para_II,Akapit z listą BS,IBL List Paragraph,List Paragraph nowy,Heading 2_sj,Párrafo"/>
    <w:basedOn w:val="a"/>
    <w:link w:val="ad"/>
    <w:uiPriority w:val="34"/>
    <w:qFormat/>
    <w:rsid w:val="00734259"/>
    <w:pPr>
      <w:ind w:left="720"/>
      <w:contextualSpacing/>
    </w:pPr>
  </w:style>
  <w:style w:type="character" w:customStyle="1" w:styleId="s0">
    <w:name w:val="s0"/>
    <w:rsid w:val="00734259"/>
  </w:style>
  <w:style w:type="paragraph" w:customStyle="1" w:styleId="12">
    <w:name w:val="Обычный1"/>
    <w:rsid w:val="00734259"/>
    <w:pPr>
      <w:spacing w:line="276" w:lineRule="auto"/>
    </w:pPr>
    <w:rPr>
      <w:rFonts w:ascii="Arial" w:eastAsia="Arial" w:hAnsi="Arial" w:cs="Arial"/>
      <w:color w:val="000000"/>
      <w:sz w:val="22"/>
    </w:rPr>
  </w:style>
  <w:style w:type="paragraph" w:styleId="ae">
    <w:name w:val="Body Text"/>
    <w:basedOn w:val="a"/>
    <w:link w:val="af"/>
    <w:uiPriority w:val="99"/>
    <w:rsid w:val="00734259"/>
    <w:pPr>
      <w:spacing w:before="240" w:after="120" w:line="240" w:lineRule="auto"/>
      <w:ind w:left="5025" w:firstLine="4845"/>
      <w:jc w:val="both"/>
    </w:pPr>
    <w:rPr>
      <w:rFonts w:ascii="Times New Roman" w:hAnsi="Times New Roman"/>
      <w:color w:val="000000"/>
      <w:sz w:val="24"/>
      <w:szCs w:val="20"/>
    </w:rPr>
  </w:style>
  <w:style w:type="character" w:customStyle="1" w:styleId="af">
    <w:name w:val="Основной текст Знак"/>
    <w:link w:val="ae"/>
    <w:uiPriority w:val="99"/>
    <w:rsid w:val="00734259"/>
    <w:rPr>
      <w:rFonts w:ascii="Times New Roman" w:eastAsia="Times New Roman" w:hAnsi="Times New Roman" w:cs="Times New Roman"/>
      <w:color w:val="000000"/>
      <w:sz w:val="24"/>
      <w:szCs w:val="20"/>
    </w:rPr>
  </w:style>
  <w:style w:type="paragraph" w:styleId="2">
    <w:name w:val="Body Text 2"/>
    <w:basedOn w:val="a"/>
    <w:link w:val="20"/>
    <w:rsid w:val="00734259"/>
    <w:pPr>
      <w:tabs>
        <w:tab w:val="num" w:pos="720"/>
      </w:tabs>
      <w:spacing w:before="120" w:after="120" w:line="240" w:lineRule="auto"/>
      <w:ind w:left="720" w:hanging="360"/>
    </w:pPr>
    <w:rPr>
      <w:rFonts w:ascii="Times New Roman" w:hAnsi="Times New Roman"/>
      <w:bCs/>
      <w:sz w:val="24"/>
    </w:rPr>
  </w:style>
  <w:style w:type="character" w:customStyle="1" w:styleId="20">
    <w:name w:val="Основной текст 2 Знак"/>
    <w:link w:val="2"/>
    <w:rsid w:val="00734259"/>
    <w:rPr>
      <w:rFonts w:ascii="Times New Roman" w:eastAsia="Times New Roman" w:hAnsi="Times New Roman" w:cs="Times New Roman"/>
      <w:bCs/>
      <w:sz w:val="24"/>
      <w:lang w:eastAsia="ru-RU"/>
    </w:rPr>
  </w:style>
  <w:style w:type="table" w:customStyle="1" w:styleId="13">
    <w:name w:val="Сетка таблицы1"/>
    <w:basedOn w:val="a1"/>
    <w:next w:val="af0"/>
    <w:uiPriority w:val="39"/>
    <w:rsid w:val="007342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734259"/>
  </w:style>
  <w:style w:type="paragraph" w:styleId="af1">
    <w:name w:val="header"/>
    <w:basedOn w:val="a"/>
    <w:link w:val="af2"/>
    <w:uiPriority w:val="99"/>
    <w:unhideWhenUsed/>
    <w:rsid w:val="00734259"/>
    <w:pPr>
      <w:tabs>
        <w:tab w:val="center" w:pos="4677"/>
        <w:tab w:val="right" w:pos="9355"/>
      </w:tabs>
      <w:spacing w:after="0" w:line="240" w:lineRule="auto"/>
    </w:pPr>
    <w:rPr>
      <w:rFonts w:eastAsia="Calibri" w:cs="Calibri"/>
    </w:rPr>
  </w:style>
  <w:style w:type="character" w:customStyle="1" w:styleId="af2">
    <w:name w:val="Верхний колонтитул Знак"/>
    <w:link w:val="af1"/>
    <w:uiPriority w:val="99"/>
    <w:rsid w:val="00734259"/>
    <w:rPr>
      <w:rFonts w:ascii="Calibri" w:eastAsia="Calibri" w:hAnsi="Calibri" w:cs="Calibri"/>
    </w:rPr>
  </w:style>
  <w:style w:type="paragraph" w:styleId="af3">
    <w:name w:val="footer"/>
    <w:basedOn w:val="a"/>
    <w:link w:val="af4"/>
    <w:uiPriority w:val="99"/>
    <w:unhideWhenUsed/>
    <w:rsid w:val="00734259"/>
    <w:pPr>
      <w:tabs>
        <w:tab w:val="center" w:pos="4677"/>
        <w:tab w:val="right" w:pos="9355"/>
      </w:tabs>
      <w:spacing w:after="0" w:line="240" w:lineRule="auto"/>
    </w:pPr>
    <w:rPr>
      <w:rFonts w:eastAsia="Calibri" w:cs="Calibri"/>
    </w:rPr>
  </w:style>
  <w:style w:type="character" w:customStyle="1" w:styleId="af4">
    <w:name w:val="Нижний колонтитул Знак"/>
    <w:link w:val="af3"/>
    <w:uiPriority w:val="99"/>
    <w:rsid w:val="00734259"/>
    <w:rPr>
      <w:rFonts w:ascii="Calibri" w:eastAsia="Calibri" w:hAnsi="Calibri" w:cs="Calibri"/>
    </w:rPr>
  </w:style>
  <w:style w:type="paragraph" w:styleId="af5">
    <w:name w:val="No Spacing"/>
    <w:aliases w:val="Айгерим,мелкий,Обя,мой рабочий,норма,свой,14 TNR,Без интервала2,No Spacing1,Без интервала11,Без интеБез интервала,Без интервала3,Без интервала4,Без интервала5,Без интервала6,Без интервала7,No Spacing,No Spacing2,No Spacing3"/>
    <w:link w:val="af6"/>
    <w:uiPriority w:val="1"/>
    <w:qFormat/>
    <w:rsid w:val="00734259"/>
    <w:rPr>
      <w:rFonts w:eastAsia="Calibri" w:cs="Calibri"/>
      <w:sz w:val="22"/>
      <w:szCs w:val="22"/>
    </w:rPr>
  </w:style>
  <w:style w:type="paragraph" w:customStyle="1" w:styleId="msonormalmailrucssattributepostfix">
    <w:name w:val="msonormal_mailru_css_attribute_postfix"/>
    <w:basedOn w:val="a"/>
    <w:rsid w:val="00734259"/>
    <w:pPr>
      <w:suppressAutoHyphens/>
      <w:spacing w:before="280" w:after="280" w:line="240" w:lineRule="auto"/>
    </w:pPr>
    <w:rPr>
      <w:rFonts w:ascii="Times New Roman" w:hAnsi="Times New Roman"/>
      <w:sz w:val="24"/>
      <w:szCs w:val="24"/>
      <w:lang w:eastAsia="ar-SA"/>
    </w:rPr>
  </w:style>
  <w:style w:type="paragraph" w:customStyle="1" w:styleId="SingleTxt">
    <w:name w:val="__Single Txt"/>
    <w:basedOn w:val="a"/>
    <w:rsid w:val="00734259"/>
    <w:pPr>
      <w:suppressAutoHyphens/>
      <w:spacing w:after="120" w:line="240" w:lineRule="exact"/>
      <w:ind w:left="1267" w:right="1267"/>
      <w:jc w:val="both"/>
    </w:pPr>
    <w:rPr>
      <w:rFonts w:ascii="Times New Roman" w:eastAsia="SimSun" w:hAnsi="Times New Roman"/>
      <w:spacing w:val="4"/>
      <w:w w:val="103"/>
      <w:kern w:val="2"/>
      <w:sz w:val="20"/>
      <w:lang w:eastAsia="ar-SA"/>
    </w:rPr>
  </w:style>
  <w:style w:type="character" w:styleId="af7">
    <w:name w:val="Strong"/>
    <w:uiPriority w:val="22"/>
    <w:qFormat/>
    <w:rsid w:val="00734259"/>
    <w:rPr>
      <w:b/>
      <w:bCs/>
    </w:rPr>
  </w:style>
  <w:style w:type="character" w:customStyle="1" w:styleId="14">
    <w:name w:val="Просмотренная гиперссылка1"/>
    <w:uiPriority w:val="99"/>
    <w:semiHidden/>
    <w:unhideWhenUsed/>
    <w:rsid w:val="00734259"/>
    <w:rPr>
      <w:color w:val="954F72"/>
      <w:u w:val="single"/>
    </w:rPr>
  </w:style>
  <w:style w:type="numbering" w:customStyle="1" w:styleId="21">
    <w:name w:val="Нет списка2"/>
    <w:next w:val="a2"/>
    <w:uiPriority w:val="99"/>
    <w:semiHidden/>
    <w:unhideWhenUsed/>
    <w:rsid w:val="00734259"/>
  </w:style>
  <w:style w:type="table" w:customStyle="1" w:styleId="111">
    <w:name w:val="Сетка таблицы11"/>
    <w:basedOn w:val="a1"/>
    <w:next w:val="af0"/>
    <w:uiPriority w:val="59"/>
    <w:rsid w:val="0073425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734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uiPriority w:val="99"/>
    <w:semiHidden/>
    <w:unhideWhenUsed/>
    <w:rsid w:val="00734259"/>
    <w:rPr>
      <w:color w:val="800080"/>
      <w:u w:val="single"/>
    </w:rPr>
  </w:style>
  <w:style w:type="character" w:customStyle="1" w:styleId="extended-textfull">
    <w:name w:val="extended-text__full"/>
    <w:basedOn w:val="a0"/>
    <w:rsid w:val="00A773A0"/>
  </w:style>
  <w:style w:type="paragraph" w:customStyle="1" w:styleId="TableParagraph">
    <w:name w:val="Table Paragraph"/>
    <w:basedOn w:val="a"/>
    <w:uiPriority w:val="1"/>
    <w:qFormat/>
    <w:rsid w:val="00A773A0"/>
    <w:pPr>
      <w:widowControl w:val="0"/>
      <w:autoSpaceDE w:val="0"/>
      <w:autoSpaceDN w:val="0"/>
      <w:spacing w:after="0" w:line="240" w:lineRule="auto"/>
    </w:pPr>
    <w:rPr>
      <w:rFonts w:ascii="Times New Roman" w:hAnsi="Times New Roman"/>
      <w:lang w:bidi="ru-RU"/>
    </w:rPr>
  </w:style>
  <w:style w:type="paragraph" w:styleId="af9">
    <w:name w:val="Revision"/>
    <w:hidden/>
    <w:uiPriority w:val="99"/>
    <w:semiHidden/>
    <w:rsid w:val="00281396"/>
    <w:rPr>
      <w:sz w:val="22"/>
      <w:szCs w:val="22"/>
    </w:rPr>
  </w:style>
  <w:style w:type="character" w:customStyle="1" w:styleId="ad">
    <w:name w:val="Абзац списка Знак"/>
    <w:aliases w:val="маркированный Знак,Абзац списка1 Знак,Абзац списка11 Знак,References Знак,List Paragraph (numbered (a)) Знак,Bullets Знак,NUMBERED PARAGRAPH Знак,List Paragraph 1 Знак,List_Paragraph Знак,Multilevel para_II Знак,Akapit z listą BS Знак"/>
    <w:link w:val="ac"/>
    <w:uiPriority w:val="34"/>
    <w:qFormat/>
    <w:locked/>
    <w:rsid w:val="00BB0729"/>
  </w:style>
  <w:style w:type="paragraph" w:customStyle="1" w:styleId="serp-item">
    <w:name w:val="serp-item"/>
    <w:basedOn w:val="a"/>
    <w:rsid w:val="00BB0729"/>
    <w:pPr>
      <w:spacing w:before="100" w:beforeAutospacing="1" w:after="100" w:afterAutospacing="1" w:line="240" w:lineRule="auto"/>
    </w:pPr>
    <w:rPr>
      <w:rFonts w:ascii="Times New Roman" w:hAnsi="Times New Roman"/>
      <w:sz w:val="24"/>
      <w:szCs w:val="24"/>
    </w:rPr>
  </w:style>
  <w:style w:type="paragraph" w:customStyle="1" w:styleId="15">
    <w:name w:val="Без интервала1"/>
    <w:link w:val="NoSpacingChar"/>
    <w:qFormat/>
    <w:rsid w:val="00347784"/>
    <w:rPr>
      <w:rFonts w:cs="Calibri"/>
      <w:sz w:val="22"/>
      <w:szCs w:val="22"/>
    </w:rPr>
  </w:style>
  <w:style w:type="character" w:customStyle="1" w:styleId="NoSpacingChar">
    <w:name w:val="No Spacing Char"/>
    <w:link w:val="15"/>
    <w:locked/>
    <w:rsid w:val="00347784"/>
    <w:rPr>
      <w:rFonts w:cs="Calibri"/>
      <w:sz w:val="22"/>
      <w:szCs w:val="22"/>
    </w:rPr>
  </w:style>
  <w:style w:type="paragraph" w:customStyle="1" w:styleId="afa">
    <w:name w:val="По умолчанию"/>
    <w:rsid w:val="0034778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afb">
    <w:name w:val="Emphasis"/>
    <w:uiPriority w:val="20"/>
    <w:qFormat/>
    <w:rsid w:val="00347784"/>
    <w:rPr>
      <w:i/>
      <w:iCs/>
    </w:rPr>
  </w:style>
  <w:style w:type="paragraph" w:styleId="22">
    <w:name w:val="Quote"/>
    <w:basedOn w:val="a"/>
    <w:next w:val="a"/>
    <w:link w:val="23"/>
    <w:uiPriority w:val="29"/>
    <w:qFormat/>
    <w:rsid w:val="00347784"/>
    <w:pPr>
      <w:spacing w:after="0" w:line="240" w:lineRule="auto"/>
    </w:pPr>
    <w:rPr>
      <w:rFonts w:eastAsia="Calibri" w:cs="Calibri"/>
      <w:i/>
      <w:iCs/>
      <w:color w:val="000000"/>
      <w:lang w:eastAsia="en-US"/>
    </w:rPr>
  </w:style>
  <w:style w:type="character" w:customStyle="1" w:styleId="23">
    <w:name w:val="Цитата 2 Знак"/>
    <w:link w:val="22"/>
    <w:uiPriority w:val="29"/>
    <w:rsid w:val="00347784"/>
    <w:rPr>
      <w:rFonts w:eastAsia="Calibri" w:cs="Calibri"/>
      <w:i/>
      <w:iCs/>
      <w:color w:val="000000"/>
      <w:sz w:val="22"/>
      <w:szCs w:val="22"/>
      <w:lang w:eastAsia="en-US"/>
    </w:rPr>
  </w:style>
  <w:style w:type="paragraph" w:styleId="31">
    <w:name w:val="Body Text 3"/>
    <w:basedOn w:val="a"/>
    <w:link w:val="32"/>
    <w:uiPriority w:val="99"/>
    <w:semiHidden/>
    <w:unhideWhenUsed/>
    <w:rsid w:val="00347784"/>
    <w:pPr>
      <w:spacing w:after="120" w:line="240" w:lineRule="auto"/>
    </w:pPr>
    <w:rPr>
      <w:rFonts w:eastAsia="Calibri" w:cs="Calibri"/>
      <w:sz w:val="16"/>
      <w:szCs w:val="16"/>
      <w:lang w:eastAsia="en-US"/>
    </w:rPr>
  </w:style>
  <w:style w:type="character" w:customStyle="1" w:styleId="32">
    <w:name w:val="Основной текст 3 Знак"/>
    <w:link w:val="31"/>
    <w:uiPriority w:val="99"/>
    <w:semiHidden/>
    <w:rsid w:val="00347784"/>
    <w:rPr>
      <w:rFonts w:eastAsia="Calibri" w:cs="Calibri"/>
      <w:sz w:val="16"/>
      <w:szCs w:val="16"/>
      <w:lang w:eastAsia="en-US"/>
    </w:rPr>
  </w:style>
  <w:style w:type="character" w:customStyle="1" w:styleId="16">
    <w:name w:val="Неразрешенное упоминание1"/>
    <w:basedOn w:val="a0"/>
    <w:uiPriority w:val="99"/>
    <w:semiHidden/>
    <w:unhideWhenUsed/>
    <w:rsid w:val="0031030D"/>
    <w:rPr>
      <w:color w:val="605E5C"/>
      <w:shd w:val="clear" w:color="auto" w:fill="E1DFDD"/>
    </w:rPr>
  </w:style>
  <w:style w:type="character" w:customStyle="1" w:styleId="af6">
    <w:name w:val="Без интервала Знак"/>
    <w:aliases w:val="Айгерим Знак,мелкий Знак,Обя Знак,мой рабочий Знак,норма Знак,свой Знак,14 TNR Знак,Без интервала2 Знак,No Spacing1 Знак,Без интервала11 Знак,Без интеБез интервала Знак,Без интервала3 Знак,Без интервала4 Знак,Без интервала5 Знак"/>
    <w:link w:val="af5"/>
    <w:uiPriority w:val="1"/>
    <w:locked/>
    <w:rsid w:val="00C61C2F"/>
    <w:rPr>
      <w:rFonts w:eastAsia="Calibri" w:cs="Calibri"/>
      <w:sz w:val="22"/>
      <w:szCs w:val="22"/>
    </w:rPr>
  </w:style>
  <w:style w:type="paragraph" w:styleId="HTML">
    <w:name w:val="HTML Preformatted"/>
    <w:link w:val="HTML0"/>
    <w:uiPriority w:val="99"/>
    <w:unhideWhenUsed/>
    <w:qFormat/>
    <w:rsid w:val="00FB6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Consolas" w:hAnsi="Consolas" w:cs="Consolas"/>
      <w:color w:val="000000"/>
      <w:u w:color="000000"/>
    </w:rPr>
  </w:style>
  <w:style w:type="character" w:customStyle="1" w:styleId="HTML0">
    <w:name w:val="Стандартный HTML Знак"/>
    <w:basedOn w:val="a0"/>
    <w:link w:val="HTML"/>
    <w:uiPriority w:val="99"/>
    <w:rsid w:val="00FB6300"/>
    <w:rPr>
      <w:rFonts w:ascii="Consolas" w:eastAsia="Consolas" w:hAnsi="Consolas" w:cs="Consolas"/>
      <w:color w:val="000000"/>
      <w:u w:color="000000"/>
    </w:rPr>
  </w:style>
  <w:style w:type="paragraph" w:customStyle="1" w:styleId="Default">
    <w:name w:val="Default"/>
    <w:rsid w:val="00FB6300"/>
    <w:pPr>
      <w:autoSpaceDE w:val="0"/>
      <w:autoSpaceDN w:val="0"/>
      <w:adjustRightInd w:val="0"/>
    </w:pPr>
    <w:rPr>
      <w:rFonts w:ascii="Times New Roman" w:eastAsiaTheme="minorHAnsi" w:hAnsi="Times New Roman"/>
      <w:color w:val="000000"/>
      <w:sz w:val="24"/>
      <w:szCs w:val="24"/>
      <w:lang w:eastAsia="en-US"/>
    </w:rPr>
  </w:style>
  <w:style w:type="numbering" w:customStyle="1" w:styleId="33">
    <w:name w:val="Нет списка3"/>
    <w:next w:val="a2"/>
    <w:uiPriority w:val="99"/>
    <w:semiHidden/>
    <w:unhideWhenUsed/>
    <w:rsid w:val="004C5DE3"/>
  </w:style>
  <w:style w:type="table" w:customStyle="1" w:styleId="24">
    <w:name w:val="Сетка таблицы2"/>
    <w:basedOn w:val="a1"/>
    <w:next w:val="af0"/>
    <w:uiPriority w:val="39"/>
    <w:rsid w:val="004C5DE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Неразрешенное упоминание2"/>
    <w:basedOn w:val="a0"/>
    <w:uiPriority w:val="99"/>
    <w:semiHidden/>
    <w:unhideWhenUsed/>
    <w:rsid w:val="00E41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78808">
      <w:bodyDiv w:val="1"/>
      <w:marLeft w:val="0"/>
      <w:marRight w:val="0"/>
      <w:marTop w:val="0"/>
      <w:marBottom w:val="0"/>
      <w:divBdr>
        <w:top w:val="none" w:sz="0" w:space="0" w:color="auto"/>
        <w:left w:val="none" w:sz="0" w:space="0" w:color="auto"/>
        <w:bottom w:val="none" w:sz="0" w:space="0" w:color="auto"/>
        <w:right w:val="none" w:sz="0" w:space="0" w:color="auto"/>
      </w:divBdr>
    </w:div>
    <w:div w:id="287127017">
      <w:bodyDiv w:val="1"/>
      <w:marLeft w:val="0"/>
      <w:marRight w:val="0"/>
      <w:marTop w:val="0"/>
      <w:marBottom w:val="0"/>
      <w:divBdr>
        <w:top w:val="none" w:sz="0" w:space="0" w:color="auto"/>
        <w:left w:val="none" w:sz="0" w:space="0" w:color="auto"/>
        <w:bottom w:val="none" w:sz="0" w:space="0" w:color="auto"/>
        <w:right w:val="none" w:sz="0" w:space="0" w:color="auto"/>
      </w:divBdr>
    </w:div>
    <w:div w:id="348524988">
      <w:bodyDiv w:val="1"/>
      <w:marLeft w:val="0"/>
      <w:marRight w:val="0"/>
      <w:marTop w:val="0"/>
      <w:marBottom w:val="0"/>
      <w:divBdr>
        <w:top w:val="none" w:sz="0" w:space="0" w:color="auto"/>
        <w:left w:val="none" w:sz="0" w:space="0" w:color="auto"/>
        <w:bottom w:val="none" w:sz="0" w:space="0" w:color="auto"/>
        <w:right w:val="none" w:sz="0" w:space="0" w:color="auto"/>
      </w:divBdr>
    </w:div>
    <w:div w:id="453837726">
      <w:bodyDiv w:val="1"/>
      <w:marLeft w:val="0"/>
      <w:marRight w:val="0"/>
      <w:marTop w:val="0"/>
      <w:marBottom w:val="0"/>
      <w:divBdr>
        <w:top w:val="none" w:sz="0" w:space="0" w:color="auto"/>
        <w:left w:val="none" w:sz="0" w:space="0" w:color="auto"/>
        <w:bottom w:val="none" w:sz="0" w:space="0" w:color="auto"/>
        <w:right w:val="none" w:sz="0" w:space="0" w:color="auto"/>
      </w:divBdr>
    </w:div>
    <w:div w:id="607396627">
      <w:bodyDiv w:val="1"/>
      <w:marLeft w:val="0"/>
      <w:marRight w:val="0"/>
      <w:marTop w:val="0"/>
      <w:marBottom w:val="0"/>
      <w:divBdr>
        <w:top w:val="none" w:sz="0" w:space="0" w:color="auto"/>
        <w:left w:val="none" w:sz="0" w:space="0" w:color="auto"/>
        <w:bottom w:val="none" w:sz="0" w:space="0" w:color="auto"/>
        <w:right w:val="none" w:sz="0" w:space="0" w:color="auto"/>
      </w:divBdr>
      <w:divsChild>
        <w:div w:id="792745390">
          <w:marLeft w:val="0"/>
          <w:marRight w:val="0"/>
          <w:marTop w:val="0"/>
          <w:marBottom w:val="0"/>
          <w:divBdr>
            <w:top w:val="none" w:sz="0" w:space="0" w:color="auto"/>
            <w:left w:val="none" w:sz="0" w:space="0" w:color="auto"/>
            <w:bottom w:val="none" w:sz="0" w:space="0" w:color="auto"/>
            <w:right w:val="none" w:sz="0" w:space="0" w:color="auto"/>
          </w:divBdr>
          <w:divsChild>
            <w:div w:id="376274814">
              <w:marLeft w:val="780"/>
              <w:marRight w:val="0"/>
              <w:marTop w:val="0"/>
              <w:marBottom w:val="0"/>
              <w:divBdr>
                <w:top w:val="none" w:sz="0" w:space="0" w:color="auto"/>
                <w:left w:val="none" w:sz="0" w:space="0" w:color="auto"/>
                <w:bottom w:val="none" w:sz="0" w:space="0" w:color="auto"/>
                <w:right w:val="none" w:sz="0" w:space="0" w:color="auto"/>
              </w:divBdr>
              <w:divsChild>
                <w:div w:id="1593203397">
                  <w:blockQuote w:val="1"/>
                  <w:marLeft w:val="480"/>
                  <w:marRight w:val="0"/>
                  <w:marTop w:val="480"/>
                  <w:marBottom w:val="480"/>
                  <w:divBdr>
                    <w:top w:val="none" w:sz="0" w:space="0" w:color="auto"/>
                    <w:left w:val="single" w:sz="18" w:space="12" w:color="auto"/>
                    <w:bottom w:val="none" w:sz="0" w:space="0" w:color="auto"/>
                    <w:right w:val="none" w:sz="0" w:space="0" w:color="auto"/>
                  </w:divBdr>
                </w:div>
              </w:divsChild>
            </w:div>
          </w:divsChild>
        </w:div>
      </w:divsChild>
    </w:div>
    <w:div w:id="659889413">
      <w:bodyDiv w:val="1"/>
      <w:marLeft w:val="0"/>
      <w:marRight w:val="0"/>
      <w:marTop w:val="0"/>
      <w:marBottom w:val="0"/>
      <w:divBdr>
        <w:top w:val="none" w:sz="0" w:space="0" w:color="auto"/>
        <w:left w:val="none" w:sz="0" w:space="0" w:color="auto"/>
        <w:bottom w:val="none" w:sz="0" w:space="0" w:color="auto"/>
        <w:right w:val="none" w:sz="0" w:space="0" w:color="auto"/>
      </w:divBdr>
    </w:div>
    <w:div w:id="871767991">
      <w:bodyDiv w:val="1"/>
      <w:marLeft w:val="0"/>
      <w:marRight w:val="0"/>
      <w:marTop w:val="0"/>
      <w:marBottom w:val="0"/>
      <w:divBdr>
        <w:top w:val="none" w:sz="0" w:space="0" w:color="auto"/>
        <w:left w:val="none" w:sz="0" w:space="0" w:color="auto"/>
        <w:bottom w:val="none" w:sz="0" w:space="0" w:color="auto"/>
        <w:right w:val="none" w:sz="0" w:space="0" w:color="auto"/>
      </w:divBdr>
    </w:div>
    <w:div w:id="1377201474">
      <w:bodyDiv w:val="1"/>
      <w:marLeft w:val="0"/>
      <w:marRight w:val="0"/>
      <w:marTop w:val="0"/>
      <w:marBottom w:val="0"/>
      <w:divBdr>
        <w:top w:val="none" w:sz="0" w:space="0" w:color="auto"/>
        <w:left w:val="none" w:sz="0" w:space="0" w:color="auto"/>
        <w:bottom w:val="none" w:sz="0" w:space="0" w:color="auto"/>
        <w:right w:val="none" w:sz="0" w:space="0" w:color="auto"/>
      </w:divBdr>
    </w:div>
    <w:div w:id="1658681244">
      <w:bodyDiv w:val="1"/>
      <w:marLeft w:val="0"/>
      <w:marRight w:val="0"/>
      <w:marTop w:val="0"/>
      <w:marBottom w:val="0"/>
      <w:divBdr>
        <w:top w:val="none" w:sz="0" w:space="0" w:color="auto"/>
        <w:left w:val="none" w:sz="0" w:space="0" w:color="auto"/>
        <w:bottom w:val="none" w:sz="0" w:space="0" w:color="auto"/>
        <w:right w:val="none" w:sz="0" w:space="0" w:color="auto"/>
      </w:divBdr>
    </w:div>
    <w:div w:id="1753971574">
      <w:bodyDiv w:val="1"/>
      <w:marLeft w:val="0"/>
      <w:marRight w:val="0"/>
      <w:marTop w:val="0"/>
      <w:marBottom w:val="0"/>
      <w:divBdr>
        <w:top w:val="none" w:sz="0" w:space="0" w:color="auto"/>
        <w:left w:val="none" w:sz="0" w:space="0" w:color="auto"/>
        <w:bottom w:val="none" w:sz="0" w:space="0" w:color="auto"/>
        <w:right w:val="none" w:sz="0" w:space="0" w:color="auto"/>
      </w:divBdr>
    </w:div>
    <w:div w:id="1801221322">
      <w:bodyDiv w:val="1"/>
      <w:marLeft w:val="0"/>
      <w:marRight w:val="0"/>
      <w:marTop w:val="0"/>
      <w:marBottom w:val="0"/>
      <w:divBdr>
        <w:top w:val="none" w:sz="0" w:space="0" w:color="auto"/>
        <w:left w:val="none" w:sz="0" w:space="0" w:color="auto"/>
        <w:bottom w:val="none" w:sz="0" w:space="0" w:color="auto"/>
        <w:right w:val="none" w:sz="0" w:space="0" w:color="auto"/>
      </w:divBdr>
    </w:div>
    <w:div w:id="1874491800">
      <w:bodyDiv w:val="1"/>
      <w:marLeft w:val="0"/>
      <w:marRight w:val="0"/>
      <w:marTop w:val="0"/>
      <w:marBottom w:val="0"/>
      <w:divBdr>
        <w:top w:val="none" w:sz="0" w:space="0" w:color="auto"/>
        <w:left w:val="none" w:sz="0" w:space="0" w:color="auto"/>
        <w:bottom w:val="none" w:sz="0" w:space="0" w:color="auto"/>
        <w:right w:val="none" w:sz="0" w:space="0" w:color="auto"/>
      </w:divBdr>
    </w:div>
    <w:div w:id="1897735136">
      <w:bodyDiv w:val="1"/>
      <w:marLeft w:val="0"/>
      <w:marRight w:val="0"/>
      <w:marTop w:val="0"/>
      <w:marBottom w:val="0"/>
      <w:divBdr>
        <w:top w:val="none" w:sz="0" w:space="0" w:color="auto"/>
        <w:left w:val="none" w:sz="0" w:space="0" w:color="auto"/>
        <w:bottom w:val="none" w:sz="0" w:space="0" w:color="auto"/>
        <w:right w:val="none" w:sz="0" w:space="0" w:color="auto"/>
      </w:divBdr>
    </w:div>
    <w:div w:id="2043088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100072353626739" TargetMode="External"/><Relationship Id="rId13" Type="http://schemas.openxmlformats.org/officeDocument/2006/relationships/hyperlink" Target="https://www.instagram.com/reel/CnMissVIRNx/?igshid=MDJmNzVkMjY" TargetMode="External"/><Relationship Id="rId18" Type="http://schemas.openxmlformats.org/officeDocument/2006/relationships/hyperlink" Target="https://www.instagram.com/tv/CgE0gbWgWTq/?igshid=YmMyMTA2M2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acebook.com/profile.php?id=100072353626739" TargetMode="External"/><Relationship Id="rId17" Type="http://schemas.openxmlformats.org/officeDocument/2006/relationships/hyperlink" Target="https://www.facebook.com/botagoz.amrenova?mibextid=LQQJ4d" TargetMode="External"/><Relationship Id="rId2" Type="http://schemas.openxmlformats.org/officeDocument/2006/relationships/numbering" Target="numbering.xml"/><Relationship Id="rId16" Type="http://schemas.openxmlformats.org/officeDocument/2006/relationships/hyperlink" Target="https://instagram.com/bota_goz1612?igshid=YmMyMTA2M2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hasproject-almobl.kz" TargetMode="External"/><Relationship Id="rId5" Type="http://schemas.openxmlformats.org/officeDocument/2006/relationships/webSettings" Target="webSettings.xml"/><Relationship Id="rId15" Type="http://schemas.openxmlformats.org/officeDocument/2006/relationships/hyperlink" Target="https://www.facebook.com/profile.php?id=100005180285757" TargetMode="External"/><Relationship Id="rId10" Type="http://schemas.openxmlformats.org/officeDocument/2006/relationships/hyperlink" Target="https://www.facebook.com/100072353626739/posts/pfbid0XGXth2K96HbJRmPLTs3gWffUGmNUunTjMMFVQjroiPYq3YHtjqscdVEmf5x6t2Myl/?d=w" TargetMode="External"/><Relationship Id="rId19" Type="http://schemas.openxmlformats.org/officeDocument/2006/relationships/hyperlink" Target="https://www.instagram.com/reel/CgFHojdjfR6/?igshid=NTdlMDg3MTY" TargetMode="External"/><Relationship Id="rId4" Type="http://schemas.openxmlformats.org/officeDocument/2006/relationships/settings" Target="settings.xml"/><Relationship Id="rId9" Type="http://schemas.openxmlformats.org/officeDocument/2006/relationships/hyperlink" Target="https://instagram.com/konsalting_centr_npo?igshid=YmMyMTA2M2Y" TargetMode="External"/><Relationship Id="rId14" Type="http://schemas.openxmlformats.org/officeDocument/2006/relationships/hyperlink" Target="https://www.instagram.com/ashimova0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73A58E-234F-4179-B578-B61F790E7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11608</Words>
  <Characters>66169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77622</CharactersWithSpaces>
  <SharedDoc>false</SharedDoc>
  <HLinks>
    <vt:vector size="30" baseType="variant">
      <vt:variant>
        <vt:i4>1703943</vt:i4>
      </vt:variant>
      <vt:variant>
        <vt:i4>12</vt:i4>
      </vt:variant>
      <vt:variant>
        <vt:i4>0</vt:i4>
      </vt:variant>
      <vt:variant>
        <vt:i4>5</vt:i4>
      </vt:variant>
      <vt:variant>
        <vt:lpwstr>https://akk.qogam.gov.kz/ru/node/1339</vt:lpwstr>
      </vt:variant>
      <vt:variant>
        <vt:lpwstr/>
      </vt:variant>
      <vt:variant>
        <vt:i4>3211291</vt:i4>
      </vt:variant>
      <vt:variant>
        <vt:i4>9</vt:i4>
      </vt:variant>
      <vt:variant>
        <vt:i4>0</vt:i4>
      </vt:variant>
      <vt:variant>
        <vt:i4>5</vt:i4>
      </vt:variant>
      <vt:variant>
        <vt:lpwstr>mailto:grants@cisc.kz</vt:lpwstr>
      </vt:variant>
      <vt:variant>
        <vt:lpwstr/>
      </vt:variant>
      <vt:variant>
        <vt:i4>3211291</vt:i4>
      </vt:variant>
      <vt:variant>
        <vt:i4>6</vt:i4>
      </vt:variant>
      <vt:variant>
        <vt:i4>0</vt:i4>
      </vt:variant>
      <vt:variant>
        <vt:i4>5</vt:i4>
      </vt:variant>
      <vt:variant>
        <vt:lpwstr>mailto:grants@cisc.kz</vt:lpwstr>
      </vt:variant>
      <vt:variant>
        <vt:lpwstr/>
      </vt:variant>
      <vt:variant>
        <vt:i4>4587605</vt:i4>
      </vt:variant>
      <vt:variant>
        <vt:i4>3</vt:i4>
      </vt:variant>
      <vt:variant>
        <vt:i4>0</vt:i4>
      </vt:variant>
      <vt:variant>
        <vt:i4>5</vt:i4>
      </vt:variant>
      <vt:variant>
        <vt:lpwstr>http://adilet.zan.kz/rus/docs/Z050000036_</vt:lpwstr>
      </vt:variant>
      <vt:variant>
        <vt:lpwstr>z105</vt:lpwstr>
      </vt:variant>
      <vt:variant>
        <vt:i4>7471212</vt:i4>
      </vt:variant>
      <vt:variant>
        <vt:i4>0</vt:i4>
      </vt:variant>
      <vt:variant>
        <vt:i4>0</vt:i4>
      </vt:variant>
      <vt:variant>
        <vt:i4>5</vt:i4>
      </vt:variant>
      <vt:variant>
        <vt:lpwstr>http://adilet.zan.kz/rus/docs/V1500012764</vt:lpwstr>
      </vt:variant>
      <vt:variant>
        <vt:lpwstr>z39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npo2021@mail.ru</cp:lastModifiedBy>
  <cp:revision>139</cp:revision>
  <cp:lastPrinted>2022-04-14T04:42:00Z</cp:lastPrinted>
  <dcterms:created xsi:type="dcterms:W3CDTF">2023-01-12T04:42:00Z</dcterms:created>
  <dcterms:modified xsi:type="dcterms:W3CDTF">2023-08-19T09:14:00Z</dcterms:modified>
</cp:coreProperties>
</file>