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CellSpacing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6380"/>
        <w:gridCol w:w="8505"/>
      </w:tblGrid>
      <w:tr w:rsidR="00907EA7" w:rsidRPr="00A72648" w14:paraId="42D6F410" w14:textId="77777777" w:rsidTr="00994F2A">
        <w:trPr>
          <w:trHeight w:val="30"/>
          <w:tblCellSpacing w:w="0" w:type="auto"/>
        </w:trPr>
        <w:tc>
          <w:tcPr>
            <w:tcW w:w="6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DA83B" w14:textId="77777777" w:rsidR="00907EA7" w:rsidRPr="00A72648" w:rsidRDefault="00907EA7" w:rsidP="00907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55135" w14:textId="77777777" w:rsidR="00994F2A" w:rsidRPr="00A72648" w:rsidRDefault="001B5A0E" w:rsidP="00994F2A">
            <w:pPr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8</w:t>
            </w:r>
            <w:r w:rsidR="00907EA7" w:rsidRPr="00A726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Договору о предоставлении </w:t>
            </w:r>
          </w:p>
          <w:p w14:paraId="3B5D4400" w14:textId="77777777" w:rsidR="00994F2A" w:rsidRPr="00A72648" w:rsidRDefault="001B5A0E" w:rsidP="00994F2A">
            <w:pPr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гранта </w:t>
            </w:r>
          </w:p>
          <w:p w14:paraId="71EBD3F2" w14:textId="0C44B116" w:rsidR="00907EA7" w:rsidRPr="00A72648" w:rsidRDefault="001B5A0E" w:rsidP="00994F2A">
            <w:pPr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9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9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марта </w:t>
            </w: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A7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</w:t>
            </w:r>
            <w:r w:rsidR="009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14:paraId="7F2ED60F" w14:textId="77777777" w:rsidR="00907EA7" w:rsidRPr="00A72648" w:rsidRDefault="00907EA7" w:rsidP="00907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E17ABB" w14:textId="7A8F0940" w:rsidR="00994F2A" w:rsidRPr="00A72648" w:rsidRDefault="00994F2A" w:rsidP="00994F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z229"/>
      <w:r w:rsidRPr="00A7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Заключительный о</w:t>
      </w:r>
      <w:r w:rsidR="00907EA7" w:rsidRPr="00A7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тчет по итогам реализации</w:t>
      </w:r>
    </w:p>
    <w:p w14:paraId="4B5DD1F8" w14:textId="20E619DC" w:rsidR="00907EA7" w:rsidRPr="00A72648" w:rsidRDefault="00907EA7" w:rsidP="00994F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социального проекта и (или) социальной программы</w:t>
      </w:r>
    </w:p>
    <w:p w14:paraId="367ABE00" w14:textId="77777777" w:rsidR="00994F2A" w:rsidRPr="00A72648" w:rsidRDefault="00994F2A" w:rsidP="00994F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94CEDDC" w14:textId="40CC684C" w:rsidR="00907EA7" w:rsidRPr="00A72648" w:rsidRDefault="00907EA7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64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неправительственной организации:</w:t>
      </w:r>
      <w:r w:rsidR="006F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40F1" w:rsidRPr="006F40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Общественный фонд «Академия Семьи STEP»</w:t>
      </w:r>
    </w:p>
    <w:p w14:paraId="04997011" w14:textId="5E239DF5" w:rsidR="00994F2A" w:rsidRPr="00A72648" w:rsidRDefault="00907EA7" w:rsidP="006F40F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648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 руководителя неправительственной организации:</w:t>
      </w:r>
      <w:r w:rsidR="001B5A0E" w:rsidRPr="00A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40F1" w:rsidRPr="006F40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Директор Абрицова Елена Петровна</w:t>
      </w:r>
    </w:p>
    <w:p w14:paraId="15283603" w14:textId="416B43FB" w:rsidR="00907EA7" w:rsidRPr="006F40F1" w:rsidRDefault="00907EA7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2648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 адрес, контактный телефон:</w:t>
      </w:r>
      <w:r w:rsidR="001B5A0E" w:rsidRPr="00A7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40F1" w:rsidRPr="006F40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021501, РК, Акмолинская обл., г.Степногрск, микрорайон 4, дом 9, кв 49, +77053331040</w:t>
      </w:r>
    </w:p>
    <w:p w14:paraId="7BC90C2A" w14:textId="495E18BB" w:rsidR="006F40F1" w:rsidRDefault="00907EA7" w:rsidP="006F40F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648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социального проекта, социальной программы в рамках реализации гранта (направление):</w:t>
      </w:r>
      <w:r w:rsidR="006F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40F1" w:rsidRPr="006F40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Организация комплекса мер для поддержки и развития гражданских семейных инициатив на селе Степногорского региона </w:t>
      </w:r>
    </w:p>
    <w:p w14:paraId="3243FBD0" w14:textId="733D675D" w:rsidR="00994F2A" w:rsidRPr="00A72648" w:rsidRDefault="00907EA7" w:rsidP="006F40F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64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начала и окончания периода реализации социального проекта и/или социальной программы:</w:t>
      </w:r>
      <w:r w:rsidR="006F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40F1" w:rsidRPr="006F40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01.04.2023 г.- 3</w:t>
      </w:r>
      <w:r w:rsidR="009F21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6F40F1" w:rsidRPr="006F40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9F21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="006F40F1" w:rsidRPr="006F40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.2023 г.</w:t>
      </w:r>
    </w:p>
    <w:p w14:paraId="174CCF2B" w14:textId="78B8AA07" w:rsidR="001B5A0E" w:rsidRPr="00A72648" w:rsidRDefault="00907EA7" w:rsidP="006F40F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648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сумма средств, выделенная на реализацию гранта:</w:t>
      </w:r>
      <w:r w:rsidR="006F40F1" w:rsidRPr="00A72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0F1" w:rsidRPr="006F40F1">
        <w:rPr>
          <w:rFonts w:ascii="Times New Roman" w:eastAsia="Times New Roman" w:hAnsi="Times New Roman" w:cs="Times New Roman"/>
          <w:sz w:val="24"/>
          <w:szCs w:val="24"/>
          <w:u w:val="single"/>
        </w:rPr>
        <w:t>5 420 000 тенге</w:t>
      </w:r>
    </w:p>
    <w:p w14:paraId="102D346D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1. Опишите мероприятия в рамках социального проекта</w:t>
      </w: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3140E13C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   </w:t>
      </w:r>
    </w:p>
    <w:p w14:paraId="210D9803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Необходимо детально описать и проанализировать все проведенные мероприятия в рамках реализации социального проекта с указанием уровня достижения запланированных индикаторов в соответствии с Приложением №3 (Детальное описание проекта) к грантовому договору, датой, местом, количеством участников.</w:t>
      </w:r>
    </w:p>
    <w:p w14:paraId="218D5D12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63"/>
        <w:gridCol w:w="10"/>
        <w:gridCol w:w="1120"/>
        <w:gridCol w:w="1565"/>
        <w:gridCol w:w="1560"/>
        <w:gridCol w:w="1985"/>
        <w:gridCol w:w="2126"/>
        <w:gridCol w:w="992"/>
        <w:gridCol w:w="993"/>
        <w:gridCol w:w="2409"/>
      </w:tblGrid>
      <w:tr w:rsidR="00682956" w:rsidRPr="00A72648" w14:paraId="419C9744" w14:textId="77777777" w:rsidTr="00963439">
        <w:tc>
          <w:tcPr>
            <w:tcW w:w="2844" w:type="dxa"/>
            <w:gridSpan w:val="3"/>
            <w:shd w:val="clear" w:color="auto" w:fill="BFBFBF"/>
            <w:vAlign w:val="center"/>
          </w:tcPr>
          <w:p w14:paraId="7FBB7755" w14:textId="77777777" w:rsidR="00682956" w:rsidRPr="00A72648" w:rsidRDefault="00682956" w:rsidP="008774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проекта:</w:t>
            </w:r>
          </w:p>
        </w:tc>
        <w:tc>
          <w:tcPr>
            <w:tcW w:w="12750" w:type="dxa"/>
            <w:gridSpan w:val="8"/>
          </w:tcPr>
          <w:p w14:paraId="55DE0618" w14:textId="17A38EE6" w:rsidR="00682956" w:rsidRPr="00010C5A" w:rsidRDefault="00010C5A" w:rsidP="008774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0C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устойчивости сельских семейных инициативных групп Степногорского региона через повышение навыков работы в социальной сфере, развитие гражданских инициатив и вовлечение сельских активистов в решение социально-значимых вопросов местного сообщества через проектное управление.</w:t>
            </w:r>
          </w:p>
        </w:tc>
      </w:tr>
      <w:tr w:rsidR="00682956" w:rsidRPr="00A72648" w14:paraId="6C923D3F" w14:textId="77777777" w:rsidTr="000B6068">
        <w:tc>
          <w:tcPr>
            <w:tcW w:w="2844" w:type="dxa"/>
            <w:gridSpan w:val="3"/>
            <w:shd w:val="clear" w:color="auto" w:fill="BFBFBF"/>
          </w:tcPr>
          <w:p w14:paraId="2F63EFA9" w14:textId="77777777" w:rsidR="00682956" w:rsidRPr="00A72648" w:rsidRDefault="00682956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hAnsi="Times New Roman"/>
                <w:b/>
                <w:sz w:val="24"/>
                <w:szCs w:val="24"/>
              </w:rPr>
              <w:t>Достигнутый результат от реализации проекта:</w:t>
            </w:r>
          </w:p>
        </w:tc>
        <w:tc>
          <w:tcPr>
            <w:tcW w:w="12750" w:type="dxa"/>
            <w:gridSpan w:val="8"/>
          </w:tcPr>
          <w:p w14:paraId="2D58DF65" w14:textId="32AE55FC" w:rsidR="00010C5A" w:rsidRPr="00010C5A" w:rsidRDefault="00010C5A" w:rsidP="000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0C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Разработаны и подготовлены обучающие модули и проведены семинары на  темы  </w:t>
            </w:r>
          </w:p>
          <w:p w14:paraId="457EF258" w14:textId="17821816" w:rsidR="00010C5A" w:rsidRPr="00010C5A" w:rsidRDefault="00010C5A" w:rsidP="00010C5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0C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Проектное управление. </w:t>
            </w:r>
          </w:p>
          <w:p w14:paraId="3223ECD7" w14:textId="7A1E4CA8" w:rsidR="00010C5A" w:rsidRPr="00010C5A" w:rsidRDefault="00010C5A" w:rsidP="00010C5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0C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Навыки работы в социальной сфере. </w:t>
            </w:r>
          </w:p>
          <w:p w14:paraId="6899E2B7" w14:textId="77777777" w:rsidR="004E50DB" w:rsidRDefault="00010C5A" w:rsidP="00010C5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0C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«Разработка проекта»</w:t>
            </w:r>
          </w:p>
          <w:p w14:paraId="2741C9E6" w14:textId="57FF7DDE" w:rsidR="00010C5A" w:rsidRPr="00010C5A" w:rsidRDefault="004E50DB" w:rsidP="00010C5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«Отчетность проекта»</w:t>
            </w:r>
            <w:r w:rsidR="00010C5A" w:rsidRPr="00010C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  <w:p w14:paraId="21EB5592" w14:textId="77777777" w:rsidR="00010C5A" w:rsidRPr="00010C5A" w:rsidRDefault="00010C5A" w:rsidP="000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0C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8 селах Степногорского региона</w:t>
            </w:r>
          </w:p>
          <w:p w14:paraId="0EB9AE92" w14:textId="5C3E93C9" w:rsidR="00010C5A" w:rsidRPr="00010C5A" w:rsidRDefault="00010C5A" w:rsidP="000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0C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Кварцитка, Аксу, Заводской, Изобильное, Бестобе, Карабулак, Кырык-кудук, Шантобе. (319 человек)</w:t>
            </w:r>
          </w:p>
          <w:p w14:paraId="046AD53C" w14:textId="733B8C8D" w:rsidR="00010C5A" w:rsidRPr="00010C5A" w:rsidRDefault="00010C5A" w:rsidP="000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0C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Развитие устойчивых, конкурентоспособных инициативных групп в сельской местности</w:t>
            </w:r>
            <w:r w:rsidR="004E50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о</w:t>
            </w:r>
            <w:r w:rsidR="004E50DB" w:rsidRPr="00010C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беспечение устойчивости сельских семейных инициативных групп Степногорского региона</w:t>
            </w:r>
          </w:p>
          <w:p w14:paraId="11830922" w14:textId="4906697C" w:rsidR="00010C5A" w:rsidRPr="00010C5A" w:rsidRDefault="00010C5A" w:rsidP="000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0C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 Реализация 4 малых грантов сельских инициативных групп. Успешно реализованные мини-проекты местных инициатив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0C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помог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</w:t>
            </w:r>
            <w:r w:rsidRPr="00010C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решить конкретные, актуальные проблемы собственными силами. И в целом улучши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лась</w:t>
            </w:r>
            <w:r w:rsidRPr="00010C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ситуация в нашем регионе. </w:t>
            </w:r>
          </w:p>
          <w:p w14:paraId="4CE71D2C" w14:textId="2770ADE3" w:rsidR="00010C5A" w:rsidRPr="00010C5A" w:rsidRDefault="00010C5A" w:rsidP="000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0C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Созданная система партнерских отношений между государственными органами и неправительственным сектором Степногорского региона способствуе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010C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повышению качества и объема социальных услуг, оказываемых населению Степногорскому региону неправительственными организациями и госучреждениями.</w:t>
            </w:r>
          </w:p>
          <w:p w14:paraId="743DCF1D" w14:textId="10C19371" w:rsidR="00010C5A" w:rsidRPr="00010C5A" w:rsidRDefault="00010C5A" w:rsidP="000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010C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Информирование общественности о реализации проекта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более</w:t>
            </w:r>
            <w:r w:rsidRPr="00010C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41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8000 </w:t>
            </w:r>
            <w:r w:rsidRPr="00010C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человек.</w:t>
            </w:r>
          </w:p>
          <w:p w14:paraId="023F6E85" w14:textId="7427EB6A" w:rsidR="00010C5A" w:rsidRPr="00010C5A" w:rsidRDefault="00010C5A" w:rsidP="000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  <w:r w:rsidRPr="00010C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Активизация местного сообщества в решении проблем своего села/поселка</w:t>
            </w:r>
          </w:p>
          <w:p w14:paraId="77A45BC8" w14:textId="22B85E96" w:rsidR="00010C5A" w:rsidRPr="00010C5A" w:rsidRDefault="00010C5A" w:rsidP="000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7. </w:t>
            </w:r>
            <w:r w:rsidRPr="00010C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Вовлечение сельского гражданского общества в проектную деятельность </w:t>
            </w:r>
          </w:p>
          <w:p w14:paraId="27EDE5B6" w14:textId="3663EE00" w:rsidR="00682956" w:rsidRPr="00A72648" w:rsidRDefault="004E50DB" w:rsidP="000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8. </w:t>
            </w:r>
            <w:r w:rsidR="00010C5A" w:rsidRPr="00010C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Повышение уровня информированности о Программах поддержки сельских идей и инициатив в малых сельских населенных пунктах.</w:t>
            </w:r>
          </w:p>
        </w:tc>
      </w:tr>
      <w:tr w:rsidR="00682956" w:rsidRPr="00A72648" w14:paraId="5250A90A" w14:textId="77777777" w:rsidTr="00682956">
        <w:tc>
          <w:tcPr>
            <w:tcW w:w="1271" w:type="dxa"/>
            <w:vMerge w:val="restart"/>
            <w:shd w:val="clear" w:color="auto" w:fill="BFBFBF"/>
          </w:tcPr>
          <w:p w14:paraId="41449AB0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Задача</w:t>
            </w:r>
          </w:p>
        </w:tc>
        <w:tc>
          <w:tcPr>
            <w:tcW w:w="1563" w:type="dxa"/>
            <w:vMerge w:val="restart"/>
            <w:shd w:val="clear" w:color="auto" w:fill="BFBFBF"/>
          </w:tcPr>
          <w:p w14:paraId="7FEF3510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в рамках задачи</w:t>
            </w:r>
          </w:p>
        </w:tc>
        <w:tc>
          <w:tcPr>
            <w:tcW w:w="1130" w:type="dxa"/>
            <w:gridSpan w:val="2"/>
            <w:vMerge w:val="restart"/>
            <w:shd w:val="clear" w:color="auto" w:fill="BFBFBF"/>
          </w:tcPr>
          <w:p w14:paraId="0055ADD3" w14:textId="1FE098E0" w:rsidR="00682956" w:rsidRPr="00A72648" w:rsidRDefault="00682956" w:rsidP="0087745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14:paraId="0DF9A3CF" w14:textId="02750836" w:rsidR="00682956" w:rsidRPr="00A72648" w:rsidRDefault="00682956" w:rsidP="0087745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14:paraId="2B4AC59A" w14:textId="637CE6AF" w:rsidR="00682956" w:rsidRPr="00A72648" w:rsidRDefault="00682956" w:rsidP="0087745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985" w:type="dxa"/>
            <w:vMerge w:val="restart"/>
            <w:shd w:val="clear" w:color="auto" w:fill="BFBFBF"/>
          </w:tcPr>
          <w:p w14:paraId="16D3B2EE" w14:textId="21FABDA9" w:rsidR="00682956" w:rsidRPr="00A72648" w:rsidRDefault="00682956" w:rsidP="0087745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Краткосрочные достигнутые результаты (к мероприятиям)</w:t>
            </w:r>
          </w:p>
        </w:tc>
        <w:tc>
          <w:tcPr>
            <w:tcW w:w="2126" w:type="dxa"/>
            <w:vMerge w:val="restart"/>
            <w:shd w:val="clear" w:color="auto" w:fill="BFBFBF"/>
          </w:tcPr>
          <w:p w14:paraId="528421B6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Количественные и качественные индикаторы </w:t>
            </w:r>
          </w:p>
        </w:tc>
        <w:tc>
          <w:tcPr>
            <w:tcW w:w="1985" w:type="dxa"/>
            <w:gridSpan w:val="2"/>
            <w:shd w:val="clear" w:color="auto" w:fill="BFBFBF"/>
          </w:tcPr>
          <w:p w14:paraId="320E275F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2409" w:type="dxa"/>
            <w:vMerge w:val="restart"/>
            <w:shd w:val="clear" w:color="auto" w:fill="BFBFBF"/>
          </w:tcPr>
          <w:p w14:paraId="640942B3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Эффект</w:t>
            </w:r>
          </w:p>
        </w:tc>
      </w:tr>
      <w:tr w:rsidR="00682956" w:rsidRPr="00A72648" w14:paraId="780F93FD" w14:textId="77777777" w:rsidTr="00672520">
        <w:tc>
          <w:tcPr>
            <w:tcW w:w="1271" w:type="dxa"/>
            <w:vMerge/>
            <w:shd w:val="clear" w:color="auto" w:fill="BFBFBF"/>
          </w:tcPr>
          <w:p w14:paraId="7B71C091" w14:textId="77777777" w:rsidR="00682956" w:rsidRPr="00A72648" w:rsidRDefault="00682956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shd w:val="clear" w:color="auto" w:fill="BFBFBF"/>
          </w:tcPr>
          <w:p w14:paraId="55F57602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vMerge/>
            <w:shd w:val="clear" w:color="auto" w:fill="BFBFBF"/>
          </w:tcPr>
          <w:p w14:paraId="24A8EA6C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BFBFBF"/>
          </w:tcPr>
          <w:p w14:paraId="58F30590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14:paraId="75753A41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BFBFBF"/>
          </w:tcPr>
          <w:p w14:paraId="44BD03F7" w14:textId="6E8B6A2D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14:paraId="224E0162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FBFBF"/>
          </w:tcPr>
          <w:p w14:paraId="2597E099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shd w:val="clear" w:color="auto" w:fill="BFBFBF"/>
          </w:tcPr>
          <w:p w14:paraId="4E9018CF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09" w:type="dxa"/>
            <w:vMerge/>
            <w:shd w:val="clear" w:color="auto" w:fill="BFBFBF"/>
          </w:tcPr>
          <w:p w14:paraId="0914A521" w14:textId="77777777" w:rsidR="00682956" w:rsidRPr="00A72648" w:rsidRDefault="00682956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73AB" w:rsidRPr="00A72648" w14:paraId="3307DF57" w14:textId="77777777" w:rsidTr="00672520">
        <w:trPr>
          <w:trHeight w:val="339"/>
        </w:trPr>
        <w:tc>
          <w:tcPr>
            <w:tcW w:w="1271" w:type="dxa"/>
            <w:vMerge w:val="restart"/>
            <w:shd w:val="clear" w:color="auto" w:fill="auto"/>
          </w:tcPr>
          <w:p w14:paraId="08AD492C" w14:textId="3FEBAB26" w:rsidR="009B73AB" w:rsidRPr="004E50DB" w:rsidRDefault="009B73AB" w:rsidP="004E50DB">
            <w:pPr>
              <w:tabs>
                <w:tab w:val="left" w:pos="8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1. Проведение оценки потребностей у представителей сельских семейных инициативных групп, жителей региона методом анкетирования по </w:t>
            </w:r>
            <w:r w:rsidRPr="004E5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определению актуальных направлений развития сельской местности для формирования тематики малых грантов.</w:t>
            </w:r>
          </w:p>
        </w:tc>
        <w:tc>
          <w:tcPr>
            <w:tcW w:w="1563" w:type="dxa"/>
            <w:shd w:val="clear" w:color="auto" w:fill="auto"/>
          </w:tcPr>
          <w:p w14:paraId="098D98B9" w14:textId="77777777" w:rsidR="009B73AB" w:rsidRPr="004E50DB" w:rsidRDefault="009B73AB" w:rsidP="004E5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Разработка </w:t>
            </w:r>
          </w:p>
          <w:p w14:paraId="1828AD4D" w14:textId="77777777" w:rsidR="009B73AB" w:rsidRPr="004E50DB" w:rsidRDefault="009B73AB" w:rsidP="004E5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Анкеты и </w:t>
            </w:r>
          </w:p>
          <w:p w14:paraId="6B8D305F" w14:textId="77777777" w:rsidR="009B73AB" w:rsidRPr="004E50DB" w:rsidRDefault="009B73AB" w:rsidP="004E5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</w:p>
          <w:p w14:paraId="22859EB4" w14:textId="77777777" w:rsidR="009B73AB" w:rsidRPr="004E50DB" w:rsidRDefault="009B73AB" w:rsidP="004E5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 с инициативными группами в селах и поселках Степногорского региона</w:t>
            </w:r>
          </w:p>
          <w:p w14:paraId="7B263255" w14:textId="77777777" w:rsidR="009B73AB" w:rsidRPr="004E50DB" w:rsidRDefault="009B73AB" w:rsidP="004E5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целью </w:t>
            </w:r>
          </w:p>
          <w:p w14:paraId="0365EA02" w14:textId="77777777" w:rsidR="009B73AB" w:rsidRPr="004E50DB" w:rsidRDefault="009B73AB" w:rsidP="004E5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определения </w:t>
            </w:r>
          </w:p>
          <w:p w14:paraId="77CEFD67" w14:textId="77777777" w:rsidR="009B73AB" w:rsidRPr="004E50DB" w:rsidRDefault="009B73AB" w:rsidP="004E5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актуальных </w:t>
            </w:r>
          </w:p>
          <w:p w14:paraId="5ADC5ED7" w14:textId="77777777" w:rsidR="009B73AB" w:rsidRPr="004E50DB" w:rsidRDefault="009B73AB" w:rsidP="004E5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направлений </w:t>
            </w:r>
          </w:p>
          <w:p w14:paraId="532F32D9" w14:textId="77777777" w:rsidR="009B73AB" w:rsidRPr="004E50DB" w:rsidRDefault="009B73AB" w:rsidP="004E5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развития сельской </w:t>
            </w:r>
          </w:p>
          <w:p w14:paraId="54BE9961" w14:textId="77777777" w:rsidR="009B73AB" w:rsidRPr="004E50DB" w:rsidRDefault="009B73AB" w:rsidP="004E5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местности для </w:t>
            </w:r>
          </w:p>
          <w:p w14:paraId="2F0F0351" w14:textId="77777777" w:rsidR="009B73AB" w:rsidRPr="004E50DB" w:rsidRDefault="009B73AB" w:rsidP="004E5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формирования </w:t>
            </w:r>
          </w:p>
          <w:p w14:paraId="6DFF1589" w14:textId="77777777" w:rsidR="009B73AB" w:rsidRPr="004E50DB" w:rsidRDefault="009B73AB" w:rsidP="004E5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тематики малых </w:t>
            </w:r>
          </w:p>
          <w:p w14:paraId="7ADCE4FD" w14:textId="6DEA242D" w:rsidR="009B73AB" w:rsidRPr="00A72648" w:rsidRDefault="009B73AB" w:rsidP="004E5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грантов</w:t>
            </w:r>
          </w:p>
        </w:tc>
        <w:tc>
          <w:tcPr>
            <w:tcW w:w="1130" w:type="dxa"/>
            <w:gridSpan w:val="2"/>
          </w:tcPr>
          <w:p w14:paraId="5639F63F" w14:textId="3F3C0F74" w:rsidR="009B73AB" w:rsidRPr="00A72648" w:rsidRDefault="009B73AB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 2023 г.</w:t>
            </w:r>
          </w:p>
        </w:tc>
        <w:tc>
          <w:tcPr>
            <w:tcW w:w="1565" w:type="dxa"/>
          </w:tcPr>
          <w:p w14:paraId="1314828E" w14:textId="7E4E40C7" w:rsidR="009B73AB" w:rsidRPr="00A72648" w:rsidRDefault="009B73AB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Степногорский регион</w:t>
            </w:r>
          </w:p>
        </w:tc>
        <w:tc>
          <w:tcPr>
            <w:tcW w:w="1560" w:type="dxa"/>
          </w:tcPr>
          <w:p w14:paraId="6D2C039E" w14:textId="77777777" w:rsidR="009B73AB" w:rsidRDefault="009B73AB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– команда проекта</w:t>
            </w:r>
          </w:p>
          <w:p w14:paraId="5AA775B6" w14:textId="56E363BB" w:rsidR="009B73AB" w:rsidRPr="00A72648" w:rsidRDefault="009B73AB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– участники анкетирования</w:t>
            </w:r>
          </w:p>
        </w:tc>
        <w:tc>
          <w:tcPr>
            <w:tcW w:w="1985" w:type="dxa"/>
            <w:shd w:val="clear" w:color="auto" w:fill="auto"/>
          </w:tcPr>
          <w:p w14:paraId="3010BDF8" w14:textId="77777777" w:rsidR="009B73AB" w:rsidRPr="00672520" w:rsidRDefault="009B73AB" w:rsidP="006725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целях эффективной реализации проекта в апреле 2023г. был разработан и утвержден опросник: «Анкета определения актуальных направлений развития сельской местности для формирования тематики малых грантов </w:t>
            </w:r>
          </w:p>
          <w:p w14:paraId="0749AD1C" w14:textId="40409515" w:rsidR="009B73AB" w:rsidRPr="00A72648" w:rsidRDefault="009B73AB" w:rsidP="006725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Степногорском регионе».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Проведено массовое анкетирование.</w:t>
            </w:r>
          </w:p>
        </w:tc>
        <w:tc>
          <w:tcPr>
            <w:tcW w:w="2126" w:type="dxa"/>
            <w:shd w:val="clear" w:color="auto" w:fill="auto"/>
          </w:tcPr>
          <w:p w14:paraId="30CB664E" w14:textId="77777777" w:rsidR="009B73AB" w:rsidRPr="00672520" w:rsidRDefault="009B73AB" w:rsidP="006725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2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Проведен опрос среди 103 респондентов. Опрос проходил на казахском и русском языках. Опрос проводился путем заполнения анкет вручную.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2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итогам анкетирования были определены темы направлений проектов по мини-грантам. Темы были добавлены в положение о конкурсе мини грантов, с целью </w:t>
            </w:r>
            <w:r w:rsidRPr="00672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решения проблем и реализации социальных проектов с учетом оценки потребностей </w:t>
            </w:r>
          </w:p>
          <w:p w14:paraId="3082AD91" w14:textId="0620903D" w:rsidR="009B73AB" w:rsidRPr="00672520" w:rsidRDefault="009B73AB" w:rsidP="006725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2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жителей сел и поселков Степногорского региона.</w:t>
            </w:r>
          </w:p>
        </w:tc>
        <w:tc>
          <w:tcPr>
            <w:tcW w:w="992" w:type="dxa"/>
            <w:shd w:val="clear" w:color="auto" w:fill="auto"/>
          </w:tcPr>
          <w:p w14:paraId="6887369C" w14:textId="1A92B42A" w:rsidR="009B73AB" w:rsidRPr="00672520" w:rsidRDefault="009B73AB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2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 анкета</w:t>
            </w:r>
          </w:p>
        </w:tc>
        <w:tc>
          <w:tcPr>
            <w:tcW w:w="993" w:type="dxa"/>
            <w:shd w:val="clear" w:color="auto" w:fill="auto"/>
          </w:tcPr>
          <w:p w14:paraId="3C89088E" w14:textId="078B9DD4" w:rsidR="009B73AB" w:rsidRPr="00672520" w:rsidRDefault="009B73AB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2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анкета, 103 респондента</w:t>
            </w:r>
          </w:p>
        </w:tc>
        <w:tc>
          <w:tcPr>
            <w:tcW w:w="2409" w:type="dxa"/>
          </w:tcPr>
          <w:p w14:paraId="4C873188" w14:textId="77777777" w:rsidR="009B73AB" w:rsidRPr="00672520" w:rsidRDefault="009B73AB" w:rsidP="006725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 опрос среди 103 респондентов. Опрос проходил на казахском и русском языках. Опрос проводился путем заполнения анкет вручную. По итогам анкетирования были определены темы направлений проектов по мини-грантам. Темы были добавлены в положение о конкурсе мини грантов, с целью решения проблем и </w:t>
            </w:r>
            <w:r w:rsidRPr="0067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реализации социальных проектов с учетом оценки потребностей </w:t>
            </w:r>
          </w:p>
          <w:p w14:paraId="701A10EA" w14:textId="79841069" w:rsidR="009B73AB" w:rsidRPr="00A72648" w:rsidRDefault="009B73AB" w:rsidP="006725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жителей сел и поселков Степногорского региона.</w:t>
            </w:r>
          </w:p>
        </w:tc>
      </w:tr>
      <w:tr w:rsidR="009B73AB" w:rsidRPr="00A72648" w14:paraId="36D7E049" w14:textId="77777777" w:rsidTr="00672520">
        <w:tc>
          <w:tcPr>
            <w:tcW w:w="1271" w:type="dxa"/>
            <w:vMerge/>
            <w:shd w:val="clear" w:color="auto" w:fill="auto"/>
          </w:tcPr>
          <w:p w14:paraId="500FC9AC" w14:textId="77777777" w:rsidR="009B73AB" w:rsidRPr="00A72648" w:rsidRDefault="009B73AB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08B8A6C0" w14:textId="4930AAB2" w:rsidR="009B73AB" w:rsidRPr="00A72648" w:rsidRDefault="009B73AB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7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 данных направлений, разработка положения конкурса и организация конкурса социальных идей и проектов для сельских семейных инициативных групп. Формирование экспертной комиссии по оценке заявок на конкурс мини-грантов.</w:t>
            </w:r>
          </w:p>
        </w:tc>
        <w:tc>
          <w:tcPr>
            <w:tcW w:w="1130" w:type="dxa"/>
            <w:gridSpan w:val="2"/>
          </w:tcPr>
          <w:p w14:paraId="4C54971A" w14:textId="1A278A35" w:rsidR="009B73AB" w:rsidRPr="00A72648" w:rsidRDefault="009B73AB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2023 г.- Май 2023 г.</w:t>
            </w:r>
          </w:p>
        </w:tc>
        <w:tc>
          <w:tcPr>
            <w:tcW w:w="1565" w:type="dxa"/>
          </w:tcPr>
          <w:p w14:paraId="1DF4418A" w14:textId="558D59F5" w:rsidR="009B73AB" w:rsidRPr="00A72648" w:rsidRDefault="009B73AB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Степногорский регион</w:t>
            </w:r>
          </w:p>
        </w:tc>
        <w:tc>
          <w:tcPr>
            <w:tcW w:w="1560" w:type="dxa"/>
          </w:tcPr>
          <w:p w14:paraId="06F2CBEA" w14:textId="6B1D627C" w:rsidR="009B73AB" w:rsidRPr="00A72648" w:rsidRDefault="009B73AB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Эксперты в области развития деятельности НПО, оценки эффективности социальных проектов- 4 чел.</w:t>
            </w:r>
          </w:p>
        </w:tc>
        <w:tc>
          <w:tcPr>
            <w:tcW w:w="1985" w:type="dxa"/>
            <w:shd w:val="clear" w:color="auto" w:fill="auto"/>
          </w:tcPr>
          <w:p w14:paraId="2EE1D05E" w14:textId="1E99F913" w:rsidR="009B73AB" w:rsidRPr="00A72648" w:rsidRDefault="009B73AB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Разработаны положения о конкурсе мини-грантов на русском и казахском языках, критерии и оценочная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8037DF7" w14:textId="525672EE" w:rsidR="009B73AB" w:rsidRPr="00A72648" w:rsidRDefault="009B73AB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Разработаны положения о конкурсе мини-грантов на русском и казахском языках, критерии и оценочная форма.</w:t>
            </w:r>
          </w:p>
        </w:tc>
        <w:tc>
          <w:tcPr>
            <w:tcW w:w="992" w:type="dxa"/>
            <w:shd w:val="clear" w:color="auto" w:fill="auto"/>
          </w:tcPr>
          <w:p w14:paraId="29044213" w14:textId="6A35DF29" w:rsidR="009B73AB" w:rsidRPr="00A72648" w:rsidRDefault="009B73AB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367A879" w14:textId="2FBF0688" w:rsidR="009B73AB" w:rsidRPr="00A72648" w:rsidRDefault="009B73AB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14:paraId="5AB6EE11" w14:textId="549C1310" w:rsidR="009B73AB" w:rsidRPr="00A72648" w:rsidRDefault="009B73AB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7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алажена работа по консультированию в селах и поселках Степногорского региона. Утверждены методы мониторинга проектов.</w:t>
            </w:r>
          </w:p>
        </w:tc>
      </w:tr>
      <w:tr w:rsidR="00B46CCF" w:rsidRPr="00A72648" w14:paraId="1F605D03" w14:textId="77777777" w:rsidTr="00672520">
        <w:tc>
          <w:tcPr>
            <w:tcW w:w="1271" w:type="dxa"/>
            <w:vMerge w:val="restart"/>
            <w:shd w:val="clear" w:color="auto" w:fill="auto"/>
          </w:tcPr>
          <w:p w14:paraId="2BEBB04F" w14:textId="1FE6C9E1" w:rsidR="00B46CCF" w:rsidRPr="00A72648" w:rsidRDefault="00B46CC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 2. Организация обучающих семинаров для сельских семейных инициативных групп и формирование проектных заявок для конкурса мини-грантов.</w:t>
            </w:r>
          </w:p>
        </w:tc>
        <w:tc>
          <w:tcPr>
            <w:tcW w:w="1563" w:type="dxa"/>
            <w:shd w:val="clear" w:color="auto" w:fill="auto"/>
          </w:tcPr>
          <w:p w14:paraId="09F59375" w14:textId="0CFE6BB8" w:rsidR="00B46CCF" w:rsidRPr="009B73AB" w:rsidRDefault="00B46CCF" w:rsidP="009B7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B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подготовка обучающих модулей и проведение семинаров на темы: </w:t>
            </w:r>
          </w:p>
          <w:p w14:paraId="2D26B6E9" w14:textId="5BD3794C" w:rsidR="00B46CCF" w:rsidRPr="009B73AB" w:rsidRDefault="00B46CCF" w:rsidP="009B73A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97" w:firstLine="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Проектное управление. </w:t>
            </w:r>
          </w:p>
          <w:p w14:paraId="4143E674" w14:textId="185D7FB7" w:rsidR="00B46CCF" w:rsidRPr="009B73AB" w:rsidRDefault="00B46CCF" w:rsidP="009B73A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97" w:firstLine="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Навыки работы в социальной сфере. </w:t>
            </w:r>
          </w:p>
          <w:p w14:paraId="44BF7E2D" w14:textId="77777777" w:rsidR="00B46CCF" w:rsidRDefault="00B46CCF" w:rsidP="009B73A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97" w:firstLine="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«Разработка проекта»</w:t>
            </w:r>
          </w:p>
          <w:p w14:paraId="0BD78E69" w14:textId="6A0A5EE5" w:rsidR="00B46CCF" w:rsidRPr="009B73AB" w:rsidRDefault="00B46CCF" w:rsidP="009B73A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97" w:firstLine="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«Отчетность проекта»</w:t>
            </w:r>
          </w:p>
        </w:tc>
        <w:tc>
          <w:tcPr>
            <w:tcW w:w="1130" w:type="dxa"/>
            <w:gridSpan w:val="2"/>
          </w:tcPr>
          <w:p w14:paraId="677EFF19" w14:textId="199E9403" w:rsidR="00B46CCF" w:rsidRPr="00A72648" w:rsidRDefault="00B46CC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2023 г.</w:t>
            </w:r>
          </w:p>
        </w:tc>
        <w:tc>
          <w:tcPr>
            <w:tcW w:w="1565" w:type="dxa"/>
          </w:tcPr>
          <w:p w14:paraId="0E0D61B0" w14:textId="73076043" w:rsidR="00B46CCF" w:rsidRPr="00A72648" w:rsidRDefault="00B46CC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Степногорский регион</w:t>
            </w:r>
          </w:p>
        </w:tc>
        <w:tc>
          <w:tcPr>
            <w:tcW w:w="1560" w:type="dxa"/>
          </w:tcPr>
          <w:p w14:paraId="32695D3A" w14:textId="112FAA32" w:rsidR="00B46CCF" w:rsidRPr="00A72648" w:rsidRDefault="00B46CC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Тренер, руководитель проекта – 2 чел.</w:t>
            </w:r>
          </w:p>
        </w:tc>
        <w:tc>
          <w:tcPr>
            <w:tcW w:w="1985" w:type="dxa"/>
            <w:shd w:val="clear" w:color="auto" w:fill="auto"/>
          </w:tcPr>
          <w:p w14:paraId="78BCC511" w14:textId="77777777" w:rsidR="00B46CCF" w:rsidRPr="004C7D91" w:rsidRDefault="00B46CCF" w:rsidP="004C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Разработаны обучающие модули для инициативных групп по темам:</w:t>
            </w:r>
          </w:p>
          <w:p w14:paraId="7CE11BF3" w14:textId="77777777" w:rsidR="00B46CCF" w:rsidRPr="004C7D91" w:rsidRDefault="00B46CCF" w:rsidP="004C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Проектное управление. </w:t>
            </w:r>
          </w:p>
          <w:p w14:paraId="62FA465E" w14:textId="77777777" w:rsidR="00B46CCF" w:rsidRPr="004C7D91" w:rsidRDefault="00B46CCF" w:rsidP="004C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Навыки работы в социальной сфере. </w:t>
            </w:r>
          </w:p>
          <w:p w14:paraId="0F2A4E11" w14:textId="366A5F30" w:rsidR="00B46CCF" w:rsidRPr="00A72648" w:rsidRDefault="00B46CCF" w:rsidP="004C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«Разработка проекта» для жителей сельской местности Степногорского региона</w:t>
            </w:r>
          </w:p>
        </w:tc>
        <w:tc>
          <w:tcPr>
            <w:tcW w:w="2126" w:type="dxa"/>
            <w:shd w:val="clear" w:color="auto" w:fill="auto"/>
          </w:tcPr>
          <w:p w14:paraId="7D950BE0" w14:textId="4EBCADA9" w:rsidR="00B46CCF" w:rsidRPr="004C7D91" w:rsidRDefault="00B46CCF" w:rsidP="004C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4C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4C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C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инициативных групп по темам:</w:t>
            </w:r>
          </w:p>
          <w:p w14:paraId="59F597EB" w14:textId="77777777" w:rsidR="00B46CCF" w:rsidRPr="004C7D91" w:rsidRDefault="00B46CCF" w:rsidP="004C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Проектное управление. </w:t>
            </w:r>
          </w:p>
          <w:p w14:paraId="3DD202D7" w14:textId="77777777" w:rsidR="00B46CCF" w:rsidRPr="004C7D91" w:rsidRDefault="00B46CCF" w:rsidP="004C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Навыки работы в социальной сфере. </w:t>
            </w:r>
          </w:p>
          <w:p w14:paraId="36553336" w14:textId="77777777" w:rsidR="00B46CCF" w:rsidRDefault="00B46CCF" w:rsidP="004C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«Разработка проекта»</w:t>
            </w:r>
          </w:p>
          <w:p w14:paraId="6501AD67" w14:textId="34D9A219" w:rsidR="00B46CCF" w:rsidRPr="00A72648" w:rsidRDefault="00B46CCF" w:rsidP="004C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«Отчетность проекта»</w:t>
            </w:r>
            <w:r w:rsidRPr="004C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жителей сельской местности Степногорского региона</w:t>
            </w:r>
          </w:p>
        </w:tc>
        <w:tc>
          <w:tcPr>
            <w:tcW w:w="992" w:type="dxa"/>
            <w:shd w:val="clear" w:color="auto" w:fill="auto"/>
          </w:tcPr>
          <w:p w14:paraId="63D8EC82" w14:textId="224BCE96" w:rsidR="00B46CCF" w:rsidRPr="00526F76" w:rsidRDefault="00B46CCF" w:rsidP="00526F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52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модуля</w:t>
            </w:r>
          </w:p>
          <w:p w14:paraId="0C663059" w14:textId="5E4A1B97" w:rsidR="00B46CCF" w:rsidRPr="00A72648" w:rsidRDefault="00B46CCF" w:rsidP="00526F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2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993" w:type="dxa"/>
            <w:shd w:val="clear" w:color="auto" w:fill="auto"/>
          </w:tcPr>
          <w:p w14:paraId="06F12961" w14:textId="460B7539" w:rsidR="00B46CCF" w:rsidRPr="00526F76" w:rsidRDefault="00B46CCF" w:rsidP="00526F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2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модуля</w:t>
            </w:r>
          </w:p>
          <w:p w14:paraId="47597756" w14:textId="206FCA61" w:rsidR="00B46CCF" w:rsidRPr="00A72648" w:rsidRDefault="00B46CCF" w:rsidP="00526F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2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409" w:type="dxa"/>
          </w:tcPr>
          <w:p w14:paraId="4E43F023" w14:textId="1531B790" w:rsidR="00B46CCF" w:rsidRPr="00A72648" w:rsidRDefault="00B46CC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жителей сел Степногорского региона для в</w:t>
            </w:r>
            <w:r w:rsidRPr="004C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овлечени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C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сельских активистов в решение социально-значимых вопросов местного сообщества через проектное управление.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6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инициативные группы обуч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ались </w:t>
            </w:r>
            <w:r w:rsidRPr="00B46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написанию грантовых заявок, ведению отчетности что позволит им участвовать в программах и конкурсах в дальнейшем и привлечет дополнительные средства в решение проблем их села или поселка.</w:t>
            </w:r>
          </w:p>
        </w:tc>
      </w:tr>
      <w:tr w:rsidR="00B46CCF" w:rsidRPr="00A72648" w14:paraId="3A4651CE" w14:textId="77777777" w:rsidTr="00672520">
        <w:tc>
          <w:tcPr>
            <w:tcW w:w="1271" w:type="dxa"/>
            <w:vMerge/>
            <w:shd w:val="clear" w:color="auto" w:fill="auto"/>
          </w:tcPr>
          <w:p w14:paraId="4EA09560" w14:textId="77777777" w:rsidR="00B46CCF" w:rsidRPr="00A72648" w:rsidRDefault="00B46CC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35BBCB6C" w14:textId="3173F658" w:rsidR="00B46CCF" w:rsidRPr="004C7D91" w:rsidRDefault="00B46CCF" w:rsidP="004C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Проведение обучающего семинара для жителей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сел Степногорского региона</w:t>
            </w:r>
            <w:r w:rsidRPr="004C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формирован</w:t>
            </w:r>
            <w:r w:rsidRPr="004C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ию навыков решения проблемы местных сообществ через написание и реализацию проектных подходов, а также развитию гражданского общества в </w:t>
            </w:r>
          </w:p>
          <w:p w14:paraId="018F5D91" w14:textId="0077AE61" w:rsidR="00B46CCF" w:rsidRPr="00A72648" w:rsidRDefault="00B46CCF" w:rsidP="004C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целом.</w:t>
            </w:r>
          </w:p>
        </w:tc>
        <w:tc>
          <w:tcPr>
            <w:tcW w:w="1130" w:type="dxa"/>
            <w:gridSpan w:val="2"/>
          </w:tcPr>
          <w:p w14:paraId="74054768" w14:textId="6FB295FB" w:rsidR="00B46CCF" w:rsidRPr="00A72648" w:rsidRDefault="00B46CC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 2023 г.</w:t>
            </w:r>
          </w:p>
        </w:tc>
        <w:tc>
          <w:tcPr>
            <w:tcW w:w="1565" w:type="dxa"/>
          </w:tcPr>
          <w:p w14:paraId="5E6B114E" w14:textId="7863F97C" w:rsidR="00B46CCF" w:rsidRPr="004C7D91" w:rsidRDefault="00B46CCF" w:rsidP="004C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сел Степногорского региона</w:t>
            </w:r>
          </w:p>
          <w:p w14:paraId="099168C8" w14:textId="4C83D3DF" w:rsidR="00B46CCF" w:rsidRPr="00A72648" w:rsidRDefault="00B46CCF" w:rsidP="004C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Кварцитка, Аксу, Заводской, Изобильное, Бестобе, Карабулак, Кырык-</w:t>
            </w:r>
            <w:r w:rsidRPr="004C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кудук, Шантобе.</w:t>
            </w:r>
          </w:p>
        </w:tc>
        <w:tc>
          <w:tcPr>
            <w:tcW w:w="1560" w:type="dxa"/>
          </w:tcPr>
          <w:p w14:paraId="2A6D7362" w14:textId="65B641DA" w:rsidR="00B46CCF" w:rsidRPr="00A72648" w:rsidRDefault="00B46CC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319 жителей сел Степногорского региона</w:t>
            </w:r>
          </w:p>
        </w:tc>
        <w:tc>
          <w:tcPr>
            <w:tcW w:w="1985" w:type="dxa"/>
            <w:shd w:val="clear" w:color="auto" w:fill="auto"/>
          </w:tcPr>
          <w:p w14:paraId="43F04F51" w14:textId="53EB7E21" w:rsidR="00B46CCF" w:rsidRPr="00A72648" w:rsidRDefault="00B46CC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обучения управлению проектами, механизму мониторинга, грамотного ведения </w:t>
            </w:r>
            <w:r w:rsidRPr="000B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документации, подготовки качественных описательных и финансовых отчетов, работе со СМИ, местным сообществом и местными органами власти. </w:t>
            </w:r>
          </w:p>
        </w:tc>
        <w:tc>
          <w:tcPr>
            <w:tcW w:w="2126" w:type="dxa"/>
            <w:shd w:val="clear" w:color="auto" w:fill="auto"/>
          </w:tcPr>
          <w:p w14:paraId="7805CA10" w14:textId="77777777" w:rsidR="00B46CCF" w:rsidRPr="000B36E1" w:rsidRDefault="00B46CCF" w:rsidP="000B3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8 селах Степногорского региона</w:t>
            </w:r>
          </w:p>
          <w:p w14:paraId="27A79A72" w14:textId="77777777" w:rsidR="00B46CCF" w:rsidRDefault="00B46CCF" w:rsidP="000B3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Кварцитка, Аксу, Заводской, Изобильное, Бестобе, Карабулак, Кырык-кудук, Шантобе. </w:t>
            </w:r>
          </w:p>
          <w:p w14:paraId="751FB2A9" w14:textId="0D664219" w:rsidR="00B46CCF" w:rsidRPr="00A72648" w:rsidRDefault="00B46CCF" w:rsidP="000B3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319 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-жители Степногорского региона</w:t>
            </w:r>
          </w:p>
        </w:tc>
        <w:tc>
          <w:tcPr>
            <w:tcW w:w="992" w:type="dxa"/>
            <w:shd w:val="clear" w:color="auto" w:fill="auto"/>
          </w:tcPr>
          <w:p w14:paraId="1E7A300F" w14:textId="77777777" w:rsidR="00B46CCF" w:rsidRDefault="00B46CC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 чедовек</w:t>
            </w:r>
          </w:p>
          <w:p w14:paraId="5C15EE3C" w14:textId="4F1BB8A7" w:rsidR="00B46CCF" w:rsidRPr="00A72648" w:rsidRDefault="00B46CC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мероприятий</w:t>
            </w:r>
          </w:p>
        </w:tc>
        <w:tc>
          <w:tcPr>
            <w:tcW w:w="993" w:type="dxa"/>
            <w:shd w:val="clear" w:color="auto" w:fill="auto"/>
          </w:tcPr>
          <w:p w14:paraId="761F5DF8" w14:textId="77777777" w:rsidR="00B46CCF" w:rsidRDefault="00B46CC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 человек</w:t>
            </w:r>
          </w:p>
          <w:p w14:paraId="506162EA" w14:textId="46A0E598" w:rsidR="00B46CCF" w:rsidRPr="00A72648" w:rsidRDefault="00B46CC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меропрятий</w:t>
            </w:r>
          </w:p>
        </w:tc>
        <w:tc>
          <w:tcPr>
            <w:tcW w:w="2409" w:type="dxa"/>
          </w:tcPr>
          <w:p w14:paraId="431C9329" w14:textId="411C99AD" w:rsidR="00B46CCF" w:rsidRPr="00A72648" w:rsidRDefault="00B46CC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участник имел возможность получить всю информацию о предстоящем конкурсе мини грантов и задать конкретный вопрос о будущей реализации проекта в своем </w:t>
            </w:r>
            <w:r w:rsidRPr="000B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районе. Участникам понравился формат семинара и возможность получить новые знания для решения гражданских инициатив в своем селе.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6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жителей сел Степногорского региона для вовлечения сельских активистов в решение социально-значимых вопросов местного сообщества через проектное управление. инициативные группы обучались написанию грантовых заявок, ведению отчетности что позволит им участвовать в программах и конкурсах в дальнейшем и привлечет дополнительные средства в решение проблем их села или поселка.</w:t>
            </w:r>
          </w:p>
        </w:tc>
      </w:tr>
      <w:tr w:rsidR="009D4E1D" w:rsidRPr="00A72648" w14:paraId="5BA53BEF" w14:textId="77777777" w:rsidTr="00672520">
        <w:tc>
          <w:tcPr>
            <w:tcW w:w="1271" w:type="dxa"/>
            <w:vMerge w:val="restart"/>
            <w:shd w:val="clear" w:color="auto" w:fill="auto"/>
          </w:tcPr>
          <w:p w14:paraId="2683C3C9" w14:textId="032BFA32" w:rsidR="009D4E1D" w:rsidRPr="00A72648" w:rsidRDefault="009D4E1D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 3. Проведение конкурса мини-грантов</w:t>
            </w:r>
          </w:p>
        </w:tc>
        <w:tc>
          <w:tcPr>
            <w:tcW w:w="1563" w:type="dxa"/>
            <w:shd w:val="clear" w:color="auto" w:fill="auto"/>
          </w:tcPr>
          <w:p w14:paraId="27FAAD52" w14:textId="29FD5D93" w:rsidR="009D4E1D" w:rsidRPr="00B46CCF" w:rsidRDefault="009D4E1D" w:rsidP="00B46C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46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положения и объявление конкурса мини-грантов для семейных инициативных групп Степногорского региона.</w:t>
            </w:r>
          </w:p>
        </w:tc>
        <w:tc>
          <w:tcPr>
            <w:tcW w:w="1130" w:type="dxa"/>
            <w:gridSpan w:val="2"/>
          </w:tcPr>
          <w:p w14:paraId="56D7D836" w14:textId="7543D27E" w:rsidR="009D4E1D" w:rsidRPr="00A72648" w:rsidRDefault="009D4E1D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2023 г.</w:t>
            </w:r>
          </w:p>
        </w:tc>
        <w:tc>
          <w:tcPr>
            <w:tcW w:w="1565" w:type="dxa"/>
          </w:tcPr>
          <w:p w14:paraId="318E7D04" w14:textId="0997ACC5" w:rsidR="009D4E1D" w:rsidRPr="00A72648" w:rsidRDefault="009D4E1D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Степногорский регион</w:t>
            </w:r>
          </w:p>
        </w:tc>
        <w:tc>
          <w:tcPr>
            <w:tcW w:w="1560" w:type="dxa"/>
          </w:tcPr>
          <w:p w14:paraId="425EBD6C" w14:textId="2C0F3C2C" w:rsidR="009D4E1D" w:rsidRPr="00A72648" w:rsidRDefault="009D4E1D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Эксперты в области развития деятельности НПО, оценки эффективности социальных проектов- 4 чел.</w:t>
            </w:r>
          </w:p>
        </w:tc>
        <w:tc>
          <w:tcPr>
            <w:tcW w:w="1985" w:type="dxa"/>
            <w:shd w:val="clear" w:color="auto" w:fill="auto"/>
          </w:tcPr>
          <w:p w14:paraId="4795B033" w14:textId="36C73B60" w:rsidR="009D4E1D" w:rsidRPr="00A72648" w:rsidRDefault="009D4E1D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Разработаны положения о конкурсе мини-грантов на русском и казахском языках, критерии и оценочная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49577CE" w14:textId="053E696C" w:rsidR="009D4E1D" w:rsidRPr="00A72648" w:rsidRDefault="009D4E1D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Разработаны положения о конкурсе мини-грантов на русском и казахском языках, критерии и оценочная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5220D87" w14:textId="143DA01A" w:rsidR="009D4E1D" w:rsidRPr="00A72648" w:rsidRDefault="009D4E1D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066DB8E8" w14:textId="1B33D133" w:rsidR="009D4E1D" w:rsidRPr="00A72648" w:rsidRDefault="009D4E1D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14:paraId="3A5B4CFC" w14:textId="61930BB0" w:rsidR="009D4E1D" w:rsidRPr="00A72648" w:rsidRDefault="009D4E1D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Налажена работа по консультированию в селах и поселках Степногорского региона. Утверждены методы мониторинга проектов.</w:t>
            </w:r>
          </w:p>
        </w:tc>
      </w:tr>
      <w:tr w:rsidR="009D4E1D" w:rsidRPr="00A72648" w14:paraId="05852ADF" w14:textId="77777777" w:rsidTr="00672520">
        <w:tc>
          <w:tcPr>
            <w:tcW w:w="1271" w:type="dxa"/>
            <w:vMerge/>
            <w:shd w:val="clear" w:color="auto" w:fill="auto"/>
          </w:tcPr>
          <w:p w14:paraId="4E4ECAB6" w14:textId="77777777" w:rsidR="009D4E1D" w:rsidRPr="00A72648" w:rsidRDefault="009D4E1D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3FC37631" w14:textId="069993A0" w:rsidR="009D4E1D" w:rsidRPr="00A72648" w:rsidRDefault="005D0FF4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D4E1D" w:rsidRPr="009D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проектных заявок. Определение победителе</w:t>
            </w:r>
            <w:r w:rsidR="009D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9D4E1D" w:rsidRPr="009D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Заключение договоров.</w:t>
            </w:r>
          </w:p>
        </w:tc>
        <w:tc>
          <w:tcPr>
            <w:tcW w:w="1130" w:type="dxa"/>
            <w:gridSpan w:val="2"/>
          </w:tcPr>
          <w:p w14:paraId="489A19FB" w14:textId="60CF8C32" w:rsidR="009D4E1D" w:rsidRPr="00A72648" w:rsidRDefault="009D4E1D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2023 г. - Июнь 2023 г.</w:t>
            </w:r>
          </w:p>
        </w:tc>
        <w:tc>
          <w:tcPr>
            <w:tcW w:w="1565" w:type="dxa"/>
          </w:tcPr>
          <w:p w14:paraId="5AE38667" w14:textId="049A3117" w:rsidR="009D4E1D" w:rsidRPr="00A72648" w:rsidRDefault="009D4E1D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Степногорский регион</w:t>
            </w:r>
          </w:p>
        </w:tc>
        <w:tc>
          <w:tcPr>
            <w:tcW w:w="1560" w:type="dxa"/>
          </w:tcPr>
          <w:p w14:paraId="65A7FD8D" w14:textId="46D60713" w:rsidR="009D4E1D" w:rsidRPr="00A72648" w:rsidRDefault="009D4E1D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человек (инициативные группы, члены комиссии)</w:t>
            </w:r>
          </w:p>
        </w:tc>
        <w:tc>
          <w:tcPr>
            <w:tcW w:w="1985" w:type="dxa"/>
            <w:shd w:val="clear" w:color="auto" w:fill="auto"/>
          </w:tcPr>
          <w:p w14:paraId="78B6E5C8" w14:textId="11581037" w:rsidR="009D4E1D" w:rsidRPr="00A72648" w:rsidRDefault="009D4E1D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Объявлен конкурс, собраны 10 конкурсных заявок. Определены 4 победителя (4 минигранта по 500000 тн) , подписаны договора с победителями конкурса минигрантов. </w:t>
            </w:r>
          </w:p>
        </w:tc>
        <w:tc>
          <w:tcPr>
            <w:tcW w:w="2126" w:type="dxa"/>
            <w:shd w:val="clear" w:color="auto" w:fill="auto"/>
          </w:tcPr>
          <w:p w14:paraId="1B9A2883" w14:textId="7A72D2FC" w:rsidR="009D4E1D" w:rsidRPr="00A72648" w:rsidRDefault="009D4E1D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 конкурс, собраны 10 конкурсных заявок. Определены 4 победителя (4 минигранта по 500000 тн) , подписаны договора с победителями к</w:t>
            </w:r>
            <w:r w:rsidR="00F5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онкурса минигрантов. </w:t>
            </w:r>
          </w:p>
        </w:tc>
        <w:tc>
          <w:tcPr>
            <w:tcW w:w="992" w:type="dxa"/>
            <w:shd w:val="clear" w:color="auto" w:fill="auto"/>
          </w:tcPr>
          <w:p w14:paraId="06377E9C" w14:textId="77777777" w:rsidR="009D4E1D" w:rsidRPr="009D4E1D" w:rsidRDefault="009D4E1D" w:rsidP="009D4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заявок</w:t>
            </w:r>
          </w:p>
          <w:p w14:paraId="0410F100" w14:textId="1A00EA8F" w:rsidR="009D4E1D" w:rsidRPr="00A72648" w:rsidRDefault="009D4E1D" w:rsidP="009D4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победителя</w:t>
            </w:r>
          </w:p>
        </w:tc>
        <w:tc>
          <w:tcPr>
            <w:tcW w:w="993" w:type="dxa"/>
            <w:shd w:val="clear" w:color="auto" w:fill="auto"/>
          </w:tcPr>
          <w:p w14:paraId="08201D54" w14:textId="77777777" w:rsidR="009D4E1D" w:rsidRPr="009D4E1D" w:rsidRDefault="009D4E1D" w:rsidP="009D4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заявок</w:t>
            </w:r>
          </w:p>
          <w:p w14:paraId="18FA4473" w14:textId="5311E29D" w:rsidR="009D4E1D" w:rsidRPr="00A72648" w:rsidRDefault="009D4E1D" w:rsidP="009D4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победителя</w:t>
            </w:r>
          </w:p>
        </w:tc>
        <w:tc>
          <w:tcPr>
            <w:tcW w:w="2409" w:type="dxa"/>
          </w:tcPr>
          <w:p w14:paraId="42FD1445" w14:textId="77777777" w:rsidR="009D4E1D" w:rsidRPr="009D4E1D" w:rsidRDefault="009D4E1D" w:rsidP="009D4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Собрано 10 проектных заявок, была создана конкурсная комиссия. Отбор экспертами лучших проектов. Утверждение 4 победителей и заключение </w:t>
            </w:r>
          </w:p>
          <w:p w14:paraId="5420B323" w14:textId="01FF7A14" w:rsidR="009D4E1D" w:rsidRPr="00A72648" w:rsidRDefault="009D4E1D" w:rsidP="009D4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договоров с исполнителями. Определены 4 победителя, которые получили мини-гранты в размере 500 000 тенге.</w:t>
            </w:r>
          </w:p>
        </w:tc>
      </w:tr>
      <w:tr w:rsidR="00C9229F" w:rsidRPr="00A72648" w14:paraId="3D8AD4F4" w14:textId="77777777" w:rsidTr="00672520">
        <w:tc>
          <w:tcPr>
            <w:tcW w:w="1271" w:type="dxa"/>
            <w:vMerge w:val="restart"/>
            <w:shd w:val="clear" w:color="auto" w:fill="auto"/>
          </w:tcPr>
          <w:p w14:paraId="7D59560F" w14:textId="07DAF468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 Реализация и мониторинг проектов на местах</w:t>
            </w:r>
          </w:p>
        </w:tc>
        <w:tc>
          <w:tcPr>
            <w:tcW w:w="1563" w:type="dxa"/>
            <w:shd w:val="clear" w:color="auto" w:fill="auto"/>
          </w:tcPr>
          <w:p w14:paraId="674783F2" w14:textId="04DA0A93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5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«Волшебная территория детства» в п.Аксу.</w:t>
            </w:r>
            <w:r w:rsidR="00302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2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(Приложение 1)</w:t>
            </w:r>
          </w:p>
        </w:tc>
        <w:tc>
          <w:tcPr>
            <w:tcW w:w="1130" w:type="dxa"/>
            <w:gridSpan w:val="2"/>
          </w:tcPr>
          <w:p w14:paraId="3D9DB68D" w14:textId="51BF8BE1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Июнь 2023 г.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 w:rsidRPr="005D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1565" w:type="dxa"/>
          </w:tcPr>
          <w:p w14:paraId="66711EAE" w14:textId="7FB7922F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Аксу</w:t>
            </w:r>
          </w:p>
        </w:tc>
        <w:tc>
          <w:tcPr>
            <w:tcW w:w="1560" w:type="dxa"/>
          </w:tcPr>
          <w:p w14:paraId="1CB2E2CA" w14:textId="1E3E5050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Более 150 человек (поставщики, дети и их родители, жители п.Аксу,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инициативная группа, акимат п.Аксу.</w:t>
            </w:r>
          </w:p>
        </w:tc>
        <w:tc>
          <w:tcPr>
            <w:tcW w:w="1985" w:type="dxa"/>
            <w:shd w:val="clear" w:color="auto" w:fill="auto"/>
          </w:tcPr>
          <w:p w14:paraId="15B3103D" w14:textId="1FF1DCB8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Цель проекта – благоустройство дворовой площадки, обеспечение условий для отдыха, </w:t>
            </w:r>
            <w:r w:rsidRPr="00F5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физического развития и травмобезопасности детей и подростков  поселка Аксу,  при занятии физической культурой и детским досугом. Заказан и оплачен детский комплекс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который был доставлен и установлен. </w:t>
            </w:r>
            <w:r w:rsidRPr="00F5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договоренность с акиматом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возможности комплектации площадки дополнительными малыми спортивными формами из средств бюджета поселка. Совместными усилиями инициативной группы и акимата у жителей поселка появи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лась </w:t>
            </w:r>
            <w:r w:rsidRPr="00F5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отличная детская площадка.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Прошло открытие площадки с приглашением акимата и аниматоров.</w:t>
            </w:r>
          </w:p>
        </w:tc>
        <w:tc>
          <w:tcPr>
            <w:tcW w:w="2126" w:type="dxa"/>
            <w:shd w:val="clear" w:color="auto" w:fill="auto"/>
          </w:tcPr>
          <w:p w14:paraId="1182B820" w14:textId="753BA7C4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минигрант 500 000 тн</w:t>
            </w:r>
          </w:p>
        </w:tc>
        <w:tc>
          <w:tcPr>
            <w:tcW w:w="992" w:type="dxa"/>
            <w:shd w:val="clear" w:color="auto" w:fill="auto"/>
          </w:tcPr>
          <w:p w14:paraId="5EDE4D6F" w14:textId="78274BB3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минигрант </w:t>
            </w:r>
          </w:p>
        </w:tc>
        <w:tc>
          <w:tcPr>
            <w:tcW w:w="993" w:type="dxa"/>
            <w:shd w:val="clear" w:color="auto" w:fill="auto"/>
          </w:tcPr>
          <w:p w14:paraId="114D82CE" w14:textId="16901275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минигрант </w:t>
            </w:r>
          </w:p>
        </w:tc>
        <w:tc>
          <w:tcPr>
            <w:tcW w:w="2409" w:type="dxa"/>
          </w:tcPr>
          <w:p w14:paraId="659FC664" w14:textId="5E548815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Утверждены методы мониторинга проектов. Успешно реализованные мини-проекты местных инициатив, помогут решить </w:t>
            </w:r>
            <w:r w:rsidRPr="005D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конкретные, актуальные проблемы собственными силами. Созданные семейные инициативные группы помогут укрепить семейные отношения. И в целом улучшится ситуация Степногорском регионе. Созданная система партнерских отношений между государственными органами и неправительственным сектором Степногорского региона будет способствовать повышению качества и объема социальных услуг, оказываемых населению Степногорскому региону неправительственными организациями и госучреждениями.</w:t>
            </w:r>
          </w:p>
        </w:tc>
      </w:tr>
      <w:tr w:rsidR="00C9229F" w:rsidRPr="00A72648" w14:paraId="600C917D" w14:textId="77777777" w:rsidTr="00672520">
        <w:tc>
          <w:tcPr>
            <w:tcW w:w="1271" w:type="dxa"/>
            <w:vMerge/>
            <w:shd w:val="clear" w:color="auto" w:fill="auto"/>
          </w:tcPr>
          <w:p w14:paraId="5596DE1E" w14:textId="77777777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17D4057C" w14:textId="55F00021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AC0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«Детская площадка для миницентра» в п. Кырыкуд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C0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302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2)</w:t>
            </w:r>
          </w:p>
        </w:tc>
        <w:tc>
          <w:tcPr>
            <w:tcW w:w="1130" w:type="dxa"/>
            <w:gridSpan w:val="2"/>
          </w:tcPr>
          <w:p w14:paraId="3BE31EB1" w14:textId="3FCDE4EB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2023 г.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r w:rsidRPr="00AC0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1565" w:type="dxa"/>
          </w:tcPr>
          <w:p w14:paraId="131D526E" w14:textId="167D2C5A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Кырыкуд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C0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60" w:type="dxa"/>
          </w:tcPr>
          <w:p w14:paraId="36B823AF" w14:textId="77777777" w:rsidR="00C9229F" w:rsidRPr="00AC0B31" w:rsidRDefault="00C9229F" w:rsidP="00AC0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100 человек</w:t>
            </w:r>
          </w:p>
          <w:p w14:paraId="66F00F8A" w14:textId="34071950" w:rsidR="00C9229F" w:rsidRPr="00A72648" w:rsidRDefault="00C9229F" w:rsidP="00AC0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миницентра, их родители, школьники младшего звена школы п.Кырыккуд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C0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к, жители поселка Кырыккуд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C0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к, поставщики, волонтеры, учителя школы.</w:t>
            </w:r>
          </w:p>
        </w:tc>
        <w:tc>
          <w:tcPr>
            <w:tcW w:w="1985" w:type="dxa"/>
            <w:shd w:val="clear" w:color="auto" w:fill="auto"/>
          </w:tcPr>
          <w:p w14:paraId="22910936" w14:textId="54A222C8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Отремонтирована и приведена в порядок детская площадка возле миницентра (детского сада) поселка, созданы условия для игр малышей. Установлены дополнительные деревянные малые формы для игр детей. Установлены лавочки для родителей и учителей.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Прошло открытие детской площадки с игровой программой.</w:t>
            </w:r>
          </w:p>
        </w:tc>
        <w:tc>
          <w:tcPr>
            <w:tcW w:w="2126" w:type="dxa"/>
            <w:shd w:val="clear" w:color="auto" w:fill="auto"/>
          </w:tcPr>
          <w:p w14:paraId="311B1B8F" w14:textId="483512BA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минигрант 500 000 тн</w:t>
            </w:r>
          </w:p>
        </w:tc>
        <w:tc>
          <w:tcPr>
            <w:tcW w:w="992" w:type="dxa"/>
            <w:shd w:val="clear" w:color="auto" w:fill="auto"/>
          </w:tcPr>
          <w:p w14:paraId="77FD069A" w14:textId="4111EDFA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минигрант</w:t>
            </w:r>
          </w:p>
        </w:tc>
        <w:tc>
          <w:tcPr>
            <w:tcW w:w="993" w:type="dxa"/>
            <w:shd w:val="clear" w:color="auto" w:fill="auto"/>
          </w:tcPr>
          <w:p w14:paraId="40F330FD" w14:textId="6AE77EFC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минигрант</w:t>
            </w:r>
          </w:p>
        </w:tc>
        <w:tc>
          <w:tcPr>
            <w:tcW w:w="2409" w:type="dxa"/>
          </w:tcPr>
          <w:p w14:paraId="4CAB3B3E" w14:textId="4E417692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Утверждены методы мониторинга проектов. Успешно реализованные мини-проекты местных инициатив, помогут решить конкретные, актуальные проблемы собственными силами. Созданные семейные инициативные группы помогут укрепить семейные отношения. И в целом улучшится ситуация Степногорском регионе. Созданная система партнерских отношений между государственными органами и неправительственным сектором </w:t>
            </w:r>
            <w:r w:rsidRPr="00AC0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Степногорского региона будет способствовать повышению качества и объема социальных услуг, оказываемых населению Степногорскому региону неправительственными организациями и госучреждениями</w:t>
            </w:r>
          </w:p>
        </w:tc>
      </w:tr>
      <w:tr w:rsidR="00C9229F" w:rsidRPr="00A72648" w14:paraId="459EEEF1" w14:textId="77777777" w:rsidTr="00672520">
        <w:tc>
          <w:tcPr>
            <w:tcW w:w="1271" w:type="dxa"/>
            <w:vMerge/>
            <w:shd w:val="clear" w:color="auto" w:fill="auto"/>
          </w:tcPr>
          <w:p w14:paraId="33FA9CF5" w14:textId="77777777" w:rsidR="00C9229F" w:rsidRPr="00A72648" w:rsidRDefault="00C9229F" w:rsidP="00F37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30642E75" w14:textId="326CEF51" w:rsidR="00C9229F" w:rsidRPr="00A72648" w:rsidRDefault="00C9229F" w:rsidP="00F37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AC0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«Открытие и функционирование профориентационного центра «Выбор профессии сельской молодежи: шаг к успеху» в п. Карабулак.</w:t>
            </w:r>
            <w:r w:rsidR="00302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3)</w:t>
            </w:r>
          </w:p>
        </w:tc>
        <w:tc>
          <w:tcPr>
            <w:tcW w:w="1130" w:type="dxa"/>
            <w:gridSpan w:val="2"/>
          </w:tcPr>
          <w:p w14:paraId="0E5714F9" w14:textId="3FECA9FE" w:rsidR="00C9229F" w:rsidRPr="00A72648" w:rsidRDefault="00C9229F" w:rsidP="00F37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2023 г. - Сентябрь 2023г.</w:t>
            </w:r>
          </w:p>
        </w:tc>
        <w:tc>
          <w:tcPr>
            <w:tcW w:w="1565" w:type="dxa"/>
          </w:tcPr>
          <w:p w14:paraId="3DCC5F76" w14:textId="335E4F26" w:rsidR="00C9229F" w:rsidRPr="00A72648" w:rsidRDefault="00C9229F" w:rsidP="00F37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Карабулак</w:t>
            </w:r>
          </w:p>
        </w:tc>
        <w:tc>
          <w:tcPr>
            <w:tcW w:w="1560" w:type="dxa"/>
          </w:tcPr>
          <w:p w14:paraId="647704E3" w14:textId="28FACF66" w:rsidR="00C9229F" w:rsidRPr="00A72648" w:rsidRDefault="00C9229F" w:rsidP="00F37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</w:t>
            </w:r>
            <w:r w:rsidRPr="00F3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Pr="00F3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человек, проживающих в сельской местности получа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Pr="00F3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пользу от  проекта по профориентационной подготовке при выборе  профессии, которая в современном мире –путь к познанию и самопознанию, возможность реализовать </w:t>
            </w:r>
            <w:r w:rsidRPr="00F3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себя, развить свои таланты  и способности, что является основой для уважения и самоуважения человека, материального благополучия и возможности иметь многое для собственного развития и удовлетворения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5035C32" w14:textId="75ED3F79" w:rsidR="00C9229F" w:rsidRPr="00A72648" w:rsidRDefault="00C9229F" w:rsidP="00F37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Цель: создание условий для системной и комплексной профориентационной работы с воспитанниками, родителями и педагогами села Карабулак,   ознакомления детей с материалами о разных профессиях, требованиями  к той или иной профессии. Закуплено оборудование, установлены жалюзи, выполнены и </w:t>
            </w:r>
            <w:r w:rsidRPr="00F3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повешены информационные стенды. Кабинет полностью готов к работе, ведется работа с детьми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педагогами.</w:t>
            </w:r>
          </w:p>
        </w:tc>
        <w:tc>
          <w:tcPr>
            <w:tcW w:w="2126" w:type="dxa"/>
            <w:shd w:val="clear" w:color="auto" w:fill="auto"/>
          </w:tcPr>
          <w:p w14:paraId="2CF4BAF0" w14:textId="08530C3D" w:rsidR="00C9229F" w:rsidRPr="00A72648" w:rsidRDefault="00C9229F" w:rsidP="00F37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минигрант 500 000 тн</w:t>
            </w:r>
          </w:p>
        </w:tc>
        <w:tc>
          <w:tcPr>
            <w:tcW w:w="992" w:type="dxa"/>
            <w:shd w:val="clear" w:color="auto" w:fill="auto"/>
          </w:tcPr>
          <w:p w14:paraId="43B45BAF" w14:textId="75094517" w:rsidR="00C9229F" w:rsidRPr="00A72648" w:rsidRDefault="00C9229F" w:rsidP="00F37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минигрант</w:t>
            </w:r>
          </w:p>
        </w:tc>
        <w:tc>
          <w:tcPr>
            <w:tcW w:w="993" w:type="dxa"/>
            <w:shd w:val="clear" w:color="auto" w:fill="auto"/>
          </w:tcPr>
          <w:p w14:paraId="792E21E3" w14:textId="7FAC87C0" w:rsidR="00C9229F" w:rsidRPr="00A72648" w:rsidRDefault="00C9229F" w:rsidP="00F37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минигрант</w:t>
            </w:r>
          </w:p>
        </w:tc>
        <w:tc>
          <w:tcPr>
            <w:tcW w:w="2409" w:type="dxa"/>
          </w:tcPr>
          <w:p w14:paraId="79D6EF15" w14:textId="334044AB" w:rsidR="00C9229F" w:rsidRPr="00A72648" w:rsidRDefault="00C9229F" w:rsidP="00F37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Утверждены методы мониторинга проектов. Успешно реализованные мини-проекты местных инициатив, помогут решить конкретные, актуальные проблемы собственными силами. Созданные семейные инициативные группы помогут укрепить семейные отношения. И в целом улучшится ситуация Степногорском регионе. Созданная система партнерских отношений между </w:t>
            </w:r>
            <w:r w:rsidRPr="00F3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органами и неправительственным сектором Степногорского региона будет способствовать повышению качества и объема социальных услуг, оказываемых населению Степногорскому региону неправительственными организациями и госучреждениями</w:t>
            </w:r>
          </w:p>
        </w:tc>
      </w:tr>
      <w:tr w:rsidR="00C9229F" w:rsidRPr="00A72648" w14:paraId="7382AD6A" w14:textId="77777777" w:rsidTr="00672520">
        <w:tc>
          <w:tcPr>
            <w:tcW w:w="1271" w:type="dxa"/>
            <w:vMerge/>
            <w:shd w:val="clear" w:color="auto" w:fill="auto"/>
          </w:tcPr>
          <w:p w14:paraId="12C42FC2" w14:textId="77777777" w:rsidR="00C9229F" w:rsidRPr="00A72648" w:rsidRDefault="00C9229F" w:rsidP="00F37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0B68D3C9" w14:textId="3B6962FE" w:rsidR="00C9229F" w:rsidRPr="00A72648" w:rsidRDefault="00C9229F" w:rsidP="00F37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F3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«В дом с добром»</w:t>
            </w:r>
            <w:r w:rsidR="00302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4)</w:t>
            </w:r>
          </w:p>
        </w:tc>
        <w:tc>
          <w:tcPr>
            <w:tcW w:w="1130" w:type="dxa"/>
            <w:gridSpan w:val="2"/>
          </w:tcPr>
          <w:p w14:paraId="754A8CC3" w14:textId="5D5C4EDC" w:rsidR="00C9229F" w:rsidRPr="00A72648" w:rsidRDefault="00C9229F" w:rsidP="00F37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 2023 г-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</w:t>
            </w:r>
            <w:r w:rsidRPr="00F3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2023 г.</w:t>
            </w:r>
          </w:p>
        </w:tc>
        <w:tc>
          <w:tcPr>
            <w:tcW w:w="1565" w:type="dxa"/>
          </w:tcPr>
          <w:p w14:paraId="4559D6B8" w14:textId="3DBD3CCC" w:rsidR="00C9229F" w:rsidRPr="00A72648" w:rsidRDefault="00C9229F" w:rsidP="00F37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п.Аксу, п. Заводской</w:t>
            </w:r>
          </w:p>
        </w:tc>
        <w:tc>
          <w:tcPr>
            <w:tcW w:w="1560" w:type="dxa"/>
          </w:tcPr>
          <w:p w14:paraId="3A31F351" w14:textId="39A06A7A" w:rsidR="00C9229F" w:rsidRPr="00A72648" w:rsidRDefault="00C9229F" w:rsidP="00F37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60</w:t>
            </w:r>
            <w:r w:rsidRPr="00F3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54 </w:t>
            </w:r>
            <w:r w:rsidRPr="00F3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Одиноко проживающие пожилые люди, мамы-одиночки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  <w:r w:rsidRPr="00F3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инициативная группа, поставщики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B56F279" w14:textId="77777777" w:rsidR="00C9229F" w:rsidRPr="004A3A40" w:rsidRDefault="00C9229F" w:rsidP="004A3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проекта – привлечение внимания к проблемам людей пожилого возраста, жизни женщин ,воспитывающих детей, содействие воспитанию нравственности и уважительного отношения </w:t>
            </w: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посредством оказания помощи в быту.</w:t>
            </w:r>
          </w:p>
          <w:p w14:paraId="4F91833C" w14:textId="02C3B926" w:rsidR="00C9229F" w:rsidRPr="00A72648" w:rsidRDefault="00C9229F" w:rsidP="004A3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Закуплено все оборудование для ремонтных работ. Взят список бенефициаров из акимата, работы выполня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лись</w:t>
            </w: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мере поступления заявок.</w:t>
            </w:r>
          </w:p>
        </w:tc>
        <w:tc>
          <w:tcPr>
            <w:tcW w:w="2126" w:type="dxa"/>
            <w:shd w:val="clear" w:color="auto" w:fill="auto"/>
          </w:tcPr>
          <w:p w14:paraId="1C647E00" w14:textId="0550C622" w:rsidR="00C9229F" w:rsidRPr="00A72648" w:rsidRDefault="00C9229F" w:rsidP="00F37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минигрант 500 000 тн</w:t>
            </w:r>
          </w:p>
        </w:tc>
        <w:tc>
          <w:tcPr>
            <w:tcW w:w="992" w:type="dxa"/>
            <w:shd w:val="clear" w:color="auto" w:fill="auto"/>
          </w:tcPr>
          <w:p w14:paraId="56427A60" w14:textId="06CDC0E0" w:rsidR="00C9229F" w:rsidRPr="00A72648" w:rsidRDefault="00C9229F" w:rsidP="00F37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минигрант</w:t>
            </w:r>
          </w:p>
        </w:tc>
        <w:tc>
          <w:tcPr>
            <w:tcW w:w="993" w:type="dxa"/>
            <w:shd w:val="clear" w:color="auto" w:fill="auto"/>
          </w:tcPr>
          <w:p w14:paraId="4F5D8D71" w14:textId="1E6CFF89" w:rsidR="00C9229F" w:rsidRPr="00A72648" w:rsidRDefault="00C9229F" w:rsidP="00F37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минигрант</w:t>
            </w:r>
          </w:p>
        </w:tc>
        <w:tc>
          <w:tcPr>
            <w:tcW w:w="2409" w:type="dxa"/>
          </w:tcPr>
          <w:p w14:paraId="5307F65A" w14:textId="7ABB8EA3" w:rsidR="00C9229F" w:rsidRPr="00A72648" w:rsidRDefault="00C9229F" w:rsidP="00F37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Утверждены методы мониторинга проектов. Успешно реализованные мини-проекты местных инициатив, помогут решить конкретные, актуальные проблемы собственными силами. Созданные семейные инициативные </w:t>
            </w:r>
            <w:r w:rsidRPr="00F3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группы помогут укрепить семейные отношения. И в целом улучшится ситуация Степногорском регионе. Созданная система партнерских отношений между государственными органами и неправительственным сектором Степногорского региона будет способствовать повышению качества и объема социальных услуг, оказываемых населению Степногорскому региону неправительственными организациями и госучреждениями</w:t>
            </w:r>
          </w:p>
        </w:tc>
      </w:tr>
      <w:tr w:rsidR="00C9229F" w:rsidRPr="00A72648" w14:paraId="173BE87C" w14:textId="77777777" w:rsidTr="00672520">
        <w:tc>
          <w:tcPr>
            <w:tcW w:w="1271" w:type="dxa"/>
            <w:vMerge/>
            <w:shd w:val="clear" w:color="auto" w:fill="auto"/>
          </w:tcPr>
          <w:p w14:paraId="72C826A4" w14:textId="77777777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0AE6E012" w14:textId="77777777" w:rsidR="00C9229F" w:rsidRPr="004A3A40" w:rsidRDefault="00C9229F" w:rsidP="004A3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</w:p>
          <w:p w14:paraId="562EC291" w14:textId="77777777" w:rsidR="00C9229F" w:rsidRPr="004A3A40" w:rsidRDefault="00C9229F" w:rsidP="004A3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мониторинговых визитов</w:t>
            </w:r>
          </w:p>
          <w:p w14:paraId="5AEB1F13" w14:textId="77777777" w:rsidR="00C9229F" w:rsidRPr="004A3A40" w:rsidRDefault="00C9229F" w:rsidP="004A3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малых </w:t>
            </w:r>
          </w:p>
          <w:p w14:paraId="037F45E9" w14:textId="50DA872D" w:rsidR="00C9229F" w:rsidRPr="00A72648" w:rsidRDefault="00C9229F" w:rsidP="004A3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грантов.</w:t>
            </w:r>
            <w:r w:rsidR="00302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5)</w:t>
            </w:r>
          </w:p>
        </w:tc>
        <w:tc>
          <w:tcPr>
            <w:tcW w:w="1130" w:type="dxa"/>
            <w:gridSpan w:val="2"/>
          </w:tcPr>
          <w:p w14:paraId="44A9B783" w14:textId="105A0990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 2023 г-Октябрь 2023 г.</w:t>
            </w:r>
          </w:p>
        </w:tc>
        <w:tc>
          <w:tcPr>
            <w:tcW w:w="1565" w:type="dxa"/>
          </w:tcPr>
          <w:p w14:paraId="3DF1FB73" w14:textId="5DDC5A0A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Степногорский регион</w:t>
            </w:r>
          </w:p>
        </w:tc>
        <w:tc>
          <w:tcPr>
            <w:tcW w:w="1560" w:type="dxa"/>
          </w:tcPr>
          <w:p w14:paraId="074842F9" w14:textId="4BB48EFD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Более 50 человек (команда проекта, поставщики, инициативные группы, жители поселков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Степногорского региона.</w:t>
            </w:r>
          </w:p>
        </w:tc>
        <w:tc>
          <w:tcPr>
            <w:tcW w:w="1985" w:type="dxa"/>
            <w:shd w:val="clear" w:color="auto" w:fill="auto"/>
          </w:tcPr>
          <w:p w14:paraId="7A3DF5EA" w14:textId="1C3F0A42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гранта потрачены эффективно и по целевому назначению. Качественная реализация проектных идей согласно смете расходов.</w:t>
            </w:r>
          </w:p>
        </w:tc>
        <w:tc>
          <w:tcPr>
            <w:tcW w:w="2126" w:type="dxa"/>
            <w:shd w:val="clear" w:color="auto" w:fill="auto"/>
          </w:tcPr>
          <w:p w14:paraId="360FF956" w14:textId="7CCCB7C4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 8 поездок в места реализации минипроектов для контроля выполнения работ.</w:t>
            </w:r>
          </w:p>
        </w:tc>
        <w:tc>
          <w:tcPr>
            <w:tcW w:w="992" w:type="dxa"/>
            <w:shd w:val="clear" w:color="auto" w:fill="auto"/>
          </w:tcPr>
          <w:p w14:paraId="1DDD1E4D" w14:textId="3452B8AE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поездок</w:t>
            </w:r>
          </w:p>
        </w:tc>
        <w:tc>
          <w:tcPr>
            <w:tcW w:w="993" w:type="dxa"/>
            <w:shd w:val="clear" w:color="auto" w:fill="auto"/>
          </w:tcPr>
          <w:p w14:paraId="46E04371" w14:textId="7F13229E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поездок</w:t>
            </w:r>
          </w:p>
        </w:tc>
        <w:tc>
          <w:tcPr>
            <w:tcW w:w="2409" w:type="dxa"/>
          </w:tcPr>
          <w:p w14:paraId="24882D3B" w14:textId="66FA195A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гранта потрачены эффективно и по целевому назначению. Качественная реализация проектных идей согласно смете расходов.</w:t>
            </w:r>
          </w:p>
        </w:tc>
      </w:tr>
      <w:tr w:rsidR="00C9229F" w:rsidRPr="00A72648" w14:paraId="1087E8C3" w14:textId="77777777" w:rsidTr="00672520">
        <w:tc>
          <w:tcPr>
            <w:tcW w:w="1271" w:type="dxa"/>
            <w:vMerge/>
            <w:shd w:val="clear" w:color="auto" w:fill="auto"/>
          </w:tcPr>
          <w:p w14:paraId="7909AA1B" w14:textId="77777777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663E21C5" w14:textId="77777777" w:rsidR="00C9229F" w:rsidRPr="004A3A40" w:rsidRDefault="00C9229F" w:rsidP="004A3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консультаций в течение </w:t>
            </w:r>
          </w:p>
          <w:p w14:paraId="78A2694A" w14:textId="77777777" w:rsidR="00C9229F" w:rsidRPr="004A3A40" w:rsidRDefault="00C9229F" w:rsidP="004A3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проекта на постоянной основе по вопросам </w:t>
            </w:r>
          </w:p>
          <w:p w14:paraId="02CFBAFC" w14:textId="2AFE38A8" w:rsidR="00C9229F" w:rsidRPr="00A72648" w:rsidRDefault="00C9229F" w:rsidP="004A3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проектами.</w:t>
            </w:r>
            <w:r w:rsidR="00302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6)</w:t>
            </w:r>
          </w:p>
        </w:tc>
        <w:tc>
          <w:tcPr>
            <w:tcW w:w="1130" w:type="dxa"/>
            <w:gridSpan w:val="2"/>
          </w:tcPr>
          <w:p w14:paraId="7644FBAF" w14:textId="1B6A4145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2023 г-Октябрь 2023 г.</w:t>
            </w:r>
          </w:p>
        </w:tc>
        <w:tc>
          <w:tcPr>
            <w:tcW w:w="1565" w:type="dxa"/>
          </w:tcPr>
          <w:p w14:paraId="4F7853E0" w14:textId="3453169F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Степногорский регион</w:t>
            </w:r>
          </w:p>
        </w:tc>
        <w:tc>
          <w:tcPr>
            <w:tcW w:w="1560" w:type="dxa"/>
          </w:tcPr>
          <w:p w14:paraId="56368720" w14:textId="287D7A86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30 человек (команда проекта, поставщики, инициативные группы, жители поселков Степногорского региона.</w:t>
            </w:r>
          </w:p>
        </w:tc>
        <w:tc>
          <w:tcPr>
            <w:tcW w:w="1985" w:type="dxa"/>
            <w:shd w:val="clear" w:color="auto" w:fill="auto"/>
          </w:tcPr>
          <w:p w14:paraId="04EAACCC" w14:textId="77777777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9F3BD3D" w14:textId="564682D8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Оказана</w:t>
            </w: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по проектному менеджменту, участники около </w:t>
            </w:r>
            <w:r w:rsidRPr="00C9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человек (команда проекта, поставщики, инициативные группы, жители поселков Степногорского региона.</w:t>
            </w: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места реализации минипроектов для контроля выполнения работ.</w:t>
            </w:r>
          </w:p>
        </w:tc>
        <w:tc>
          <w:tcPr>
            <w:tcW w:w="992" w:type="dxa"/>
            <w:shd w:val="clear" w:color="auto" w:fill="auto"/>
          </w:tcPr>
          <w:p w14:paraId="56AFB0AA" w14:textId="7F900402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20 консультаций</w:t>
            </w:r>
          </w:p>
        </w:tc>
        <w:tc>
          <w:tcPr>
            <w:tcW w:w="993" w:type="dxa"/>
            <w:shd w:val="clear" w:color="auto" w:fill="auto"/>
          </w:tcPr>
          <w:p w14:paraId="2D194BFE" w14:textId="526AA40F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4A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09" w:type="dxa"/>
          </w:tcPr>
          <w:p w14:paraId="3E8507C5" w14:textId="2322D7AE" w:rsidR="00C9229F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семейных инициативных групп всегда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ыла</w:t>
            </w:r>
            <w:r w:rsidRPr="00C9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возможность обратиться за помощью, консультацией по проектному управлению, ведению отчетности, что позволи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</w:t>
            </w:r>
            <w:r w:rsidRPr="00C9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качественно реализовать идеи и улучшить ситуацию в селе или поселке.</w:t>
            </w:r>
          </w:p>
        </w:tc>
      </w:tr>
      <w:tr w:rsidR="00AC0B31" w:rsidRPr="00A72648" w14:paraId="392B810B" w14:textId="77777777" w:rsidTr="00672520">
        <w:tc>
          <w:tcPr>
            <w:tcW w:w="1271" w:type="dxa"/>
            <w:shd w:val="clear" w:color="auto" w:fill="auto"/>
          </w:tcPr>
          <w:p w14:paraId="76F230E3" w14:textId="372DB959" w:rsidR="00AC0B31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5. Информационное сопровождение всего проекта</w:t>
            </w:r>
            <w:r w:rsidR="00302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</w:tcPr>
          <w:p w14:paraId="0E3F8D88" w14:textId="77777777" w:rsidR="00AC0B31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информирование население Степногорского региона о реализации социальных проектов победителей малых грантов через SMM продвижени</w:t>
            </w:r>
            <w:r w:rsidRPr="00C9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 историй успеха)</w:t>
            </w:r>
            <w:r w:rsidR="00302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44A6A1A" w14:textId="09202EAE" w:rsidR="003020F9" w:rsidRPr="00A72648" w:rsidRDefault="003020F9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1130" w:type="dxa"/>
            <w:gridSpan w:val="2"/>
          </w:tcPr>
          <w:p w14:paraId="75D5482D" w14:textId="392DD4E5" w:rsidR="00AC0B31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Июнь 2023 г.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Pr="00C9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 2023 г.</w:t>
            </w:r>
          </w:p>
        </w:tc>
        <w:tc>
          <w:tcPr>
            <w:tcW w:w="1565" w:type="dxa"/>
          </w:tcPr>
          <w:p w14:paraId="123ED34C" w14:textId="2B2ACA91" w:rsidR="00AC0B31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сети, медийные порталы РК</w:t>
            </w:r>
          </w:p>
        </w:tc>
        <w:tc>
          <w:tcPr>
            <w:tcW w:w="1560" w:type="dxa"/>
          </w:tcPr>
          <w:p w14:paraId="7D081533" w14:textId="77777777" w:rsidR="00C9229F" w:rsidRPr="00C9229F" w:rsidRDefault="00C9229F" w:rsidP="00C92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освещение мероприятий проекта на личных страницах и фонда Instagram  и Facebook. Привлечение паблика «Степногорск не спит» с 28,6 тыс. подписчиков</w:t>
            </w:r>
            <w:r w:rsidRPr="00C9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, а также страница Отдела внутренней политики г.Степногорск с аудиторией в 5678 подписчиков.</w:t>
            </w:r>
          </w:p>
          <w:p w14:paraId="3A223F96" w14:textId="77777777" w:rsidR="00C9229F" w:rsidRPr="00C9229F" w:rsidRDefault="00C9229F" w:rsidP="00C92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статьи о проекте в региональной газете «Престиж»</w:t>
            </w:r>
          </w:p>
          <w:p w14:paraId="0F3CC249" w14:textId="4EEE3349" w:rsidR="00AC0B31" w:rsidRPr="00A72648" w:rsidRDefault="00C9229F" w:rsidP="00C92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на республиканских информационных порталах.</w:t>
            </w:r>
          </w:p>
        </w:tc>
        <w:tc>
          <w:tcPr>
            <w:tcW w:w="1985" w:type="dxa"/>
            <w:shd w:val="clear" w:color="auto" w:fill="auto"/>
          </w:tcPr>
          <w:p w14:paraId="268F8211" w14:textId="77777777" w:rsidR="00C9229F" w:rsidRPr="00C9229F" w:rsidRDefault="00C9229F" w:rsidP="00C92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Регулярное освещение мероприятий проекта на личных страницах и фонда Instagram  и Facebook. Привлечение паблика «Степногорск не спит» с 28,6 тыс. подписчиков, а также страница Отдела </w:t>
            </w:r>
            <w:r w:rsidRPr="00C9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внутренней политики г.Степногорск с аудиторией в 5678 подписчиков.</w:t>
            </w:r>
          </w:p>
          <w:p w14:paraId="6A7D9CF1" w14:textId="77777777" w:rsidR="00C9229F" w:rsidRPr="00C9229F" w:rsidRDefault="00C9229F" w:rsidP="00C92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статьи о проекте в региональной газете «Престиж»</w:t>
            </w:r>
          </w:p>
          <w:p w14:paraId="28F61C6C" w14:textId="6FFAB06D" w:rsidR="00AC0B31" w:rsidRPr="00A72648" w:rsidRDefault="00C9229F" w:rsidP="00C92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на республиканских информационных порталах.</w:t>
            </w:r>
          </w:p>
        </w:tc>
        <w:tc>
          <w:tcPr>
            <w:tcW w:w="2126" w:type="dxa"/>
            <w:shd w:val="clear" w:color="auto" w:fill="auto"/>
          </w:tcPr>
          <w:p w14:paraId="4E56D9DC" w14:textId="3255A0B1" w:rsidR="00AC0B31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Тираж 3000 экз., 1067 подписчиков на странице фонда, 5678 подписчиков на странице Отдела внутренней политики акимата г.Степногорск, личные страницы руководителей инициативных групп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44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78 постов в социальных сетях, 3 статьи в </w:t>
            </w:r>
            <w:r w:rsidR="00244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региональной газете, 2 статьи на республиканских порталах.</w:t>
            </w:r>
            <w:r w:rsidR="00302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4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FBC279E" w14:textId="2E10A61A" w:rsidR="00374043" w:rsidRDefault="00374043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Буклеты о проекте и наших минигрантах находятся на стадии разработки в полиграфии.</w:t>
            </w:r>
          </w:p>
          <w:p w14:paraId="3944BC6E" w14:textId="468D3326" w:rsidR="00374043" w:rsidRDefault="00374043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 напечатаны баннеры.</w:t>
            </w:r>
          </w:p>
          <w:p w14:paraId="04AD3407" w14:textId="7CEC0520" w:rsidR="00714253" w:rsidRPr="00A72648" w:rsidRDefault="00714253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3B1AD64" w14:textId="304F1605" w:rsidR="00AC0B31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Информирование общественности о реализации проекта не менее 5000 человек.</w:t>
            </w:r>
          </w:p>
        </w:tc>
        <w:tc>
          <w:tcPr>
            <w:tcW w:w="993" w:type="dxa"/>
            <w:shd w:val="clear" w:color="auto" w:fill="auto"/>
          </w:tcPr>
          <w:p w14:paraId="52557552" w14:textId="714BA3D4" w:rsidR="00AC0B31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8000 человек</w:t>
            </w:r>
          </w:p>
        </w:tc>
        <w:tc>
          <w:tcPr>
            <w:tcW w:w="2409" w:type="dxa"/>
          </w:tcPr>
          <w:p w14:paraId="018C3168" w14:textId="77777777" w:rsidR="00C9229F" w:rsidRPr="00C9229F" w:rsidRDefault="00C9229F" w:rsidP="00C92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Регулярное освещение мероприятий проекта на личных страницах и фонда Instagram  и Facebook. Привлечение паблика «Степногорск не спит» с 28,6 тыс. подписчиков, а также страница Отдела внутренней политики </w:t>
            </w:r>
            <w:r w:rsidRPr="00C9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г.Степногорск с аудиторией в 5678 подписчиков.</w:t>
            </w:r>
          </w:p>
          <w:p w14:paraId="7A502577" w14:textId="77777777" w:rsidR="00C9229F" w:rsidRPr="00C9229F" w:rsidRDefault="00C9229F" w:rsidP="00C92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статьи о проекте в региональной газете «Престиж»</w:t>
            </w:r>
          </w:p>
          <w:p w14:paraId="3382BA22" w14:textId="6FBA3965" w:rsidR="00AC0B31" w:rsidRPr="00A72648" w:rsidRDefault="00C9229F" w:rsidP="00C92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на республиканских информационных порталах.</w:t>
            </w:r>
          </w:p>
        </w:tc>
      </w:tr>
      <w:tr w:rsidR="00AC0B31" w:rsidRPr="00A72648" w14:paraId="66EE7B18" w14:textId="77777777" w:rsidTr="00672520">
        <w:tc>
          <w:tcPr>
            <w:tcW w:w="1271" w:type="dxa"/>
            <w:shd w:val="clear" w:color="auto" w:fill="auto"/>
          </w:tcPr>
          <w:p w14:paraId="17D70B14" w14:textId="7E62E53F" w:rsidR="00AC0B31" w:rsidRPr="00A72648" w:rsidRDefault="00C9229F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 6. Итоговый Фестиваль гражданских инициатив</w:t>
            </w:r>
          </w:p>
        </w:tc>
        <w:tc>
          <w:tcPr>
            <w:tcW w:w="1563" w:type="dxa"/>
            <w:shd w:val="clear" w:color="auto" w:fill="auto"/>
          </w:tcPr>
          <w:p w14:paraId="76265144" w14:textId="77777777" w:rsidR="00AC0B31" w:rsidRDefault="00130376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итогового Фестиваля гражданских инициатив на селе в Степногорском регионе с привлечением гражданског</w:t>
            </w:r>
            <w:r w:rsidRPr="0013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общества Акмолинской области.</w:t>
            </w:r>
          </w:p>
          <w:p w14:paraId="2FD0C73F" w14:textId="26A6D449" w:rsidR="003020F9" w:rsidRPr="00A72648" w:rsidRDefault="003020F9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1130" w:type="dxa"/>
            <w:gridSpan w:val="2"/>
          </w:tcPr>
          <w:p w14:paraId="77789293" w14:textId="0485AA54" w:rsidR="00AC0B31" w:rsidRPr="00A72648" w:rsidRDefault="00130376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 октября 2023 г.</w:t>
            </w:r>
          </w:p>
        </w:tc>
        <w:tc>
          <w:tcPr>
            <w:tcW w:w="1565" w:type="dxa"/>
          </w:tcPr>
          <w:p w14:paraId="679C17AC" w14:textId="419C73C5" w:rsidR="00AC0B31" w:rsidRPr="00A72648" w:rsidRDefault="00130376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Степногорск</w:t>
            </w:r>
          </w:p>
        </w:tc>
        <w:tc>
          <w:tcPr>
            <w:tcW w:w="1560" w:type="dxa"/>
          </w:tcPr>
          <w:p w14:paraId="6A450E81" w14:textId="0DDA6603" w:rsidR="00AC0B31" w:rsidRPr="00A72648" w:rsidRDefault="00130376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Около 40 человек (инициативные группы, представители НПО и Гражданского Альянса Акмолинской области, СМИ,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гос.структуры)</w:t>
            </w:r>
          </w:p>
        </w:tc>
        <w:tc>
          <w:tcPr>
            <w:tcW w:w="1985" w:type="dxa"/>
            <w:shd w:val="clear" w:color="auto" w:fill="auto"/>
          </w:tcPr>
          <w:p w14:paraId="69DF1C6B" w14:textId="77777777" w:rsidR="00130376" w:rsidRPr="00130376" w:rsidRDefault="00130376" w:rsidP="0013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Были представлены отчеты руководителей мини-грантов, презентации результатов реализации мини-грантов, которые  позволят </w:t>
            </w:r>
            <w:r w:rsidRPr="0013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мультиплицировать полученный опыт в рамках проекта в другие регионы благодаря широкому информированию об итогах. </w:t>
            </w:r>
          </w:p>
          <w:p w14:paraId="764A4FB7" w14:textId="2F522D96" w:rsidR="00AC0B31" w:rsidRPr="00A72648" w:rsidRDefault="00130376" w:rsidP="0013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итогу разработаны выводы и рекомендации для развития волонтерского корпуса Степногорского региона. Кофе-брейк, торжественно награждение участников.</w:t>
            </w:r>
          </w:p>
        </w:tc>
        <w:tc>
          <w:tcPr>
            <w:tcW w:w="2126" w:type="dxa"/>
            <w:shd w:val="clear" w:color="auto" w:fill="auto"/>
          </w:tcPr>
          <w:p w14:paraId="68C3F939" w14:textId="77777777" w:rsidR="00130376" w:rsidRPr="00130376" w:rsidRDefault="00130376" w:rsidP="0013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Были представлены отчеты руководителей мини-грантов, презентации результатов реализации мини-грантов, которые  позволят мультиплицирова</w:t>
            </w:r>
            <w:r w:rsidRPr="0013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ть полученный опыт в рамках проекта в другие регионы благодаря широкому информированию об итогах. </w:t>
            </w:r>
          </w:p>
          <w:p w14:paraId="5D79D40E" w14:textId="77777777" w:rsidR="00AC0B31" w:rsidRDefault="00130376" w:rsidP="0013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итогу разработаны выводы и рекомендации для развития волонтерского корпуса Степногорского региона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</w:t>
            </w:r>
            <w:r w:rsidRPr="0013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офе-брейк, торжественно награждение участников.</w:t>
            </w:r>
          </w:p>
          <w:p w14:paraId="1BE10C0E" w14:textId="5B3E4949" w:rsidR="00A74951" w:rsidRPr="00A72648" w:rsidRDefault="00A74951" w:rsidP="0013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программе мероприятия были проведены 3 площадки. Для бизнес игры были распечатаны книги и карточки.</w:t>
            </w:r>
          </w:p>
        </w:tc>
        <w:tc>
          <w:tcPr>
            <w:tcW w:w="992" w:type="dxa"/>
            <w:shd w:val="clear" w:color="auto" w:fill="auto"/>
          </w:tcPr>
          <w:p w14:paraId="060D9EA3" w14:textId="77777777" w:rsidR="00AC0B31" w:rsidRDefault="00130376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 человек</w:t>
            </w:r>
          </w:p>
          <w:p w14:paraId="23983035" w14:textId="47F6C769" w:rsidR="00A74951" w:rsidRPr="00A72648" w:rsidRDefault="00A74951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07E20CC" w14:textId="3231F3C6" w:rsidR="00AC0B31" w:rsidRPr="00A72648" w:rsidRDefault="00130376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Около 40 человек (инициативные группы, представител</w:t>
            </w:r>
            <w:r w:rsidRPr="0013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НПО и Гражданского Альянса Акмолинской области, СМИ, гос.структуры)</w:t>
            </w:r>
          </w:p>
        </w:tc>
        <w:tc>
          <w:tcPr>
            <w:tcW w:w="2409" w:type="dxa"/>
          </w:tcPr>
          <w:p w14:paraId="568D11C8" w14:textId="4EBE53AD" w:rsidR="00130376" w:rsidRPr="00130376" w:rsidRDefault="00130376" w:rsidP="0013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Были представлены о</w:t>
            </w:r>
            <w:r w:rsidRPr="0013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тчеты руководителей мини-грантов, презентации результатов реализации мини-грантов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которые </w:t>
            </w:r>
            <w:r w:rsidRPr="0013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позволят мультиплицировать полученный опыт в рамках проекта в </w:t>
            </w:r>
            <w:r w:rsidRPr="0013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другие регионы благодаря широкому информированию об итогах. </w:t>
            </w:r>
          </w:p>
          <w:p w14:paraId="21BCE6C9" w14:textId="0612A101" w:rsidR="00AC0B31" w:rsidRPr="00A72648" w:rsidRDefault="00130376" w:rsidP="0013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разработаны выводы и рекомендации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развития волонтерского корпуса Степногорского региона</w:t>
            </w:r>
            <w:r w:rsidRPr="0013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9229F" w:rsidRPr="00A72648" w14:paraId="3F0CF7AF" w14:textId="77777777" w:rsidTr="00672520">
        <w:tc>
          <w:tcPr>
            <w:tcW w:w="1271" w:type="dxa"/>
            <w:shd w:val="clear" w:color="auto" w:fill="auto"/>
          </w:tcPr>
          <w:p w14:paraId="656C112B" w14:textId="4562F192" w:rsidR="00C9229F" w:rsidRPr="00A72648" w:rsidRDefault="00130376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 7. Формирование итогового отчета в ЦПГИ</w:t>
            </w:r>
          </w:p>
        </w:tc>
        <w:tc>
          <w:tcPr>
            <w:tcW w:w="1563" w:type="dxa"/>
            <w:shd w:val="clear" w:color="auto" w:fill="auto"/>
          </w:tcPr>
          <w:p w14:paraId="5CDB65F2" w14:textId="77777777" w:rsidR="00130376" w:rsidRPr="00130376" w:rsidRDefault="00130376" w:rsidP="0013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сдача </w:t>
            </w:r>
          </w:p>
          <w:p w14:paraId="7DDB8665" w14:textId="67E2CD7A" w:rsidR="00C9229F" w:rsidRPr="00A72648" w:rsidRDefault="00130376" w:rsidP="0013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заключительного отчета в ЦПГИ</w:t>
            </w:r>
          </w:p>
        </w:tc>
        <w:tc>
          <w:tcPr>
            <w:tcW w:w="1130" w:type="dxa"/>
            <w:gridSpan w:val="2"/>
          </w:tcPr>
          <w:p w14:paraId="69BFC07B" w14:textId="4A61482B" w:rsidR="00C9229F" w:rsidRPr="00A72648" w:rsidRDefault="00130376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2023 г.</w:t>
            </w:r>
          </w:p>
        </w:tc>
        <w:tc>
          <w:tcPr>
            <w:tcW w:w="1565" w:type="dxa"/>
          </w:tcPr>
          <w:p w14:paraId="7C482F2F" w14:textId="0144237D" w:rsidR="00C9229F" w:rsidRPr="00A72648" w:rsidRDefault="00130376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Степногорск</w:t>
            </w:r>
          </w:p>
        </w:tc>
        <w:tc>
          <w:tcPr>
            <w:tcW w:w="1560" w:type="dxa"/>
          </w:tcPr>
          <w:p w14:paraId="78470B9E" w14:textId="6D1C2482" w:rsidR="00C9229F" w:rsidRPr="00A72648" w:rsidRDefault="008334D0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человека (команда проета)</w:t>
            </w:r>
          </w:p>
        </w:tc>
        <w:tc>
          <w:tcPr>
            <w:tcW w:w="1985" w:type="dxa"/>
            <w:shd w:val="clear" w:color="auto" w:fill="auto"/>
          </w:tcPr>
          <w:p w14:paraId="58959BD1" w14:textId="2EFC427C" w:rsidR="00C9229F" w:rsidRPr="00A72648" w:rsidRDefault="008334D0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Качественно подготовленный отчет станет подведением итогов проекта с разработанными </w:t>
            </w:r>
            <w:r w:rsidRPr="00833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рекомендациями и историями успеха.</w:t>
            </w:r>
          </w:p>
        </w:tc>
        <w:tc>
          <w:tcPr>
            <w:tcW w:w="2126" w:type="dxa"/>
            <w:shd w:val="clear" w:color="auto" w:fill="auto"/>
          </w:tcPr>
          <w:p w14:paraId="7E877EA8" w14:textId="752D38BC" w:rsidR="00C9229F" w:rsidRPr="00A72648" w:rsidRDefault="008334D0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Качественно подготовленный отчет станет подведением итогов проекта с разработанными </w:t>
            </w:r>
            <w:r w:rsidRPr="00833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рекомендациями и историями успеха.</w:t>
            </w:r>
          </w:p>
        </w:tc>
        <w:tc>
          <w:tcPr>
            <w:tcW w:w="992" w:type="dxa"/>
            <w:shd w:val="clear" w:color="auto" w:fill="auto"/>
          </w:tcPr>
          <w:p w14:paraId="2F12FC27" w14:textId="1F5264CC" w:rsidR="00C9229F" w:rsidRPr="00A72648" w:rsidRDefault="00130376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отчет</w:t>
            </w:r>
          </w:p>
        </w:tc>
        <w:tc>
          <w:tcPr>
            <w:tcW w:w="993" w:type="dxa"/>
            <w:shd w:val="clear" w:color="auto" w:fill="auto"/>
          </w:tcPr>
          <w:p w14:paraId="0660273C" w14:textId="07C93EB8" w:rsidR="00C9229F" w:rsidRPr="00A72648" w:rsidRDefault="00130376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отчет</w:t>
            </w:r>
          </w:p>
        </w:tc>
        <w:tc>
          <w:tcPr>
            <w:tcW w:w="2409" w:type="dxa"/>
          </w:tcPr>
          <w:p w14:paraId="31CDCBB7" w14:textId="37266DE9" w:rsidR="00C9229F" w:rsidRPr="00A72648" w:rsidRDefault="008334D0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Качественно подготовленный отчет станет подведением итогов проекта с разработанными </w:t>
            </w:r>
            <w:r w:rsidRPr="00833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рекомендациями и историями успеха.</w:t>
            </w:r>
          </w:p>
        </w:tc>
      </w:tr>
    </w:tbl>
    <w:p w14:paraId="7743A9B9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B22A763" w14:textId="77777777" w:rsidR="008334D0" w:rsidRDefault="008334D0" w:rsidP="00A726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ECAF80" w14:textId="77777777" w:rsidR="008334D0" w:rsidRDefault="008334D0" w:rsidP="00A726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9317BC" w14:textId="77777777" w:rsidR="008334D0" w:rsidRDefault="008334D0" w:rsidP="00A726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D325E6" w14:textId="5A15A621" w:rsidR="00A72648" w:rsidRPr="00A72648" w:rsidRDefault="00A72648" w:rsidP="00A726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A72648">
        <w:rPr>
          <w:rFonts w:ascii="Times New Roman" w:eastAsia="Times New Roman" w:hAnsi="Times New Roman"/>
          <w:b/>
          <w:sz w:val="24"/>
          <w:szCs w:val="24"/>
          <w:lang w:eastAsia="ru-RU"/>
        </w:rPr>
        <w:t>Заполните таблицу, указав социальный и экономический эффект</w:t>
      </w:r>
      <w:r w:rsidRPr="00A7264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ы социального проекта</w:t>
      </w:r>
    </w:p>
    <w:p w14:paraId="3461E6F6" w14:textId="77777777" w:rsidR="00A72648" w:rsidRPr="00A72648" w:rsidRDefault="00A72648" w:rsidP="00A72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524"/>
        <w:gridCol w:w="2357"/>
        <w:gridCol w:w="3058"/>
        <w:gridCol w:w="3058"/>
      </w:tblGrid>
      <w:tr w:rsidR="00A72648" w:rsidRPr="00A72648" w14:paraId="19BEA265" w14:textId="77777777" w:rsidTr="00B424CC">
        <w:tc>
          <w:tcPr>
            <w:tcW w:w="193" w:type="pct"/>
            <w:shd w:val="clear" w:color="auto" w:fill="BFBFBF"/>
          </w:tcPr>
          <w:p w14:paraId="2AE62F54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7" w:type="pct"/>
            <w:shd w:val="clear" w:color="auto" w:fill="BFBFBF"/>
          </w:tcPr>
          <w:p w14:paraId="5BB279B0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809" w:type="pct"/>
            <w:shd w:val="clear" w:color="auto" w:fill="BFBFBF"/>
          </w:tcPr>
          <w:p w14:paraId="68F33C69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50" w:type="pct"/>
            <w:shd w:val="clear" w:color="auto" w:fill="BFBFBF"/>
          </w:tcPr>
          <w:p w14:paraId="5661826D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</w:t>
            </w: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уровень</w:t>
            </w:r>
          </w:p>
        </w:tc>
        <w:tc>
          <w:tcPr>
            <w:tcW w:w="1050" w:type="pct"/>
            <w:shd w:val="clear" w:color="auto" w:fill="BFBFBF"/>
          </w:tcPr>
          <w:p w14:paraId="75D57A38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Фактический уровень</w:t>
            </w:r>
          </w:p>
        </w:tc>
      </w:tr>
      <w:tr w:rsidR="00A72648" w:rsidRPr="00A72648" w14:paraId="467F382E" w14:textId="77777777" w:rsidTr="00B424CC">
        <w:trPr>
          <w:trHeight w:val="240"/>
        </w:trPr>
        <w:tc>
          <w:tcPr>
            <w:tcW w:w="193" w:type="pct"/>
            <w:shd w:val="clear" w:color="auto" w:fill="auto"/>
          </w:tcPr>
          <w:p w14:paraId="4168AD78" w14:textId="77777777" w:rsidR="00A72648" w:rsidRPr="00A72648" w:rsidRDefault="00A72648" w:rsidP="0087745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pct"/>
            <w:shd w:val="clear" w:color="auto" w:fill="auto"/>
          </w:tcPr>
          <w:p w14:paraId="67D3B7F2" w14:textId="7A5B2165" w:rsidR="00A72648" w:rsidRPr="00A72648" w:rsidRDefault="00A72648" w:rsidP="00B424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прямых бенефициаров</w:t>
            </w:r>
          </w:p>
        </w:tc>
        <w:tc>
          <w:tcPr>
            <w:tcW w:w="809" w:type="pct"/>
            <w:shd w:val="clear" w:color="auto" w:fill="auto"/>
          </w:tcPr>
          <w:p w14:paraId="4044B992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278FFD24" w14:textId="6CCDA915" w:rsidR="00A72648" w:rsidRPr="00A72648" w:rsidRDefault="008334D0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Около 600</w:t>
            </w:r>
          </w:p>
        </w:tc>
        <w:tc>
          <w:tcPr>
            <w:tcW w:w="1050" w:type="pct"/>
            <w:shd w:val="clear" w:color="auto" w:fill="auto"/>
          </w:tcPr>
          <w:p w14:paraId="59EF2585" w14:textId="7A732505" w:rsidR="00A72648" w:rsidRPr="00A72648" w:rsidRDefault="008334D0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1500</w:t>
            </w:r>
          </w:p>
        </w:tc>
      </w:tr>
      <w:tr w:rsidR="00A72648" w:rsidRPr="00A72648" w14:paraId="5BDC07BC" w14:textId="77777777" w:rsidTr="00B424CC">
        <w:tc>
          <w:tcPr>
            <w:tcW w:w="193" w:type="pct"/>
            <w:shd w:val="clear" w:color="auto" w:fill="auto"/>
          </w:tcPr>
          <w:p w14:paraId="02CA3340" w14:textId="77777777" w:rsidR="00A72648" w:rsidRPr="00A72648" w:rsidRDefault="00A72648" w:rsidP="0087745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7" w:type="pct"/>
            <w:shd w:val="clear" w:color="auto" w:fill="auto"/>
          </w:tcPr>
          <w:p w14:paraId="221CBEFF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косвенных бенефициаров (за счет освещения в СМИ)</w:t>
            </w:r>
          </w:p>
        </w:tc>
        <w:tc>
          <w:tcPr>
            <w:tcW w:w="809" w:type="pct"/>
            <w:shd w:val="clear" w:color="auto" w:fill="auto"/>
          </w:tcPr>
          <w:p w14:paraId="43D7FE93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504E3840" w14:textId="0DB92273" w:rsidR="00A72648" w:rsidRPr="00A72648" w:rsidRDefault="008334D0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50" w:type="pct"/>
            <w:shd w:val="clear" w:color="auto" w:fill="auto"/>
          </w:tcPr>
          <w:p w14:paraId="63D0C9D6" w14:textId="2490492B" w:rsidR="00A72648" w:rsidRPr="00A72648" w:rsidRDefault="008334D0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Более 28 000 </w:t>
            </w:r>
          </w:p>
        </w:tc>
      </w:tr>
      <w:tr w:rsidR="00A72648" w:rsidRPr="00A72648" w14:paraId="213B869A" w14:textId="77777777" w:rsidTr="00B424CC">
        <w:tc>
          <w:tcPr>
            <w:tcW w:w="193" w:type="pct"/>
            <w:shd w:val="clear" w:color="auto" w:fill="auto"/>
          </w:tcPr>
          <w:p w14:paraId="23218DD7" w14:textId="77777777" w:rsidR="00A72648" w:rsidRPr="00A72648" w:rsidRDefault="00A72648" w:rsidP="0087745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7" w:type="pct"/>
            <w:shd w:val="clear" w:color="auto" w:fill="auto"/>
          </w:tcPr>
          <w:p w14:paraId="594B4313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штатных работников</w:t>
            </w:r>
          </w:p>
        </w:tc>
        <w:tc>
          <w:tcPr>
            <w:tcW w:w="809" w:type="pct"/>
            <w:shd w:val="clear" w:color="auto" w:fill="auto"/>
          </w:tcPr>
          <w:p w14:paraId="3759252A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71F3A05C" w14:textId="4E53AE38" w:rsidR="00A72648" w:rsidRPr="00A72648" w:rsidRDefault="008334D0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shd w:val="clear" w:color="auto" w:fill="auto"/>
          </w:tcPr>
          <w:p w14:paraId="2A5BDD0A" w14:textId="7B4F6BA3" w:rsidR="00A72648" w:rsidRPr="00A72648" w:rsidRDefault="008334D0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2648" w:rsidRPr="00A72648" w14:paraId="595DFC9B" w14:textId="77777777" w:rsidTr="00B424CC">
        <w:tc>
          <w:tcPr>
            <w:tcW w:w="193" w:type="pct"/>
            <w:shd w:val="clear" w:color="auto" w:fill="auto"/>
          </w:tcPr>
          <w:p w14:paraId="03A77DBE" w14:textId="77777777" w:rsidR="00A72648" w:rsidRPr="00A72648" w:rsidRDefault="00A72648" w:rsidP="0087745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7" w:type="pct"/>
            <w:shd w:val="clear" w:color="auto" w:fill="auto"/>
          </w:tcPr>
          <w:p w14:paraId="4B8F938D" w14:textId="151D2A29" w:rsidR="00A72648" w:rsidRPr="00A72648" w:rsidRDefault="00A72648" w:rsidP="00B424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привлеченных специалистов</w:t>
            </w:r>
          </w:p>
        </w:tc>
        <w:tc>
          <w:tcPr>
            <w:tcW w:w="809" w:type="pct"/>
            <w:shd w:val="clear" w:color="auto" w:fill="auto"/>
          </w:tcPr>
          <w:p w14:paraId="5E1C6488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14:paraId="0249AD38" w14:textId="30E14F7E" w:rsidR="00A72648" w:rsidRPr="00A72648" w:rsidRDefault="008334D0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shd w:val="clear" w:color="auto" w:fill="auto"/>
          </w:tcPr>
          <w:p w14:paraId="5F8701D4" w14:textId="4EB3513D" w:rsidR="00A72648" w:rsidRPr="00A72648" w:rsidRDefault="008334D0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2648" w:rsidRPr="00A72648" w14:paraId="0A97DDBC" w14:textId="77777777" w:rsidTr="00B424CC">
        <w:tc>
          <w:tcPr>
            <w:tcW w:w="193" w:type="pct"/>
            <w:shd w:val="clear" w:color="auto" w:fill="auto"/>
          </w:tcPr>
          <w:p w14:paraId="385D9C05" w14:textId="77777777" w:rsidR="00A72648" w:rsidRPr="00A72648" w:rsidRDefault="00A72648" w:rsidP="0087745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7" w:type="pct"/>
            <w:shd w:val="clear" w:color="auto" w:fill="auto"/>
          </w:tcPr>
          <w:p w14:paraId="7A374A86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охваченных НПО</w:t>
            </w:r>
          </w:p>
        </w:tc>
        <w:tc>
          <w:tcPr>
            <w:tcW w:w="809" w:type="pct"/>
            <w:shd w:val="clear" w:color="auto" w:fill="auto"/>
          </w:tcPr>
          <w:p w14:paraId="3632E74C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050" w:type="pct"/>
            <w:shd w:val="clear" w:color="auto" w:fill="auto"/>
          </w:tcPr>
          <w:p w14:paraId="59E028BF" w14:textId="3149E96E" w:rsidR="00A72648" w:rsidRPr="00A72648" w:rsidRDefault="008334D0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pct"/>
            <w:shd w:val="clear" w:color="auto" w:fill="auto"/>
          </w:tcPr>
          <w:p w14:paraId="078814F0" w14:textId="7B8CEC69" w:rsidR="00A72648" w:rsidRPr="00A72648" w:rsidRDefault="008334D0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2648" w:rsidRPr="00A72648" w14:paraId="77E03B24" w14:textId="77777777" w:rsidTr="00B424CC">
        <w:tc>
          <w:tcPr>
            <w:tcW w:w="193" w:type="pct"/>
            <w:shd w:val="clear" w:color="auto" w:fill="auto"/>
          </w:tcPr>
          <w:p w14:paraId="7F221EA7" w14:textId="77777777" w:rsidR="00A72648" w:rsidRPr="00A72648" w:rsidRDefault="00A72648" w:rsidP="0087745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7" w:type="pct"/>
            <w:shd w:val="clear" w:color="auto" w:fill="auto"/>
          </w:tcPr>
          <w:p w14:paraId="5AFEF70F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от общей суммы гранта</w:t>
            </w:r>
          </w:p>
        </w:tc>
        <w:tc>
          <w:tcPr>
            <w:tcW w:w="809" w:type="pct"/>
            <w:shd w:val="clear" w:color="auto" w:fill="auto"/>
          </w:tcPr>
          <w:p w14:paraId="0258E72D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14:paraId="27A94BF7" w14:textId="56C8F2FB" w:rsidR="00A72648" w:rsidRPr="00A72648" w:rsidRDefault="00757616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1 080 000</w:t>
            </w:r>
          </w:p>
        </w:tc>
        <w:tc>
          <w:tcPr>
            <w:tcW w:w="1050" w:type="pct"/>
            <w:shd w:val="clear" w:color="auto" w:fill="auto"/>
          </w:tcPr>
          <w:p w14:paraId="24D4196D" w14:textId="2EE7468D" w:rsidR="00A72648" w:rsidRPr="00A72648" w:rsidRDefault="00757616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1 080 000</w:t>
            </w:r>
          </w:p>
        </w:tc>
      </w:tr>
      <w:tr w:rsidR="00A72648" w:rsidRPr="00A72648" w14:paraId="590B62B6" w14:textId="77777777" w:rsidTr="00B424CC">
        <w:tc>
          <w:tcPr>
            <w:tcW w:w="193" w:type="pct"/>
            <w:shd w:val="clear" w:color="auto" w:fill="auto"/>
          </w:tcPr>
          <w:p w14:paraId="7049DE65" w14:textId="77777777" w:rsidR="00A72648" w:rsidRPr="00A72648" w:rsidRDefault="00A72648" w:rsidP="0087745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97" w:type="pct"/>
            <w:shd w:val="clear" w:color="auto" w:fill="auto"/>
          </w:tcPr>
          <w:p w14:paraId="5CE5AE84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(СН, СО, ОСМС только штатных сотрудников)</w:t>
            </w:r>
          </w:p>
        </w:tc>
        <w:tc>
          <w:tcPr>
            <w:tcW w:w="809" w:type="pct"/>
            <w:shd w:val="clear" w:color="auto" w:fill="auto"/>
          </w:tcPr>
          <w:p w14:paraId="7264F875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14:paraId="269CA009" w14:textId="761E691D" w:rsidR="00A72648" w:rsidRPr="00A72648" w:rsidRDefault="00757616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102 228</w:t>
            </w:r>
          </w:p>
        </w:tc>
        <w:tc>
          <w:tcPr>
            <w:tcW w:w="1050" w:type="pct"/>
            <w:shd w:val="clear" w:color="auto" w:fill="auto"/>
          </w:tcPr>
          <w:p w14:paraId="61B432BD" w14:textId="1CBBC6EA" w:rsidR="00A72648" w:rsidRPr="00A72648" w:rsidRDefault="00757616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102 228</w:t>
            </w:r>
          </w:p>
        </w:tc>
      </w:tr>
      <w:tr w:rsidR="00A72648" w:rsidRPr="00A72648" w14:paraId="62ECD3EC" w14:textId="77777777" w:rsidTr="00B424CC">
        <w:tc>
          <w:tcPr>
            <w:tcW w:w="193" w:type="pct"/>
            <w:shd w:val="clear" w:color="auto" w:fill="auto"/>
          </w:tcPr>
          <w:p w14:paraId="24D6C918" w14:textId="77777777" w:rsidR="00A72648" w:rsidRPr="00A72648" w:rsidRDefault="00A72648" w:rsidP="0087745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97" w:type="pct"/>
            <w:shd w:val="clear" w:color="auto" w:fill="auto"/>
          </w:tcPr>
          <w:p w14:paraId="5EED638D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 в экономику (покупка товаров и услуг)</w:t>
            </w:r>
          </w:p>
        </w:tc>
        <w:tc>
          <w:tcPr>
            <w:tcW w:w="809" w:type="pct"/>
            <w:shd w:val="clear" w:color="auto" w:fill="auto"/>
          </w:tcPr>
          <w:p w14:paraId="5410FD26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14:paraId="2ACC8E59" w14:textId="383A9FBF" w:rsidR="00A72648" w:rsidRPr="00A72648" w:rsidRDefault="00757616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4 237 772</w:t>
            </w:r>
          </w:p>
        </w:tc>
        <w:tc>
          <w:tcPr>
            <w:tcW w:w="1050" w:type="pct"/>
            <w:shd w:val="clear" w:color="auto" w:fill="auto"/>
          </w:tcPr>
          <w:p w14:paraId="047DA342" w14:textId="3C5ED26F" w:rsidR="00A72648" w:rsidRPr="00A72648" w:rsidRDefault="00757616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4 237 772</w:t>
            </w:r>
          </w:p>
        </w:tc>
      </w:tr>
      <w:tr w:rsidR="00A72648" w:rsidRPr="00A72648" w14:paraId="07E03CED" w14:textId="77777777" w:rsidTr="00B424CC">
        <w:tc>
          <w:tcPr>
            <w:tcW w:w="193" w:type="pct"/>
            <w:shd w:val="clear" w:color="auto" w:fill="auto"/>
          </w:tcPr>
          <w:p w14:paraId="328AE05F" w14:textId="77777777" w:rsidR="00A72648" w:rsidRPr="00A72648" w:rsidRDefault="00A72648" w:rsidP="0087745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97" w:type="pct"/>
            <w:shd w:val="clear" w:color="auto" w:fill="auto"/>
          </w:tcPr>
          <w:p w14:paraId="14CE7BF9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партнеров социального проекта (юридические и/или физические лица)</w:t>
            </w:r>
          </w:p>
        </w:tc>
        <w:tc>
          <w:tcPr>
            <w:tcW w:w="809" w:type="pct"/>
            <w:shd w:val="clear" w:color="auto" w:fill="auto"/>
          </w:tcPr>
          <w:p w14:paraId="5076C2AB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организация/человек</w:t>
            </w:r>
          </w:p>
        </w:tc>
        <w:tc>
          <w:tcPr>
            <w:tcW w:w="1050" w:type="pct"/>
            <w:shd w:val="clear" w:color="auto" w:fill="auto"/>
          </w:tcPr>
          <w:p w14:paraId="7716F156" w14:textId="50408167" w:rsidR="00A72648" w:rsidRPr="00A72648" w:rsidRDefault="008334D0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shd w:val="clear" w:color="auto" w:fill="auto"/>
          </w:tcPr>
          <w:p w14:paraId="46355A91" w14:textId="41032908" w:rsidR="00A72648" w:rsidRPr="00A72648" w:rsidRDefault="008334D0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408E182E" w14:textId="77777777" w:rsidR="00A72648" w:rsidRPr="00A72648" w:rsidRDefault="00A72648" w:rsidP="00A72648">
      <w:pPr>
        <w:spacing w:after="0" w:line="240" w:lineRule="auto"/>
        <w:ind w:firstLine="708"/>
        <w:rPr>
          <w:rFonts w:ascii="Times New Roman" w:hAnsi="Times New Roman"/>
          <w:color w:val="0D0D0D"/>
          <w:sz w:val="24"/>
          <w:szCs w:val="24"/>
        </w:rPr>
      </w:pPr>
    </w:p>
    <w:p w14:paraId="6CE14D3B" w14:textId="5E5744C3" w:rsidR="00A72648" w:rsidRPr="00D222D6" w:rsidRDefault="00A72648" w:rsidP="00A726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Опишите обоснования отклонения по проекту от плана: </w:t>
      </w:r>
      <w:r w:rsidR="008334D0">
        <w:rPr>
          <w:rFonts w:ascii="Times New Roman" w:hAnsi="Times New Roman"/>
          <w:color w:val="000000"/>
          <w:sz w:val="24"/>
          <w:szCs w:val="24"/>
        </w:rPr>
        <w:t>В связи с большим охватом населения изменилось количество бенефициаров</w:t>
      </w:r>
      <w:r w:rsidR="00757616">
        <w:rPr>
          <w:rFonts w:ascii="Times New Roman" w:hAnsi="Times New Roman"/>
          <w:color w:val="000000"/>
          <w:sz w:val="24"/>
          <w:szCs w:val="24"/>
        </w:rPr>
        <w:t>, а также увеличился охват информационного сопровождения проекта за счет привлечения блогеров и республиканского информационного портала.</w:t>
      </w:r>
      <w:r w:rsidR="00D222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2D6" w:rsidRPr="00D222D6">
        <w:rPr>
          <w:rFonts w:ascii="Times New Roman" w:hAnsi="Times New Roman"/>
          <w:color w:val="000000"/>
          <w:sz w:val="24"/>
          <w:szCs w:val="24"/>
        </w:rPr>
        <w:t>За время реализации проекта были достигнуты и перевыполнены планируемые</w:t>
      </w:r>
      <w:r w:rsidR="00D222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2D6" w:rsidRPr="00D222D6">
        <w:rPr>
          <w:rFonts w:ascii="Times New Roman" w:hAnsi="Times New Roman"/>
          <w:color w:val="000000"/>
          <w:sz w:val="24"/>
          <w:szCs w:val="24"/>
        </w:rPr>
        <w:t>показатели по общим индикатором проекта. Это вызвано тем, что были решены и затронуты актуальные вопросы в селах. Реализуемые</w:t>
      </w:r>
      <w:r w:rsidR="00D222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2D6" w:rsidRPr="00D222D6">
        <w:rPr>
          <w:rFonts w:ascii="Times New Roman" w:hAnsi="Times New Roman"/>
          <w:color w:val="000000"/>
          <w:sz w:val="24"/>
          <w:szCs w:val="24"/>
        </w:rPr>
        <w:t xml:space="preserve">проекты в районах привлекли внимание жителей, решили конкретные социальные проблемы. </w:t>
      </w:r>
    </w:p>
    <w:p w14:paraId="3F0482F8" w14:textId="77777777" w:rsidR="00D222D6" w:rsidRPr="00D222D6" w:rsidRDefault="00A72648" w:rsidP="00D222D6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2. Достижение цели (описание фактов и указание аргументов о достижении цели): </w:t>
      </w:r>
      <w:r w:rsidR="00D222D6" w:rsidRPr="00D222D6">
        <w:rPr>
          <w:rFonts w:ascii="Times New Roman" w:hAnsi="Times New Roman"/>
          <w:bCs/>
          <w:color w:val="000000"/>
          <w:sz w:val="24"/>
          <w:szCs w:val="24"/>
        </w:rPr>
        <w:t>На протяжении реализации проекта удалось</w:t>
      </w:r>
    </w:p>
    <w:p w14:paraId="2B2134F1" w14:textId="1493D1EB" w:rsidR="00D222D6" w:rsidRPr="00D222D6" w:rsidRDefault="00D222D6" w:rsidP="00D222D6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222D6">
        <w:rPr>
          <w:rFonts w:ascii="Times New Roman" w:hAnsi="Times New Roman"/>
          <w:bCs/>
          <w:color w:val="000000"/>
          <w:sz w:val="24"/>
          <w:szCs w:val="24"/>
        </w:rPr>
        <w:t xml:space="preserve">поспособствовать развитию социальной активности сельского населения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Степногорского региона</w:t>
      </w:r>
      <w:r w:rsidRPr="00D222D6">
        <w:rPr>
          <w:rFonts w:ascii="Times New Roman" w:hAnsi="Times New Roman"/>
          <w:bCs/>
          <w:color w:val="000000"/>
          <w:sz w:val="24"/>
          <w:szCs w:val="24"/>
        </w:rPr>
        <w:t xml:space="preserve"> посредством обучения НПО и ИГ</w:t>
      </w:r>
    </w:p>
    <w:p w14:paraId="33F8DB04" w14:textId="77777777" w:rsidR="00D222D6" w:rsidRPr="00D222D6" w:rsidRDefault="00D222D6" w:rsidP="00D222D6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222D6">
        <w:rPr>
          <w:rFonts w:ascii="Times New Roman" w:hAnsi="Times New Roman"/>
          <w:bCs/>
          <w:color w:val="000000"/>
          <w:sz w:val="24"/>
          <w:szCs w:val="24"/>
        </w:rPr>
        <w:t>(инициативных групп) и их вовлечения в решение социально-значимых вопросов местного сообщества через проектное управление.</w:t>
      </w:r>
    </w:p>
    <w:p w14:paraId="1A5CB930" w14:textId="6A704771" w:rsidR="00A72648" w:rsidRPr="00D222D6" w:rsidRDefault="00D222D6" w:rsidP="00D222D6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222D6">
        <w:rPr>
          <w:rFonts w:ascii="Times New Roman" w:hAnsi="Times New Roman"/>
          <w:bCs/>
          <w:color w:val="000000"/>
          <w:sz w:val="24"/>
          <w:szCs w:val="24"/>
        </w:rPr>
        <w:t xml:space="preserve">Реализованные проекты в селах </w:t>
      </w:r>
      <w:r>
        <w:rPr>
          <w:rFonts w:ascii="Times New Roman" w:hAnsi="Times New Roman"/>
          <w:bCs/>
          <w:color w:val="000000"/>
          <w:sz w:val="24"/>
          <w:szCs w:val="24"/>
        </w:rPr>
        <w:t>Степногорского региона</w:t>
      </w:r>
      <w:r w:rsidRPr="00D222D6">
        <w:rPr>
          <w:rFonts w:ascii="Times New Roman" w:hAnsi="Times New Roman"/>
          <w:bCs/>
          <w:color w:val="000000"/>
          <w:sz w:val="24"/>
          <w:szCs w:val="24"/>
        </w:rPr>
        <w:t xml:space="preserve"> – затронули и решили конкретные проблемы, путем реализации проектов по минигрантам. Оказание консультативной поддержке всем </w:t>
      </w:r>
      <w:r>
        <w:rPr>
          <w:rFonts w:ascii="Times New Roman" w:hAnsi="Times New Roman"/>
          <w:bCs/>
          <w:color w:val="000000"/>
          <w:sz w:val="24"/>
          <w:szCs w:val="24"/>
        </w:rPr>
        <w:t>жителям Степногорского ргиона</w:t>
      </w:r>
      <w:r w:rsidRPr="00D222D6">
        <w:rPr>
          <w:rFonts w:ascii="Times New Roman" w:hAnsi="Times New Roman"/>
          <w:bCs/>
          <w:color w:val="000000"/>
          <w:sz w:val="24"/>
          <w:szCs w:val="24"/>
        </w:rPr>
        <w:t xml:space="preserve"> и ИГ, создало условия для качественной </w:t>
      </w:r>
      <w:r w:rsidRPr="00D222D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реализации минигрантов в районах, а также достижения и перевыполнения индикаторов проекта. </w:t>
      </w:r>
      <w:r>
        <w:rPr>
          <w:rFonts w:ascii="Times New Roman" w:hAnsi="Times New Roman"/>
          <w:bCs/>
          <w:color w:val="000000"/>
          <w:sz w:val="24"/>
          <w:szCs w:val="24"/>
        </w:rPr>
        <w:t>ИГ «Доброе сердце»</w:t>
      </w:r>
      <w:r w:rsidRPr="00D222D6">
        <w:rPr>
          <w:rFonts w:ascii="Times New Roman" w:hAnsi="Times New Roman"/>
          <w:bCs/>
          <w:color w:val="000000"/>
          <w:sz w:val="24"/>
          <w:szCs w:val="24"/>
        </w:rPr>
        <w:t xml:space="preserve"> изъявили желание зарегистрироваться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222D6">
        <w:rPr>
          <w:rFonts w:ascii="Times New Roman" w:hAnsi="Times New Roman"/>
          <w:bCs/>
          <w:color w:val="000000"/>
          <w:sz w:val="24"/>
          <w:szCs w:val="24"/>
        </w:rPr>
        <w:t>как НПО и работать дальше для решения социально-значимых вопросов своих сел и районов.</w:t>
      </w:r>
    </w:p>
    <w:p w14:paraId="72391783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3. Измерение социальных и других изменений, произошедших по окончании и/или в течение реализации социального проекта </w:t>
      </w:r>
      <w:r w:rsidRPr="00A72648">
        <w:rPr>
          <w:rFonts w:ascii="Times New Roman" w:hAnsi="Times New Roman"/>
          <w:i/>
          <w:color w:val="000000"/>
          <w:sz w:val="24"/>
          <w:szCs w:val="24"/>
        </w:rPr>
        <w:t>(сравнить до проектную ситуацию и ситуацию на момент завершения проекта, степень решения проблем и задач в рамках проекта):</w:t>
      </w:r>
    </w:p>
    <w:p w14:paraId="7C868210" w14:textId="77777777" w:rsidR="00AF7CCF" w:rsidRPr="00E65CB2" w:rsidRDefault="00AF7CCF" w:rsidP="00AF7CCF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AF7CC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1.</w:t>
      </w:r>
      <w:r w:rsidRPr="00AF7CC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Pr="00E65CB2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Детская площадка для миницентра в п. Кырыккудук. </w:t>
      </w:r>
    </w:p>
    <w:p w14:paraId="4F38A8B5" w14:textId="77777777" w:rsidR="00AF7CCF" w:rsidRPr="00AF7CCF" w:rsidRDefault="00AF7CCF" w:rsidP="00AF7CCF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F7CC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этом году школе в п. Кырыккудук исполнилось 50 лет. Кенжин Коблан, ныне житель города Степногорска, часто бывает на своей малой родине в селе. И желание привести в порядок детскую площадку к юбилею родной школы при миницентре стало его инициативой в рамках нашего проекта. Вместе с неравнодушными жителями поселка при поддержке акима п.Кырыккудук и сотрудников школы инициативная группа под руководством К.Кенжина убирала траву, установила новые малые формы на площадке, отремонтировала и покрасила уже имеющиеся малые формы и завезла песок в новую песочницу. Также были установлены урны и лавочки. 4 сентября состоялось открытие обновленной площадки с игровой программой для детей и раздачей сладостей. Жители очень рады, что теперь у детей появилась возможность весело и безопасно проводить время на свежем воздухе.</w:t>
      </w:r>
    </w:p>
    <w:p w14:paraId="4BACFC33" w14:textId="77777777" w:rsidR="00AF7CCF" w:rsidRPr="00AF7CCF" w:rsidRDefault="00AF7CCF" w:rsidP="00AF7CCF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F7CC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2.</w:t>
      </w:r>
      <w:r w:rsidRPr="00AF7CC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Pr="00E65CB2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Открытие и функционирование профориентационного центра «Выбор профессии сельской молодежи: шаг к успеху».</w:t>
      </w:r>
      <w:r w:rsidRPr="00AF7CC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</w:t>
      </w:r>
    </w:p>
    <w:p w14:paraId="4653FF34" w14:textId="77777777" w:rsidR="00AF7CCF" w:rsidRPr="00AF7CCF" w:rsidRDefault="00AF7CCF" w:rsidP="00AF7CCF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F7CC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Важным этапом в жизни человека является самоопределение и выбор профессии. В рамках нашего проекта вторым победителем в конкурсе минигрантов стал Общественный фонд «ЕЛ АРМАНЫ» под руководством Есжановой Фариды Буташевны и их минипроект «Открытие и функционирование профориентационного центра «Выбор профессии сельской молодежи: шаг к успеху». Цель проекта  - создание условий для системной и комплексной профориентационной работы с воспитанниками, родителями и педагогами села Карабулак для ознакомления детей с материалами о разных профессиях, требованиями к той или иной профессии. Было закуплено оборудование, проектор, экран, установлены информационные стенды, повешены жалюзи и т.д.</w:t>
      </w:r>
    </w:p>
    <w:p w14:paraId="1F723D18" w14:textId="77777777" w:rsidR="00AF7CCF" w:rsidRPr="00AF7CCF" w:rsidRDefault="00AF7CCF" w:rsidP="00AF7CCF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F7CC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Так, в поселке Карабулак появился кабинет по профориентации для школьников, где они могут знакомиться с разными профессиями, выбирать дело по душе и отрабатывать навыки. В кабинете проходят занятия, способствующие: </w:t>
      </w:r>
    </w:p>
    <w:p w14:paraId="7C9E74F7" w14:textId="77777777" w:rsidR="00AF7CCF" w:rsidRPr="00AF7CCF" w:rsidRDefault="00AF7CCF" w:rsidP="00AF7CCF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F7CC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- оказанию  профориентационной поддержки обучающимся в процессе выбора сферы будущей профессиональной деятельности, профиля обучения; </w:t>
      </w:r>
    </w:p>
    <w:p w14:paraId="65FA3139" w14:textId="77777777" w:rsidR="00AF7CCF" w:rsidRPr="00AF7CCF" w:rsidRDefault="00AF7CCF" w:rsidP="00AF7CCF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F7CC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 развитию ценностного отношения к труду и личностных ресурсов обучающихся;</w:t>
      </w:r>
    </w:p>
    <w:p w14:paraId="4A3F3D89" w14:textId="77777777" w:rsidR="00AF7CCF" w:rsidRPr="00AF7CCF" w:rsidRDefault="00AF7CCF" w:rsidP="00AF7CCF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F7CC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 самоопределению в условиях свободы выбора сферы деятельности в соответствии со своими личностными особенностями и с учетом требований рынка труда;</w:t>
      </w:r>
    </w:p>
    <w:p w14:paraId="772884D6" w14:textId="77777777" w:rsidR="00AF7CCF" w:rsidRPr="00AF7CCF" w:rsidRDefault="00AF7CCF" w:rsidP="00AF7CCF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F7CC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  профессиональной адаптации в современных социально-экономических условиях через создание единого информационного пространства;</w:t>
      </w:r>
    </w:p>
    <w:p w14:paraId="687CFE4D" w14:textId="77777777" w:rsidR="00AF7CCF" w:rsidRPr="00AF7CCF" w:rsidRDefault="00AF7CCF" w:rsidP="00AF7CCF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F7CC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 распространению информационно-справочных и профессиографических материалов о профессиях и потребностях экономики Акмолинской области в квалифицированных кадрах.</w:t>
      </w:r>
    </w:p>
    <w:p w14:paraId="4C5E5620" w14:textId="1E34B3DB" w:rsidR="00AF7CCF" w:rsidRDefault="00AF7CCF" w:rsidP="00AF7CCF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F7CC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Благодаря этому проекту школа смогла выделить ставку профориетатора, что даст дополнительную мотивацию для работы центра.</w:t>
      </w:r>
    </w:p>
    <w:p w14:paraId="1F98ED65" w14:textId="77777777" w:rsidR="00E65CB2" w:rsidRPr="00E65CB2" w:rsidRDefault="00E65CB2" w:rsidP="00E65CB2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3. </w:t>
      </w:r>
      <w:r w:rsidRPr="00E65CB2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Установка детской площадки «Волшебная территория детства».</w:t>
      </w:r>
    </w:p>
    <w:p w14:paraId="11B37B8E" w14:textId="48D7FFCD" w:rsidR="00E65CB2" w:rsidRDefault="00E65CB2" w:rsidP="00E65CB2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E65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Цель проекта – благоустройство дворовой площадки, обеспечение условий для отдыха, физического развития и травмобезопасности детей и подростков  поселка Аксу,  при занятии физической культурой и детским досугом. Руководитель инициативной группы Жексенова Диана Болтаевна. Проект завершен. Благодаря слаженной работе команды Дианы игровой комплекс был установлен, и 25 октября </w:t>
      </w:r>
      <w:r w:rsidRPr="00E65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состоялось открытие детской площадки с игровой программой и аниматорами. По договоренности с акиматом поселка Аксу рядом были установлены и другие малые формы и спортивный инвентарь, из-за чего получилась отличная спортивно-игровая площадка для детей п.Аксу.</w:t>
      </w:r>
    </w:p>
    <w:p w14:paraId="75C6AD98" w14:textId="77777777" w:rsidR="00A358F1" w:rsidRDefault="00E65CB2" w:rsidP="00E65CB2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4. </w:t>
      </w:r>
      <w:r w:rsidR="00A358F1" w:rsidRPr="00A358F1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Помощь пожилым одиноким людям и мамам одиночкам  сел Степногорского региона «В дом с добром».</w:t>
      </w:r>
    </w:p>
    <w:p w14:paraId="5C16E85D" w14:textId="4FB88B59" w:rsidR="00E65CB2" w:rsidRPr="00AF7CCF" w:rsidRDefault="00A358F1" w:rsidP="00E65CB2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358F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Целью проекта стало привлечение внимания к проблемам людей пожилого возраста, жизни женщин, воспитывающих детей, содействие воспитанию нравственности и уважительного отношения посредством оказания помощи в быту. Инициативная группа семьи Атамась (Алексей и Оксана) «Доброе Сердце Степногорск» много лет занимается волонтерством не только в городе, но и в селах Степногорского региона. В рамках минигранта было куплено оборудование для необходимой помощи. Уже охвачено 54 человека. Чаще всего в селах требуется помощь с заготовкой дров, заварить печки, подготовка погреба, изготовление полок, мелкий ремонт по дому и во дворе. Жители сел очень благодарны. Работы будут продолжаться по мере поступления заявок.</w:t>
      </w:r>
    </w:p>
    <w:p w14:paraId="0C1D0E0A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1B059E4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4. Статистическая информация в разрезе участников социального проекта (на момент предоставления программного промежуточного отчета):</w:t>
      </w:r>
    </w:p>
    <w:p w14:paraId="75756BDF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34B8475E" w14:textId="77777777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Гендерный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806"/>
        <w:gridCol w:w="4678"/>
      </w:tblGrid>
      <w:tr w:rsidR="00A72648" w:rsidRPr="00A72648" w14:paraId="62715EC8" w14:textId="77777777" w:rsidTr="00877458">
        <w:trPr>
          <w:trHeight w:val="30"/>
        </w:trPr>
        <w:tc>
          <w:tcPr>
            <w:tcW w:w="50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6B6A5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480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99515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Мужчин</w:t>
            </w:r>
          </w:p>
        </w:tc>
        <w:tc>
          <w:tcPr>
            <w:tcW w:w="467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928DD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Женщин</w:t>
            </w:r>
          </w:p>
        </w:tc>
      </w:tr>
      <w:tr w:rsidR="00A72648" w:rsidRPr="00A72648" w14:paraId="37F469B2" w14:textId="77777777" w:rsidTr="00877458">
        <w:trPr>
          <w:trHeight w:val="60"/>
        </w:trPr>
        <w:tc>
          <w:tcPr>
            <w:tcW w:w="5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DF6D9" w14:textId="13D65CF5" w:rsidR="00A72648" w:rsidRPr="00A72648" w:rsidRDefault="00AF7CCF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1785</w:t>
            </w:r>
          </w:p>
        </w:tc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3B4A7" w14:textId="1A504777" w:rsidR="00A72648" w:rsidRPr="00A72648" w:rsidRDefault="00AF7CCF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834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651FE" w14:textId="38B03E41" w:rsidR="00A72648" w:rsidRPr="00A72648" w:rsidRDefault="00AF7CCF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951</w:t>
            </w:r>
          </w:p>
        </w:tc>
      </w:tr>
    </w:tbl>
    <w:p w14:paraId="3687A523" w14:textId="77777777" w:rsidR="00A72648" w:rsidRPr="00A72648" w:rsidRDefault="00A72648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71EE007F" w14:textId="77777777" w:rsidR="00757616" w:rsidRDefault="00757616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614EFD67" w14:textId="77777777" w:rsidR="00757616" w:rsidRDefault="00757616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CD6F088" w14:textId="52960BC9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Социальный статус по категориям: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173"/>
        <w:gridCol w:w="1119"/>
        <w:gridCol w:w="1853"/>
        <w:gridCol w:w="1365"/>
        <w:gridCol w:w="1144"/>
        <w:gridCol w:w="1012"/>
        <w:gridCol w:w="1380"/>
        <w:gridCol w:w="1618"/>
        <w:gridCol w:w="1297"/>
        <w:gridCol w:w="1276"/>
      </w:tblGrid>
      <w:tr w:rsidR="00A72648" w:rsidRPr="00682956" w14:paraId="0F310E5F" w14:textId="77777777" w:rsidTr="00877458">
        <w:trPr>
          <w:trHeight w:val="2415"/>
        </w:trPr>
        <w:tc>
          <w:tcPr>
            <w:tcW w:w="126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64974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участников проекта всего</w:t>
            </w:r>
          </w:p>
        </w:tc>
        <w:tc>
          <w:tcPr>
            <w:tcW w:w="117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CBBE3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Дети (в том числе дети с инвалидностью)</w:t>
            </w:r>
          </w:p>
        </w:tc>
        <w:tc>
          <w:tcPr>
            <w:tcW w:w="111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0B7A6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185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24062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Государственные служащие</w:t>
            </w:r>
          </w:p>
        </w:tc>
        <w:tc>
          <w:tcPr>
            <w:tcW w:w="1365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CCAB7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Работники бюджетных организаций</w:t>
            </w:r>
          </w:p>
        </w:tc>
        <w:tc>
          <w:tcPr>
            <w:tcW w:w="114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9A387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Лица с инвалидностью</w:t>
            </w:r>
          </w:p>
        </w:tc>
        <w:tc>
          <w:tcPr>
            <w:tcW w:w="101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32BBD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Люди старшего возраста (от 50 лет и старше), в т.ч.</w:t>
            </w:r>
          </w:p>
        </w:tc>
        <w:tc>
          <w:tcPr>
            <w:tcW w:w="1380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1C641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Безработные</w:t>
            </w:r>
          </w:p>
        </w:tc>
        <w:tc>
          <w:tcPr>
            <w:tcW w:w="16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F883A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Представители общественных организаций</w:t>
            </w:r>
          </w:p>
        </w:tc>
        <w:tc>
          <w:tcPr>
            <w:tcW w:w="129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9E007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Представители бизнес-сектора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446E7" w14:textId="77777777" w:rsidR="00A72648" w:rsidRPr="00682956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682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Другие категории</w:t>
            </w:r>
          </w:p>
        </w:tc>
      </w:tr>
      <w:tr w:rsidR="00A72648" w:rsidRPr="00682956" w14:paraId="327A5284" w14:textId="77777777" w:rsidTr="00877458">
        <w:trPr>
          <w:trHeight w:val="60"/>
        </w:trPr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10F20" w14:textId="567008C8" w:rsidR="00A72648" w:rsidRPr="00AF7CCF" w:rsidRDefault="00AF7CCF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1785</w:t>
            </w:r>
          </w:p>
        </w:tc>
        <w:tc>
          <w:tcPr>
            <w:tcW w:w="11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E3CCF" w14:textId="230DC955" w:rsidR="00A72648" w:rsidRPr="00682956" w:rsidRDefault="00AF7CCF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5</w:t>
            </w: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F802E" w14:textId="76D8203A" w:rsidR="00A72648" w:rsidRPr="00682956" w:rsidRDefault="00AF7CCF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897</w:t>
            </w:r>
          </w:p>
        </w:tc>
        <w:tc>
          <w:tcPr>
            <w:tcW w:w="18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53A48" w14:textId="62F360E0" w:rsidR="00A72648" w:rsidRPr="00682956" w:rsidRDefault="00C4139C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49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9A045" w14:textId="65501271" w:rsidR="00A72648" w:rsidRPr="00682956" w:rsidRDefault="00C4139C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489</w:t>
            </w:r>
          </w:p>
        </w:tc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62ED0" w14:textId="4BE0750F" w:rsidR="00A72648" w:rsidRPr="00682956" w:rsidRDefault="00C4139C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2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1EC0CD" w14:textId="742BD696" w:rsidR="00A72648" w:rsidRPr="00682956" w:rsidRDefault="00C4139C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169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726C6" w14:textId="784DB94F" w:rsidR="00A72648" w:rsidRPr="00682956" w:rsidRDefault="00C4139C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42</w:t>
            </w:r>
          </w:p>
        </w:tc>
        <w:tc>
          <w:tcPr>
            <w:tcW w:w="1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783E0" w14:textId="7D78328F" w:rsidR="00A72648" w:rsidRPr="00682956" w:rsidRDefault="00C4139C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16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8AEB49" w14:textId="7F3DBB4B" w:rsidR="00A72648" w:rsidRPr="00682956" w:rsidRDefault="00C4139C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71313B" w14:textId="093983B5" w:rsidR="00A72648" w:rsidRPr="00682956" w:rsidRDefault="00C4139C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78</w:t>
            </w:r>
          </w:p>
        </w:tc>
      </w:tr>
    </w:tbl>
    <w:p w14:paraId="19BC60A1" w14:textId="77777777" w:rsidR="00A72648" w:rsidRPr="00A72648" w:rsidRDefault="00A72648" w:rsidP="00A72648">
      <w:pPr>
        <w:spacing w:after="0"/>
        <w:rPr>
          <w:rFonts w:ascii="Times New Roman" w:eastAsia="Consolas" w:hAnsi="Times New Roman"/>
          <w:color w:val="000000"/>
          <w:sz w:val="24"/>
          <w:szCs w:val="24"/>
        </w:rPr>
      </w:pPr>
    </w:p>
    <w:p w14:paraId="5193388E" w14:textId="77777777" w:rsidR="00C4139C" w:rsidRDefault="00C4139C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59062AB1" w14:textId="77777777" w:rsidR="00A358F1" w:rsidRDefault="00A358F1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6AD3CFAF" w14:textId="3C6DBD5B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lastRenderedPageBreak/>
        <w:t>Возрастной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559"/>
        <w:gridCol w:w="1701"/>
        <w:gridCol w:w="1417"/>
        <w:gridCol w:w="1418"/>
        <w:gridCol w:w="1276"/>
        <w:gridCol w:w="1701"/>
        <w:gridCol w:w="2268"/>
      </w:tblGrid>
      <w:tr w:rsidR="00A72648" w:rsidRPr="00A72648" w14:paraId="294FC15E" w14:textId="77777777" w:rsidTr="00877458">
        <w:trPr>
          <w:trHeight w:val="30"/>
        </w:trPr>
        <w:tc>
          <w:tcPr>
            <w:tcW w:w="316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36C8D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155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84059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13-16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9A272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17-22 года</w:t>
            </w:r>
          </w:p>
        </w:tc>
        <w:tc>
          <w:tcPr>
            <w:tcW w:w="14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9E307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23-27 лет</w:t>
            </w:r>
          </w:p>
        </w:tc>
        <w:tc>
          <w:tcPr>
            <w:tcW w:w="14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767DF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28-32 года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8B82B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33-45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E2182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46-58 лет</w:t>
            </w:r>
          </w:p>
        </w:tc>
        <w:tc>
          <w:tcPr>
            <w:tcW w:w="226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87AE6" w14:textId="7777777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 лет и выше</w:t>
            </w:r>
          </w:p>
        </w:tc>
      </w:tr>
      <w:tr w:rsidR="00A72648" w:rsidRPr="00A72648" w14:paraId="4711F944" w14:textId="77777777" w:rsidTr="00877458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9F7B4" w14:textId="1A8F13C4" w:rsidR="00A72648" w:rsidRPr="00A72648" w:rsidRDefault="00C4139C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1785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0BC50" w14:textId="491C8104" w:rsidR="00A72648" w:rsidRPr="00A72648" w:rsidRDefault="00C4139C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50FB8" w14:textId="378B3340" w:rsidR="00A72648" w:rsidRPr="00A72648" w:rsidRDefault="00C4139C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8EAB2" w14:textId="57CF6466" w:rsidR="00A72648" w:rsidRPr="00C4139C" w:rsidRDefault="00C4139C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707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09B3C" w14:textId="3FF011E4" w:rsidR="00A72648" w:rsidRPr="00A72648" w:rsidRDefault="00C4139C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178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02E34" w14:textId="26E6FFC3" w:rsidR="00A72648" w:rsidRPr="00C4139C" w:rsidRDefault="00C4139C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274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95FD4" w14:textId="0ECDE51C" w:rsidR="00A72648" w:rsidRPr="00C4139C" w:rsidRDefault="00C4139C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E00D1" w14:textId="36520F3D" w:rsidR="00A72648" w:rsidRPr="00A72648" w:rsidRDefault="00C4139C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157</w:t>
            </w:r>
          </w:p>
        </w:tc>
      </w:tr>
    </w:tbl>
    <w:p w14:paraId="1794728B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4FB0F92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5. Результаты социального проекта:</w:t>
      </w:r>
    </w:p>
    <w:p w14:paraId="1E911C0C" w14:textId="42E60C7F" w:rsidR="00A72648" w:rsidRDefault="00A72648" w:rsidP="00A7264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 xml:space="preserve"> конкретные результаты, полученные в ходе реализации социального проекта указанными целевыми группами (с </w:t>
      </w:r>
      <w:r w:rsidR="00C4139C" w:rsidRPr="00A72648">
        <w:rPr>
          <w:rFonts w:ascii="Times New Roman" w:hAnsi="Times New Roman"/>
          <w:i/>
          <w:color w:val="000000"/>
          <w:sz w:val="24"/>
          <w:szCs w:val="24"/>
        </w:rPr>
        <w:t>указание</w:t>
      </w:r>
      <w:r w:rsidR="00C4139C">
        <w:rPr>
          <w:rFonts w:ascii="Times New Roman" w:hAnsi="Times New Roman"/>
          <w:i/>
          <w:color w:val="000000"/>
          <w:sz w:val="24"/>
          <w:szCs w:val="24"/>
        </w:rPr>
        <w:t>м</w:t>
      </w:r>
      <w:r w:rsidR="00C4139C" w:rsidRPr="00A72648">
        <w:rPr>
          <w:rFonts w:ascii="Times New Roman" w:hAnsi="Times New Roman"/>
          <w:i/>
          <w:color w:val="000000"/>
          <w:sz w:val="24"/>
          <w:szCs w:val="24"/>
        </w:rPr>
        <w:t xml:space="preserve"> количественных</w:t>
      </w:r>
      <w:r w:rsidRPr="00A72648">
        <w:rPr>
          <w:rFonts w:ascii="Times New Roman" w:hAnsi="Times New Roman"/>
          <w:i/>
          <w:color w:val="000000"/>
          <w:sz w:val="24"/>
          <w:szCs w:val="24"/>
        </w:rPr>
        <w:t xml:space="preserve"> показателей, описанием качественных сдвигов):</w:t>
      </w:r>
    </w:p>
    <w:p w14:paraId="4C492586" w14:textId="77777777" w:rsidR="00C84D8C" w:rsidRPr="00C84D8C" w:rsidRDefault="00C84D8C" w:rsidP="00C84D8C">
      <w:pPr>
        <w:spacing w:after="0" w:line="276" w:lineRule="auto"/>
        <w:ind w:left="360"/>
        <w:rPr>
          <w:rFonts w:ascii="Times New Roman" w:hAnsi="Times New Roman"/>
          <w:iCs/>
          <w:color w:val="000000"/>
          <w:sz w:val="24"/>
          <w:szCs w:val="24"/>
        </w:rPr>
      </w:pPr>
      <w:r w:rsidRPr="00C84D8C">
        <w:rPr>
          <w:rFonts w:ascii="Times New Roman" w:hAnsi="Times New Roman"/>
          <w:iCs/>
          <w:color w:val="000000"/>
          <w:sz w:val="24"/>
          <w:szCs w:val="24"/>
        </w:rPr>
        <w:t xml:space="preserve">1) </w:t>
      </w:r>
      <w:bookmarkStart w:id="1" w:name="_Hlk150852696"/>
      <w:r w:rsidRPr="00C84D8C">
        <w:rPr>
          <w:rFonts w:ascii="Times New Roman" w:hAnsi="Times New Roman"/>
          <w:iCs/>
          <w:color w:val="000000"/>
          <w:sz w:val="24"/>
          <w:szCs w:val="24"/>
        </w:rPr>
        <w:t>В охваченных минигрантами сёлах проживает около 6000 человек. Нами было охвачено 1785 чел, что составляет около 29%</w:t>
      </w:r>
    </w:p>
    <w:bookmarkEnd w:id="1"/>
    <w:p w14:paraId="2D3155A1" w14:textId="77777777" w:rsidR="00C84D8C" w:rsidRPr="00C84D8C" w:rsidRDefault="00C84D8C" w:rsidP="00C84D8C">
      <w:pPr>
        <w:spacing w:after="0" w:line="276" w:lineRule="auto"/>
        <w:ind w:left="360"/>
        <w:rPr>
          <w:rFonts w:ascii="Times New Roman" w:hAnsi="Times New Roman"/>
          <w:iCs/>
          <w:color w:val="000000"/>
          <w:sz w:val="24"/>
          <w:szCs w:val="24"/>
        </w:rPr>
      </w:pPr>
      <w:r w:rsidRPr="00C84D8C">
        <w:rPr>
          <w:rFonts w:ascii="Times New Roman" w:hAnsi="Times New Roman"/>
          <w:iCs/>
          <w:color w:val="000000"/>
          <w:sz w:val="24"/>
          <w:szCs w:val="24"/>
        </w:rPr>
        <w:t>2) Сознаны 2 устойчивые инициативные группы под руководством К. Коблана и Д. Жексеновой.</w:t>
      </w:r>
    </w:p>
    <w:p w14:paraId="58AED40F" w14:textId="69488079" w:rsidR="00C84D8C" w:rsidRPr="00C84D8C" w:rsidRDefault="00C84D8C" w:rsidP="00C84D8C">
      <w:pPr>
        <w:spacing w:after="0" w:line="276" w:lineRule="auto"/>
        <w:ind w:left="360"/>
        <w:rPr>
          <w:rFonts w:ascii="Times New Roman" w:hAnsi="Times New Roman"/>
          <w:iCs/>
          <w:color w:val="000000"/>
          <w:sz w:val="24"/>
          <w:szCs w:val="24"/>
        </w:rPr>
      </w:pPr>
      <w:r w:rsidRPr="00C84D8C">
        <w:rPr>
          <w:rFonts w:ascii="Times New Roman" w:hAnsi="Times New Roman"/>
          <w:iCs/>
          <w:color w:val="000000"/>
          <w:sz w:val="24"/>
          <w:szCs w:val="24"/>
        </w:rPr>
        <w:t>3) Положительными кейсами являются истории успеха: </w:t>
      </w:r>
    </w:p>
    <w:p w14:paraId="460A23BB" w14:textId="77777777" w:rsidR="00C84D8C" w:rsidRPr="00C84D8C" w:rsidRDefault="00C84D8C" w:rsidP="00C84D8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C84D8C">
        <w:rPr>
          <w:rFonts w:ascii="Times New Roman" w:hAnsi="Times New Roman"/>
          <w:iCs/>
          <w:color w:val="000000"/>
          <w:sz w:val="24"/>
          <w:szCs w:val="24"/>
        </w:rPr>
        <w:t>Решена проблема отсутствия занятий по профориентации, при открытии центра ведётся большая работа с Фондом оплаты труда специалиста-профориентатора.</w:t>
      </w:r>
    </w:p>
    <w:p w14:paraId="0E09A670" w14:textId="77777777" w:rsidR="00C84D8C" w:rsidRPr="00C84D8C" w:rsidRDefault="00C84D8C" w:rsidP="00C84D8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C84D8C">
        <w:rPr>
          <w:rFonts w:ascii="Times New Roman" w:hAnsi="Times New Roman"/>
          <w:iCs/>
          <w:color w:val="000000"/>
          <w:sz w:val="24"/>
          <w:szCs w:val="24"/>
        </w:rPr>
        <w:t>Восстановлена площадка при миницентре в Кырыккудыке, где ребята могут проводить досуг на свежем воздухе </w:t>
      </w:r>
    </w:p>
    <w:p w14:paraId="6B038AF6" w14:textId="77777777" w:rsidR="00C92200" w:rsidRDefault="00C84D8C" w:rsidP="00C84D8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C84D8C">
        <w:rPr>
          <w:rFonts w:ascii="Times New Roman" w:hAnsi="Times New Roman"/>
          <w:iCs/>
          <w:color w:val="000000"/>
          <w:sz w:val="24"/>
          <w:szCs w:val="24"/>
        </w:rPr>
        <w:t>Поставлен миникоплекс игровой в п.Аксу, а благодаря договорённости с акиматом п.Аксу были за счёт бюджета поставлены спортивные тренажёры и это место стало полноценной детско-спортивной площадкой для детей и взрослых п.Аксу  </w:t>
      </w:r>
    </w:p>
    <w:p w14:paraId="2342C093" w14:textId="1D2A43E9" w:rsidR="00C84D8C" w:rsidRPr="00C92200" w:rsidRDefault="00C92200" w:rsidP="00C92200">
      <w:pPr>
        <w:pStyle w:val="a3"/>
        <w:numPr>
          <w:ilvl w:val="0"/>
          <w:numId w:val="5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C92200">
        <w:rPr>
          <w:rFonts w:ascii="Times New Roman" w:hAnsi="Times New Roman"/>
          <w:iCs/>
          <w:color w:val="000000"/>
          <w:sz w:val="24"/>
          <w:szCs w:val="24"/>
        </w:rPr>
        <w:t>Продолжается работа проекта "В дом с добром" помощи одиноко проживающим пожилым людям, мамам многодетным и одиночкам. Благодаря этому минипроекту люди успели подготовиться к холодам и улучшить свое положение.</w:t>
      </w:r>
      <w:r w:rsidR="00C84D8C" w:rsidRPr="00C92200">
        <w:rPr>
          <w:rFonts w:ascii="Times New Roman" w:hAnsi="Times New Roman"/>
          <w:iCs/>
          <w:color w:val="000000"/>
          <w:sz w:val="24"/>
          <w:szCs w:val="24"/>
        </w:rPr>
        <w:t xml:space="preserve">                            </w:t>
      </w:r>
    </w:p>
    <w:p w14:paraId="52E28F7C" w14:textId="77777777" w:rsidR="00C84D8C" w:rsidRPr="00C84D8C" w:rsidRDefault="00C84D8C" w:rsidP="00C84D8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C84D8C">
        <w:rPr>
          <w:rFonts w:ascii="Times New Roman" w:hAnsi="Times New Roman"/>
          <w:iCs/>
          <w:color w:val="000000"/>
          <w:sz w:val="24"/>
          <w:szCs w:val="24"/>
        </w:rPr>
        <w:t>В ходе реализации проекта была разработана анкета и проведено анкетирование (103 человека) в 8 селах Степногорского региона. Определены темы направлений проектов по мини-грантам. Разработаны положения на двух языках о конкурсе мини-грантов, критерии и оценочная форма; Налажена работа по консультированию в селах и поселках Степногорского региона. Утверждены методы мониторинга проектов.</w:t>
      </w:r>
    </w:p>
    <w:p w14:paraId="58A757D8" w14:textId="77777777" w:rsidR="00C84D8C" w:rsidRPr="00C84D8C" w:rsidRDefault="00C84D8C" w:rsidP="00C84D8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C84D8C">
        <w:rPr>
          <w:rFonts w:ascii="Times New Roman" w:hAnsi="Times New Roman"/>
          <w:iCs/>
          <w:color w:val="000000"/>
          <w:sz w:val="24"/>
          <w:szCs w:val="24"/>
        </w:rPr>
        <w:t>Разработаны и подготовлены обучающие модули и проведены семинары на 3 темы:</w:t>
      </w:r>
    </w:p>
    <w:p w14:paraId="26E1E478" w14:textId="77777777" w:rsidR="00C84D8C" w:rsidRPr="00C84D8C" w:rsidRDefault="00C84D8C" w:rsidP="00C84D8C">
      <w:pPr>
        <w:spacing w:after="0" w:line="276" w:lineRule="auto"/>
        <w:ind w:left="360" w:firstLine="633"/>
        <w:rPr>
          <w:rFonts w:ascii="Times New Roman" w:hAnsi="Times New Roman"/>
          <w:iCs/>
          <w:color w:val="000000"/>
          <w:sz w:val="24"/>
          <w:szCs w:val="24"/>
        </w:rPr>
      </w:pPr>
      <w:r w:rsidRPr="00C84D8C">
        <w:rPr>
          <w:rFonts w:ascii="Times New Roman" w:hAnsi="Times New Roman"/>
          <w:iCs/>
          <w:color w:val="000000"/>
          <w:sz w:val="24"/>
          <w:szCs w:val="24"/>
        </w:rPr>
        <w:t>1. Проектное управление. </w:t>
      </w:r>
    </w:p>
    <w:p w14:paraId="430691C1" w14:textId="77777777" w:rsidR="00C84D8C" w:rsidRPr="00C84D8C" w:rsidRDefault="00C84D8C" w:rsidP="00C84D8C">
      <w:pPr>
        <w:spacing w:after="0" w:line="276" w:lineRule="auto"/>
        <w:ind w:left="360" w:firstLine="633"/>
        <w:rPr>
          <w:rFonts w:ascii="Times New Roman" w:hAnsi="Times New Roman"/>
          <w:iCs/>
          <w:color w:val="000000"/>
          <w:sz w:val="24"/>
          <w:szCs w:val="24"/>
        </w:rPr>
      </w:pPr>
      <w:r w:rsidRPr="00C84D8C">
        <w:rPr>
          <w:rFonts w:ascii="Times New Roman" w:hAnsi="Times New Roman"/>
          <w:iCs/>
          <w:color w:val="000000"/>
          <w:sz w:val="24"/>
          <w:szCs w:val="24"/>
        </w:rPr>
        <w:t>2. Навыки работы в социальной сфере. </w:t>
      </w:r>
    </w:p>
    <w:p w14:paraId="6E1281DC" w14:textId="77777777" w:rsidR="00C84D8C" w:rsidRPr="00C84D8C" w:rsidRDefault="00C84D8C" w:rsidP="00C84D8C">
      <w:pPr>
        <w:spacing w:after="0" w:line="276" w:lineRule="auto"/>
        <w:ind w:left="360" w:firstLine="633"/>
        <w:rPr>
          <w:rFonts w:ascii="Times New Roman" w:hAnsi="Times New Roman"/>
          <w:iCs/>
          <w:color w:val="000000"/>
          <w:sz w:val="24"/>
          <w:szCs w:val="24"/>
        </w:rPr>
      </w:pPr>
      <w:r w:rsidRPr="00C84D8C">
        <w:rPr>
          <w:rFonts w:ascii="Times New Roman" w:hAnsi="Times New Roman"/>
          <w:iCs/>
          <w:color w:val="000000"/>
          <w:sz w:val="24"/>
          <w:szCs w:val="24"/>
        </w:rPr>
        <w:t>3. «Разработка проекта»      </w:t>
      </w:r>
    </w:p>
    <w:p w14:paraId="570CD293" w14:textId="77777777" w:rsidR="00C84D8C" w:rsidRPr="00C84D8C" w:rsidRDefault="00C84D8C" w:rsidP="00C84D8C">
      <w:pPr>
        <w:spacing w:after="0" w:line="276" w:lineRule="auto"/>
        <w:ind w:left="360" w:firstLine="491"/>
        <w:rPr>
          <w:rFonts w:ascii="Times New Roman" w:hAnsi="Times New Roman"/>
          <w:iCs/>
          <w:color w:val="000000"/>
          <w:sz w:val="24"/>
          <w:szCs w:val="24"/>
        </w:rPr>
      </w:pPr>
      <w:r w:rsidRPr="00C84D8C">
        <w:rPr>
          <w:rFonts w:ascii="Times New Roman" w:hAnsi="Times New Roman"/>
          <w:iCs/>
          <w:color w:val="000000"/>
          <w:sz w:val="24"/>
          <w:szCs w:val="24"/>
        </w:rPr>
        <w:t>В 8 селах Степногорского региона, а именно - Кварцитка, Аксу, Заводской, Изобильное, Бестобе, Карабулак, Кырык-кудук, Шантобе. (319 человек)</w:t>
      </w:r>
    </w:p>
    <w:p w14:paraId="21F742C5" w14:textId="77777777" w:rsidR="00C84D8C" w:rsidRPr="00C84D8C" w:rsidRDefault="00C84D8C" w:rsidP="00C84D8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C84D8C">
        <w:rPr>
          <w:rFonts w:ascii="Times New Roman" w:hAnsi="Times New Roman"/>
          <w:iCs/>
          <w:color w:val="000000"/>
          <w:sz w:val="24"/>
          <w:szCs w:val="24"/>
        </w:rPr>
        <w:t>Разработаны положения о конкурсе мини-грантов, критерии и оценочная форма, налажена работа по консультированию в селах и поселках Степногорского региона. Объявлен конкурс минигрантов в СМИ и социальных сетях.</w:t>
      </w:r>
    </w:p>
    <w:p w14:paraId="25C95297" w14:textId="77777777" w:rsidR="00C84D8C" w:rsidRPr="00C84D8C" w:rsidRDefault="00C84D8C" w:rsidP="00C84D8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C84D8C">
        <w:rPr>
          <w:rFonts w:ascii="Times New Roman" w:hAnsi="Times New Roman"/>
          <w:iCs/>
          <w:color w:val="000000"/>
          <w:sz w:val="24"/>
          <w:szCs w:val="24"/>
        </w:rPr>
        <w:lastRenderedPageBreak/>
        <w:t>Собраны 10 конкурсных заявок. Определены 4 победителя (4 минигранта по 500 000 тенге) , подписаны договора с победителями конкурса минигрантов. Определены поставщики.</w:t>
      </w:r>
    </w:p>
    <w:p w14:paraId="37722839" w14:textId="77777777" w:rsidR="00C84D8C" w:rsidRPr="00C84D8C" w:rsidRDefault="00C84D8C" w:rsidP="00C84D8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C84D8C">
        <w:rPr>
          <w:rFonts w:ascii="Times New Roman" w:hAnsi="Times New Roman"/>
          <w:iCs/>
          <w:color w:val="000000"/>
          <w:sz w:val="24"/>
          <w:szCs w:val="24"/>
        </w:rPr>
        <w:t>Проведены 4 обучающих семинара с победителями на тему отчетности.</w:t>
      </w:r>
    </w:p>
    <w:p w14:paraId="42829607" w14:textId="5DD941AF" w:rsidR="00C84D8C" w:rsidRPr="00C84D8C" w:rsidRDefault="00C84D8C" w:rsidP="00C84D8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C84D8C">
        <w:rPr>
          <w:rFonts w:ascii="Times New Roman" w:hAnsi="Times New Roman"/>
          <w:iCs/>
          <w:color w:val="000000"/>
          <w:sz w:val="24"/>
          <w:szCs w:val="24"/>
        </w:rPr>
        <w:t>Проведено 2</w:t>
      </w:r>
      <w:r>
        <w:rPr>
          <w:rFonts w:ascii="Times New Roman" w:hAnsi="Times New Roman"/>
          <w:iCs/>
          <w:color w:val="000000"/>
          <w:sz w:val="24"/>
          <w:szCs w:val="24"/>
        </w:rPr>
        <w:t>1</w:t>
      </w:r>
      <w:r w:rsidRPr="00C84D8C">
        <w:rPr>
          <w:rFonts w:ascii="Times New Roman" w:hAnsi="Times New Roman"/>
          <w:iCs/>
          <w:color w:val="000000"/>
          <w:sz w:val="24"/>
          <w:szCs w:val="24"/>
        </w:rPr>
        <w:t xml:space="preserve"> консультаци</w:t>
      </w:r>
      <w:r>
        <w:rPr>
          <w:rFonts w:ascii="Times New Roman" w:hAnsi="Times New Roman"/>
          <w:iCs/>
          <w:color w:val="000000"/>
          <w:sz w:val="24"/>
          <w:szCs w:val="24"/>
        </w:rPr>
        <w:t>я</w:t>
      </w:r>
      <w:r w:rsidRPr="00C84D8C">
        <w:rPr>
          <w:rFonts w:ascii="Times New Roman" w:hAnsi="Times New Roman"/>
          <w:iCs/>
          <w:color w:val="000000"/>
          <w:sz w:val="24"/>
          <w:szCs w:val="24"/>
        </w:rPr>
        <w:t xml:space="preserve"> по мере необходимости победителей минигрантов.</w:t>
      </w:r>
    </w:p>
    <w:p w14:paraId="5852C872" w14:textId="77777777" w:rsidR="00C84D8C" w:rsidRDefault="00C84D8C" w:rsidP="00C84D8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C84D8C">
        <w:rPr>
          <w:rFonts w:ascii="Times New Roman" w:hAnsi="Times New Roman"/>
          <w:iCs/>
          <w:color w:val="000000"/>
          <w:sz w:val="24"/>
          <w:szCs w:val="24"/>
        </w:rPr>
        <w:t xml:space="preserve">25 постов в Instagram, 18 постов в Facebook, 3 статьи в СМИ (2 в региональной газете и республиканский портал). В ходе проведения анкетирования, обучения и обсуждения проблем в селах и выборе тем для минигрантов было задействовано около 20% местного населения (родители, дедушки и бабушки, сотрудники школ, родственники членов инициативных групп. Были выявлены проблемы, на которые были направлены минигранты (4 минипроекта). </w:t>
      </w:r>
    </w:p>
    <w:p w14:paraId="26C251CD" w14:textId="72B9ADF0" w:rsidR="00C84D8C" w:rsidRPr="00C84D8C" w:rsidRDefault="00C84D8C" w:rsidP="00C84D8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C84D8C">
        <w:rPr>
          <w:rFonts w:ascii="Times New Roman" w:hAnsi="Times New Roman"/>
          <w:iCs/>
          <w:color w:val="000000"/>
          <w:sz w:val="24"/>
          <w:szCs w:val="24"/>
        </w:rPr>
        <w:t>1.    Проект «Волшебная территория детства» п. Аксу</w:t>
      </w:r>
    </w:p>
    <w:p w14:paraId="07C8F55A" w14:textId="77777777" w:rsidR="00C84D8C" w:rsidRPr="00C84D8C" w:rsidRDefault="00C84D8C" w:rsidP="00C84D8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C84D8C">
        <w:rPr>
          <w:rFonts w:ascii="Times New Roman" w:hAnsi="Times New Roman"/>
          <w:iCs/>
          <w:color w:val="000000"/>
          <w:sz w:val="24"/>
          <w:szCs w:val="24"/>
        </w:rPr>
        <w:t>2.    Проект Открытие и функционирование профориентационного центра «Выбор профессии сельской молодежи: шаг к успеху»</w:t>
      </w:r>
    </w:p>
    <w:p w14:paraId="437922EF" w14:textId="77777777" w:rsidR="00C84D8C" w:rsidRPr="00C84D8C" w:rsidRDefault="00C84D8C" w:rsidP="00C84D8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C84D8C">
        <w:rPr>
          <w:rFonts w:ascii="Times New Roman" w:hAnsi="Times New Roman"/>
          <w:iCs/>
          <w:color w:val="000000"/>
          <w:sz w:val="24"/>
          <w:szCs w:val="24"/>
        </w:rPr>
        <w:t>п. Карабулак</w:t>
      </w:r>
    </w:p>
    <w:p w14:paraId="193E0F3B" w14:textId="77777777" w:rsidR="00C84D8C" w:rsidRPr="00C84D8C" w:rsidRDefault="00C84D8C" w:rsidP="00C84D8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C84D8C">
        <w:rPr>
          <w:rFonts w:ascii="Times New Roman" w:hAnsi="Times New Roman"/>
          <w:iCs/>
          <w:color w:val="000000"/>
          <w:sz w:val="24"/>
          <w:szCs w:val="24"/>
        </w:rPr>
        <w:t>3.    Проект «Детская площадка для мини-центра» п. Кырыккудук</w:t>
      </w:r>
    </w:p>
    <w:p w14:paraId="7D93D1AF" w14:textId="77777777" w:rsidR="00C92200" w:rsidRPr="00C92200" w:rsidRDefault="00C84D8C" w:rsidP="00C92200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C84D8C">
        <w:rPr>
          <w:rFonts w:ascii="Times New Roman" w:hAnsi="Times New Roman"/>
          <w:iCs/>
          <w:color w:val="000000"/>
          <w:sz w:val="24"/>
          <w:szCs w:val="24"/>
        </w:rPr>
        <w:t>4.    Проект «Помощь пожилым одиноким людям и мамам одиночкам сел Степногорского региона» п. Заводской, п. Аксу.  </w:t>
      </w:r>
    </w:p>
    <w:p w14:paraId="3FEDC131" w14:textId="01643D64" w:rsidR="00A72648" w:rsidRPr="00412DFA" w:rsidRDefault="00C84D8C" w:rsidP="00C92200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>Долговременное</w:t>
      </w:r>
      <w:r w:rsidR="00A72648" w:rsidRPr="00A72648">
        <w:rPr>
          <w:rFonts w:ascii="Times New Roman" w:hAnsi="Times New Roman"/>
          <w:i/>
          <w:color w:val="000000"/>
          <w:sz w:val="24"/>
          <w:szCs w:val="24"/>
        </w:rPr>
        <w:t xml:space="preserve"> влияние проекта на решаемую в ходе его реализации проблему (обоснование прогнозируемых позитивных/негативных изменений в той или иной сфере, вызванных проектом):</w:t>
      </w:r>
    </w:p>
    <w:p w14:paraId="4E45DD51" w14:textId="261A5421" w:rsidR="00412DFA" w:rsidRPr="00412DFA" w:rsidRDefault="00412DFA" w:rsidP="00412DFA">
      <w:pPr>
        <w:pStyle w:val="a3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12DFA">
        <w:rPr>
          <w:rFonts w:ascii="Times New Roman" w:hAnsi="Times New Roman"/>
          <w:iCs/>
          <w:color w:val="000000"/>
          <w:sz w:val="24"/>
          <w:szCs w:val="24"/>
        </w:rPr>
        <w:t>Обучение жителей сел Степногорского региона для вовлечения сельских активистов в решение социально-значимых вопросов местного сообщества через проектное управление. инициативные группы обучались написанию грантовых заявок, ведению отчетности что позволит им участвовать в программах и конкурсах в дальнейшем и привлечет дополнительные средства в решение проблем их села или поселка.</w:t>
      </w:r>
    </w:p>
    <w:p w14:paraId="1F193D8F" w14:textId="01A15BEF" w:rsidR="00A72648" w:rsidRDefault="00A72648" w:rsidP="00A7264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 xml:space="preserve">устойчивость социального проекта/социальной программы </w:t>
      </w:r>
    </w:p>
    <w:p w14:paraId="3AEABF4D" w14:textId="040CFF0E" w:rsidR="00412DFA" w:rsidRPr="00412DFA" w:rsidRDefault="00412DFA" w:rsidP="00412DFA">
      <w:pPr>
        <w:pStyle w:val="a3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12DFA">
        <w:rPr>
          <w:rFonts w:ascii="Times New Roman" w:hAnsi="Times New Roman"/>
          <w:iCs/>
          <w:color w:val="000000"/>
          <w:sz w:val="24"/>
          <w:szCs w:val="24"/>
        </w:rPr>
        <w:t>Созданная система партнерских отношений между государственными органами и неправительственным сектором Степногорского региона будет способствовать повышению качества и объема социальных услуг, оказываемых населению Степногорскому региону неправительственными организациями и госучреждениями.</w:t>
      </w:r>
    </w:p>
    <w:p w14:paraId="265B58BD" w14:textId="42A5C4C9" w:rsidR="00A72648" w:rsidRPr="00C4139C" w:rsidRDefault="00A72648" w:rsidP="00C4139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139C">
        <w:rPr>
          <w:rFonts w:ascii="Times New Roman" w:hAnsi="Times New Roman" w:cs="Times New Roman"/>
          <w:i/>
          <w:iCs/>
          <w:sz w:val="24"/>
          <w:szCs w:val="24"/>
        </w:rPr>
        <w:t>социально-экономический эффект реализованного проекта:</w:t>
      </w:r>
      <w:r w:rsidR="00C4139C" w:rsidRPr="00C413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139C" w:rsidRPr="00C4139C">
        <w:rPr>
          <w:rFonts w:ascii="Times New Roman" w:hAnsi="Times New Roman" w:cs="Times New Roman"/>
          <w:sz w:val="24"/>
          <w:szCs w:val="24"/>
        </w:rPr>
        <w:t>Активизация местного сообщества в решении проблем своего села/поселка, вовлечение сельского гражданского общества в проектную деятельность, повышение уровня информированности о Программах поддержки сельских идей и инициатив в малых сельских населенных пунктах</w:t>
      </w:r>
      <w:r w:rsidR="00C4139C">
        <w:rPr>
          <w:rFonts w:ascii="Times New Roman" w:hAnsi="Times New Roman" w:cs="Times New Roman"/>
          <w:sz w:val="24"/>
          <w:szCs w:val="24"/>
        </w:rPr>
        <w:t>.</w:t>
      </w:r>
    </w:p>
    <w:p w14:paraId="19681092" w14:textId="77777777" w:rsidR="00A72648" w:rsidRPr="00A72648" w:rsidRDefault="00A72648" w:rsidP="00A72648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1C7E82D4" w14:textId="77777777" w:rsidR="00A358F1" w:rsidRDefault="00A358F1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48507693" w14:textId="1DC15249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6. Анализ вклада партнеров (если есть), органов власти,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структур, оказывавших поддержку в реализации социального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проекта: насколько необходимым было их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привлечение, каким образом это усилило социальный проект, какие уроки извлечены, каким образом планируется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продолжить взаимодействие?</w:t>
      </w:r>
      <w:r w:rsidR="0092257B" w:rsidRPr="0092257B">
        <w:t xml:space="preserve"> </w:t>
      </w:r>
      <w:r w:rsidR="0092257B" w:rsidRPr="0092257B">
        <w:rPr>
          <w:rFonts w:ascii="Times New Roman" w:hAnsi="Times New Roman"/>
          <w:bCs/>
          <w:color w:val="000000"/>
          <w:sz w:val="24"/>
          <w:szCs w:val="24"/>
        </w:rPr>
        <w:t xml:space="preserve">Содействие в информированности населения о проводимых мероприятиях согласно </w:t>
      </w:r>
      <w:r w:rsidR="0092257B" w:rsidRPr="0092257B">
        <w:rPr>
          <w:rFonts w:ascii="Times New Roman" w:hAnsi="Times New Roman"/>
          <w:bCs/>
          <w:color w:val="000000"/>
          <w:sz w:val="24"/>
          <w:szCs w:val="24"/>
        </w:rPr>
        <w:lastRenderedPageBreak/>
        <w:t>календарному плану проекта, помощь в приглашении жителей сел Степногорского региона на мероприятия</w:t>
      </w:r>
      <w:r w:rsidR="0092257B">
        <w:rPr>
          <w:rFonts w:ascii="Times New Roman" w:hAnsi="Times New Roman"/>
          <w:bCs/>
          <w:color w:val="000000"/>
          <w:sz w:val="24"/>
          <w:szCs w:val="24"/>
        </w:rPr>
        <w:t>. Благодаря поддержке государственных структур получилось реализовать все мини проекты. По итогам партнеры были награждены благодарственными письмами от нашей организации. В планах подписание меморандумов о сотрудничестве для дальнейшей эффективной совместной работы.</w:t>
      </w:r>
    </w:p>
    <w:p w14:paraId="51E1AE75" w14:textId="77777777" w:rsidR="00A72648" w:rsidRPr="00A72648" w:rsidRDefault="00A72648" w:rsidP="00A72648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59EE9C2A" w14:textId="77777777" w:rsidR="00A72648" w:rsidRPr="00A72648" w:rsidRDefault="00A72648" w:rsidP="00A7264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726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Партнеры социального проекта</w:t>
      </w:r>
    </w:p>
    <w:p w14:paraId="31E9D30C" w14:textId="77777777" w:rsidR="00A72648" w:rsidRPr="00A72648" w:rsidRDefault="00A72648" w:rsidP="00A726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sz w:val="24"/>
          <w:szCs w:val="24"/>
          <w:lang w:eastAsia="ru-RU"/>
        </w:rPr>
        <w:t>Организации, которые принимают непосредственное участие в реализации проекта, деятельность которых может отразиться на результатах проекта. К партнерам не относятся поставщики, оказывающие услуги по логистике, питанию, проезду и так далее.</w:t>
      </w:r>
    </w:p>
    <w:p w14:paraId="72523A63" w14:textId="77777777" w:rsidR="00A72648" w:rsidRPr="00A72648" w:rsidRDefault="00A72648" w:rsidP="00A726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3494"/>
        <w:gridCol w:w="3865"/>
        <w:gridCol w:w="3964"/>
      </w:tblGrid>
      <w:tr w:rsidR="00A72648" w:rsidRPr="00A72648" w14:paraId="16F197E9" w14:textId="77777777" w:rsidTr="00877458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5796EFA9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 /ФИО партнера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5474FE6F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2751D293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Контакты организации, партнера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09081A9C" w14:textId="77777777" w:rsidR="00A72648" w:rsidRPr="00A72648" w:rsidRDefault="00A72648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72648" w:rsidRPr="00A72648" w14:paraId="53F8FF03" w14:textId="77777777" w:rsidTr="00877458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72D3" w14:textId="60EF7679" w:rsidR="00A72648" w:rsidRPr="00A72648" w:rsidRDefault="0092257B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внутренней политики г.Степногорска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6CD" w14:textId="3A75A812" w:rsidR="00A72648" w:rsidRPr="00A72648" w:rsidRDefault="0092257B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информированности населения о проводимых мероприятиях согласно календарному плану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помощь в приглашении жителей сел Степногорского региона на мероприятия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0593" w14:textId="77777777" w:rsidR="00A72648" w:rsidRDefault="005359FC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(71645) 6-22-55</w:t>
            </w:r>
          </w:p>
          <w:p w14:paraId="60AACA65" w14:textId="670A8DD0" w:rsidR="005359FC" w:rsidRPr="00A72648" w:rsidRDefault="005359FC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Кусаинова Л.Ж.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802D" w14:textId="5C805F39" w:rsidR="00A72648" w:rsidRPr="00A72648" w:rsidRDefault="0092257B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Благодаря поддержке государственных структур получилось реализовать все мини проекты. По итогам партнеры были награждены благодарственными письмами от нашей организации. В планах подписание меморандумов о сотрудничестве для дальнейшей эффективной совместной работы.</w:t>
            </w:r>
          </w:p>
        </w:tc>
      </w:tr>
      <w:tr w:rsidR="00A72648" w:rsidRPr="00A72648" w14:paraId="2322C8F4" w14:textId="77777777" w:rsidTr="00877458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E691" w14:textId="6FB64FCE" w:rsidR="00A72648" w:rsidRPr="00A72648" w:rsidRDefault="0092257B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г.Степногорска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F4C" w14:textId="7710161E" w:rsidR="00A72648" w:rsidRPr="00A72648" w:rsidRDefault="0092257B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информированности населения о проводимых мероприятиях согласно календарному плану проекта, помощь в приглашении жителей сел Степногорского региона на мероприятия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FCDF" w14:textId="77777777" w:rsidR="00A72648" w:rsidRDefault="005359FC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(71645) 7-34-29</w:t>
            </w:r>
          </w:p>
          <w:p w14:paraId="7056F068" w14:textId="1144889B" w:rsidR="005359FC" w:rsidRPr="00A72648" w:rsidRDefault="005359FC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Оспанова А.К.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1E7" w14:textId="6AE7DD46" w:rsidR="00A72648" w:rsidRPr="00A72648" w:rsidRDefault="0092257B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Благодаря поддержке государственных структур получилось реализовать все мини проекты. По итогам партнеры были награждены благодарственными письмами от нашей организации. В планах подписание меморандумов о сотрудничестве для дальнейшей эффективной совместной работы.</w:t>
            </w:r>
          </w:p>
        </w:tc>
      </w:tr>
    </w:tbl>
    <w:p w14:paraId="1769E7D8" w14:textId="77777777" w:rsidR="00A72648" w:rsidRPr="00A72648" w:rsidRDefault="00A72648" w:rsidP="00A72648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6A4E4424" w14:textId="77777777" w:rsidR="005359FC" w:rsidRDefault="005359FC" w:rsidP="00C52794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2696FA66" w14:textId="77777777" w:rsidR="005359FC" w:rsidRDefault="005359FC" w:rsidP="00C52794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3698C4C4" w14:textId="77777777" w:rsidR="00A358F1" w:rsidRDefault="00A358F1" w:rsidP="00C52794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54F00303" w14:textId="0910F280" w:rsidR="00A72648" w:rsidRPr="00A72648" w:rsidRDefault="00C52794" w:rsidP="00C52794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C5279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Предложения для включения в перечень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C5279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приоритетных направлений государственных грантов</w:t>
      </w:r>
      <w:r w:rsidR="00A72648"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:</w:t>
      </w:r>
    </w:p>
    <w:p w14:paraId="16B0771D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150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2557"/>
        <w:gridCol w:w="3235"/>
        <w:gridCol w:w="3326"/>
        <w:gridCol w:w="2197"/>
        <w:gridCol w:w="953"/>
        <w:gridCol w:w="2489"/>
      </w:tblGrid>
      <w:tr w:rsidR="003458C8" w:rsidRPr="00A72648" w14:paraId="16A85ECC" w14:textId="77777777" w:rsidTr="003458C8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AD65207" w14:textId="77777777" w:rsidR="00C52794" w:rsidRPr="00A72648" w:rsidRDefault="00C52794" w:rsidP="00C52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299FFE18" w14:textId="198E0527" w:rsid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Сфера </w:t>
            </w: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государственного гранта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B159CC0" w14:textId="6829E0BF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редлагаемое приоритетное направление государственного гранта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72B5328" w14:textId="2410622A" w:rsidR="00C52794" w:rsidRPr="003458C8" w:rsidRDefault="00C52794" w:rsidP="00805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проблемы который должен решить реализация гранта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4220478" w14:textId="4D0AF2AA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 (тысячи тенге)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8122864" w14:textId="46B29EA1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гранта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3EE3958" w14:textId="4D7C4FEB" w:rsidR="00C52794" w:rsidRPr="00C52794" w:rsidRDefault="00C52794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805C7D" w:rsidRPr="00A72648" w14:paraId="12FA676E" w14:textId="77777777" w:rsidTr="003458C8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988F5" w14:textId="77777777" w:rsidR="00C52794" w:rsidRPr="00A72648" w:rsidRDefault="00C52794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F6F9F" w14:textId="2B0B0798" w:rsidR="00C52794" w:rsidRPr="003458C8" w:rsidRDefault="00757616" w:rsidP="0034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458C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Развитие гражданских инициатив на селе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28EB5C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Повышение</w:t>
            </w:r>
          </w:p>
          <w:p w14:paraId="13D9F24E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потенциала</w:t>
            </w:r>
          </w:p>
          <w:p w14:paraId="2B31518F" w14:textId="1EED8654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сельских жителей и инициативных групп в</w:t>
            </w:r>
          </w:p>
          <w:p w14:paraId="1E12AFC5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Акмолинской</w:t>
            </w:r>
          </w:p>
          <w:p w14:paraId="2417F878" w14:textId="48DC376C" w:rsidR="00C52794" w:rsidRPr="00A72648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области для решения проблем в своих селах.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55AF6" w14:textId="3B10EFC8" w:rsidR="00D222D6" w:rsidRPr="00805C7D" w:rsidRDefault="003458C8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Важно продолжить работу в селах. </w:t>
            </w:r>
            <w:r w:rsidR="00D222D6"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Большинство людей,</w:t>
            </w:r>
          </w:p>
          <w:p w14:paraId="1CDF88AE" w14:textId="77777777" w:rsidR="00D222D6" w:rsidRPr="00805C7D" w:rsidRDefault="00D222D6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особенно сельчан,</w:t>
            </w:r>
          </w:p>
          <w:p w14:paraId="64FDE26F" w14:textId="49903B3D" w:rsidR="00D222D6" w:rsidRPr="00805C7D" w:rsidRDefault="00D222D6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объединяются для решения</w:t>
            </w:r>
            <w:r w:rsid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каких-то проблем, либо для</w:t>
            </w:r>
          </w:p>
          <w:p w14:paraId="7AE4B0AF" w14:textId="77777777" w:rsidR="00D222D6" w:rsidRPr="00805C7D" w:rsidRDefault="00D222D6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реализации своих</w:t>
            </w:r>
          </w:p>
          <w:p w14:paraId="325B2D26" w14:textId="77777777" w:rsidR="00D222D6" w:rsidRPr="00805C7D" w:rsidRDefault="00D222D6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профессиональных</w:t>
            </w:r>
          </w:p>
          <w:p w14:paraId="1E19E234" w14:textId="5ABFCF4A" w:rsidR="00D222D6" w:rsidRPr="00805C7D" w:rsidRDefault="00D222D6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потребностей. За</w:t>
            </w:r>
            <w:r w:rsid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последние несколько лет</w:t>
            </w:r>
          </w:p>
          <w:p w14:paraId="62079DC2" w14:textId="77777777" w:rsidR="00D222D6" w:rsidRPr="00805C7D" w:rsidRDefault="00D222D6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отмечается проявление</w:t>
            </w:r>
          </w:p>
          <w:p w14:paraId="593C1682" w14:textId="77777777" w:rsidR="00D222D6" w:rsidRPr="00805C7D" w:rsidRDefault="00D222D6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интереса местных</w:t>
            </w:r>
          </w:p>
          <w:p w14:paraId="71385CCE" w14:textId="77777777" w:rsidR="00D222D6" w:rsidRPr="00805C7D" w:rsidRDefault="00D222D6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инициатив к участию в</w:t>
            </w:r>
          </w:p>
          <w:p w14:paraId="1909548D" w14:textId="3F79BFEE" w:rsidR="00D222D6" w:rsidRPr="00805C7D" w:rsidRDefault="00D222D6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принятии решений, которые</w:t>
            </w:r>
            <w:r w:rsid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непосредственно касаются</w:t>
            </w:r>
            <w:r w:rsid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их. Но, к сожалению, НПО в</w:t>
            </w:r>
            <w:r w:rsid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малых городах и сельские</w:t>
            </w:r>
          </w:p>
          <w:p w14:paraId="70774861" w14:textId="77777777" w:rsidR="00805C7D" w:rsidRPr="00805C7D" w:rsidRDefault="00D222D6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инициативы, имеют</w:t>
            </w:r>
            <w:r w:rsidR="00805C7D"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минимальные шансы для</w:t>
            </w:r>
          </w:p>
          <w:p w14:paraId="2B209EA3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того, чтобы выиграть</w:t>
            </w:r>
          </w:p>
          <w:p w14:paraId="1D728E30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конкурс на реализацию</w:t>
            </w:r>
          </w:p>
          <w:p w14:paraId="50942429" w14:textId="6C8F31FD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проекта. Поскольку условия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отличаются. Сложно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конкурировать с опытными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организациями.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Да и очень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редко можно получить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финансирование на решение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конкретных сельских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проблем. На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уровне районов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нет ни гос.соц.заказов, ни</w:t>
            </w:r>
          </w:p>
          <w:p w14:paraId="5E3C1235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грантов. На областном</w:t>
            </w:r>
          </w:p>
          <w:p w14:paraId="419368E0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уровне выигрывают</w:t>
            </w:r>
          </w:p>
          <w:p w14:paraId="4F2B293F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практически одни и те же</w:t>
            </w:r>
          </w:p>
          <w:p w14:paraId="45DA47DA" w14:textId="01B8364B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НПО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  <w:p w14:paraId="35B788B5" w14:textId="4C7DA0A2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Требуется</w:t>
            </w:r>
          </w:p>
          <w:p w14:paraId="5D045B86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целенаправленная</w:t>
            </w:r>
          </w:p>
          <w:p w14:paraId="2139AD9F" w14:textId="3D1D977F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деятельность по поддержке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инициативных групп,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объединенных общей идеей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и способных решать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собственные проблемы,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особенно важна поддержка</w:t>
            </w:r>
          </w:p>
          <w:p w14:paraId="3CC6700C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сельским инициативам.</w:t>
            </w:r>
          </w:p>
          <w:p w14:paraId="23C55A8C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Необходима помощь в</w:t>
            </w:r>
          </w:p>
          <w:p w14:paraId="63B2EE5B" w14:textId="65AB3488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Повышении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профессионализма НПО и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ИГ, выступающих с</w:t>
            </w:r>
          </w:p>
          <w:p w14:paraId="572F5ECB" w14:textId="30CE2748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Различными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предложениями,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постоянное</w:t>
            </w:r>
          </w:p>
          <w:p w14:paraId="17A812C6" w14:textId="00047B9E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самих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НПО, граждан. А также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желание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государственных</w:t>
            </w:r>
          </w:p>
          <w:p w14:paraId="25E5073B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органов идти на</w:t>
            </w:r>
          </w:p>
          <w:p w14:paraId="5E5318FB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сотрудничество, и</w:t>
            </w:r>
          </w:p>
          <w:p w14:paraId="34F23804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формирование</w:t>
            </w:r>
          </w:p>
          <w:p w14:paraId="6B23DF37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определенной культуры</w:t>
            </w:r>
          </w:p>
          <w:p w14:paraId="46A3E8CA" w14:textId="5A372921" w:rsidR="00C52794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взаимодействия.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265504" w14:textId="31461FA5" w:rsidR="00C52794" w:rsidRPr="003458C8" w:rsidRDefault="003458C8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458C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10 000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0F75D0" w14:textId="77777777" w:rsidR="00C52794" w:rsidRPr="003458C8" w:rsidRDefault="003458C8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458C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Кратко</w:t>
            </w:r>
          </w:p>
          <w:p w14:paraId="6E9846CD" w14:textId="6344816C" w:rsidR="003458C8" w:rsidRPr="00A72648" w:rsidRDefault="003458C8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3458C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срочный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C402B7" w14:textId="33D32713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Успешно</w:t>
            </w:r>
          </w:p>
          <w:p w14:paraId="2FA8E9C4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реализованные минипроекты местных</w:t>
            </w:r>
          </w:p>
          <w:p w14:paraId="7E1CE262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инициатив помогут</w:t>
            </w:r>
          </w:p>
          <w:p w14:paraId="3525D62B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решить конкретные,</w:t>
            </w:r>
          </w:p>
          <w:p w14:paraId="0796002C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актуальные проблемы</w:t>
            </w:r>
          </w:p>
          <w:p w14:paraId="20915594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собственными силами.</w:t>
            </w:r>
          </w:p>
          <w:p w14:paraId="028CCE16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И в целом улучшится</w:t>
            </w:r>
          </w:p>
          <w:p w14:paraId="6ECAC1C2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ситуация в нашем</w:t>
            </w:r>
          </w:p>
          <w:p w14:paraId="73783047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регионе.</w:t>
            </w:r>
          </w:p>
          <w:p w14:paraId="64E10DD9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Созданная система</w:t>
            </w:r>
          </w:p>
          <w:p w14:paraId="28DD39FD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партнерских</w:t>
            </w:r>
          </w:p>
          <w:p w14:paraId="4A0677ED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отношений между</w:t>
            </w:r>
          </w:p>
          <w:p w14:paraId="753390D7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государственными</w:t>
            </w:r>
          </w:p>
          <w:p w14:paraId="56488ED3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органами и</w:t>
            </w:r>
          </w:p>
          <w:p w14:paraId="389C2545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неправительственным</w:t>
            </w:r>
          </w:p>
          <w:p w14:paraId="594EA221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сектором Акмолинской</w:t>
            </w:r>
          </w:p>
          <w:p w14:paraId="38AEB291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области будет</w:t>
            </w:r>
          </w:p>
          <w:p w14:paraId="210531B4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способствовать</w:t>
            </w:r>
          </w:p>
          <w:p w14:paraId="5F5095BD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повышению качества и</w:t>
            </w:r>
          </w:p>
          <w:p w14:paraId="318D5B36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объема социальных</w:t>
            </w:r>
          </w:p>
          <w:p w14:paraId="16F10182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услуг, оказываемых</w:t>
            </w:r>
          </w:p>
          <w:p w14:paraId="36D3985E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населению</w:t>
            </w:r>
          </w:p>
          <w:p w14:paraId="6E891434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Акмолинской области</w:t>
            </w:r>
          </w:p>
          <w:p w14:paraId="1BD908BA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неправительственными</w:t>
            </w:r>
          </w:p>
          <w:p w14:paraId="70308888" w14:textId="77777777" w:rsidR="00805C7D" w:rsidRPr="00805C7D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организациями и</w:t>
            </w:r>
          </w:p>
          <w:p w14:paraId="742EC0E4" w14:textId="77777777" w:rsidR="00C52794" w:rsidRDefault="00805C7D" w:rsidP="00805C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05C7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госучреждениями</w:t>
            </w:r>
            <w:r w:rsidR="003458C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  <w:p w14:paraId="5AEFB94C" w14:textId="77777777" w:rsidR="003458C8" w:rsidRPr="003458C8" w:rsidRDefault="003458C8" w:rsidP="0034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458C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Будут созданы</w:t>
            </w:r>
          </w:p>
          <w:p w14:paraId="39A490DF" w14:textId="77777777" w:rsidR="003458C8" w:rsidRPr="003458C8" w:rsidRDefault="003458C8" w:rsidP="0034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458C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условия для роста</w:t>
            </w:r>
          </w:p>
          <w:p w14:paraId="795682F1" w14:textId="77777777" w:rsidR="003458C8" w:rsidRPr="003458C8" w:rsidRDefault="003458C8" w:rsidP="0034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458C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гражданской</w:t>
            </w:r>
          </w:p>
          <w:p w14:paraId="06EA3FC8" w14:textId="77777777" w:rsidR="003458C8" w:rsidRPr="003458C8" w:rsidRDefault="003458C8" w:rsidP="0034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458C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инициативы на</w:t>
            </w:r>
          </w:p>
          <w:p w14:paraId="639D823E" w14:textId="77777777" w:rsidR="003458C8" w:rsidRPr="003458C8" w:rsidRDefault="003458C8" w:rsidP="0034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458C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периферии</w:t>
            </w:r>
          </w:p>
          <w:p w14:paraId="2C9A7345" w14:textId="77777777" w:rsidR="003458C8" w:rsidRPr="003458C8" w:rsidRDefault="003458C8" w:rsidP="0034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458C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Акмолинской области.</w:t>
            </w:r>
          </w:p>
          <w:p w14:paraId="3C44E360" w14:textId="77777777" w:rsidR="003458C8" w:rsidRPr="003458C8" w:rsidRDefault="003458C8" w:rsidP="0034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458C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Повышение потенциала</w:t>
            </w:r>
          </w:p>
          <w:p w14:paraId="39D3B464" w14:textId="77777777" w:rsidR="003458C8" w:rsidRPr="003458C8" w:rsidRDefault="003458C8" w:rsidP="0034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458C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и усиление</w:t>
            </w:r>
          </w:p>
          <w:p w14:paraId="2D3A8800" w14:textId="77777777" w:rsidR="003458C8" w:rsidRPr="003458C8" w:rsidRDefault="003458C8" w:rsidP="0034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458C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конкурентоспособности</w:t>
            </w:r>
          </w:p>
          <w:p w14:paraId="492B641C" w14:textId="77777777" w:rsidR="003458C8" w:rsidRPr="003458C8" w:rsidRDefault="003458C8" w:rsidP="0034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458C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сельских активистов</w:t>
            </w:r>
          </w:p>
          <w:p w14:paraId="20AC59F2" w14:textId="77777777" w:rsidR="003458C8" w:rsidRPr="003458C8" w:rsidRDefault="003458C8" w:rsidP="0034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458C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для дальнейшего</w:t>
            </w:r>
          </w:p>
          <w:p w14:paraId="0F034F3E" w14:textId="77777777" w:rsidR="003458C8" w:rsidRPr="003458C8" w:rsidRDefault="003458C8" w:rsidP="0034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458C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решения проблем</w:t>
            </w:r>
          </w:p>
          <w:p w14:paraId="62E12A32" w14:textId="5FE1133C" w:rsidR="003458C8" w:rsidRPr="00A72648" w:rsidRDefault="003458C8" w:rsidP="003458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3458C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местного сообщества.</w:t>
            </w:r>
          </w:p>
        </w:tc>
      </w:tr>
    </w:tbl>
    <w:p w14:paraId="3CD7AF23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3966B944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Укажите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>конкретные практические рекомендации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по итогам реализации социального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проекта для государственных органов</w:t>
      </w:r>
      <w:bookmarkStart w:id="2" w:name="z149"/>
      <w:bookmarkEnd w:id="2"/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. </w:t>
      </w:r>
    </w:p>
    <w:p w14:paraId="34DE4098" w14:textId="51FF651A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870"/>
        <w:gridCol w:w="4783"/>
      </w:tblGrid>
      <w:tr w:rsidR="00A72648" w:rsidRPr="00A72648" w14:paraId="76D88560" w14:textId="77777777" w:rsidTr="00DB3079">
        <w:tc>
          <w:tcPr>
            <w:tcW w:w="4657" w:type="dxa"/>
            <w:shd w:val="clear" w:color="auto" w:fill="BFBFBF"/>
          </w:tcPr>
          <w:p w14:paraId="4D60C75B" w14:textId="77777777" w:rsidR="00A72648" w:rsidRPr="00A72648" w:rsidRDefault="00A72648" w:rsidP="00877458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Государственные органы </w:t>
            </w:r>
          </w:p>
        </w:tc>
        <w:tc>
          <w:tcPr>
            <w:tcW w:w="4870" w:type="dxa"/>
            <w:shd w:val="clear" w:color="auto" w:fill="BFBFBF"/>
          </w:tcPr>
          <w:p w14:paraId="14CCDA7C" w14:textId="3EF6D012" w:rsidR="00A72648" w:rsidRPr="00A72648" w:rsidRDefault="00A72648" w:rsidP="00877458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4783" w:type="dxa"/>
            <w:shd w:val="clear" w:color="auto" w:fill="BFBFBF"/>
          </w:tcPr>
          <w:p w14:paraId="11E67428" w14:textId="77777777" w:rsidR="00A72648" w:rsidRPr="00A72648" w:rsidRDefault="00A72648" w:rsidP="00877458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Номер и дата письма о направлении выработанных рекомендаций </w:t>
            </w:r>
          </w:p>
          <w:p w14:paraId="5102E358" w14:textId="77777777" w:rsidR="00A72648" w:rsidRPr="00A72648" w:rsidRDefault="00A72648" w:rsidP="00877458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(копии писем с приложениями необходимо предоставить с данным  отчетом)</w:t>
            </w:r>
          </w:p>
        </w:tc>
      </w:tr>
      <w:tr w:rsidR="00A72648" w:rsidRPr="00A72648" w14:paraId="2EE55BF7" w14:textId="77777777" w:rsidTr="00DB3079">
        <w:tc>
          <w:tcPr>
            <w:tcW w:w="4657" w:type="dxa"/>
            <w:shd w:val="clear" w:color="auto" w:fill="auto"/>
          </w:tcPr>
          <w:p w14:paraId="6B81AEFB" w14:textId="2D4DB3A3" w:rsidR="00A72648" w:rsidRPr="00DB3079" w:rsidRDefault="00DB3079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DB3079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Отделу внутренней политики г.Степногорска</w:t>
            </w:r>
          </w:p>
        </w:tc>
        <w:tc>
          <w:tcPr>
            <w:tcW w:w="4870" w:type="dxa"/>
            <w:shd w:val="clear" w:color="auto" w:fill="auto"/>
          </w:tcPr>
          <w:p w14:paraId="6922BDCE" w14:textId="493664D6" w:rsidR="00A72648" w:rsidRPr="002C47B4" w:rsidRDefault="002C47B4" w:rsidP="002C47B4">
            <w:pPr>
              <w:spacing w:after="0" w:line="20" w:lineRule="atLeast"/>
              <w:textAlignment w:val="baseline"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2C47B4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В рамках государственного социального заказа запланировать на 202</w:t>
            </w:r>
            <w:r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2C47B4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год темы лотов по развитию сельских НПО и ИГ</w:t>
            </w:r>
            <w:r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Степногорского региона</w:t>
            </w:r>
            <w:r w:rsidRPr="002C47B4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. А также </w:t>
            </w:r>
            <w:r w:rsidRPr="002C47B4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рассмотреть возможность финансирования сельских НПО и ИГ</w:t>
            </w:r>
            <w:r w:rsidR="00DB3079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Степногорского региона</w:t>
            </w:r>
            <w:r w:rsidRPr="002C47B4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с целью развития </w:t>
            </w:r>
            <w:r w:rsidR="00DB3079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гражданского общества </w:t>
            </w:r>
            <w:r w:rsidRPr="002C47B4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и волонтерства.</w:t>
            </w:r>
          </w:p>
        </w:tc>
        <w:tc>
          <w:tcPr>
            <w:tcW w:w="4783" w:type="dxa"/>
            <w:shd w:val="clear" w:color="auto" w:fill="auto"/>
          </w:tcPr>
          <w:p w14:paraId="74D873F4" w14:textId="1E6EB5BE" w:rsidR="00A72648" w:rsidRPr="00DB3079" w:rsidRDefault="00DB3079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DB3079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Исх. № </w:t>
            </w:r>
            <w:r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  <w:r w:rsidRPr="00DB3079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27</w:t>
            </w:r>
            <w:r w:rsidRPr="00DB3079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  <w:r w:rsidRPr="00DB3079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3 </w:t>
            </w:r>
            <w:r w:rsidRPr="00DB3079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</w:p>
        </w:tc>
      </w:tr>
    </w:tbl>
    <w:p w14:paraId="2DE375CC" w14:textId="2A1B7B3F" w:rsidR="00A72648" w:rsidRPr="00A72648" w:rsidRDefault="00A72648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B41B313" w14:textId="77777777" w:rsidR="00FD1A49" w:rsidRDefault="00FD1A49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A2AD2E1" w14:textId="5A2D69D3" w:rsidR="00A72648" w:rsidRPr="00A72648" w:rsidRDefault="00A72648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Общее количество страниц отчета: ___________________</w:t>
      </w:r>
    </w:p>
    <w:p w14:paraId="11F7F9E0" w14:textId="41B66CD7" w:rsidR="00A51390" w:rsidRDefault="00A72648" w:rsidP="00A72648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    __________________/____________/ ____________________</w:t>
      </w: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 xml:space="preserve">            </w:t>
      </w:r>
    </w:p>
    <w:p w14:paraId="663BF92C" w14:textId="7711EB69" w:rsidR="00A51390" w:rsidRPr="00A72648" w:rsidRDefault="00A51390" w:rsidP="00A5139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A72648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Грантополучатель: </w:t>
      </w:r>
    </w:p>
    <w:p w14:paraId="27E8A4F5" w14:textId="02F4EEB7" w:rsidR="00A72648" w:rsidRPr="006F40F1" w:rsidRDefault="00A72648" w:rsidP="00A72648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  </w:t>
      </w:r>
      <w:r w:rsidR="006F40F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Директор ОФ «Академия Семьи </w:t>
      </w:r>
      <w:r w:rsidR="006F40F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en-US" w:eastAsia="ru-RU"/>
        </w:rPr>
        <w:t>STEP</w:t>
      </w:r>
      <w:r w:rsidR="006F40F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» Абрицова Е.П.</w:t>
      </w: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6F40F1" w:rsidRPr="006F40F1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</w:p>
    <w:p w14:paraId="230D0CB8" w14:textId="4848A779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46ADADC9" w14:textId="574F8A2D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 xml:space="preserve">Дата заполнения </w:t>
      </w:r>
      <w:r w:rsidR="005359FC" w:rsidRPr="005359FC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t>30.10.2023 г.</w:t>
      </w:r>
    </w:p>
    <w:p w14:paraId="0FF0C1AD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Место печати</w:t>
      </w:r>
    </w:p>
    <w:sectPr w:rsidR="00A72648" w:rsidRPr="00A72648" w:rsidSect="00682956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ED5"/>
    <w:multiLevelType w:val="hybridMultilevel"/>
    <w:tmpl w:val="F22E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50A"/>
    <w:multiLevelType w:val="hybridMultilevel"/>
    <w:tmpl w:val="F8C2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117D"/>
    <w:multiLevelType w:val="hybridMultilevel"/>
    <w:tmpl w:val="5ACA7A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34BB4"/>
    <w:multiLevelType w:val="hybridMultilevel"/>
    <w:tmpl w:val="DC52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1F0C"/>
    <w:multiLevelType w:val="hybridMultilevel"/>
    <w:tmpl w:val="A246C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9937028"/>
    <w:multiLevelType w:val="hybridMultilevel"/>
    <w:tmpl w:val="E75EA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17057"/>
    <w:multiLevelType w:val="hybridMultilevel"/>
    <w:tmpl w:val="F25C3ED2"/>
    <w:lvl w:ilvl="0" w:tplc="03985D72">
      <w:start w:val="1"/>
      <w:numFmt w:val="decimal"/>
      <w:lvlText w:val="%1."/>
      <w:lvlJc w:val="left"/>
      <w:pPr>
        <w:ind w:left="16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7" w15:restartNumberingAfterBreak="0">
    <w:nsid w:val="5AAC474A"/>
    <w:multiLevelType w:val="hybridMultilevel"/>
    <w:tmpl w:val="5226F358"/>
    <w:lvl w:ilvl="0" w:tplc="FD1481CC">
      <w:start w:val="1"/>
      <w:numFmt w:val="decimal"/>
      <w:lvlText w:val="%1."/>
      <w:lvlJc w:val="left"/>
      <w:pPr>
        <w:ind w:left="1692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12" w:hanging="360"/>
      </w:pPr>
    </w:lvl>
    <w:lvl w:ilvl="2" w:tplc="FFFFFFFF" w:tentative="1">
      <w:start w:val="1"/>
      <w:numFmt w:val="lowerRoman"/>
      <w:lvlText w:val="%3."/>
      <w:lvlJc w:val="right"/>
      <w:pPr>
        <w:ind w:left="3132" w:hanging="180"/>
      </w:pPr>
    </w:lvl>
    <w:lvl w:ilvl="3" w:tplc="FFFFFFFF" w:tentative="1">
      <w:start w:val="1"/>
      <w:numFmt w:val="decimal"/>
      <w:lvlText w:val="%4."/>
      <w:lvlJc w:val="left"/>
      <w:pPr>
        <w:ind w:left="3852" w:hanging="360"/>
      </w:pPr>
    </w:lvl>
    <w:lvl w:ilvl="4" w:tplc="FFFFFFFF" w:tentative="1">
      <w:start w:val="1"/>
      <w:numFmt w:val="lowerLetter"/>
      <w:lvlText w:val="%5."/>
      <w:lvlJc w:val="left"/>
      <w:pPr>
        <w:ind w:left="4572" w:hanging="360"/>
      </w:pPr>
    </w:lvl>
    <w:lvl w:ilvl="5" w:tplc="FFFFFFFF" w:tentative="1">
      <w:start w:val="1"/>
      <w:numFmt w:val="lowerRoman"/>
      <w:lvlText w:val="%6."/>
      <w:lvlJc w:val="right"/>
      <w:pPr>
        <w:ind w:left="5292" w:hanging="180"/>
      </w:pPr>
    </w:lvl>
    <w:lvl w:ilvl="6" w:tplc="FFFFFFFF" w:tentative="1">
      <w:start w:val="1"/>
      <w:numFmt w:val="decimal"/>
      <w:lvlText w:val="%7."/>
      <w:lvlJc w:val="left"/>
      <w:pPr>
        <w:ind w:left="6012" w:hanging="360"/>
      </w:pPr>
    </w:lvl>
    <w:lvl w:ilvl="7" w:tplc="FFFFFFFF" w:tentative="1">
      <w:start w:val="1"/>
      <w:numFmt w:val="lowerLetter"/>
      <w:lvlText w:val="%8."/>
      <w:lvlJc w:val="left"/>
      <w:pPr>
        <w:ind w:left="6732" w:hanging="360"/>
      </w:pPr>
    </w:lvl>
    <w:lvl w:ilvl="8" w:tplc="FFFFFFFF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8" w15:restartNumberingAfterBreak="0">
    <w:nsid w:val="60365485"/>
    <w:multiLevelType w:val="hybridMultilevel"/>
    <w:tmpl w:val="5260B2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3647E"/>
    <w:multiLevelType w:val="hybridMultilevel"/>
    <w:tmpl w:val="80CC95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16CF8"/>
    <w:multiLevelType w:val="hybridMultilevel"/>
    <w:tmpl w:val="DF42858A"/>
    <w:lvl w:ilvl="0" w:tplc="5E902940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1" w15:restartNumberingAfterBreak="0">
    <w:nsid w:val="70FC3757"/>
    <w:multiLevelType w:val="hybridMultilevel"/>
    <w:tmpl w:val="F364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361094">
    <w:abstractNumId w:val="6"/>
  </w:num>
  <w:num w:numId="2" w16cid:durableId="1175414341">
    <w:abstractNumId w:val="7"/>
  </w:num>
  <w:num w:numId="3" w16cid:durableId="137647136">
    <w:abstractNumId w:val="10"/>
  </w:num>
  <w:num w:numId="4" w16cid:durableId="916405013">
    <w:abstractNumId w:val="5"/>
  </w:num>
  <w:num w:numId="5" w16cid:durableId="1354770761">
    <w:abstractNumId w:val="9"/>
  </w:num>
  <w:num w:numId="6" w16cid:durableId="120004485">
    <w:abstractNumId w:val="4"/>
  </w:num>
  <w:num w:numId="7" w16cid:durableId="1701661716">
    <w:abstractNumId w:val="8"/>
  </w:num>
  <w:num w:numId="8" w16cid:durableId="1902135603">
    <w:abstractNumId w:val="11"/>
  </w:num>
  <w:num w:numId="9" w16cid:durableId="1138381758">
    <w:abstractNumId w:val="3"/>
  </w:num>
  <w:num w:numId="10" w16cid:durableId="1191139547">
    <w:abstractNumId w:val="2"/>
  </w:num>
  <w:num w:numId="11" w16cid:durableId="1565607696">
    <w:abstractNumId w:val="0"/>
  </w:num>
  <w:num w:numId="12" w16cid:durableId="2131584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A7"/>
    <w:rsid w:val="00010C5A"/>
    <w:rsid w:val="000B36E1"/>
    <w:rsid w:val="00130376"/>
    <w:rsid w:val="0016487C"/>
    <w:rsid w:val="001B5A0E"/>
    <w:rsid w:val="0024402D"/>
    <w:rsid w:val="002C47B4"/>
    <w:rsid w:val="003020F9"/>
    <w:rsid w:val="003458C8"/>
    <w:rsid w:val="00374043"/>
    <w:rsid w:val="003A79C3"/>
    <w:rsid w:val="00412DFA"/>
    <w:rsid w:val="004A3A40"/>
    <w:rsid w:val="004C7D91"/>
    <w:rsid w:val="004E50DB"/>
    <w:rsid w:val="00526F76"/>
    <w:rsid w:val="005359FC"/>
    <w:rsid w:val="005D0FF4"/>
    <w:rsid w:val="00672520"/>
    <w:rsid w:val="00682956"/>
    <w:rsid w:val="006F40F1"/>
    <w:rsid w:val="00714253"/>
    <w:rsid w:val="00743592"/>
    <w:rsid w:val="00757616"/>
    <w:rsid w:val="00805C7D"/>
    <w:rsid w:val="008334D0"/>
    <w:rsid w:val="00907EA7"/>
    <w:rsid w:val="0092257B"/>
    <w:rsid w:val="00936A7D"/>
    <w:rsid w:val="00977711"/>
    <w:rsid w:val="00994F2A"/>
    <w:rsid w:val="009B73AB"/>
    <w:rsid w:val="009D4E1D"/>
    <w:rsid w:val="009F21D2"/>
    <w:rsid w:val="00A358F1"/>
    <w:rsid w:val="00A51390"/>
    <w:rsid w:val="00A72648"/>
    <w:rsid w:val="00A74951"/>
    <w:rsid w:val="00AA76AA"/>
    <w:rsid w:val="00AB4E59"/>
    <w:rsid w:val="00AC0B31"/>
    <w:rsid w:val="00AF7CCF"/>
    <w:rsid w:val="00B04B19"/>
    <w:rsid w:val="00B424CC"/>
    <w:rsid w:val="00B46CCF"/>
    <w:rsid w:val="00BA5B9D"/>
    <w:rsid w:val="00BA6BC3"/>
    <w:rsid w:val="00C4139C"/>
    <w:rsid w:val="00C52794"/>
    <w:rsid w:val="00C84D8C"/>
    <w:rsid w:val="00C92200"/>
    <w:rsid w:val="00C9229F"/>
    <w:rsid w:val="00D222D6"/>
    <w:rsid w:val="00DA04EF"/>
    <w:rsid w:val="00DA1AED"/>
    <w:rsid w:val="00DB3079"/>
    <w:rsid w:val="00E65CB2"/>
    <w:rsid w:val="00E95EEF"/>
    <w:rsid w:val="00E96B90"/>
    <w:rsid w:val="00F37EE6"/>
    <w:rsid w:val="00F56607"/>
    <w:rsid w:val="00FC7A53"/>
    <w:rsid w:val="00F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E9DD"/>
  <w15:chartTrackingRefBased/>
  <w15:docId w15:val="{87827371-B609-4588-A141-B8BDAB7C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11"/>
    <w:pPr>
      <w:ind w:left="720"/>
      <w:contextualSpacing/>
    </w:pPr>
  </w:style>
  <w:style w:type="paragraph" w:styleId="a4">
    <w:name w:val="No Spacing"/>
    <w:uiPriority w:val="1"/>
    <w:qFormat/>
    <w:rsid w:val="00C41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5657</Words>
  <Characters>32247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 Abritsova</cp:lastModifiedBy>
  <cp:revision>3</cp:revision>
  <cp:lastPrinted>2023-10-30T18:22:00Z</cp:lastPrinted>
  <dcterms:created xsi:type="dcterms:W3CDTF">2023-11-14T05:32:00Z</dcterms:created>
  <dcterms:modified xsi:type="dcterms:W3CDTF">2023-11-15T07:53:00Z</dcterms:modified>
</cp:coreProperties>
</file>