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01958DE7" w14:textId="77777777" w:rsidTr="00994F2A">
        <w:trPr>
          <w:trHeight w:val="30"/>
          <w:tblCellSpacing w:w="0" w:type="auto"/>
        </w:trPr>
        <w:tc>
          <w:tcPr>
            <w:tcW w:w="6380" w:type="dxa"/>
            <w:tcMar>
              <w:top w:w="15" w:type="dxa"/>
              <w:left w:w="15" w:type="dxa"/>
              <w:bottom w:w="15" w:type="dxa"/>
              <w:right w:w="15" w:type="dxa"/>
            </w:tcMar>
            <w:vAlign w:val="center"/>
          </w:tcPr>
          <w:p w14:paraId="0E35C988"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08131DC"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«____» _____________ </w:t>
            </w:r>
            <w:r w:rsidR="00675697">
              <w:rPr>
                <w:rFonts w:ascii="Times New Roman" w:eastAsia="Times New Roman" w:hAnsi="Times New Roman" w:cs="Times New Roman"/>
                <w:color w:val="000000"/>
                <w:sz w:val="24"/>
                <w:szCs w:val="24"/>
              </w:rPr>
              <w:t>жыл</w:t>
            </w:r>
            <w:r w:rsidRPr="00DA427E">
              <w:rPr>
                <w:rFonts w:ascii="Times New Roman" w:eastAsia="Times New Roman" w:hAnsi="Times New Roman" w:cs="Times New Roman"/>
                <w:color w:val="000000"/>
                <w:sz w:val="24"/>
                <w:szCs w:val="24"/>
              </w:rPr>
              <w:t xml:space="preserve"> №___ </w:t>
            </w:r>
          </w:p>
          <w:p w14:paraId="37629B64"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Грант беру жөніндегі Келісімшарттың </w:t>
            </w:r>
          </w:p>
          <w:p w14:paraId="5CF01654" w14:textId="77777777" w:rsidR="00907EA7" w:rsidRPr="00A72648" w:rsidRDefault="00DA427E" w:rsidP="004777C3">
            <w:pPr>
              <w:spacing w:after="0" w:line="276" w:lineRule="auto"/>
              <w:ind w:left="4953"/>
              <w:rPr>
                <w:rFonts w:ascii="Times New Roman" w:eastAsia="Times New Roman" w:hAnsi="Times New Roman" w:cs="Times New Roman"/>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Pr="00DA427E">
              <w:rPr>
                <w:rFonts w:ascii="Times New Roman" w:eastAsia="Times New Roman" w:hAnsi="Times New Roman" w:cs="Times New Roman"/>
                <w:color w:val="000000"/>
                <w:sz w:val="24"/>
                <w:szCs w:val="24"/>
              </w:rPr>
              <w:t xml:space="preserve"> Қосымшасы </w:t>
            </w:r>
          </w:p>
        </w:tc>
      </w:tr>
    </w:tbl>
    <w:p w14:paraId="61719448"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r w:rsidRPr="00917A16">
        <w:rPr>
          <w:rFonts w:ascii="Times New Roman" w:eastAsia="Times New Roman" w:hAnsi="Times New Roman" w:cs="Times New Roman"/>
          <w:b/>
          <w:color w:val="000000"/>
          <w:sz w:val="24"/>
          <w:szCs w:val="24"/>
        </w:rPr>
        <w:t xml:space="preserve">Әлеуметтік жобаны және (немесе) әлеуметтік бағдарламаны іске </w:t>
      </w:r>
    </w:p>
    <w:p w14:paraId="5D52854B" w14:textId="77777777" w:rsidR="00994F2A" w:rsidRDefault="00917A16" w:rsidP="00CA203D">
      <w:pPr>
        <w:spacing w:after="0" w:line="276" w:lineRule="auto"/>
        <w:jc w:val="center"/>
        <w:rPr>
          <w:rFonts w:ascii="Times New Roman" w:eastAsia="Times New Roman" w:hAnsi="Times New Roman" w:cs="Times New Roman"/>
          <w:b/>
          <w:color w:val="000000"/>
          <w:sz w:val="24"/>
          <w:szCs w:val="24"/>
        </w:rPr>
      </w:pPr>
      <w:r w:rsidRPr="00917A16">
        <w:rPr>
          <w:rFonts w:ascii="Times New Roman" w:eastAsia="Times New Roman" w:hAnsi="Times New Roman" w:cs="Times New Roman"/>
          <w:b/>
          <w:color w:val="000000"/>
          <w:sz w:val="24"/>
          <w:szCs w:val="24"/>
        </w:rPr>
        <w:t>асыру қорытындылары бойынша қорытынды есеп</w:t>
      </w:r>
    </w:p>
    <w:p w14:paraId="41D06C35"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73D3FE8C" w14:textId="75507ED7" w:rsidR="00907EA7" w:rsidRPr="002E6120"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2E6120">
        <w:rPr>
          <w:rFonts w:ascii="Times New Roman" w:eastAsia="Times New Roman" w:hAnsi="Times New Roman" w:cs="Times New Roman"/>
          <w:color w:val="000000"/>
          <w:sz w:val="24"/>
          <w:szCs w:val="24"/>
        </w:rPr>
        <w:t>Үкіметтік емес ұйымның толық атауы</w:t>
      </w:r>
      <w:r w:rsidR="000A3BE9" w:rsidRPr="002E6120">
        <w:rPr>
          <w:rFonts w:ascii="Times New Roman" w:eastAsia="Times New Roman" w:hAnsi="Times New Roman" w:cs="Times New Roman"/>
          <w:color w:val="000000"/>
          <w:sz w:val="24"/>
          <w:szCs w:val="24"/>
          <w:lang w:val="kk-KZ"/>
        </w:rPr>
        <w:t xml:space="preserve">: </w:t>
      </w:r>
      <w:r w:rsidR="00CA1C57">
        <w:rPr>
          <w:rFonts w:ascii="Times New Roman" w:eastAsia="Times New Roman" w:hAnsi="Times New Roman" w:cs="Times New Roman"/>
          <w:color w:val="000000"/>
          <w:sz w:val="24"/>
          <w:szCs w:val="24"/>
          <w:lang w:val="kk-KZ"/>
        </w:rPr>
        <w:t>«Көмек командасы» қоғамдық қоры</w:t>
      </w:r>
    </w:p>
    <w:p w14:paraId="26D94423" w14:textId="2672570A" w:rsidR="00994F2A" w:rsidRPr="002E6120" w:rsidRDefault="00451C50"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2E6120">
        <w:rPr>
          <w:rFonts w:ascii="Times New Roman" w:eastAsia="Times New Roman" w:hAnsi="Times New Roman" w:cs="Times New Roman"/>
          <w:color w:val="000000"/>
          <w:sz w:val="24"/>
          <w:szCs w:val="24"/>
        </w:rPr>
        <w:t>Үкіметтік емес ұйым басшысының тегі, аты, әкесінің аты (бар болса)</w:t>
      </w:r>
      <w:r w:rsidR="00907EA7" w:rsidRPr="002E6120">
        <w:rPr>
          <w:rFonts w:ascii="Times New Roman" w:eastAsia="Times New Roman" w:hAnsi="Times New Roman" w:cs="Times New Roman"/>
          <w:color w:val="000000"/>
          <w:sz w:val="24"/>
          <w:szCs w:val="24"/>
        </w:rPr>
        <w:t>:</w:t>
      </w:r>
      <w:r w:rsidR="001B5A0E" w:rsidRPr="002E6120">
        <w:rPr>
          <w:rFonts w:ascii="Times New Roman" w:eastAsia="Times New Roman" w:hAnsi="Times New Roman" w:cs="Times New Roman"/>
          <w:color w:val="000000"/>
          <w:sz w:val="24"/>
          <w:szCs w:val="24"/>
        </w:rPr>
        <w:t xml:space="preserve"> </w:t>
      </w:r>
      <w:r w:rsidR="00CA1C57">
        <w:rPr>
          <w:rFonts w:ascii="Times New Roman" w:eastAsia="Times New Roman" w:hAnsi="Times New Roman" w:cs="Times New Roman"/>
          <w:color w:val="000000"/>
          <w:sz w:val="24"/>
          <w:szCs w:val="24"/>
          <w:lang w:val="kk-KZ"/>
        </w:rPr>
        <w:t>Айтбай Қанат Сәлімгерейұлы</w:t>
      </w:r>
    </w:p>
    <w:p w14:paraId="7817AF2E" w14:textId="4AF0874D" w:rsidR="00907EA7" w:rsidRPr="002E6120"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2E6120">
        <w:rPr>
          <w:rFonts w:ascii="Times New Roman" w:eastAsia="Times New Roman" w:hAnsi="Times New Roman" w:cs="Times New Roman"/>
          <w:color w:val="000000"/>
          <w:sz w:val="24"/>
          <w:szCs w:val="24"/>
        </w:rPr>
        <w:t xml:space="preserve">Заңды мекен-жайы, </w:t>
      </w:r>
      <w:r w:rsidR="00675697" w:rsidRPr="002E6120">
        <w:rPr>
          <w:rFonts w:ascii="Times New Roman" w:eastAsia="Times New Roman" w:hAnsi="Times New Roman" w:cs="Times New Roman"/>
          <w:color w:val="000000"/>
          <w:sz w:val="24"/>
          <w:szCs w:val="24"/>
        </w:rPr>
        <w:t>б</w:t>
      </w:r>
      <w:r w:rsidRPr="002E6120">
        <w:rPr>
          <w:rFonts w:ascii="Times New Roman" w:eastAsia="Times New Roman" w:hAnsi="Times New Roman" w:cs="Times New Roman"/>
          <w:color w:val="000000"/>
          <w:sz w:val="24"/>
          <w:szCs w:val="24"/>
        </w:rPr>
        <w:t>айланыс телефоны</w:t>
      </w:r>
      <w:r w:rsidR="00907EA7" w:rsidRPr="002E6120">
        <w:rPr>
          <w:rFonts w:ascii="Times New Roman" w:eastAsia="Times New Roman" w:hAnsi="Times New Roman" w:cs="Times New Roman"/>
          <w:color w:val="000000"/>
          <w:sz w:val="24"/>
          <w:szCs w:val="24"/>
        </w:rPr>
        <w:t>:</w:t>
      </w:r>
      <w:r w:rsidR="001B5A0E" w:rsidRPr="002E6120">
        <w:rPr>
          <w:rFonts w:ascii="Times New Roman" w:eastAsia="Times New Roman" w:hAnsi="Times New Roman" w:cs="Times New Roman"/>
          <w:color w:val="000000"/>
          <w:sz w:val="24"/>
          <w:szCs w:val="24"/>
        </w:rPr>
        <w:t xml:space="preserve"> </w:t>
      </w:r>
      <w:r w:rsidR="00CA1C57">
        <w:rPr>
          <w:rFonts w:ascii="Times New Roman" w:hAnsi="Times New Roman" w:cs="Times New Roman"/>
          <w:color w:val="000000"/>
          <w:sz w:val="24"/>
          <w:szCs w:val="24"/>
          <w:lang w:val="kk-KZ"/>
        </w:rPr>
        <w:t>+77754699977</w:t>
      </w:r>
    </w:p>
    <w:p w14:paraId="3FA867F4" w14:textId="4135E074" w:rsidR="000A3BE9" w:rsidRPr="002E6120" w:rsidRDefault="00451C50"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2E6120">
        <w:rPr>
          <w:rFonts w:ascii="Times New Roman" w:eastAsia="Times New Roman" w:hAnsi="Times New Roman" w:cs="Times New Roman"/>
          <w:color w:val="000000"/>
          <w:sz w:val="24"/>
          <w:szCs w:val="24"/>
        </w:rPr>
        <w:t>Грантты іске асыру шеңберіндегі әлеуметтік жобаның, әлеуметтік бағдарламаның атауы (бағыт)</w:t>
      </w:r>
      <w:r w:rsidR="00907EA7" w:rsidRPr="002E6120">
        <w:rPr>
          <w:rFonts w:ascii="Times New Roman" w:eastAsia="Times New Roman" w:hAnsi="Times New Roman" w:cs="Times New Roman"/>
          <w:color w:val="000000"/>
          <w:sz w:val="24"/>
          <w:szCs w:val="24"/>
        </w:rPr>
        <w:t>:</w:t>
      </w:r>
      <w:r w:rsidR="00CA1C57">
        <w:rPr>
          <w:rFonts w:ascii="Times New Roman" w:eastAsia="Times New Roman" w:hAnsi="Times New Roman" w:cs="Times New Roman"/>
          <w:color w:val="000000"/>
          <w:sz w:val="24"/>
          <w:szCs w:val="24"/>
          <w:lang w:val="kk-KZ"/>
        </w:rPr>
        <w:t xml:space="preserve"> Еңбек дауларын түсіндіру жұмыстарын жүргізу арқылы шешу.</w:t>
      </w:r>
      <w:r w:rsidR="000A3BE9" w:rsidRPr="002E6120">
        <w:rPr>
          <w:rFonts w:ascii="Times New Roman" w:hAnsi="Times New Roman" w:cs="Times New Roman"/>
          <w:color w:val="000000"/>
          <w:sz w:val="24"/>
          <w:szCs w:val="24"/>
          <w:lang w:val="kk-KZ"/>
        </w:rPr>
        <w:t xml:space="preserve"> </w:t>
      </w:r>
    </w:p>
    <w:p w14:paraId="3AA8D960" w14:textId="3BA14BA1" w:rsidR="00907EA7" w:rsidRPr="002E6120" w:rsidRDefault="009D1D09"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2E6120">
        <w:rPr>
          <w:rFonts w:ascii="Times New Roman" w:eastAsia="Times New Roman" w:hAnsi="Times New Roman" w:cs="Times New Roman"/>
          <w:color w:val="000000"/>
          <w:sz w:val="24"/>
          <w:szCs w:val="24"/>
          <w:lang w:val="kk-KZ"/>
        </w:rPr>
        <w:t>Әлеуметтік жобаны және/немесе әлеуметтік бағдарламаны іске асыру кезеңінің басталу және аяқталу күні</w:t>
      </w:r>
      <w:r w:rsidR="00907EA7" w:rsidRPr="002E6120">
        <w:rPr>
          <w:rFonts w:ascii="Times New Roman" w:eastAsia="Times New Roman" w:hAnsi="Times New Roman" w:cs="Times New Roman"/>
          <w:color w:val="000000"/>
          <w:sz w:val="24"/>
          <w:szCs w:val="24"/>
          <w:lang w:val="kk-KZ"/>
        </w:rPr>
        <w:t>:</w:t>
      </w:r>
      <w:r w:rsidR="00CA1C57">
        <w:rPr>
          <w:rFonts w:ascii="Times New Roman" w:eastAsia="Times New Roman" w:hAnsi="Times New Roman" w:cs="Times New Roman"/>
          <w:color w:val="000000"/>
          <w:sz w:val="24"/>
          <w:szCs w:val="24"/>
          <w:lang w:val="kk-KZ"/>
        </w:rPr>
        <w:t xml:space="preserve"> 1 маусым 2023 – 31 тамыз 2023.</w:t>
      </w:r>
      <w:r w:rsidRPr="002E6120">
        <w:rPr>
          <w:rFonts w:ascii="Times New Roman" w:eastAsia="Times New Roman" w:hAnsi="Times New Roman" w:cs="Times New Roman"/>
          <w:color w:val="000000"/>
          <w:sz w:val="24"/>
          <w:szCs w:val="24"/>
          <w:lang w:val="kk-KZ"/>
        </w:rPr>
        <w:t xml:space="preserve"> </w:t>
      </w:r>
    </w:p>
    <w:p w14:paraId="1E127BC4" w14:textId="64D05068" w:rsidR="001B5A0E" w:rsidRPr="002E6120" w:rsidRDefault="009D1D09" w:rsidP="00907EA7">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2E6120">
        <w:rPr>
          <w:rFonts w:ascii="Times New Roman" w:eastAsia="Times New Roman" w:hAnsi="Times New Roman" w:cs="Times New Roman"/>
          <w:color w:val="000000"/>
          <w:sz w:val="24"/>
          <w:szCs w:val="24"/>
          <w:lang w:val="kk-KZ"/>
        </w:rPr>
        <w:t>Грантты іске асыруға бөлінген қаражаттың жалпы сомасы</w:t>
      </w:r>
      <w:r w:rsidR="00907EA7" w:rsidRPr="002E6120">
        <w:rPr>
          <w:rFonts w:ascii="Times New Roman" w:eastAsia="Times New Roman" w:hAnsi="Times New Roman" w:cs="Times New Roman"/>
          <w:color w:val="000000"/>
          <w:sz w:val="24"/>
          <w:szCs w:val="24"/>
          <w:lang w:val="kk-KZ"/>
        </w:rPr>
        <w:t>:</w:t>
      </w:r>
      <w:r w:rsidR="000A3BE9" w:rsidRPr="002E6120">
        <w:rPr>
          <w:rFonts w:ascii="Times New Roman" w:eastAsia="Times New Roman" w:hAnsi="Times New Roman" w:cs="Times New Roman"/>
          <w:color w:val="000000"/>
          <w:sz w:val="24"/>
          <w:szCs w:val="24"/>
          <w:lang w:val="kk-KZ"/>
        </w:rPr>
        <w:t xml:space="preserve"> </w:t>
      </w:r>
      <w:r w:rsidR="00CA1C57">
        <w:rPr>
          <w:rFonts w:ascii="Times New Roman" w:eastAsia="Times New Roman" w:hAnsi="Times New Roman" w:cs="Times New Roman"/>
          <w:color w:val="000000"/>
          <w:sz w:val="24"/>
          <w:szCs w:val="24"/>
          <w:lang w:val="kk-KZ"/>
        </w:rPr>
        <w:t>2 700 000.</w:t>
      </w:r>
    </w:p>
    <w:p w14:paraId="4622C99F" w14:textId="20A0E0F9" w:rsidR="00A72648" w:rsidRPr="00641A0F" w:rsidRDefault="009E2348" w:rsidP="00641A0F">
      <w:pPr>
        <w:pStyle w:val="a3"/>
        <w:numPr>
          <w:ilvl w:val="0"/>
          <w:numId w:val="10"/>
        </w:num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641A0F">
        <w:rPr>
          <w:rFonts w:ascii="Times New Roman" w:eastAsia="Times New Roman" w:hAnsi="Times New Roman"/>
          <w:b/>
          <w:color w:val="000000"/>
          <w:spacing w:val="2"/>
          <w:sz w:val="24"/>
          <w:szCs w:val="24"/>
          <w:lang w:val="kk-KZ" w:eastAsia="ru-RU"/>
        </w:rPr>
        <w:t>Әлеуметтік жоба шеңберіндегі іс-шараларды сипаттаңыз</w:t>
      </w:r>
    </w:p>
    <w:p w14:paraId="5B320D1C" w14:textId="33286EE3" w:rsidR="00641A0F" w:rsidRDefault="00641A0F" w:rsidP="00641A0F">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p>
    <w:p w14:paraId="3132C7A4" w14:textId="49A81AD9" w:rsidR="003662A0" w:rsidRPr="00B32597" w:rsidRDefault="003662A0" w:rsidP="00641A0F">
      <w:pPr>
        <w:tabs>
          <w:tab w:val="left" w:pos="851"/>
        </w:tabs>
        <w:spacing w:after="0" w:line="20" w:lineRule="atLeast"/>
        <w:jc w:val="both"/>
        <w:textAlignment w:val="baseline"/>
        <w:rPr>
          <w:rFonts w:ascii="Times New Roman" w:eastAsia="Times New Roman" w:hAnsi="Times New Roman"/>
          <w:b/>
          <w:bCs/>
          <w:iCs/>
          <w:color w:val="000000"/>
          <w:spacing w:val="2"/>
          <w:sz w:val="24"/>
          <w:szCs w:val="24"/>
          <w:lang w:val="kk-KZ" w:eastAsia="ru-RU"/>
        </w:rPr>
      </w:pPr>
      <w:r w:rsidRPr="00B32597">
        <w:rPr>
          <w:rFonts w:ascii="Times New Roman" w:eastAsia="Times New Roman" w:hAnsi="Times New Roman"/>
          <w:b/>
          <w:bCs/>
          <w:iCs/>
          <w:color w:val="000000"/>
          <w:spacing w:val="2"/>
          <w:sz w:val="24"/>
          <w:szCs w:val="24"/>
          <w:lang w:val="kk-KZ" w:eastAsia="ru-RU"/>
        </w:rPr>
        <w:t xml:space="preserve">1-міндет: Кәсіпорындардағы ағымдағы жағдайға талдау жасау. </w:t>
      </w:r>
    </w:p>
    <w:p w14:paraId="511AC488" w14:textId="24B43492" w:rsidR="003662A0" w:rsidRPr="00B32597" w:rsidRDefault="003662A0" w:rsidP="003662A0">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b/>
          <w:bCs/>
          <w:iCs/>
          <w:color w:val="000000"/>
          <w:spacing w:val="2"/>
          <w:sz w:val="24"/>
          <w:szCs w:val="24"/>
          <w:lang w:val="kk-KZ" w:eastAsia="ru-RU"/>
        </w:rPr>
        <w:t>1-іс-шара.</w:t>
      </w:r>
      <w:r w:rsidRPr="00B32597">
        <w:rPr>
          <w:rFonts w:ascii="Times New Roman" w:eastAsia="Times New Roman" w:hAnsi="Times New Roman"/>
          <w:iCs/>
          <w:color w:val="000000"/>
          <w:spacing w:val="2"/>
          <w:sz w:val="24"/>
          <w:szCs w:val="24"/>
          <w:lang w:val="kk-KZ" w:eastAsia="ru-RU"/>
        </w:rPr>
        <w:t xml:space="preserve"> Жұмыс берушілермен және компаниялардың қызметкерлерімен, сондай-ақ кәсіподақ ұйымдарының өкілдерімен еңбек жанжалдарының негізгі және қосалқы себептерін анықтау үшін сұхбат жүргізу үшін мұнай кәсіпшілігінің сервистік компанияларымен кездесу</w:t>
      </w:r>
      <w:r w:rsidR="00E26AB5" w:rsidRPr="00B32597">
        <w:rPr>
          <w:rFonts w:ascii="Times New Roman" w:eastAsia="Times New Roman" w:hAnsi="Times New Roman"/>
          <w:iCs/>
          <w:color w:val="000000"/>
          <w:spacing w:val="2"/>
          <w:sz w:val="24"/>
          <w:szCs w:val="24"/>
          <w:lang w:val="kk-KZ" w:eastAsia="ru-RU"/>
        </w:rPr>
        <w:t xml:space="preserve"> өтті. Іс-шара аясында </w:t>
      </w:r>
      <w:r w:rsidR="00E26AB5" w:rsidRPr="00B32597">
        <w:rPr>
          <w:rFonts w:ascii="Times New Roman" w:eastAsia="Times New Roman" w:hAnsi="Times New Roman"/>
          <w:sz w:val="24"/>
          <w:szCs w:val="24"/>
          <w:lang w:val="kk-KZ" w:eastAsia="ru-RU"/>
        </w:rPr>
        <w:t>өндірістік персоналмен, компания басшылығымен, сондай-ақ қызметкерлер өкілдерімен сұхбаттар өткізілді. «Өзенмұнайгаз» АҚ қызмет көрсетуші компаниялардың ішінен 5 мекеме таңдалып, команда мүшелері қызметкерлермен өндірістік орындарға барып кездесулер мен сұхбат болды. «Өзенмұнайгаз» АҚ қызмет көрсетуші 5 мұнай сервистік компания өкілдерімен кездесу өткізіп, ағымдағы жағдайға талдау жасалды.</w:t>
      </w:r>
      <w:r w:rsidR="00074C6B" w:rsidRPr="00074C6B">
        <w:rPr>
          <w:lang w:val="kk-KZ"/>
        </w:rPr>
        <w:t xml:space="preserve"> </w:t>
      </w:r>
      <w:r w:rsidR="00074C6B">
        <w:rPr>
          <w:lang w:val="kk-KZ"/>
        </w:rPr>
        <w:t xml:space="preserve"> </w:t>
      </w:r>
      <w:hyperlink r:id="rId6" w:history="1">
        <w:r w:rsidR="00074C6B" w:rsidRPr="0026005C">
          <w:rPr>
            <w:rStyle w:val="a5"/>
            <w:rFonts w:ascii="Times New Roman" w:eastAsia="Times New Roman" w:hAnsi="Times New Roman"/>
            <w:sz w:val="24"/>
            <w:szCs w:val="24"/>
            <w:lang w:val="kk-KZ" w:eastAsia="ru-RU"/>
          </w:rPr>
          <w:t>https://drive.google.com/drive/folders/1euGmVdFh_ARPIynj4w_tZf9wlYNuKNuX?usp=sharing</w:t>
        </w:r>
      </w:hyperlink>
      <w:r w:rsidR="00074C6B">
        <w:rPr>
          <w:rFonts w:ascii="Times New Roman" w:eastAsia="Times New Roman" w:hAnsi="Times New Roman"/>
          <w:sz w:val="24"/>
          <w:szCs w:val="24"/>
          <w:lang w:val="kk-KZ" w:eastAsia="ru-RU"/>
        </w:rPr>
        <w:t xml:space="preserve"> </w:t>
      </w:r>
    </w:p>
    <w:p w14:paraId="3FF375DE" w14:textId="77777777" w:rsidR="00D67F85" w:rsidRPr="00B32597" w:rsidRDefault="00D67F85" w:rsidP="00D67F85">
      <w:pPr>
        <w:tabs>
          <w:tab w:val="left" w:pos="851"/>
        </w:tabs>
        <w:spacing w:after="0" w:line="20" w:lineRule="atLeast"/>
        <w:jc w:val="both"/>
        <w:textAlignment w:val="baseline"/>
        <w:rPr>
          <w:rFonts w:ascii="Times New Roman" w:eastAsia="Times New Roman" w:hAnsi="Times New Roman"/>
          <w:b/>
          <w:bCs/>
          <w:sz w:val="24"/>
          <w:szCs w:val="24"/>
          <w:lang w:val="kk-KZ" w:eastAsia="ru-RU"/>
        </w:rPr>
      </w:pPr>
    </w:p>
    <w:p w14:paraId="44F00F12" w14:textId="3BD39B24" w:rsidR="00D67F85" w:rsidRPr="00B32597" w:rsidRDefault="00E26AB5"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b/>
          <w:bCs/>
          <w:sz w:val="24"/>
          <w:szCs w:val="24"/>
          <w:lang w:val="kk-KZ" w:eastAsia="ru-RU"/>
        </w:rPr>
        <w:t xml:space="preserve">2-іс-шара. </w:t>
      </w:r>
      <w:r w:rsidRPr="00B32597">
        <w:rPr>
          <w:rFonts w:ascii="Times New Roman" w:eastAsia="Times New Roman" w:hAnsi="Times New Roman"/>
          <w:sz w:val="24"/>
          <w:szCs w:val="24"/>
          <w:lang w:val="kk-KZ" w:eastAsia="ru-RU"/>
        </w:rPr>
        <w:t xml:space="preserve">Талқылау үшін еңбек даулары саласындағы сарапшылармен (заңгерлер, еңбек инспекциясының мамандарымен) кездесу. </w:t>
      </w:r>
      <w:r w:rsidR="00D67F85" w:rsidRPr="00B32597">
        <w:rPr>
          <w:rFonts w:ascii="Times New Roman" w:eastAsia="Times New Roman" w:hAnsi="Times New Roman"/>
          <w:sz w:val="24"/>
          <w:szCs w:val="24"/>
          <w:lang w:val="kk-KZ" w:eastAsia="ru-RU"/>
        </w:rPr>
        <w:t xml:space="preserve">Маңғыстау облысындағы кәсіподақ ұйымы өкілдерімен, еңбек инспекциясының өкілімен, заңгерлермен кездесу өткізілді. </w:t>
      </w:r>
    </w:p>
    <w:p w14:paraId="487EFB7B" w14:textId="77777777" w:rsidR="00D67F85" w:rsidRPr="00B32597" w:rsidRDefault="00D67F85"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sz w:val="24"/>
          <w:szCs w:val="24"/>
          <w:lang w:val="kk-KZ" w:eastAsia="ru-RU"/>
        </w:rPr>
        <w:t xml:space="preserve">Сонымен қатар республикалық және шетелдік сарапшы мамандармен онлайн кездесулер өткізілді. </w:t>
      </w:r>
    </w:p>
    <w:p w14:paraId="4A8284A2" w14:textId="77777777" w:rsidR="00D67F85" w:rsidRPr="00B32597" w:rsidRDefault="00D67F85"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p>
    <w:p w14:paraId="559EB5F3" w14:textId="4C869E94" w:rsidR="00D67F85" w:rsidRPr="00B32597" w:rsidRDefault="00D67F85"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sz w:val="24"/>
          <w:szCs w:val="24"/>
          <w:lang w:val="kk-KZ" w:eastAsia="ru-RU"/>
        </w:rPr>
        <w:t>Паоло Сорбелло – зерттеуші журналист, The Diplomat және Vlast.kz ақпараттық агенттіктері.</w:t>
      </w:r>
    </w:p>
    <w:p w14:paraId="3EA206AC" w14:textId="274FE82D" w:rsidR="00D67F85" w:rsidRPr="00B32597" w:rsidRDefault="00D67F85"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sz w:val="24"/>
          <w:szCs w:val="24"/>
          <w:lang w:val="kk-KZ" w:eastAsia="ru-RU"/>
        </w:rPr>
        <w:t>Кирилл Букетов – Женева қаласындағы дүниежүзілік еңбек институтының зерттеушісі, IUF ассоциациясының саясат бойынша маманы.</w:t>
      </w:r>
    </w:p>
    <w:p w14:paraId="777AEF5C" w14:textId="4E081664" w:rsidR="00D67F85" w:rsidRPr="00B32597" w:rsidRDefault="00D67F85"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sz w:val="24"/>
          <w:szCs w:val="24"/>
          <w:lang w:val="kk-KZ" w:eastAsia="ru-RU"/>
        </w:rPr>
        <w:t>Зумрат Санакуова – моноқалалардағы және еңбек дауларын зерттеуші, PhD.</w:t>
      </w:r>
    </w:p>
    <w:p w14:paraId="134E6337" w14:textId="637E7253" w:rsidR="00E26AB5" w:rsidRPr="00B32597" w:rsidRDefault="00D67F85"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sz w:val="24"/>
          <w:szCs w:val="24"/>
          <w:lang w:val="kk-KZ" w:eastAsia="ru-RU"/>
        </w:rPr>
        <w:t>Серік Бейменбетов – доцент/Қазақ-Неміс университетінің проректоры, PhD.</w:t>
      </w:r>
    </w:p>
    <w:p w14:paraId="04F4BCD6" w14:textId="0D34EB7A" w:rsidR="00D67F85" w:rsidRPr="00B32597" w:rsidRDefault="00D67F85" w:rsidP="00D67F85">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p>
    <w:p w14:paraId="3C9B8110" w14:textId="3007F1CA" w:rsidR="00D67F85" w:rsidRPr="00B32597" w:rsidRDefault="00D67F85" w:rsidP="00D67F85">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r w:rsidRPr="00B32597">
        <w:rPr>
          <w:rFonts w:ascii="Times New Roman" w:eastAsia="Times New Roman" w:hAnsi="Times New Roman"/>
          <w:iCs/>
          <w:color w:val="000000"/>
          <w:spacing w:val="2"/>
          <w:sz w:val="24"/>
          <w:szCs w:val="24"/>
          <w:lang w:val="kk-KZ" w:eastAsia="ru-RU"/>
        </w:rPr>
        <w:lastRenderedPageBreak/>
        <w:t>Маңғыстау облысындағы еңбек инспекциясының 1 өкілімен, кәсіподақ ұйымының 1 өкілімен, 1 заңгер маманмен кездесу өткізілді. Сонымен қатар республикалық деңгейдегі және 4 шетелдік маманмен онлайн/офлайн форматтағы кездесу өтті.</w:t>
      </w:r>
      <w:r w:rsidRPr="00B32597">
        <w:rPr>
          <w:sz w:val="24"/>
          <w:szCs w:val="24"/>
          <w:lang w:val="kk-KZ"/>
        </w:rPr>
        <w:t xml:space="preserve"> </w:t>
      </w:r>
      <w:r w:rsidRPr="00B32597">
        <w:rPr>
          <w:rFonts w:ascii="Times New Roman" w:eastAsia="Times New Roman" w:hAnsi="Times New Roman"/>
          <w:iCs/>
          <w:color w:val="000000"/>
          <w:spacing w:val="2"/>
          <w:sz w:val="24"/>
          <w:szCs w:val="24"/>
          <w:lang w:val="kk-KZ" w:eastAsia="ru-RU"/>
        </w:rPr>
        <w:t>Еңбек дауларының туындауы және оларды алдын алу бойынша еңбек инспекциясы өкілімен кездесу өткізілді. Мұнай сервистік компанияларының басшыларымен кездесу өткізілді.</w:t>
      </w:r>
    </w:p>
    <w:p w14:paraId="34B313E3" w14:textId="77777777" w:rsidR="00D67F85" w:rsidRPr="00B32597" w:rsidRDefault="00D67F85" w:rsidP="00D67F85">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r w:rsidRPr="00B32597">
        <w:rPr>
          <w:rFonts w:ascii="Times New Roman" w:eastAsia="Times New Roman" w:hAnsi="Times New Roman"/>
          <w:iCs/>
          <w:color w:val="000000"/>
          <w:spacing w:val="2"/>
          <w:sz w:val="24"/>
          <w:szCs w:val="24"/>
          <w:lang w:val="kk-KZ" w:eastAsia="ru-RU"/>
        </w:rPr>
        <w:t>Еңбек даулары саласындағы сарапшылармен өткізілген кездесулердің нәтижесінде дауларды азайту және шешудің алдын ала әдістері әзірленіп, еңбек кодексі бойынша еңбек жанжалдарын шешу теорияларын зерделеу.</w:t>
      </w:r>
    </w:p>
    <w:p w14:paraId="423A4D9C" w14:textId="2A79B382" w:rsidR="00D67F85" w:rsidRPr="00B32597" w:rsidRDefault="00D67F85" w:rsidP="00D67F85">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r w:rsidRPr="00B32597">
        <w:rPr>
          <w:rFonts w:ascii="Times New Roman" w:eastAsia="Times New Roman" w:hAnsi="Times New Roman"/>
          <w:iCs/>
          <w:color w:val="000000"/>
          <w:spacing w:val="2"/>
          <w:sz w:val="24"/>
          <w:szCs w:val="24"/>
          <w:lang w:val="kk-KZ" w:eastAsia="ru-RU"/>
        </w:rPr>
        <w:t>Мамандармен кездесу барысында брошюра дайындауға арналған еңбек даулары аясындағы негізгі теориялар жасақталды.</w:t>
      </w:r>
      <w:r w:rsidR="00740C63">
        <w:rPr>
          <w:rFonts w:ascii="Times New Roman" w:eastAsia="Times New Roman" w:hAnsi="Times New Roman"/>
          <w:iCs/>
          <w:color w:val="000000"/>
          <w:spacing w:val="2"/>
          <w:sz w:val="24"/>
          <w:szCs w:val="24"/>
          <w:lang w:val="kk-KZ" w:eastAsia="ru-RU"/>
        </w:rPr>
        <w:t xml:space="preserve"> </w:t>
      </w:r>
      <w:hyperlink r:id="rId7" w:history="1">
        <w:r w:rsidR="00740C63" w:rsidRPr="0026005C">
          <w:rPr>
            <w:rStyle w:val="a5"/>
            <w:rFonts w:ascii="Times New Roman" w:eastAsia="Times New Roman" w:hAnsi="Times New Roman"/>
            <w:iCs/>
            <w:spacing w:val="2"/>
            <w:sz w:val="24"/>
            <w:szCs w:val="24"/>
            <w:lang w:val="kk-KZ" w:eastAsia="ru-RU"/>
          </w:rPr>
          <w:t>https://drive.google.com/drive/folders/1E31u5HTq7vmMUxvB00yM7TXqGaH6aABN?usp=drive_link</w:t>
        </w:r>
      </w:hyperlink>
      <w:r w:rsidR="00740C63">
        <w:rPr>
          <w:rFonts w:ascii="Times New Roman" w:eastAsia="Times New Roman" w:hAnsi="Times New Roman"/>
          <w:iCs/>
          <w:color w:val="000000"/>
          <w:spacing w:val="2"/>
          <w:sz w:val="24"/>
          <w:szCs w:val="24"/>
          <w:lang w:val="kk-KZ" w:eastAsia="ru-RU"/>
        </w:rPr>
        <w:t xml:space="preserve"> </w:t>
      </w:r>
    </w:p>
    <w:p w14:paraId="039E0207" w14:textId="5FC08B67" w:rsidR="00D67F85" w:rsidRPr="00B32597" w:rsidRDefault="00D67F85" w:rsidP="00D67F85">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p>
    <w:p w14:paraId="2D4B3E1F" w14:textId="77777777" w:rsidR="00D67F85" w:rsidRPr="00B32597" w:rsidRDefault="00D67F85" w:rsidP="00D67F85">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r w:rsidRPr="00B32597">
        <w:rPr>
          <w:rFonts w:ascii="Times New Roman" w:eastAsia="Times New Roman" w:hAnsi="Times New Roman"/>
          <w:b/>
          <w:bCs/>
          <w:sz w:val="24"/>
          <w:szCs w:val="24"/>
          <w:lang w:val="kk-KZ" w:eastAsia="ru-RU"/>
        </w:rPr>
        <w:t xml:space="preserve">3-іс-шара. </w:t>
      </w:r>
      <w:r w:rsidRPr="00B32597">
        <w:rPr>
          <w:rFonts w:ascii="Times New Roman" w:eastAsia="Times New Roman" w:hAnsi="Times New Roman"/>
          <w:iCs/>
          <w:color w:val="000000"/>
          <w:spacing w:val="2"/>
          <w:sz w:val="24"/>
          <w:szCs w:val="24"/>
          <w:lang w:val="kk-KZ" w:eastAsia="ru-RU"/>
        </w:rPr>
        <w:t>Мұнай сервистік кәсіпорындарының жұмысшылары арасында социологиялық сауалнама жүргізу. Сауалнамаға «Өзенмұнайгаз» АҚ қарасты 5 мұнай-сервистік компания қызметкерлері қатысты. Сауалнама«Тенге ОйлГаз» ЖШС,</w:t>
      </w:r>
    </w:p>
    <w:p w14:paraId="78B0C57B" w14:textId="36D5369B" w:rsidR="00D67F85" w:rsidRPr="00B32597" w:rsidRDefault="00D67F85" w:rsidP="00D67F85">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r w:rsidRPr="00B32597">
        <w:rPr>
          <w:rFonts w:ascii="Times New Roman" w:eastAsia="Times New Roman" w:hAnsi="Times New Roman"/>
          <w:iCs/>
          <w:color w:val="000000"/>
          <w:spacing w:val="2"/>
          <w:sz w:val="24"/>
          <w:szCs w:val="24"/>
          <w:lang w:val="kk-KZ" w:eastAsia="ru-RU"/>
        </w:rPr>
        <w:t xml:space="preserve">«ӨзенМұнай Сервис» ЖШС, «FTC win» ЖШС, «Кен-Құрылыс-Сервис» ЖШС, «МұнайСпецСнаб» ЖШС басшылығы мен қызметкерлері арасында жүргізілді. </w:t>
      </w:r>
      <w:r w:rsidR="00B32597" w:rsidRPr="00B32597">
        <w:rPr>
          <w:rFonts w:ascii="Times New Roman" w:eastAsia="Times New Roman" w:hAnsi="Times New Roman"/>
          <w:iCs/>
          <w:color w:val="000000"/>
          <w:spacing w:val="2"/>
          <w:sz w:val="24"/>
          <w:szCs w:val="24"/>
          <w:lang w:val="kk-KZ" w:eastAsia="ru-RU"/>
        </w:rPr>
        <w:t>Сауалнамаға қатысқан барлық 5 мекемеден ағымдағы жағдай туралы ақпарат алынды. Сауалнама нәтижесінде мекемелердегі еңбек даулары мен ықтимал даулардың алдын алуға бағытталған тиісті ұсыныс шараларын жасақталды.</w:t>
      </w:r>
      <w:r w:rsidR="00740C63">
        <w:rPr>
          <w:rFonts w:ascii="Times New Roman" w:eastAsia="Times New Roman" w:hAnsi="Times New Roman"/>
          <w:iCs/>
          <w:color w:val="000000"/>
          <w:spacing w:val="2"/>
          <w:sz w:val="24"/>
          <w:szCs w:val="24"/>
          <w:lang w:val="kk-KZ" w:eastAsia="ru-RU"/>
        </w:rPr>
        <w:t xml:space="preserve"> </w:t>
      </w:r>
      <w:hyperlink r:id="rId8" w:history="1">
        <w:r w:rsidR="00740C63" w:rsidRPr="0026005C">
          <w:rPr>
            <w:rStyle w:val="a5"/>
            <w:rFonts w:ascii="Times New Roman" w:eastAsia="Times New Roman" w:hAnsi="Times New Roman"/>
            <w:iCs/>
            <w:spacing w:val="2"/>
            <w:sz w:val="24"/>
            <w:szCs w:val="24"/>
            <w:lang w:val="kk-KZ" w:eastAsia="ru-RU"/>
          </w:rPr>
          <w:t>https://drive.google.com/drive/folders/1t6NuH8Nf35DfT5QdQlbMCAvSDxJmz8PP?usp=drive_link</w:t>
        </w:r>
      </w:hyperlink>
      <w:r w:rsidR="00740C63">
        <w:rPr>
          <w:rFonts w:ascii="Times New Roman" w:eastAsia="Times New Roman" w:hAnsi="Times New Roman"/>
          <w:iCs/>
          <w:color w:val="000000"/>
          <w:spacing w:val="2"/>
          <w:sz w:val="24"/>
          <w:szCs w:val="24"/>
          <w:lang w:val="kk-KZ" w:eastAsia="ru-RU"/>
        </w:rPr>
        <w:t xml:space="preserve"> </w:t>
      </w:r>
    </w:p>
    <w:p w14:paraId="3F76AB1B" w14:textId="468F0698" w:rsidR="00D67F85" w:rsidRPr="00B32597" w:rsidRDefault="00D67F85" w:rsidP="00D67F85">
      <w:pPr>
        <w:tabs>
          <w:tab w:val="left" w:pos="851"/>
        </w:tabs>
        <w:spacing w:after="0" w:line="20" w:lineRule="atLeast"/>
        <w:jc w:val="both"/>
        <w:textAlignment w:val="baseline"/>
        <w:rPr>
          <w:rFonts w:ascii="Times New Roman" w:eastAsia="Times New Roman" w:hAnsi="Times New Roman"/>
          <w:iCs/>
          <w:color w:val="000000"/>
          <w:spacing w:val="2"/>
          <w:sz w:val="24"/>
          <w:szCs w:val="24"/>
          <w:lang w:val="kk-KZ" w:eastAsia="ru-RU"/>
        </w:rPr>
      </w:pPr>
    </w:p>
    <w:p w14:paraId="77FCE29C" w14:textId="304EF465" w:rsidR="00D67F85" w:rsidRPr="00B32597" w:rsidRDefault="00D67F85" w:rsidP="00D67F85">
      <w:pPr>
        <w:tabs>
          <w:tab w:val="left" w:pos="851"/>
        </w:tabs>
        <w:spacing w:after="0" w:line="20" w:lineRule="atLeast"/>
        <w:jc w:val="both"/>
        <w:textAlignment w:val="baseline"/>
        <w:rPr>
          <w:rFonts w:ascii="Times New Roman" w:hAnsi="Times New Roman"/>
          <w:b/>
          <w:bCs/>
          <w:color w:val="000000"/>
          <w:sz w:val="24"/>
          <w:szCs w:val="24"/>
          <w:lang w:val="kk-KZ"/>
        </w:rPr>
      </w:pPr>
      <w:r w:rsidRPr="00B32597">
        <w:rPr>
          <w:rFonts w:ascii="Times New Roman" w:eastAsia="Times New Roman" w:hAnsi="Times New Roman"/>
          <w:b/>
          <w:bCs/>
          <w:sz w:val="24"/>
          <w:szCs w:val="24"/>
          <w:lang w:val="kk-KZ" w:eastAsia="ru-RU"/>
        </w:rPr>
        <w:t xml:space="preserve">2-міндет. </w:t>
      </w:r>
      <w:r w:rsidRPr="00B32597">
        <w:rPr>
          <w:rFonts w:ascii="Times New Roman" w:hAnsi="Times New Roman"/>
          <w:b/>
          <w:bCs/>
          <w:color w:val="000000"/>
          <w:sz w:val="24"/>
          <w:szCs w:val="24"/>
          <w:lang w:val="kk-KZ"/>
        </w:rPr>
        <w:t>Жұмысшылармен кездесулер мен семинарлар өткізу</w:t>
      </w:r>
    </w:p>
    <w:p w14:paraId="60028242" w14:textId="3EE62A21" w:rsidR="00D67F85" w:rsidRPr="00B32597" w:rsidRDefault="00D67F85"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b/>
          <w:bCs/>
          <w:sz w:val="24"/>
          <w:szCs w:val="24"/>
          <w:lang w:val="kk-KZ" w:eastAsia="ru-RU"/>
        </w:rPr>
        <w:t xml:space="preserve">1-іс-шара. </w:t>
      </w:r>
      <w:r w:rsidRPr="00B32597">
        <w:rPr>
          <w:rFonts w:ascii="Times New Roman" w:eastAsia="Times New Roman" w:hAnsi="Times New Roman"/>
          <w:sz w:val="24"/>
          <w:szCs w:val="24"/>
          <w:lang w:val="kk-KZ" w:eastAsia="ru-RU"/>
        </w:rPr>
        <w:t xml:space="preserve">Сарапшы заңгермен еңбек кодексі бойынша еңбек даулары мен жанжалдарды шешуде құқықтық сауаттылықты арттыру бойынша кеңес беру жұмысын жүргізу. </w:t>
      </w:r>
      <w:r w:rsidR="00B32597" w:rsidRPr="00B32597">
        <w:rPr>
          <w:rFonts w:ascii="Times New Roman" w:eastAsia="Times New Roman" w:hAnsi="Times New Roman"/>
          <w:sz w:val="24"/>
          <w:szCs w:val="24"/>
          <w:lang w:val="kk-KZ" w:eastAsia="ru-RU"/>
        </w:rPr>
        <w:t>Сарапшы заңгермен еңбек кодексі бойынша еңбек даулары мен жанжалдарды шешуде құқықтық сауаттылықты арттыру бойынша кеңес беру жұмысын жүргізілді. Тізім бойынша белгіленген 5 мұнай сервистік мекеме қызметкерлерімен консульиациялық жұмыс жүргізілді. Мекеме қызметкерлері еңбек кодексі бойынша еңбек даулары туындаған жағдайда заң аясы бойынша іс-әрекеттер жасау және мекемеде даулардың алдын алу бойынша кеңестер алды.</w:t>
      </w:r>
      <w:r w:rsidR="00740C63">
        <w:rPr>
          <w:rFonts w:ascii="Times New Roman" w:eastAsia="Times New Roman" w:hAnsi="Times New Roman"/>
          <w:sz w:val="24"/>
          <w:szCs w:val="24"/>
          <w:lang w:val="kk-KZ" w:eastAsia="ru-RU"/>
        </w:rPr>
        <w:t xml:space="preserve"> </w:t>
      </w:r>
      <w:hyperlink r:id="rId9" w:history="1">
        <w:r w:rsidR="00740C63" w:rsidRPr="0026005C">
          <w:rPr>
            <w:rStyle w:val="a5"/>
            <w:rFonts w:ascii="Times New Roman" w:eastAsia="Times New Roman" w:hAnsi="Times New Roman"/>
            <w:sz w:val="24"/>
            <w:szCs w:val="24"/>
            <w:lang w:val="kk-KZ" w:eastAsia="ru-RU"/>
          </w:rPr>
          <w:t>https://drive.google.com/drive/folders/1ADIBaPRVYBbKbEXVypK4n_2imQ7CfuAN?usp=drive_link</w:t>
        </w:r>
      </w:hyperlink>
      <w:r w:rsidR="00740C63">
        <w:rPr>
          <w:rFonts w:ascii="Times New Roman" w:eastAsia="Times New Roman" w:hAnsi="Times New Roman"/>
          <w:sz w:val="24"/>
          <w:szCs w:val="24"/>
          <w:lang w:val="kk-KZ" w:eastAsia="ru-RU"/>
        </w:rPr>
        <w:t xml:space="preserve"> </w:t>
      </w:r>
    </w:p>
    <w:p w14:paraId="4B3778B5" w14:textId="2A1E842F" w:rsidR="00B32597" w:rsidRPr="00B32597" w:rsidRDefault="00B32597" w:rsidP="00D67F85">
      <w:pPr>
        <w:tabs>
          <w:tab w:val="left" w:pos="851"/>
        </w:tabs>
        <w:spacing w:after="0" w:line="20" w:lineRule="atLeast"/>
        <w:jc w:val="both"/>
        <w:textAlignment w:val="baseline"/>
        <w:rPr>
          <w:rFonts w:ascii="Times New Roman" w:eastAsia="Times New Roman" w:hAnsi="Times New Roman"/>
          <w:sz w:val="24"/>
          <w:szCs w:val="24"/>
          <w:lang w:val="kk-KZ" w:eastAsia="ru-RU"/>
        </w:rPr>
      </w:pPr>
    </w:p>
    <w:p w14:paraId="4C77C9DD" w14:textId="77777777" w:rsidR="00B32597" w:rsidRPr="00B32597" w:rsidRDefault="00B32597"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b/>
          <w:bCs/>
          <w:sz w:val="24"/>
          <w:szCs w:val="24"/>
          <w:lang w:val="kk-KZ" w:eastAsia="ru-RU"/>
        </w:rPr>
        <w:t xml:space="preserve">2-іс-шара. </w:t>
      </w:r>
      <w:r w:rsidRPr="00B32597">
        <w:rPr>
          <w:rFonts w:ascii="Times New Roman" w:eastAsia="Times New Roman" w:hAnsi="Times New Roman"/>
          <w:sz w:val="24"/>
          <w:szCs w:val="24"/>
          <w:lang w:val="kk-KZ" w:eastAsia="ru-RU"/>
        </w:rPr>
        <w:t xml:space="preserve">Еңбек кодексі бойынша еңбек даулары мен жанжалдарды шешуде құқықтық сауаттылықты арттыру мақсатында ақпараттық-түсіндіру семинарын өткізу. «Тенге ОйлГаз» ЖШС, «ӨзенМұнай Сервис» ЖШС, «FTC win» ЖШС, «Кен-Құрылыс-Сервис» ЖШС, «МұнайСпецСнаб» ЖШС мекемелері қызметкерлеріне түсіндіру жұмыстары жүргізілді. Қатысушыларға еңбек дауларын еңбек кодексі аясында шешу, митинг туралы заң бойынша семинар өтті. Семинарды заңгер Умурзаков Қайрат Досымжанұлы өткізді. Семинарға қатысушылар еңбек кодексі бойынша еңбек даулары мен ереуілге шығу заңнамасы бойынша ақпараттанды. Жаңаөзен қаласындағы бейбіт шеруге шығуға белгіленген оратлықты, ереуілге тұру тәртібі туралы құқықтық сауаттылықты арттырды. Еңбек кодексі бойынша еңбек даулары мен жанжалдарды шешуде құқықтық сауаттылықты арттыру мақсатында кемінде 5 семинар өткізу. </w:t>
      </w:r>
    </w:p>
    <w:p w14:paraId="6FC1BD0A" w14:textId="21DA9EE2" w:rsidR="00B32597" w:rsidRPr="00B32597" w:rsidRDefault="00B32597"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sz w:val="24"/>
          <w:szCs w:val="24"/>
          <w:lang w:val="kk-KZ" w:eastAsia="ru-RU"/>
        </w:rPr>
        <w:t xml:space="preserve">Әр семинардың қамтылуы кем дегенде – 200 адамды құрады. Барлығы 1000 адам қамтылды. 5 мекеме қызметкерлеріне ҚР Еңбек кодексі бойынша жұмысшылардың негізгі құқықтары мен міндеттері турады 700 дана брошюра дайындалып, таратылды. </w:t>
      </w:r>
      <w:r w:rsidR="00740C63">
        <w:rPr>
          <w:rFonts w:ascii="Times New Roman" w:eastAsia="Times New Roman" w:hAnsi="Times New Roman"/>
          <w:sz w:val="24"/>
          <w:szCs w:val="24"/>
          <w:lang w:val="kk-KZ" w:eastAsia="ru-RU"/>
        </w:rPr>
        <w:t xml:space="preserve"> </w:t>
      </w:r>
      <w:hyperlink r:id="rId10" w:history="1">
        <w:r w:rsidR="00740C63" w:rsidRPr="0026005C">
          <w:rPr>
            <w:rStyle w:val="a5"/>
            <w:rFonts w:ascii="Times New Roman" w:eastAsia="Times New Roman" w:hAnsi="Times New Roman"/>
            <w:sz w:val="24"/>
            <w:szCs w:val="24"/>
            <w:lang w:val="kk-KZ" w:eastAsia="ru-RU"/>
          </w:rPr>
          <w:t>https://drive.google.com/drive/folders/1hcaZo5Cj3USiTpywjYpiYdW1GoDqASBz?usp=drive_link</w:t>
        </w:r>
      </w:hyperlink>
      <w:r w:rsidR="00740C63">
        <w:rPr>
          <w:rFonts w:ascii="Times New Roman" w:eastAsia="Times New Roman" w:hAnsi="Times New Roman"/>
          <w:sz w:val="24"/>
          <w:szCs w:val="24"/>
          <w:lang w:val="kk-KZ" w:eastAsia="ru-RU"/>
        </w:rPr>
        <w:t xml:space="preserve"> </w:t>
      </w:r>
    </w:p>
    <w:p w14:paraId="6C7634D1" w14:textId="52CA53C0" w:rsidR="00B32597" w:rsidRDefault="00B32597"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p>
    <w:p w14:paraId="36FBCFF5" w14:textId="7565B05C" w:rsidR="00740C63" w:rsidRDefault="00740C63"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p>
    <w:p w14:paraId="592BA8C4" w14:textId="77777777" w:rsidR="00740C63" w:rsidRPr="00B32597" w:rsidRDefault="00740C63"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p>
    <w:p w14:paraId="42857B78" w14:textId="2F711CEB" w:rsidR="00B32597" w:rsidRPr="00B32597" w:rsidRDefault="00074C6B" w:rsidP="00B32597">
      <w:pPr>
        <w:tabs>
          <w:tab w:val="left" w:pos="851"/>
        </w:tabs>
        <w:spacing w:after="0" w:line="20" w:lineRule="atLeast"/>
        <w:jc w:val="both"/>
        <w:textAlignment w:val="baseline"/>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3</w:t>
      </w:r>
      <w:r w:rsidR="00B32597" w:rsidRPr="00B32597">
        <w:rPr>
          <w:rFonts w:ascii="Times New Roman" w:eastAsia="Times New Roman" w:hAnsi="Times New Roman"/>
          <w:b/>
          <w:bCs/>
          <w:sz w:val="24"/>
          <w:szCs w:val="24"/>
          <w:lang w:val="kk-KZ" w:eastAsia="ru-RU"/>
        </w:rPr>
        <w:t xml:space="preserve">-міндет. Ақпараттық түсіндіру жұмыстары мен және жобаның ақпараттық қамтылуы. </w:t>
      </w:r>
    </w:p>
    <w:p w14:paraId="68C8631E" w14:textId="7A3537D2" w:rsidR="00B32597" w:rsidRDefault="00B32597"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b/>
          <w:bCs/>
          <w:sz w:val="24"/>
          <w:szCs w:val="24"/>
          <w:lang w:val="kk-KZ" w:eastAsia="ru-RU"/>
        </w:rPr>
        <w:t xml:space="preserve">1-іс-шара. </w:t>
      </w:r>
      <w:r w:rsidRPr="00B32597">
        <w:rPr>
          <w:rFonts w:ascii="Times New Roman" w:eastAsia="Times New Roman" w:hAnsi="Times New Roman"/>
          <w:sz w:val="24"/>
          <w:szCs w:val="24"/>
          <w:lang w:val="kk-KZ" w:eastAsia="ru-RU"/>
        </w:rPr>
        <w:t>Кәсіпорындарға ақпараттық брошюраны әзірлеу және тарату арқылы ішкі коммуникацияның маңыздылығы мен тиімділігін арттыру. Әлеуметтік жобаның қорытындысы бойынша таратуға арналған ақпараттық брошюралар әзірленеді. Брошюра еңбек даулары кезіндегі іс-әрекеттің негізгі ережелерін, тараптардың құқықтары мен міндеттерін, сондай-ақ кәсіподақтардың қызметін қамтиды. Кәсіпорындағы ішкі коммуникацияның тиімді әдістері туралы білімдерін арттыру қызметкерлерді басқарумен жұмыс істеудің сапалы әдістері мен құралдары туралы хабардар етеді. Жұмысшылардың негізгі құқықтары мен міндеттері туралы 700 дана ақпараттық брошюра таратылды. Брошюра еңбек дауларының негізгі туындау себептерін азайтуға мүмкіндік береді. Жұмысшылар жұмыс жағдайында негізгі құқықтары мен міндеттері туралы ақпарат алады. Арнайы QR-коды арқылы өту бойынша еңбек кодексінде жазылған негізгі маңызды заңнамамен таныса алады.</w:t>
      </w:r>
      <w:r w:rsidR="00740C63">
        <w:rPr>
          <w:rFonts w:ascii="Times New Roman" w:eastAsia="Times New Roman" w:hAnsi="Times New Roman"/>
          <w:sz w:val="24"/>
          <w:szCs w:val="24"/>
          <w:lang w:val="kk-KZ" w:eastAsia="ru-RU"/>
        </w:rPr>
        <w:t xml:space="preserve"> </w:t>
      </w:r>
      <w:hyperlink r:id="rId11" w:history="1">
        <w:r w:rsidR="00740C63" w:rsidRPr="0026005C">
          <w:rPr>
            <w:rStyle w:val="a5"/>
            <w:rFonts w:ascii="Times New Roman" w:eastAsia="Times New Roman" w:hAnsi="Times New Roman"/>
            <w:sz w:val="24"/>
            <w:szCs w:val="24"/>
            <w:lang w:val="kk-KZ" w:eastAsia="ru-RU"/>
          </w:rPr>
          <w:t>https://drive.google.com/drive/folders/1cAa4hHGcFv5YsO-aKY0L8oqsY_jyBsw9?usp=drive_link</w:t>
        </w:r>
      </w:hyperlink>
      <w:r w:rsidR="00740C63">
        <w:rPr>
          <w:rFonts w:ascii="Times New Roman" w:eastAsia="Times New Roman" w:hAnsi="Times New Roman"/>
          <w:sz w:val="24"/>
          <w:szCs w:val="24"/>
          <w:lang w:val="kk-KZ" w:eastAsia="ru-RU"/>
        </w:rPr>
        <w:t xml:space="preserve"> </w:t>
      </w:r>
    </w:p>
    <w:p w14:paraId="66AB5F42" w14:textId="77777777" w:rsidR="00740C63" w:rsidRPr="00B32597" w:rsidRDefault="00740C63"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p>
    <w:p w14:paraId="0F7F7D35" w14:textId="77777777" w:rsidR="00740C63" w:rsidRDefault="00B32597"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B32597">
        <w:rPr>
          <w:rFonts w:ascii="Times New Roman" w:eastAsia="Times New Roman" w:hAnsi="Times New Roman"/>
          <w:b/>
          <w:bCs/>
          <w:sz w:val="24"/>
          <w:szCs w:val="24"/>
          <w:lang w:val="kk-KZ" w:eastAsia="ru-RU"/>
        </w:rPr>
        <w:t xml:space="preserve">2-іс-шара. </w:t>
      </w:r>
      <w:r w:rsidRPr="00B32597">
        <w:rPr>
          <w:rFonts w:ascii="Times New Roman" w:eastAsia="Times New Roman" w:hAnsi="Times New Roman"/>
          <w:sz w:val="24"/>
          <w:szCs w:val="24"/>
          <w:lang w:val="kk-KZ" w:eastAsia="ru-RU"/>
        </w:rPr>
        <w:t>Жұмысшыларға еңбек дауларын шешудегі кәсіподақ ұйымдарының рөлі мен тиімділігі туралы түсіндірме жұмыстары жүргізіліп, ақпараттық брошюра таратылады. Жұмыс берушінің міндеттері мен құқықтары туралы ақпараттық брошюраны әзірленіп таратылды. Түсіндіру жұмыстарын жүргізу барысында кәсіподақ ұйымдарының еңбек даулары мен жанжалдарды шешудегі рөлі мен маңызы мұқият зерделенетін болады. Тапсырыс берушінің және мекемелердің тапсырысы бойынша жұмыс берушілерге арналған 300 дана ақпараттық брошюра әзірленіп, таратылды. Жұмыс берушілердің негізгі құқықтары мен міндеттері туралы ақпараттық брошюра мекеме басшылығындағы негізгі мәселелерді шешуге, басқару тиімділігін арттыруға мүмкіндік береді.</w:t>
      </w:r>
      <w:r w:rsidR="00740C63">
        <w:rPr>
          <w:rFonts w:ascii="Times New Roman" w:eastAsia="Times New Roman" w:hAnsi="Times New Roman"/>
          <w:sz w:val="24"/>
          <w:szCs w:val="24"/>
          <w:lang w:val="kk-KZ" w:eastAsia="ru-RU"/>
        </w:rPr>
        <w:t xml:space="preserve"> </w:t>
      </w:r>
    </w:p>
    <w:p w14:paraId="0CECD3D8" w14:textId="11F7629B" w:rsidR="00B32597" w:rsidRPr="00B32597" w:rsidRDefault="00740C63" w:rsidP="00B32597">
      <w:pPr>
        <w:tabs>
          <w:tab w:val="left" w:pos="851"/>
        </w:tabs>
        <w:spacing w:after="0" w:line="20" w:lineRule="atLeast"/>
        <w:jc w:val="both"/>
        <w:textAlignment w:val="baseline"/>
        <w:rPr>
          <w:rFonts w:ascii="Times New Roman" w:eastAsia="Times New Roman" w:hAnsi="Times New Roman"/>
          <w:sz w:val="24"/>
          <w:szCs w:val="24"/>
          <w:lang w:val="kk-KZ" w:eastAsia="ru-RU"/>
        </w:rPr>
      </w:pPr>
      <w:hyperlink r:id="rId12" w:history="1">
        <w:r w:rsidRPr="0026005C">
          <w:rPr>
            <w:rStyle w:val="a5"/>
            <w:rFonts w:ascii="Times New Roman" w:eastAsia="Times New Roman" w:hAnsi="Times New Roman"/>
            <w:sz w:val="24"/>
            <w:szCs w:val="24"/>
            <w:lang w:val="kk-KZ" w:eastAsia="ru-RU"/>
          </w:rPr>
          <w:t>https://drive.google.com/drive/folders/1vf1cdZ-sPAeuOqJ6tN7S_gBLHzsO3iR3?usp=drive_link</w:t>
        </w:r>
      </w:hyperlink>
      <w:r>
        <w:rPr>
          <w:rFonts w:ascii="Times New Roman" w:eastAsia="Times New Roman" w:hAnsi="Times New Roman"/>
          <w:sz w:val="24"/>
          <w:szCs w:val="24"/>
          <w:lang w:val="kk-KZ" w:eastAsia="ru-RU"/>
        </w:rPr>
        <w:t xml:space="preserve"> </w:t>
      </w:r>
    </w:p>
    <w:p w14:paraId="3F9DB42D" w14:textId="77777777" w:rsidR="00A72648" w:rsidRPr="00C56DBC"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C56DBC">
        <w:rPr>
          <w:rFonts w:ascii="Times New Roman" w:eastAsia="Times New Roman" w:hAnsi="Times New Roman"/>
          <w:i/>
          <w:color w:val="000000"/>
          <w:spacing w:val="2"/>
          <w:sz w:val="24"/>
          <w:szCs w:val="24"/>
          <w:lang w:val="kk-KZ" w:eastAsia="ru-RU"/>
        </w:rPr>
        <w:t xml:space="preserve">    </w:t>
      </w:r>
    </w:p>
    <w:p w14:paraId="2015ECE7" w14:textId="77777777" w:rsidR="00A72648" w:rsidRPr="002E6120"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2E6120">
        <w:rPr>
          <w:rFonts w:ascii="Times New Roman" w:eastAsia="Times New Roman" w:hAnsi="Times New Roman"/>
          <w:i/>
          <w:color w:val="000000"/>
          <w:spacing w:val="2"/>
          <w:sz w:val="24"/>
          <w:szCs w:val="24"/>
          <w:lang w:val="kk-KZ"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14:paraId="042E297F" w14:textId="77777777" w:rsidR="00203EE4" w:rsidRPr="002E6120"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703"/>
        <w:gridCol w:w="1565"/>
        <w:gridCol w:w="1560"/>
        <w:gridCol w:w="1985"/>
        <w:gridCol w:w="2126"/>
        <w:gridCol w:w="1134"/>
        <w:gridCol w:w="851"/>
        <w:gridCol w:w="2409"/>
      </w:tblGrid>
      <w:tr w:rsidR="00BE006E" w:rsidRPr="00A72648" w14:paraId="0092E29D" w14:textId="77777777" w:rsidTr="00D93192">
        <w:tc>
          <w:tcPr>
            <w:tcW w:w="3261" w:type="dxa"/>
            <w:gridSpan w:val="2"/>
            <w:shd w:val="clear" w:color="auto" w:fill="BFBFBF"/>
          </w:tcPr>
          <w:p w14:paraId="79FA9CDD" w14:textId="77777777" w:rsidR="00BE006E" w:rsidRPr="00A72648" w:rsidRDefault="00BE006E" w:rsidP="00BE006E">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Жоба мақсаты:</w:t>
            </w:r>
          </w:p>
        </w:tc>
        <w:tc>
          <w:tcPr>
            <w:tcW w:w="12333" w:type="dxa"/>
            <w:gridSpan w:val="8"/>
          </w:tcPr>
          <w:p w14:paraId="1E60BF2D" w14:textId="0E4E41B9" w:rsidR="00BE006E" w:rsidRPr="00D67F85" w:rsidRDefault="00D67F85" w:rsidP="00BE006E">
            <w:pPr>
              <w:spacing w:after="0" w:line="240" w:lineRule="auto"/>
              <w:rPr>
                <w:rFonts w:ascii="Times New Roman" w:eastAsia="Times New Roman" w:hAnsi="Times New Roman"/>
                <w:bCs/>
                <w:sz w:val="24"/>
                <w:szCs w:val="24"/>
                <w:lang w:eastAsia="ru-RU"/>
              </w:rPr>
            </w:pPr>
            <w:r w:rsidRPr="00D67F85">
              <w:rPr>
                <w:rFonts w:ascii="Times New Roman" w:eastAsia="Times New Roman" w:hAnsi="Times New Roman"/>
                <w:bCs/>
                <w:lang w:eastAsia="ru-RU"/>
              </w:rPr>
              <w:t>Жұмысшылардың құқықтық сауаттылығын арттыру және Қазақстан Республикасының заңнамасы шеңберінде еңбек қатынастарындағы заңсыз әрекеттерді ұйымдастыру деңгейін төмендету.</w:t>
            </w:r>
          </w:p>
        </w:tc>
      </w:tr>
      <w:tr w:rsidR="00BE006E" w:rsidRPr="00A72648" w14:paraId="3C12EC88" w14:textId="77777777" w:rsidTr="00D93192">
        <w:tc>
          <w:tcPr>
            <w:tcW w:w="3261" w:type="dxa"/>
            <w:gridSpan w:val="2"/>
            <w:shd w:val="clear" w:color="auto" w:fill="BFBFBF"/>
          </w:tcPr>
          <w:p w14:paraId="1E0C5C88" w14:textId="77777777" w:rsidR="00BE006E" w:rsidRPr="00BE006E" w:rsidRDefault="00BE006E" w:rsidP="00BE006E">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Жобаны іске асырудан қол жеткізілген нәтиже:</w:t>
            </w:r>
          </w:p>
        </w:tc>
        <w:tc>
          <w:tcPr>
            <w:tcW w:w="12333" w:type="dxa"/>
            <w:gridSpan w:val="8"/>
          </w:tcPr>
          <w:p w14:paraId="214F5F0F" w14:textId="77777777" w:rsidR="00D67F85" w:rsidRPr="00D67F85" w:rsidRDefault="00D67F85" w:rsidP="00D67F85">
            <w:pPr>
              <w:spacing w:after="0" w:line="240" w:lineRule="auto"/>
              <w:jc w:val="both"/>
              <w:rPr>
                <w:rFonts w:ascii="Times New Roman" w:eastAsia="Times New Roman" w:hAnsi="Times New Roman"/>
                <w:bCs/>
                <w:lang w:eastAsia="ru-RU"/>
              </w:rPr>
            </w:pPr>
            <w:r w:rsidRPr="00D67F85">
              <w:rPr>
                <w:rFonts w:ascii="Times New Roman" w:eastAsia="Times New Roman" w:hAnsi="Times New Roman"/>
                <w:bCs/>
                <w:lang w:eastAsia="ru-RU"/>
              </w:rPr>
              <w:t>- 5 заңды тұлғаның еңбек ұжымдары еңбек заңнамасы және тараптардың әрекеттері туралы ақпараттандырылады;</w:t>
            </w:r>
          </w:p>
          <w:p w14:paraId="7CFE7CAA" w14:textId="77777777" w:rsidR="00D67F85" w:rsidRPr="00D67F85" w:rsidRDefault="00D67F85" w:rsidP="00D67F85">
            <w:pPr>
              <w:spacing w:after="0" w:line="240" w:lineRule="auto"/>
              <w:jc w:val="both"/>
              <w:rPr>
                <w:rFonts w:ascii="Times New Roman" w:eastAsia="Times New Roman" w:hAnsi="Times New Roman"/>
                <w:bCs/>
                <w:lang w:eastAsia="ru-RU"/>
              </w:rPr>
            </w:pPr>
            <w:r w:rsidRPr="00D67F85">
              <w:rPr>
                <w:rFonts w:ascii="Times New Roman" w:eastAsia="Times New Roman" w:hAnsi="Times New Roman"/>
                <w:bCs/>
                <w:lang w:eastAsia="ru-RU"/>
              </w:rPr>
              <w:t>- Мұнай кәсіпшілігіне қызмет көрсететін кәсіпорындардың еңбек ұжымдары ұйымдастыратын заңсыз әрекеттердің санын азайту.</w:t>
            </w:r>
          </w:p>
          <w:p w14:paraId="4A018B21" w14:textId="77777777" w:rsidR="00D67F85" w:rsidRPr="00D67F85" w:rsidRDefault="00D67F85" w:rsidP="00D67F85">
            <w:pPr>
              <w:spacing w:after="0" w:line="240" w:lineRule="auto"/>
              <w:jc w:val="both"/>
              <w:rPr>
                <w:rFonts w:ascii="Times New Roman" w:eastAsia="Times New Roman" w:hAnsi="Times New Roman"/>
                <w:bCs/>
                <w:lang w:eastAsia="ru-RU"/>
              </w:rPr>
            </w:pPr>
          </w:p>
          <w:p w14:paraId="3843571E" w14:textId="77777777" w:rsidR="00D67F85" w:rsidRPr="00D67F85" w:rsidRDefault="00D67F85" w:rsidP="00D67F85">
            <w:pPr>
              <w:spacing w:after="0" w:line="240" w:lineRule="auto"/>
              <w:jc w:val="both"/>
              <w:rPr>
                <w:rFonts w:ascii="Times New Roman" w:eastAsia="Times New Roman" w:hAnsi="Times New Roman"/>
                <w:bCs/>
                <w:lang w:eastAsia="ru-RU"/>
              </w:rPr>
            </w:pPr>
            <w:r w:rsidRPr="00D67F85">
              <w:rPr>
                <w:rFonts w:ascii="Times New Roman" w:eastAsia="Times New Roman" w:hAnsi="Times New Roman"/>
                <w:bCs/>
                <w:lang w:eastAsia="ru-RU"/>
              </w:rPr>
              <w:t>1) Еңбек жанжалдарының кем дегенде 3 негізгі және қайталама себептерін анықтау.</w:t>
            </w:r>
          </w:p>
          <w:p w14:paraId="0A71E37B" w14:textId="77777777" w:rsidR="00D67F85" w:rsidRPr="00D67F85" w:rsidRDefault="00D67F85" w:rsidP="00D67F85">
            <w:pPr>
              <w:spacing w:after="0" w:line="240" w:lineRule="auto"/>
              <w:jc w:val="both"/>
              <w:rPr>
                <w:rFonts w:ascii="Times New Roman" w:eastAsia="Times New Roman" w:hAnsi="Times New Roman"/>
                <w:bCs/>
                <w:lang w:eastAsia="ru-RU"/>
              </w:rPr>
            </w:pPr>
          </w:p>
          <w:p w14:paraId="4E30A765" w14:textId="77777777" w:rsidR="00D67F85" w:rsidRPr="00D67F85" w:rsidRDefault="00D67F85" w:rsidP="00D67F85">
            <w:pPr>
              <w:spacing w:after="0" w:line="240" w:lineRule="auto"/>
              <w:jc w:val="both"/>
              <w:rPr>
                <w:rFonts w:ascii="Times New Roman" w:eastAsia="Times New Roman" w:hAnsi="Times New Roman"/>
                <w:bCs/>
                <w:lang w:eastAsia="ru-RU"/>
              </w:rPr>
            </w:pPr>
            <w:r w:rsidRPr="00D67F85">
              <w:rPr>
                <w:rFonts w:ascii="Times New Roman" w:eastAsia="Times New Roman" w:hAnsi="Times New Roman"/>
                <w:bCs/>
                <w:lang w:eastAsia="ru-RU"/>
              </w:rPr>
              <w:t>2) Ұзақ мерзімді жанжалдарды шешуді талқылау үшін еңбек даулары саласындағы кемінде 3 сарапшымен (заңгерлер, еңбек инспекциясының мамандары) кездесу.</w:t>
            </w:r>
          </w:p>
          <w:p w14:paraId="3B92B2FF" w14:textId="77777777" w:rsidR="00D67F85" w:rsidRPr="00D67F85" w:rsidRDefault="00D67F85" w:rsidP="00D67F85">
            <w:pPr>
              <w:spacing w:after="0" w:line="240" w:lineRule="auto"/>
              <w:jc w:val="both"/>
              <w:rPr>
                <w:rFonts w:ascii="Times New Roman" w:eastAsia="Times New Roman" w:hAnsi="Times New Roman"/>
                <w:bCs/>
                <w:lang w:eastAsia="ru-RU"/>
              </w:rPr>
            </w:pPr>
          </w:p>
          <w:p w14:paraId="05E9AA4C" w14:textId="77777777" w:rsidR="00D67F85" w:rsidRPr="00D67F85" w:rsidRDefault="00D67F85" w:rsidP="00D67F85">
            <w:pPr>
              <w:spacing w:after="0" w:line="240" w:lineRule="auto"/>
              <w:jc w:val="both"/>
              <w:rPr>
                <w:rFonts w:ascii="Times New Roman" w:eastAsia="Times New Roman" w:hAnsi="Times New Roman"/>
                <w:bCs/>
                <w:lang w:eastAsia="ru-RU"/>
              </w:rPr>
            </w:pPr>
            <w:r w:rsidRPr="00D67F85">
              <w:rPr>
                <w:rFonts w:ascii="Times New Roman" w:eastAsia="Times New Roman" w:hAnsi="Times New Roman"/>
                <w:bCs/>
                <w:lang w:eastAsia="ru-RU"/>
              </w:rPr>
              <w:t>3) 5 мұнай-сервистік кәсіпорын жұмысшылары арасында (кемінде 500 қатысушы) социологиялық сауалнама (қазақ және орыс тілдерінде сауалнама) жүргізу.</w:t>
            </w:r>
          </w:p>
          <w:p w14:paraId="7036C7ED" w14:textId="77777777" w:rsidR="00D67F85" w:rsidRPr="00D67F85" w:rsidRDefault="00D67F85" w:rsidP="00D67F85">
            <w:pPr>
              <w:spacing w:after="0" w:line="240" w:lineRule="auto"/>
              <w:jc w:val="both"/>
              <w:rPr>
                <w:rFonts w:ascii="Times New Roman" w:eastAsia="Times New Roman" w:hAnsi="Times New Roman"/>
                <w:bCs/>
                <w:lang w:eastAsia="ru-RU"/>
              </w:rPr>
            </w:pPr>
          </w:p>
          <w:p w14:paraId="00A0B049" w14:textId="77777777" w:rsidR="00D67F85" w:rsidRPr="00D67F85" w:rsidRDefault="00D67F85" w:rsidP="00D67F85">
            <w:pPr>
              <w:spacing w:after="0" w:line="240" w:lineRule="auto"/>
              <w:jc w:val="both"/>
              <w:rPr>
                <w:rFonts w:ascii="Times New Roman" w:eastAsia="Times New Roman" w:hAnsi="Times New Roman"/>
                <w:bCs/>
                <w:lang w:eastAsia="ru-RU"/>
              </w:rPr>
            </w:pPr>
            <w:r w:rsidRPr="00D67F85">
              <w:rPr>
                <w:rFonts w:ascii="Times New Roman" w:eastAsia="Times New Roman" w:hAnsi="Times New Roman"/>
                <w:bCs/>
                <w:lang w:eastAsia="ru-RU"/>
              </w:rPr>
              <w:t>4) Сарапшы заңгермен әр компанияның жұмысшыларымен құқықтық сауаттылықты арттыру бойынша кемінде 1 кеңес беру жұмысын жүргізу.</w:t>
            </w:r>
          </w:p>
          <w:p w14:paraId="2F978443" w14:textId="77777777" w:rsidR="00D67F85" w:rsidRPr="00D67F85" w:rsidRDefault="00D67F85" w:rsidP="00D67F85">
            <w:pPr>
              <w:spacing w:after="0" w:line="240" w:lineRule="auto"/>
              <w:jc w:val="both"/>
              <w:rPr>
                <w:rFonts w:ascii="Times New Roman" w:eastAsia="Times New Roman" w:hAnsi="Times New Roman"/>
                <w:bCs/>
                <w:lang w:eastAsia="ru-RU"/>
              </w:rPr>
            </w:pPr>
          </w:p>
          <w:p w14:paraId="62B9CA77" w14:textId="77777777" w:rsidR="00D67F85" w:rsidRPr="00D67F85" w:rsidRDefault="00D67F85" w:rsidP="00D67F85">
            <w:pPr>
              <w:spacing w:after="0" w:line="240" w:lineRule="auto"/>
              <w:jc w:val="both"/>
              <w:rPr>
                <w:rFonts w:ascii="Times New Roman" w:eastAsia="Times New Roman" w:hAnsi="Times New Roman"/>
                <w:bCs/>
                <w:lang w:eastAsia="ru-RU"/>
              </w:rPr>
            </w:pPr>
            <w:r w:rsidRPr="00D67F85">
              <w:rPr>
                <w:rFonts w:ascii="Times New Roman" w:eastAsia="Times New Roman" w:hAnsi="Times New Roman"/>
                <w:bCs/>
                <w:lang w:eastAsia="ru-RU"/>
              </w:rPr>
              <w:t>5) Еңбек кодексі бойынша еңбек даулары мен жанжалдарды шешуде құқықтық сауаттылықты арттыру мақсатында кемінде 5 семинар өткізу. Әр семинардың қамтылуы кем дегенде 200 адамды құрайды.</w:t>
            </w:r>
          </w:p>
          <w:p w14:paraId="0C99318E" w14:textId="77777777" w:rsidR="00D67F85" w:rsidRPr="00D67F85" w:rsidRDefault="00D67F85" w:rsidP="00D67F85">
            <w:pPr>
              <w:spacing w:after="0" w:line="240" w:lineRule="auto"/>
              <w:jc w:val="both"/>
              <w:rPr>
                <w:rFonts w:ascii="Times New Roman" w:eastAsia="Times New Roman" w:hAnsi="Times New Roman"/>
                <w:bCs/>
                <w:lang w:eastAsia="ru-RU"/>
              </w:rPr>
            </w:pPr>
          </w:p>
          <w:p w14:paraId="6C0EC92F" w14:textId="77777777" w:rsidR="00D67F85" w:rsidRPr="00D67F85" w:rsidRDefault="00D67F85" w:rsidP="00D67F85">
            <w:pPr>
              <w:spacing w:after="0" w:line="240" w:lineRule="auto"/>
              <w:jc w:val="both"/>
              <w:rPr>
                <w:rFonts w:ascii="Times New Roman" w:eastAsia="Times New Roman" w:hAnsi="Times New Roman"/>
                <w:bCs/>
                <w:lang w:eastAsia="ru-RU"/>
              </w:rPr>
            </w:pPr>
            <w:r w:rsidRPr="00D67F85">
              <w:rPr>
                <w:rFonts w:ascii="Times New Roman" w:eastAsia="Times New Roman" w:hAnsi="Times New Roman"/>
                <w:bCs/>
                <w:lang w:eastAsia="ru-RU"/>
              </w:rPr>
              <w:t>6) Ішкі коммуникацияны құрудың маңыздылығы туралы ақпараттық брошюра әзірлеу және тарату (кемінде 500 дана).</w:t>
            </w:r>
          </w:p>
          <w:p w14:paraId="5B46896C" w14:textId="0E21279F" w:rsidR="00BE006E" w:rsidRPr="00A72648" w:rsidRDefault="00D67F85" w:rsidP="00D67F85">
            <w:pPr>
              <w:spacing w:after="0" w:line="240" w:lineRule="auto"/>
              <w:jc w:val="both"/>
              <w:rPr>
                <w:rFonts w:ascii="Times New Roman" w:eastAsia="Times New Roman" w:hAnsi="Times New Roman"/>
                <w:b/>
                <w:sz w:val="24"/>
                <w:szCs w:val="24"/>
                <w:lang w:eastAsia="ru-RU"/>
              </w:rPr>
            </w:pPr>
            <w:r w:rsidRPr="00D67F85">
              <w:rPr>
                <w:rFonts w:ascii="Times New Roman" w:eastAsia="Times New Roman" w:hAnsi="Times New Roman"/>
                <w:bCs/>
                <w:lang w:eastAsia="ru-RU"/>
              </w:rPr>
              <w:t>7) Кәсіподақтардың рөлі туралы ақпараттық брошюраны әзірлеу және тарату (кемінде 500 дана).</w:t>
            </w:r>
          </w:p>
        </w:tc>
      </w:tr>
      <w:tr w:rsidR="00D93192" w:rsidRPr="00A72648" w14:paraId="3758C864" w14:textId="77777777" w:rsidTr="00D93192">
        <w:tc>
          <w:tcPr>
            <w:tcW w:w="1271" w:type="dxa"/>
            <w:vMerge w:val="restart"/>
            <w:shd w:val="clear" w:color="auto" w:fill="BFBFBF"/>
          </w:tcPr>
          <w:p w14:paraId="3D08FBF7"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lastRenderedPageBreak/>
              <w:t>Міндеті</w:t>
            </w:r>
          </w:p>
        </w:tc>
        <w:tc>
          <w:tcPr>
            <w:tcW w:w="1990" w:type="dxa"/>
            <w:vMerge w:val="restart"/>
            <w:shd w:val="clear" w:color="auto" w:fill="BFBFBF"/>
          </w:tcPr>
          <w:p w14:paraId="1CB7156A"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Міндет аясындағы шаралар</w:t>
            </w:r>
          </w:p>
        </w:tc>
        <w:tc>
          <w:tcPr>
            <w:tcW w:w="703" w:type="dxa"/>
            <w:vMerge w:val="restart"/>
            <w:shd w:val="clear" w:color="auto" w:fill="BFBFBF"/>
          </w:tcPr>
          <w:p w14:paraId="36BD3F74" w14:textId="77777777" w:rsidR="00D93192" w:rsidRPr="00A72648" w:rsidRDefault="00D93192" w:rsidP="00D93192">
            <w:pPr>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Өткізу күні</w:t>
            </w:r>
          </w:p>
        </w:tc>
        <w:tc>
          <w:tcPr>
            <w:tcW w:w="1565" w:type="dxa"/>
            <w:vMerge w:val="restart"/>
            <w:shd w:val="clear" w:color="auto" w:fill="BFBFBF"/>
          </w:tcPr>
          <w:p w14:paraId="1538049C" w14:textId="77777777"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Өткізу орны</w:t>
            </w:r>
          </w:p>
        </w:tc>
        <w:tc>
          <w:tcPr>
            <w:tcW w:w="1560" w:type="dxa"/>
            <w:vMerge w:val="restart"/>
            <w:shd w:val="clear" w:color="auto" w:fill="BFBFBF"/>
          </w:tcPr>
          <w:p w14:paraId="21158261" w14:textId="77777777"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Қатысушылар саны</w:t>
            </w:r>
          </w:p>
        </w:tc>
        <w:tc>
          <w:tcPr>
            <w:tcW w:w="1985" w:type="dxa"/>
            <w:vMerge w:val="restart"/>
            <w:shd w:val="clear" w:color="auto" w:fill="BFBFBF"/>
          </w:tcPr>
          <w:p w14:paraId="5137956F" w14:textId="77777777"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Қысқа мерзімде қол жеткізілген нәтижелер (іс-шараларға)</w:t>
            </w:r>
          </w:p>
        </w:tc>
        <w:tc>
          <w:tcPr>
            <w:tcW w:w="2126" w:type="dxa"/>
            <w:vMerge w:val="restart"/>
            <w:shd w:val="clear" w:color="auto" w:fill="BFBFBF"/>
          </w:tcPr>
          <w:p w14:paraId="5C6CA721" w14:textId="77777777" w:rsidR="00D93192" w:rsidRPr="00A72648" w:rsidRDefault="00120B88" w:rsidP="00D93192">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Сандық және сапалық көрсеткіштер</w:t>
            </w:r>
          </w:p>
        </w:tc>
        <w:tc>
          <w:tcPr>
            <w:tcW w:w="1985" w:type="dxa"/>
            <w:gridSpan w:val="2"/>
            <w:shd w:val="clear" w:color="auto" w:fill="BFBFBF"/>
          </w:tcPr>
          <w:p w14:paraId="4F5474BB"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409" w:type="dxa"/>
            <w:vMerge w:val="restart"/>
            <w:shd w:val="clear" w:color="auto" w:fill="BFBFBF"/>
          </w:tcPr>
          <w:p w14:paraId="760EF84E" w14:textId="77777777" w:rsidR="00D93192" w:rsidRPr="00A72648" w:rsidRDefault="0052736B" w:rsidP="00D93192">
            <w:pPr>
              <w:spacing w:after="0" w:line="240" w:lineRule="auto"/>
              <w:jc w:val="center"/>
              <w:rPr>
                <w:rFonts w:ascii="Times New Roman" w:eastAsia="Times New Roman" w:hAnsi="Times New Roman"/>
                <w:b/>
                <w:sz w:val="24"/>
                <w:szCs w:val="24"/>
                <w:lang w:eastAsia="ru-RU"/>
              </w:rPr>
            </w:pPr>
            <w:r w:rsidRPr="0052736B">
              <w:rPr>
                <w:rFonts w:ascii="Times New Roman" w:eastAsia="Times New Roman" w:hAnsi="Times New Roman"/>
                <w:b/>
                <w:sz w:val="24"/>
                <w:szCs w:val="24"/>
                <w:lang w:eastAsia="ru-RU"/>
              </w:rPr>
              <w:t>Тиімділік</w:t>
            </w:r>
          </w:p>
        </w:tc>
      </w:tr>
      <w:tr w:rsidR="00682956" w:rsidRPr="00A72648" w14:paraId="593F23FA" w14:textId="77777777" w:rsidTr="00D93192">
        <w:tc>
          <w:tcPr>
            <w:tcW w:w="1271" w:type="dxa"/>
            <w:vMerge/>
            <w:shd w:val="clear" w:color="auto" w:fill="BFBFBF"/>
          </w:tcPr>
          <w:p w14:paraId="640C6823" w14:textId="77777777" w:rsidR="00682956" w:rsidRPr="00A72648" w:rsidRDefault="00682956" w:rsidP="00877458">
            <w:pPr>
              <w:spacing w:after="0" w:line="240" w:lineRule="auto"/>
              <w:jc w:val="both"/>
              <w:rPr>
                <w:rFonts w:ascii="Times New Roman" w:eastAsia="Times New Roman" w:hAnsi="Times New Roman"/>
                <w:b/>
                <w:sz w:val="24"/>
                <w:szCs w:val="24"/>
                <w:lang w:eastAsia="ru-RU"/>
              </w:rPr>
            </w:pPr>
          </w:p>
        </w:tc>
        <w:tc>
          <w:tcPr>
            <w:tcW w:w="1990" w:type="dxa"/>
            <w:vMerge/>
            <w:shd w:val="clear" w:color="auto" w:fill="BFBFBF"/>
          </w:tcPr>
          <w:p w14:paraId="4B03EF50"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703" w:type="dxa"/>
            <w:vMerge/>
            <w:shd w:val="clear" w:color="auto" w:fill="BFBFBF"/>
          </w:tcPr>
          <w:p w14:paraId="7100BFC7"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44CA2ED4"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1B734679"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30634010"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6A9D70D0" w14:textId="77777777" w:rsidR="00682956" w:rsidRPr="00A72648" w:rsidRDefault="00682956" w:rsidP="00877458">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34FDD4F3" w14:textId="77777777" w:rsidR="00682956" w:rsidRPr="00A72648" w:rsidRDefault="00120B88" w:rsidP="00877458">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жоспар</w:t>
            </w:r>
          </w:p>
        </w:tc>
        <w:tc>
          <w:tcPr>
            <w:tcW w:w="851" w:type="dxa"/>
            <w:shd w:val="clear" w:color="auto" w:fill="BFBFBF"/>
          </w:tcPr>
          <w:p w14:paraId="08DF2BA6"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09" w:type="dxa"/>
            <w:vMerge/>
            <w:shd w:val="clear" w:color="auto" w:fill="BFBFBF"/>
          </w:tcPr>
          <w:p w14:paraId="749A29B6"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r>
      <w:tr w:rsidR="00637BCD" w:rsidRPr="00074C6B" w14:paraId="0883C41F" w14:textId="77777777" w:rsidTr="00071270">
        <w:tc>
          <w:tcPr>
            <w:tcW w:w="1271" w:type="dxa"/>
            <w:shd w:val="clear" w:color="auto" w:fill="auto"/>
            <w:vAlign w:val="center"/>
          </w:tcPr>
          <w:p w14:paraId="66540735" w14:textId="24AFCF53" w:rsidR="00637BCD" w:rsidRPr="00A72648" w:rsidRDefault="00637BCD" w:rsidP="00637BCD">
            <w:pPr>
              <w:spacing w:after="0" w:line="240" w:lineRule="auto"/>
              <w:jc w:val="both"/>
              <w:rPr>
                <w:rFonts w:ascii="Times New Roman" w:eastAsia="Times New Roman" w:hAnsi="Times New Roman"/>
                <w:sz w:val="24"/>
                <w:szCs w:val="24"/>
                <w:lang w:eastAsia="ru-RU"/>
              </w:rPr>
            </w:pPr>
            <w:bookmarkStart w:id="1" w:name="_Hlk152160724"/>
            <w:r w:rsidRPr="00E323CA">
              <w:rPr>
                <w:rFonts w:ascii="Times New Roman" w:hAnsi="Times New Roman"/>
                <w:b/>
                <w:bCs/>
                <w:color w:val="000000"/>
                <w:sz w:val="24"/>
                <w:szCs w:val="24"/>
                <w:lang w:val="kk-KZ"/>
              </w:rPr>
              <w:t>Кәсіпорындардағы ағымдағы жағдай</w:t>
            </w:r>
            <w:r>
              <w:rPr>
                <w:rFonts w:ascii="Times New Roman" w:hAnsi="Times New Roman"/>
                <w:b/>
                <w:bCs/>
                <w:color w:val="000000"/>
                <w:sz w:val="24"/>
                <w:szCs w:val="24"/>
                <w:lang w:val="kk-KZ"/>
              </w:rPr>
              <w:t>ға</w:t>
            </w:r>
            <w:r w:rsidRPr="00E323CA">
              <w:rPr>
                <w:rFonts w:ascii="Times New Roman" w:hAnsi="Times New Roman"/>
                <w:b/>
                <w:bCs/>
                <w:color w:val="000000"/>
                <w:sz w:val="24"/>
                <w:szCs w:val="24"/>
                <w:lang w:val="kk-KZ"/>
              </w:rPr>
              <w:t xml:space="preserve"> талдау</w:t>
            </w:r>
            <w:r>
              <w:rPr>
                <w:rFonts w:ascii="Times New Roman" w:hAnsi="Times New Roman"/>
                <w:b/>
                <w:bCs/>
                <w:color w:val="000000"/>
                <w:sz w:val="24"/>
                <w:szCs w:val="24"/>
                <w:lang w:val="kk-KZ"/>
              </w:rPr>
              <w:t xml:space="preserve"> жасау</w:t>
            </w:r>
            <w:bookmarkEnd w:id="1"/>
          </w:p>
        </w:tc>
        <w:tc>
          <w:tcPr>
            <w:tcW w:w="1990" w:type="dxa"/>
            <w:shd w:val="clear" w:color="auto" w:fill="auto"/>
          </w:tcPr>
          <w:p w14:paraId="40A570D8" w14:textId="3F58313D" w:rsidR="00637BCD" w:rsidRPr="00637BCD" w:rsidRDefault="00637BCD" w:rsidP="00637BCD">
            <w:pPr>
              <w:pStyle w:val="Style1"/>
            </w:pPr>
            <w:r w:rsidRPr="00E44A73">
              <w:t>Жұмыс берушілермен және компаниялардың қызметкерлерімен, сондай-ақ кәсіподақ ұйымдарының өкілдерімен еңбек жанжалдарының негізгі және қосалқы себептерін анықтау үшін сұхбат жүргізу үшін мұнай кәсіпшілігінің сервистік компанияларымен кездесу.</w:t>
            </w:r>
          </w:p>
        </w:tc>
        <w:tc>
          <w:tcPr>
            <w:tcW w:w="703" w:type="dxa"/>
            <w:vAlign w:val="center"/>
          </w:tcPr>
          <w:p w14:paraId="25E6DA39" w14:textId="71A59094" w:rsidR="00637BCD" w:rsidRPr="00A72648" w:rsidRDefault="00877491" w:rsidP="00637B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Маусым-Қазан 2023</w:t>
            </w:r>
          </w:p>
        </w:tc>
        <w:tc>
          <w:tcPr>
            <w:tcW w:w="1565" w:type="dxa"/>
          </w:tcPr>
          <w:p w14:paraId="244E88B0" w14:textId="01A0590C" w:rsidR="00637BCD" w:rsidRPr="00877491" w:rsidRDefault="00877491"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қаласы, сервистік компаниялар мекемелері</w:t>
            </w:r>
          </w:p>
        </w:tc>
        <w:tc>
          <w:tcPr>
            <w:tcW w:w="1560" w:type="dxa"/>
          </w:tcPr>
          <w:p w14:paraId="73DE8274" w14:textId="77777777" w:rsidR="00637BCD" w:rsidRPr="00A72648" w:rsidRDefault="00637BCD" w:rsidP="00637BCD">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3A3F9706" w14:textId="33023B77" w:rsidR="00637BCD" w:rsidRPr="00A72648" w:rsidRDefault="00877491" w:rsidP="00637BCD">
            <w:pPr>
              <w:spacing w:after="0" w:line="240" w:lineRule="auto"/>
              <w:jc w:val="both"/>
              <w:rPr>
                <w:rFonts w:ascii="Times New Roman" w:eastAsia="Times New Roman" w:hAnsi="Times New Roman"/>
                <w:sz w:val="24"/>
                <w:szCs w:val="24"/>
                <w:lang w:eastAsia="ru-RU"/>
              </w:rPr>
            </w:pPr>
            <w:r w:rsidRPr="00877491">
              <w:rPr>
                <w:rFonts w:ascii="Times New Roman" w:eastAsia="Times New Roman" w:hAnsi="Times New Roman"/>
                <w:sz w:val="24"/>
                <w:szCs w:val="24"/>
                <w:lang w:eastAsia="ru-RU"/>
              </w:rPr>
              <w:t>Өндірістік персоналмен, компания басшылығымен, сондай-ақ қызметкерлер өкілдерімен сұхбаттар өткізілді.</w:t>
            </w:r>
          </w:p>
        </w:tc>
        <w:tc>
          <w:tcPr>
            <w:tcW w:w="2126" w:type="dxa"/>
            <w:shd w:val="clear" w:color="auto" w:fill="auto"/>
          </w:tcPr>
          <w:p w14:paraId="349196D3" w14:textId="13F59F7C" w:rsidR="00637BCD" w:rsidRPr="00877491" w:rsidRDefault="00877491" w:rsidP="00637BCD">
            <w:pPr>
              <w:spacing w:after="0" w:line="240" w:lineRule="auto"/>
              <w:jc w:val="both"/>
              <w:rPr>
                <w:rFonts w:ascii="Times New Roman" w:eastAsia="Times New Roman" w:hAnsi="Times New Roman"/>
                <w:sz w:val="24"/>
                <w:szCs w:val="24"/>
                <w:lang w:val="kk-KZ" w:eastAsia="ru-RU"/>
              </w:rPr>
            </w:pPr>
            <w:r w:rsidRPr="00877491">
              <w:rPr>
                <w:rFonts w:ascii="Times New Roman" w:eastAsia="Times New Roman" w:hAnsi="Times New Roman"/>
                <w:sz w:val="24"/>
                <w:szCs w:val="24"/>
                <w:lang w:eastAsia="ru-RU"/>
              </w:rPr>
              <w:t>«Өзенмұнайгаз» АҚ қызмет көрсетуші компаниялардың ішінен 5 мекеме таңдалып, команда мүшелері қызметкерлермен өндірістік орындарға барып кездесулер мен сұхбат өткізді</w:t>
            </w:r>
            <w:r>
              <w:rPr>
                <w:rFonts w:ascii="Times New Roman" w:eastAsia="Times New Roman" w:hAnsi="Times New Roman"/>
                <w:sz w:val="24"/>
                <w:szCs w:val="24"/>
                <w:lang w:val="kk-KZ" w:eastAsia="ru-RU"/>
              </w:rPr>
              <w:t>.</w:t>
            </w:r>
          </w:p>
        </w:tc>
        <w:tc>
          <w:tcPr>
            <w:tcW w:w="1134" w:type="dxa"/>
            <w:shd w:val="clear" w:color="auto" w:fill="auto"/>
          </w:tcPr>
          <w:p w14:paraId="5053E7BB" w14:textId="7A2D5CD8" w:rsidR="00637BCD" w:rsidRPr="00877491" w:rsidRDefault="00C3600E" w:rsidP="00637BCD">
            <w:pPr>
              <w:spacing w:after="0" w:line="240" w:lineRule="auto"/>
              <w:jc w:val="both"/>
              <w:rPr>
                <w:rFonts w:ascii="Times New Roman" w:eastAsia="Times New Roman" w:hAnsi="Times New Roman"/>
                <w:sz w:val="24"/>
                <w:szCs w:val="24"/>
                <w:lang w:val="kk-KZ" w:eastAsia="ru-RU"/>
              </w:rPr>
            </w:pPr>
            <w:r w:rsidRPr="00C3600E">
              <w:rPr>
                <w:rFonts w:ascii="Times New Roman" w:eastAsia="Times New Roman" w:hAnsi="Times New Roman"/>
                <w:sz w:val="24"/>
                <w:szCs w:val="24"/>
                <w:lang w:val="kk-KZ" w:eastAsia="ru-RU"/>
              </w:rPr>
              <w:t>Мұнай сервистік компаниялардың басшыларымен сұхбаттар мен кездесулер өткізіліп, қазіргі жағдай туралы толыққанды мәлімет ал</w:t>
            </w:r>
            <w:r>
              <w:rPr>
                <w:rFonts w:ascii="Times New Roman" w:eastAsia="Times New Roman" w:hAnsi="Times New Roman"/>
                <w:sz w:val="24"/>
                <w:szCs w:val="24"/>
                <w:lang w:val="kk-KZ" w:eastAsia="ru-RU"/>
              </w:rPr>
              <w:t>у</w:t>
            </w:r>
            <w:r w:rsidRPr="00C3600E">
              <w:rPr>
                <w:rFonts w:ascii="Times New Roman" w:eastAsia="Times New Roman" w:hAnsi="Times New Roman"/>
                <w:sz w:val="24"/>
                <w:szCs w:val="24"/>
                <w:lang w:val="kk-KZ" w:eastAsia="ru-RU"/>
              </w:rPr>
              <w:t>.</w:t>
            </w:r>
          </w:p>
        </w:tc>
        <w:tc>
          <w:tcPr>
            <w:tcW w:w="851" w:type="dxa"/>
            <w:shd w:val="clear" w:color="auto" w:fill="auto"/>
          </w:tcPr>
          <w:p w14:paraId="3DEDCAEC" w14:textId="537577E8" w:rsidR="00637BCD" w:rsidRPr="00877491" w:rsidRDefault="00877491"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«Өзенмұнайгаз» АҚ қызмет көрсетуші 5 мұнай сервистік компания өкілдерімен кездесу өткізіп, ағымдағы жағдайға </w:t>
            </w:r>
            <w:r>
              <w:rPr>
                <w:rFonts w:ascii="Times New Roman" w:eastAsia="Times New Roman" w:hAnsi="Times New Roman"/>
                <w:sz w:val="24"/>
                <w:szCs w:val="24"/>
                <w:lang w:val="kk-KZ" w:eastAsia="ru-RU"/>
              </w:rPr>
              <w:lastRenderedPageBreak/>
              <w:t>талдау жасау</w:t>
            </w:r>
          </w:p>
        </w:tc>
        <w:tc>
          <w:tcPr>
            <w:tcW w:w="2409" w:type="dxa"/>
          </w:tcPr>
          <w:p w14:paraId="668E9F57" w14:textId="65D23B5D" w:rsidR="00637BCD" w:rsidRPr="00877491" w:rsidRDefault="00877491" w:rsidP="00637BCD">
            <w:pPr>
              <w:spacing w:after="0" w:line="240" w:lineRule="auto"/>
              <w:jc w:val="both"/>
              <w:rPr>
                <w:rFonts w:ascii="Times New Roman" w:eastAsia="Times New Roman" w:hAnsi="Times New Roman"/>
                <w:sz w:val="24"/>
                <w:szCs w:val="24"/>
                <w:lang w:val="kk-KZ" w:eastAsia="ru-RU"/>
              </w:rPr>
            </w:pPr>
            <w:r w:rsidRPr="00E44A73">
              <w:rPr>
                <w:rFonts w:ascii="Times New Roman" w:hAnsi="Times New Roman"/>
                <w:sz w:val="24"/>
                <w:szCs w:val="24"/>
                <w:lang w:val="kk-KZ"/>
              </w:rPr>
              <w:lastRenderedPageBreak/>
              <w:t xml:space="preserve">Ағымдағы жағдайды талдау кезеңінде компаниялар туралы ақпарат, өндірістік персоналмен, компания басшылығымен, сондай-ақ қызметкерлер өкілдерімен сұхбаттар өткізілді. </w:t>
            </w:r>
            <w:r w:rsidRPr="00E44A73">
              <w:rPr>
                <w:rFonts w:ascii="Times New Roman" w:eastAsia="Times New Roman" w:hAnsi="Times New Roman"/>
                <w:bCs/>
                <w:sz w:val="24"/>
                <w:szCs w:val="24"/>
                <w:lang w:val="kk-KZ" w:eastAsia="ru-RU"/>
              </w:rPr>
              <w:t>Мұнай сервистік компаниялардың басшыларымен сұхбаттар мен кездесулер өткізіліп, қазіргі жағдай туралы толыққанды мәлімет алынды.</w:t>
            </w:r>
          </w:p>
        </w:tc>
      </w:tr>
      <w:tr w:rsidR="00637BCD" w:rsidRPr="00074C6B" w14:paraId="1BCC705C" w14:textId="77777777" w:rsidTr="00D93192">
        <w:tc>
          <w:tcPr>
            <w:tcW w:w="1271" w:type="dxa"/>
            <w:shd w:val="clear" w:color="auto" w:fill="auto"/>
          </w:tcPr>
          <w:p w14:paraId="420781E0" w14:textId="77777777" w:rsidR="00637BCD" w:rsidRPr="00877491" w:rsidRDefault="00637BCD" w:rsidP="00637BCD">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350E3316" w14:textId="783886D9" w:rsidR="00637BCD" w:rsidRPr="00877491" w:rsidRDefault="00877491" w:rsidP="00637BCD">
            <w:pPr>
              <w:spacing w:after="0" w:line="240" w:lineRule="auto"/>
              <w:jc w:val="both"/>
              <w:rPr>
                <w:rFonts w:ascii="Times New Roman" w:eastAsia="Times New Roman" w:hAnsi="Times New Roman"/>
                <w:sz w:val="24"/>
                <w:szCs w:val="24"/>
                <w:lang w:val="kk-KZ" w:eastAsia="ru-RU"/>
              </w:rPr>
            </w:pPr>
            <w:r w:rsidRPr="00877491">
              <w:rPr>
                <w:rFonts w:ascii="Times New Roman" w:eastAsia="Times New Roman" w:hAnsi="Times New Roman"/>
                <w:sz w:val="24"/>
                <w:szCs w:val="24"/>
                <w:lang w:val="kk-KZ" w:eastAsia="ru-RU"/>
              </w:rPr>
              <w:t>2)</w:t>
            </w:r>
            <w:r w:rsidRPr="00877491">
              <w:rPr>
                <w:rFonts w:ascii="Times New Roman" w:eastAsia="Times New Roman" w:hAnsi="Times New Roman"/>
                <w:sz w:val="24"/>
                <w:szCs w:val="24"/>
                <w:lang w:val="kk-KZ" w:eastAsia="ru-RU"/>
              </w:rPr>
              <w:tab/>
              <w:t>Талқылау үшін еңбек даулары саласындағы сарапшылармен (заңгерлер, еңбек инспекциясының мамандарымен) кездесу</w:t>
            </w:r>
          </w:p>
        </w:tc>
        <w:tc>
          <w:tcPr>
            <w:tcW w:w="703" w:type="dxa"/>
          </w:tcPr>
          <w:p w14:paraId="7CCA9C1E" w14:textId="290C6562" w:rsidR="00637BCD" w:rsidRPr="00877491" w:rsidRDefault="003217AA"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Маусым-Қазан 2023</w:t>
            </w:r>
          </w:p>
        </w:tc>
        <w:tc>
          <w:tcPr>
            <w:tcW w:w="1565" w:type="dxa"/>
          </w:tcPr>
          <w:p w14:paraId="03D435E5" w14:textId="7920AC78" w:rsidR="00637BCD" w:rsidRPr="00877491" w:rsidRDefault="003217AA"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Жаңаөзен қалалары</w:t>
            </w:r>
          </w:p>
        </w:tc>
        <w:tc>
          <w:tcPr>
            <w:tcW w:w="1560" w:type="dxa"/>
          </w:tcPr>
          <w:p w14:paraId="7F244391" w14:textId="21E6A844" w:rsidR="00637BCD" w:rsidRPr="00877491" w:rsidRDefault="00C3600E" w:rsidP="00C5169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маман</w:t>
            </w:r>
          </w:p>
        </w:tc>
        <w:tc>
          <w:tcPr>
            <w:tcW w:w="1985" w:type="dxa"/>
            <w:shd w:val="clear" w:color="auto" w:fill="auto"/>
          </w:tcPr>
          <w:p w14:paraId="10DD3283" w14:textId="77777777" w:rsidR="00295B8A" w:rsidRDefault="00295B8A" w:rsidP="00637BCD">
            <w:pPr>
              <w:spacing w:after="0" w:line="240" w:lineRule="auto"/>
              <w:jc w:val="both"/>
              <w:rPr>
                <w:rFonts w:ascii="Times New Roman" w:eastAsia="Times New Roman" w:hAnsi="Times New Roman"/>
                <w:sz w:val="24"/>
                <w:szCs w:val="24"/>
                <w:lang w:val="kk-KZ" w:eastAsia="ru-RU"/>
              </w:rPr>
            </w:pPr>
            <w:bookmarkStart w:id="2" w:name="_Hlk152161655"/>
            <w:r>
              <w:rPr>
                <w:rFonts w:ascii="Times New Roman" w:eastAsia="Times New Roman" w:hAnsi="Times New Roman"/>
                <w:sz w:val="24"/>
                <w:szCs w:val="24"/>
                <w:lang w:val="kk-KZ" w:eastAsia="ru-RU"/>
              </w:rPr>
              <w:t xml:space="preserve">Маңғыстау облысындағы кәсіподақ ұйымы өкілдерімен, еңбек инспекциясының өкілімен, заңгерлермен кездесу өткізілді. </w:t>
            </w:r>
          </w:p>
          <w:p w14:paraId="623041C5" w14:textId="1DB4DEFA" w:rsidR="00295B8A" w:rsidRDefault="00295B8A"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Сонымен қатар республикалық және шетелдік сарапшы мамандармен онлайн кездесулер өткізілді. </w:t>
            </w:r>
          </w:p>
          <w:p w14:paraId="3EDAE32E" w14:textId="77777777" w:rsidR="00295B8A" w:rsidRDefault="00295B8A" w:rsidP="00637BCD">
            <w:pPr>
              <w:spacing w:after="0" w:line="240" w:lineRule="auto"/>
              <w:jc w:val="both"/>
              <w:rPr>
                <w:rFonts w:ascii="Times New Roman" w:eastAsia="Times New Roman" w:hAnsi="Times New Roman"/>
                <w:sz w:val="24"/>
                <w:szCs w:val="24"/>
                <w:lang w:val="kk-KZ" w:eastAsia="ru-RU"/>
              </w:rPr>
            </w:pPr>
          </w:p>
          <w:p w14:paraId="65DC66B7" w14:textId="77777777" w:rsidR="00295B8A" w:rsidRDefault="00295B8A" w:rsidP="00637BCD">
            <w:pPr>
              <w:spacing w:after="0" w:line="240" w:lineRule="auto"/>
              <w:jc w:val="both"/>
              <w:rPr>
                <w:rFonts w:ascii="Times New Roman" w:eastAsia="Times New Roman" w:hAnsi="Times New Roman"/>
                <w:sz w:val="24"/>
                <w:szCs w:val="24"/>
                <w:lang w:val="kk-KZ" w:eastAsia="ru-RU"/>
              </w:rPr>
            </w:pPr>
            <w:r w:rsidRPr="00295B8A">
              <w:rPr>
                <w:rFonts w:ascii="Times New Roman" w:eastAsia="Times New Roman" w:hAnsi="Times New Roman"/>
                <w:b/>
                <w:bCs/>
                <w:sz w:val="24"/>
                <w:szCs w:val="24"/>
                <w:lang w:val="kk-KZ" w:eastAsia="ru-RU"/>
              </w:rPr>
              <w:t>Паоло Сорбелло</w:t>
            </w:r>
            <w:r>
              <w:rPr>
                <w:rFonts w:ascii="Times New Roman" w:eastAsia="Times New Roman" w:hAnsi="Times New Roman"/>
                <w:sz w:val="24"/>
                <w:szCs w:val="24"/>
                <w:lang w:val="kk-KZ" w:eastAsia="ru-RU"/>
              </w:rPr>
              <w:t xml:space="preserve"> – зерттеуші журналист, </w:t>
            </w:r>
            <w:r w:rsidRPr="00295B8A">
              <w:rPr>
                <w:rFonts w:ascii="Times New Roman" w:eastAsia="Times New Roman" w:hAnsi="Times New Roman"/>
                <w:sz w:val="24"/>
                <w:szCs w:val="24"/>
                <w:lang w:val="kk-KZ" w:eastAsia="ru-RU"/>
              </w:rPr>
              <w:t xml:space="preserve">The Diplomat </w:t>
            </w:r>
            <w:r>
              <w:rPr>
                <w:rFonts w:ascii="Times New Roman" w:eastAsia="Times New Roman" w:hAnsi="Times New Roman"/>
                <w:sz w:val="24"/>
                <w:szCs w:val="24"/>
                <w:lang w:val="kk-KZ" w:eastAsia="ru-RU"/>
              </w:rPr>
              <w:t>және</w:t>
            </w:r>
            <w:r w:rsidRPr="00295B8A">
              <w:rPr>
                <w:rFonts w:ascii="Times New Roman" w:eastAsia="Times New Roman" w:hAnsi="Times New Roman"/>
                <w:sz w:val="24"/>
                <w:szCs w:val="24"/>
                <w:lang w:val="kk-KZ" w:eastAsia="ru-RU"/>
              </w:rPr>
              <w:t xml:space="preserve"> Vlast.kz </w:t>
            </w:r>
            <w:r>
              <w:rPr>
                <w:rFonts w:ascii="Times New Roman" w:eastAsia="Times New Roman" w:hAnsi="Times New Roman"/>
                <w:sz w:val="24"/>
                <w:szCs w:val="24"/>
                <w:lang w:val="kk-KZ" w:eastAsia="ru-RU"/>
              </w:rPr>
              <w:t>ақпараттық агенттіктері.</w:t>
            </w:r>
          </w:p>
          <w:p w14:paraId="4197BB82" w14:textId="77777777" w:rsidR="00295B8A" w:rsidRDefault="00295B8A" w:rsidP="00637BCD">
            <w:pPr>
              <w:spacing w:after="0" w:line="240" w:lineRule="auto"/>
              <w:jc w:val="both"/>
              <w:rPr>
                <w:rFonts w:ascii="Times New Roman" w:eastAsia="Times New Roman" w:hAnsi="Times New Roman"/>
                <w:sz w:val="24"/>
                <w:szCs w:val="24"/>
                <w:lang w:val="kk-KZ" w:eastAsia="ru-RU"/>
              </w:rPr>
            </w:pPr>
          </w:p>
          <w:p w14:paraId="6EE9F090" w14:textId="77777777" w:rsidR="00295B8A" w:rsidRDefault="00295B8A" w:rsidP="00637BCD">
            <w:pPr>
              <w:spacing w:after="0" w:line="240" w:lineRule="auto"/>
              <w:jc w:val="both"/>
              <w:rPr>
                <w:rFonts w:ascii="Times New Roman" w:eastAsia="Times New Roman" w:hAnsi="Times New Roman"/>
                <w:sz w:val="24"/>
                <w:szCs w:val="24"/>
                <w:lang w:val="kk-KZ" w:eastAsia="ru-RU"/>
              </w:rPr>
            </w:pPr>
            <w:r w:rsidRPr="00295B8A">
              <w:rPr>
                <w:rFonts w:ascii="Times New Roman" w:eastAsia="Times New Roman" w:hAnsi="Times New Roman"/>
                <w:b/>
                <w:bCs/>
                <w:sz w:val="24"/>
                <w:szCs w:val="24"/>
                <w:lang w:val="kk-KZ" w:eastAsia="ru-RU"/>
              </w:rPr>
              <w:t>Кирилл Букетов</w:t>
            </w:r>
            <w:r>
              <w:rPr>
                <w:rFonts w:ascii="Times New Roman" w:eastAsia="Times New Roman" w:hAnsi="Times New Roman"/>
                <w:sz w:val="24"/>
                <w:szCs w:val="24"/>
                <w:lang w:val="kk-KZ" w:eastAsia="ru-RU"/>
              </w:rPr>
              <w:t xml:space="preserve"> – Женева қаласындағы дүниежүзілік </w:t>
            </w:r>
            <w:r>
              <w:rPr>
                <w:rFonts w:ascii="Times New Roman" w:eastAsia="Times New Roman" w:hAnsi="Times New Roman"/>
                <w:sz w:val="24"/>
                <w:szCs w:val="24"/>
                <w:lang w:val="kk-KZ" w:eastAsia="ru-RU"/>
              </w:rPr>
              <w:lastRenderedPageBreak/>
              <w:t xml:space="preserve">еңбек институтының зерттеушісі, </w:t>
            </w:r>
            <w:r w:rsidRPr="00295B8A">
              <w:rPr>
                <w:rFonts w:ascii="Times New Roman" w:eastAsia="Times New Roman" w:hAnsi="Times New Roman"/>
                <w:sz w:val="24"/>
                <w:szCs w:val="24"/>
                <w:lang w:val="kk-KZ" w:eastAsia="ru-RU"/>
              </w:rPr>
              <w:t xml:space="preserve">IUF </w:t>
            </w:r>
            <w:r>
              <w:rPr>
                <w:rFonts w:ascii="Times New Roman" w:eastAsia="Times New Roman" w:hAnsi="Times New Roman"/>
                <w:sz w:val="24"/>
                <w:szCs w:val="24"/>
                <w:lang w:val="kk-KZ" w:eastAsia="ru-RU"/>
              </w:rPr>
              <w:t>ассоциациясының саясат бойынша маманы.</w:t>
            </w:r>
          </w:p>
          <w:p w14:paraId="6FEE22AB" w14:textId="77777777" w:rsidR="00295B8A" w:rsidRDefault="00295B8A" w:rsidP="00637BCD">
            <w:pPr>
              <w:spacing w:after="0" w:line="240" w:lineRule="auto"/>
              <w:jc w:val="both"/>
              <w:rPr>
                <w:rFonts w:ascii="Times New Roman" w:eastAsia="Times New Roman" w:hAnsi="Times New Roman"/>
                <w:sz w:val="24"/>
                <w:szCs w:val="24"/>
                <w:lang w:val="kk-KZ" w:eastAsia="ru-RU"/>
              </w:rPr>
            </w:pPr>
          </w:p>
          <w:p w14:paraId="227C598C" w14:textId="77777777" w:rsidR="00295B8A" w:rsidRDefault="00295B8A" w:rsidP="00637BCD">
            <w:pPr>
              <w:spacing w:after="0" w:line="240" w:lineRule="auto"/>
              <w:jc w:val="both"/>
              <w:rPr>
                <w:rFonts w:ascii="Times New Roman" w:eastAsia="Times New Roman" w:hAnsi="Times New Roman"/>
                <w:sz w:val="24"/>
                <w:szCs w:val="24"/>
                <w:lang w:val="kk-KZ" w:eastAsia="ru-RU"/>
              </w:rPr>
            </w:pPr>
            <w:r w:rsidRPr="00295B8A">
              <w:rPr>
                <w:rFonts w:ascii="Times New Roman" w:eastAsia="Times New Roman" w:hAnsi="Times New Roman"/>
                <w:b/>
                <w:bCs/>
                <w:sz w:val="24"/>
                <w:szCs w:val="24"/>
                <w:lang w:val="kk-KZ" w:eastAsia="ru-RU"/>
              </w:rPr>
              <w:t>Зумрат Санакуова</w:t>
            </w:r>
            <w:r>
              <w:rPr>
                <w:rFonts w:ascii="Times New Roman" w:eastAsia="Times New Roman" w:hAnsi="Times New Roman"/>
                <w:sz w:val="24"/>
                <w:szCs w:val="24"/>
                <w:lang w:val="kk-KZ" w:eastAsia="ru-RU"/>
              </w:rPr>
              <w:t xml:space="preserve"> – моноқалалардағы және еңбек дауларын зерттеуші, </w:t>
            </w:r>
            <w:r w:rsidRPr="00295B8A">
              <w:rPr>
                <w:rFonts w:ascii="Times New Roman" w:eastAsia="Times New Roman" w:hAnsi="Times New Roman"/>
                <w:sz w:val="24"/>
                <w:szCs w:val="24"/>
                <w:lang w:val="kk-KZ" w:eastAsia="ru-RU"/>
              </w:rPr>
              <w:t>PhD.</w:t>
            </w:r>
          </w:p>
          <w:p w14:paraId="430457ED" w14:textId="77777777" w:rsidR="00295B8A" w:rsidRDefault="00295B8A" w:rsidP="00637BCD">
            <w:pPr>
              <w:spacing w:after="0" w:line="240" w:lineRule="auto"/>
              <w:jc w:val="both"/>
              <w:rPr>
                <w:rFonts w:ascii="Times New Roman" w:eastAsia="Times New Roman" w:hAnsi="Times New Roman"/>
                <w:sz w:val="24"/>
                <w:szCs w:val="24"/>
                <w:lang w:val="kk-KZ" w:eastAsia="ru-RU"/>
              </w:rPr>
            </w:pPr>
          </w:p>
          <w:p w14:paraId="2D41066A" w14:textId="3EC10483" w:rsidR="00295B8A" w:rsidRPr="00295B8A" w:rsidRDefault="00C3600E" w:rsidP="00637BCD">
            <w:pPr>
              <w:spacing w:after="0" w:line="240" w:lineRule="auto"/>
              <w:jc w:val="both"/>
              <w:rPr>
                <w:rFonts w:ascii="Times New Roman" w:eastAsia="Times New Roman" w:hAnsi="Times New Roman"/>
                <w:sz w:val="24"/>
                <w:szCs w:val="24"/>
                <w:lang w:val="kk-KZ" w:eastAsia="ru-RU"/>
              </w:rPr>
            </w:pPr>
            <w:r w:rsidRPr="00C3600E">
              <w:rPr>
                <w:rFonts w:ascii="Times New Roman" w:eastAsia="Times New Roman" w:hAnsi="Times New Roman"/>
                <w:b/>
                <w:bCs/>
                <w:sz w:val="24"/>
                <w:szCs w:val="24"/>
                <w:lang w:val="kk-KZ" w:eastAsia="ru-RU"/>
              </w:rPr>
              <w:t>Серік Бейменбетов</w:t>
            </w:r>
            <w:r>
              <w:rPr>
                <w:rFonts w:ascii="Times New Roman" w:eastAsia="Times New Roman" w:hAnsi="Times New Roman"/>
                <w:sz w:val="24"/>
                <w:szCs w:val="24"/>
                <w:lang w:val="kk-KZ" w:eastAsia="ru-RU"/>
              </w:rPr>
              <w:t xml:space="preserve"> – доцент/Қазақ-Неміс университетінің проректоры, </w:t>
            </w:r>
            <w:r w:rsidRPr="00295B8A">
              <w:rPr>
                <w:rFonts w:ascii="Times New Roman" w:eastAsia="Times New Roman" w:hAnsi="Times New Roman"/>
                <w:sz w:val="24"/>
                <w:szCs w:val="24"/>
                <w:lang w:val="kk-KZ" w:eastAsia="ru-RU"/>
              </w:rPr>
              <w:t>PhD</w:t>
            </w:r>
            <w:r>
              <w:rPr>
                <w:rFonts w:ascii="Times New Roman" w:eastAsia="Times New Roman" w:hAnsi="Times New Roman"/>
                <w:sz w:val="24"/>
                <w:szCs w:val="24"/>
                <w:lang w:val="kk-KZ" w:eastAsia="ru-RU"/>
              </w:rPr>
              <w:t>.</w:t>
            </w:r>
            <w:bookmarkEnd w:id="2"/>
          </w:p>
        </w:tc>
        <w:tc>
          <w:tcPr>
            <w:tcW w:w="2126" w:type="dxa"/>
            <w:shd w:val="clear" w:color="auto" w:fill="auto"/>
          </w:tcPr>
          <w:p w14:paraId="329FEA59" w14:textId="1C58049B" w:rsidR="00637BCD" w:rsidRPr="00877491" w:rsidRDefault="003217AA"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Маңғыстау облысындағы еңбек инспекциясының 1 өкілімен, кәсіподақ ұйымының 1 өкілімен, 1 заңгер маманмен кездесу өткізілді.</w:t>
            </w:r>
            <w:r w:rsidR="00295B8A">
              <w:rPr>
                <w:rFonts w:ascii="Times New Roman" w:eastAsia="Times New Roman" w:hAnsi="Times New Roman"/>
                <w:sz w:val="24"/>
                <w:szCs w:val="24"/>
                <w:lang w:val="kk-KZ" w:eastAsia="ru-RU"/>
              </w:rPr>
              <w:t xml:space="preserve"> Сонымен қатар республикалық деңгейдегі және </w:t>
            </w:r>
            <w:r w:rsidR="00C3600E">
              <w:rPr>
                <w:rFonts w:ascii="Times New Roman" w:eastAsia="Times New Roman" w:hAnsi="Times New Roman"/>
                <w:sz w:val="24"/>
                <w:szCs w:val="24"/>
                <w:lang w:val="kk-KZ" w:eastAsia="ru-RU"/>
              </w:rPr>
              <w:t>4 шетелдік маманмен онлайн/офлайн форматтағы кездесу өтті.</w:t>
            </w:r>
          </w:p>
        </w:tc>
        <w:tc>
          <w:tcPr>
            <w:tcW w:w="1134" w:type="dxa"/>
            <w:shd w:val="clear" w:color="auto" w:fill="auto"/>
          </w:tcPr>
          <w:p w14:paraId="3BEE2A01" w14:textId="079F6669" w:rsidR="00C3600E" w:rsidRPr="00877491" w:rsidRDefault="00C3600E" w:rsidP="00637BCD">
            <w:pPr>
              <w:spacing w:after="0" w:line="240" w:lineRule="auto"/>
              <w:jc w:val="both"/>
              <w:rPr>
                <w:rFonts w:ascii="Times New Roman" w:eastAsia="Times New Roman" w:hAnsi="Times New Roman"/>
                <w:sz w:val="24"/>
                <w:szCs w:val="24"/>
                <w:lang w:val="kk-KZ" w:eastAsia="ru-RU"/>
              </w:rPr>
            </w:pPr>
            <w:r w:rsidRPr="00A52DD9">
              <w:rPr>
                <w:rFonts w:ascii="Times New Roman" w:eastAsia="Times New Roman" w:hAnsi="Times New Roman"/>
                <w:sz w:val="24"/>
                <w:szCs w:val="24"/>
                <w:lang w:val="kk-KZ" w:eastAsia="ru-RU"/>
              </w:rPr>
              <w:t>Еңбек жанжалдарының кем дегенде 3 негізгі және қайталама себептерін анықтау.</w:t>
            </w:r>
          </w:p>
        </w:tc>
        <w:tc>
          <w:tcPr>
            <w:tcW w:w="851" w:type="dxa"/>
            <w:shd w:val="clear" w:color="auto" w:fill="auto"/>
          </w:tcPr>
          <w:p w14:paraId="3ACE41C1" w14:textId="0A3CB331" w:rsidR="00637BCD" w:rsidRPr="00877491" w:rsidRDefault="00C3600E"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Мамандармен кзедесу барысында еңбек дауларының бірнеше негізгі себертері анықталды.</w:t>
            </w:r>
          </w:p>
        </w:tc>
        <w:tc>
          <w:tcPr>
            <w:tcW w:w="2409" w:type="dxa"/>
          </w:tcPr>
          <w:p w14:paraId="06EF1534" w14:textId="77777777" w:rsidR="00637BCD" w:rsidRDefault="003217AA" w:rsidP="00637BCD">
            <w:pPr>
              <w:spacing w:after="0" w:line="240" w:lineRule="auto"/>
              <w:jc w:val="both"/>
              <w:rPr>
                <w:rFonts w:ascii="Times New Roman" w:hAnsi="Times New Roman"/>
                <w:sz w:val="24"/>
                <w:szCs w:val="24"/>
                <w:lang w:val="kk-KZ"/>
              </w:rPr>
            </w:pPr>
            <w:r>
              <w:rPr>
                <w:rFonts w:ascii="Times New Roman" w:hAnsi="Times New Roman"/>
                <w:sz w:val="24"/>
                <w:szCs w:val="24"/>
                <w:lang w:val="kk-KZ"/>
              </w:rPr>
              <w:t>Еңбек дауларының туындауы және оларды алдын алу бойынша еңбек инспекциясы өкілімен кездесу өткізілді. Мұнай сервистік компанияларының басшыларымен кездесу өткізілді.</w:t>
            </w:r>
          </w:p>
          <w:p w14:paraId="1D0D2909" w14:textId="77777777" w:rsidR="00C3600E" w:rsidRDefault="00C3600E" w:rsidP="00C3600E">
            <w:pPr>
              <w:spacing w:after="0" w:line="240" w:lineRule="auto"/>
              <w:jc w:val="both"/>
              <w:rPr>
                <w:rFonts w:ascii="Times New Roman" w:eastAsia="Times New Roman" w:hAnsi="Times New Roman"/>
                <w:sz w:val="24"/>
                <w:szCs w:val="24"/>
                <w:lang w:val="kk-KZ" w:eastAsia="ru-RU"/>
              </w:rPr>
            </w:pPr>
            <w:r w:rsidRPr="00C3600E">
              <w:rPr>
                <w:rFonts w:ascii="Times New Roman" w:eastAsia="Times New Roman" w:hAnsi="Times New Roman"/>
                <w:sz w:val="24"/>
                <w:szCs w:val="24"/>
                <w:lang w:val="kk-KZ" w:eastAsia="ru-RU"/>
              </w:rPr>
              <w:t>Еңбек даулары саласындағы сарапшылармен өткізілген кездесулердің нәтижесінде дауларды азайту және шешудің алдын ала әдістері әзірленіп, еңбек кодексі бойынша еңбек жанжалдарын шешу теориялары</w:t>
            </w:r>
            <w:r>
              <w:rPr>
                <w:rFonts w:ascii="Times New Roman" w:eastAsia="Times New Roman" w:hAnsi="Times New Roman"/>
                <w:sz w:val="24"/>
                <w:szCs w:val="24"/>
                <w:lang w:val="kk-KZ" w:eastAsia="ru-RU"/>
              </w:rPr>
              <w:t>н</w:t>
            </w:r>
            <w:r w:rsidRPr="00C3600E">
              <w:rPr>
                <w:rFonts w:ascii="Times New Roman" w:eastAsia="Times New Roman" w:hAnsi="Times New Roman"/>
                <w:sz w:val="24"/>
                <w:szCs w:val="24"/>
                <w:lang w:val="kk-KZ" w:eastAsia="ru-RU"/>
              </w:rPr>
              <w:t xml:space="preserve"> зердел</w:t>
            </w:r>
            <w:r>
              <w:rPr>
                <w:rFonts w:ascii="Times New Roman" w:eastAsia="Times New Roman" w:hAnsi="Times New Roman"/>
                <w:sz w:val="24"/>
                <w:szCs w:val="24"/>
                <w:lang w:val="kk-KZ" w:eastAsia="ru-RU"/>
              </w:rPr>
              <w:t>еу</w:t>
            </w:r>
            <w:r w:rsidRPr="00C3600E">
              <w:rPr>
                <w:rFonts w:ascii="Times New Roman" w:eastAsia="Times New Roman" w:hAnsi="Times New Roman"/>
                <w:sz w:val="24"/>
                <w:szCs w:val="24"/>
                <w:lang w:val="kk-KZ" w:eastAsia="ru-RU"/>
              </w:rPr>
              <w:t>.</w:t>
            </w:r>
          </w:p>
          <w:p w14:paraId="15BD5757" w14:textId="13DEB299" w:rsidR="00C3600E" w:rsidRPr="00877491" w:rsidRDefault="00C3600E"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Мамандармен кездесу барысында брошюра дайындауға арналған еңбек даулары аясындағы негізгі теориялар жасақталды.</w:t>
            </w:r>
          </w:p>
        </w:tc>
      </w:tr>
      <w:tr w:rsidR="00637BCD" w:rsidRPr="00074C6B" w14:paraId="257F155D" w14:textId="77777777" w:rsidTr="00D93192">
        <w:tc>
          <w:tcPr>
            <w:tcW w:w="1271" w:type="dxa"/>
            <w:shd w:val="clear" w:color="auto" w:fill="auto"/>
          </w:tcPr>
          <w:p w14:paraId="0CFF4567" w14:textId="77777777" w:rsidR="00637BCD" w:rsidRPr="00877491" w:rsidRDefault="00637BCD" w:rsidP="00637BCD">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38163AF0" w14:textId="73040D43" w:rsidR="00637BCD" w:rsidRPr="00C3600E" w:rsidRDefault="00F41171" w:rsidP="00F41171">
            <w:pPr>
              <w:pStyle w:val="Style1"/>
              <w:numPr>
                <w:ilvl w:val="0"/>
                <w:numId w:val="0"/>
              </w:numPr>
              <w:ind w:left="42"/>
            </w:pPr>
            <w:r>
              <w:t xml:space="preserve">3 </w:t>
            </w:r>
            <w:r w:rsidR="00C3600E" w:rsidRPr="00C3600E">
              <w:t>Мұнай сервистік кәсіпорындарының жұмысшылары арасында социологиялық сауалнама (қазақ және орыс тілдерінде сауалнама) жүргізу.</w:t>
            </w:r>
          </w:p>
        </w:tc>
        <w:tc>
          <w:tcPr>
            <w:tcW w:w="703" w:type="dxa"/>
          </w:tcPr>
          <w:p w14:paraId="47DFDDB5" w14:textId="5F3D4423" w:rsidR="00637BCD" w:rsidRPr="00877491" w:rsidRDefault="00C3600E" w:rsidP="00637BCD">
            <w:pPr>
              <w:spacing w:after="0" w:line="240" w:lineRule="auto"/>
              <w:jc w:val="both"/>
              <w:rPr>
                <w:rFonts w:ascii="Times New Roman" w:eastAsia="Times New Roman" w:hAnsi="Times New Roman"/>
                <w:sz w:val="24"/>
                <w:szCs w:val="24"/>
                <w:lang w:val="kk-KZ" w:eastAsia="ru-RU"/>
              </w:rPr>
            </w:pPr>
            <w:r w:rsidRPr="00C3600E">
              <w:rPr>
                <w:rFonts w:ascii="Times New Roman" w:eastAsia="Times New Roman" w:hAnsi="Times New Roman"/>
                <w:sz w:val="24"/>
                <w:szCs w:val="24"/>
                <w:lang w:val="kk-KZ" w:eastAsia="ru-RU"/>
              </w:rPr>
              <w:t>Маусым-Қазан 2023</w:t>
            </w:r>
          </w:p>
        </w:tc>
        <w:tc>
          <w:tcPr>
            <w:tcW w:w="1565" w:type="dxa"/>
          </w:tcPr>
          <w:p w14:paraId="72493E65" w14:textId="6BF751E0" w:rsidR="00637BCD" w:rsidRPr="00877491" w:rsidRDefault="00C3600E"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қаласы</w:t>
            </w:r>
          </w:p>
        </w:tc>
        <w:tc>
          <w:tcPr>
            <w:tcW w:w="1560" w:type="dxa"/>
          </w:tcPr>
          <w:p w14:paraId="7EEB9A21" w14:textId="56E632B9" w:rsidR="00637BCD" w:rsidRPr="00877491" w:rsidRDefault="00C3600E" w:rsidP="00C5169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574</w:t>
            </w:r>
          </w:p>
        </w:tc>
        <w:tc>
          <w:tcPr>
            <w:tcW w:w="1985" w:type="dxa"/>
            <w:shd w:val="clear" w:color="auto" w:fill="auto"/>
          </w:tcPr>
          <w:p w14:paraId="22D5C50A" w14:textId="77777777" w:rsidR="00F23170" w:rsidRPr="00A62CDF" w:rsidRDefault="00F23170" w:rsidP="00F23170">
            <w:pPr>
              <w:pStyle w:val="a4"/>
              <w:rPr>
                <w:rFonts w:ascii="Times New Roman" w:hAnsi="Times New Roman"/>
                <w:b/>
                <w:bCs/>
                <w:i/>
                <w:iCs/>
                <w:sz w:val="24"/>
                <w:szCs w:val="24"/>
                <w:lang w:val="kk-KZ"/>
              </w:rPr>
            </w:pPr>
            <w:bookmarkStart w:id="3" w:name="_Hlk152162207"/>
            <w:r>
              <w:rPr>
                <w:rFonts w:ascii="Times New Roman" w:hAnsi="Times New Roman"/>
                <w:sz w:val="24"/>
                <w:szCs w:val="24"/>
                <w:lang w:val="kk-KZ"/>
              </w:rPr>
              <w:t>Сауалнамаға «Өзенмұнайгаз» АҚ қарасты 5 мұнай-сервистік компания қызметкерлері қатысты. Сауалнама</w:t>
            </w:r>
            <w:r w:rsidRPr="00A62CDF">
              <w:rPr>
                <w:rFonts w:ascii="Times New Roman" w:hAnsi="Times New Roman"/>
                <w:b/>
                <w:bCs/>
                <w:i/>
                <w:iCs/>
                <w:sz w:val="24"/>
                <w:szCs w:val="24"/>
                <w:lang w:val="kk-KZ"/>
              </w:rPr>
              <w:t>«Тенге ОйлГаз» ЖШС,</w:t>
            </w:r>
          </w:p>
          <w:p w14:paraId="2F84E47E" w14:textId="04C29017" w:rsidR="00F23170" w:rsidRPr="00F23170" w:rsidRDefault="00F23170" w:rsidP="00F23170">
            <w:pPr>
              <w:pStyle w:val="a4"/>
              <w:rPr>
                <w:rFonts w:ascii="Times New Roman" w:hAnsi="Times New Roman"/>
                <w:sz w:val="24"/>
                <w:szCs w:val="24"/>
                <w:lang w:val="kk-KZ"/>
              </w:rPr>
            </w:pPr>
            <w:r w:rsidRPr="00A62CDF">
              <w:rPr>
                <w:rFonts w:ascii="Times New Roman" w:hAnsi="Times New Roman"/>
                <w:b/>
                <w:bCs/>
                <w:i/>
                <w:iCs/>
                <w:sz w:val="24"/>
                <w:szCs w:val="24"/>
                <w:lang w:val="kk-KZ"/>
              </w:rPr>
              <w:t>«ӨзенМұнай Сервис» ЖШС, «FTC win» ЖШС, «Кен-Құрылыс-</w:t>
            </w:r>
            <w:r w:rsidRPr="00A62CDF">
              <w:rPr>
                <w:rFonts w:ascii="Times New Roman" w:hAnsi="Times New Roman"/>
                <w:b/>
                <w:bCs/>
                <w:i/>
                <w:iCs/>
                <w:sz w:val="24"/>
                <w:szCs w:val="24"/>
                <w:lang w:val="kk-KZ"/>
              </w:rPr>
              <w:lastRenderedPageBreak/>
              <w:t>Сервис» ЖШС, «МұнайСпецСнаб» ЖШС</w:t>
            </w:r>
            <w:r>
              <w:rPr>
                <w:rFonts w:ascii="Times New Roman" w:hAnsi="Times New Roman"/>
                <w:sz w:val="24"/>
                <w:szCs w:val="24"/>
                <w:lang w:val="kk-KZ"/>
              </w:rPr>
              <w:t xml:space="preserve"> </w:t>
            </w:r>
            <w:r w:rsidRPr="00A62CDF">
              <w:rPr>
                <w:rFonts w:ascii="Times New Roman" w:hAnsi="Times New Roman"/>
                <w:sz w:val="24"/>
                <w:szCs w:val="24"/>
                <w:lang w:val="kk-KZ"/>
              </w:rPr>
              <w:t xml:space="preserve">басшылығы мен қызметкерлері </w:t>
            </w:r>
            <w:r>
              <w:rPr>
                <w:rFonts w:ascii="Times New Roman" w:hAnsi="Times New Roman"/>
                <w:sz w:val="24"/>
                <w:szCs w:val="24"/>
                <w:lang w:val="kk-KZ"/>
              </w:rPr>
              <w:t>арасында жүргізілді</w:t>
            </w:r>
            <w:r w:rsidRPr="00A62CDF">
              <w:rPr>
                <w:rFonts w:ascii="Times New Roman" w:hAnsi="Times New Roman"/>
                <w:sz w:val="24"/>
                <w:szCs w:val="24"/>
                <w:lang w:val="kk-KZ"/>
              </w:rPr>
              <w:t>.</w:t>
            </w:r>
            <w:bookmarkEnd w:id="3"/>
          </w:p>
        </w:tc>
        <w:tc>
          <w:tcPr>
            <w:tcW w:w="2126" w:type="dxa"/>
            <w:shd w:val="clear" w:color="auto" w:fill="auto"/>
          </w:tcPr>
          <w:p w14:paraId="18E60A70" w14:textId="77777777" w:rsidR="00F23170" w:rsidRDefault="00F23170" w:rsidP="00F23170">
            <w:pPr>
              <w:pStyle w:val="a4"/>
              <w:rPr>
                <w:rFonts w:ascii="Times New Roman" w:hAnsi="Times New Roman"/>
                <w:sz w:val="24"/>
                <w:szCs w:val="24"/>
                <w:lang w:val="kk-KZ"/>
              </w:rPr>
            </w:pPr>
            <w:r w:rsidRPr="002D0D49">
              <w:rPr>
                <w:rFonts w:ascii="Times New Roman" w:hAnsi="Times New Roman"/>
                <w:sz w:val="24"/>
                <w:szCs w:val="24"/>
                <w:lang w:val="kk-KZ"/>
              </w:rPr>
              <w:lastRenderedPageBreak/>
              <w:t>5 мұнай-сервистік кәсіпорын жұмысшылары арасында сауалнама</w:t>
            </w:r>
            <w:r>
              <w:rPr>
                <w:rFonts w:ascii="Times New Roman" w:hAnsi="Times New Roman"/>
                <w:sz w:val="24"/>
                <w:szCs w:val="24"/>
                <w:lang w:val="kk-KZ"/>
              </w:rPr>
              <w:t xml:space="preserve"> </w:t>
            </w:r>
            <w:r w:rsidRPr="002D0D49">
              <w:rPr>
                <w:rFonts w:ascii="Times New Roman" w:hAnsi="Times New Roman"/>
                <w:sz w:val="24"/>
                <w:szCs w:val="24"/>
                <w:lang w:val="kk-KZ"/>
              </w:rPr>
              <w:t>жүргіз</w:t>
            </w:r>
            <w:r>
              <w:rPr>
                <w:rFonts w:ascii="Times New Roman" w:hAnsi="Times New Roman"/>
                <w:sz w:val="24"/>
                <w:szCs w:val="24"/>
                <w:lang w:val="kk-KZ"/>
              </w:rPr>
              <w:t>ілді</w:t>
            </w:r>
            <w:r w:rsidRPr="002D0D49">
              <w:rPr>
                <w:rFonts w:ascii="Times New Roman" w:hAnsi="Times New Roman"/>
                <w:sz w:val="24"/>
                <w:szCs w:val="24"/>
                <w:lang w:val="kk-KZ"/>
              </w:rPr>
              <w:t>.</w:t>
            </w:r>
          </w:p>
          <w:p w14:paraId="183E7D08" w14:textId="2E19D875" w:rsidR="00637BCD" w:rsidRPr="00F23170" w:rsidRDefault="00F23170" w:rsidP="00637BCD">
            <w:pPr>
              <w:spacing w:after="0" w:line="240" w:lineRule="auto"/>
              <w:jc w:val="both"/>
              <w:rPr>
                <w:rFonts w:ascii="Times New Roman" w:hAnsi="Times New Roman"/>
                <w:sz w:val="24"/>
                <w:szCs w:val="24"/>
                <w:lang w:val="kk-KZ"/>
              </w:rPr>
            </w:pPr>
            <w:r>
              <w:rPr>
                <w:rFonts w:ascii="Times New Roman" w:hAnsi="Times New Roman"/>
                <w:sz w:val="24"/>
                <w:szCs w:val="24"/>
                <w:lang w:val="kk-KZ"/>
              </w:rPr>
              <w:t>574 адамнан сауалнама алынды.</w:t>
            </w:r>
          </w:p>
        </w:tc>
        <w:tc>
          <w:tcPr>
            <w:tcW w:w="1134" w:type="dxa"/>
            <w:shd w:val="clear" w:color="auto" w:fill="auto"/>
          </w:tcPr>
          <w:p w14:paraId="304F6BC8" w14:textId="042B09F8" w:rsidR="00637BCD" w:rsidRPr="00877491" w:rsidRDefault="00F23170" w:rsidP="00637BCD">
            <w:pPr>
              <w:spacing w:after="0" w:line="240" w:lineRule="auto"/>
              <w:jc w:val="both"/>
              <w:rPr>
                <w:rFonts w:ascii="Times New Roman" w:eastAsia="Times New Roman" w:hAnsi="Times New Roman"/>
                <w:sz w:val="24"/>
                <w:szCs w:val="24"/>
                <w:lang w:val="kk-KZ" w:eastAsia="ru-RU"/>
              </w:rPr>
            </w:pPr>
            <w:r w:rsidRPr="00F23170">
              <w:rPr>
                <w:rFonts w:ascii="Times New Roman" w:eastAsia="Times New Roman" w:hAnsi="Times New Roman"/>
                <w:sz w:val="24"/>
                <w:szCs w:val="24"/>
                <w:lang w:val="kk-KZ" w:eastAsia="ru-RU"/>
              </w:rPr>
              <w:t xml:space="preserve">5 мұнай-сервистік кәсіпорын жұмысшылары арасында (кемінде 500 қатысушы) социологиялық </w:t>
            </w:r>
            <w:r w:rsidRPr="00F23170">
              <w:rPr>
                <w:rFonts w:ascii="Times New Roman" w:eastAsia="Times New Roman" w:hAnsi="Times New Roman"/>
                <w:sz w:val="24"/>
                <w:szCs w:val="24"/>
                <w:lang w:val="kk-KZ" w:eastAsia="ru-RU"/>
              </w:rPr>
              <w:lastRenderedPageBreak/>
              <w:t>сауалнама (қазақ және орыс тілдерінде сауалнама) жүргізу.</w:t>
            </w:r>
          </w:p>
        </w:tc>
        <w:tc>
          <w:tcPr>
            <w:tcW w:w="851" w:type="dxa"/>
            <w:shd w:val="clear" w:color="auto" w:fill="auto"/>
          </w:tcPr>
          <w:p w14:paraId="51566316" w14:textId="77777777" w:rsidR="00F23170" w:rsidRDefault="00F23170" w:rsidP="00F23170">
            <w:pPr>
              <w:pStyle w:val="a4"/>
              <w:rPr>
                <w:rFonts w:ascii="Times New Roman" w:hAnsi="Times New Roman"/>
                <w:sz w:val="24"/>
                <w:szCs w:val="24"/>
                <w:lang w:val="kk-KZ"/>
              </w:rPr>
            </w:pPr>
            <w:r w:rsidRPr="002D0D49">
              <w:rPr>
                <w:rFonts w:ascii="Times New Roman" w:hAnsi="Times New Roman"/>
                <w:sz w:val="24"/>
                <w:szCs w:val="24"/>
                <w:lang w:val="kk-KZ"/>
              </w:rPr>
              <w:lastRenderedPageBreak/>
              <w:t>5 мұнай-сервистік кәсіпорын жұмысшылары арасында сауалнама</w:t>
            </w:r>
            <w:r>
              <w:rPr>
                <w:rFonts w:ascii="Times New Roman" w:hAnsi="Times New Roman"/>
                <w:sz w:val="24"/>
                <w:szCs w:val="24"/>
                <w:lang w:val="kk-KZ"/>
              </w:rPr>
              <w:t xml:space="preserve"> </w:t>
            </w:r>
            <w:r w:rsidRPr="002D0D49">
              <w:rPr>
                <w:rFonts w:ascii="Times New Roman" w:hAnsi="Times New Roman"/>
                <w:sz w:val="24"/>
                <w:szCs w:val="24"/>
                <w:lang w:val="kk-KZ"/>
              </w:rPr>
              <w:t>жүргі</w:t>
            </w:r>
            <w:r w:rsidRPr="002D0D49">
              <w:rPr>
                <w:rFonts w:ascii="Times New Roman" w:hAnsi="Times New Roman"/>
                <w:sz w:val="24"/>
                <w:szCs w:val="24"/>
                <w:lang w:val="kk-KZ"/>
              </w:rPr>
              <w:lastRenderedPageBreak/>
              <w:t>з</w:t>
            </w:r>
            <w:r>
              <w:rPr>
                <w:rFonts w:ascii="Times New Roman" w:hAnsi="Times New Roman"/>
                <w:sz w:val="24"/>
                <w:szCs w:val="24"/>
                <w:lang w:val="kk-KZ"/>
              </w:rPr>
              <w:t>ілді</w:t>
            </w:r>
            <w:r w:rsidRPr="002D0D49">
              <w:rPr>
                <w:rFonts w:ascii="Times New Roman" w:hAnsi="Times New Roman"/>
                <w:sz w:val="24"/>
                <w:szCs w:val="24"/>
                <w:lang w:val="kk-KZ"/>
              </w:rPr>
              <w:t>.</w:t>
            </w:r>
          </w:p>
          <w:p w14:paraId="71E6A342" w14:textId="7A24151C" w:rsidR="00637BCD" w:rsidRPr="00877491" w:rsidRDefault="00F23170" w:rsidP="00F23170">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574 адамнан сауалнама алынды.</w:t>
            </w:r>
          </w:p>
        </w:tc>
        <w:tc>
          <w:tcPr>
            <w:tcW w:w="2409" w:type="dxa"/>
          </w:tcPr>
          <w:p w14:paraId="3811FF62" w14:textId="1483F583" w:rsidR="00637BCD" w:rsidRPr="00877491" w:rsidRDefault="00F23170"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Сауалнамаға қатысқан барлық 5 мекемеден ағымдағы </w:t>
            </w:r>
            <w:r w:rsidR="000B3986">
              <w:rPr>
                <w:rFonts w:ascii="Times New Roman" w:eastAsia="Times New Roman" w:hAnsi="Times New Roman"/>
                <w:sz w:val="24"/>
                <w:szCs w:val="24"/>
                <w:lang w:val="kk-KZ" w:eastAsia="ru-RU"/>
              </w:rPr>
              <w:t>жағдай туралы ақпарат алынды. Сауалнама нәтижесінде мекемелердегі еңбек даулары мен ықтимал даулардың алдын алуға бағытталған тиісті ұсыныс шараларын жасақталды.</w:t>
            </w:r>
          </w:p>
        </w:tc>
      </w:tr>
      <w:tr w:rsidR="000B3986" w:rsidRPr="00074C6B" w14:paraId="0F986FEB" w14:textId="77777777" w:rsidTr="00D93192">
        <w:tc>
          <w:tcPr>
            <w:tcW w:w="1271" w:type="dxa"/>
            <w:shd w:val="clear" w:color="auto" w:fill="auto"/>
          </w:tcPr>
          <w:p w14:paraId="5BEE58F2" w14:textId="489B7B34" w:rsidR="000B3986" w:rsidRPr="00877491" w:rsidRDefault="000B3986" w:rsidP="00637BCD">
            <w:pPr>
              <w:spacing w:after="0" w:line="240" w:lineRule="auto"/>
              <w:jc w:val="both"/>
              <w:rPr>
                <w:rFonts w:ascii="Times New Roman" w:eastAsia="Times New Roman" w:hAnsi="Times New Roman"/>
                <w:sz w:val="24"/>
                <w:szCs w:val="24"/>
                <w:lang w:val="kk-KZ" w:eastAsia="ru-RU"/>
              </w:rPr>
            </w:pPr>
            <w:r>
              <w:rPr>
                <w:rFonts w:ascii="Times New Roman" w:hAnsi="Times New Roman"/>
                <w:b/>
                <w:bCs/>
                <w:color w:val="000000"/>
                <w:sz w:val="24"/>
                <w:szCs w:val="24"/>
                <w:lang w:val="kk-KZ"/>
              </w:rPr>
              <w:t>Жұмысшылармен кездесулер мен семинарлар өткізу</w:t>
            </w:r>
          </w:p>
        </w:tc>
        <w:tc>
          <w:tcPr>
            <w:tcW w:w="1990" w:type="dxa"/>
            <w:shd w:val="clear" w:color="auto" w:fill="auto"/>
          </w:tcPr>
          <w:p w14:paraId="61D72809" w14:textId="31A36754" w:rsidR="000B3986" w:rsidRPr="00F41171" w:rsidRDefault="000B3986" w:rsidP="00F41171">
            <w:pPr>
              <w:pStyle w:val="a3"/>
              <w:numPr>
                <w:ilvl w:val="0"/>
                <w:numId w:val="8"/>
              </w:numPr>
              <w:tabs>
                <w:tab w:val="left" w:pos="211"/>
              </w:tabs>
              <w:spacing w:after="0" w:line="240" w:lineRule="auto"/>
              <w:ind w:left="0" w:firstLine="12"/>
              <w:jc w:val="both"/>
              <w:rPr>
                <w:rFonts w:ascii="Times New Roman" w:eastAsia="Times New Roman" w:hAnsi="Times New Roman"/>
                <w:sz w:val="24"/>
                <w:szCs w:val="24"/>
                <w:lang w:val="kk-KZ" w:eastAsia="ru-RU"/>
              </w:rPr>
            </w:pPr>
            <w:r w:rsidRPr="00F41171">
              <w:rPr>
                <w:rFonts w:ascii="Times New Roman" w:eastAsia="Times New Roman" w:hAnsi="Times New Roman"/>
                <w:sz w:val="24"/>
                <w:szCs w:val="24"/>
                <w:lang w:val="kk-KZ" w:eastAsia="ru-RU"/>
              </w:rPr>
              <w:t>Сарапшы заңгермен еңбек кодексі бойынша еңбек даулары мен жанжалдарды шешуде құқықтық сауаттылықты арттыру бойынша кеңес беру жұмысын жүргізу.</w:t>
            </w:r>
          </w:p>
        </w:tc>
        <w:tc>
          <w:tcPr>
            <w:tcW w:w="703" w:type="dxa"/>
          </w:tcPr>
          <w:p w14:paraId="1627BF3C" w14:textId="6521E57E" w:rsidR="000B3986" w:rsidRPr="00C3600E" w:rsidRDefault="000B3986" w:rsidP="00637BCD">
            <w:pPr>
              <w:spacing w:after="0" w:line="240" w:lineRule="auto"/>
              <w:jc w:val="both"/>
              <w:rPr>
                <w:rFonts w:ascii="Times New Roman" w:eastAsia="Times New Roman" w:hAnsi="Times New Roman"/>
                <w:sz w:val="24"/>
                <w:szCs w:val="24"/>
                <w:lang w:val="kk-KZ" w:eastAsia="ru-RU"/>
              </w:rPr>
            </w:pPr>
            <w:r w:rsidRPr="000B3986">
              <w:rPr>
                <w:rFonts w:ascii="Times New Roman" w:eastAsia="Times New Roman" w:hAnsi="Times New Roman"/>
                <w:sz w:val="24"/>
                <w:szCs w:val="24"/>
                <w:lang w:val="kk-KZ" w:eastAsia="ru-RU"/>
              </w:rPr>
              <w:t>Маусым-Қазан 2023</w:t>
            </w:r>
          </w:p>
        </w:tc>
        <w:tc>
          <w:tcPr>
            <w:tcW w:w="1565" w:type="dxa"/>
          </w:tcPr>
          <w:p w14:paraId="0DE00BBC" w14:textId="76828404" w:rsidR="000B3986" w:rsidRDefault="000B3986"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қаласы</w:t>
            </w:r>
          </w:p>
        </w:tc>
        <w:tc>
          <w:tcPr>
            <w:tcW w:w="1560" w:type="dxa"/>
          </w:tcPr>
          <w:p w14:paraId="672EE1D8" w14:textId="77777777" w:rsidR="000B3986" w:rsidRDefault="000B3986" w:rsidP="00637BCD">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0C9AFE4D" w14:textId="0C9C3D3E" w:rsidR="000B3986" w:rsidRDefault="00C51695" w:rsidP="00F23170">
            <w:pPr>
              <w:pStyle w:val="a4"/>
              <w:rPr>
                <w:rFonts w:ascii="Times New Roman" w:hAnsi="Times New Roman"/>
                <w:sz w:val="24"/>
                <w:szCs w:val="24"/>
                <w:lang w:val="kk-KZ"/>
              </w:rPr>
            </w:pPr>
            <w:bookmarkStart w:id="4" w:name="_Hlk152162266"/>
            <w:r w:rsidRPr="00DB58C7">
              <w:rPr>
                <w:rFonts w:ascii="Times New Roman" w:hAnsi="Times New Roman"/>
                <w:sz w:val="24"/>
                <w:szCs w:val="24"/>
                <w:lang w:val="kk-KZ"/>
              </w:rPr>
              <w:t>Сарапшы заңгермен еңбек кодексі бойынша еңбек даулары мен жанжалдарды шешуде құқықтық сауаттылықты арттыру бойынша кеңес беру жұмысын жүргіз</w:t>
            </w:r>
            <w:r>
              <w:rPr>
                <w:rFonts w:ascii="Times New Roman" w:hAnsi="Times New Roman"/>
                <w:sz w:val="24"/>
                <w:szCs w:val="24"/>
                <w:lang w:val="kk-KZ"/>
              </w:rPr>
              <w:t>ілді</w:t>
            </w:r>
            <w:r w:rsidRPr="00DB58C7">
              <w:rPr>
                <w:rFonts w:ascii="Times New Roman" w:hAnsi="Times New Roman"/>
                <w:sz w:val="24"/>
                <w:szCs w:val="24"/>
                <w:lang w:val="kk-KZ"/>
              </w:rPr>
              <w:t>.</w:t>
            </w:r>
            <w:r>
              <w:rPr>
                <w:rFonts w:ascii="Times New Roman" w:hAnsi="Times New Roman"/>
                <w:sz w:val="24"/>
                <w:szCs w:val="24"/>
                <w:lang w:val="kk-KZ"/>
              </w:rPr>
              <w:t xml:space="preserve"> Тізім бойынша белгіленген 5 мұнай сервистік мекеме қызметкерлерімен консульиациялық жұмыс жүргізілді.</w:t>
            </w:r>
            <w:bookmarkEnd w:id="4"/>
          </w:p>
        </w:tc>
        <w:tc>
          <w:tcPr>
            <w:tcW w:w="2126" w:type="dxa"/>
            <w:shd w:val="clear" w:color="auto" w:fill="auto"/>
          </w:tcPr>
          <w:p w14:paraId="311A99DA" w14:textId="41AA30A7" w:rsidR="000B3986" w:rsidRPr="002D0D49" w:rsidRDefault="00C51695" w:rsidP="00F23170">
            <w:pPr>
              <w:pStyle w:val="a4"/>
              <w:rPr>
                <w:rFonts w:ascii="Times New Roman" w:hAnsi="Times New Roman"/>
                <w:sz w:val="24"/>
                <w:szCs w:val="24"/>
                <w:lang w:val="kk-KZ"/>
              </w:rPr>
            </w:pPr>
            <w:r>
              <w:rPr>
                <w:rFonts w:ascii="Times New Roman" w:hAnsi="Times New Roman"/>
                <w:sz w:val="24"/>
                <w:szCs w:val="24"/>
                <w:lang w:val="kk-KZ"/>
              </w:rPr>
              <w:t>5 мұнай-сервистік мекеме қызметкерлеріне заңгер маманмен кеңес беру кездесулері өтті.</w:t>
            </w:r>
          </w:p>
        </w:tc>
        <w:tc>
          <w:tcPr>
            <w:tcW w:w="1134" w:type="dxa"/>
            <w:shd w:val="clear" w:color="auto" w:fill="auto"/>
          </w:tcPr>
          <w:p w14:paraId="648D1DC7" w14:textId="79076927" w:rsidR="000B3986" w:rsidRPr="00F23170" w:rsidRDefault="00C51695" w:rsidP="00637BCD">
            <w:pPr>
              <w:spacing w:after="0" w:line="240" w:lineRule="auto"/>
              <w:jc w:val="both"/>
              <w:rPr>
                <w:rFonts w:ascii="Times New Roman" w:eastAsia="Times New Roman" w:hAnsi="Times New Roman"/>
                <w:sz w:val="24"/>
                <w:szCs w:val="24"/>
                <w:lang w:val="kk-KZ" w:eastAsia="ru-RU"/>
              </w:rPr>
            </w:pPr>
            <w:r w:rsidRPr="00A52DD9">
              <w:rPr>
                <w:rFonts w:ascii="Times New Roman" w:eastAsia="Times New Roman" w:hAnsi="Times New Roman"/>
                <w:sz w:val="24"/>
                <w:szCs w:val="24"/>
                <w:lang w:val="kk-KZ" w:eastAsia="ru-RU"/>
              </w:rPr>
              <w:t>Сарапшы заңгермен әр компанияның жұмысшыларымен құқықтық сауаттылықты арттыру бойынша кемінде 1 кеңес беру жұмысын жүргізу.</w:t>
            </w:r>
          </w:p>
        </w:tc>
        <w:tc>
          <w:tcPr>
            <w:tcW w:w="851" w:type="dxa"/>
            <w:shd w:val="clear" w:color="auto" w:fill="auto"/>
          </w:tcPr>
          <w:p w14:paraId="14BC567A" w14:textId="4B54D376" w:rsidR="000B3986" w:rsidRPr="002D0D49" w:rsidRDefault="00C51695" w:rsidP="00F23170">
            <w:pPr>
              <w:pStyle w:val="a4"/>
              <w:rPr>
                <w:rFonts w:ascii="Times New Roman" w:hAnsi="Times New Roman"/>
                <w:sz w:val="24"/>
                <w:szCs w:val="24"/>
                <w:lang w:val="kk-KZ"/>
              </w:rPr>
            </w:pPr>
            <w:r>
              <w:rPr>
                <w:rFonts w:ascii="Times New Roman" w:hAnsi="Times New Roman"/>
                <w:sz w:val="24"/>
                <w:szCs w:val="24"/>
                <w:lang w:val="kk-KZ"/>
              </w:rPr>
              <w:t>5 компанияның әрқайсысына  1 кеңес беру жұмысы өткізілді.</w:t>
            </w:r>
          </w:p>
        </w:tc>
        <w:tc>
          <w:tcPr>
            <w:tcW w:w="2409" w:type="dxa"/>
          </w:tcPr>
          <w:p w14:paraId="184E517A" w14:textId="78C3052F" w:rsidR="000B3986" w:rsidRDefault="00C51695" w:rsidP="00637BCD">
            <w:pPr>
              <w:spacing w:after="0" w:line="240" w:lineRule="auto"/>
              <w:jc w:val="both"/>
              <w:rPr>
                <w:rFonts w:ascii="Times New Roman" w:eastAsia="Times New Roman" w:hAnsi="Times New Roman"/>
                <w:sz w:val="24"/>
                <w:szCs w:val="24"/>
                <w:lang w:val="kk-KZ" w:eastAsia="ru-RU"/>
              </w:rPr>
            </w:pPr>
            <w:bookmarkStart w:id="5" w:name="_Hlk152162298"/>
            <w:r>
              <w:rPr>
                <w:rFonts w:ascii="Times New Roman" w:eastAsia="Times New Roman" w:hAnsi="Times New Roman"/>
                <w:sz w:val="24"/>
                <w:szCs w:val="24"/>
                <w:lang w:val="kk-KZ" w:eastAsia="ru-RU"/>
              </w:rPr>
              <w:t xml:space="preserve">Мекеме қызметкерлері еңбек кодексі бойынша еңбек даулары туындаған жағдайда заң аясы бойынша іс-әрекеттер жасау және мекемеде даулардың алдын алу бойынша </w:t>
            </w:r>
            <w:r w:rsidR="00F41171">
              <w:rPr>
                <w:rFonts w:ascii="Times New Roman" w:eastAsia="Times New Roman" w:hAnsi="Times New Roman"/>
                <w:sz w:val="24"/>
                <w:szCs w:val="24"/>
                <w:lang w:val="kk-KZ" w:eastAsia="ru-RU"/>
              </w:rPr>
              <w:t>кеңестер алды.</w:t>
            </w:r>
            <w:bookmarkEnd w:id="5"/>
          </w:p>
        </w:tc>
      </w:tr>
      <w:tr w:rsidR="00C51695" w:rsidRPr="00074C6B" w14:paraId="2123DBCC" w14:textId="77777777" w:rsidTr="00D93192">
        <w:tc>
          <w:tcPr>
            <w:tcW w:w="1271" w:type="dxa"/>
            <w:shd w:val="clear" w:color="auto" w:fill="auto"/>
          </w:tcPr>
          <w:p w14:paraId="734E0744" w14:textId="77777777" w:rsidR="00C51695" w:rsidRDefault="00C51695" w:rsidP="00637BCD">
            <w:pPr>
              <w:spacing w:after="0" w:line="240" w:lineRule="auto"/>
              <w:jc w:val="both"/>
              <w:rPr>
                <w:rFonts w:ascii="Times New Roman" w:hAnsi="Times New Roman"/>
                <w:b/>
                <w:bCs/>
                <w:color w:val="000000"/>
                <w:sz w:val="24"/>
                <w:szCs w:val="24"/>
                <w:lang w:val="kk-KZ"/>
              </w:rPr>
            </w:pPr>
          </w:p>
        </w:tc>
        <w:tc>
          <w:tcPr>
            <w:tcW w:w="1990" w:type="dxa"/>
            <w:shd w:val="clear" w:color="auto" w:fill="auto"/>
          </w:tcPr>
          <w:p w14:paraId="1379AFD8" w14:textId="4539168A" w:rsidR="00C51695" w:rsidRPr="00F41171" w:rsidRDefault="00F41171" w:rsidP="00F41171">
            <w:pPr>
              <w:pStyle w:val="a3"/>
              <w:numPr>
                <w:ilvl w:val="0"/>
                <w:numId w:val="8"/>
              </w:numPr>
              <w:tabs>
                <w:tab w:val="left" w:pos="295"/>
              </w:tabs>
              <w:spacing w:after="0" w:line="240" w:lineRule="auto"/>
              <w:ind w:left="12" w:firstLine="0"/>
              <w:jc w:val="both"/>
              <w:rPr>
                <w:rFonts w:ascii="Times New Roman" w:eastAsia="Times New Roman" w:hAnsi="Times New Roman"/>
                <w:sz w:val="24"/>
                <w:szCs w:val="24"/>
                <w:lang w:val="kk-KZ" w:eastAsia="ru-RU"/>
              </w:rPr>
            </w:pPr>
            <w:r w:rsidRPr="00F41171">
              <w:rPr>
                <w:rFonts w:ascii="Times New Roman" w:eastAsia="Times New Roman" w:hAnsi="Times New Roman"/>
                <w:sz w:val="24"/>
                <w:szCs w:val="24"/>
                <w:lang w:val="kk-KZ" w:eastAsia="ru-RU"/>
              </w:rPr>
              <w:t xml:space="preserve">Еңбек кодексі бойынша еңбек даулары мен жанжалдарды шешуде </w:t>
            </w:r>
            <w:r w:rsidRPr="00F41171">
              <w:rPr>
                <w:rFonts w:ascii="Times New Roman" w:eastAsia="Times New Roman" w:hAnsi="Times New Roman"/>
                <w:sz w:val="24"/>
                <w:szCs w:val="24"/>
                <w:lang w:val="kk-KZ" w:eastAsia="ru-RU"/>
              </w:rPr>
              <w:lastRenderedPageBreak/>
              <w:t>құқықтық сауаттылықты арттыру мақсатында ақпараттық-түсіндіру семинарын өткізу.</w:t>
            </w:r>
          </w:p>
        </w:tc>
        <w:tc>
          <w:tcPr>
            <w:tcW w:w="703" w:type="dxa"/>
          </w:tcPr>
          <w:p w14:paraId="3E5BB9ED" w14:textId="77777777" w:rsidR="00C51695" w:rsidRPr="000B3986" w:rsidRDefault="00C51695" w:rsidP="00637BCD">
            <w:pPr>
              <w:spacing w:after="0" w:line="240" w:lineRule="auto"/>
              <w:jc w:val="both"/>
              <w:rPr>
                <w:rFonts w:ascii="Times New Roman" w:eastAsia="Times New Roman" w:hAnsi="Times New Roman"/>
                <w:sz w:val="24"/>
                <w:szCs w:val="24"/>
                <w:lang w:val="kk-KZ" w:eastAsia="ru-RU"/>
              </w:rPr>
            </w:pPr>
          </w:p>
        </w:tc>
        <w:tc>
          <w:tcPr>
            <w:tcW w:w="1565" w:type="dxa"/>
          </w:tcPr>
          <w:p w14:paraId="5FF8855F" w14:textId="7E2C02EC" w:rsidR="00C51695" w:rsidRDefault="00F41171"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қаласы, «Кендірлі» мәдениет үйі</w:t>
            </w:r>
          </w:p>
        </w:tc>
        <w:tc>
          <w:tcPr>
            <w:tcW w:w="1560" w:type="dxa"/>
          </w:tcPr>
          <w:p w14:paraId="5C218A44" w14:textId="66FE4FBA" w:rsidR="00C51695" w:rsidRDefault="00F41171" w:rsidP="00F41171">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1000</w:t>
            </w:r>
          </w:p>
        </w:tc>
        <w:tc>
          <w:tcPr>
            <w:tcW w:w="1985" w:type="dxa"/>
            <w:shd w:val="clear" w:color="auto" w:fill="auto"/>
          </w:tcPr>
          <w:p w14:paraId="172EA7F9" w14:textId="77777777" w:rsidR="00F41171" w:rsidRPr="00F41171" w:rsidRDefault="00F41171" w:rsidP="00F41171">
            <w:pPr>
              <w:pStyle w:val="a4"/>
              <w:rPr>
                <w:rFonts w:ascii="Times New Roman" w:hAnsi="Times New Roman"/>
                <w:sz w:val="24"/>
                <w:szCs w:val="24"/>
                <w:lang w:val="kk-KZ"/>
              </w:rPr>
            </w:pPr>
            <w:r w:rsidRPr="00F41171">
              <w:rPr>
                <w:rFonts w:ascii="Times New Roman" w:hAnsi="Times New Roman"/>
                <w:sz w:val="24"/>
                <w:szCs w:val="24"/>
                <w:lang w:val="kk-KZ"/>
              </w:rPr>
              <w:t>«Тенге ОйлГаз» ЖШС,</w:t>
            </w:r>
          </w:p>
          <w:p w14:paraId="0DC23D1B" w14:textId="73EEB78C" w:rsidR="00C51695" w:rsidRPr="00DB58C7" w:rsidRDefault="00F41171" w:rsidP="00F41171">
            <w:pPr>
              <w:pStyle w:val="a4"/>
              <w:rPr>
                <w:rFonts w:ascii="Times New Roman" w:hAnsi="Times New Roman"/>
                <w:sz w:val="24"/>
                <w:szCs w:val="24"/>
                <w:lang w:val="kk-KZ"/>
              </w:rPr>
            </w:pPr>
            <w:r w:rsidRPr="00F41171">
              <w:rPr>
                <w:rFonts w:ascii="Times New Roman" w:hAnsi="Times New Roman"/>
                <w:sz w:val="24"/>
                <w:szCs w:val="24"/>
                <w:lang w:val="kk-KZ"/>
              </w:rPr>
              <w:t xml:space="preserve">«ӨзенМұнай Сервис» ЖШС, «FTC win» </w:t>
            </w:r>
            <w:r w:rsidRPr="00F41171">
              <w:rPr>
                <w:rFonts w:ascii="Times New Roman" w:hAnsi="Times New Roman"/>
                <w:sz w:val="24"/>
                <w:szCs w:val="24"/>
                <w:lang w:val="kk-KZ"/>
              </w:rPr>
              <w:lastRenderedPageBreak/>
              <w:t>ЖШС, «Кен-Құрылыс-Сервис» ЖШС, «МұнайСпецСнаб» ЖШС мекемелері қызметкерлеріне түсіндіру жұмыстары жүргізілді. Қатысушыларға еңбек дауларын еңбек кодексі аясында шешу, митинг туралы заң бойынша семинар өтті. Семинарды заңгер Умурзаков Қайрат Досымжанұлы өткізді.</w:t>
            </w:r>
          </w:p>
        </w:tc>
        <w:tc>
          <w:tcPr>
            <w:tcW w:w="2126" w:type="dxa"/>
            <w:shd w:val="clear" w:color="auto" w:fill="auto"/>
          </w:tcPr>
          <w:p w14:paraId="6FAEE596" w14:textId="075B20A9" w:rsidR="00C51695" w:rsidRPr="00F41171" w:rsidRDefault="00F41171" w:rsidP="00F23170">
            <w:pPr>
              <w:pStyle w:val="a4"/>
              <w:rPr>
                <w:rFonts w:ascii="Times New Roman" w:hAnsi="Times New Roman"/>
                <w:sz w:val="24"/>
                <w:szCs w:val="24"/>
                <w:lang w:val="kk-KZ"/>
              </w:rPr>
            </w:pPr>
            <w:r w:rsidRPr="00F41171">
              <w:rPr>
                <w:rFonts w:ascii="Times New Roman" w:hAnsi="Times New Roman"/>
                <w:sz w:val="24"/>
                <w:szCs w:val="24"/>
                <w:lang w:val="kk-KZ"/>
              </w:rPr>
              <w:lastRenderedPageBreak/>
              <w:t xml:space="preserve">Семинарға қатысушылар өңірдегі еңбек дауларын азайту және реттеу </w:t>
            </w:r>
            <w:r w:rsidRPr="00F41171">
              <w:rPr>
                <w:rFonts w:ascii="Times New Roman" w:hAnsi="Times New Roman"/>
                <w:sz w:val="24"/>
                <w:szCs w:val="24"/>
                <w:lang w:val="kk-KZ"/>
              </w:rPr>
              <w:lastRenderedPageBreak/>
              <w:t>бойынша әзірленген бағдарламамен танысады.</w:t>
            </w:r>
          </w:p>
        </w:tc>
        <w:tc>
          <w:tcPr>
            <w:tcW w:w="1134" w:type="dxa"/>
            <w:shd w:val="clear" w:color="auto" w:fill="auto"/>
          </w:tcPr>
          <w:p w14:paraId="1879CACA" w14:textId="77777777" w:rsidR="00F41171" w:rsidRDefault="00F41171" w:rsidP="00F41171">
            <w:pPr>
              <w:spacing w:after="0" w:line="240" w:lineRule="auto"/>
              <w:rPr>
                <w:rFonts w:ascii="Times New Roman" w:eastAsia="Times New Roman" w:hAnsi="Times New Roman"/>
                <w:sz w:val="24"/>
                <w:szCs w:val="24"/>
                <w:lang w:val="kk-KZ" w:eastAsia="ru-RU"/>
              </w:rPr>
            </w:pPr>
            <w:r w:rsidRPr="00A52DD9">
              <w:rPr>
                <w:rFonts w:ascii="Times New Roman" w:eastAsia="Times New Roman" w:hAnsi="Times New Roman"/>
                <w:sz w:val="24"/>
                <w:szCs w:val="24"/>
                <w:lang w:val="kk-KZ" w:eastAsia="ru-RU"/>
              </w:rPr>
              <w:lastRenderedPageBreak/>
              <w:t xml:space="preserve">Еңбек кодексі бойынша еңбек даулары </w:t>
            </w:r>
            <w:r w:rsidRPr="00A52DD9">
              <w:rPr>
                <w:rFonts w:ascii="Times New Roman" w:eastAsia="Times New Roman" w:hAnsi="Times New Roman"/>
                <w:sz w:val="24"/>
                <w:szCs w:val="24"/>
                <w:lang w:val="kk-KZ" w:eastAsia="ru-RU"/>
              </w:rPr>
              <w:lastRenderedPageBreak/>
              <w:t xml:space="preserve">мен жанжалдарды шешуде құқықтық сауаттылықты арттыру мақсатында кемінде 5 семинар өткізу. </w:t>
            </w:r>
          </w:p>
          <w:p w14:paraId="136556AA" w14:textId="77777777" w:rsidR="00F41171" w:rsidRDefault="00F41171" w:rsidP="00F41171">
            <w:pPr>
              <w:spacing w:after="0" w:line="240" w:lineRule="auto"/>
              <w:rPr>
                <w:rFonts w:ascii="Times New Roman" w:eastAsia="Times New Roman" w:hAnsi="Times New Roman"/>
                <w:sz w:val="24"/>
                <w:szCs w:val="24"/>
                <w:lang w:val="kk-KZ" w:eastAsia="ru-RU"/>
              </w:rPr>
            </w:pPr>
          </w:p>
          <w:p w14:paraId="23AA8ED9" w14:textId="31BA82D6" w:rsidR="00C51695" w:rsidRPr="00F23170" w:rsidRDefault="00F41171" w:rsidP="00F41171">
            <w:pPr>
              <w:spacing w:after="0" w:line="240" w:lineRule="auto"/>
              <w:jc w:val="both"/>
              <w:rPr>
                <w:rFonts w:ascii="Times New Roman" w:eastAsia="Times New Roman" w:hAnsi="Times New Roman"/>
                <w:sz w:val="24"/>
                <w:szCs w:val="24"/>
                <w:lang w:val="kk-KZ" w:eastAsia="ru-RU"/>
              </w:rPr>
            </w:pPr>
            <w:r w:rsidRPr="00A52DD9">
              <w:rPr>
                <w:rFonts w:ascii="Times New Roman" w:eastAsia="Times New Roman" w:hAnsi="Times New Roman"/>
                <w:sz w:val="24"/>
                <w:szCs w:val="24"/>
                <w:lang w:val="kk-KZ" w:eastAsia="ru-RU"/>
              </w:rPr>
              <w:t>Әр семинардың қамтылуы кем дегенде</w:t>
            </w:r>
            <w:r>
              <w:rPr>
                <w:rFonts w:ascii="Times New Roman" w:eastAsia="Times New Roman" w:hAnsi="Times New Roman"/>
                <w:sz w:val="24"/>
                <w:szCs w:val="24"/>
                <w:lang w:val="kk-KZ" w:eastAsia="ru-RU"/>
              </w:rPr>
              <w:t xml:space="preserve"> - </w:t>
            </w:r>
            <w:r w:rsidRPr="00A52DD9">
              <w:rPr>
                <w:rFonts w:ascii="Times New Roman" w:eastAsia="Times New Roman" w:hAnsi="Times New Roman"/>
                <w:sz w:val="24"/>
                <w:szCs w:val="24"/>
                <w:lang w:val="kk-KZ" w:eastAsia="ru-RU"/>
              </w:rPr>
              <w:t xml:space="preserve"> 200 адамды құрайды.</w:t>
            </w:r>
          </w:p>
        </w:tc>
        <w:tc>
          <w:tcPr>
            <w:tcW w:w="851" w:type="dxa"/>
            <w:shd w:val="clear" w:color="auto" w:fill="auto"/>
          </w:tcPr>
          <w:p w14:paraId="6136EF46" w14:textId="54225D3B" w:rsidR="00C51695" w:rsidRPr="002D0D49" w:rsidRDefault="00F20813" w:rsidP="00F23170">
            <w:pPr>
              <w:pStyle w:val="a4"/>
              <w:rPr>
                <w:rFonts w:ascii="Times New Roman" w:hAnsi="Times New Roman"/>
                <w:sz w:val="24"/>
                <w:szCs w:val="24"/>
                <w:lang w:val="kk-KZ"/>
              </w:rPr>
            </w:pPr>
            <w:r>
              <w:rPr>
                <w:rFonts w:ascii="Times New Roman" w:hAnsi="Times New Roman"/>
                <w:sz w:val="24"/>
                <w:szCs w:val="24"/>
                <w:lang w:val="kk-KZ"/>
              </w:rPr>
              <w:lastRenderedPageBreak/>
              <w:t>Еңбек дауларын еңбек кодек</w:t>
            </w:r>
            <w:r>
              <w:rPr>
                <w:rFonts w:ascii="Times New Roman" w:hAnsi="Times New Roman"/>
                <w:sz w:val="24"/>
                <w:szCs w:val="24"/>
                <w:lang w:val="kk-KZ"/>
              </w:rPr>
              <w:lastRenderedPageBreak/>
              <w:t>сі аясында түсіндіру жұмыстарын жргізу арқылы шешу тақырыбы бойынша 5 семинар өткізілді.</w:t>
            </w:r>
          </w:p>
        </w:tc>
        <w:tc>
          <w:tcPr>
            <w:tcW w:w="2409" w:type="dxa"/>
          </w:tcPr>
          <w:p w14:paraId="65E3BB49" w14:textId="77777777" w:rsidR="00C51695" w:rsidRDefault="00F20813" w:rsidP="00637BCD">
            <w:pPr>
              <w:spacing w:after="0" w:line="240" w:lineRule="auto"/>
              <w:jc w:val="both"/>
              <w:rPr>
                <w:rFonts w:ascii="Times New Roman" w:eastAsia="Times New Roman" w:hAnsi="Times New Roman"/>
                <w:sz w:val="24"/>
                <w:szCs w:val="24"/>
                <w:lang w:val="kk-KZ" w:eastAsia="ru-RU"/>
              </w:rPr>
            </w:pPr>
            <w:bookmarkStart w:id="6" w:name="_Hlk152162473"/>
            <w:r>
              <w:rPr>
                <w:rFonts w:ascii="Times New Roman" w:eastAsia="Times New Roman" w:hAnsi="Times New Roman"/>
                <w:sz w:val="24"/>
                <w:szCs w:val="24"/>
                <w:lang w:val="kk-KZ" w:eastAsia="ru-RU"/>
              </w:rPr>
              <w:lastRenderedPageBreak/>
              <w:t xml:space="preserve">Семинарға қатысушылар еңбек кодексі бойынша еңбек даулары мен ереуілге шығу </w:t>
            </w:r>
            <w:r>
              <w:rPr>
                <w:rFonts w:ascii="Times New Roman" w:eastAsia="Times New Roman" w:hAnsi="Times New Roman"/>
                <w:sz w:val="24"/>
                <w:szCs w:val="24"/>
                <w:lang w:val="kk-KZ" w:eastAsia="ru-RU"/>
              </w:rPr>
              <w:lastRenderedPageBreak/>
              <w:t>заңнамасы бойынша ақпараттанды.</w:t>
            </w:r>
          </w:p>
          <w:p w14:paraId="13864579" w14:textId="63333895" w:rsidR="00F20813" w:rsidRDefault="00F20813"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қаласындағы бейбіт шеруге шығуға белгіленген оратлықты, ереуілге тұру тәртібі туралы құқықтық сауаттылықты арттырды.</w:t>
            </w:r>
            <w:bookmarkEnd w:id="6"/>
          </w:p>
        </w:tc>
      </w:tr>
      <w:tr w:rsidR="00C51695" w:rsidRPr="00074C6B" w14:paraId="27419137" w14:textId="77777777" w:rsidTr="00D93192">
        <w:tc>
          <w:tcPr>
            <w:tcW w:w="1271" w:type="dxa"/>
            <w:shd w:val="clear" w:color="auto" w:fill="auto"/>
          </w:tcPr>
          <w:p w14:paraId="414F0958" w14:textId="17AFEBCB" w:rsidR="00C51695" w:rsidRDefault="00F20813" w:rsidP="00637BCD">
            <w:pPr>
              <w:spacing w:after="0" w:line="240" w:lineRule="auto"/>
              <w:jc w:val="both"/>
              <w:rPr>
                <w:rFonts w:ascii="Times New Roman" w:hAnsi="Times New Roman"/>
                <w:b/>
                <w:bCs/>
                <w:color w:val="000000"/>
                <w:sz w:val="24"/>
                <w:szCs w:val="24"/>
                <w:lang w:val="kk-KZ"/>
              </w:rPr>
            </w:pPr>
            <w:r>
              <w:rPr>
                <w:rFonts w:ascii="Times New Roman" w:hAnsi="Times New Roman"/>
                <w:b/>
                <w:color w:val="000000"/>
                <w:sz w:val="24"/>
                <w:szCs w:val="24"/>
                <w:lang w:val="kk-KZ"/>
              </w:rPr>
              <w:lastRenderedPageBreak/>
              <w:t xml:space="preserve">Ақпараттық </w:t>
            </w:r>
            <w:r w:rsidRPr="0028307E">
              <w:rPr>
                <w:rFonts w:ascii="Times New Roman" w:hAnsi="Times New Roman"/>
                <w:b/>
                <w:color w:val="000000"/>
                <w:sz w:val="24"/>
                <w:szCs w:val="24"/>
                <w:lang w:val="kk-KZ"/>
              </w:rPr>
              <w:t xml:space="preserve">түсіндіру </w:t>
            </w:r>
            <w:r>
              <w:rPr>
                <w:rFonts w:ascii="Times New Roman" w:hAnsi="Times New Roman"/>
                <w:b/>
                <w:color w:val="000000"/>
                <w:sz w:val="24"/>
                <w:szCs w:val="24"/>
                <w:lang w:val="kk-KZ"/>
              </w:rPr>
              <w:t xml:space="preserve">жұмыстары мен </w:t>
            </w:r>
            <w:r w:rsidRPr="0028307E">
              <w:rPr>
                <w:rFonts w:ascii="Times New Roman" w:hAnsi="Times New Roman"/>
                <w:b/>
                <w:color w:val="000000"/>
                <w:sz w:val="24"/>
                <w:szCs w:val="24"/>
                <w:lang w:val="kk-KZ"/>
              </w:rPr>
              <w:t xml:space="preserve">және </w:t>
            </w:r>
            <w:r>
              <w:rPr>
                <w:rFonts w:ascii="Times New Roman" w:hAnsi="Times New Roman"/>
                <w:b/>
                <w:color w:val="000000"/>
                <w:sz w:val="24"/>
                <w:szCs w:val="24"/>
                <w:lang w:val="kk-KZ"/>
              </w:rPr>
              <w:t>жобаның ақпараттық қамтылуы</w:t>
            </w:r>
          </w:p>
        </w:tc>
        <w:tc>
          <w:tcPr>
            <w:tcW w:w="1990" w:type="dxa"/>
            <w:shd w:val="clear" w:color="auto" w:fill="auto"/>
          </w:tcPr>
          <w:p w14:paraId="10263EED" w14:textId="6B2515FB" w:rsidR="00C51695" w:rsidRPr="000B3986" w:rsidRDefault="00F20813" w:rsidP="00637BCD">
            <w:pPr>
              <w:spacing w:after="0" w:line="240" w:lineRule="auto"/>
              <w:jc w:val="both"/>
              <w:rPr>
                <w:rFonts w:ascii="Times New Roman" w:eastAsia="Times New Roman" w:hAnsi="Times New Roman"/>
                <w:sz w:val="24"/>
                <w:szCs w:val="24"/>
                <w:lang w:val="kk-KZ" w:eastAsia="ru-RU"/>
              </w:rPr>
            </w:pPr>
            <w:r w:rsidRPr="00F20813">
              <w:rPr>
                <w:rFonts w:ascii="Times New Roman" w:eastAsia="Times New Roman" w:hAnsi="Times New Roman"/>
                <w:sz w:val="24"/>
                <w:szCs w:val="24"/>
                <w:lang w:val="kk-KZ" w:eastAsia="ru-RU"/>
              </w:rPr>
              <w:t>Кәсіпорындарға ақпараттық брошюраны әзірлеу және тарату арқылы ішкі коммуникацияның маңыздылығы мен тиімділігін арттыру</w:t>
            </w:r>
            <w:r w:rsidR="0084171C">
              <w:rPr>
                <w:rFonts w:ascii="Times New Roman" w:eastAsia="Times New Roman" w:hAnsi="Times New Roman"/>
                <w:sz w:val="24"/>
                <w:szCs w:val="24"/>
                <w:lang w:val="kk-KZ" w:eastAsia="ru-RU"/>
              </w:rPr>
              <w:t>.</w:t>
            </w:r>
          </w:p>
        </w:tc>
        <w:tc>
          <w:tcPr>
            <w:tcW w:w="703" w:type="dxa"/>
          </w:tcPr>
          <w:p w14:paraId="2648C84A" w14:textId="6783FF80" w:rsidR="00C51695" w:rsidRPr="000B3986" w:rsidRDefault="0084171C" w:rsidP="00637BCD">
            <w:pPr>
              <w:spacing w:after="0" w:line="240" w:lineRule="auto"/>
              <w:jc w:val="both"/>
              <w:rPr>
                <w:rFonts w:ascii="Times New Roman" w:eastAsia="Times New Roman" w:hAnsi="Times New Roman"/>
                <w:sz w:val="24"/>
                <w:szCs w:val="24"/>
                <w:lang w:val="kk-KZ" w:eastAsia="ru-RU"/>
              </w:rPr>
            </w:pPr>
            <w:r w:rsidRPr="00B549D1">
              <w:rPr>
                <w:rFonts w:ascii="Times New Roman" w:eastAsia="Times New Roman" w:hAnsi="Times New Roman"/>
                <w:sz w:val="24"/>
                <w:szCs w:val="24"/>
                <w:lang w:val="kk-KZ" w:eastAsia="ru-RU"/>
              </w:rPr>
              <w:t>Маусым-Қазан 2023</w:t>
            </w:r>
          </w:p>
        </w:tc>
        <w:tc>
          <w:tcPr>
            <w:tcW w:w="1565" w:type="dxa"/>
          </w:tcPr>
          <w:p w14:paraId="51388F94" w14:textId="7832F305" w:rsidR="00C51695" w:rsidRDefault="0084171C"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қаласы</w:t>
            </w:r>
          </w:p>
        </w:tc>
        <w:tc>
          <w:tcPr>
            <w:tcW w:w="1560" w:type="dxa"/>
          </w:tcPr>
          <w:p w14:paraId="01E912A9" w14:textId="6B95BF0A" w:rsidR="00C51695" w:rsidRDefault="0084171C"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700 дана </w:t>
            </w:r>
          </w:p>
        </w:tc>
        <w:tc>
          <w:tcPr>
            <w:tcW w:w="1985" w:type="dxa"/>
            <w:shd w:val="clear" w:color="auto" w:fill="auto"/>
          </w:tcPr>
          <w:p w14:paraId="657D9477" w14:textId="4E45E8DB" w:rsidR="00C51695" w:rsidRPr="000318DB" w:rsidRDefault="0084171C" w:rsidP="00F23170">
            <w:pPr>
              <w:pStyle w:val="a4"/>
              <w:rPr>
                <w:rFonts w:ascii="Times New Roman" w:hAnsi="Times New Roman"/>
                <w:sz w:val="24"/>
                <w:szCs w:val="24"/>
                <w:lang w:val="kk-KZ"/>
              </w:rPr>
            </w:pPr>
            <w:r>
              <w:rPr>
                <w:rFonts w:ascii="Times New Roman" w:hAnsi="Times New Roman"/>
                <w:sz w:val="24"/>
                <w:szCs w:val="24"/>
                <w:lang w:val="kk-KZ"/>
              </w:rPr>
              <w:t xml:space="preserve">5 мекеме қызметкерлеріне ҚР Еңбек кодексі бойынша </w:t>
            </w:r>
            <w:r w:rsidR="000318DB">
              <w:rPr>
                <w:rFonts w:ascii="Times New Roman" w:hAnsi="Times New Roman"/>
                <w:sz w:val="24"/>
                <w:szCs w:val="24"/>
                <w:lang w:val="kk-KZ"/>
              </w:rPr>
              <w:t xml:space="preserve">жұмысшылардың негізгі құқықтары мен міндеттері турады 700 дана брошюра дайындалып, </w:t>
            </w:r>
            <w:r w:rsidR="000318DB">
              <w:rPr>
                <w:rFonts w:ascii="Times New Roman" w:hAnsi="Times New Roman"/>
                <w:sz w:val="24"/>
                <w:szCs w:val="24"/>
                <w:lang w:val="kk-KZ"/>
              </w:rPr>
              <w:lastRenderedPageBreak/>
              <w:t>таратылды.</w:t>
            </w:r>
          </w:p>
        </w:tc>
        <w:tc>
          <w:tcPr>
            <w:tcW w:w="2126" w:type="dxa"/>
            <w:shd w:val="clear" w:color="auto" w:fill="auto"/>
          </w:tcPr>
          <w:p w14:paraId="1DB5867B" w14:textId="00C52CBF" w:rsidR="00C51695" w:rsidRDefault="0084171C" w:rsidP="00F23170">
            <w:pPr>
              <w:pStyle w:val="a4"/>
              <w:rPr>
                <w:rFonts w:ascii="Times New Roman" w:hAnsi="Times New Roman"/>
                <w:sz w:val="24"/>
                <w:szCs w:val="24"/>
                <w:lang w:val="kk-KZ"/>
              </w:rPr>
            </w:pPr>
            <w:r w:rsidRPr="0084171C">
              <w:rPr>
                <w:rFonts w:ascii="Times New Roman" w:hAnsi="Times New Roman"/>
                <w:sz w:val="24"/>
                <w:szCs w:val="24"/>
                <w:lang w:val="kk-KZ"/>
              </w:rPr>
              <w:lastRenderedPageBreak/>
              <w:t xml:space="preserve">Әлеуметтік жобаның қорытындысы бойынша таратуға арналған ақпараттық брошюралар әзірленеді. Брошюра еңбек даулары кезіндегі іс-әрекеттің </w:t>
            </w:r>
            <w:r w:rsidRPr="0084171C">
              <w:rPr>
                <w:rFonts w:ascii="Times New Roman" w:hAnsi="Times New Roman"/>
                <w:sz w:val="24"/>
                <w:szCs w:val="24"/>
                <w:lang w:val="kk-KZ"/>
              </w:rPr>
              <w:lastRenderedPageBreak/>
              <w:t>негізгі ережелерін, тараптардың құқықтары мен міндеттерін, сондай-ақ кәсіподақтардың қызметін қамтиды. Кәсіпорындағы ішкі коммуникацияның тиімді әдістері туралы білімдерін арттыру қызметкерлерді басқарумен жұмыс істеудің сапалы әдістері мен құралдары туралы хабардар етеді.</w:t>
            </w:r>
          </w:p>
        </w:tc>
        <w:tc>
          <w:tcPr>
            <w:tcW w:w="1134" w:type="dxa"/>
            <w:shd w:val="clear" w:color="auto" w:fill="auto"/>
          </w:tcPr>
          <w:p w14:paraId="57F4E0B8" w14:textId="0795F3AD" w:rsidR="00C51695" w:rsidRPr="00F23170" w:rsidRDefault="0084171C" w:rsidP="00637BCD">
            <w:pPr>
              <w:spacing w:after="0" w:line="240" w:lineRule="auto"/>
              <w:jc w:val="both"/>
              <w:rPr>
                <w:rFonts w:ascii="Times New Roman" w:eastAsia="Times New Roman" w:hAnsi="Times New Roman"/>
                <w:sz w:val="24"/>
                <w:szCs w:val="24"/>
                <w:lang w:val="kk-KZ" w:eastAsia="ru-RU"/>
              </w:rPr>
            </w:pPr>
            <w:r w:rsidRPr="0084171C">
              <w:rPr>
                <w:rFonts w:ascii="Times New Roman" w:eastAsia="Times New Roman" w:hAnsi="Times New Roman"/>
                <w:sz w:val="24"/>
                <w:szCs w:val="24"/>
                <w:lang w:val="kk-KZ" w:eastAsia="ru-RU"/>
              </w:rPr>
              <w:lastRenderedPageBreak/>
              <w:t xml:space="preserve">Ішкі коммуникацияны құрудың маңыздылығы туралы ақпараттық брошюра әзірлеу </w:t>
            </w:r>
            <w:r w:rsidRPr="0084171C">
              <w:rPr>
                <w:rFonts w:ascii="Times New Roman" w:eastAsia="Times New Roman" w:hAnsi="Times New Roman"/>
                <w:sz w:val="24"/>
                <w:szCs w:val="24"/>
                <w:lang w:val="kk-KZ" w:eastAsia="ru-RU"/>
              </w:rPr>
              <w:lastRenderedPageBreak/>
              <w:t>және тарату (кемінде 500 дана).</w:t>
            </w:r>
          </w:p>
        </w:tc>
        <w:tc>
          <w:tcPr>
            <w:tcW w:w="851" w:type="dxa"/>
            <w:shd w:val="clear" w:color="auto" w:fill="auto"/>
          </w:tcPr>
          <w:p w14:paraId="685DC9FC" w14:textId="7A18C1A7" w:rsidR="00C51695" w:rsidRPr="000318DB" w:rsidRDefault="0084171C" w:rsidP="00F23170">
            <w:pPr>
              <w:pStyle w:val="a4"/>
              <w:rPr>
                <w:rFonts w:ascii="Times New Roman" w:hAnsi="Times New Roman"/>
                <w:sz w:val="24"/>
                <w:szCs w:val="24"/>
                <w:lang w:val="kk-KZ"/>
              </w:rPr>
            </w:pPr>
            <w:r>
              <w:rPr>
                <w:rFonts w:ascii="Times New Roman" w:hAnsi="Times New Roman"/>
                <w:sz w:val="24"/>
                <w:szCs w:val="24"/>
                <w:lang w:val="kk-KZ"/>
              </w:rPr>
              <w:lastRenderedPageBreak/>
              <w:t xml:space="preserve">Жұмысшылардың негізгі құқықтары мен міндеттері </w:t>
            </w:r>
            <w:r>
              <w:rPr>
                <w:rFonts w:ascii="Times New Roman" w:hAnsi="Times New Roman"/>
                <w:sz w:val="24"/>
                <w:szCs w:val="24"/>
                <w:lang w:val="kk-KZ"/>
              </w:rPr>
              <w:lastRenderedPageBreak/>
              <w:t>туралы 700 дана ақпараттық брошюра таратылды.</w:t>
            </w:r>
          </w:p>
        </w:tc>
        <w:tc>
          <w:tcPr>
            <w:tcW w:w="2409" w:type="dxa"/>
          </w:tcPr>
          <w:p w14:paraId="5E8E5568" w14:textId="77777777" w:rsidR="000318DB" w:rsidRDefault="000318DB"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Брошюра еңбек дауларының негізгі туындау себептерін азайтуға мүмкіндік береді. Жұмысшылар жұмыс жағдайында негізгі құқықтары мен міндеттері туралы ақпарат алады.</w:t>
            </w:r>
          </w:p>
          <w:p w14:paraId="711AABE6" w14:textId="4AF11735" w:rsidR="00C51695" w:rsidRPr="000318DB" w:rsidRDefault="000318DB"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Арнайы </w:t>
            </w:r>
            <w:r w:rsidRPr="000318DB">
              <w:rPr>
                <w:rFonts w:ascii="Times New Roman" w:eastAsia="Times New Roman" w:hAnsi="Times New Roman"/>
                <w:sz w:val="24"/>
                <w:szCs w:val="24"/>
                <w:lang w:val="kk-KZ" w:eastAsia="ru-RU"/>
              </w:rPr>
              <w:t>QR-коды ар</w:t>
            </w:r>
            <w:r>
              <w:rPr>
                <w:rFonts w:ascii="Times New Roman" w:eastAsia="Times New Roman" w:hAnsi="Times New Roman"/>
                <w:sz w:val="24"/>
                <w:szCs w:val="24"/>
                <w:lang w:val="kk-KZ" w:eastAsia="ru-RU"/>
              </w:rPr>
              <w:t>қылы өту бойынша еңбек кодексінде жазылған негізгі маңызды заңнамамен таныса алады.</w:t>
            </w:r>
          </w:p>
        </w:tc>
      </w:tr>
      <w:tr w:rsidR="000318DB" w:rsidRPr="00074C6B" w14:paraId="304BB2E8" w14:textId="77777777" w:rsidTr="00D93192">
        <w:tc>
          <w:tcPr>
            <w:tcW w:w="1271" w:type="dxa"/>
            <w:shd w:val="clear" w:color="auto" w:fill="auto"/>
          </w:tcPr>
          <w:p w14:paraId="42FF2797" w14:textId="77777777" w:rsidR="000318DB" w:rsidRDefault="000318DB" w:rsidP="00637BCD">
            <w:pPr>
              <w:spacing w:after="0" w:line="240" w:lineRule="auto"/>
              <w:jc w:val="both"/>
              <w:rPr>
                <w:rFonts w:ascii="Times New Roman" w:hAnsi="Times New Roman"/>
                <w:b/>
                <w:color w:val="000000"/>
                <w:sz w:val="24"/>
                <w:szCs w:val="24"/>
                <w:lang w:val="kk-KZ"/>
              </w:rPr>
            </w:pPr>
          </w:p>
        </w:tc>
        <w:tc>
          <w:tcPr>
            <w:tcW w:w="1990" w:type="dxa"/>
            <w:shd w:val="clear" w:color="auto" w:fill="auto"/>
          </w:tcPr>
          <w:p w14:paraId="519E9FC6" w14:textId="65527337" w:rsidR="000318DB" w:rsidRPr="00F20813" w:rsidRDefault="000318DB" w:rsidP="00637BCD">
            <w:pPr>
              <w:spacing w:after="0" w:line="240" w:lineRule="auto"/>
              <w:jc w:val="both"/>
              <w:rPr>
                <w:rFonts w:ascii="Times New Roman" w:eastAsia="Times New Roman" w:hAnsi="Times New Roman"/>
                <w:sz w:val="24"/>
                <w:szCs w:val="24"/>
                <w:lang w:val="kk-KZ" w:eastAsia="ru-RU"/>
              </w:rPr>
            </w:pPr>
            <w:r w:rsidRPr="000318DB">
              <w:rPr>
                <w:rFonts w:ascii="Times New Roman" w:eastAsia="Times New Roman" w:hAnsi="Times New Roman"/>
                <w:sz w:val="24"/>
                <w:szCs w:val="24"/>
                <w:lang w:val="kk-KZ" w:eastAsia="ru-RU"/>
              </w:rPr>
              <w:t>Жұмысшыларға еңбек дауларын шешудегі кәсіподақ ұйымдарының рөлі мен тиімділігі туралы түсіндірме жұмыстары жүргізіліп, ақпараттық брошюра таратылады.</w:t>
            </w:r>
          </w:p>
        </w:tc>
        <w:tc>
          <w:tcPr>
            <w:tcW w:w="703" w:type="dxa"/>
          </w:tcPr>
          <w:p w14:paraId="4D64598D" w14:textId="2F3CBE1E" w:rsidR="000318DB" w:rsidRPr="00B549D1" w:rsidRDefault="000318DB" w:rsidP="00637BCD">
            <w:pPr>
              <w:spacing w:after="0" w:line="240" w:lineRule="auto"/>
              <w:jc w:val="both"/>
              <w:rPr>
                <w:rFonts w:ascii="Times New Roman" w:eastAsia="Times New Roman" w:hAnsi="Times New Roman"/>
                <w:sz w:val="24"/>
                <w:szCs w:val="24"/>
                <w:lang w:val="kk-KZ" w:eastAsia="ru-RU"/>
              </w:rPr>
            </w:pPr>
            <w:r w:rsidRPr="00B549D1">
              <w:rPr>
                <w:rFonts w:ascii="Times New Roman" w:eastAsia="Times New Roman" w:hAnsi="Times New Roman"/>
                <w:sz w:val="24"/>
                <w:szCs w:val="24"/>
                <w:lang w:val="kk-KZ" w:eastAsia="ru-RU"/>
              </w:rPr>
              <w:t>Маусым-Қазан 2023</w:t>
            </w:r>
          </w:p>
        </w:tc>
        <w:tc>
          <w:tcPr>
            <w:tcW w:w="1565" w:type="dxa"/>
          </w:tcPr>
          <w:p w14:paraId="1DCC6246" w14:textId="4F986104" w:rsidR="000318DB" w:rsidRDefault="000318DB"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қаласы</w:t>
            </w:r>
          </w:p>
        </w:tc>
        <w:tc>
          <w:tcPr>
            <w:tcW w:w="1560" w:type="dxa"/>
          </w:tcPr>
          <w:p w14:paraId="44E2C80F" w14:textId="69DDF4CC" w:rsidR="000318DB" w:rsidRDefault="000318DB"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 дана</w:t>
            </w:r>
          </w:p>
        </w:tc>
        <w:tc>
          <w:tcPr>
            <w:tcW w:w="1985" w:type="dxa"/>
            <w:shd w:val="clear" w:color="auto" w:fill="auto"/>
          </w:tcPr>
          <w:p w14:paraId="4B21BCDE" w14:textId="7C86BE53" w:rsidR="000318DB" w:rsidRDefault="000318DB" w:rsidP="00F23170">
            <w:pPr>
              <w:pStyle w:val="a4"/>
              <w:rPr>
                <w:rFonts w:ascii="Times New Roman" w:hAnsi="Times New Roman"/>
                <w:sz w:val="24"/>
                <w:szCs w:val="24"/>
                <w:lang w:val="kk-KZ"/>
              </w:rPr>
            </w:pPr>
            <w:r w:rsidRPr="000318DB">
              <w:rPr>
                <w:rFonts w:ascii="Times New Roman" w:hAnsi="Times New Roman"/>
                <w:sz w:val="24"/>
                <w:szCs w:val="24"/>
                <w:lang w:val="kk-KZ"/>
              </w:rPr>
              <w:t>Жұмыс берушінің міндеттері мен құқықтары туралы ақпараттық брошюраны әзірле</w:t>
            </w:r>
            <w:r>
              <w:rPr>
                <w:rFonts w:ascii="Times New Roman" w:hAnsi="Times New Roman"/>
                <w:sz w:val="24"/>
                <w:szCs w:val="24"/>
                <w:lang w:val="kk-KZ"/>
              </w:rPr>
              <w:t>ніп таратылды.</w:t>
            </w:r>
          </w:p>
        </w:tc>
        <w:tc>
          <w:tcPr>
            <w:tcW w:w="2126" w:type="dxa"/>
            <w:shd w:val="clear" w:color="auto" w:fill="auto"/>
          </w:tcPr>
          <w:p w14:paraId="68576D2F" w14:textId="70665B03" w:rsidR="000318DB" w:rsidRPr="0084171C" w:rsidRDefault="000318DB" w:rsidP="00F23170">
            <w:pPr>
              <w:pStyle w:val="a4"/>
              <w:rPr>
                <w:rFonts w:ascii="Times New Roman" w:hAnsi="Times New Roman"/>
                <w:sz w:val="24"/>
                <w:szCs w:val="24"/>
                <w:lang w:val="kk-KZ"/>
              </w:rPr>
            </w:pPr>
            <w:bookmarkStart w:id="7" w:name="_Hlk152162840"/>
            <w:r w:rsidRPr="000318DB">
              <w:rPr>
                <w:rFonts w:ascii="Times New Roman" w:hAnsi="Times New Roman"/>
                <w:sz w:val="24"/>
                <w:szCs w:val="24"/>
                <w:lang w:val="kk-KZ"/>
              </w:rPr>
              <w:t>Түсіндіру жұмыстарын жүргізу барысында кәсіподақ ұйымдарының еңбек даулары мен жанжалдарды шешудегі рөлі мен маңызы мұқият зерделенетін болады.</w:t>
            </w:r>
            <w:bookmarkEnd w:id="7"/>
          </w:p>
        </w:tc>
        <w:tc>
          <w:tcPr>
            <w:tcW w:w="1134" w:type="dxa"/>
            <w:shd w:val="clear" w:color="auto" w:fill="auto"/>
          </w:tcPr>
          <w:p w14:paraId="7D048A6C" w14:textId="02764291" w:rsidR="000318DB" w:rsidRPr="0084171C" w:rsidRDefault="000318DB" w:rsidP="00637BCD">
            <w:pPr>
              <w:spacing w:after="0" w:line="240" w:lineRule="auto"/>
              <w:jc w:val="both"/>
              <w:rPr>
                <w:rFonts w:ascii="Times New Roman" w:eastAsia="Times New Roman" w:hAnsi="Times New Roman"/>
                <w:sz w:val="24"/>
                <w:szCs w:val="24"/>
                <w:lang w:val="kk-KZ" w:eastAsia="ru-RU"/>
              </w:rPr>
            </w:pPr>
            <w:r w:rsidRPr="00A52DD9">
              <w:rPr>
                <w:rFonts w:ascii="Times New Roman" w:eastAsia="Times New Roman" w:hAnsi="Times New Roman"/>
                <w:sz w:val="24"/>
                <w:szCs w:val="24"/>
                <w:lang w:val="kk-KZ" w:eastAsia="ru-RU"/>
              </w:rPr>
              <w:t>Кәсіподақтардың рөлі туралы ақпараттық брошюраны әзірлеу және тарату (кемінде 500 дана).</w:t>
            </w:r>
          </w:p>
        </w:tc>
        <w:tc>
          <w:tcPr>
            <w:tcW w:w="851" w:type="dxa"/>
            <w:shd w:val="clear" w:color="auto" w:fill="auto"/>
          </w:tcPr>
          <w:p w14:paraId="323F5615" w14:textId="4B25D611" w:rsidR="000318DB" w:rsidRDefault="000318DB" w:rsidP="00F23170">
            <w:pPr>
              <w:pStyle w:val="a4"/>
              <w:rPr>
                <w:rFonts w:ascii="Times New Roman" w:hAnsi="Times New Roman"/>
                <w:sz w:val="24"/>
                <w:szCs w:val="24"/>
                <w:lang w:val="kk-KZ"/>
              </w:rPr>
            </w:pPr>
            <w:r>
              <w:rPr>
                <w:rFonts w:ascii="Times New Roman" w:hAnsi="Times New Roman"/>
                <w:sz w:val="24"/>
                <w:szCs w:val="24"/>
                <w:lang w:val="kk-KZ"/>
              </w:rPr>
              <w:t>Тапсырыс берушінің және мекемелердің тапсырысы бойынша жұмыс беру</w:t>
            </w:r>
            <w:r>
              <w:rPr>
                <w:rFonts w:ascii="Times New Roman" w:hAnsi="Times New Roman"/>
                <w:sz w:val="24"/>
                <w:szCs w:val="24"/>
                <w:lang w:val="kk-KZ"/>
              </w:rPr>
              <w:lastRenderedPageBreak/>
              <w:t>шілерге арналған 300 дана ақпараттық брошюра әзірленіп, таратылды.</w:t>
            </w:r>
          </w:p>
        </w:tc>
        <w:tc>
          <w:tcPr>
            <w:tcW w:w="2409" w:type="dxa"/>
          </w:tcPr>
          <w:p w14:paraId="42D63F6B" w14:textId="0C30AF46" w:rsidR="000318DB" w:rsidRDefault="000318DB" w:rsidP="00637B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Жұмыс берушілердің негізгі құқықтары мен міндеттері туралы ақпараттық брошюра мекеме басшылығындағы негізгі мәселелерді шешуге, басқару тиімділігін арттыруға мүмкіндік береді.</w:t>
            </w:r>
          </w:p>
        </w:tc>
      </w:tr>
    </w:tbl>
    <w:p w14:paraId="1763648F" w14:textId="77777777" w:rsidR="00A72648" w:rsidRPr="00877491" w:rsidRDefault="00A72648" w:rsidP="00A72648">
      <w:pPr>
        <w:spacing w:after="0"/>
        <w:jc w:val="both"/>
        <w:rPr>
          <w:rFonts w:ascii="Times New Roman" w:hAnsi="Times New Roman"/>
          <w:b/>
          <w:color w:val="000000"/>
          <w:sz w:val="24"/>
          <w:szCs w:val="24"/>
          <w:lang w:val="kk-KZ"/>
        </w:rPr>
      </w:pPr>
    </w:p>
    <w:p w14:paraId="06F549F4" w14:textId="77777777" w:rsidR="00E1385A" w:rsidRPr="00C87414" w:rsidRDefault="00E1385A" w:rsidP="00A72648">
      <w:pPr>
        <w:spacing w:after="0" w:line="240" w:lineRule="auto"/>
        <w:jc w:val="both"/>
        <w:rPr>
          <w:rFonts w:ascii="Times New Roman" w:eastAsia="Times New Roman" w:hAnsi="Times New Roman"/>
          <w:b/>
          <w:sz w:val="24"/>
          <w:szCs w:val="24"/>
          <w:lang w:val="kk-KZ" w:eastAsia="ru-RU"/>
        </w:rPr>
      </w:pPr>
    </w:p>
    <w:p w14:paraId="53675497" w14:textId="77777777" w:rsidR="00E1385A" w:rsidRPr="00C87414" w:rsidRDefault="00E1385A" w:rsidP="00A72648">
      <w:pPr>
        <w:spacing w:after="0" w:line="240" w:lineRule="auto"/>
        <w:jc w:val="both"/>
        <w:rPr>
          <w:rFonts w:ascii="Times New Roman" w:eastAsia="Times New Roman" w:hAnsi="Times New Roman"/>
          <w:b/>
          <w:sz w:val="24"/>
          <w:szCs w:val="24"/>
          <w:lang w:val="kk-KZ" w:eastAsia="ru-RU"/>
        </w:rPr>
      </w:pPr>
    </w:p>
    <w:p w14:paraId="5B157845" w14:textId="0B22DC3A" w:rsidR="00A72648" w:rsidRPr="00C87414" w:rsidRDefault="00EB3640" w:rsidP="00A72648">
      <w:pPr>
        <w:spacing w:after="0" w:line="240" w:lineRule="auto"/>
        <w:jc w:val="both"/>
        <w:rPr>
          <w:rFonts w:ascii="Times New Roman" w:eastAsia="Times New Roman" w:hAnsi="Times New Roman"/>
          <w:b/>
          <w:sz w:val="24"/>
          <w:szCs w:val="24"/>
          <w:lang w:val="kk-KZ" w:eastAsia="ru-RU"/>
        </w:rPr>
      </w:pPr>
      <w:r w:rsidRPr="00C87414">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61B3E35A" w14:textId="77777777" w:rsidR="00EB3640" w:rsidRPr="00C87414"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779"/>
        <w:gridCol w:w="2393"/>
        <w:gridCol w:w="3106"/>
        <w:gridCol w:w="3105"/>
      </w:tblGrid>
      <w:tr w:rsidR="00EB2844" w:rsidRPr="00A72648" w14:paraId="41C31D6D" w14:textId="77777777" w:rsidTr="00EB2844">
        <w:tc>
          <w:tcPr>
            <w:tcW w:w="136" w:type="pct"/>
            <w:shd w:val="clear" w:color="auto" w:fill="BFBFBF"/>
          </w:tcPr>
          <w:p w14:paraId="4D25F04D" w14:textId="77777777" w:rsidR="00EB2844" w:rsidRPr="00C87414"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4380966F"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3717FFB5"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Өлшем бірлігі</w:t>
            </w:r>
          </w:p>
        </w:tc>
        <w:tc>
          <w:tcPr>
            <w:tcW w:w="1050" w:type="pct"/>
            <w:shd w:val="clear" w:color="auto" w:fill="BFBFBF"/>
          </w:tcPr>
          <w:p w14:paraId="2EB9A55C" w14:textId="77777777"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Жоспарланып отырған деңгей</w:t>
            </w:r>
          </w:p>
        </w:tc>
        <w:tc>
          <w:tcPr>
            <w:tcW w:w="1050" w:type="pct"/>
            <w:shd w:val="clear" w:color="auto" w:fill="BFBFBF"/>
          </w:tcPr>
          <w:p w14:paraId="230995C3"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Нақты деңгей</w:t>
            </w:r>
          </w:p>
        </w:tc>
      </w:tr>
      <w:tr w:rsidR="00477491" w:rsidRPr="00A72648" w14:paraId="6833865D" w14:textId="77777777" w:rsidTr="00EB2844">
        <w:trPr>
          <w:trHeight w:val="240"/>
        </w:trPr>
        <w:tc>
          <w:tcPr>
            <w:tcW w:w="136" w:type="pct"/>
            <w:shd w:val="clear" w:color="auto" w:fill="auto"/>
          </w:tcPr>
          <w:p w14:paraId="754CB24A"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1A60BCF7"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Тікелей бенефициарлар саны, оның ішінде:</w:t>
            </w:r>
          </w:p>
        </w:tc>
        <w:tc>
          <w:tcPr>
            <w:tcW w:w="809" w:type="pct"/>
            <w:shd w:val="clear" w:color="auto" w:fill="auto"/>
          </w:tcPr>
          <w:p w14:paraId="0C3E21C8" w14:textId="5B392EA8" w:rsidR="00477491" w:rsidRPr="002049FE" w:rsidRDefault="002049FE" w:rsidP="0047749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Жеке кәсіпкер</w:t>
            </w:r>
          </w:p>
        </w:tc>
        <w:tc>
          <w:tcPr>
            <w:tcW w:w="1050" w:type="pct"/>
            <w:shd w:val="clear" w:color="auto" w:fill="auto"/>
          </w:tcPr>
          <w:p w14:paraId="46A2A529" w14:textId="3BBFD320" w:rsidR="00477491" w:rsidRPr="00285EBC"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tc>
        <w:tc>
          <w:tcPr>
            <w:tcW w:w="1050" w:type="pct"/>
            <w:shd w:val="clear" w:color="auto" w:fill="auto"/>
          </w:tcPr>
          <w:p w14:paraId="68A6F5E0" w14:textId="49134246"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tc>
      </w:tr>
      <w:tr w:rsidR="00477491" w:rsidRPr="00A72648" w14:paraId="78A23F85" w14:textId="77777777" w:rsidTr="00EB2844">
        <w:tc>
          <w:tcPr>
            <w:tcW w:w="136" w:type="pct"/>
            <w:shd w:val="clear" w:color="auto" w:fill="auto"/>
          </w:tcPr>
          <w:p w14:paraId="1BB67E8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43207AE6"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халықтың әлеуметтік осал топтарынан</w:t>
            </w:r>
          </w:p>
        </w:tc>
        <w:tc>
          <w:tcPr>
            <w:tcW w:w="809" w:type="pct"/>
            <w:shd w:val="clear" w:color="auto" w:fill="auto"/>
          </w:tcPr>
          <w:p w14:paraId="5017A770"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 xml:space="preserve">адам </w:t>
            </w:r>
          </w:p>
        </w:tc>
        <w:tc>
          <w:tcPr>
            <w:tcW w:w="1050" w:type="pct"/>
            <w:shd w:val="clear" w:color="auto" w:fill="auto"/>
          </w:tcPr>
          <w:p w14:paraId="367F6461" w14:textId="02E2547F"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503ABE45" w14:textId="79C749AB"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A72648" w14:paraId="77C20E08" w14:textId="77777777" w:rsidTr="00EB2844">
        <w:tc>
          <w:tcPr>
            <w:tcW w:w="136" w:type="pct"/>
            <w:shd w:val="clear" w:color="auto" w:fill="auto"/>
          </w:tcPr>
          <w:p w14:paraId="036BC51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58748288"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Жанама бенефициарлар саны (БАҚ-та жариялау есебінен)</w:t>
            </w:r>
          </w:p>
        </w:tc>
        <w:tc>
          <w:tcPr>
            <w:tcW w:w="809" w:type="pct"/>
            <w:shd w:val="clear" w:color="auto" w:fill="auto"/>
          </w:tcPr>
          <w:p w14:paraId="08C07553" w14:textId="19E2BECE" w:rsidR="00477491" w:rsidRPr="00477491" w:rsidRDefault="002049FE" w:rsidP="0047749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Жеке кәсіпкер</w:t>
            </w:r>
          </w:p>
        </w:tc>
        <w:tc>
          <w:tcPr>
            <w:tcW w:w="1050" w:type="pct"/>
            <w:shd w:val="clear" w:color="auto" w:fill="auto"/>
          </w:tcPr>
          <w:p w14:paraId="5A61A36E" w14:textId="2ABEA87F"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tc>
        <w:tc>
          <w:tcPr>
            <w:tcW w:w="1050" w:type="pct"/>
            <w:shd w:val="clear" w:color="auto" w:fill="auto"/>
          </w:tcPr>
          <w:p w14:paraId="6EC7883A" w14:textId="6F52EACC"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tc>
      </w:tr>
      <w:tr w:rsidR="00477491" w:rsidRPr="00A72648" w14:paraId="2C8FC310" w14:textId="77777777" w:rsidTr="00EB2844">
        <w:tc>
          <w:tcPr>
            <w:tcW w:w="136" w:type="pct"/>
            <w:shd w:val="clear" w:color="auto" w:fill="auto"/>
          </w:tcPr>
          <w:p w14:paraId="6AA1379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45DDE72E"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Штаттық қызметкерлердің саны</w:t>
            </w:r>
          </w:p>
        </w:tc>
        <w:tc>
          <w:tcPr>
            <w:tcW w:w="809" w:type="pct"/>
            <w:shd w:val="clear" w:color="auto" w:fill="auto"/>
          </w:tcPr>
          <w:p w14:paraId="6CFAB550"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690AA397" w14:textId="5B068C11"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050" w:type="pct"/>
            <w:shd w:val="clear" w:color="auto" w:fill="auto"/>
          </w:tcPr>
          <w:p w14:paraId="5832B67D" w14:textId="25386109"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477491" w:rsidRPr="00A72648" w14:paraId="59DFA9D3" w14:textId="77777777" w:rsidTr="00EB2844">
        <w:tc>
          <w:tcPr>
            <w:tcW w:w="136" w:type="pct"/>
            <w:shd w:val="clear" w:color="auto" w:fill="auto"/>
          </w:tcPr>
          <w:p w14:paraId="223AF4A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AC7D10E"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Тартылған мамандар саны, оның ішінде:</w:t>
            </w:r>
          </w:p>
        </w:tc>
        <w:tc>
          <w:tcPr>
            <w:tcW w:w="809" w:type="pct"/>
            <w:shd w:val="clear" w:color="auto" w:fill="auto"/>
          </w:tcPr>
          <w:p w14:paraId="6EABD6A2"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5155E8CE" w14:textId="728F59B2"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67D10CA9" w14:textId="0070FA9A"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682956" w14:paraId="5296B24B" w14:textId="77777777" w:rsidTr="00EB2844">
        <w:tc>
          <w:tcPr>
            <w:tcW w:w="136" w:type="pct"/>
            <w:shd w:val="clear" w:color="auto" w:fill="auto"/>
          </w:tcPr>
          <w:p w14:paraId="7482FC36"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012876C" w14:textId="77777777" w:rsidR="00477491" w:rsidRPr="00682956" w:rsidRDefault="00477491" w:rsidP="00477491">
            <w:pPr>
              <w:spacing w:after="0" w:line="240" w:lineRule="auto"/>
              <w:contextualSpacing/>
              <w:rPr>
                <w:rFonts w:ascii="Times New Roman" w:eastAsia="Times New Roman" w:hAnsi="Times New Roman"/>
                <w:i/>
                <w:iCs/>
                <w:sz w:val="24"/>
                <w:szCs w:val="24"/>
                <w:lang w:eastAsia="ru-RU"/>
              </w:rPr>
            </w:pPr>
            <w:r w:rsidRPr="004B25D3">
              <w:rPr>
                <w:rFonts w:ascii="Times New Roman" w:eastAsia="Times New Roman" w:hAnsi="Times New Roman"/>
                <w:bCs/>
                <w:i/>
                <w:iCs/>
                <w:sz w:val="24"/>
                <w:szCs w:val="24"/>
                <w:lang w:eastAsia="ru-RU"/>
              </w:rPr>
              <w:t>халықтың әлеуметтік осал топтарынан</w:t>
            </w:r>
          </w:p>
        </w:tc>
        <w:tc>
          <w:tcPr>
            <w:tcW w:w="809" w:type="pct"/>
            <w:shd w:val="clear" w:color="auto" w:fill="auto"/>
          </w:tcPr>
          <w:p w14:paraId="41E211FA"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18D87233" w14:textId="7EEF6F95" w:rsidR="00477491" w:rsidRPr="002049FE" w:rsidRDefault="002049FE"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c>
          <w:tcPr>
            <w:tcW w:w="1050" w:type="pct"/>
            <w:shd w:val="clear" w:color="auto" w:fill="auto"/>
          </w:tcPr>
          <w:p w14:paraId="42A1C1DA" w14:textId="429894C0" w:rsidR="00477491" w:rsidRPr="002049FE" w:rsidRDefault="002049FE"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r>
      <w:tr w:rsidR="00477491" w:rsidRPr="00A72648" w14:paraId="445316F0" w14:textId="77777777" w:rsidTr="00EB2844">
        <w:tc>
          <w:tcPr>
            <w:tcW w:w="136" w:type="pct"/>
            <w:shd w:val="clear" w:color="auto" w:fill="auto"/>
          </w:tcPr>
          <w:p w14:paraId="7A42C8E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6F212D36"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Қамтылған ҮЕҰ саны</w:t>
            </w:r>
          </w:p>
        </w:tc>
        <w:tc>
          <w:tcPr>
            <w:tcW w:w="809" w:type="pct"/>
            <w:shd w:val="clear" w:color="auto" w:fill="auto"/>
          </w:tcPr>
          <w:p w14:paraId="66D069ED"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w:t>
            </w:r>
          </w:p>
        </w:tc>
        <w:tc>
          <w:tcPr>
            <w:tcW w:w="1050" w:type="pct"/>
            <w:shd w:val="clear" w:color="auto" w:fill="auto"/>
          </w:tcPr>
          <w:p w14:paraId="647C85EF" w14:textId="094AA005"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182AFDB0" w14:textId="0EE98A88"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A72648" w14:paraId="12C78547" w14:textId="77777777" w:rsidTr="00EB2844">
        <w:tc>
          <w:tcPr>
            <w:tcW w:w="136" w:type="pct"/>
            <w:shd w:val="clear" w:color="auto" w:fill="auto"/>
          </w:tcPr>
          <w:p w14:paraId="42A3D26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21CB6B66"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Гранттың жалпы сомасынан еңбекақы төлеу қоры</w:t>
            </w:r>
          </w:p>
        </w:tc>
        <w:tc>
          <w:tcPr>
            <w:tcW w:w="809" w:type="pct"/>
            <w:shd w:val="clear" w:color="auto" w:fill="auto"/>
          </w:tcPr>
          <w:p w14:paraId="13E3E174"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84CD7DD" w14:textId="56AD1AFF"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540 000</w:t>
            </w:r>
          </w:p>
        </w:tc>
        <w:tc>
          <w:tcPr>
            <w:tcW w:w="1050" w:type="pct"/>
            <w:shd w:val="clear" w:color="auto" w:fill="auto"/>
          </w:tcPr>
          <w:p w14:paraId="27020005" w14:textId="7E60B9A6"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540 000</w:t>
            </w:r>
          </w:p>
        </w:tc>
      </w:tr>
      <w:tr w:rsidR="00477491" w:rsidRPr="00A72648" w14:paraId="1C655FA5" w14:textId="77777777" w:rsidTr="00EB2844">
        <w:tc>
          <w:tcPr>
            <w:tcW w:w="136" w:type="pct"/>
            <w:shd w:val="clear" w:color="auto" w:fill="auto"/>
          </w:tcPr>
          <w:p w14:paraId="0B50B6E2"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3284B785"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Салықтар (ӘС, ӘА, МӘМС (штаттық қызметкерлердің ғана)</w:t>
            </w:r>
          </w:p>
        </w:tc>
        <w:tc>
          <w:tcPr>
            <w:tcW w:w="809" w:type="pct"/>
            <w:shd w:val="clear" w:color="auto" w:fill="auto"/>
          </w:tcPr>
          <w:p w14:paraId="288144BB"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0236847E" w14:textId="5F5E8B6E"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61 344</w:t>
            </w:r>
          </w:p>
        </w:tc>
        <w:tc>
          <w:tcPr>
            <w:tcW w:w="1050" w:type="pct"/>
            <w:shd w:val="clear" w:color="auto" w:fill="auto"/>
          </w:tcPr>
          <w:p w14:paraId="00857EFD" w14:textId="52251CB0" w:rsidR="00477491" w:rsidRPr="002049FE" w:rsidRDefault="002049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61 344</w:t>
            </w:r>
          </w:p>
        </w:tc>
      </w:tr>
      <w:tr w:rsidR="00477491" w:rsidRPr="00A72648" w14:paraId="073AAA12" w14:textId="77777777" w:rsidTr="00EB2844">
        <w:tc>
          <w:tcPr>
            <w:tcW w:w="136" w:type="pct"/>
            <w:shd w:val="clear" w:color="auto" w:fill="auto"/>
          </w:tcPr>
          <w:p w14:paraId="7812FC19"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0B5E3CDD"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Экономикаға қосқан үлес (тауарлар мен қызметтерді сатып алу</w:t>
            </w:r>
          </w:p>
        </w:tc>
        <w:tc>
          <w:tcPr>
            <w:tcW w:w="809" w:type="pct"/>
            <w:shd w:val="clear" w:color="auto" w:fill="auto"/>
          </w:tcPr>
          <w:p w14:paraId="3951AA33"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0CFB3E0C" w14:textId="1244F02F" w:rsidR="00477491" w:rsidRPr="002049FE" w:rsidRDefault="002F62C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002049FE">
              <w:rPr>
                <w:rFonts w:ascii="Times New Roman" w:eastAsia="Times New Roman" w:hAnsi="Times New Roman"/>
                <w:sz w:val="24"/>
                <w:szCs w:val="24"/>
                <w:lang w:val="kk-KZ" w:eastAsia="ru-RU"/>
              </w:rPr>
              <w:t> </w:t>
            </w:r>
            <w:r>
              <w:rPr>
                <w:rFonts w:ascii="Times New Roman" w:eastAsia="Times New Roman" w:hAnsi="Times New Roman"/>
                <w:sz w:val="24"/>
                <w:szCs w:val="24"/>
                <w:lang w:val="kk-KZ" w:eastAsia="ru-RU"/>
              </w:rPr>
              <w:t>098</w:t>
            </w:r>
            <w:r w:rsidR="002049FE">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656</w:t>
            </w:r>
          </w:p>
        </w:tc>
        <w:tc>
          <w:tcPr>
            <w:tcW w:w="1050" w:type="pct"/>
            <w:shd w:val="clear" w:color="auto" w:fill="auto"/>
          </w:tcPr>
          <w:p w14:paraId="1D880BD5" w14:textId="3B3D7E4F" w:rsidR="00477491" w:rsidRPr="00A72648" w:rsidRDefault="002F62C0"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2 098 656</w:t>
            </w:r>
          </w:p>
        </w:tc>
      </w:tr>
      <w:tr w:rsidR="00477491" w:rsidRPr="00A72648" w14:paraId="65CBBBCF" w14:textId="77777777" w:rsidTr="00EB2844">
        <w:tc>
          <w:tcPr>
            <w:tcW w:w="136" w:type="pct"/>
            <w:shd w:val="clear" w:color="auto" w:fill="auto"/>
          </w:tcPr>
          <w:p w14:paraId="709B372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0D9F9901"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Әлеуметтік жоба серіктестерінің саны (заңды және / немесе жеке тұлғалар)</w:t>
            </w:r>
          </w:p>
        </w:tc>
        <w:tc>
          <w:tcPr>
            <w:tcW w:w="809" w:type="pct"/>
            <w:shd w:val="clear" w:color="auto" w:fill="auto"/>
          </w:tcPr>
          <w:p w14:paraId="3EBD79EE"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ұйым/адам</w:t>
            </w:r>
          </w:p>
        </w:tc>
        <w:tc>
          <w:tcPr>
            <w:tcW w:w="1050" w:type="pct"/>
            <w:shd w:val="clear" w:color="auto" w:fill="auto"/>
          </w:tcPr>
          <w:p w14:paraId="05FB6CA4" w14:textId="3E3120D9" w:rsidR="00477491" w:rsidRPr="002F62C0" w:rsidRDefault="002F62C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1050" w:type="pct"/>
            <w:shd w:val="clear" w:color="auto" w:fill="auto"/>
          </w:tcPr>
          <w:p w14:paraId="19838681" w14:textId="1C88910B" w:rsidR="00477491" w:rsidRPr="002F62C0" w:rsidRDefault="002F62C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bl>
    <w:p w14:paraId="53F0CFD6" w14:textId="77777777" w:rsidR="00A72648" w:rsidRPr="00A72648" w:rsidRDefault="00A72648" w:rsidP="00A72648">
      <w:pPr>
        <w:spacing w:after="0" w:line="240" w:lineRule="auto"/>
        <w:ind w:firstLine="708"/>
        <w:rPr>
          <w:rFonts w:ascii="Times New Roman" w:hAnsi="Times New Roman"/>
          <w:color w:val="0D0D0D"/>
          <w:sz w:val="24"/>
          <w:szCs w:val="24"/>
        </w:rPr>
      </w:pPr>
    </w:p>
    <w:p w14:paraId="58622433" w14:textId="355D33BC" w:rsidR="00A72648" w:rsidRPr="00A72648" w:rsidRDefault="00907206" w:rsidP="00A72648">
      <w:pPr>
        <w:spacing w:after="0"/>
        <w:jc w:val="both"/>
        <w:rPr>
          <w:rFonts w:ascii="Times New Roman" w:hAnsi="Times New Roman"/>
          <w:b/>
          <w:color w:val="000000"/>
          <w:sz w:val="24"/>
          <w:szCs w:val="24"/>
        </w:rPr>
      </w:pPr>
      <w:r w:rsidRPr="00907206">
        <w:rPr>
          <w:rFonts w:ascii="Times New Roman" w:hAnsi="Times New Roman"/>
          <w:b/>
          <w:color w:val="000000"/>
          <w:sz w:val="24"/>
          <w:szCs w:val="24"/>
        </w:rPr>
        <w:t>Жоба бойынша жоспардан ауытқу негіздемелерін сипаттаңыз</w:t>
      </w:r>
      <w:r w:rsidR="00A72648" w:rsidRPr="00A72648">
        <w:rPr>
          <w:rFonts w:ascii="Times New Roman" w:hAnsi="Times New Roman"/>
          <w:b/>
          <w:color w:val="000000"/>
          <w:sz w:val="24"/>
          <w:szCs w:val="24"/>
        </w:rPr>
        <w:t xml:space="preserve">: </w:t>
      </w:r>
      <w:r w:rsidR="00E1385A" w:rsidRPr="005C2986">
        <w:rPr>
          <w:rFonts w:ascii="Times New Roman" w:hAnsi="Times New Roman"/>
          <w:bCs/>
          <w:color w:val="000000"/>
          <w:sz w:val="24"/>
          <w:szCs w:val="24"/>
          <w:lang w:val="kk-KZ"/>
        </w:rPr>
        <w:t>Әлеуметтік жобаны іске асыру барысында</w:t>
      </w:r>
      <w:r w:rsidR="005C2986">
        <w:rPr>
          <w:rFonts w:ascii="Times New Roman" w:hAnsi="Times New Roman"/>
          <w:bCs/>
          <w:color w:val="000000"/>
          <w:sz w:val="24"/>
          <w:szCs w:val="24"/>
          <w:lang w:val="kk-KZ"/>
        </w:rPr>
        <w:t xml:space="preserve"> аралық есептің ұзақ тексерілуіне және қаражаттың уақытылы аударылмауына байланысты жобаны аяқтау мерзімі 2 айға ұзартылды.</w:t>
      </w:r>
    </w:p>
    <w:p w14:paraId="4813A21A" w14:textId="77777777" w:rsidR="00A72648" w:rsidRPr="00A72648" w:rsidRDefault="00A72648" w:rsidP="00A72648">
      <w:pPr>
        <w:spacing w:after="0"/>
        <w:jc w:val="both"/>
        <w:rPr>
          <w:rFonts w:ascii="Times New Roman" w:hAnsi="Times New Roman"/>
          <w:b/>
          <w:color w:val="000000"/>
          <w:sz w:val="24"/>
          <w:szCs w:val="24"/>
        </w:rPr>
      </w:pPr>
    </w:p>
    <w:p w14:paraId="343E96AA" w14:textId="0104D46C" w:rsidR="00A72648" w:rsidRPr="006A1646" w:rsidRDefault="00A72648" w:rsidP="00A72648">
      <w:pPr>
        <w:spacing w:after="0"/>
        <w:jc w:val="both"/>
        <w:rPr>
          <w:rFonts w:ascii="Times New Roman" w:hAnsi="Times New Roman"/>
          <w:b/>
          <w:color w:val="000000"/>
          <w:sz w:val="24"/>
          <w:szCs w:val="24"/>
          <w:lang w:val="kk-KZ"/>
        </w:rPr>
      </w:pPr>
      <w:r w:rsidRPr="00A72648">
        <w:rPr>
          <w:rFonts w:ascii="Times New Roman" w:hAnsi="Times New Roman"/>
          <w:b/>
          <w:color w:val="000000"/>
          <w:sz w:val="24"/>
          <w:szCs w:val="24"/>
        </w:rPr>
        <w:t xml:space="preserve">2. </w:t>
      </w:r>
      <w:r w:rsidR="00907206" w:rsidRPr="00907206">
        <w:rPr>
          <w:rFonts w:ascii="Times New Roman" w:hAnsi="Times New Roman"/>
          <w:b/>
          <w:color w:val="000000"/>
          <w:sz w:val="24"/>
          <w:szCs w:val="24"/>
        </w:rPr>
        <w:t xml:space="preserve">Мақсатқа жету (фактілерді сипаттау және мақсатқа жету туралы дәлелдерді көрсету): </w:t>
      </w:r>
      <w:r w:rsidR="006A1646" w:rsidRPr="006A1646">
        <w:rPr>
          <w:rFonts w:ascii="Times New Roman" w:hAnsi="Times New Roman"/>
          <w:bCs/>
          <w:color w:val="000000"/>
          <w:sz w:val="24"/>
          <w:szCs w:val="24"/>
          <w:lang w:val="kk-KZ"/>
        </w:rPr>
        <w:t>Жоба Жаңаөзен</w:t>
      </w:r>
      <w:r w:rsidR="006A1646">
        <w:rPr>
          <w:rFonts w:ascii="Times New Roman" w:hAnsi="Times New Roman"/>
          <w:bCs/>
          <w:color w:val="000000"/>
          <w:sz w:val="24"/>
          <w:szCs w:val="24"/>
          <w:lang w:val="kk-KZ"/>
        </w:rPr>
        <w:t xml:space="preserve"> қаласындағы 5 мұнай-сервистік компанияны қамтыды. Жобаның іске асырылу барысында жұмысшылармен 10 кездесу өткізілді. Қызметкерлер еңбек дауларын еңбек кодексі аясында шешу бойынша құқықтық сауаттылықтарын арттырды. Кездесулермен қатар заңгердің еңбек ұжымымен болған бейресми де кездесулері болды. Мұнай-сервистік 5 компания өкілдеріне ақпараттық брошюра таратылып, қазіргі мекеме ішіндегі көңіл-күйді анықтауға мүмкіндік беретін сауалнама алынды.</w:t>
      </w:r>
      <w:r w:rsidR="00CA641B">
        <w:rPr>
          <w:rFonts w:ascii="Times New Roman" w:hAnsi="Times New Roman"/>
          <w:bCs/>
          <w:color w:val="000000"/>
          <w:sz w:val="24"/>
          <w:szCs w:val="24"/>
          <w:lang w:val="kk-KZ"/>
        </w:rPr>
        <w:t xml:space="preserve"> Жұмыс берушілерге де компаниядағы басшылық пен жұмысшылардың арасындағы </w:t>
      </w:r>
      <w:r w:rsidR="006E53DD">
        <w:rPr>
          <w:rFonts w:ascii="Times New Roman" w:hAnsi="Times New Roman"/>
          <w:bCs/>
          <w:color w:val="000000"/>
          <w:sz w:val="24"/>
          <w:szCs w:val="24"/>
          <w:lang w:val="kk-KZ"/>
        </w:rPr>
        <w:t>байланыс</w:t>
      </w:r>
      <w:r w:rsidR="00592A43">
        <w:rPr>
          <w:rFonts w:ascii="Times New Roman" w:hAnsi="Times New Roman"/>
          <w:bCs/>
          <w:color w:val="000000"/>
          <w:sz w:val="24"/>
          <w:szCs w:val="24"/>
          <w:lang w:val="kk-KZ"/>
        </w:rPr>
        <w:t>тың жақсаруына бағытталған ұсыныстар жасалды.</w:t>
      </w:r>
    </w:p>
    <w:p w14:paraId="6026BBB7" w14:textId="3259312E" w:rsidR="00A706E1" w:rsidRDefault="00A72648" w:rsidP="00A72648">
      <w:pPr>
        <w:spacing w:after="0"/>
        <w:jc w:val="both"/>
        <w:rPr>
          <w:rFonts w:ascii="Times New Roman" w:hAnsi="Times New Roman"/>
          <w:b/>
          <w:color w:val="000000"/>
          <w:sz w:val="24"/>
          <w:szCs w:val="24"/>
          <w:lang w:val="kk-KZ"/>
        </w:rPr>
      </w:pPr>
      <w:r w:rsidRPr="006A1646">
        <w:rPr>
          <w:rFonts w:ascii="Times New Roman" w:hAnsi="Times New Roman"/>
          <w:b/>
          <w:color w:val="000000"/>
          <w:sz w:val="24"/>
          <w:szCs w:val="24"/>
          <w:lang w:val="kk-KZ"/>
        </w:rPr>
        <w:t xml:space="preserve">3. </w:t>
      </w:r>
      <w:r w:rsidR="00A706E1" w:rsidRPr="006A1646">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22C092BF" w14:textId="59F37CF2" w:rsidR="006A1646" w:rsidRPr="00CA641B" w:rsidRDefault="00CA641B" w:rsidP="00A72648">
      <w:pPr>
        <w:spacing w:after="0"/>
        <w:jc w:val="both"/>
        <w:rPr>
          <w:rFonts w:ascii="Times New Roman" w:hAnsi="Times New Roman"/>
          <w:bCs/>
          <w:color w:val="000000"/>
          <w:sz w:val="24"/>
          <w:szCs w:val="24"/>
          <w:lang w:val="kk-KZ"/>
        </w:rPr>
      </w:pPr>
      <w:r w:rsidRPr="00CA641B">
        <w:rPr>
          <w:rFonts w:ascii="Times New Roman" w:hAnsi="Times New Roman"/>
          <w:bCs/>
          <w:color w:val="000000"/>
          <w:sz w:val="24"/>
          <w:szCs w:val="24"/>
          <w:lang w:val="kk-KZ"/>
        </w:rPr>
        <w:t>«Еңбек дауларын түсіндіру ж</w:t>
      </w:r>
      <w:r w:rsidR="00592A43">
        <w:rPr>
          <w:rFonts w:ascii="Times New Roman" w:hAnsi="Times New Roman"/>
          <w:bCs/>
          <w:color w:val="000000"/>
          <w:sz w:val="24"/>
          <w:szCs w:val="24"/>
          <w:lang w:val="kk-KZ"/>
        </w:rPr>
        <w:t>ұ</w:t>
      </w:r>
      <w:r w:rsidRPr="00CA641B">
        <w:rPr>
          <w:rFonts w:ascii="Times New Roman" w:hAnsi="Times New Roman"/>
          <w:bCs/>
          <w:color w:val="000000"/>
          <w:sz w:val="24"/>
          <w:szCs w:val="24"/>
          <w:lang w:val="kk-KZ"/>
        </w:rPr>
        <w:t>мыстарын жүргізу арқылы шешу»</w:t>
      </w:r>
      <w:r>
        <w:rPr>
          <w:rFonts w:ascii="Times New Roman" w:hAnsi="Times New Roman"/>
          <w:bCs/>
          <w:color w:val="000000"/>
          <w:sz w:val="24"/>
          <w:szCs w:val="24"/>
          <w:lang w:val="kk-KZ"/>
        </w:rPr>
        <w:t xml:space="preserve"> әлеуметтік жобасы іске </w:t>
      </w:r>
      <w:r w:rsidR="00592A43">
        <w:rPr>
          <w:rFonts w:ascii="Times New Roman" w:hAnsi="Times New Roman"/>
          <w:bCs/>
          <w:color w:val="000000"/>
          <w:sz w:val="24"/>
          <w:szCs w:val="24"/>
          <w:lang w:val="kk-KZ"/>
        </w:rPr>
        <w:t>асырылуы мұнай сервистік мекемелер арасында құқықтық сауаттылықты арттыруға арналған семинарлар мен кездесулердің санын арттыруға мүмкіндік береді. Қызметкерлердің өз құқықтары мен міндеттерін және еңбек даулары туындаған жағдайда заң шеңберінде әрекет етуге бағытталған кездесулер жұмысшылардың құқықтық салада сауатты болуын қамтамасыз етуге септігін тигізеді. Еңбек ұжымдары семинар өткізуші заңгер маманмен толғандырып жүрген еңбек қатынастарына қатысты мәселелеріне жауап ала алды.</w:t>
      </w:r>
    </w:p>
    <w:p w14:paraId="48FC5204" w14:textId="77777777" w:rsidR="00A72648" w:rsidRPr="00CA641B" w:rsidRDefault="00A72648" w:rsidP="00A72648">
      <w:pPr>
        <w:spacing w:after="0"/>
        <w:jc w:val="both"/>
        <w:rPr>
          <w:rFonts w:ascii="Times New Roman" w:hAnsi="Times New Roman"/>
          <w:i/>
          <w:color w:val="000000"/>
          <w:sz w:val="24"/>
          <w:szCs w:val="24"/>
          <w:lang w:val="kk-KZ"/>
        </w:rPr>
      </w:pPr>
      <w:r w:rsidRPr="00CA641B">
        <w:rPr>
          <w:rFonts w:ascii="Times New Roman" w:hAnsi="Times New Roman"/>
          <w:i/>
          <w:color w:val="000000"/>
          <w:sz w:val="24"/>
          <w:szCs w:val="24"/>
          <w:lang w:val="kk-KZ"/>
        </w:rPr>
        <w:t>(</w:t>
      </w:r>
      <w:r w:rsidR="00A706E1" w:rsidRPr="00CA641B">
        <w:rPr>
          <w:rFonts w:ascii="Times New Roman" w:hAnsi="Times New Roman"/>
          <w:i/>
          <w:color w:val="000000"/>
          <w:sz w:val="24"/>
          <w:szCs w:val="24"/>
          <w:lang w:val="kk-KZ"/>
        </w:rPr>
        <w:t xml:space="preserve">жоба алдындағы жағдайды және жоба аяқталған кездегі жағдайды, жоба шеңберіндегі </w:t>
      </w:r>
      <w:r w:rsidR="00675697" w:rsidRPr="00CA641B">
        <w:rPr>
          <w:rFonts w:ascii="Times New Roman" w:hAnsi="Times New Roman"/>
          <w:i/>
          <w:color w:val="000000"/>
          <w:sz w:val="24"/>
          <w:szCs w:val="24"/>
          <w:lang w:val="kk-KZ"/>
        </w:rPr>
        <w:t>м</w:t>
      </w:r>
      <w:r w:rsidR="00675697">
        <w:rPr>
          <w:rFonts w:ascii="Times New Roman" w:hAnsi="Times New Roman"/>
          <w:i/>
          <w:color w:val="000000"/>
          <w:sz w:val="24"/>
          <w:szCs w:val="24"/>
          <w:lang w:val="kk-KZ"/>
        </w:rPr>
        <w:t>әселелер</w:t>
      </w:r>
      <w:r w:rsidR="00A706E1" w:rsidRPr="00CA641B">
        <w:rPr>
          <w:rFonts w:ascii="Times New Roman" w:hAnsi="Times New Roman"/>
          <w:i/>
          <w:color w:val="000000"/>
          <w:sz w:val="24"/>
          <w:szCs w:val="24"/>
          <w:lang w:val="kk-KZ"/>
        </w:rPr>
        <w:t xml:space="preserve"> мен міндеттерді шешу дәрежесін салыстыру</w:t>
      </w:r>
      <w:r w:rsidRPr="00CA641B">
        <w:rPr>
          <w:rFonts w:ascii="Times New Roman" w:hAnsi="Times New Roman"/>
          <w:i/>
          <w:color w:val="000000"/>
          <w:sz w:val="24"/>
          <w:szCs w:val="24"/>
          <w:lang w:val="kk-KZ"/>
        </w:rPr>
        <w:t>):</w:t>
      </w:r>
    </w:p>
    <w:p w14:paraId="12E34AEF" w14:textId="77777777" w:rsidR="005E6E4F" w:rsidRPr="00C87414" w:rsidRDefault="005E6E4F" w:rsidP="005E6E4F">
      <w:pPr>
        <w:spacing w:after="0"/>
        <w:jc w:val="both"/>
        <w:rPr>
          <w:rFonts w:ascii="Times New Roman" w:eastAsia="Times New Roman" w:hAnsi="Times New Roman"/>
          <w:i/>
          <w:iCs/>
          <w:color w:val="000000"/>
          <w:spacing w:val="2"/>
          <w:sz w:val="24"/>
          <w:szCs w:val="24"/>
          <w:lang w:val="kk-KZ" w:eastAsia="ru-RU"/>
        </w:rPr>
      </w:pPr>
      <w:r w:rsidRPr="00C87414">
        <w:rPr>
          <w:rFonts w:ascii="Times New Roman" w:eastAsia="Times New Roman" w:hAnsi="Times New Roman"/>
          <w:i/>
          <w:iCs/>
          <w:color w:val="000000"/>
          <w:spacing w:val="2"/>
          <w:sz w:val="24"/>
          <w:szCs w:val="24"/>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p>
    <w:p w14:paraId="34BE6062" w14:textId="77777777" w:rsidR="005E6E4F" w:rsidRPr="00C87414" w:rsidRDefault="005E6E4F" w:rsidP="005E6E4F">
      <w:pPr>
        <w:spacing w:after="0"/>
        <w:jc w:val="both"/>
        <w:rPr>
          <w:rFonts w:ascii="Times New Roman" w:eastAsia="Times New Roman" w:hAnsi="Times New Roman"/>
          <w:i/>
          <w:iCs/>
          <w:color w:val="000000"/>
          <w:spacing w:val="2"/>
          <w:sz w:val="24"/>
          <w:szCs w:val="24"/>
          <w:lang w:val="kk-KZ" w:eastAsia="ru-RU"/>
        </w:rPr>
      </w:pPr>
      <w:r w:rsidRPr="00C87414">
        <w:rPr>
          <w:rFonts w:ascii="Times New Roman" w:eastAsia="Times New Roman" w:hAnsi="Times New Roman"/>
          <w:i/>
          <w:iCs/>
          <w:color w:val="000000"/>
          <w:spacing w:val="2"/>
          <w:sz w:val="24"/>
          <w:szCs w:val="24"/>
          <w:lang w:val="kk-KZ"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068453DD" w14:textId="77777777" w:rsidR="005E6E4F" w:rsidRPr="00C87414" w:rsidRDefault="005E6E4F" w:rsidP="005E6E4F">
      <w:pPr>
        <w:spacing w:after="0"/>
        <w:jc w:val="both"/>
        <w:rPr>
          <w:rFonts w:ascii="Times New Roman" w:eastAsia="Times New Roman" w:hAnsi="Times New Roman"/>
          <w:i/>
          <w:iCs/>
          <w:color w:val="000000"/>
          <w:spacing w:val="2"/>
          <w:sz w:val="24"/>
          <w:szCs w:val="24"/>
          <w:lang w:val="kk-KZ" w:eastAsia="ru-RU"/>
        </w:rPr>
      </w:pPr>
      <w:r w:rsidRPr="00C87414">
        <w:rPr>
          <w:rFonts w:ascii="Times New Roman" w:eastAsia="Times New Roman" w:hAnsi="Times New Roman"/>
          <w:i/>
          <w:iCs/>
          <w:color w:val="000000"/>
          <w:spacing w:val="2"/>
          <w:sz w:val="24"/>
          <w:szCs w:val="24"/>
          <w:lang w:val="kk-KZ" w:eastAsia="ru-RU"/>
        </w:rPr>
        <w:t>әлеуметтік жобаның жағдайға әсері әсердің нәтижесі.</w:t>
      </w:r>
    </w:p>
    <w:p w14:paraId="1D920AF9" w14:textId="38CFF141" w:rsidR="00A72648" w:rsidRPr="00C87414" w:rsidRDefault="005E6E4F" w:rsidP="005E6E4F">
      <w:pPr>
        <w:spacing w:after="0"/>
        <w:jc w:val="both"/>
        <w:rPr>
          <w:rFonts w:ascii="Times New Roman" w:eastAsia="Times New Roman" w:hAnsi="Times New Roman"/>
          <w:i/>
          <w:iCs/>
          <w:color w:val="000000"/>
          <w:spacing w:val="2"/>
          <w:sz w:val="24"/>
          <w:szCs w:val="24"/>
          <w:lang w:val="kk-KZ" w:eastAsia="ru-RU"/>
        </w:rPr>
      </w:pPr>
      <w:r w:rsidRPr="00C87414">
        <w:rPr>
          <w:rFonts w:ascii="Times New Roman" w:eastAsia="Times New Roman" w:hAnsi="Times New Roman"/>
          <w:i/>
          <w:iCs/>
          <w:color w:val="000000"/>
          <w:spacing w:val="2"/>
          <w:sz w:val="24"/>
          <w:szCs w:val="24"/>
          <w:lang w:val="kk-KZ" w:eastAsia="ru-RU"/>
        </w:rPr>
        <w:t>Сондай-ақ, табыс тарихында белгілі бір қызмет алушының байланыс деректерін қоса отырып, оның кері байланысы болғаны жөн</w:t>
      </w:r>
    </w:p>
    <w:p w14:paraId="1C672A73" w14:textId="3CD43D78" w:rsidR="002C1FF8" w:rsidRPr="00C87414" w:rsidRDefault="002C1FF8" w:rsidP="005E6E4F">
      <w:pPr>
        <w:spacing w:after="0"/>
        <w:jc w:val="both"/>
        <w:rPr>
          <w:rFonts w:ascii="Times New Roman" w:eastAsia="Times New Roman" w:hAnsi="Times New Roman"/>
          <w:i/>
          <w:iCs/>
          <w:color w:val="000000"/>
          <w:spacing w:val="2"/>
          <w:sz w:val="24"/>
          <w:szCs w:val="24"/>
          <w:lang w:val="kk-KZ" w:eastAsia="ru-RU"/>
        </w:rPr>
      </w:pPr>
    </w:p>
    <w:p w14:paraId="3546E735" w14:textId="77777777" w:rsidR="002C1FF8" w:rsidRPr="00C87414" w:rsidRDefault="002C1FF8" w:rsidP="005E6E4F">
      <w:pPr>
        <w:spacing w:after="0"/>
        <w:jc w:val="both"/>
        <w:rPr>
          <w:rFonts w:ascii="Times New Roman" w:hAnsi="Times New Roman"/>
          <w:b/>
          <w:color w:val="000000"/>
          <w:sz w:val="24"/>
          <w:szCs w:val="24"/>
          <w:lang w:val="kk-KZ"/>
        </w:rPr>
      </w:pPr>
    </w:p>
    <w:p w14:paraId="06BBA317" w14:textId="77777777" w:rsidR="00A72648" w:rsidRPr="00C87414" w:rsidRDefault="00A72648" w:rsidP="00A72648">
      <w:pPr>
        <w:spacing w:after="0" w:line="20" w:lineRule="atLeast"/>
        <w:jc w:val="both"/>
        <w:textAlignment w:val="baseline"/>
        <w:rPr>
          <w:rFonts w:ascii="Times New Roman" w:hAnsi="Times New Roman"/>
          <w:b/>
          <w:color w:val="000000"/>
          <w:sz w:val="24"/>
          <w:szCs w:val="24"/>
          <w:lang w:val="kk-KZ"/>
        </w:rPr>
      </w:pPr>
      <w:r w:rsidRPr="00C87414">
        <w:rPr>
          <w:rFonts w:ascii="Times New Roman" w:hAnsi="Times New Roman"/>
          <w:b/>
          <w:color w:val="000000"/>
          <w:sz w:val="24"/>
          <w:szCs w:val="24"/>
          <w:lang w:val="kk-KZ"/>
        </w:rPr>
        <w:t xml:space="preserve">4. </w:t>
      </w:r>
      <w:r w:rsidR="00841685" w:rsidRPr="00C87414">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676C5869" w14:textId="77777777" w:rsidR="00841685" w:rsidRPr="00C87414"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428890AE" w14:textId="77777777" w:rsidR="00A72648" w:rsidRPr="00A72648" w:rsidRDefault="00841685" w:rsidP="00A72648">
      <w:pPr>
        <w:spacing w:after="0"/>
        <w:rPr>
          <w:rFonts w:ascii="Times New Roman" w:hAnsi="Times New Roman"/>
          <w:b/>
          <w:sz w:val="24"/>
          <w:szCs w:val="24"/>
        </w:rPr>
      </w:pPr>
      <w:r w:rsidRPr="00841685">
        <w:rPr>
          <w:rFonts w:ascii="Times New Roman" w:hAnsi="Times New Roman"/>
          <w:b/>
          <w:color w:val="000000"/>
          <w:sz w:val="24"/>
          <w:szCs w:val="24"/>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2F0EE6B8" w14:textId="77777777" w:rsidTr="003063F7">
        <w:trPr>
          <w:trHeight w:val="30"/>
        </w:trPr>
        <w:tc>
          <w:tcPr>
            <w:tcW w:w="5017" w:type="dxa"/>
            <w:shd w:val="clear" w:color="auto" w:fill="BFBFBF"/>
            <w:tcMar>
              <w:top w:w="15" w:type="dxa"/>
              <w:left w:w="15" w:type="dxa"/>
              <w:bottom w:w="15" w:type="dxa"/>
              <w:right w:w="15" w:type="dxa"/>
            </w:tcMar>
            <w:vAlign w:val="center"/>
            <w:hideMark/>
          </w:tcPr>
          <w:p w14:paraId="0C234991"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40C9F7CC"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1F3428D3"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4B6500A2" w14:textId="77777777" w:rsidTr="003063F7">
        <w:trPr>
          <w:trHeight w:val="60"/>
        </w:trPr>
        <w:tc>
          <w:tcPr>
            <w:tcW w:w="5017" w:type="dxa"/>
            <w:tcMar>
              <w:top w:w="15" w:type="dxa"/>
              <w:left w:w="15" w:type="dxa"/>
              <w:bottom w:w="15" w:type="dxa"/>
              <w:right w:w="15" w:type="dxa"/>
            </w:tcMar>
          </w:tcPr>
          <w:p w14:paraId="69B5DFEE" w14:textId="1E44F21F" w:rsidR="00A72648" w:rsidRPr="005902D8" w:rsidRDefault="005902D8"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10</w:t>
            </w:r>
            <w:r w:rsidR="00592A43">
              <w:rPr>
                <w:rFonts w:ascii="Times New Roman" w:eastAsia="Consolas" w:hAnsi="Times New Roman"/>
                <w:sz w:val="24"/>
                <w:szCs w:val="24"/>
                <w:lang w:val="kk-KZ"/>
              </w:rPr>
              <w:t>13</w:t>
            </w:r>
          </w:p>
        </w:tc>
        <w:tc>
          <w:tcPr>
            <w:tcW w:w="4806" w:type="dxa"/>
            <w:tcMar>
              <w:top w:w="15" w:type="dxa"/>
              <w:left w:w="15" w:type="dxa"/>
              <w:bottom w:w="15" w:type="dxa"/>
              <w:right w:w="15" w:type="dxa"/>
            </w:tcMar>
          </w:tcPr>
          <w:p w14:paraId="015CAB6B" w14:textId="15F7689A" w:rsidR="00A72648" w:rsidRPr="003E2842" w:rsidRDefault="003E284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659</w:t>
            </w:r>
          </w:p>
        </w:tc>
        <w:tc>
          <w:tcPr>
            <w:tcW w:w="4678" w:type="dxa"/>
            <w:tcMar>
              <w:top w:w="15" w:type="dxa"/>
              <w:left w:w="15" w:type="dxa"/>
              <w:bottom w:w="15" w:type="dxa"/>
              <w:right w:w="15" w:type="dxa"/>
            </w:tcMar>
          </w:tcPr>
          <w:p w14:paraId="5B28E84F" w14:textId="306AE94D" w:rsidR="00A72648" w:rsidRPr="003E2842" w:rsidRDefault="003E284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354</w:t>
            </w:r>
          </w:p>
        </w:tc>
      </w:tr>
    </w:tbl>
    <w:p w14:paraId="7CD6154C" w14:textId="77777777" w:rsidR="00A72648" w:rsidRPr="000A3BE9" w:rsidRDefault="00A72648" w:rsidP="00A72648">
      <w:pPr>
        <w:spacing w:after="0"/>
        <w:rPr>
          <w:rFonts w:ascii="Times New Roman" w:hAnsi="Times New Roman"/>
          <w:b/>
          <w:color w:val="000000"/>
          <w:sz w:val="24"/>
          <w:szCs w:val="24"/>
          <w:lang w:val="kk-KZ"/>
        </w:rPr>
      </w:pPr>
    </w:p>
    <w:p w14:paraId="3BFC0BA1" w14:textId="1084FDCD" w:rsidR="00A72648" w:rsidRPr="003E2842" w:rsidRDefault="00841685" w:rsidP="00A72648">
      <w:pPr>
        <w:spacing w:after="0"/>
        <w:rPr>
          <w:rFonts w:ascii="Times New Roman" w:hAnsi="Times New Roman"/>
          <w:b/>
          <w:sz w:val="24"/>
          <w:szCs w:val="24"/>
          <w:lang w:val="kk-KZ"/>
        </w:rPr>
      </w:pPr>
      <w:r w:rsidRPr="00841685">
        <w:rPr>
          <w:rFonts w:ascii="Times New Roman" w:hAnsi="Times New Roman"/>
          <w:b/>
          <w:color w:val="000000"/>
          <w:sz w:val="24"/>
          <w:szCs w:val="24"/>
        </w:rPr>
        <w:t>Санаттар бойынша әлеуметтік мәртебе:</w:t>
      </w:r>
      <w:r w:rsidR="003E2842">
        <w:rPr>
          <w:rFonts w:ascii="Times New Roman" w:hAnsi="Times New Roman"/>
          <w:b/>
          <w:color w:val="000000"/>
          <w:sz w:val="24"/>
          <w:szCs w:val="24"/>
          <w:lang w:val="kk-KZ"/>
        </w:rPr>
        <w:t xml:space="preserve"> </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4E51F099" w14:textId="77777777" w:rsidTr="003063F7">
        <w:trPr>
          <w:trHeight w:val="2415"/>
        </w:trPr>
        <w:tc>
          <w:tcPr>
            <w:tcW w:w="1264" w:type="dxa"/>
            <w:shd w:val="clear" w:color="auto" w:fill="BFBFBF"/>
            <w:tcMar>
              <w:top w:w="15" w:type="dxa"/>
              <w:left w:w="15" w:type="dxa"/>
              <w:bottom w:w="15" w:type="dxa"/>
              <w:right w:w="15" w:type="dxa"/>
            </w:tcMar>
            <w:vAlign w:val="center"/>
            <w:hideMark/>
          </w:tcPr>
          <w:p w14:paraId="4F57059D"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lastRenderedPageBreak/>
              <w:t>Бүкіл ж</w:t>
            </w:r>
            <w:r w:rsidRPr="00331A75">
              <w:rPr>
                <w:rFonts w:ascii="Times New Roman" w:hAnsi="Times New Roman"/>
                <w:b/>
                <w:color w:val="000000"/>
              </w:rPr>
              <w:t xml:space="preserve">обаға қатысушылар саны </w:t>
            </w:r>
          </w:p>
        </w:tc>
        <w:tc>
          <w:tcPr>
            <w:tcW w:w="1173" w:type="dxa"/>
            <w:shd w:val="clear" w:color="auto" w:fill="BFBFBF"/>
            <w:tcMar>
              <w:top w:w="15" w:type="dxa"/>
              <w:left w:w="15" w:type="dxa"/>
              <w:bottom w:w="15" w:type="dxa"/>
              <w:right w:w="15" w:type="dxa"/>
            </w:tcMar>
            <w:vAlign w:val="center"/>
            <w:hideMark/>
          </w:tcPr>
          <w:p w14:paraId="587F47FA" w14:textId="77777777" w:rsidR="00E0713E" w:rsidRPr="00682956" w:rsidRDefault="00E0713E" w:rsidP="00E0713E">
            <w:pPr>
              <w:spacing w:after="20"/>
              <w:ind w:left="20"/>
              <w:jc w:val="center"/>
              <w:rPr>
                <w:rFonts w:ascii="Times New Roman" w:eastAsia="Consolas" w:hAnsi="Times New Roman"/>
                <w:b/>
                <w:sz w:val="20"/>
                <w:szCs w:val="20"/>
              </w:rPr>
            </w:pPr>
            <w:r w:rsidRPr="00331A75">
              <w:rPr>
                <w:rFonts w:ascii="Times New Roman" w:hAnsi="Times New Roman"/>
                <w:b/>
                <w:color w:val="000000"/>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25F929E6"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62C91B7E"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5830A0CA"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5C95546D"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rPr>
              <w:t>Мүгедектер</w:t>
            </w:r>
          </w:p>
        </w:tc>
        <w:tc>
          <w:tcPr>
            <w:tcW w:w="1012" w:type="dxa"/>
            <w:shd w:val="clear" w:color="auto" w:fill="BFBFBF"/>
            <w:tcMar>
              <w:top w:w="15" w:type="dxa"/>
              <w:left w:w="15" w:type="dxa"/>
              <w:bottom w:w="15" w:type="dxa"/>
              <w:right w:w="15" w:type="dxa"/>
            </w:tcMar>
            <w:vAlign w:val="center"/>
            <w:hideMark/>
          </w:tcPr>
          <w:p w14:paraId="67D4BAC7" w14:textId="77777777"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r w:rsidRPr="00331A75">
              <w:rPr>
                <w:rFonts w:ascii="Times New Roman" w:hAnsi="Times New Roman"/>
                <w:b/>
                <w:color w:val="000000"/>
              </w:rPr>
              <w:t>адамдар</w:t>
            </w:r>
            <w:r w:rsidRPr="00095146">
              <w:rPr>
                <w:rFonts w:ascii="Times New Roman" w:hAnsi="Times New Roman"/>
                <w:b/>
                <w:color w:val="000000"/>
                <w:lang w:val="en-US"/>
              </w:rPr>
              <w:t xml:space="preserve"> (50 </w:t>
            </w:r>
            <w:r w:rsidRPr="00331A75">
              <w:rPr>
                <w:rFonts w:ascii="Times New Roman" w:hAnsi="Times New Roman"/>
                <w:b/>
                <w:color w:val="000000"/>
              </w:rPr>
              <w:t>жастан</w:t>
            </w:r>
            <w:r w:rsidRPr="00095146">
              <w:rPr>
                <w:rFonts w:ascii="Times New Roman" w:hAnsi="Times New Roman"/>
                <w:b/>
                <w:color w:val="000000"/>
                <w:lang w:val="en-US"/>
              </w:rPr>
              <w:t xml:space="preserve"> </w:t>
            </w:r>
            <w:r w:rsidRPr="00331A75">
              <w:rPr>
                <w:rFonts w:ascii="Times New Roman" w:hAnsi="Times New Roman"/>
                <w:b/>
                <w:color w:val="000000"/>
              </w:rPr>
              <w:t>және</w:t>
            </w:r>
            <w:r w:rsidRPr="00095146">
              <w:rPr>
                <w:rFonts w:ascii="Times New Roman" w:hAnsi="Times New Roman"/>
                <w:b/>
                <w:color w:val="000000"/>
                <w:lang w:val="en-US"/>
              </w:rPr>
              <w:t xml:space="preserve"> </w:t>
            </w:r>
            <w:r w:rsidRPr="00331A75">
              <w:rPr>
                <w:rFonts w:ascii="Times New Roman" w:hAnsi="Times New Roman"/>
                <w:b/>
                <w:color w:val="000000"/>
              </w:rPr>
              <w:t>одан</w:t>
            </w:r>
            <w:r w:rsidRPr="00095146">
              <w:rPr>
                <w:rFonts w:ascii="Times New Roman" w:hAnsi="Times New Roman"/>
                <w:b/>
                <w:color w:val="000000"/>
                <w:lang w:val="en-US"/>
              </w:rPr>
              <w:t xml:space="preserve"> </w:t>
            </w:r>
            <w:r w:rsidRPr="00331A75">
              <w:rPr>
                <w:rFonts w:ascii="Times New Roman" w:hAnsi="Times New Roman"/>
                <w:b/>
                <w:color w:val="000000"/>
              </w:rPr>
              <w:t>жоғары</w:t>
            </w:r>
            <w:r w:rsidRPr="00095146">
              <w:rPr>
                <w:rFonts w:ascii="Times New Roman" w:hAnsi="Times New Roman"/>
                <w:b/>
                <w:color w:val="000000"/>
                <w:lang w:val="en-US"/>
              </w:rPr>
              <w:t xml:space="preserve">), </w:t>
            </w:r>
            <w:r w:rsidRPr="00331A75">
              <w:rPr>
                <w:rFonts w:ascii="Times New Roman" w:hAnsi="Times New Roman"/>
                <w:b/>
                <w:color w:val="000000"/>
              </w:rPr>
              <w:t>оның</w:t>
            </w:r>
            <w:r w:rsidRPr="00095146">
              <w:rPr>
                <w:rFonts w:ascii="Times New Roman" w:hAnsi="Times New Roman"/>
                <w:b/>
                <w:color w:val="000000"/>
                <w:lang w:val="en-US"/>
              </w:rPr>
              <w:t xml:space="preserve"> </w:t>
            </w:r>
            <w:r w:rsidRPr="00331A75">
              <w:rPr>
                <w:rFonts w:ascii="Times New Roman" w:hAnsi="Times New Roman"/>
                <w:b/>
                <w:color w:val="000000"/>
              </w:rPr>
              <w:t>ішінде</w:t>
            </w:r>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670E54AF"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2BD3A919"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720AF0A8"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Бизнес-сектор өкілдері</w:t>
            </w:r>
          </w:p>
        </w:tc>
        <w:tc>
          <w:tcPr>
            <w:tcW w:w="1276" w:type="dxa"/>
            <w:shd w:val="clear" w:color="auto" w:fill="BFBFBF"/>
            <w:tcMar>
              <w:top w:w="15" w:type="dxa"/>
              <w:left w:w="15" w:type="dxa"/>
              <w:bottom w:w="15" w:type="dxa"/>
              <w:right w:w="15" w:type="dxa"/>
            </w:tcMar>
            <w:vAlign w:val="center"/>
            <w:hideMark/>
          </w:tcPr>
          <w:p w14:paraId="28BF4F4C"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147513AF" w14:textId="77777777" w:rsidTr="003063F7">
        <w:trPr>
          <w:trHeight w:val="60"/>
        </w:trPr>
        <w:tc>
          <w:tcPr>
            <w:tcW w:w="1264" w:type="dxa"/>
            <w:tcMar>
              <w:top w:w="15" w:type="dxa"/>
              <w:left w:w="15" w:type="dxa"/>
              <w:bottom w:w="15" w:type="dxa"/>
              <w:right w:w="15" w:type="dxa"/>
            </w:tcMar>
          </w:tcPr>
          <w:p w14:paraId="3887FD31" w14:textId="1B43A7AC" w:rsidR="00A72648" w:rsidRPr="00E1385A" w:rsidRDefault="00E1385A"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w:t>
            </w:r>
            <w:r w:rsidR="00592A43">
              <w:rPr>
                <w:rFonts w:ascii="Times New Roman" w:eastAsia="Consolas" w:hAnsi="Times New Roman"/>
                <w:sz w:val="20"/>
                <w:szCs w:val="20"/>
                <w:lang w:val="kk-KZ"/>
              </w:rPr>
              <w:t>13</w:t>
            </w:r>
          </w:p>
        </w:tc>
        <w:tc>
          <w:tcPr>
            <w:tcW w:w="1173" w:type="dxa"/>
            <w:tcMar>
              <w:top w:w="15" w:type="dxa"/>
              <w:left w:w="15" w:type="dxa"/>
              <w:bottom w:w="15" w:type="dxa"/>
              <w:right w:w="15" w:type="dxa"/>
            </w:tcMar>
          </w:tcPr>
          <w:p w14:paraId="540911F2" w14:textId="15A57253"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119" w:type="dxa"/>
            <w:tcMar>
              <w:top w:w="15" w:type="dxa"/>
              <w:left w:w="15" w:type="dxa"/>
              <w:bottom w:w="15" w:type="dxa"/>
              <w:right w:w="15" w:type="dxa"/>
            </w:tcMar>
          </w:tcPr>
          <w:p w14:paraId="7B026640" w14:textId="071F8DDB"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853" w:type="dxa"/>
            <w:tcMar>
              <w:top w:w="15" w:type="dxa"/>
              <w:left w:w="15" w:type="dxa"/>
              <w:bottom w:w="15" w:type="dxa"/>
              <w:right w:w="15" w:type="dxa"/>
            </w:tcMar>
          </w:tcPr>
          <w:p w14:paraId="26199053" w14:textId="6091CAC5"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365" w:type="dxa"/>
            <w:tcMar>
              <w:top w:w="15" w:type="dxa"/>
              <w:left w:w="15" w:type="dxa"/>
              <w:bottom w:w="15" w:type="dxa"/>
              <w:right w:w="15" w:type="dxa"/>
            </w:tcMar>
          </w:tcPr>
          <w:p w14:paraId="3DC2895C" w14:textId="541CDAF4"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144" w:type="dxa"/>
            <w:tcMar>
              <w:top w:w="15" w:type="dxa"/>
              <w:left w:w="15" w:type="dxa"/>
              <w:bottom w:w="15" w:type="dxa"/>
              <w:right w:w="15" w:type="dxa"/>
            </w:tcMar>
          </w:tcPr>
          <w:p w14:paraId="6B1C53A7" w14:textId="7208B85A"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012" w:type="dxa"/>
            <w:tcMar>
              <w:top w:w="15" w:type="dxa"/>
              <w:left w:w="15" w:type="dxa"/>
              <w:bottom w:w="15" w:type="dxa"/>
              <w:right w:w="15" w:type="dxa"/>
            </w:tcMar>
          </w:tcPr>
          <w:p w14:paraId="38C22794" w14:textId="53953C3F"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380" w:type="dxa"/>
            <w:tcMar>
              <w:top w:w="15" w:type="dxa"/>
              <w:left w:w="15" w:type="dxa"/>
              <w:bottom w:w="15" w:type="dxa"/>
              <w:right w:w="15" w:type="dxa"/>
            </w:tcMar>
          </w:tcPr>
          <w:p w14:paraId="0B7520A0" w14:textId="1F3517ED"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618" w:type="dxa"/>
            <w:tcMar>
              <w:top w:w="15" w:type="dxa"/>
              <w:left w:w="15" w:type="dxa"/>
              <w:bottom w:w="15" w:type="dxa"/>
              <w:right w:w="15" w:type="dxa"/>
            </w:tcMar>
          </w:tcPr>
          <w:p w14:paraId="27715505" w14:textId="52E3AD2C"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297" w:type="dxa"/>
            <w:tcMar>
              <w:top w:w="15" w:type="dxa"/>
              <w:left w:w="15" w:type="dxa"/>
              <w:bottom w:w="15" w:type="dxa"/>
              <w:right w:w="15" w:type="dxa"/>
            </w:tcMar>
          </w:tcPr>
          <w:p w14:paraId="41D771D0" w14:textId="0377552B"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276" w:type="dxa"/>
            <w:tcMar>
              <w:top w:w="15" w:type="dxa"/>
              <w:left w:w="15" w:type="dxa"/>
              <w:bottom w:w="15" w:type="dxa"/>
              <w:right w:w="15" w:type="dxa"/>
            </w:tcMar>
          </w:tcPr>
          <w:p w14:paraId="01361FF8" w14:textId="126762E2" w:rsidR="00A72648" w:rsidRPr="0046571F" w:rsidRDefault="0046571F"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1013</w:t>
            </w:r>
          </w:p>
        </w:tc>
      </w:tr>
    </w:tbl>
    <w:p w14:paraId="6A80E8F4" w14:textId="77777777" w:rsidR="00A72648" w:rsidRPr="00A72648" w:rsidRDefault="00A72648" w:rsidP="00A72648">
      <w:pPr>
        <w:spacing w:after="0"/>
        <w:rPr>
          <w:rFonts w:ascii="Times New Roman" w:eastAsia="Consolas" w:hAnsi="Times New Roman"/>
          <w:color w:val="000000"/>
          <w:sz w:val="24"/>
          <w:szCs w:val="24"/>
        </w:rPr>
      </w:pPr>
    </w:p>
    <w:p w14:paraId="6E75CFD0" w14:textId="48D60A38" w:rsidR="00A72648" w:rsidRPr="0046571F" w:rsidRDefault="00E0713E" w:rsidP="00A72648">
      <w:pPr>
        <w:spacing w:after="0"/>
        <w:rPr>
          <w:rFonts w:ascii="Times New Roman" w:hAnsi="Times New Roman"/>
          <w:b/>
          <w:color w:val="000000"/>
          <w:sz w:val="24"/>
          <w:szCs w:val="24"/>
          <w:lang w:val="kk-KZ"/>
        </w:rPr>
      </w:pPr>
      <w:r w:rsidRPr="00E0713E">
        <w:rPr>
          <w:rFonts w:ascii="Times New Roman" w:hAnsi="Times New Roman"/>
          <w:b/>
          <w:color w:val="000000"/>
          <w:sz w:val="24"/>
          <w:szCs w:val="24"/>
        </w:rPr>
        <w:t>Жас көрсеткіші:</w:t>
      </w:r>
      <w:r w:rsidR="0046571F">
        <w:rPr>
          <w:rFonts w:ascii="Times New Roman" w:hAnsi="Times New Roman"/>
          <w:b/>
          <w:color w:val="000000"/>
          <w:sz w:val="24"/>
          <w:szCs w:val="24"/>
          <w:lang w:val="kk-KZ"/>
        </w:rPr>
        <w:t xml:space="preserve"> қарастырылмаған</w:t>
      </w:r>
    </w:p>
    <w:p w14:paraId="38B247C3"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0E53A44D" w14:textId="77777777" w:rsidTr="003063F7">
        <w:trPr>
          <w:trHeight w:val="30"/>
        </w:trPr>
        <w:tc>
          <w:tcPr>
            <w:tcW w:w="3161" w:type="dxa"/>
            <w:shd w:val="clear" w:color="auto" w:fill="BFBFBF"/>
            <w:tcMar>
              <w:top w:w="15" w:type="dxa"/>
              <w:left w:w="15" w:type="dxa"/>
              <w:bottom w:w="15" w:type="dxa"/>
              <w:right w:w="15" w:type="dxa"/>
            </w:tcMar>
            <w:hideMark/>
          </w:tcPr>
          <w:p w14:paraId="2A77DE94"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53A2AC54"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22BA072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55B2426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32AB642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742F19F7"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4E041017"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0CEA29D6"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3B9D9876" w14:textId="77777777" w:rsidTr="003063F7">
        <w:trPr>
          <w:trHeight w:val="30"/>
        </w:trPr>
        <w:tc>
          <w:tcPr>
            <w:tcW w:w="3161" w:type="dxa"/>
            <w:tcMar>
              <w:top w:w="15" w:type="dxa"/>
              <w:left w:w="15" w:type="dxa"/>
              <w:bottom w:w="15" w:type="dxa"/>
              <w:right w:w="15" w:type="dxa"/>
            </w:tcMar>
          </w:tcPr>
          <w:p w14:paraId="39D2E23C" w14:textId="1458BFE6" w:rsidR="00A72648" w:rsidRPr="00592A43" w:rsidRDefault="00592A43" w:rsidP="00877458">
            <w:pPr>
              <w:spacing w:after="0"/>
              <w:jc w:val="center"/>
              <w:rPr>
                <w:rFonts w:ascii="Times New Roman" w:eastAsia="Consolas" w:hAnsi="Times New Roman"/>
                <w:sz w:val="24"/>
                <w:szCs w:val="24"/>
              </w:rPr>
            </w:pPr>
            <w:r>
              <w:rPr>
                <w:rFonts w:ascii="Times New Roman" w:eastAsia="Consolas" w:hAnsi="Times New Roman"/>
                <w:sz w:val="24"/>
                <w:szCs w:val="24"/>
                <w:lang w:val="kk-KZ"/>
              </w:rPr>
              <w:t>1013</w:t>
            </w:r>
          </w:p>
        </w:tc>
        <w:tc>
          <w:tcPr>
            <w:tcW w:w="1559" w:type="dxa"/>
            <w:tcMar>
              <w:top w:w="15" w:type="dxa"/>
              <w:left w:w="15" w:type="dxa"/>
              <w:bottom w:w="15" w:type="dxa"/>
              <w:right w:w="15" w:type="dxa"/>
            </w:tcMar>
          </w:tcPr>
          <w:p w14:paraId="6A3DDD7A" w14:textId="0F059C95" w:rsidR="00A72648" w:rsidRPr="00385FA8" w:rsidRDefault="00385FA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w:t>
            </w:r>
          </w:p>
        </w:tc>
        <w:tc>
          <w:tcPr>
            <w:tcW w:w="1701" w:type="dxa"/>
            <w:tcMar>
              <w:top w:w="15" w:type="dxa"/>
              <w:left w:w="15" w:type="dxa"/>
              <w:bottom w:w="15" w:type="dxa"/>
              <w:right w:w="15" w:type="dxa"/>
            </w:tcMar>
          </w:tcPr>
          <w:p w14:paraId="62668EAC" w14:textId="0F76354F" w:rsidR="00A72648" w:rsidRPr="00385FA8" w:rsidRDefault="00385FA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23</w:t>
            </w:r>
          </w:p>
        </w:tc>
        <w:tc>
          <w:tcPr>
            <w:tcW w:w="1417" w:type="dxa"/>
            <w:tcMar>
              <w:top w:w="15" w:type="dxa"/>
              <w:left w:w="15" w:type="dxa"/>
              <w:bottom w:w="15" w:type="dxa"/>
              <w:right w:w="15" w:type="dxa"/>
            </w:tcMar>
          </w:tcPr>
          <w:p w14:paraId="137C5845" w14:textId="0E27AF78" w:rsidR="00A72648" w:rsidRPr="00A72648" w:rsidRDefault="00385FA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64</w:t>
            </w:r>
          </w:p>
        </w:tc>
        <w:tc>
          <w:tcPr>
            <w:tcW w:w="1418" w:type="dxa"/>
            <w:tcMar>
              <w:top w:w="15" w:type="dxa"/>
              <w:left w:w="15" w:type="dxa"/>
              <w:bottom w:w="15" w:type="dxa"/>
              <w:right w:w="15" w:type="dxa"/>
            </w:tcMar>
          </w:tcPr>
          <w:p w14:paraId="2453053E" w14:textId="7C42CCF3" w:rsidR="00A72648" w:rsidRPr="00385FA8" w:rsidRDefault="00385FA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156</w:t>
            </w:r>
          </w:p>
        </w:tc>
        <w:tc>
          <w:tcPr>
            <w:tcW w:w="1276" w:type="dxa"/>
            <w:tcMar>
              <w:top w:w="15" w:type="dxa"/>
              <w:left w:w="15" w:type="dxa"/>
              <w:bottom w:w="15" w:type="dxa"/>
              <w:right w:w="15" w:type="dxa"/>
            </w:tcMar>
          </w:tcPr>
          <w:p w14:paraId="1FFCDB84" w14:textId="79F6CF42" w:rsidR="00A72648" w:rsidRPr="00A72648" w:rsidRDefault="00385FA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358</w:t>
            </w:r>
          </w:p>
        </w:tc>
        <w:tc>
          <w:tcPr>
            <w:tcW w:w="1701" w:type="dxa"/>
            <w:tcMar>
              <w:top w:w="15" w:type="dxa"/>
              <w:left w:w="15" w:type="dxa"/>
              <w:bottom w:w="15" w:type="dxa"/>
              <w:right w:w="15" w:type="dxa"/>
            </w:tcMar>
          </w:tcPr>
          <w:p w14:paraId="427E0F13" w14:textId="75B57532" w:rsidR="00A72648" w:rsidRPr="00A72648" w:rsidRDefault="00385FA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345</w:t>
            </w:r>
          </w:p>
        </w:tc>
        <w:tc>
          <w:tcPr>
            <w:tcW w:w="2268" w:type="dxa"/>
            <w:tcMar>
              <w:top w:w="15" w:type="dxa"/>
              <w:left w:w="15" w:type="dxa"/>
              <w:bottom w:w="15" w:type="dxa"/>
              <w:right w:w="15" w:type="dxa"/>
            </w:tcMar>
          </w:tcPr>
          <w:p w14:paraId="7915279D" w14:textId="28BBDAAD" w:rsidR="00A72648" w:rsidRPr="00385FA8" w:rsidRDefault="00385FA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67</w:t>
            </w:r>
          </w:p>
        </w:tc>
      </w:tr>
    </w:tbl>
    <w:p w14:paraId="27EECC66" w14:textId="77777777" w:rsidR="00A72648" w:rsidRPr="00A72648" w:rsidRDefault="00A72648" w:rsidP="00A72648">
      <w:pPr>
        <w:spacing w:after="0"/>
        <w:jc w:val="both"/>
        <w:rPr>
          <w:rFonts w:ascii="Times New Roman" w:hAnsi="Times New Roman"/>
          <w:b/>
          <w:color w:val="000000"/>
          <w:sz w:val="24"/>
          <w:szCs w:val="24"/>
        </w:rPr>
      </w:pPr>
    </w:p>
    <w:p w14:paraId="0F241D41"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778302ED" w14:textId="385ACB9F" w:rsidR="00A72648" w:rsidRPr="00C87414" w:rsidRDefault="00A72648" w:rsidP="00C87414">
      <w:pPr>
        <w:pStyle w:val="a3"/>
        <w:numPr>
          <w:ilvl w:val="0"/>
          <w:numId w:val="5"/>
        </w:numPr>
        <w:spacing w:after="0" w:line="276" w:lineRule="auto"/>
        <w:rPr>
          <w:rFonts w:ascii="Times New Roman" w:hAnsi="Times New Roman"/>
          <w:i/>
          <w:color w:val="000000"/>
          <w:sz w:val="24"/>
          <w:szCs w:val="24"/>
          <w:lang w:val="kk-KZ"/>
        </w:rPr>
      </w:pPr>
      <w:r w:rsidRPr="00A72648">
        <w:rPr>
          <w:rFonts w:ascii="Times New Roman" w:hAnsi="Times New Roman"/>
          <w:i/>
          <w:color w:val="000000"/>
          <w:sz w:val="24"/>
          <w:szCs w:val="24"/>
        </w:rPr>
        <w:t xml:space="preserve"> </w:t>
      </w:r>
      <w:r w:rsidR="008F63F2" w:rsidRPr="008F63F2">
        <w:rPr>
          <w:rFonts w:ascii="Times New Roman" w:hAnsi="Times New Roman"/>
          <w:i/>
          <w:color w:val="000000"/>
          <w:sz w:val="24"/>
          <w:szCs w:val="24"/>
        </w:rPr>
        <w:t>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sidR="00AD0A71">
        <w:rPr>
          <w:rFonts w:ascii="Times New Roman" w:hAnsi="Times New Roman"/>
          <w:i/>
          <w:color w:val="000000"/>
          <w:sz w:val="24"/>
          <w:szCs w:val="24"/>
          <w:lang w:val="kk-KZ"/>
        </w:rPr>
        <w:t>:</w:t>
      </w:r>
      <w:r w:rsidR="00C87414">
        <w:rPr>
          <w:rFonts w:ascii="Times New Roman" w:hAnsi="Times New Roman"/>
          <w:i/>
          <w:color w:val="000000"/>
          <w:sz w:val="24"/>
          <w:szCs w:val="24"/>
          <w:lang w:val="kk-KZ"/>
        </w:rPr>
        <w:t xml:space="preserve"> Әлеуметтік жобаны іске асыру барысында </w:t>
      </w:r>
      <w:r w:rsidR="00C87414" w:rsidRPr="00C87414">
        <w:rPr>
          <w:rFonts w:ascii="Times New Roman" w:hAnsi="Times New Roman"/>
          <w:i/>
          <w:color w:val="000000"/>
          <w:sz w:val="24"/>
          <w:szCs w:val="24"/>
          <w:lang w:val="kk-KZ"/>
        </w:rPr>
        <w:t>5 заңды тұлғаның еңбек ұжымдары еңбек заңнамасы және тараптардың әрекеттері туралы ақпараттандырылды</w:t>
      </w:r>
      <w:r w:rsidR="00C87414">
        <w:rPr>
          <w:rFonts w:ascii="Times New Roman" w:hAnsi="Times New Roman"/>
          <w:i/>
          <w:color w:val="000000"/>
          <w:sz w:val="24"/>
          <w:szCs w:val="24"/>
          <w:lang w:val="kk-KZ"/>
        </w:rPr>
        <w:t xml:space="preserve">. </w:t>
      </w:r>
      <w:r w:rsidR="00C87414" w:rsidRPr="00C87414">
        <w:rPr>
          <w:rFonts w:ascii="Times New Roman" w:hAnsi="Times New Roman"/>
          <w:i/>
          <w:color w:val="000000"/>
          <w:sz w:val="24"/>
          <w:szCs w:val="24"/>
          <w:lang w:val="kk-KZ"/>
        </w:rPr>
        <w:t>Мұнай</w:t>
      </w:r>
      <w:r w:rsidR="00C87414">
        <w:rPr>
          <w:rFonts w:ascii="Times New Roman" w:hAnsi="Times New Roman"/>
          <w:i/>
          <w:color w:val="000000"/>
          <w:sz w:val="24"/>
          <w:szCs w:val="24"/>
          <w:lang w:val="kk-KZ"/>
        </w:rPr>
        <w:t xml:space="preserve"> </w:t>
      </w:r>
      <w:r w:rsidR="00C87414" w:rsidRPr="00C87414">
        <w:rPr>
          <w:rFonts w:ascii="Times New Roman" w:hAnsi="Times New Roman"/>
          <w:i/>
          <w:color w:val="000000"/>
          <w:sz w:val="24"/>
          <w:szCs w:val="24"/>
          <w:lang w:val="kk-KZ"/>
        </w:rPr>
        <w:t>кәсіпшілігіне қызмет көрсететін кәсіпорындардың еңбек ұжымдары ұйымдастыратын заңсыз әрекеттердің санын азайту</w:t>
      </w:r>
      <w:r w:rsidR="00C87414">
        <w:rPr>
          <w:rFonts w:ascii="Times New Roman" w:hAnsi="Times New Roman"/>
          <w:i/>
          <w:color w:val="000000"/>
          <w:sz w:val="24"/>
          <w:szCs w:val="24"/>
          <w:lang w:val="kk-KZ"/>
        </w:rPr>
        <w:t>ға бағытталған іс-шаралар жасалды.</w:t>
      </w:r>
    </w:p>
    <w:p w14:paraId="781446C4" w14:textId="030FCB36" w:rsidR="00A72648" w:rsidRPr="00C87414"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r w:rsidRPr="00C87414">
        <w:rPr>
          <w:rFonts w:ascii="Times New Roman" w:hAnsi="Times New Roman"/>
          <w:i/>
          <w:color w:val="000000"/>
          <w:sz w:val="24"/>
          <w:szCs w:val="24"/>
          <w:lang w:val="kk-KZ"/>
        </w:rPr>
        <w:t xml:space="preserve"> </w:t>
      </w:r>
      <w:r w:rsidR="00C87414">
        <w:rPr>
          <w:rFonts w:ascii="Times New Roman" w:hAnsi="Times New Roman"/>
          <w:i/>
          <w:color w:val="000000"/>
          <w:sz w:val="24"/>
          <w:szCs w:val="24"/>
          <w:lang w:val="kk-KZ"/>
        </w:rPr>
        <w:t>5 мұнай-сервистік мекемеде еңбек даулары мен кикілжіңдер орын алған жағдайда заңсыздықтардың орын алмауы үшін арнайы түсіндіру жұмыстары жүргізілді. Митинг туралы заң түсіндірілді.</w:t>
      </w:r>
    </w:p>
    <w:p w14:paraId="3CEBB308" w14:textId="3F9853F1" w:rsidR="00A72648" w:rsidRPr="00C87414"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әлеуметтік жобаның/әлеуметтік бағдарламаның тұрақтылығы</w:t>
      </w:r>
      <w:r w:rsidR="00A72648" w:rsidRPr="00C87414">
        <w:rPr>
          <w:rFonts w:ascii="Times New Roman" w:hAnsi="Times New Roman"/>
          <w:i/>
          <w:color w:val="000000"/>
          <w:sz w:val="24"/>
          <w:szCs w:val="24"/>
          <w:lang w:val="kk-KZ"/>
        </w:rPr>
        <w:t xml:space="preserve"> </w:t>
      </w:r>
      <w:r w:rsidR="00C87414">
        <w:rPr>
          <w:rFonts w:ascii="Times New Roman" w:hAnsi="Times New Roman"/>
          <w:i/>
          <w:color w:val="000000"/>
          <w:sz w:val="24"/>
          <w:szCs w:val="24"/>
          <w:lang w:val="kk-KZ"/>
        </w:rPr>
        <w:t xml:space="preserve">Еңбек дауы – Жаңаөзен қаласымен қатар Маңғыстау облысындағы өзегін жоймай тұрған мәселелердің бірі. «Көмек командасы» қоғамдық қоры </w:t>
      </w:r>
      <w:r w:rsidR="00715143">
        <w:rPr>
          <w:rFonts w:ascii="Times New Roman" w:hAnsi="Times New Roman"/>
          <w:i/>
          <w:color w:val="000000"/>
          <w:sz w:val="24"/>
          <w:szCs w:val="24"/>
          <w:lang w:val="kk-KZ"/>
        </w:rPr>
        <w:t>іске асырған</w:t>
      </w:r>
      <w:r w:rsidR="00C87414">
        <w:rPr>
          <w:rFonts w:ascii="Times New Roman" w:hAnsi="Times New Roman"/>
          <w:i/>
          <w:color w:val="000000"/>
          <w:sz w:val="24"/>
          <w:szCs w:val="24"/>
          <w:lang w:val="kk-KZ"/>
        </w:rPr>
        <w:t xml:space="preserve"> әлеуметтік жобаның</w:t>
      </w:r>
      <w:r w:rsidR="00715143">
        <w:rPr>
          <w:rFonts w:ascii="Times New Roman" w:hAnsi="Times New Roman"/>
          <w:i/>
          <w:color w:val="000000"/>
          <w:sz w:val="24"/>
          <w:szCs w:val="24"/>
          <w:lang w:val="kk-KZ"/>
        </w:rPr>
        <w:t xml:space="preserve"> өткізілу жүйесі алдағы уақытта бұдан да үлкен деңгейді қамти алады. Жобаның іске асырылуына ақпараттық қолдау көрсеткен </w:t>
      </w:r>
      <w:r w:rsidR="00715143" w:rsidRPr="00715143">
        <w:rPr>
          <w:rFonts w:ascii="Times New Roman" w:hAnsi="Times New Roman"/>
          <w:i/>
          <w:color w:val="000000"/>
          <w:sz w:val="24"/>
          <w:szCs w:val="24"/>
          <w:lang w:val="kk-KZ"/>
        </w:rPr>
        <w:t xml:space="preserve">Caspiantoday.kz сайтында </w:t>
      </w:r>
      <w:r w:rsidR="00715143">
        <w:rPr>
          <w:rFonts w:ascii="Times New Roman" w:hAnsi="Times New Roman"/>
          <w:i/>
          <w:color w:val="000000"/>
          <w:sz w:val="24"/>
          <w:szCs w:val="24"/>
          <w:lang w:val="kk-KZ"/>
        </w:rPr>
        <w:t>өңірдегі еңбек даулары мен кикілжіңдердің пайда болу себептері мен оларды алдын алу бойыннша арнайы бөлімде дауларды шешуге бағытталған мақалалар мен ақпараттар жарияланып отырады.</w:t>
      </w:r>
    </w:p>
    <w:p w14:paraId="39400E0D" w14:textId="253C480D" w:rsidR="00A72648" w:rsidRPr="00715143" w:rsidRDefault="00054794" w:rsidP="00715143">
      <w:pPr>
        <w:numPr>
          <w:ilvl w:val="0"/>
          <w:numId w:val="5"/>
        </w:numPr>
        <w:spacing w:after="200" w:line="276" w:lineRule="auto"/>
        <w:rPr>
          <w:rFonts w:ascii="Times New Roman" w:hAnsi="Times New Roman"/>
          <w:i/>
          <w:color w:val="000000"/>
          <w:sz w:val="24"/>
          <w:szCs w:val="24"/>
          <w:lang w:val="kk-KZ"/>
        </w:rPr>
      </w:pPr>
      <w:r w:rsidRPr="00C87414">
        <w:rPr>
          <w:rFonts w:ascii="Times New Roman" w:hAnsi="Times New Roman"/>
          <w:i/>
          <w:color w:val="000000"/>
          <w:sz w:val="24"/>
          <w:szCs w:val="24"/>
          <w:lang w:val="kk-KZ"/>
        </w:rPr>
        <w:t>іске асырылған жобаның әлеуметтік-экономикалық әсері</w:t>
      </w:r>
      <w:r w:rsidR="00A72648" w:rsidRPr="00C87414">
        <w:rPr>
          <w:rFonts w:ascii="Times New Roman" w:hAnsi="Times New Roman"/>
          <w:i/>
          <w:color w:val="000000"/>
          <w:sz w:val="24"/>
          <w:szCs w:val="24"/>
          <w:lang w:val="kk-KZ"/>
        </w:rPr>
        <w:t>:</w:t>
      </w:r>
      <w:r w:rsidR="00AD0A71" w:rsidRPr="00C87414">
        <w:rPr>
          <w:rFonts w:ascii="Times New Roman" w:hAnsi="Times New Roman"/>
          <w:i/>
          <w:color w:val="000000"/>
          <w:sz w:val="24"/>
          <w:szCs w:val="24"/>
          <w:lang w:val="kk-KZ"/>
        </w:rPr>
        <w:t xml:space="preserve"> </w:t>
      </w:r>
      <w:r w:rsidR="00715143" w:rsidRPr="00715143">
        <w:rPr>
          <w:rFonts w:ascii="Times New Roman" w:hAnsi="Times New Roman"/>
          <w:i/>
          <w:color w:val="000000"/>
          <w:sz w:val="24"/>
          <w:szCs w:val="24"/>
          <w:lang w:val="kk-KZ"/>
        </w:rPr>
        <w:t>Жобаны іске асыру негізінен өңірдегі әлеуметтік-экономикалық жағдайға оң әсер</w:t>
      </w:r>
      <w:r w:rsidR="00715143">
        <w:rPr>
          <w:rFonts w:ascii="Times New Roman" w:hAnsi="Times New Roman"/>
          <w:i/>
          <w:color w:val="000000"/>
          <w:sz w:val="24"/>
          <w:szCs w:val="24"/>
          <w:lang w:val="kk-KZ"/>
        </w:rPr>
        <w:t xml:space="preserve"> </w:t>
      </w:r>
      <w:r w:rsidR="00715143" w:rsidRPr="00715143">
        <w:rPr>
          <w:rFonts w:ascii="Times New Roman" w:hAnsi="Times New Roman"/>
          <w:i/>
          <w:color w:val="000000"/>
          <w:sz w:val="24"/>
          <w:szCs w:val="24"/>
          <w:lang w:val="kk-KZ"/>
        </w:rPr>
        <w:t>етеді. Жобаның оң әсері ілеспе салаларға көрсетілетін болады</w:t>
      </w:r>
      <w:r w:rsidR="00715143">
        <w:rPr>
          <w:rFonts w:ascii="Times New Roman" w:hAnsi="Times New Roman"/>
          <w:i/>
          <w:color w:val="000000"/>
          <w:sz w:val="24"/>
          <w:szCs w:val="24"/>
          <w:lang w:val="kk-KZ"/>
        </w:rPr>
        <w:t>: еңбекті қорғау, адам құқықтары бойынша ұйымдар, өңірдегі жұмысшы күшінің құқықтық сауаттылығын арттыру секілді бастамалардың іске асырылуына септігін тигізеді.</w:t>
      </w:r>
    </w:p>
    <w:p w14:paraId="6967E1E3" w14:textId="77777777" w:rsidR="00A72648" w:rsidRPr="00C87414"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5151A126" w14:textId="6EA1AD6A" w:rsidR="00A72648" w:rsidRPr="00675697"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715143">
        <w:rPr>
          <w:rFonts w:ascii="Times New Roman" w:eastAsia="Times New Roman" w:hAnsi="Times New Roman"/>
          <w:b/>
          <w:color w:val="000000"/>
          <w:spacing w:val="2"/>
          <w:sz w:val="24"/>
          <w:szCs w:val="24"/>
          <w:lang w:val="kk-KZ" w:eastAsia="ru-RU"/>
        </w:rPr>
        <w:t xml:space="preserve">6. </w:t>
      </w:r>
      <w:r w:rsidR="004252DA" w:rsidRPr="00095146">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715143">
        <w:rPr>
          <w:rFonts w:ascii="Times New Roman" w:eastAsia="Times New Roman" w:hAnsi="Times New Roman"/>
          <w:b/>
          <w:color w:val="000000"/>
          <w:spacing w:val="2"/>
          <w:sz w:val="24"/>
          <w:szCs w:val="24"/>
          <w:lang w:val="kk-KZ" w:eastAsia="ru-RU"/>
        </w:rPr>
        <w:t xml:space="preserve"> </w:t>
      </w:r>
      <w:r w:rsidR="00715143" w:rsidRPr="00715143">
        <w:rPr>
          <w:rFonts w:ascii="Times New Roman" w:eastAsia="Times New Roman" w:hAnsi="Times New Roman"/>
          <w:bCs/>
          <w:color w:val="000000"/>
          <w:spacing w:val="2"/>
          <w:sz w:val="24"/>
          <w:szCs w:val="24"/>
          <w:lang w:val="kk-KZ" w:eastAsia="ru-RU"/>
        </w:rPr>
        <w:t>Әлеуметтік жобаны</w:t>
      </w:r>
      <w:r w:rsidR="00715143">
        <w:rPr>
          <w:rFonts w:ascii="Times New Roman" w:eastAsia="Times New Roman" w:hAnsi="Times New Roman"/>
          <w:bCs/>
          <w:color w:val="000000"/>
          <w:spacing w:val="2"/>
          <w:sz w:val="24"/>
          <w:szCs w:val="24"/>
          <w:lang w:val="kk-KZ" w:eastAsia="ru-RU"/>
        </w:rPr>
        <w:t xml:space="preserve"> іске асыруға қолдау көрсеткен – тапсырыс беруші – Жаңаөзен қала</w:t>
      </w:r>
      <w:r w:rsidR="0046571F">
        <w:rPr>
          <w:rFonts w:ascii="Times New Roman" w:eastAsia="Times New Roman" w:hAnsi="Times New Roman"/>
          <w:bCs/>
          <w:color w:val="000000"/>
          <w:spacing w:val="2"/>
          <w:sz w:val="24"/>
          <w:szCs w:val="24"/>
          <w:lang w:val="kk-KZ" w:eastAsia="ru-RU"/>
        </w:rPr>
        <w:t>лық</w:t>
      </w:r>
      <w:r w:rsidR="00715143">
        <w:rPr>
          <w:rFonts w:ascii="Times New Roman" w:eastAsia="Times New Roman" w:hAnsi="Times New Roman"/>
          <w:bCs/>
          <w:color w:val="000000"/>
          <w:spacing w:val="2"/>
          <w:sz w:val="24"/>
          <w:szCs w:val="24"/>
          <w:lang w:val="kk-KZ" w:eastAsia="ru-RU"/>
        </w:rPr>
        <w:t xml:space="preserve"> ішкі саясат бөлімі. Сонымен қатар </w:t>
      </w:r>
      <w:r w:rsidR="007A4CF1">
        <w:rPr>
          <w:rFonts w:ascii="Times New Roman" w:eastAsia="Times New Roman" w:hAnsi="Times New Roman"/>
          <w:bCs/>
          <w:color w:val="000000"/>
          <w:spacing w:val="2"/>
          <w:sz w:val="24"/>
          <w:szCs w:val="24"/>
          <w:lang w:val="kk-KZ" w:eastAsia="ru-RU"/>
        </w:rPr>
        <w:t>«</w:t>
      </w:r>
      <w:r w:rsidR="007A4CF1" w:rsidRPr="0046571F">
        <w:rPr>
          <w:rFonts w:ascii="Times New Roman" w:eastAsia="Times New Roman" w:hAnsi="Times New Roman"/>
          <w:bCs/>
          <w:color w:val="000000"/>
          <w:spacing w:val="2"/>
          <w:sz w:val="24"/>
          <w:szCs w:val="24"/>
          <w:lang w:val="kk-KZ" w:eastAsia="ru-RU"/>
        </w:rPr>
        <w:t>Caspiantoday.kz</w:t>
      </w:r>
      <w:r w:rsidR="007A4CF1">
        <w:rPr>
          <w:rFonts w:ascii="Times New Roman" w:eastAsia="Times New Roman" w:hAnsi="Times New Roman"/>
          <w:bCs/>
          <w:color w:val="000000"/>
          <w:spacing w:val="2"/>
          <w:sz w:val="24"/>
          <w:szCs w:val="24"/>
          <w:lang w:val="kk-KZ" w:eastAsia="ru-RU"/>
        </w:rPr>
        <w:t>»</w:t>
      </w:r>
      <w:r w:rsidR="007A4CF1" w:rsidRPr="0046571F">
        <w:rPr>
          <w:rFonts w:ascii="Times New Roman" w:eastAsia="Times New Roman" w:hAnsi="Times New Roman"/>
          <w:bCs/>
          <w:color w:val="000000"/>
          <w:spacing w:val="2"/>
          <w:sz w:val="24"/>
          <w:szCs w:val="24"/>
          <w:lang w:val="kk-KZ" w:eastAsia="ru-RU"/>
        </w:rPr>
        <w:t xml:space="preserve"> а</w:t>
      </w:r>
      <w:r w:rsidR="007A4CF1">
        <w:rPr>
          <w:rFonts w:ascii="Times New Roman" w:eastAsia="Times New Roman" w:hAnsi="Times New Roman"/>
          <w:bCs/>
          <w:color w:val="000000"/>
          <w:spacing w:val="2"/>
          <w:sz w:val="24"/>
          <w:szCs w:val="24"/>
          <w:lang w:val="kk-KZ" w:eastAsia="ru-RU"/>
        </w:rPr>
        <w:t>қпараттық агенттігі ақпараттық қолдау көрсетті.</w:t>
      </w:r>
      <w:r w:rsidR="00715143">
        <w:rPr>
          <w:rFonts w:ascii="Times New Roman" w:eastAsia="Times New Roman" w:hAnsi="Times New Roman"/>
          <w:b/>
          <w:color w:val="000000"/>
          <w:spacing w:val="2"/>
          <w:sz w:val="24"/>
          <w:szCs w:val="24"/>
          <w:lang w:val="kk-KZ" w:eastAsia="ru-RU"/>
        </w:rPr>
        <w:t xml:space="preserve"> </w:t>
      </w:r>
    </w:p>
    <w:p w14:paraId="43A006EC" w14:textId="77777777" w:rsidR="00A72648" w:rsidRPr="00675697"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D365696"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58A4A3F0" w14:textId="77777777"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3F321A4F"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D41FA9" w:rsidRPr="00A72648" w14:paraId="427511A0" w14:textId="77777777" w:rsidTr="0087745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02826AA"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1F5FF2B2" w14:textId="77777777"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3EEE4D37"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1501D5"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BF433D3"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A72648" w14:paraId="659C4402" w14:textId="77777777" w:rsidTr="00877458">
        <w:tc>
          <w:tcPr>
            <w:tcW w:w="1226" w:type="pct"/>
            <w:tcBorders>
              <w:top w:val="single" w:sz="4" w:space="0" w:color="auto"/>
              <w:left w:val="single" w:sz="4" w:space="0" w:color="auto"/>
              <w:bottom w:val="single" w:sz="4" w:space="0" w:color="auto"/>
              <w:right w:val="single" w:sz="4" w:space="0" w:color="auto"/>
            </w:tcBorders>
          </w:tcPr>
          <w:p w14:paraId="2031F727" w14:textId="2592CE99" w:rsidR="00A72648" w:rsidRPr="008F2351" w:rsidRDefault="008F2351"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Pr>
                <w:rFonts w:ascii="Times New Roman" w:eastAsia="Times New Roman" w:hAnsi="Times New Roman"/>
                <w:sz w:val="24"/>
                <w:szCs w:val="24"/>
                <w:lang w:val="en-US" w:eastAsia="ru-RU"/>
              </w:rPr>
              <w:t>Caspiantoday.kz</w:t>
            </w:r>
            <w:r>
              <w:rPr>
                <w:rFonts w:ascii="Times New Roman" w:eastAsia="Times New Roman" w:hAnsi="Times New Roman"/>
                <w:sz w:val="24"/>
                <w:szCs w:val="24"/>
                <w:lang w:val="kk-KZ" w:eastAsia="ru-RU"/>
              </w:rPr>
              <w:t>» ақпараттық агенттігі</w:t>
            </w:r>
          </w:p>
        </w:tc>
        <w:tc>
          <w:tcPr>
            <w:tcW w:w="1164" w:type="pct"/>
            <w:tcBorders>
              <w:top w:val="single" w:sz="4" w:space="0" w:color="auto"/>
              <w:left w:val="single" w:sz="4" w:space="0" w:color="auto"/>
              <w:bottom w:val="single" w:sz="4" w:space="0" w:color="auto"/>
              <w:right w:val="single" w:sz="4" w:space="0" w:color="auto"/>
            </w:tcBorders>
          </w:tcPr>
          <w:p w14:paraId="37E34658" w14:textId="585AA950" w:rsidR="00A72648" w:rsidRPr="008F2351" w:rsidRDefault="008F2351"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қолдау</w:t>
            </w:r>
          </w:p>
        </w:tc>
        <w:tc>
          <w:tcPr>
            <w:tcW w:w="1288" w:type="pct"/>
            <w:tcBorders>
              <w:top w:val="single" w:sz="4" w:space="0" w:color="auto"/>
              <w:left w:val="single" w:sz="4" w:space="0" w:color="auto"/>
              <w:bottom w:val="single" w:sz="4" w:space="0" w:color="auto"/>
              <w:right w:val="single" w:sz="4" w:space="0" w:color="auto"/>
            </w:tcBorders>
          </w:tcPr>
          <w:p w14:paraId="0FF1AA91" w14:textId="6FA67E48" w:rsidR="0046571F" w:rsidRDefault="0046571F"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Мекен-жайы: Ақтау қаласы, Шығыс-2 ш/а, 2.</w:t>
            </w:r>
          </w:p>
          <w:p w14:paraId="250E7A22" w14:textId="063633CF" w:rsidR="00A72648" w:rsidRPr="008F2351" w:rsidRDefault="0046571F"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Телефон: </w:t>
            </w:r>
            <w:r w:rsidR="008F2351">
              <w:rPr>
                <w:rFonts w:ascii="Times New Roman" w:eastAsia="Times New Roman" w:hAnsi="Times New Roman"/>
                <w:sz w:val="24"/>
                <w:szCs w:val="24"/>
                <w:lang w:val="kk-KZ" w:eastAsia="ru-RU"/>
              </w:rPr>
              <w:t>+7 702 439 99 79</w:t>
            </w:r>
          </w:p>
        </w:tc>
        <w:tc>
          <w:tcPr>
            <w:tcW w:w="1321" w:type="pct"/>
            <w:tcBorders>
              <w:top w:val="single" w:sz="4" w:space="0" w:color="auto"/>
              <w:left w:val="single" w:sz="4" w:space="0" w:color="auto"/>
              <w:bottom w:val="single" w:sz="4" w:space="0" w:color="auto"/>
              <w:right w:val="single" w:sz="4" w:space="0" w:color="auto"/>
            </w:tcBorders>
          </w:tcPr>
          <w:p w14:paraId="37702DDD" w14:textId="77777777" w:rsidR="00A72648" w:rsidRPr="00A72648" w:rsidRDefault="00A72648" w:rsidP="00877458">
            <w:pPr>
              <w:spacing w:after="0" w:line="240" w:lineRule="auto"/>
              <w:contextualSpacing/>
              <w:jc w:val="both"/>
              <w:rPr>
                <w:rFonts w:ascii="Times New Roman" w:eastAsia="Times New Roman" w:hAnsi="Times New Roman"/>
                <w:sz w:val="24"/>
                <w:szCs w:val="24"/>
                <w:lang w:eastAsia="ru-RU"/>
              </w:rPr>
            </w:pPr>
          </w:p>
        </w:tc>
      </w:tr>
      <w:tr w:rsidR="00A72648" w:rsidRPr="0046571F" w14:paraId="007ED302" w14:textId="77777777" w:rsidTr="00877458">
        <w:tc>
          <w:tcPr>
            <w:tcW w:w="1226" w:type="pct"/>
            <w:tcBorders>
              <w:top w:val="single" w:sz="4" w:space="0" w:color="auto"/>
              <w:left w:val="single" w:sz="4" w:space="0" w:color="auto"/>
              <w:bottom w:val="single" w:sz="4" w:space="0" w:color="auto"/>
              <w:right w:val="single" w:sz="4" w:space="0" w:color="auto"/>
            </w:tcBorders>
          </w:tcPr>
          <w:p w14:paraId="36EA00EE" w14:textId="69D0783F" w:rsidR="00A72648" w:rsidRPr="0046571F" w:rsidRDefault="0046571F"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қалалық ішкі саясат бөлімі</w:t>
            </w:r>
          </w:p>
        </w:tc>
        <w:tc>
          <w:tcPr>
            <w:tcW w:w="1164" w:type="pct"/>
            <w:tcBorders>
              <w:top w:val="single" w:sz="4" w:space="0" w:color="auto"/>
              <w:left w:val="single" w:sz="4" w:space="0" w:color="auto"/>
              <w:bottom w:val="single" w:sz="4" w:space="0" w:color="auto"/>
              <w:right w:val="single" w:sz="4" w:space="0" w:color="auto"/>
            </w:tcBorders>
          </w:tcPr>
          <w:p w14:paraId="4A327C22" w14:textId="55726E1A" w:rsidR="00A72648" w:rsidRPr="0046571F" w:rsidRDefault="0046571F"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Тапсырыс беруші</w:t>
            </w:r>
          </w:p>
        </w:tc>
        <w:tc>
          <w:tcPr>
            <w:tcW w:w="1288" w:type="pct"/>
            <w:tcBorders>
              <w:top w:val="single" w:sz="4" w:space="0" w:color="auto"/>
              <w:left w:val="single" w:sz="4" w:space="0" w:color="auto"/>
              <w:bottom w:val="single" w:sz="4" w:space="0" w:color="auto"/>
              <w:right w:val="single" w:sz="4" w:space="0" w:color="auto"/>
            </w:tcBorders>
          </w:tcPr>
          <w:p w14:paraId="19D88AB5" w14:textId="234E0005" w:rsidR="0046571F" w:rsidRDefault="0046571F"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Мекен жайы: Жаңаөзен қаласы, Сатбаев к-сі, 1.</w:t>
            </w:r>
          </w:p>
          <w:p w14:paraId="0DD0FDBF" w14:textId="6CF22644" w:rsidR="0046571F" w:rsidRPr="0046571F" w:rsidRDefault="0046571F"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Телефон: </w:t>
            </w:r>
            <w:r w:rsidRPr="0046571F">
              <w:rPr>
                <w:rFonts w:ascii="Times New Roman" w:eastAsia="Times New Roman" w:hAnsi="Times New Roman"/>
                <w:sz w:val="24"/>
                <w:szCs w:val="24"/>
                <w:lang w:val="kk-KZ" w:eastAsia="ru-RU"/>
              </w:rPr>
              <w:t>8 /72934/ 77004</w:t>
            </w:r>
            <w:r>
              <w:rPr>
                <w:rFonts w:ascii="Times New Roman" w:eastAsia="Times New Roman" w:hAnsi="Times New Roman"/>
                <w:sz w:val="24"/>
                <w:szCs w:val="24"/>
                <w:lang w:val="kk-KZ" w:eastAsia="ru-RU"/>
              </w:rPr>
              <w:t>.</w:t>
            </w:r>
          </w:p>
        </w:tc>
        <w:tc>
          <w:tcPr>
            <w:tcW w:w="1321" w:type="pct"/>
            <w:tcBorders>
              <w:top w:val="single" w:sz="4" w:space="0" w:color="auto"/>
              <w:left w:val="single" w:sz="4" w:space="0" w:color="auto"/>
              <w:bottom w:val="single" w:sz="4" w:space="0" w:color="auto"/>
              <w:right w:val="single" w:sz="4" w:space="0" w:color="auto"/>
            </w:tcBorders>
          </w:tcPr>
          <w:p w14:paraId="25A33040" w14:textId="77777777" w:rsidR="00A72648" w:rsidRPr="0046571F" w:rsidRDefault="00A72648" w:rsidP="00877458">
            <w:pPr>
              <w:spacing w:after="0" w:line="240" w:lineRule="auto"/>
              <w:contextualSpacing/>
              <w:jc w:val="both"/>
              <w:rPr>
                <w:rFonts w:ascii="Times New Roman" w:eastAsia="Times New Roman" w:hAnsi="Times New Roman"/>
                <w:sz w:val="24"/>
                <w:szCs w:val="24"/>
                <w:lang w:val="kk-KZ" w:eastAsia="ru-RU"/>
              </w:rPr>
            </w:pPr>
          </w:p>
        </w:tc>
      </w:tr>
    </w:tbl>
    <w:p w14:paraId="1C719958" w14:textId="77777777" w:rsidR="00A72648" w:rsidRPr="0046571F"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D147F7D" w14:textId="0263977D" w:rsidR="00A72648" w:rsidRPr="00385FA8" w:rsidRDefault="00D41FA9"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385FA8">
        <w:rPr>
          <w:rFonts w:ascii="Times New Roman" w:eastAsia="Times New Roman" w:hAnsi="Times New Roman"/>
          <w:b/>
          <w:color w:val="000000"/>
          <w:spacing w:val="2"/>
          <w:sz w:val="24"/>
          <w:szCs w:val="24"/>
          <w:lang w:val="kk-KZ" w:eastAsia="ru-RU"/>
        </w:rPr>
        <w:t>Осы әлеуметтік жобаның жалғасы болуы мүмкін болашақ әлеуметтік жобалар тақырыбына ұсыныстар:</w:t>
      </w:r>
    </w:p>
    <w:p w14:paraId="41B73774" w14:textId="77777777" w:rsidR="0046571F" w:rsidRPr="00385FA8" w:rsidRDefault="0046571F"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124"/>
        <w:gridCol w:w="3447"/>
        <w:gridCol w:w="2541"/>
        <w:gridCol w:w="2195"/>
        <w:gridCol w:w="984"/>
        <w:gridCol w:w="2466"/>
      </w:tblGrid>
      <w:tr w:rsidR="009A0D80" w:rsidRPr="0046571F" w14:paraId="51A4E4BC" w14:textId="77777777" w:rsidTr="009A0D80">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66BBE6F" w14:textId="77777777" w:rsidR="00C52794" w:rsidRPr="0046571F" w:rsidRDefault="00C52794" w:rsidP="00C52794">
            <w:pPr>
              <w:spacing w:after="0" w:line="240" w:lineRule="auto"/>
              <w:jc w:val="both"/>
              <w:rPr>
                <w:rFonts w:ascii="Times New Roman" w:eastAsia="Times New Roman" w:hAnsi="Times New Roman"/>
                <w:b/>
                <w:color w:val="111111"/>
                <w:lang w:eastAsia="ru-RU"/>
              </w:rPr>
            </w:pPr>
            <w:r w:rsidRPr="0046571F">
              <w:rPr>
                <w:rFonts w:ascii="Times New Roman" w:eastAsia="Times New Roman" w:hAnsi="Times New Roman"/>
                <w:b/>
                <w:color w:val="111111"/>
                <w:lang w:eastAsia="ru-RU"/>
              </w:rPr>
              <w:t>№</w:t>
            </w:r>
          </w:p>
        </w:tc>
        <w:tc>
          <w:tcPr>
            <w:tcW w:w="3124" w:type="dxa"/>
            <w:tcBorders>
              <w:top w:val="outset" w:sz="6" w:space="0" w:color="auto"/>
              <w:left w:val="outset" w:sz="6" w:space="0" w:color="auto"/>
              <w:bottom w:val="outset" w:sz="6" w:space="0" w:color="auto"/>
              <w:right w:val="outset" w:sz="6" w:space="0" w:color="auto"/>
            </w:tcBorders>
            <w:shd w:val="clear" w:color="auto" w:fill="BFBFBF"/>
            <w:vAlign w:val="center"/>
          </w:tcPr>
          <w:p w14:paraId="0E756638" w14:textId="77777777" w:rsidR="00C52794" w:rsidRPr="0046571F" w:rsidRDefault="00325283" w:rsidP="00C52794">
            <w:pPr>
              <w:spacing w:after="0" w:line="240" w:lineRule="auto"/>
              <w:contextualSpacing/>
              <w:jc w:val="center"/>
              <w:rPr>
                <w:rFonts w:ascii="Times New Roman" w:eastAsia="Times New Roman" w:hAnsi="Times New Roman"/>
                <w:b/>
                <w:lang w:eastAsia="ru-RU"/>
              </w:rPr>
            </w:pPr>
            <w:r w:rsidRPr="0046571F">
              <w:rPr>
                <w:rFonts w:ascii="Times New Roman" w:eastAsia="Times New Roman" w:hAnsi="Times New Roman"/>
                <w:b/>
                <w:lang w:eastAsia="ru-RU"/>
              </w:rPr>
              <w:t>Мемлекеттік грант саласы</w:t>
            </w:r>
          </w:p>
        </w:tc>
        <w:tc>
          <w:tcPr>
            <w:tcW w:w="344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48DF272B" w14:textId="77777777" w:rsidR="00C52794" w:rsidRPr="0046571F" w:rsidRDefault="00325283" w:rsidP="00C52794">
            <w:pPr>
              <w:spacing w:after="0" w:line="240" w:lineRule="auto"/>
              <w:contextualSpacing/>
              <w:jc w:val="center"/>
              <w:rPr>
                <w:rFonts w:ascii="Times New Roman" w:eastAsia="Times New Roman" w:hAnsi="Times New Roman"/>
                <w:b/>
                <w:lang w:eastAsia="ru-RU"/>
              </w:rPr>
            </w:pPr>
            <w:r w:rsidRPr="0046571F">
              <w:rPr>
                <w:rFonts w:ascii="Times New Roman" w:eastAsia="Times New Roman" w:hAnsi="Times New Roman"/>
                <w:b/>
                <w:lang w:eastAsia="ru-RU"/>
              </w:rPr>
              <w:t>Мемлекеттік гранттың ұсынылатын басым бағыты</w:t>
            </w:r>
          </w:p>
        </w:tc>
        <w:tc>
          <w:tcPr>
            <w:tcW w:w="25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3EE78A2" w14:textId="77777777" w:rsidR="00C52794" w:rsidRPr="0046571F" w:rsidRDefault="000F4E4A" w:rsidP="00C52794">
            <w:pPr>
              <w:spacing w:after="0" w:line="240" w:lineRule="auto"/>
              <w:contextualSpacing/>
              <w:jc w:val="center"/>
              <w:rPr>
                <w:rFonts w:ascii="Times New Roman" w:eastAsia="Times New Roman" w:hAnsi="Times New Roman"/>
                <w:b/>
                <w:lang w:eastAsia="ru-RU"/>
              </w:rPr>
            </w:pPr>
            <w:r w:rsidRPr="0046571F">
              <w:rPr>
                <w:rFonts w:ascii="Times New Roman" w:eastAsia="Times New Roman" w:hAnsi="Times New Roman"/>
                <w:b/>
                <w:lang w:eastAsia="ru-RU"/>
              </w:rPr>
              <w:t>Грантты іске асыру шешуі тиіс мәселенің қысқаша сипаттамасы</w:t>
            </w:r>
          </w:p>
        </w:tc>
        <w:tc>
          <w:tcPr>
            <w:tcW w:w="2195"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E96BAC9" w14:textId="77777777" w:rsidR="00C52794" w:rsidRPr="0046571F" w:rsidRDefault="000F4E4A" w:rsidP="00C52794">
            <w:pPr>
              <w:spacing w:after="0" w:line="240" w:lineRule="auto"/>
              <w:contextualSpacing/>
              <w:jc w:val="center"/>
              <w:rPr>
                <w:rFonts w:ascii="Times New Roman" w:eastAsia="Times New Roman" w:hAnsi="Times New Roman"/>
                <w:b/>
                <w:lang w:eastAsia="ru-RU"/>
              </w:rPr>
            </w:pPr>
            <w:r w:rsidRPr="0046571F">
              <w:rPr>
                <w:rFonts w:ascii="Times New Roman" w:eastAsia="Times New Roman" w:hAnsi="Times New Roman"/>
                <w:b/>
                <w:lang w:eastAsia="ru-RU"/>
              </w:rPr>
              <w:t>Қаржыландыру көлемі (мың теңге)</w:t>
            </w:r>
          </w:p>
        </w:tc>
        <w:tc>
          <w:tcPr>
            <w:tcW w:w="98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788AC5A" w14:textId="77777777" w:rsidR="00C52794" w:rsidRPr="0046571F" w:rsidRDefault="000F4E4A" w:rsidP="00C52794">
            <w:pPr>
              <w:spacing w:after="0" w:line="240" w:lineRule="auto"/>
              <w:contextualSpacing/>
              <w:jc w:val="center"/>
              <w:rPr>
                <w:rFonts w:ascii="Times New Roman" w:eastAsia="Times New Roman" w:hAnsi="Times New Roman"/>
                <w:b/>
                <w:lang w:eastAsia="ru-RU"/>
              </w:rPr>
            </w:pPr>
            <w:r w:rsidRPr="0046571F">
              <w:rPr>
                <w:rFonts w:ascii="Times New Roman" w:eastAsia="Times New Roman" w:hAnsi="Times New Roman"/>
                <w:b/>
                <w:lang w:eastAsia="ru-RU"/>
              </w:rPr>
              <w:t>Грант түрі</w:t>
            </w:r>
          </w:p>
        </w:tc>
        <w:tc>
          <w:tcPr>
            <w:tcW w:w="2466"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148D1C9" w14:textId="77777777" w:rsidR="00C52794" w:rsidRPr="0046571F" w:rsidRDefault="000F4E4A" w:rsidP="00C52794">
            <w:pPr>
              <w:spacing w:after="0" w:line="240" w:lineRule="auto"/>
              <w:contextualSpacing/>
              <w:jc w:val="center"/>
              <w:rPr>
                <w:rFonts w:ascii="Times New Roman" w:eastAsia="Times New Roman" w:hAnsi="Times New Roman"/>
                <w:b/>
                <w:lang w:eastAsia="ru-RU"/>
              </w:rPr>
            </w:pPr>
            <w:r w:rsidRPr="0046571F">
              <w:rPr>
                <w:rFonts w:ascii="Times New Roman" w:eastAsia="Times New Roman" w:hAnsi="Times New Roman"/>
                <w:b/>
                <w:color w:val="111111"/>
                <w:lang w:eastAsia="ru-RU"/>
              </w:rPr>
              <w:t>Күтілетін нәтижелер</w:t>
            </w:r>
          </w:p>
        </w:tc>
      </w:tr>
      <w:tr w:rsidR="009A0D80" w:rsidRPr="00074C6B" w14:paraId="7D3FAB10" w14:textId="77777777" w:rsidTr="009A0D80">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3DE7DC89" w14:textId="09B2D2F9" w:rsidR="00C52794" w:rsidRPr="0046571F" w:rsidRDefault="008F2351" w:rsidP="008F2351">
            <w:pPr>
              <w:spacing w:after="0" w:line="240" w:lineRule="auto"/>
              <w:jc w:val="center"/>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1</w:t>
            </w:r>
          </w:p>
        </w:tc>
        <w:tc>
          <w:tcPr>
            <w:tcW w:w="3124" w:type="dxa"/>
            <w:tcBorders>
              <w:top w:val="outset" w:sz="6" w:space="0" w:color="auto"/>
              <w:left w:val="outset" w:sz="6" w:space="0" w:color="auto"/>
              <w:bottom w:val="outset" w:sz="6" w:space="0" w:color="auto"/>
              <w:right w:val="outset" w:sz="6" w:space="0" w:color="auto"/>
            </w:tcBorders>
          </w:tcPr>
          <w:p w14:paraId="6163690E" w14:textId="77777777" w:rsidR="009A0D80" w:rsidRPr="0046571F" w:rsidRDefault="009A0D80" w:rsidP="00877458">
            <w:pPr>
              <w:spacing w:after="0" w:line="240" w:lineRule="auto"/>
              <w:jc w:val="center"/>
              <w:rPr>
                <w:rFonts w:ascii="Times New Roman" w:eastAsia="Times New Roman" w:hAnsi="Times New Roman"/>
                <w:b/>
                <w:color w:val="111111"/>
                <w:lang w:val="kk-KZ" w:eastAsia="ru-RU"/>
              </w:rPr>
            </w:pPr>
          </w:p>
          <w:p w14:paraId="5E4FC066" w14:textId="77777777" w:rsidR="009A0D80" w:rsidRPr="0046571F" w:rsidRDefault="009A0D80" w:rsidP="00877458">
            <w:pPr>
              <w:spacing w:after="0" w:line="240" w:lineRule="auto"/>
              <w:jc w:val="center"/>
              <w:rPr>
                <w:rFonts w:ascii="Times New Roman" w:eastAsia="Times New Roman" w:hAnsi="Times New Roman"/>
                <w:b/>
                <w:color w:val="111111"/>
                <w:lang w:val="kk-KZ" w:eastAsia="ru-RU"/>
              </w:rPr>
            </w:pPr>
          </w:p>
          <w:p w14:paraId="537D0710" w14:textId="495CB979" w:rsidR="009A0D80" w:rsidRPr="0046571F" w:rsidRDefault="009A0D80" w:rsidP="00877458">
            <w:pPr>
              <w:spacing w:after="0" w:line="240" w:lineRule="auto"/>
              <w:jc w:val="center"/>
              <w:rPr>
                <w:rFonts w:ascii="Times New Roman" w:eastAsia="Times New Roman" w:hAnsi="Times New Roman"/>
                <w:b/>
                <w:color w:val="111111"/>
                <w:lang w:val="kk-KZ" w:eastAsia="ru-RU"/>
              </w:rPr>
            </w:pPr>
          </w:p>
          <w:p w14:paraId="05443B37" w14:textId="25A061CF"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14D4F7DA" w14:textId="49351BC5"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1577298A" w14:textId="178145DD"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5561E1A3" w14:textId="271A0674"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2C765A9F" w14:textId="537F4E5E"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55EE465C" w14:textId="310E2BF0"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07B85AFA" w14:textId="4686D28E"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3D487218" w14:textId="1F4DDAC3"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08CE2EBB" w14:textId="68E35EC6"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75B7BD86" w14:textId="24EEB797"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7505E3B5" w14:textId="77777777" w:rsidR="003E2842" w:rsidRPr="0046571F" w:rsidRDefault="003E2842" w:rsidP="00877458">
            <w:pPr>
              <w:spacing w:after="0" w:line="240" w:lineRule="auto"/>
              <w:jc w:val="center"/>
              <w:rPr>
                <w:rFonts w:ascii="Times New Roman" w:eastAsia="Times New Roman" w:hAnsi="Times New Roman"/>
                <w:b/>
                <w:color w:val="111111"/>
                <w:lang w:val="kk-KZ" w:eastAsia="ru-RU"/>
              </w:rPr>
            </w:pPr>
          </w:p>
          <w:p w14:paraId="03043E41" w14:textId="34950211" w:rsidR="00C52794" w:rsidRPr="0046571F" w:rsidRDefault="008F2351" w:rsidP="00877458">
            <w:pPr>
              <w:spacing w:after="0" w:line="240" w:lineRule="auto"/>
              <w:jc w:val="center"/>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lastRenderedPageBreak/>
              <w:t>Маңғыстау өңіріндегі еңбек даулары мен кикілжіңдердің пайда болу себептерін анықтау және олардың алдын алу</w:t>
            </w:r>
          </w:p>
        </w:tc>
        <w:tc>
          <w:tcPr>
            <w:tcW w:w="3447" w:type="dxa"/>
            <w:tcBorders>
              <w:top w:val="outset" w:sz="6" w:space="0" w:color="auto"/>
              <w:left w:val="outset" w:sz="6" w:space="0" w:color="auto"/>
              <w:bottom w:val="outset" w:sz="6" w:space="0" w:color="auto"/>
              <w:right w:val="outset" w:sz="6" w:space="0" w:color="auto"/>
            </w:tcBorders>
            <w:shd w:val="clear" w:color="auto" w:fill="auto"/>
            <w:vAlign w:val="center"/>
          </w:tcPr>
          <w:p w14:paraId="54D4E5DB" w14:textId="7E84D630" w:rsidR="00C52794" w:rsidRPr="0046571F" w:rsidRDefault="008F2351" w:rsidP="009A0D80">
            <w:pPr>
              <w:spacing w:after="0" w:line="240" w:lineRule="auto"/>
              <w:jc w:val="center"/>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lastRenderedPageBreak/>
              <w:t>Маңғыстау өңіріндегі еңбек даулары мен кикілжіңдердің пайда болу деңгейін азайту, алдын алуға бағытталған шараларды іске асыру</w:t>
            </w:r>
          </w:p>
        </w:tc>
        <w:tc>
          <w:tcPr>
            <w:tcW w:w="2541" w:type="dxa"/>
            <w:tcBorders>
              <w:top w:val="outset" w:sz="6" w:space="0" w:color="auto"/>
              <w:left w:val="outset" w:sz="6" w:space="0" w:color="auto"/>
              <w:bottom w:val="outset" w:sz="6" w:space="0" w:color="auto"/>
              <w:right w:val="outset" w:sz="6" w:space="0" w:color="auto"/>
            </w:tcBorders>
            <w:shd w:val="clear" w:color="auto" w:fill="auto"/>
            <w:vAlign w:val="center"/>
          </w:tcPr>
          <w:p w14:paraId="0682DCC7" w14:textId="708BD580" w:rsidR="00C52794" w:rsidRPr="0046571F" w:rsidRDefault="008F2351" w:rsidP="00877458">
            <w:pPr>
              <w:spacing w:after="0" w:line="240" w:lineRule="auto"/>
              <w:jc w:val="center"/>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 xml:space="preserve">Қазіргі уақытта еңбек ұжымдары арасында еңбек дауы – шешілуі қиын мәселе. Әлеуметтік жобаға заңгер, сарапшы және зерттеуші мамандарды тарта отырып, </w:t>
            </w:r>
            <w:r w:rsidR="009A0D80" w:rsidRPr="0046571F">
              <w:rPr>
                <w:rFonts w:ascii="Times New Roman" w:eastAsia="Times New Roman" w:hAnsi="Times New Roman"/>
                <w:b/>
                <w:color w:val="111111"/>
                <w:lang w:val="kk-KZ" w:eastAsia="ru-RU"/>
              </w:rPr>
              <w:t>облыстағы ірі еңбек ұжымдарымен кездесулер өткізу.</w:t>
            </w:r>
            <w:r w:rsidR="003E2842" w:rsidRPr="0046571F">
              <w:rPr>
                <w:rFonts w:ascii="Times New Roman" w:eastAsia="Times New Roman" w:hAnsi="Times New Roman"/>
                <w:b/>
                <w:color w:val="111111"/>
                <w:lang w:val="kk-KZ" w:eastAsia="ru-RU"/>
              </w:rPr>
              <w:t xml:space="preserve"> Мекемелердің ішкі мәселелеріне талдау жасау.</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14:paraId="655C7D15" w14:textId="6567831D" w:rsidR="00C52794" w:rsidRPr="0046571F" w:rsidRDefault="009A0D80" w:rsidP="00877458">
            <w:pPr>
              <w:spacing w:after="0" w:line="240" w:lineRule="auto"/>
              <w:jc w:val="center"/>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10 000 000</w:t>
            </w:r>
          </w:p>
        </w:tc>
        <w:tc>
          <w:tcPr>
            <w:tcW w:w="984" w:type="dxa"/>
            <w:tcBorders>
              <w:top w:val="outset" w:sz="6" w:space="0" w:color="auto"/>
              <w:left w:val="outset" w:sz="6" w:space="0" w:color="auto"/>
              <w:bottom w:val="outset" w:sz="6" w:space="0" w:color="auto"/>
              <w:right w:val="outset" w:sz="6" w:space="0" w:color="auto"/>
            </w:tcBorders>
            <w:shd w:val="clear" w:color="auto" w:fill="auto"/>
            <w:vAlign w:val="center"/>
          </w:tcPr>
          <w:p w14:paraId="283770B6" w14:textId="2FFF4E82" w:rsidR="00C52794" w:rsidRPr="0046571F" w:rsidRDefault="009A0D80" w:rsidP="00877458">
            <w:pPr>
              <w:spacing w:after="0" w:line="240" w:lineRule="auto"/>
              <w:jc w:val="center"/>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Қысқа мерзімді</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14:paraId="15011CB7" w14:textId="77777777" w:rsidR="009A0D80" w:rsidRPr="0046571F" w:rsidRDefault="009A0D80" w:rsidP="009A0D80">
            <w:pPr>
              <w:pStyle w:val="a3"/>
              <w:numPr>
                <w:ilvl w:val="0"/>
                <w:numId w:val="9"/>
              </w:numPr>
              <w:tabs>
                <w:tab w:val="left" w:pos="330"/>
              </w:tabs>
              <w:spacing w:after="0" w:line="240" w:lineRule="auto"/>
              <w:ind w:left="78" w:hanging="1"/>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Маңғыстау облысындағы 3 ірі және 10 қызмет көрсетуші мұнай кәсіпорындарындағы ұжымдық мәселелер анықталады.</w:t>
            </w:r>
          </w:p>
          <w:p w14:paraId="72B903EA" w14:textId="77777777" w:rsidR="009A0D80" w:rsidRPr="0046571F" w:rsidRDefault="009A0D80" w:rsidP="009A0D80">
            <w:pPr>
              <w:pStyle w:val="a3"/>
              <w:numPr>
                <w:ilvl w:val="0"/>
                <w:numId w:val="9"/>
              </w:numPr>
              <w:tabs>
                <w:tab w:val="left" w:pos="330"/>
              </w:tabs>
              <w:spacing w:after="0" w:line="240" w:lineRule="auto"/>
              <w:ind w:left="78" w:hanging="1"/>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Мекемелердегі жұмысшылармен құқықтық сауаттылықты арттыру бойынша кездесулер өткізіледі.</w:t>
            </w:r>
          </w:p>
          <w:p w14:paraId="64C7D9F4" w14:textId="77777777" w:rsidR="009A0D80" w:rsidRPr="0046571F" w:rsidRDefault="009A0D80" w:rsidP="009A0D80">
            <w:pPr>
              <w:pStyle w:val="a3"/>
              <w:numPr>
                <w:ilvl w:val="0"/>
                <w:numId w:val="9"/>
              </w:numPr>
              <w:tabs>
                <w:tab w:val="left" w:pos="330"/>
              </w:tabs>
              <w:spacing w:after="0" w:line="240" w:lineRule="auto"/>
              <w:ind w:left="78" w:hanging="1"/>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 xml:space="preserve">Кәсіпорындардағы </w:t>
            </w:r>
            <w:r w:rsidRPr="0046571F">
              <w:rPr>
                <w:rFonts w:ascii="Times New Roman" w:eastAsia="Times New Roman" w:hAnsi="Times New Roman"/>
                <w:b/>
                <w:color w:val="111111"/>
                <w:lang w:val="kk-KZ" w:eastAsia="ru-RU"/>
              </w:rPr>
              <w:lastRenderedPageBreak/>
              <w:t>кәсіподақ ұйымдарының жұмысын тиімді етуге бағытталған іс-шаралар іске асырылады.</w:t>
            </w:r>
          </w:p>
          <w:p w14:paraId="2B1FBDC9" w14:textId="41A651E2" w:rsidR="009A0D80" w:rsidRPr="0046571F" w:rsidRDefault="009A0D80" w:rsidP="009A0D80">
            <w:pPr>
              <w:pStyle w:val="a3"/>
              <w:numPr>
                <w:ilvl w:val="0"/>
                <w:numId w:val="9"/>
              </w:numPr>
              <w:tabs>
                <w:tab w:val="left" w:pos="330"/>
              </w:tabs>
              <w:spacing w:after="0" w:line="240" w:lineRule="auto"/>
              <w:ind w:left="78" w:hanging="1"/>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Еңбек дауларын шешуге арналған келісім комиссиясының жұмысын жақсартуға бағытталған ұсыныстар әзірленеді.</w:t>
            </w:r>
          </w:p>
          <w:p w14:paraId="71EBC709" w14:textId="57FD7D01" w:rsidR="009A0D80" w:rsidRPr="0046571F" w:rsidRDefault="003E2842" w:rsidP="009A0D80">
            <w:pPr>
              <w:pStyle w:val="a3"/>
              <w:numPr>
                <w:ilvl w:val="0"/>
                <w:numId w:val="9"/>
              </w:numPr>
              <w:tabs>
                <w:tab w:val="left" w:pos="330"/>
              </w:tabs>
              <w:spacing w:after="0" w:line="240" w:lineRule="auto"/>
              <w:ind w:left="78" w:hanging="1"/>
              <w:rPr>
                <w:rFonts w:ascii="Times New Roman" w:eastAsia="Times New Roman" w:hAnsi="Times New Roman"/>
                <w:b/>
                <w:color w:val="111111"/>
                <w:lang w:val="kk-KZ" w:eastAsia="ru-RU"/>
              </w:rPr>
            </w:pPr>
            <w:r w:rsidRPr="0046571F">
              <w:rPr>
                <w:rFonts w:ascii="Times New Roman" w:eastAsia="Times New Roman" w:hAnsi="Times New Roman"/>
                <w:b/>
                <w:color w:val="111111"/>
                <w:lang w:val="kk-KZ" w:eastAsia="ru-RU"/>
              </w:rPr>
              <w:t>Басшылық пен жұмысшылардың арасында к</w:t>
            </w:r>
            <w:r w:rsidR="0046571F" w:rsidRPr="0046571F">
              <w:rPr>
                <w:rFonts w:ascii="Times New Roman" w:eastAsia="Times New Roman" w:hAnsi="Times New Roman"/>
                <w:b/>
                <w:color w:val="111111"/>
                <w:lang w:val="kk-KZ" w:eastAsia="ru-RU"/>
              </w:rPr>
              <w:t>о</w:t>
            </w:r>
            <w:r w:rsidRPr="0046571F">
              <w:rPr>
                <w:rFonts w:ascii="Times New Roman" w:eastAsia="Times New Roman" w:hAnsi="Times New Roman"/>
                <w:b/>
                <w:color w:val="111111"/>
                <w:lang w:val="kk-KZ" w:eastAsia="ru-RU"/>
              </w:rPr>
              <w:t>нструктивті диалогты қалыптастыру.</w:t>
            </w:r>
          </w:p>
        </w:tc>
      </w:tr>
    </w:tbl>
    <w:p w14:paraId="220DC25C" w14:textId="77777777" w:rsidR="00A72648" w:rsidRPr="008F2351"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04E5F63A" w14:textId="77777777" w:rsidR="00A72648" w:rsidRPr="009A0D80"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9A0D80">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9A0D80">
        <w:rPr>
          <w:rFonts w:ascii="Times New Roman" w:eastAsia="Times New Roman" w:hAnsi="Times New Roman"/>
          <w:b/>
          <w:color w:val="000000"/>
          <w:spacing w:val="2"/>
          <w:sz w:val="24"/>
          <w:szCs w:val="24"/>
          <w:u w:val="single"/>
          <w:lang w:val="kk-KZ" w:eastAsia="ru-RU"/>
        </w:rPr>
        <w:t>нақты практикалық ұсынымдарды</w:t>
      </w:r>
      <w:r w:rsidRPr="009A0D80">
        <w:rPr>
          <w:rFonts w:ascii="Times New Roman" w:eastAsia="Times New Roman" w:hAnsi="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724E15C6" w14:textId="77777777" w:rsidTr="0094333E">
        <w:tc>
          <w:tcPr>
            <w:tcW w:w="4665" w:type="dxa"/>
            <w:shd w:val="clear" w:color="auto" w:fill="BFBFBF"/>
          </w:tcPr>
          <w:p w14:paraId="0523C865"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48CB7C72"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4171EC45"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r w:rsidRPr="00BF7C7B">
              <w:rPr>
                <w:rFonts w:ascii="Times New Roman" w:eastAsia="Times New Roman" w:hAnsi="Times New Roman"/>
                <w:b/>
                <w:color w:val="000000"/>
                <w:spacing w:val="2"/>
                <w:sz w:val="24"/>
                <w:szCs w:val="24"/>
                <w:lang w:eastAsia="ru-RU"/>
              </w:rPr>
              <w:t>Әзірленген ұсынымдарды жіберу туралы хаттың нөмірі мен күні</w:t>
            </w:r>
          </w:p>
          <w:p w14:paraId="4A81D826" w14:textId="77777777"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A72648" w:rsidRPr="00A72648" w14:paraId="58A842B3" w14:textId="77777777" w:rsidTr="0094333E">
        <w:tc>
          <w:tcPr>
            <w:tcW w:w="4665" w:type="dxa"/>
            <w:shd w:val="clear" w:color="auto" w:fill="auto"/>
          </w:tcPr>
          <w:p w14:paraId="38A64351"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5D7153F7"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5FAF06E4"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A72648" w:rsidRPr="00A72648" w14:paraId="6B5C826A" w14:textId="77777777" w:rsidTr="0094333E">
        <w:tc>
          <w:tcPr>
            <w:tcW w:w="4665" w:type="dxa"/>
            <w:shd w:val="clear" w:color="auto" w:fill="auto"/>
          </w:tcPr>
          <w:p w14:paraId="4A13C01E"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72BE18BC"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01C7DC56"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14:paraId="57041F09" w14:textId="77777777" w:rsidR="00A72648" w:rsidRPr="00A72648" w:rsidRDefault="00A72648" w:rsidP="00A72648">
      <w:pPr>
        <w:spacing w:after="0"/>
        <w:ind w:firstLine="851"/>
        <w:jc w:val="both"/>
        <w:rPr>
          <w:rFonts w:ascii="Times New Roman" w:hAnsi="Times New Roman"/>
          <w:b/>
          <w:color w:val="000000"/>
          <w:sz w:val="24"/>
          <w:szCs w:val="24"/>
        </w:rPr>
      </w:pPr>
    </w:p>
    <w:p w14:paraId="542776DB" w14:textId="77777777" w:rsidR="00A72648" w:rsidRPr="00A72648" w:rsidRDefault="003A0FA2" w:rsidP="00A72648">
      <w:pPr>
        <w:spacing w:after="0"/>
        <w:ind w:firstLine="851"/>
        <w:jc w:val="both"/>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___________________</w:t>
      </w:r>
    </w:p>
    <w:p w14:paraId="0907A08E" w14:textId="7777777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04A717C5" w14:textId="77777777"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Грант</w:t>
      </w:r>
      <w:r w:rsidR="003A0FA2">
        <w:rPr>
          <w:rFonts w:ascii="Times New Roman" w:eastAsia="Calibri" w:hAnsi="Times New Roman" w:cs="Times New Roman"/>
          <w:b/>
          <w:color w:val="0D0D0D"/>
          <w:sz w:val="24"/>
          <w:szCs w:val="24"/>
          <w:lang w:val="kk-KZ"/>
        </w:rPr>
        <w:t xml:space="preserve"> алушы</w:t>
      </w:r>
      <w:r w:rsidRPr="00A72648">
        <w:rPr>
          <w:rFonts w:ascii="Times New Roman" w:eastAsia="Calibri" w:hAnsi="Times New Roman" w:cs="Times New Roman"/>
          <w:b/>
          <w:color w:val="0D0D0D"/>
          <w:sz w:val="24"/>
          <w:szCs w:val="24"/>
        </w:rPr>
        <w:t xml:space="preserve">: </w:t>
      </w:r>
    </w:p>
    <w:p w14:paraId="19478C2D" w14:textId="5D6757C4" w:rsidR="000A3BE9" w:rsidRPr="000A3BE9" w:rsidRDefault="00A72648" w:rsidP="000A3BE9">
      <w:pPr>
        <w:tabs>
          <w:tab w:val="left" w:pos="851"/>
        </w:tabs>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 </w:t>
      </w:r>
      <w:r w:rsidR="000A3BE9" w:rsidRPr="00A72648">
        <w:rPr>
          <w:rFonts w:ascii="Times New Roman" w:eastAsia="Times New Roman" w:hAnsi="Times New Roman"/>
          <w:color w:val="000000"/>
          <w:spacing w:val="2"/>
          <w:sz w:val="24"/>
          <w:szCs w:val="24"/>
          <w:lang w:eastAsia="ru-RU"/>
        </w:rPr>
        <w:t xml:space="preserve">  </w:t>
      </w:r>
      <w:r w:rsidR="000A3BE9" w:rsidRPr="003939E8">
        <w:rPr>
          <w:rFonts w:ascii="Times New Roman" w:eastAsia="Times New Roman" w:hAnsi="Times New Roman"/>
          <w:b/>
          <w:color w:val="000000"/>
          <w:spacing w:val="2"/>
          <w:sz w:val="24"/>
          <w:szCs w:val="24"/>
          <w:lang w:val="kk-KZ" w:eastAsia="ru-RU"/>
        </w:rPr>
        <w:t>«</w:t>
      </w:r>
      <w:r w:rsidR="00853CEA" w:rsidRPr="003939E8">
        <w:rPr>
          <w:rFonts w:ascii="Times New Roman" w:eastAsia="Times New Roman" w:hAnsi="Times New Roman"/>
          <w:b/>
          <w:color w:val="000000"/>
          <w:spacing w:val="2"/>
          <w:sz w:val="24"/>
          <w:szCs w:val="24"/>
          <w:lang w:val="kk-KZ" w:eastAsia="ru-RU"/>
        </w:rPr>
        <w:t>Көмек командасы</w:t>
      </w:r>
      <w:r w:rsidR="000A3BE9" w:rsidRPr="003939E8">
        <w:rPr>
          <w:rFonts w:ascii="Times New Roman" w:eastAsia="Times New Roman" w:hAnsi="Times New Roman"/>
          <w:b/>
          <w:color w:val="000000"/>
          <w:spacing w:val="2"/>
          <w:sz w:val="24"/>
          <w:szCs w:val="24"/>
          <w:lang w:val="kk-KZ" w:eastAsia="ru-RU"/>
        </w:rPr>
        <w:t xml:space="preserve">» </w:t>
      </w:r>
      <w:r w:rsidR="00853CEA" w:rsidRPr="003939E8">
        <w:rPr>
          <w:rFonts w:ascii="Times New Roman" w:eastAsia="Times New Roman" w:hAnsi="Times New Roman"/>
          <w:b/>
          <w:color w:val="000000"/>
          <w:spacing w:val="2"/>
          <w:sz w:val="24"/>
          <w:szCs w:val="24"/>
          <w:lang w:val="kk-KZ" w:eastAsia="ru-RU"/>
        </w:rPr>
        <w:t>қоғамдық қорының директоры</w:t>
      </w:r>
      <w:r w:rsidR="0064673E" w:rsidRPr="003939E8">
        <w:rPr>
          <w:rFonts w:ascii="Times New Roman" w:eastAsia="Times New Roman" w:hAnsi="Times New Roman"/>
          <w:b/>
          <w:color w:val="000000"/>
          <w:spacing w:val="2"/>
          <w:sz w:val="24"/>
          <w:szCs w:val="24"/>
          <w:lang w:val="kk-KZ" w:eastAsia="ru-RU"/>
        </w:rPr>
        <w:t xml:space="preserve"> Айтбай Қ.С.</w:t>
      </w:r>
      <w:r w:rsidR="000A3BE9" w:rsidRPr="003939E8">
        <w:rPr>
          <w:rFonts w:ascii="Times New Roman" w:eastAsia="Times New Roman" w:hAnsi="Times New Roman"/>
          <w:b/>
          <w:color w:val="000000"/>
          <w:spacing w:val="2"/>
          <w:sz w:val="24"/>
          <w:szCs w:val="24"/>
          <w:lang w:val="kk-KZ" w:eastAsia="ru-RU"/>
        </w:rPr>
        <w:t xml:space="preserve">                            </w:t>
      </w:r>
    </w:p>
    <w:p w14:paraId="68D9693F" w14:textId="77777777" w:rsidR="00A72648" w:rsidRPr="003A0FA2"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77A779FD" w14:textId="050EB43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r w:rsidR="00BC4A08">
        <w:rPr>
          <w:rFonts w:ascii="Times New Roman" w:eastAsia="Times New Roman" w:hAnsi="Times New Roman"/>
          <w:color w:val="000000"/>
          <w:spacing w:val="2"/>
          <w:sz w:val="24"/>
          <w:szCs w:val="24"/>
          <w:lang w:val="kk-KZ" w:eastAsia="ru-RU"/>
        </w:rPr>
        <w:t>Толтыры</w:t>
      </w:r>
      <w:r w:rsidR="00252ED4">
        <w:rPr>
          <w:rFonts w:ascii="Times New Roman" w:eastAsia="Times New Roman" w:hAnsi="Times New Roman"/>
          <w:color w:val="000000"/>
          <w:spacing w:val="2"/>
          <w:sz w:val="24"/>
          <w:szCs w:val="24"/>
          <w:lang w:val="kk-KZ" w:eastAsia="ru-RU"/>
        </w:rPr>
        <w:t>л</w:t>
      </w:r>
      <w:r w:rsidR="00BC4A08">
        <w:rPr>
          <w:rFonts w:ascii="Times New Roman" w:eastAsia="Times New Roman" w:hAnsi="Times New Roman"/>
          <w:color w:val="000000"/>
          <w:spacing w:val="2"/>
          <w:sz w:val="24"/>
          <w:szCs w:val="24"/>
          <w:lang w:val="kk-KZ" w:eastAsia="ru-RU"/>
        </w:rPr>
        <w:t>ған күні</w:t>
      </w:r>
      <w:r w:rsidR="00BC4A08" w:rsidRPr="00095146">
        <w:rPr>
          <w:rFonts w:ascii="Times New Roman" w:eastAsia="Times New Roman" w:hAnsi="Times New Roman"/>
          <w:color w:val="000000"/>
          <w:spacing w:val="2"/>
          <w:sz w:val="24"/>
          <w:szCs w:val="24"/>
          <w:lang w:val="kk-KZ" w:eastAsia="ru-RU"/>
        </w:rPr>
        <w:t xml:space="preserve"> </w:t>
      </w:r>
      <w:r w:rsidR="00CA1C57">
        <w:rPr>
          <w:rFonts w:ascii="Times New Roman" w:eastAsia="Times New Roman" w:hAnsi="Times New Roman"/>
          <w:color w:val="000000"/>
          <w:spacing w:val="2"/>
          <w:sz w:val="24"/>
          <w:szCs w:val="24"/>
          <w:lang w:val="kk-KZ" w:eastAsia="ru-RU"/>
        </w:rPr>
        <w:t xml:space="preserve">«____» </w:t>
      </w:r>
      <w:r w:rsidR="009B0D17">
        <w:rPr>
          <w:rFonts w:ascii="Times New Roman" w:eastAsia="Times New Roman" w:hAnsi="Times New Roman"/>
          <w:color w:val="000000"/>
          <w:spacing w:val="2"/>
          <w:sz w:val="24"/>
          <w:szCs w:val="24"/>
          <w:lang w:val="kk-KZ" w:eastAsia="ru-RU"/>
        </w:rPr>
        <w:t>қазан</w:t>
      </w:r>
      <w:r w:rsidR="00CA1C57">
        <w:rPr>
          <w:rFonts w:ascii="Times New Roman" w:eastAsia="Times New Roman" w:hAnsi="Times New Roman"/>
          <w:color w:val="000000"/>
          <w:spacing w:val="2"/>
          <w:sz w:val="24"/>
          <w:szCs w:val="24"/>
          <w:lang w:val="kk-KZ" w:eastAsia="ru-RU"/>
        </w:rPr>
        <w:t xml:space="preserve"> 2023</w:t>
      </w:r>
    </w:p>
    <w:p w14:paraId="6EFFD286" w14:textId="77777777" w:rsidR="00BC4A08" w:rsidRPr="00E57118"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ab/>
      </w:r>
      <w:r w:rsidR="00BC4A08" w:rsidRPr="00095146">
        <w:rPr>
          <w:rFonts w:ascii="Times New Roman" w:eastAsia="Times New Roman" w:hAnsi="Times New Roman"/>
          <w:color w:val="000000"/>
          <w:spacing w:val="2"/>
          <w:sz w:val="24"/>
          <w:szCs w:val="24"/>
          <w:lang w:val="kk-KZ" w:eastAsia="ru-RU"/>
        </w:rPr>
        <w:t>М</w:t>
      </w:r>
      <w:r w:rsidR="00BC4A08">
        <w:rPr>
          <w:rFonts w:ascii="Times New Roman" w:eastAsia="Times New Roman" w:hAnsi="Times New Roman"/>
          <w:color w:val="000000"/>
          <w:spacing w:val="2"/>
          <w:sz w:val="24"/>
          <w:szCs w:val="24"/>
          <w:lang w:val="kk-KZ" w:eastAsia="ru-RU"/>
        </w:rPr>
        <w:t>өрдің орны</w:t>
      </w:r>
    </w:p>
    <w:p w14:paraId="673C4302"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A72648" w:rsidRPr="00A72648" w:rsidSect="000A3BE9">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5DB4"/>
    <w:multiLevelType w:val="hybridMultilevel"/>
    <w:tmpl w:val="56B6F92C"/>
    <w:lvl w:ilvl="0" w:tplc="C07871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6E26C3D"/>
    <w:multiLevelType w:val="hybridMultilevel"/>
    <w:tmpl w:val="B17A38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86C5E9E"/>
    <w:multiLevelType w:val="hybridMultilevel"/>
    <w:tmpl w:val="5DE0DED0"/>
    <w:lvl w:ilvl="0" w:tplc="FD14A80C">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7"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B75F36"/>
    <w:multiLevelType w:val="hybridMultilevel"/>
    <w:tmpl w:val="CF6845B2"/>
    <w:lvl w:ilvl="0" w:tplc="508EC59A">
      <w:start w:val="1"/>
      <w:numFmt w:val="decimal"/>
      <w:pStyle w:val="Style1"/>
      <w:lvlText w:val="%1)"/>
      <w:lvlJc w:val="left"/>
      <w:pPr>
        <w:ind w:left="402" w:hanging="360"/>
      </w:pPr>
      <w:rPr>
        <w:rFonts w:hint="default"/>
      </w:rPr>
    </w:lvl>
    <w:lvl w:ilvl="1" w:tplc="20000019" w:tentative="1">
      <w:start w:val="1"/>
      <w:numFmt w:val="lowerLetter"/>
      <w:lvlText w:val="%2."/>
      <w:lvlJc w:val="left"/>
      <w:pPr>
        <w:ind w:left="1122" w:hanging="360"/>
      </w:pPr>
    </w:lvl>
    <w:lvl w:ilvl="2" w:tplc="2000001B" w:tentative="1">
      <w:start w:val="1"/>
      <w:numFmt w:val="lowerRoman"/>
      <w:lvlText w:val="%3."/>
      <w:lvlJc w:val="right"/>
      <w:pPr>
        <w:ind w:left="1842" w:hanging="180"/>
      </w:pPr>
    </w:lvl>
    <w:lvl w:ilvl="3" w:tplc="2000000F" w:tentative="1">
      <w:start w:val="1"/>
      <w:numFmt w:val="decimal"/>
      <w:lvlText w:val="%4."/>
      <w:lvlJc w:val="left"/>
      <w:pPr>
        <w:ind w:left="2562" w:hanging="360"/>
      </w:pPr>
    </w:lvl>
    <w:lvl w:ilvl="4" w:tplc="20000019" w:tentative="1">
      <w:start w:val="1"/>
      <w:numFmt w:val="lowerLetter"/>
      <w:lvlText w:val="%5."/>
      <w:lvlJc w:val="left"/>
      <w:pPr>
        <w:ind w:left="3282" w:hanging="360"/>
      </w:pPr>
    </w:lvl>
    <w:lvl w:ilvl="5" w:tplc="2000001B" w:tentative="1">
      <w:start w:val="1"/>
      <w:numFmt w:val="lowerRoman"/>
      <w:lvlText w:val="%6."/>
      <w:lvlJc w:val="right"/>
      <w:pPr>
        <w:ind w:left="4002" w:hanging="180"/>
      </w:pPr>
    </w:lvl>
    <w:lvl w:ilvl="6" w:tplc="2000000F" w:tentative="1">
      <w:start w:val="1"/>
      <w:numFmt w:val="decimal"/>
      <w:lvlText w:val="%7."/>
      <w:lvlJc w:val="left"/>
      <w:pPr>
        <w:ind w:left="4722" w:hanging="360"/>
      </w:pPr>
    </w:lvl>
    <w:lvl w:ilvl="7" w:tplc="20000019" w:tentative="1">
      <w:start w:val="1"/>
      <w:numFmt w:val="lowerLetter"/>
      <w:lvlText w:val="%8."/>
      <w:lvlJc w:val="left"/>
      <w:pPr>
        <w:ind w:left="5442" w:hanging="360"/>
      </w:pPr>
    </w:lvl>
    <w:lvl w:ilvl="8" w:tplc="2000001B" w:tentative="1">
      <w:start w:val="1"/>
      <w:numFmt w:val="lowerRoman"/>
      <w:lvlText w:val="%9."/>
      <w:lvlJc w:val="right"/>
      <w:pPr>
        <w:ind w:left="6162" w:hanging="180"/>
      </w:pPr>
    </w:lvl>
  </w:abstractNum>
  <w:abstractNum w:abstractNumId="9"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10" w15:restartNumberingAfterBreak="0">
    <w:nsid w:val="64BF2D29"/>
    <w:multiLevelType w:val="hybridMultilevel"/>
    <w:tmpl w:val="822C6D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66C0E1D"/>
    <w:multiLevelType w:val="hybridMultilevel"/>
    <w:tmpl w:val="D5A8201A"/>
    <w:lvl w:ilvl="0" w:tplc="A9E8DCD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7"/>
  </w:num>
  <w:num w:numId="6">
    <w:abstractNumId w:val="1"/>
  </w:num>
  <w:num w:numId="7">
    <w:abstractNumId w:val="8"/>
  </w:num>
  <w:num w:numId="8">
    <w:abstractNumId w:val="10"/>
  </w:num>
  <w:num w:numId="9">
    <w:abstractNumId w:val="5"/>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7EA7"/>
    <w:rsid w:val="00010390"/>
    <w:rsid w:val="000318DB"/>
    <w:rsid w:val="00054794"/>
    <w:rsid w:val="00074C6B"/>
    <w:rsid w:val="000A3BE9"/>
    <w:rsid w:val="000B3986"/>
    <w:rsid w:val="000F4E4A"/>
    <w:rsid w:val="00120B88"/>
    <w:rsid w:val="001B5A0E"/>
    <w:rsid w:val="00203EE4"/>
    <w:rsid w:val="002049FE"/>
    <w:rsid w:val="00204F24"/>
    <w:rsid w:val="00252ED4"/>
    <w:rsid w:val="00285EBC"/>
    <w:rsid w:val="00295B8A"/>
    <w:rsid w:val="002C1FF8"/>
    <w:rsid w:val="002E6120"/>
    <w:rsid w:val="002F16EC"/>
    <w:rsid w:val="002F62C0"/>
    <w:rsid w:val="003063F7"/>
    <w:rsid w:val="003217AA"/>
    <w:rsid w:val="00325283"/>
    <w:rsid w:val="00357AB2"/>
    <w:rsid w:val="003662A0"/>
    <w:rsid w:val="00385FA8"/>
    <w:rsid w:val="003939E8"/>
    <w:rsid w:val="003A0FA2"/>
    <w:rsid w:val="003E2842"/>
    <w:rsid w:val="004252DA"/>
    <w:rsid w:val="00451C50"/>
    <w:rsid w:val="0046571F"/>
    <w:rsid w:val="00477491"/>
    <w:rsid w:val="004777C3"/>
    <w:rsid w:val="004B25D3"/>
    <w:rsid w:val="0052736B"/>
    <w:rsid w:val="005902D8"/>
    <w:rsid w:val="00592A43"/>
    <w:rsid w:val="005C2986"/>
    <w:rsid w:val="005E6E4F"/>
    <w:rsid w:val="00637BCD"/>
    <w:rsid w:val="00641A0F"/>
    <w:rsid w:val="0064673E"/>
    <w:rsid w:val="00675697"/>
    <w:rsid w:val="00682956"/>
    <w:rsid w:val="006A1646"/>
    <w:rsid w:val="006E53DD"/>
    <w:rsid w:val="00715143"/>
    <w:rsid w:val="00740C63"/>
    <w:rsid w:val="00743592"/>
    <w:rsid w:val="007A4CF1"/>
    <w:rsid w:val="00841685"/>
    <w:rsid w:val="0084171C"/>
    <w:rsid w:val="00853CEA"/>
    <w:rsid w:val="00877491"/>
    <w:rsid w:val="008F2351"/>
    <w:rsid w:val="008F63F2"/>
    <w:rsid w:val="00907206"/>
    <w:rsid w:val="00907EA7"/>
    <w:rsid w:val="00917A16"/>
    <w:rsid w:val="0094333E"/>
    <w:rsid w:val="00977711"/>
    <w:rsid w:val="00994F2A"/>
    <w:rsid w:val="009A0D80"/>
    <w:rsid w:val="009B0D17"/>
    <w:rsid w:val="009D1D09"/>
    <w:rsid w:val="009E2348"/>
    <w:rsid w:val="00A51390"/>
    <w:rsid w:val="00A706E1"/>
    <w:rsid w:val="00A72648"/>
    <w:rsid w:val="00AD0A71"/>
    <w:rsid w:val="00B32597"/>
    <w:rsid w:val="00BA5B9D"/>
    <w:rsid w:val="00BC4A08"/>
    <w:rsid w:val="00BE006E"/>
    <w:rsid w:val="00BF7C7B"/>
    <w:rsid w:val="00C3600E"/>
    <w:rsid w:val="00C51695"/>
    <w:rsid w:val="00C52794"/>
    <w:rsid w:val="00C56DBC"/>
    <w:rsid w:val="00C87414"/>
    <w:rsid w:val="00CA1C57"/>
    <w:rsid w:val="00CA203D"/>
    <w:rsid w:val="00CA641B"/>
    <w:rsid w:val="00D27A52"/>
    <w:rsid w:val="00D41FA9"/>
    <w:rsid w:val="00D67F85"/>
    <w:rsid w:val="00D91CAB"/>
    <w:rsid w:val="00D93192"/>
    <w:rsid w:val="00DA04EF"/>
    <w:rsid w:val="00DA1AED"/>
    <w:rsid w:val="00DA427E"/>
    <w:rsid w:val="00E0713E"/>
    <w:rsid w:val="00E1385A"/>
    <w:rsid w:val="00E26AB5"/>
    <w:rsid w:val="00E41AFE"/>
    <w:rsid w:val="00E96B90"/>
    <w:rsid w:val="00EB2844"/>
    <w:rsid w:val="00EB3640"/>
    <w:rsid w:val="00F20813"/>
    <w:rsid w:val="00F23170"/>
    <w:rsid w:val="00F4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E6DC"/>
  <w15:docId w15:val="{2B5228EE-8AA3-427E-9A9C-11747B7F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customStyle="1" w:styleId="Style1">
    <w:name w:val="Style1"/>
    <w:basedOn w:val="a"/>
    <w:link w:val="Style1Char"/>
    <w:autoRedefine/>
    <w:qFormat/>
    <w:rsid w:val="00637BCD"/>
    <w:pPr>
      <w:numPr>
        <w:numId w:val="7"/>
      </w:numPr>
      <w:tabs>
        <w:tab w:val="left" w:pos="287"/>
      </w:tabs>
      <w:spacing w:after="0" w:line="240" w:lineRule="auto"/>
      <w:ind w:left="42" w:firstLine="0"/>
    </w:pPr>
    <w:rPr>
      <w:rFonts w:ascii="Times New Roman" w:eastAsia="Times New Roman" w:hAnsi="Times New Roman" w:cs="Times New Roman"/>
      <w:bCs/>
      <w:sz w:val="24"/>
      <w:szCs w:val="24"/>
      <w:shd w:val="clear" w:color="auto" w:fill="FFFFFF"/>
      <w:lang w:val="kk-KZ" w:eastAsia="ru-RU"/>
    </w:rPr>
  </w:style>
  <w:style w:type="character" w:customStyle="1" w:styleId="Style1Char">
    <w:name w:val="Style1 Char"/>
    <w:link w:val="Style1"/>
    <w:rsid w:val="00637BCD"/>
    <w:rPr>
      <w:rFonts w:ascii="Times New Roman" w:eastAsia="Times New Roman" w:hAnsi="Times New Roman" w:cs="Times New Roman"/>
      <w:bCs/>
      <w:sz w:val="24"/>
      <w:szCs w:val="24"/>
      <w:lang w:val="kk-KZ" w:eastAsia="ru-RU"/>
    </w:rPr>
  </w:style>
  <w:style w:type="paragraph" w:styleId="a4">
    <w:name w:val="No Spacing"/>
    <w:uiPriority w:val="1"/>
    <w:qFormat/>
    <w:rsid w:val="00F23170"/>
    <w:pPr>
      <w:spacing w:after="0" w:line="240" w:lineRule="auto"/>
    </w:pPr>
    <w:rPr>
      <w:rFonts w:ascii="Calibri" w:eastAsia="Calibri" w:hAnsi="Calibri" w:cs="Times New Roman"/>
    </w:rPr>
  </w:style>
  <w:style w:type="character" w:styleId="a5">
    <w:name w:val="Hyperlink"/>
    <w:basedOn w:val="a0"/>
    <w:uiPriority w:val="99"/>
    <w:unhideWhenUsed/>
    <w:rsid w:val="00074C6B"/>
    <w:rPr>
      <w:color w:val="0563C1" w:themeColor="hyperlink"/>
      <w:u w:val="single"/>
    </w:rPr>
  </w:style>
  <w:style w:type="character" w:styleId="a6">
    <w:name w:val="Unresolved Mention"/>
    <w:basedOn w:val="a0"/>
    <w:uiPriority w:val="99"/>
    <w:semiHidden/>
    <w:unhideWhenUsed/>
    <w:rsid w:val="0007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t6NuH8Nf35DfT5QdQlbMCAvSDxJmz8PP?usp=driv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drive/folders/1E31u5HTq7vmMUxvB00yM7TXqGaH6aABN?usp=drive_link" TargetMode="External"/><Relationship Id="rId12" Type="http://schemas.openxmlformats.org/officeDocument/2006/relationships/hyperlink" Target="https://drive.google.com/drive/folders/1vf1cdZ-sPAeuOqJ6tN7S_gBLHzsO3iR3?usp=drive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euGmVdFh_ARPIynj4w_tZf9wlYNuKNuX?usp=sharing" TargetMode="External"/><Relationship Id="rId11" Type="http://schemas.openxmlformats.org/officeDocument/2006/relationships/hyperlink" Target="https://drive.google.com/drive/folders/1cAa4hHGcFv5YsO-aKY0L8oqsY_jyBsw9?usp=drive_link" TargetMode="External"/><Relationship Id="rId5" Type="http://schemas.openxmlformats.org/officeDocument/2006/relationships/webSettings" Target="webSettings.xml"/><Relationship Id="rId10" Type="http://schemas.openxmlformats.org/officeDocument/2006/relationships/hyperlink" Target="https://drive.google.com/drive/folders/1hcaZo5Cj3USiTpywjYpiYdW1GoDqASBz?usp=drive_link" TargetMode="External"/><Relationship Id="rId4" Type="http://schemas.openxmlformats.org/officeDocument/2006/relationships/settings" Target="settings.xml"/><Relationship Id="rId9" Type="http://schemas.openxmlformats.org/officeDocument/2006/relationships/hyperlink" Target="https://drive.google.com/drive/folders/1ADIBaPRVYBbKbEXVypK4n_2imQ7CfuAN?usp=drive_li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4323-5449-453C-B17C-61613FB4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15</Pages>
  <Words>3938</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caspiantodaykz@gmail.com</cp:lastModifiedBy>
  <cp:revision>195</cp:revision>
  <cp:lastPrinted>2023-06-12T10:10:00Z</cp:lastPrinted>
  <dcterms:created xsi:type="dcterms:W3CDTF">2022-10-31T08:28:00Z</dcterms:created>
  <dcterms:modified xsi:type="dcterms:W3CDTF">2023-11-29T11:18:00Z</dcterms:modified>
</cp:coreProperties>
</file>