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0" w:type="dxa"/>
        <w:tblInd w:w="8691" w:type="dxa"/>
        <w:shd w:val="clear" w:color="auto" w:fill="FFFFFF"/>
        <w:tblCellMar>
          <w:left w:w="0" w:type="dxa"/>
          <w:right w:w="0" w:type="dxa"/>
        </w:tblCellMar>
        <w:tblLook w:val="04A0" w:firstRow="1" w:lastRow="0" w:firstColumn="1" w:lastColumn="0" w:noHBand="0" w:noVBand="1"/>
      </w:tblPr>
      <w:tblGrid>
        <w:gridCol w:w="4960"/>
      </w:tblGrid>
      <w:tr w:rsidR="00F25E4E" w:rsidRPr="00820B5A" w14:paraId="4B97B252" w14:textId="77777777" w:rsidTr="00F25E4E">
        <w:tc>
          <w:tcPr>
            <w:tcW w:w="4960" w:type="dxa"/>
            <w:tcBorders>
              <w:top w:val="nil"/>
              <w:left w:val="nil"/>
              <w:bottom w:val="nil"/>
              <w:right w:val="nil"/>
            </w:tcBorders>
            <w:shd w:val="clear" w:color="auto" w:fill="auto"/>
            <w:tcMar>
              <w:top w:w="45" w:type="dxa"/>
              <w:left w:w="75" w:type="dxa"/>
              <w:bottom w:w="45" w:type="dxa"/>
              <w:right w:w="75" w:type="dxa"/>
            </w:tcMar>
            <w:hideMark/>
          </w:tcPr>
          <w:p w14:paraId="65B0D2E6" w14:textId="77777777" w:rsidR="00F25E4E" w:rsidRPr="00F25E4E" w:rsidRDefault="00F25E4E" w:rsidP="005A4246">
            <w:pPr>
              <w:rPr>
                <w:bCs/>
                <w:color w:val="000000"/>
                <w:lang w:val="kk-KZ"/>
              </w:rPr>
            </w:pPr>
            <w:r w:rsidRPr="00F25E4E">
              <w:rPr>
                <w:bCs/>
                <w:color w:val="000000"/>
                <w:sz w:val="22"/>
                <w:szCs w:val="22"/>
                <w:lang w:val="kk-KZ"/>
              </w:rPr>
              <w:t>Мемлекеттік гранттарды</w:t>
            </w:r>
            <w:r w:rsidRPr="00F25E4E">
              <w:rPr>
                <w:bCs/>
                <w:color w:val="000000"/>
                <w:sz w:val="22"/>
                <w:szCs w:val="22"/>
                <w:lang w:val="kk-KZ"/>
              </w:rPr>
              <w:br/>
              <w:t>қалыптастыру, беру,</w:t>
            </w:r>
            <w:r w:rsidRPr="00F25E4E">
              <w:rPr>
                <w:bCs/>
                <w:color w:val="000000"/>
                <w:sz w:val="22"/>
                <w:szCs w:val="22"/>
                <w:lang w:val="kk-KZ"/>
              </w:rPr>
              <w:br/>
              <w:t>мониторингтеу және</w:t>
            </w:r>
            <w:r w:rsidRPr="00F25E4E">
              <w:rPr>
                <w:bCs/>
                <w:color w:val="000000"/>
                <w:sz w:val="22"/>
                <w:szCs w:val="22"/>
                <w:lang w:val="kk-KZ"/>
              </w:rPr>
              <w:br/>
              <w:t>олардың тиімділігін бағалау</w:t>
            </w:r>
            <w:r w:rsidRPr="00F25E4E">
              <w:rPr>
                <w:bCs/>
                <w:color w:val="000000"/>
                <w:sz w:val="22"/>
                <w:szCs w:val="22"/>
                <w:lang w:val="kk-KZ"/>
              </w:rPr>
              <w:br/>
              <w:t>қағидаларына 7-қосымша</w:t>
            </w:r>
          </w:p>
        </w:tc>
      </w:tr>
      <w:tr w:rsidR="00F25E4E" w:rsidRPr="00820B5A" w14:paraId="571CB2B7" w14:textId="77777777" w:rsidTr="00F25E4E">
        <w:tc>
          <w:tcPr>
            <w:tcW w:w="4960" w:type="dxa"/>
            <w:tcBorders>
              <w:top w:val="nil"/>
              <w:left w:val="nil"/>
              <w:bottom w:val="nil"/>
              <w:right w:val="nil"/>
            </w:tcBorders>
            <w:shd w:val="clear" w:color="auto" w:fill="auto"/>
            <w:tcMar>
              <w:top w:w="45" w:type="dxa"/>
              <w:left w:w="75" w:type="dxa"/>
              <w:bottom w:w="45" w:type="dxa"/>
              <w:right w:w="75" w:type="dxa"/>
            </w:tcMar>
            <w:hideMark/>
          </w:tcPr>
          <w:p w14:paraId="15A0DBCB" w14:textId="77777777" w:rsidR="00F25E4E" w:rsidRPr="00F25E4E" w:rsidRDefault="00F25E4E" w:rsidP="005A4246">
            <w:pPr>
              <w:rPr>
                <w:bCs/>
                <w:color w:val="000000"/>
              </w:rPr>
            </w:pPr>
            <w:proofErr w:type="spellStart"/>
            <w:r w:rsidRPr="00F25E4E">
              <w:rPr>
                <w:bCs/>
                <w:color w:val="000000"/>
                <w:sz w:val="22"/>
                <w:szCs w:val="22"/>
              </w:rPr>
              <w:t>Нысан</w:t>
            </w:r>
            <w:proofErr w:type="spellEnd"/>
          </w:p>
        </w:tc>
      </w:tr>
      <w:tr w:rsidR="00F25E4E" w:rsidRPr="00820B5A" w14:paraId="5A013E11" w14:textId="77777777" w:rsidTr="00F25E4E">
        <w:tc>
          <w:tcPr>
            <w:tcW w:w="4960" w:type="dxa"/>
            <w:tcBorders>
              <w:top w:val="nil"/>
              <w:left w:val="nil"/>
              <w:bottom w:val="nil"/>
              <w:right w:val="nil"/>
            </w:tcBorders>
            <w:shd w:val="clear" w:color="auto" w:fill="auto"/>
            <w:tcMar>
              <w:top w:w="45" w:type="dxa"/>
              <w:left w:w="75" w:type="dxa"/>
              <w:bottom w:w="45" w:type="dxa"/>
              <w:right w:w="75" w:type="dxa"/>
            </w:tcMar>
            <w:hideMark/>
          </w:tcPr>
          <w:p w14:paraId="03010AA0" w14:textId="77777777" w:rsidR="00F25E4E" w:rsidRPr="00F25E4E" w:rsidRDefault="00F25E4E" w:rsidP="005A4246">
            <w:pPr>
              <w:rPr>
                <w:bCs/>
                <w:color w:val="000000"/>
              </w:rPr>
            </w:pPr>
            <w:proofErr w:type="spellStart"/>
            <w:r w:rsidRPr="00F25E4E">
              <w:rPr>
                <w:bCs/>
                <w:color w:val="000000"/>
                <w:sz w:val="22"/>
                <w:szCs w:val="22"/>
              </w:rPr>
              <w:t>Кімге</w:t>
            </w:r>
            <w:proofErr w:type="spellEnd"/>
            <w:r w:rsidRPr="00F25E4E">
              <w:rPr>
                <w:bCs/>
                <w:color w:val="000000"/>
                <w:sz w:val="22"/>
                <w:szCs w:val="22"/>
              </w:rPr>
              <w:t>: «</w:t>
            </w:r>
            <w:proofErr w:type="spellStart"/>
            <w:r w:rsidRPr="00F25E4E">
              <w:rPr>
                <w:bCs/>
                <w:color w:val="000000"/>
                <w:sz w:val="22"/>
                <w:szCs w:val="22"/>
              </w:rPr>
              <w:t>Азаматтық</w:t>
            </w:r>
            <w:proofErr w:type="spellEnd"/>
            <w:r w:rsidR="0088248F">
              <w:rPr>
                <w:bCs/>
                <w:color w:val="000000"/>
                <w:sz w:val="22"/>
                <w:szCs w:val="22"/>
              </w:rPr>
              <w:t xml:space="preserve"> </w:t>
            </w:r>
            <w:proofErr w:type="spellStart"/>
            <w:r w:rsidRPr="00F25E4E">
              <w:rPr>
                <w:bCs/>
                <w:color w:val="000000"/>
                <w:sz w:val="22"/>
                <w:szCs w:val="22"/>
              </w:rPr>
              <w:t>бастамаларды</w:t>
            </w:r>
            <w:proofErr w:type="spellEnd"/>
            <w:r w:rsidR="0088248F">
              <w:rPr>
                <w:bCs/>
                <w:color w:val="000000"/>
                <w:sz w:val="22"/>
                <w:szCs w:val="22"/>
              </w:rPr>
              <w:t xml:space="preserve"> </w:t>
            </w:r>
            <w:proofErr w:type="spellStart"/>
            <w:r w:rsidRPr="00F25E4E">
              <w:rPr>
                <w:bCs/>
                <w:color w:val="000000"/>
                <w:sz w:val="22"/>
                <w:szCs w:val="22"/>
              </w:rPr>
              <w:t>қолдау</w:t>
            </w:r>
            <w:proofErr w:type="spellEnd"/>
          </w:p>
        </w:tc>
      </w:tr>
      <w:tr w:rsidR="00F25E4E" w:rsidRPr="00820B5A" w14:paraId="122A0B61" w14:textId="77777777" w:rsidTr="00F25E4E">
        <w:trPr>
          <w:trHeight w:val="333"/>
        </w:trPr>
        <w:tc>
          <w:tcPr>
            <w:tcW w:w="4960" w:type="dxa"/>
            <w:tcBorders>
              <w:top w:val="nil"/>
              <w:left w:val="nil"/>
              <w:bottom w:val="nil"/>
              <w:right w:val="nil"/>
            </w:tcBorders>
            <w:shd w:val="clear" w:color="auto" w:fill="auto"/>
            <w:tcMar>
              <w:top w:w="45" w:type="dxa"/>
              <w:left w:w="75" w:type="dxa"/>
              <w:bottom w:w="45" w:type="dxa"/>
              <w:right w:w="75" w:type="dxa"/>
            </w:tcMar>
            <w:hideMark/>
          </w:tcPr>
          <w:p w14:paraId="7CB6F6E1" w14:textId="77777777" w:rsidR="00F25E4E" w:rsidRPr="00F25E4E" w:rsidRDefault="00F25E4E" w:rsidP="005A4246">
            <w:pPr>
              <w:rPr>
                <w:bCs/>
                <w:color w:val="000000"/>
              </w:rPr>
            </w:pPr>
            <w:proofErr w:type="spellStart"/>
            <w:r w:rsidRPr="00F25E4E">
              <w:rPr>
                <w:bCs/>
                <w:color w:val="000000"/>
                <w:sz w:val="22"/>
                <w:szCs w:val="22"/>
              </w:rPr>
              <w:t>Орталығы</w:t>
            </w:r>
            <w:proofErr w:type="spellEnd"/>
            <w:r w:rsidRPr="00F25E4E">
              <w:rPr>
                <w:bCs/>
                <w:color w:val="000000"/>
                <w:sz w:val="22"/>
                <w:szCs w:val="22"/>
              </w:rPr>
              <w:t>»</w:t>
            </w:r>
            <w:r w:rsidR="0088248F">
              <w:rPr>
                <w:bCs/>
                <w:color w:val="000000"/>
                <w:sz w:val="22"/>
                <w:szCs w:val="22"/>
              </w:rPr>
              <w:t xml:space="preserve"> </w:t>
            </w:r>
            <w:proofErr w:type="spellStart"/>
            <w:r w:rsidRPr="00F25E4E">
              <w:rPr>
                <w:bCs/>
                <w:color w:val="000000"/>
                <w:sz w:val="22"/>
                <w:szCs w:val="22"/>
              </w:rPr>
              <w:t>коммерциялық</w:t>
            </w:r>
            <w:proofErr w:type="spellEnd"/>
            <w:r w:rsidR="0088248F">
              <w:rPr>
                <w:bCs/>
                <w:color w:val="000000"/>
                <w:sz w:val="22"/>
                <w:szCs w:val="22"/>
              </w:rPr>
              <w:t xml:space="preserve"> </w:t>
            </w:r>
            <w:proofErr w:type="spellStart"/>
            <w:r w:rsidRPr="00F25E4E">
              <w:rPr>
                <w:bCs/>
                <w:color w:val="000000"/>
                <w:sz w:val="22"/>
                <w:szCs w:val="22"/>
              </w:rPr>
              <w:t>емес</w:t>
            </w:r>
            <w:proofErr w:type="spellEnd"/>
            <w:r w:rsidR="0088248F">
              <w:rPr>
                <w:bCs/>
                <w:color w:val="000000"/>
                <w:sz w:val="22"/>
                <w:szCs w:val="22"/>
              </w:rPr>
              <w:t xml:space="preserve"> </w:t>
            </w:r>
            <w:proofErr w:type="spellStart"/>
            <w:r w:rsidRPr="00F25E4E">
              <w:rPr>
                <w:bCs/>
                <w:color w:val="000000"/>
                <w:sz w:val="22"/>
                <w:szCs w:val="22"/>
              </w:rPr>
              <w:t>акционерлік</w:t>
            </w:r>
            <w:proofErr w:type="spellEnd"/>
          </w:p>
        </w:tc>
      </w:tr>
      <w:tr w:rsidR="00F25E4E" w:rsidRPr="00820B5A" w14:paraId="021F2142" w14:textId="77777777" w:rsidTr="00F25E4E">
        <w:tc>
          <w:tcPr>
            <w:tcW w:w="4960" w:type="dxa"/>
            <w:tcBorders>
              <w:top w:val="nil"/>
              <w:left w:val="nil"/>
              <w:bottom w:val="nil"/>
              <w:right w:val="nil"/>
            </w:tcBorders>
            <w:shd w:val="clear" w:color="auto" w:fill="auto"/>
            <w:tcMar>
              <w:top w:w="45" w:type="dxa"/>
              <w:left w:w="75" w:type="dxa"/>
              <w:bottom w:w="45" w:type="dxa"/>
              <w:right w:w="75" w:type="dxa"/>
            </w:tcMar>
            <w:hideMark/>
          </w:tcPr>
          <w:p w14:paraId="7203429B" w14:textId="77777777" w:rsidR="00F25E4E" w:rsidRPr="00F25E4E" w:rsidRDefault="00F25E4E" w:rsidP="005A4246">
            <w:pPr>
              <w:rPr>
                <w:bCs/>
                <w:color w:val="000000"/>
              </w:rPr>
            </w:pPr>
            <w:proofErr w:type="spellStart"/>
            <w:r w:rsidRPr="00F25E4E">
              <w:rPr>
                <w:bCs/>
                <w:color w:val="000000"/>
                <w:sz w:val="22"/>
                <w:szCs w:val="22"/>
              </w:rPr>
              <w:t>қоғамына</w:t>
            </w:r>
            <w:proofErr w:type="spellEnd"/>
          </w:p>
        </w:tc>
      </w:tr>
      <w:tr w:rsidR="00F25E4E" w:rsidRPr="00820B5A" w14:paraId="122BF093" w14:textId="77777777" w:rsidTr="00F25E4E">
        <w:tc>
          <w:tcPr>
            <w:tcW w:w="4960" w:type="dxa"/>
            <w:tcBorders>
              <w:top w:val="nil"/>
              <w:left w:val="nil"/>
              <w:bottom w:val="nil"/>
              <w:right w:val="nil"/>
            </w:tcBorders>
            <w:shd w:val="clear" w:color="auto" w:fill="auto"/>
            <w:tcMar>
              <w:top w:w="45" w:type="dxa"/>
              <w:left w:w="75" w:type="dxa"/>
              <w:bottom w:w="45" w:type="dxa"/>
              <w:right w:w="75" w:type="dxa"/>
            </w:tcMar>
            <w:hideMark/>
          </w:tcPr>
          <w:p w14:paraId="7F4B98A5" w14:textId="77777777" w:rsidR="00F25E4E" w:rsidRPr="00F25E4E" w:rsidRDefault="00A632C3" w:rsidP="00A632C3">
            <w:pPr>
              <w:rPr>
                <w:bCs/>
                <w:color w:val="000000"/>
              </w:rPr>
            </w:pPr>
            <w:proofErr w:type="spellStart"/>
            <w:r>
              <w:rPr>
                <w:bCs/>
                <w:color w:val="000000"/>
                <w:sz w:val="22"/>
                <w:szCs w:val="22"/>
              </w:rPr>
              <w:t>Кімнен</w:t>
            </w:r>
            <w:proofErr w:type="spellEnd"/>
            <w:r>
              <w:rPr>
                <w:bCs/>
                <w:color w:val="000000"/>
                <w:sz w:val="22"/>
                <w:szCs w:val="22"/>
              </w:rPr>
              <w:t xml:space="preserve">: </w:t>
            </w:r>
            <w:r w:rsidRPr="00A632C3">
              <w:rPr>
                <w:b/>
                <w:bCs/>
                <w:color w:val="000000"/>
                <w:sz w:val="28"/>
                <w:szCs w:val="28"/>
              </w:rPr>
              <w:t>«</w:t>
            </w:r>
            <w:r w:rsidRPr="00A632C3">
              <w:rPr>
                <w:b/>
                <w:bCs/>
                <w:color w:val="000000"/>
                <w:sz w:val="28"/>
                <w:szCs w:val="28"/>
                <w:lang w:val="kk-KZ"/>
              </w:rPr>
              <w:t>Риза</w:t>
            </w:r>
            <w:r w:rsidRPr="00A632C3">
              <w:rPr>
                <w:b/>
                <w:bCs/>
                <w:color w:val="000000"/>
                <w:sz w:val="28"/>
                <w:szCs w:val="28"/>
              </w:rPr>
              <w:t>-</w:t>
            </w:r>
            <w:proofErr w:type="spellStart"/>
            <w:r w:rsidRPr="00A632C3">
              <w:rPr>
                <w:b/>
                <w:bCs/>
                <w:color w:val="000000"/>
                <w:sz w:val="28"/>
                <w:szCs w:val="28"/>
              </w:rPr>
              <w:t>ана</w:t>
            </w:r>
            <w:proofErr w:type="spellEnd"/>
            <w:r w:rsidRPr="00A632C3">
              <w:rPr>
                <w:b/>
                <w:bCs/>
                <w:color w:val="000000"/>
                <w:sz w:val="28"/>
                <w:szCs w:val="28"/>
                <w:lang w:val="kk-KZ"/>
              </w:rPr>
              <w:t>» қоғамдық қоры</w:t>
            </w:r>
            <w:r>
              <w:rPr>
                <w:bCs/>
                <w:color w:val="000000"/>
                <w:sz w:val="22"/>
                <w:szCs w:val="22"/>
                <w:lang w:val="kk-KZ"/>
              </w:rPr>
              <w:t xml:space="preserve"> </w:t>
            </w:r>
          </w:p>
        </w:tc>
      </w:tr>
      <w:tr w:rsidR="00F25E4E" w:rsidRPr="00820B5A" w14:paraId="6060B59B" w14:textId="77777777" w:rsidTr="00F25E4E">
        <w:tc>
          <w:tcPr>
            <w:tcW w:w="4960" w:type="dxa"/>
            <w:tcBorders>
              <w:top w:val="nil"/>
              <w:left w:val="nil"/>
              <w:bottom w:val="nil"/>
              <w:right w:val="nil"/>
            </w:tcBorders>
            <w:shd w:val="clear" w:color="auto" w:fill="auto"/>
            <w:tcMar>
              <w:top w:w="45" w:type="dxa"/>
              <w:left w:w="75" w:type="dxa"/>
              <w:bottom w:w="45" w:type="dxa"/>
              <w:right w:w="75" w:type="dxa"/>
            </w:tcMar>
            <w:hideMark/>
          </w:tcPr>
          <w:p w14:paraId="3AB900E8" w14:textId="77777777" w:rsidR="00F25E4E" w:rsidRDefault="00F25E4E" w:rsidP="005A4246">
            <w:pPr>
              <w:rPr>
                <w:bCs/>
                <w:color w:val="000000"/>
                <w:sz w:val="22"/>
                <w:szCs w:val="22"/>
              </w:rPr>
            </w:pPr>
            <w:r w:rsidRPr="00F25E4E">
              <w:rPr>
                <w:bCs/>
                <w:color w:val="000000"/>
                <w:sz w:val="22"/>
                <w:szCs w:val="22"/>
              </w:rPr>
              <w:t>(</w:t>
            </w:r>
            <w:proofErr w:type="spellStart"/>
            <w:r w:rsidRPr="00F25E4E">
              <w:rPr>
                <w:bCs/>
                <w:color w:val="000000"/>
                <w:sz w:val="22"/>
                <w:szCs w:val="22"/>
              </w:rPr>
              <w:t>Өтініш</w:t>
            </w:r>
            <w:proofErr w:type="spellEnd"/>
            <w:r w:rsidRPr="00F25E4E">
              <w:rPr>
                <w:bCs/>
                <w:color w:val="000000"/>
                <w:sz w:val="22"/>
                <w:szCs w:val="22"/>
                <w:lang w:val="kk-KZ"/>
              </w:rPr>
              <w:t xml:space="preserve"> </w:t>
            </w:r>
            <w:proofErr w:type="spellStart"/>
            <w:r w:rsidRPr="00F25E4E">
              <w:rPr>
                <w:bCs/>
                <w:color w:val="000000"/>
                <w:sz w:val="22"/>
                <w:szCs w:val="22"/>
              </w:rPr>
              <w:t>берушінің</w:t>
            </w:r>
            <w:proofErr w:type="spellEnd"/>
            <w:r w:rsidRPr="00F25E4E">
              <w:rPr>
                <w:bCs/>
                <w:color w:val="000000"/>
                <w:sz w:val="22"/>
                <w:szCs w:val="22"/>
                <w:lang w:val="kk-KZ"/>
              </w:rPr>
              <w:t xml:space="preserve"> </w:t>
            </w:r>
            <w:proofErr w:type="spellStart"/>
            <w:r w:rsidRPr="00F25E4E">
              <w:rPr>
                <w:bCs/>
                <w:color w:val="000000"/>
                <w:sz w:val="22"/>
                <w:szCs w:val="22"/>
              </w:rPr>
              <w:t>толық</w:t>
            </w:r>
            <w:proofErr w:type="spellEnd"/>
            <w:r w:rsidRPr="00F25E4E">
              <w:rPr>
                <w:bCs/>
                <w:color w:val="000000"/>
                <w:sz w:val="22"/>
                <w:szCs w:val="22"/>
                <w:lang w:val="kk-KZ"/>
              </w:rPr>
              <w:t xml:space="preserve"> </w:t>
            </w:r>
            <w:proofErr w:type="spellStart"/>
            <w:r w:rsidRPr="00F25E4E">
              <w:rPr>
                <w:bCs/>
                <w:color w:val="000000"/>
                <w:sz w:val="22"/>
                <w:szCs w:val="22"/>
              </w:rPr>
              <w:t>атауын</w:t>
            </w:r>
            <w:proofErr w:type="spellEnd"/>
            <w:r w:rsidRPr="00F25E4E">
              <w:rPr>
                <w:bCs/>
                <w:color w:val="000000"/>
                <w:sz w:val="22"/>
                <w:szCs w:val="22"/>
                <w:lang w:val="kk-KZ"/>
              </w:rPr>
              <w:t xml:space="preserve"> </w:t>
            </w:r>
            <w:proofErr w:type="spellStart"/>
            <w:r w:rsidRPr="00F25E4E">
              <w:rPr>
                <w:bCs/>
                <w:color w:val="000000"/>
                <w:sz w:val="22"/>
                <w:szCs w:val="22"/>
              </w:rPr>
              <w:t>көрсету</w:t>
            </w:r>
            <w:proofErr w:type="spellEnd"/>
            <w:r w:rsidRPr="00F25E4E">
              <w:rPr>
                <w:bCs/>
                <w:color w:val="000000"/>
                <w:sz w:val="22"/>
                <w:szCs w:val="22"/>
              </w:rPr>
              <w:t>)</w:t>
            </w:r>
          </w:p>
          <w:p w14:paraId="6664A563" w14:textId="77777777" w:rsidR="00F25E4E" w:rsidRDefault="00F25E4E" w:rsidP="005A4246">
            <w:pPr>
              <w:rPr>
                <w:bCs/>
                <w:color w:val="000000"/>
                <w:sz w:val="22"/>
                <w:szCs w:val="22"/>
              </w:rPr>
            </w:pPr>
          </w:p>
          <w:p w14:paraId="3E29B064" w14:textId="77777777" w:rsidR="00F25E4E" w:rsidRPr="00F25E4E" w:rsidRDefault="00F25E4E" w:rsidP="005A4246">
            <w:pPr>
              <w:rPr>
                <w:bCs/>
                <w:color w:val="000000"/>
              </w:rPr>
            </w:pPr>
          </w:p>
        </w:tc>
      </w:tr>
    </w:tbl>
    <w:p w14:paraId="7923EDDF" w14:textId="77777777" w:rsidR="00F25E4E" w:rsidRDefault="00F25E4E" w:rsidP="00F25E4E">
      <w:pPr>
        <w:shd w:val="clear" w:color="auto" w:fill="FFFFFF"/>
        <w:spacing w:line="390" w:lineRule="atLeast"/>
        <w:jc w:val="center"/>
        <w:textAlignment w:val="baseline"/>
        <w:outlineLvl w:val="2"/>
        <w:rPr>
          <w:b/>
          <w:bCs/>
          <w:color w:val="1E1E1E"/>
          <w:sz w:val="32"/>
          <w:szCs w:val="32"/>
        </w:rPr>
      </w:pPr>
      <w:proofErr w:type="spellStart"/>
      <w:r w:rsidRPr="00C30B41">
        <w:rPr>
          <w:b/>
          <w:bCs/>
          <w:color w:val="1E1E1E"/>
          <w:sz w:val="32"/>
          <w:szCs w:val="32"/>
        </w:rPr>
        <w:t>Үкіметтік</w:t>
      </w:r>
      <w:proofErr w:type="spellEnd"/>
      <w:r w:rsidR="0088248F">
        <w:rPr>
          <w:b/>
          <w:bCs/>
          <w:color w:val="1E1E1E"/>
          <w:sz w:val="32"/>
          <w:szCs w:val="32"/>
        </w:rPr>
        <w:t xml:space="preserve"> </w:t>
      </w:r>
      <w:proofErr w:type="spellStart"/>
      <w:r w:rsidRPr="00C30B41">
        <w:rPr>
          <w:b/>
          <w:bCs/>
          <w:color w:val="1E1E1E"/>
          <w:sz w:val="32"/>
          <w:szCs w:val="32"/>
        </w:rPr>
        <w:t>емес</w:t>
      </w:r>
      <w:proofErr w:type="spellEnd"/>
      <w:r w:rsidR="0088248F">
        <w:rPr>
          <w:b/>
          <w:bCs/>
          <w:color w:val="1E1E1E"/>
          <w:sz w:val="32"/>
          <w:szCs w:val="32"/>
        </w:rPr>
        <w:t xml:space="preserve"> </w:t>
      </w:r>
      <w:proofErr w:type="spellStart"/>
      <w:r w:rsidRPr="00C30B41">
        <w:rPr>
          <w:b/>
          <w:bCs/>
          <w:color w:val="1E1E1E"/>
          <w:sz w:val="32"/>
          <w:szCs w:val="32"/>
        </w:rPr>
        <w:t>ұйымдар</w:t>
      </w:r>
      <w:proofErr w:type="spellEnd"/>
      <w:r w:rsidR="0088248F">
        <w:rPr>
          <w:b/>
          <w:bCs/>
          <w:color w:val="1E1E1E"/>
          <w:sz w:val="32"/>
          <w:szCs w:val="32"/>
        </w:rPr>
        <w:t xml:space="preserve"> </w:t>
      </w:r>
      <w:proofErr w:type="spellStart"/>
      <w:r w:rsidRPr="00C30B41">
        <w:rPr>
          <w:b/>
          <w:bCs/>
          <w:color w:val="1E1E1E"/>
          <w:sz w:val="32"/>
          <w:szCs w:val="32"/>
        </w:rPr>
        <w:t>үшін</w:t>
      </w:r>
      <w:proofErr w:type="spellEnd"/>
      <w:r w:rsidR="0088248F">
        <w:rPr>
          <w:b/>
          <w:bCs/>
          <w:color w:val="1E1E1E"/>
          <w:sz w:val="32"/>
          <w:szCs w:val="32"/>
        </w:rPr>
        <w:t xml:space="preserve"> </w:t>
      </w:r>
      <w:proofErr w:type="spellStart"/>
      <w:r w:rsidRPr="00C30B41">
        <w:rPr>
          <w:b/>
          <w:bCs/>
          <w:color w:val="1E1E1E"/>
          <w:sz w:val="32"/>
          <w:szCs w:val="32"/>
        </w:rPr>
        <w:t>қысқамерзімді</w:t>
      </w:r>
      <w:proofErr w:type="spellEnd"/>
      <w:r w:rsidR="0088248F">
        <w:rPr>
          <w:b/>
          <w:bCs/>
          <w:color w:val="1E1E1E"/>
          <w:sz w:val="32"/>
          <w:szCs w:val="32"/>
        </w:rPr>
        <w:t xml:space="preserve"> </w:t>
      </w:r>
      <w:proofErr w:type="spellStart"/>
      <w:r w:rsidRPr="00C30B41">
        <w:rPr>
          <w:b/>
          <w:bCs/>
          <w:color w:val="1E1E1E"/>
          <w:sz w:val="32"/>
          <w:szCs w:val="32"/>
        </w:rPr>
        <w:t>және</w:t>
      </w:r>
      <w:proofErr w:type="spellEnd"/>
      <w:r w:rsidRPr="00C30B41">
        <w:rPr>
          <w:b/>
          <w:bCs/>
          <w:color w:val="1E1E1E"/>
          <w:sz w:val="32"/>
          <w:szCs w:val="32"/>
        </w:rPr>
        <w:t xml:space="preserve"> орта </w:t>
      </w:r>
      <w:proofErr w:type="spellStart"/>
      <w:r w:rsidRPr="00C30B41">
        <w:rPr>
          <w:b/>
          <w:bCs/>
          <w:color w:val="1E1E1E"/>
          <w:sz w:val="32"/>
          <w:szCs w:val="32"/>
        </w:rPr>
        <w:t>мерзімді</w:t>
      </w:r>
      <w:proofErr w:type="spellEnd"/>
      <w:r w:rsidR="0088248F">
        <w:rPr>
          <w:b/>
          <w:bCs/>
          <w:color w:val="1E1E1E"/>
          <w:sz w:val="32"/>
          <w:szCs w:val="32"/>
        </w:rPr>
        <w:t xml:space="preserve"> </w:t>
      </w:r>
      <w:proofErr w:type="spellStart"/>
      <w:r w:rsidRPr="00C30B41">
        <w:rPr>
          <w:b/>
          <w:bCs/>
          <w:color w:val="1E1E1E"/>
          <w:sz w:val="32"/>
          <w:szCs w:val="32"/>
        </w:rPr>
        <w:t>гранттар</w:t>
      </w:r>
      <w:proofErr w:type="spellEnd"/>
      <w:r w:rsidR="0088248F">
        <w:rPr>
          <w:b/>
          <w:bCs/>
          <w:color w:val="1E1E1E"/>
          <w:sz w:val="32"/>
          <w:szCs w:val="32"/>
        </w:rPr>
        <w:t xml:space="preserve"> </w:t>
      </w:r>
      <w:proofErr w:type="spellStart"/>
      <w:r w:rsidRPr="00C30B41">
        <w:rPr>
          <w:b/>
          <w:bCs/>
          <w:color w:val="1E1E1E"/>
          <w:sz w:val="32"/>
          <w:szCs w:val="32"/>
        </w:rPr>
        <w:t>беруге</w:t>
      </w:r>
      <w:proofErr w:type="spellEnd"/>
      <w:r w:rsidR="0088248F">
        <w:rPr>
          <w:b/>
          <w:bCs/>
          <w:color w:val="1E1E1E"/>
          <w:sz w:val="32"/>
          <w:szCs w:val="32"/>
        </w:rPr>
        <w:t xml:space="preserve"> </w:t>
      </w:r>
      <w:proofErr w:type="spellStart"/>
      <w:r w:rsidRPr="00C30B41">
        <w:rPr>
          <w:b/>
          <w:bCs/>
          <w:color w:val="1E1E1E"/>
          <w:sz w:val="32"/>
          <w:szCs w:val="32"/>
        </w:rPr>
        <w:t>арналған</w:t>
      </w:r>
      <w:proofErr w:type="spellEnd"/>
      <w:r w:rsidR="0088248F">
        <w:rPr>
          <w:b/>
          <w:bCs/>
          <w:color w:val="1E1E1E"/>
          <w:sz w:val="32"/>
          <w:szCs w:val="32"/>
        </w:rPr>
        <w:t xml:space="preserve"> </w:t>
      </w:r>
      <w:proofErr w:type="spellStart"/>
      <w:r w:rsidRPr="00C30B41">
        <w:rPr>
          <w:b/>
          <w:bCs/>
          <w:color w:val="1E1E1E"/>
          <w:sz w:val="32"/>
          <w:szCs w:val="32"/>
        </w:rPr>
        <w:t>конкурсқа</w:t>
      </w:r>
      <w:proofErr w:type="spellEnd"/>
      <w:r w:rsidR="0088248F">
        <w:rPr>
          <w:b/>
          <w:bCs/>
          <w:color w:val="1E1E1E"/>
          <w:sz w:val="32"/>
          <w:szCs w:val="32"/>
        </w:rPr>
        <w:t xml:space="preserve"> </w:t>
      </w:r>
      <w:proofErr w:type="spellStart"/>
      <w:r w:rsidRPr="00C30B41">
        <w:rPr>
          <w:b/>
          <w:bCs/>
          <w:color w:val="1E1E1E"/>
          <w:sz w:val="32"/>
          <w:szCs w:val="32"/>
        </w:rPr>
        <w:t>қатысуға</w:t>
      </w:r>
      <w:proofErr w:type="spellEnd"/>
      <w:r w:rsidR="0088248F">
        <w:rPr>
          <w:b/>
          <w:bCs/>
          <w:color w:val="1E1E1E"/>
          <w:sz w:val="32"/>
          <w:szCs w:val="32"/>
        </w:rPr>
        <w:t xml:space="preserve"> </w:t>
      </w:r>
      <w:proofErr w:type="spellStart"/>
      <w:r w:rsidRPr="00C30B41">
        <w:rPr>
          <w:b/>
          <w:bCs/>
          <w:color w:val="1E1E1E"/>
          <w:sz w:val="32"/>
          <w:szCs w:val="32"/>
        </w:rPr>
        <w:t>өтінім</w:t>
      </w:r>
      <w:proofErr w:type="spellEnd"/>
    </w:p>
    <w:p w14:paraId="726979CC" w14:textId="77777777" w:rsidR="00F25E4E" w:rsidRPr="00C30B41" w:rsidRDefault="00F25E4E" w:rsidP="00F25E4E">
      <w:pPr>
        <w:shd w:val="clear" w:color="auto" w:fill="FFFFFF"/>
        <w:spacing w:line="390" w:lineRule="atLeast"/>
        <w:jc w:val="center"/>
        <w:textAlignment w:val="baseline"/>
        <w:outlineLvl w:val="2"/>
        <w:rPr>
          <w:b/>
          <w:bCs/>
          <w:color w:val="1E1E1E"/>
          <w:sz w:val="32"/>
          <w:szCs w:val="32"/>
        </w:rPr>
      </w:pPr>
    </w:p>
    <w:tbl>
      <w:tblPr>
        <w:tblW w:w="16125" w:type="dxa"/>
        <w:tblInd w:w="-71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12"/>
        <w:gridCol w:w="1570"/>
        <w:gridCol w:w="1646"/>
        <w:gridCol w:w="1752"/>
        <w:gridCol w:w="208"/>
        <w:gridCol w:w="207"/>
        <w:gridCol w:w="207"/>
        <w:gridCol w:w="1514"/>
        <w:gridCol w:w="324"/>
        <w:gridCol w:w="324"/>
        <w:gridCol w:w="324"/>
        <w:gridCol w:w="2750"/>
        <w:gridCol w:w="1757"/>
        <w:gridCol w:w="3130"/>
      </w:tblGrid>
      <w:tr w:rsidR="00F25E4E" w:rsidRPr="00023677" w14:paraId="69177854" w14:textId="77777777" w:rsidTr="00910B03">
        <w:tc>
          <w:tcPr>
            <w:tcW w:w="16125" w:type="dxa"/>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7275A1" w14:textId="77777777" w:rsidR="00F25E4E" w:rsidRPr="009C493A" w:rsidRDefault="00F25E4E" w:rsidP="005A4246">
            <w:pPr>
              <w:spacing w:line="285" w:lineRule="atLeast"/>
              <w:jc w:val="center"/>
              <w:textAlignment w:val="baseline"/>
              <w:rPr>
                <w:color w:val="000000"/>
                <w:spacing w:val="2"/>
                <w:sz w:val="20"/>
                <w:szCs w:val="20"/>
              </w:rPr>
            </w:pPr>
            <w:r w:rsidRPr="009C493A">
              <w:rPr>
                <w:color w:val="000000"/>
                <w:spacing w:val="2"/>
                <w:sz w:val="20"/>
                <w:szCs w:val="20"/>
              </w:rPr>
              <w:t xml:space="preserve">1. </w:t>
            </w:r>
            <w:proofErr w:type="spellStart"/>
            <w:r w:rsidRPr="009C493A">
              <w:rPr>
                <w:color w:val="000000"/>
                <w:spacing w:val="2"/>
                <w:sz w:val="20"/>
                <w:szCs w:val="20"/>
              </w:rPr>
              <w:t>Өтініш</w:t>
            </w:r>
            <w:proofErr w:type="spellEnd"/>
            <w:r w:rsidR="0088248F" w:rsidRPr="009C493A">
              <w:rPr>
                <w:color w:val="000000"/>
                <w:spacing w:val="2"/>
                <w:sz w:val="20"/>
                <w:szCs w:val="20"/>
              </w:rPr>
              <w:t xml:space="preserve"> </w:t>
            </w:r>
            <w:proofErr w:type="spellStart"/>
            <w:r w:rsidRPr="009C493A">
              <w:rPr>
                <w:color w:val="000000"/>
                <w:spacing w:val="2"/>
                <w:sz w:val="20"/>
                <w:szCs w:val="20"/>
              </w:rPr>
              <w:t>беруші</w:t>
            </w:r>
            <w:proofErr w:type="spellEnd"/>
          </w:p>
        </w:tc>
      </w:tr>
      <w:tr w:rsidR="00142C18" w:rsidRPr="00023677" w14:paraId="4E4BBC21" w14:textId="77777777" w:rsidTr="00910B03">
        <w:trPr>
          <w:trHeight w:val="453"/>
        </w:trPr>
        <w:tc>
          <w:tcPr>
            <w:tcW w:w="362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701C5C" w14:textId="77777777" w:rsidR="00F25E4E" w:rsidRPr="009C493A" w:rsidRDefault="00F25E4E" w:rsidP="005A4246">
            <w:pPr>
              <w:spacing w:line="285" w:lineRule="atLeast"/>
              <w:textAlignment w:val="baseline"/>
              <w:rPr>
                <w:color w:val="000000"/>
                <w:spacing w:val="2"/>
                <w:sz w:val="20"/>
                <w:szCs w:val="20"/>
              </w:rPr>
            </w:pPr>
            <w:r w:rsidRPr="009C493A">
              <w:rPr>
                <w:color w:val="000000"/>
                <w:spacing w:val="2"/>
                <w:sz w:val="20"/>
                <w:szCs w:val="20"/>
              </w:rPr>
              <w:t>1. БСН</w:t>
            </w:r>
          </w:p>
        </w:tc>
        <w:tc>
          <w:tcPr>
            <w:tcW w:w="12497" w:type="dxa"/>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FCDA34" w14:textId="77777777" w:rsidR="00F25E4E" w:rsidRPr="009C493A" w:rsidRDefault="00A632C3" w:rsidP="009C493A">
            <w:pPr>
              <w:ind w:right="298"/>
              <w:rPr>
                <w:color w:val="000000"/>
                <w:sz w:val="20"/>
                <w:szCs w:val="20"/>
              </w:rPr>
            </w:pPr>
            <w:r w:rsidRPr="009C493A">
              <w:rPr>
                <w:color w:val="000000"/>
                <w:sz w:val="20"/>
                <w:szCs w:val="20"/>
              </w:rPr>
              <w:t>160740024945</w:t>
            </w:r>
          </w:p>
        </w:tc>
      </w:tr>
      <w:tr w:rsidR="00142C18" w:rsidRPr="00023677" w14:paraId="4AB84D45" w14:textId="77777777" w:rsidTr="00910B03">
        <w:trPr>
          <w:trHeight w:val="704"/>
        </w:trPr>
        <w:tc>
          <w:tcPr>
            <w:tcW w:w="362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A7D2384" w14:textId="77777777" w:rsidR="00F25E4E" w:rsidRPr="009C493A" w:rsidRDefault="00F25E4E" w:rsidP="005A4246">
            <w:pPr>
              <w:spacing w:line="285" w:lineRule="atLeast"/>
              <w:textAlignment w:val="baseline"/>
              <w:rPr>
                <w:color w:val="000000"/>
                <w:spacing w:val="2"/>
                <w:sz w:val="20"/>
                <w:szCs w:val="20"/>
              </w:rPr>
            </w:pPr>
            <w:r w:rsidRPr="009C493A">
              <w:rPr>
                <w:color w:val="000000"/>
                <w:spacing w:val="2"/>
                <w:sz w:val="20"/>
                <w:szCs w:val="20"/>
              </w:rPr>
              <w:t xml:space="preserve">2. </w:t>
            </w:r>
            <w:proofErr w:type="spellStart"/>
            <w:r w:rsidRPr="009C493A">
              <w:rPr>
                <w:color w:val="000000"/>
                <w:spacing w:val="2"/>
                <w:sz w:val="20"/>
                <w:szCs w:val="20"/>
              </w:rPr>
              <w:t>Ұйымның</w:t>
            </w:r>
            <w:proofErr w:type="spellEnd"/>
            <w:r w:rsidR="0088248F" w:rsidRPr="009C493A">
              <w:rPr>
                <w:color w:val="000000"/>
                <w:spacing w:val="2"/>
                <w:sz w:val="20"/>
                <w:szCs w:val="20"/>
              </w:rPr>
              <w:t xml:space="preserve"> </w:t>
            </w:r>
            <w:proofErr w:type="spellStart"/>
            <w:r w:rsidRPr="009C493A">
              <w:rPr>
                <w:color w:val="000000"/>
                <w:spacing w:val="2"/>
                <w:sz w:val="20"/>
                <w:szCs w:val="20"/>
              </w:rPr>
              <w:t>тіркелген</w:t>
            </w:r>
            <w:proofErr w:type="spellEnd"/>
            <w:r w:rsidR="0088248F" w:rsidRPr="009C493A">
              <w:rPr>
                <w:color w:val="000000"/>
                <w:spacing w:val="2"/>
                <w:sz w:val="20"/>
                <w:szCs w:val="20"/>
              </w:rPr>
              <w:t xml:space="preserve"> </w:t>
            </w:r>
            <w:proofErr w:type="spellStart"/>
            <w:r w:rsidRPr="009C493A">
              <w:rPr>
                <w:color w:val="000000"/>
                <w:spacing w:val="2"/>
                <w:sz w:val="20"/>
                <w:szCs w:val="20"/>
              </w:rPr>
              <w:t>күні</w:t>
            </w:r>
            <w:proofErr w:type="spellEnd"/>
          </w:p>
        </w:tc>
        <w:tc>
          <w:tcPr>
            <w:tcW w:w="12497" w:type="dxa"/>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DC85D83" w14:textId="77777777" w:rsidR="00F25E4E" w:rsidRPr="009C493A" w:rsidRDefault="00CB3536" w:rsidP="005A4246">
            <w:pPr>
              <w:rPr>
                <w:color w:val="000000"/>
                <w:sz w:val="20"/>
                <w:szCs w:val="20"/>
              </w:rPr>
            </w:pPr>
            <w:r w:rsidRPr="009C493A">
              <w:rPr>
                <w:color w:val="000000"/>
                <w:sz w:val="20"/>
                <w:szCs w:val="20"/>
                <w:lang w:val="en-US"/>
              </w:rPr>
              <w:t xml:space="preserve">29.07.2016 </w:t>
            </w:r>
            <w:proofErr w:type="spellStart"/>
            <w:r w:rsidRPr="009C493A">
              <w:rPr>
                <w:color w:val="000000"/>
                <w:sz w:val="20"/>
                <w:szCs w:val="20"/>
              </w:rPr>
              <w:t>жыл</w:t>
            </w:r>
            <w:proofErr w:type="spellEnd"/>
          </w:p>
        </w:tc>
      </w:tr>
      <w:tr w:rsidR="00142C18" w:rsidRPr="00023677" w14:paraId="551379AD" w14:textId="77777777" w:rsidTr="00910B03">
        <w:trPr>
          <w:trHeight w:val="379"/>
        </w:trPr>
        <w:tc>
          <w:tcPr>
            <w:tcW w:w="362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793260" w14:textId="77777777" w:rsidR="00F25E4E" w:rsidRPr="009C493A" w:rsidRDefault="00F25E4E" w:rsidP="005A4246">
            <w:pPr>
              <w:spacing w:line="285" w:lineRule="atLeast"/>
              <w:textAlignment w:val="baseline"/>
              <w:rPr>
                <w:color w:val="000000"/>
                <w:spacing w:val="2"/>
                <w:sz w:val="20"/>
                <w:szCs w:val="20"/>
              </w:rPr>
            </w:pPr>
            <w:r w:rsidRPr="009C493A">
              <w:rPr>
                <w:color w:val="000000"/>
                <w:spacing w:val="2"/>
                <w:sz w:val="20"/>
                <w:szCs w:val="20"/>
              </w:rPr>
              <w:t xml:space="preserve">3. </w:t>
            </w:r>
            <w:proofErr w:type="spellStart"/>
            <w:r w:rsidRPr="009C493A">
              <w:rPr>
                <w:color w:val="000000"/>
                <w:spacing w:val="2"/>
                <w:sz w:val="20"/>
                <w:szCs w:val="20"/>
              </w:rPr>
              <w:t>Ұйымның</w:t>
            </w:r>
            <w:proofErr w:type="spellEnd"/>
            <w:r w:rsidR="0088248F" w:rsidRPr="009C493A">
              <w:rPr>
                <w:color w:val="000000"/>
                <w:spacing w:val="2"/>
                <w:sz w:val="20"/>
                <w:szCs w:val="20"/>
              </w:rPr>
              <w:t xml:space="preserve"> </w:t>
            </w:r>
            <w:proofErr w:type="spellStart"/>
            <w:r w:rsidRPr="009C493A">
              <w:rPr>
                <w:color w:val="000000"/>
                <w:spacing w:val="2"/>
                <w:sz w:val="20"/>
                <w:szCs w:val="20"/>
              </w:rPr>
              <w:t>толық</w:t>
            </w:r>
            <w:proofErr w:type="spellEnd"/>
            <w:r w:rsidR="0088248F" w:rsidRPr="009C493A">
              <w:rPr>
                <w:color w:val="000000"/>
                <w:spacing w:val="2"/>
                <w:sz w:val="20"/>
                <w:szCs w:val="20"/>
              </w:rPr>
              <w:t xml:space="preserve"> </w:t>
            </w:r>
            <w:proofErr w:type="spellStart"/>
            <w:r w:rsidRPr="009C493A">
              <w:rPr>
                <w:color w:val="000000"/>
                <w:spacing w:val="2"/>
                <w:sz w:val="20"/>
                <w:szCs w:val="20"/>
              </w:rPr>
              <w:t>атауы</w:t>
            </w:r>
            <w:proofErr w:type="spellEnd"/>
          </w:p>
        </w:tc>
        <w:tc>
          <w:tcPr>
            <w:tcW w:w="12497" w:type="dxa"/>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8E4C58" w14:textId="77777777" w:rsidR="00F25E4E" w:rsidRPr="009C493A" w:rsidRDefault="00CB3536" w:rsidP="005A4246">
            <w:pPr>
              <w:rPr>
                <w:color w:val="000000"/>
                <w:sz w:val="20"/>
                <w:szCs w:val="20"/>
                <w:lang w:val="kk-KZ"/>
              </w:rPr>
            </w:pPr>
            <w:r w:rsidRPr="009C493A">
              <w:rPr>
                <w:color w:val="000000"/>
                <w:sz w:val="20"/>
                <w:szCs w:val="20"/>
                <w:lang w:val="kk-KZ"/>
              </w:rPr>
              <w:t>«Риза</w:t>
            </w:r>
            <w:r w:rsidRPr="009C493A">
              <w:rPr>
                <w:color w:val="000000"/>
                <w:sz w:val="20"/>
                <w:szCs w:val="20"/>
                <w:lang w:val="en-US"/>
              </w:rPr>
              <w:t>-</w:t>
            </w:r>
            <w:proofErr w:type="spellStart"/>
            <w:r w:rsidRPr="009C493A">
              <w:rPr>
                <w:color w:val="000000"/>
                <w:sz w:val="20"/>
                <w:szCs w:val="20"/>
              </w:rPr>
              <w:t>ана</w:t>
            </w:r>
            <w:proofErr w:type="spellEnd"/>
            <w:r w:rsidR="00561FD0" w:rsidRPr="009C493A">
              <w:rPr>
                <w:color w:val="000000"/>
                <w:sz w:val="20"/>
                <w:szCs w:val="20"/>
                <w:lang w:val="kk-KZ"/>
              </w:rPr>
              <w:t>» қоғамдық қоры</w:t>
            </w:r>
          </w:p>
        </w:tc>
      </w:tr>
      <w:tr w:rsidR="00142C18" w:rsidRPr="00023677" w14:paraId="2021A937" w14:textId="77777777" w:rsidTr="00910B03">
        <w:tc>
          <w:tcPr>
            <w:tcW w:w="362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2FB40B" w14:textId="77777777" w:rsidR="00F25E4E" w:rsidRPr="009C493A" w:rsidRDefault="00F25E4E" w:rsidP="005A4246">
            <w:pPr>
              <w:spacing w:line="285" w:lineRule="atLeast"/>
              <w:textAlignment w:val="baseline"/>
              <w:rPr>
                <w:color w:val="000000"/>
                <w:spacing w:val="2"/>
                <w:sz w:val="20"/>
                <w:szCs w:val="20"/>
              </w:rPr>
            </w:pPr>
            <w:r w:rsidRPr="009C493A">
              <w:rPr>
                <w:color w:val="000000"/>
                <w:spacing w:val="2"/>
                <w:sz w:val="20"/>
                <w:szCs w:val="20"/>
              </w:rPr>
              <w:t xml:space="preserve">4. </w:t>
            </w:r>
            <w:proofErr w:type="spellStart"/>
            <w:r w:rsidRPr="009C493A">
              <w:rPr>
                <w:color w:val="000000"/>
                <w:spacing w:val="2"/>
                <w:sz w:val="20"/>
                <w:szCs w:val="20"/>
              </w:rPr>
              <w:t>Ұйымның</w:t>
            </w:r>
            <w:proofErr w:type="spellEnd"/>
            <w:r w:rsidR="0088248F" w:rsidRPr="009C493A">
              <w:rPr>
                <w:color w:val="000000"/>
                <w:spacing w:val="2"/>
                <w:sz w:val="20"/>
                <w:szCs w:val="20"/>
              </w:rPr>
              <w:t xml:space="preserve"> </w:t>
            </w:r>
            <w:proofErr w:type="spellStart"/>
            <w:r w:rsidRPr="009C493A">
              <w:rPr>
                <w:color w:val="000000"/>
                <w:spacing w:val="2"/>
                <w:sz w:val="20"/>
                <w:szCs w:val="20"/>
              </w:rPr>
              <w:t>заңды</w:t>
            </w:r>
            <w:proofErr w:type="spellEnd"/>
            <w:r w:rsidR="0088248F" w:rsidRPr="009C493A">
              <w:rPr>
                <w:color w:val="000000"/>
                <w:spacing w:val="2"/>
                <w:sz w:val="20"/>
                <w:szCs w:val="20"/>
              </w:rPr>
              <w:t xml:space="preserve"> </w:t>
            </w:r>
            <w:proofErr w:type="spellStart"/>
            <w:r w:rsidRPr="009C493A">
              <w:rPr>
                <w:color w:val="000000"/>
                <w:spacing w:val="2"/>
                <w:sz w:val="20"/>
                <w:szCs w:val="20"/>
              </w:rPr>
              <w:t>мекенжайы</w:t>
            </w:r>
            <w:proofErr w:type="spellEnd"/>
          </w:p>
        </w:tc>
        <w:tc>
          <w:tcPr>
            <w:tcW w:w="12497" w:type="dxa"/>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C1AEDCD" w14:textId="77777777" w:rsidR="00F25E4E" w:rsidRPr="009C493A" w:rsidRDefault="00561FD0" w:rsidP="005A4246">
            <w:pPr>
              <w:rPr>
                <w:color w:val="000000"/>
                <w:sz w:val="20"/>
                <w:szCs w:val="20"/>
              </w:rPr>
            </w:pPr>
            <w:r w:rsidRPr="009C493A">
              <w:rPr>
                <w:color w:val="000000"/>
                <w:sz w:val="20"/>
                <w:szCs w:val="20"/>
                <w:lang w:val="kk-KZ"/>
              </w:rPr>
              <w:t xml:space="preserve">Түпқараған ауданы, Баутино ауылы, Дубский көшесі </w:t>
            </w:r>
            <w:r w:rsidRPr="009C493A">
              <w:rPr>
                <w:color w:val="000000"/>
                <w:sz w:val="20"/>
                <w:szCs w:val="20"/>
              </w:rPr>
              <w:t xml:space="preserve">№ 47 </w:t>
            </w:r>
          </w:p>
        </w:tc>
      </w:tr>
      <w:tr w:rsidR="003F307D" w:rsidRPr="00023677" w14:paraId="7498BEBB" w14:textId="77777777" w:rsidTr="00910B03">
        <w:tc>
          <w:tcPr>
            <w:tcW w:w="362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65715B" w14:textId="77777777" w:rsidR="00F25E4E" w:rsidRPr="009C493A" w:rsidRDefault="00F25E4E" w:rsidP="005A4246">
            <w:pPr>
              <w:spacing w:line="285" w:lineRule="atLeast"/>
              <w:textAlignment w:val="baseline"/>
              <w:rPr>
                <w:color w:val="000000"/>
                <w:spacing w:val="2"/>
                <w:sz w:val="20"/>
                <w:szCs w:val="20"/>
              </w:rPr>
            </w:pPr>
            <w:r w:rsidRPr="009C493A">
              <w:rPr>
                <w:color w:val="000000"/>
                <w:spacing w:val="2"/>
                <w:sz w:val="20"/>
                <w:szCs w:val="20"/>
              </w:rPr>
              <w:t xml:space="preserve">5. </w:t>
            </w:r>
            <w:proofErr w:type="spellStart"/>
            <w:r w:rsidRPr="009C493A">
              <w:rPr>
                <w:color w:val="000000"/>
                <w:spacing w:val="2"/>
                <w:sz w:val="20"/>
                <w:szCs w:val="20"/>
              </w:rPr>
              <w:t>Ұйымның</w:t>
            </w:r>
            <w:proofErr w:type="spellEnd"/>
            <w:r w:rsidR="0088248F" w:rsidRPr="009C493A">
              <w:rPr>
                <w:color w:val="000000"/>
                <w:spacing w:val="2"/>
                <w:sz w:val="20"/>
                <w:szCs w:val="20"/>
              </w:rPr>
              <w:t xml:space="preserve"> </w:t>
            </w:r>
            <w:proofErr w:type="spellStart"/>
            <w:r w:rsidRPr="009C493A">
              <w:rPr>
                <w:color w:val="000000"/>
                <w:spacing w:val="2"/>
                <w:sz w:val="20"/>
                <w:szCs w:val="20"/>
              </w:rPr>
              <w:t>басшысы</w:t>
            </w:r>
            <w:proofErr w:type="spellEnd"/>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BA89C0" w14:textId="77777777" w:rsidR="00F25E4E" w:rsidRPr="009C493A" w:rsidRDefault="00F25E4E" w:rsidP="005A4246">
            <w:pPr>
              <w:spacing w:line="285" w:lineRule="atLeast"/>
              <w:textAlignment w:val="baseline"/>
              <w:rPr>
                <w:color w:val="000000"/>
                <w:spacing w:val="2"/>
                <w:sz w:val="20"/>
                <w:szCs w:val="20"/>
              </w:rPr>
            </w:pPr>
            <w:proofErr w:type="spellStart"/>
            <w:r w:rsidRPr="009C493A">
              <w:rPr>
                <w:color w:val="000000"/>
                <w:spacing w:val="2"/>
                <w:sz w:val="20"/>
                <w:szCs w:val="20"/>
              </w:rPr>
              <w:t>Тегі</w:t>
            </w:r>
            <w:proofErr w:type="spellEnd"/>
            <w:r w:rsidR="00561FD0" w:rsidRPr="009C493A">
              <w:rPr>
                <w:color w:val="000000"/>
                <w:spacing w:val="2"/>
                <w:sz w:val="20"/>
                <w:szCs w:val="20"/>
              </w:rPr>
              <w:t xml:space="preserve"> - Рамазанова</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434E7C" w14:textId="77777777" w:rsidR="00F25E4E" w:rsidRPr="009C493A" w:rsidRDefault="00F25E4E" w:rsidP="005A4246">
            <w:pPr>
              <w:spacing w:line="285" w:lineRule="atLeast"/>
              <w:textAlignment w:val="baseline"/>
              <w:rPr>
                <w:color w:val="000000"/>
                <w:spacing w:val="2"/>
                <w:sz w:val="20"/>
                <w:szCs w:val="20"/>
                <w:lang w:val="kk-KZ"/>
              </w:rPr>
            </w:pPr>
            <w:proofErr w:type="spellStart"/>
            <w:r w:rsidRPr="009C493A">
              <w:rPr>
                <w:color w:val="000000"/>
                <w:spacing w:val="2"/>
                <w:sz w:val="20"/>
                <w:szCs w:val="20"/>
              </w:rPr>
              <w:t>Аты</w:t>
            </w:r>
            <w:proofErr w:type="spellEnd"/>
            <w:r w:rsidR="00561FD0" w:rsidRPr="009C493A">
              <w:rPr>
                <w:color w:val="000000"/>
                <w:spacing w:val="2"/>
                <w:sz w:val="20"/>
                <w:szCs w:val="20"/>
              </w:rPr>
              <w:t xml:space="preserve"> – Би</w:t>
            </w:r>
            <w:r w:rsidR="00561FD0" w:rsidRPr="009C493A">
              <w:rPr>
                <w:color w:val="000000"/>
                <w:spacing w:val="2"/>
                <w:sz w:val="20"/>
                <w:szCs w:val="20"/>
                <w:lang w:val="kk-KZ"/>
              </w:rPr>
              <w:t xml:space="preserve">бігүл </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26CCAE" w14:textId="77777777" w:rsidR="00F25E4E" w:rsidRPr="009C493A" w:rsidRDefault="00F25E4E" w:rsidP="005A4246">
            <w:pPr>
              <w:spacing w:line="285" w:lineRule="atLeast"/>
              <w:textAlignment w:val="baseline"/>
              <w:rPr>
                <w:color w:val="000000"/>
                <w:spacing w:val="2"/>
                <w:sz w:val="20"/>
                <w:szCs w:val="20"/>
                <w:lang w:val="kk-KZ"/>
              </w:rPr>
            </w:pPr>
            <w:proofErr w:type="spellStart"/>
            <w:r w:rsidRPr="009C493A">
              <w:rPr>
                <w:color w:val="000000"/>
                <w:spacing w:val="2"/>
                <w:sz w:val="20"/>
                <w:szCs w:val="20"/>
              </w:rPr>
              <w:t>Әкесінің</w:t>
            </w:r>
            <w:proofErr w:type="spellEnd"/>
            <w:r w:rsidR="0088248F" w:rsidRPr="009C493A">
              <w:rPr>
                <w:color w:val="000000"/>
                <w:spacing w:val="2"/>
                <w:sz w:val="20"/>
                <w:szCs w:val="20"/>
              </w:rPr>
              <w:t xml:space="preserve"> </w:t>
            </w:r>
            <w:proofErr w:type="spellStart"/>
            <w:r w:rsidR="00561FD0" w:rsidRPr="009C493A">
              <w:rPr>
                <w:color w:val="000000"/>
                <w:spacing w:val="2"/>
                <w:sz w:val="20"/>
                <w:szCs w:val="20"/>
              </w:rPr>
              <w:t>аты</w:t>
            </w:r>
            <w:proofErr w:type="spellEnd"/>
            <w:r w:rsidR="00561FD0" w:rsidRPr="009C493A">
              <w:rPr>
                <w:color w:val="000000"/>
                <w:spacing w:val="2"/>
                <w:sz w:val="20"/>
                <w:szCs w:val="20"/>
              </w:rPr>
              <w:t xml:space="preserve"> </w:t>
            </w:r>
            <w:r w:rsidR="00561FD0" w:rsidRPr="009C493A">
              <w:rPr>
                <w:color w:val="000000"/>
                <w:spacing w:val="2"/>
                <w:sz w:val="20"/>
                <w:szCs w:val="20"/>
                <w:lang w:val="en-US"/>
              </w:rPr>
              <w:t xml:space="preserve">- </w:t>
            </w:r>
            <w:proofErr w:type="spellStart"/>
            <w:r w:rsidR="00561FD0" w:rsidRPr="009C493A">
              <w:rPr>
                <w:color w:val="000000"/>
                <w:spacing w:val="2"/>
                <w:sz w:val="20"/>
                <w:szCs w:val="20"/>
              </w:rPr>
              <w:t>Дүйсегалиқы</w:t>
            </w:r>
            <w:proofErr w:type="spellEnd"/>
            <w:r w:rsidR="00561FD0" w:rsidRPr="009C493A">
              <w:rPr>
                <w:color w:val="000000"/>
                <w:spacing w:val="2"/>
                <w:sz w:val="20"/>
                <w:szCs w:val="20"/>
                <w:lang w:val="kk-KZ"/>
              </w:rPr>
              <w:t>зы</w:t>
            </w:r>
          </w:p>
        </w:tc>
        <w:tc>
          <w:tcPr>
            <w:tcW w:w="488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86FCB0" w14:textId="77777777" w:rsidR="00F25E4E" w:rsidRPr="009C493A" w:rsidRDefault="00F25E4E" w:rsidP="005A4246">
            <w:pPr>
              <w:spacing w:line="285" w:lineRule="atLeast"/>
              <w:textAlignment w:val="baseline"/>
              <w:rPr>
                <w:color w:val="000000"/>
                <w:spacing w:val="2"/>
                <w:sz w:val="20"/>
                <w:szCs w:val="20"/>
              </w:rPr>
            </w:pPr>
            <w:proofErr w:type="spellStart"/>
            <w:r w:rsidRPr="009C493A">
              <w:rPr>
                <w:color w:val="000000"/>
                <w:spacing w:val="2"/>
                <w:sz w:val="20"/>
                <w:szCs w:val="20"/>
              </w:rPr>
              <w:t>Лауазымы</w:t>
            </w:r>
            <w:proofErr w:type="spellEnd"/>
            <w:r w:rsidR="00561FD0" w:rsidRPr="009C493A">
              <w:rPr>
                <w:color w:val="000000"/>
                <w:spacing w:val="2"/>
                <w:sz w:val="20"/>
                <w:szCs w:val="20"/>
                <w:lang w:val="en-US"/>
              </w:rPr>
              <w:t xml:space="preserve"> – </w:t>
            </w:r>
            <w:r w:rsidR="00561FD0" w:rsidRPr="009C493A">
              <w:rPr>
                <w:color w:val="000000"/>
                <w:spacing w:val="2"/>
                <w:sz w:val="20"/>
                <w:szCs w:val="20"/>
              </w:rPr>
              <w:t xml:space="preserve">директор </w:t>
            </w:r>
          </w:p>
        </w:tc>
      </w:tr>
      <w:tr w:rsidR="00142C18" w:rsidRPr="00DC4642" w14:paraId="7861342A" w14:textId="77777777" w:rsidTr="00910B03">
        <w:tc>
          <w:tcPr>
            <w:tcW w:w="362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DA0120" w14:textId="77777777" w:rsidR="00F25E4E" w:rsidRPr="009C493A" w:rsidRDefault="00F25E4E" w:rsidP="005A4246">
            <w:pPr>
              <w:spacing w:line="285" w:lineRule="atLeast"/>
              <w:textAlignment w:val="baseline"/>
              <w:rPr>
                <w:color w:val="000000"/>
                <w:spacing w:val="2"/>
                <w:sz w:val="20"/>
                <w:szCs w:val="20"/>
              </w:rPr>
            </w:pPr>
            <w:r w:rsidRPr="009C493A">
              <w:rPr>
                <w:color w:val="000000"/>
                <w:spacing w:val="2"/>
                <w:sz w:val="20"/>
                <w:szCs w:val="20"/>
              </w:rPr>
              <w:t xml:space="preserve">6. </w:t>
            </w:r>
            <w:proofErr w:type="spellStart"/>
            <w:r w:rsidRPr="009C493A">
              <w:rPr>
                <w:color w:val="000000"/>
                <w:spacing w:val="2"/>
                <w:sz w:val="20"/>
                <w:szCs w:val="20"/>
              </w:rPr>
              <w:t>Ұйымның</w:t>
            </w:r>
            <w:proofErr w:type="spellEnd"/>
            <w:r w:rsidR="0088248F" w:rsidRPr="009C493A">
              <w:rPr>
                <w:color w:val="000000"/>
                <w:spacing w:val="2"/>
                <w:sz w:val="20"/>
                <w:szCs w:val="20"/>
              </w:rPr>
              <w:t xml:space="preserve"> </w:t>
            </w:r>
            <w:proofErr w:type="spellStart"/>
            <w:r w:rsidRPr="009C493A">
              <w:rPr>
                <w:color w:val="000000"/>
                <w:spacing w:val="2"/>
                <w:sz w:val="20"/>
                <w:szCs w:val="20"/>
              </w:rPr>
              <w:t>Жарғысына</w:t>
            </w:r>
            <w:proofErr w:type="spellEnd"/>
            <w:r w:rsidR="0088248F" w:rsidRPr="009C493A">
              <w:rPr>
                <w:color w:val="000000"/>
                <w:spacing w:val="2"/>
                <w:sz w:val="20"/>
                <w:szCs w:val="20"/>
              </w:rPr>
              <w:t xml:space="preserve"> </w:t>
            </w:r>
            <w:proofErr w:type="spellStart"/>
            <w:r w:rsidRPr="009C493A">
              <w:rPr>
                <w:color w:val="000000"/>
                <w:spacing w:val="2"/>
                <w:sz w:val="20"/>
                <w:szCs w:val="20"/>
              </w:rPr>
              <w:t>сәйкес</w:t>
            </w:r>
            <w:proofErr w:type="spellEnd"/>
            <w:r w:rsidR="0088248F" w:rsidRPr="009C493A">
              <w:rPr>
                <w:color w:val="000000"/>
                <w:spacing w:val="2"/>
                <w:sz w:val="20"/>
                <w:szCs w:val="20"/>
              </w:rPr>
              <w:t xml:space="preserve"> </w:t>
            </w:r>
            <w:proofErr w:type="spellStart"/>
            <w:r w:rsidRPr="009C493A">
              <w:rPr>
                <w:color w:val="000000"/>
                <w:spacing w:val="2"/>
                <w:sz w:val="20"/>
                <w:szCs w:val="20"/>
              </w:rPr>
              <w:t>негізгі</w:t>
            </w:r>
            <w:proofErr w:type="spellEnd"/>
            <w:r w:rsidR="0088248F" w:rsidRPr="009C493A">
              <w:rPr>
                <w:color w:val="000000"/>
                <w:spacing w:val="2"/>
                <w:sz w:val="20"/>
                <w:szCs w:val="20"/>
              </w:rPr>
              <w:t xml:space="preserve"> </w:t>
            </w:r>
            <w:proofErr w:type="spellStart"/>
            <w:r w:rsidRPr="009C493A">
              <w:rPr>
                <w:color w:val="000000"/>
                <w:spacing w:val="2"/>
                <w:sz w:val="20"/>
                <w:szCs w:val="20"/>
              </w:rPr>
              <w:t>қызмет</w:t>
            </w:r>
            <w:proofErr w:type="spellEnd"/>
            <w:r w:rsidR="0088248F" w:rsidRPr="009C493A">
              <w:rPr>
                <w:color w:val="000000"/>
                <w:spacing w:val="2"/>
                <w:sz w:val="20"/>
                <w:szCs w:val="20"/>
              </w:rPr>
              <w:t xml:space="preserve"> </w:t>
            </w:r>
            <w:proofErr w:type="spellStart"/>
            <w:r w:rsidRPr="009C493A">
              <w:rPr>
                <w:color w:val="000000"/>
                <w:spacing w:val="2"/>
                <w:sz w:val="20"/>
                <w:szCs w:val="20"/>
              </w:rPr>
              <w:t>түрлері</w:t>
            </w:r>
            <w:proofErr w:type="spellEnd"/>
          </w:p>
        </w:tc>
        <w:tc>
          <w:tcPr>
            <w:tcW w:w="12497" w:type="dxa"/>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69DF66" w14:textId="77777777" w:rsidR="00561FD0" w:rsidRPr="009C493A" w:rsidRDefault="00561FD0" w:rsidP="00561FD0">
            <w:pPr>
              <w:numPr>
                <w:ilvl w:val="0"/>
                <w:numId w:val="1"/>
              </w:numPr>
              <w:tabs>
                <w:tab w:val="left" w:pos="360"/>
              </w:tabs>
              <w:ind w:left="426" w:firstLine="0"/>
              <w:jc w:val="both"/>
              <w:rPr>
                <w:sz w:val="20"/>
                <w:szCs w:val="20"/>
                <w:lang w:val="kk-KZ"/>
              </w:rPr>
            </w:pPr>
            <w:r w:rsidRPr="009C493A">
              <w:rPr>
                <w:sz w:val="20"/>
                <w:szCs w:val="20"/>
                <w:lang w:val="kk-KZ"/>
              </w:rPr>
              <w:t>сұхбат алаңдары, дөңгелек үстелдер, семинарлар, тренингтер, әлеуметтік зерттеулер және қоғамдық мониторинг жүргізу;</w:t>
            </w:r>
          </w:p>
          <w:p w14:paraId="18AC1D6E" w14:textId="77777777" w:rsidR="00561FD0" w:rsidRPr="009C493A" w:rsidRDefault="00561FD0" w:rsidP="00561FD0">
            <w:pPr>
              <w:numPr>
                <w:ilvl w:val="0"/>
                <w:numId w:val="1"/>
              </w:numPr>
              <w:tabs>
                <w:tab w:val="left" w:pos="360"/>
              </w:tabs>
              <w:ind w:left="426" w:firstLine="0"/>
              <w:jc w:val="both"/>
              <w:rPr>
                <w:sz w:val="20"/>
                <w:szCs w:val="20"/>
                <w:lang w:val="kk-KZ"/>
              </w:rPr>
            </w:pPr>
            <w:r w:rsidRPr="009C493A">
              <w:rPr>
                <w:sz w:val="20"/>
                <w:szCs w:val="20"/>
                <w:lang w:val="kk-KZ"/>
              </w:rPr>
              <w:t xml:space="preserve">әйелдерге қолдау көрсету орталығының қызметін ұйымдастыру; </w:t>
            </w:r>
          </w:p>
          <w:p w14:paraId="1DF1C27B" w14:textId="77777777" w:rsidR="00561FD0" w:rsidRPr="009C493A" w:rsidRDefault="00561FD0" w:rsidP="00561FD0">
            <w:pPr>
              <w:numPr>
                <w:ilvl w:val="0"/>
                <w:numId w:val="1"/>
              </w:numPr>
              <w:tabs>
                <w:tab w:val="left" w:pos="360"/>
              </w:tabs>
              <w:ind w:left="426" w:firstLine="0"/>
              <w:jc w:val="both"/>
              <w:rPr>
                <w:sz w:val="20"/>
                <w:szCs w:val="20"/>
                <w:lang w:val="kk-KZ"/>
              </w:rPr>
            </w:pPr>
            <w:r w:rsidRPr="009C493A">
              <w:rPr>
                <w:sz w:val="20"/>
                <w:szCs w:val="20"/>
                <w:lang w:val="kk-KZ"/>
              </w:rPr>
              <w:t>заңгерлік кеңес;</w:t>
            </w:r>
          </w:p>
          <w:p w14:paraId="5EBEA107" w14:textId="77777777" w:rsidR="00561FD0" w:rsidRPr="009C493A" w:rsidRDefault="00561FD0" w:rsidP="00561FD0">
            <w:pPr>
              <w:numPr>
                <w:ilvl w:val="0"/>
                <w:numId w:val="1"/>
              </w:numPr>
              <w:tabs>
                <w:tab w:val="left" w:pos="360"/>
              </w:tabs>
              <w:ind w:left="426" w:firstLine="0"/>
              <w:jc w:val="both"/>
              <w:rPr>
                <w:sz w:val="20"/>
                <w:szCs w:val="20"/>
                <w:lang w:val="kk-KZ"/>
              </w:rPr>
            </w:pPr>
            <w:r w:rsidRPr="009C493A">
              <w:rPr>
                <w:sz w:val="20"/>
                <w:szCs w:val="20"/>
                <w:lang w:val="kk-KZ"/>
              </w:rPr>
              <w:t>психолог кеңесі;</w:t>
            </w:r>
          </w:p>
          <w:p w14:paraId="52347A29" w14:textId="77777777" w:rsidR="00561FD0" w:rsidRPr="009C493A" w:rsidRDefault="00561FD0" w:rsidP="00561FD0">
            <w:pPr>
              <w:numPr>
                <w:ilvl w:val="0"/>
                <w:numId w:val="1"/>
              </w:numPr>
              <w:tabs>
                <w:tab w:val="left" w:pos="360"/>
              </w:tabs>
              <w:ind w:left="426" w:firstLine="0"/>
              <w:jc w:val="both"/>
              <w:rPr>
                <w:sz w:val="20"/>
                <w:szCs w:val="20"/>
                <w:lang w:val="kk-KZ"/>
              </w:rPr>
            </w:pPr>
            <w:r w:rsidRPr="009C493A">
              <w:rPr>
                <w:sz w:val="20"/>
                <w:szCs w:val="20"/>
                <w:lang w:val="kk-KZ"/>
              </w:rPr>
              <w:t>кәсіпкерлерге кеңес беру және қолдау көрсету  орталығы;</w:t>
            </w:r>
          </w:p>
          <w:p w14:paraId="423F50F5" w14:textId="77777777" w:rsidR="00561FD0" w:rsidRPr="009C493A" w:rsidRDefault="00561FD0" w:rsidP="00561FD0">
            <w:pPr>
              <w:numPr>
                <w:ilvl w:val="0"/>
                <w:numId w:val="2"/>
              </w:numPr>
              <w:tabs>
                <w:tab w:val="left" w:pos="360"/>
              </w:tabs>
              <w:ind w:left="426" w:firstLine="0"/>
              <w:jc w:val="both"/>
              <w:rPr>
                <w:sz w:val="20"/>
                <w:szCs w:val="20"/>
                <w:lang w:val="kk-KZ"/>
              </w:rPr>
            </w:pPr>
            <w:r w:rsidRPr="009C493A">
              <w:rPr>
                <w:sz w:val="20"/>
                <w:szCs w:val="20"/>
                <w:lang w:val="kk-KZ"/>
              </w:rPr>
              <w:t>ұлттық салт дәстүрлерді насихаттау;</w:t>
            </w:r>
          </w:p>
          <w:p w14:paraId="1211AD95" w14:textId="77777777" w:rsidR="00561FD0" w:rsidRPr="009C493A" w:rsidRDefault="00561FD0" w:rsidP="00561FD0">
            <w:pPr>
              <w:numPr>
                <w:ilvl w:val="0"/>
                <w:numId w:val="2"/>
              </w:numPr>
              <w:tabs>
                <w:tab w:val="left" w:pos="360"/>
              </w:tabs>
              <w:ind w:left="426" w:firstLine="0"/>
              <w:jc w:val="both"/>
              <w:rPr>
                <w:sz w:val="20"/>
                <w:szCs w:val="20"/>
                <w:lang w:val="kk-KZ"/>
              </w:rPr>
            </w:pPr>
            <w:r w:rsidRPr="009C493A">
              <w:rPr>
                <w:sz w:val="20"/>
                <w:szCs w:val="20"/>
                <w:lang w:val="kk-KZ"/>
              </w:rPr>
              <w:t>салауатты өмір салтын насихаттау;</w:t>
            </w:r>
          </w:p>
          <w:p w14:paraId="4B3CFA28" w14:textId="77777777" w:rsidR="00561FD0" w:rsidRPr="009C493A" w:rsidRDefault="00561FD0" w:rsidP="00561FD0">
            <w:pPr>
              <w:numPr>
                <w:ilvl w:val="0"/>
                <w:numId w:val="2"/>
              </w:numPr>
              <w:tabs>
                <w:tab w:val="left" w:pos="360"/>
              </w:tabs>
              <w:ind w:left="426" w:firstLine="0"/>
              <w:jc w:val="both"/>
              <w:rPr>
                <w:sz w:val="20"/>
                <w:szCs w:val="20"/>
                <w:lang w:val="kk-KZ"/>
              </w:rPr>
            </w:pPr>
            <w:r w:rsidRPr="009C493A">
              <w:rPr>
                <w:sz w:val="20"/>
                <w:szCs w:val="20"/>
                <w:lang w:val="kk-KZ"/>
              </w:rPr>
              <w:t>жасөспірімдер мен жастардың демалысын ұйымдастыру (лагерь)</w:t>
            </w:r>
          </w:p>
          <w:p w14:paraId="7D559FE0" w14:textId="77777777" w:rsidR="00561FD0" w:rsidRPr="009C493A" w:rsidRDefault="00561FD0" w:rsidP="00561FD0">
            <w:pPr>
              <w:numPr>
                <w:ilvl w:val="0"/>
                <w:numId w:val="2"/>
              </w:numPr>
              <w:tabs>
                <w:tab w:val="left" w:pos="360"/>
              </w:tabs>
              <w:ind w:left="426" w:firstLine="0"/>
              <w:jc w:val="both"/>
              <w:rPr>
                <w:sz w:val="20"/>
                <w:szCs w:val="20"/>
                <w:lang w:val="kk-KZ"/>
              </w:rPr>
            </w:pPr>
            <w:r w:rsidRPr="009C493A">
              <w:rPr>
                <w:sz w:val="20"/>
                <w:szCs w:val="20"/>
                <w:lang w:val="kk-KZ"/>
              </w:rPr>
              <w:t>қайырымдылық шараларды ұйымдастыру;</w:t>
            </w:r>
          </w:p>
          <w:p w14:paraId="58E3624A" w14:textId="77777777" w:rsidR="00561FD0" w:rsidRPr="009C493A" w:rsidRDefault="00561FD0" w:rsidP="00561FD0">
            <w:pPr>
              <w:numPr>
                <w:ilvl w:val="0"/>
                <w:numId w:val="2"/>
              </w:numPr>
              <w:tabs>
                <w:tab w:val="left" w:pos="360"/>
              </w:tabs>
              <w:ind w:left="426" w:firstLine="0"/>
              <w:jc w:val="both"/>
              <w:rPr>
                <w:sz w:val="20"/>
                <w:szCs w:val="20"/>
                <w:lang w:val="kk-KZ"/>
              </w:rPr>
            </w:pPr>
            <w:r w:rsidRPr="009C493A">
              <w:rPr>
                <w:sz w:val="20"/>
                <w:szCs w:val="20"/>
                <w:lang w:val="kk-KZ"/>
              </w:rPr>
              <w:t>жобаларды қолдау үшін демеушілерді іздеу;</w:t>
            </w:r>
          </w:p>
          <w:p w14:paraId="263E8BEC" w14:textId="77777777" w:rsidR="00561FD0" w:rsidRPr="009C493A" w:rsidRDefault="00561FD0" w:rsidP="00561FD0">
            <w:pPr>
              <w:numPr>
                <w:ilvl w:val="0"/>
                <w:numId w:val="2"/>
              </w:numPr>
              <w:tabs>
                <w:tab w:val="left" w:pos="360"/>
              </w:tabs>
              <w:ind w:left="426" w:firstLine="0"/>
              <w:jc w:val="both"/>
              <w:rPr>
                <w:sz w:val="20"/>
                <w:szCs w:val="20"/>
                <w:lang w:val="kk-KZ"/>
              </w:rPr>
            </w:pPr>
            <w:r w:rsidRPr="009C493A">
              <w:rPr>
                <w:sz w:val="20"/>
                <w:szCs w:val="20"/>
                <w:lang w:val="kk-KZ"/>
              </w:rPr>
              <w:lastRenderedPageBreak/>
              <w:t>жарғылық мақсаттарына сәйкес  кештер мен басқа шараларды ұйымдастыру;</w:t>
            </w:r>
          </w:p>
          <w:p w14:paraId="488AAACF" w14:textId="77777777" w:rsidR="00561FD0" w:rsidRPr="009C493A" w:rsidRDefault="00561FD0" w:rsidP="00561FD0">
            <w:pPr>
              <w:numPr>
                <w:ilvl w:val="0"/>
                <w:numId w:val="2"/>
              </w:numPr>
              <w:tabs>
                <w:tab w:val="left" w:pos="360"/>
              </w:tabs>
              <w:ind w:left="426" w:firstLine="0"/>
              <w:jc w:val="both"/>
              <w:rPr>
                <w:sz w:val="20"/>
                <w:szCs w:val="20"/>
                <w:lang w:val="kk-KZ"/>
              </w:rPr>
            </w:pPr>
            <w:r w:rsidRPr="009C493A">
              <w:rPr>
                <w:sz w:val="20"/>
                <w:szCs w:val="20"/>
                <w:lang w:val="kk-KZ"/>
              </w:rPr>
              <w:t>қоғамдық пікірді тану мақсатымен сұрақ және зерттеу жұмыстарын өткізу;</w:t>
            </w:r>
          </w:p>
          <w:p w14:paraId="0AC7AB62" w14:textId="77777777" w:rsidR="00561FD0" w:rsidRPr="009C493A" w:rsidRDefault="00561FD0" w:rsidP="00561FD0">
            <w:pPr>
              <w:numPr>
                <w:ilvl w:val="0"/>
                <w:numId w:val="2"/>
              </w:numPr>
              <w:tabs>
                <w:tab w:val="left" w:pos="360"/>
              </w:tabs>
              <w:ind w:left="426" w:firstLine="0"/>
              <w:jc w:val="both"/>
              <w:rPr>
                <w:sz w:val="20"/>
                <w:szCs w:val="20"/>
                <w:lang w:val="kk-KZ"/>
              </w:rPr>
            </w:pPr>
            <w:r w:rsidRPr="009C493A">
              <w:rPr>
                <w:sz w:val="20"/>
                <w:szCs w:val="20"/>
                <w:lang w:val="kk-KZ"/>
              </w:rPr>
              <w:t>мектеп оқушыларымен интеллектуалды ойындар, дебаттар ұйымдастыру;</w:t>
            </w:r>
          </w:p>
          <w:p w14:paraId="29067C76" w14:textId="77777777" w:rsidR="00561FD0" w:rsidRPr="009C493A" w:rsidRDefault="00561FD0" w:rsidP="00561FD0">
            <w:pPr>
              <w:numPr>
                <w:ilvl w:val="0"/>
                <w:numId w:val="2"/>
              </w:numPr>
              <w:tabs>
                <w:tab w:val="left" w:pos="360"/>
              </w:tabs>
              <w:ind w:left="426" w:firstLine="0"/>
              <w:jc w:val="both"/>
              <w:rPr>
                <w:sz w:val="20"/>
                <w:szCs w:val="20"/>
                <w:lang w:val="kk-KZ"/>
              </w:rPr>
            </w:pPr>
            <w:r w:rsidRPr="009C493A">
              <w:rPr>
                <w:sz w:val="20"/>
                <w:szCs w:val="20"/>
                <w:lang w:val="kk-KZ"/>
              </w:rPr>
              <w:t>ата-аналарға отбасы тәрбиесі туралы кеңестер беру;</w:t>
            </w:r>
          </w:p>
          <w:p w14:paraId="78E174A2" w14:textId="77777777" w:rsidR="00561FD0" w:rsidRPr="009C493A" w:rsidRDefault="00561FD0" w:rsidP="00561FD0">
            <w:pPr>
              <w:numPr>
                <w:ilvl w:val="0"/>
                <w:numId w:val="2"/>
              </w:numPr>
              <w:tabs>
                <w:tab w:val="left" w:pos="360"/>
              </w:tabs>
              <w:ind w:left="426" w:firstLine="0"/>
              <w:jc w:val="both"/>
              <w:rPr>
                <w:sz w:val="20"/>
                <w:szCs w:val="20"/>
                <w:lang w:val="kk-KZ"/>
              </w:rPr>
            </w:pPr>
            <w:r w:rsidRPr="009C493A">
              <w:rPr>
                <w:sz w:val="20"/>
                <w:szCs w:val="20"/>
                <w:lang w:val="kk-KZ"/>
              </w:rPr>
              <w:t xml:space="preserve">азаматтардың еркіндігі мен құқықтарын сотта, мемлекеттік органдар мен басқа да         </w:t>
            </w:r>
          </w:p>
          <w:p w14:paraId="7C446CC6" w14:textId="77777777" w:rsidR="00561FD0" w:rsidRPr="009C493A" w:rsidRDefault="00561FD0" w:rsidP="00561FD0">
            <w:pPr>
              <w:tabs>
                <w:tab w:val="left" w:pos="360"/>
              </w:tabs>
              <w:ind w:left="426"/>
              <w:jc w:val="both"/>
              <w:rPr>
                <w:sz w:val="20"/>
                <w:szCs w:val="20"/>
                <w:lang w:val="kk-KZ"/>
              </w:rPr>
            </w:pPr>
            <w:r w:rsidRPr="009C493A">
              <w:rPr>
                <w:sz w:val="20"/>
                <w:szCs w:val="20"/>
                <w:lang w:val="kk-KZ"/>
              </w:rPr>
              <w:t xml:space="preserve">    қоғамдық бірлестіктерде қорғауға көмек көрсету;</w:t>
            </w:r>
          </w:p>
          <w:p w14:paraId="680DE6EE" w14:textId="77777777" w:rsidR="00F25E4E" w:rsidRPr="009C493A" w:rsidRDefault="00561FD0" w:rsidP="005A4246">
            <w:pPr>
              <w:numPr>
                <w:ilvl w:val="0"/>
                <w:numId w:val="2"/>
              </w:numPr>
              <w:tabs>
                <w:tab w:val="left" w:pos="360"/>
              </w:tabs>
              <w:ind w:left="426" w:firstLine="0"/>
              <w:jc w:val="both"/>
              <w:rPr>
                <w:sz w:val="20"/>
                <w:szCs w:val="20"/>
                <w:lang w:val="kk-KZ"/>
              </w:rPr>
            </w:pPr>
            <w:r w:rsidRPr="009C493A">
              <w:rPr>
                <w:sz w:val="20"/>
                <w:szCs w:val="20"/>
                <w:lang w:val="kk-KZ"/>
              </w:rPr>
              <w:t>қоғамда сыбайлас жемқорлыққа қарсы бағытталған іс шаралар ұйымдастыру;</w:t>
            </w:r>
          </w:p>
        </w:tc>
      </w:tr>
      <w:tr w:rsidR="00142C18" w:rsidRPr="00023677" w14:paraId="0A991A80" w14:textId="77777777" w:rsidTr="00910B03">
        <w:tc>
          <w:tcPr>
            <w:tcW w:w="362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1B2B30" w14:textId="77777777" w:rsidR="00F25E4E" w:rsidRPr="009C493A" w:rsidRDefault="00F25E4E" w:rsidP="005A4246">
            <w:pPr>
              <w:spacing w:line="285" w:lineRule="atLeast"/>
              <w:textAlignment w:val="baseline"/>
              <w:rPr>
                <w:color w:val="000000"/>
                <w:spacing w:val="2"/>
                <w:sz w:val="20"/>
                <w:szCs w:val="20"/>
                <w:lang w:val="kk-KZ"/>
              </w:rPr>
            </w:pPr>
            <w:r w:rsidRPr="009C493A">
              <w:rPr>
                <w:color w:val="000000"/>
                <w:spacing w:val="2"/>
                <w:sz w:val="20"/>
                <w:szCs w:val="20"/>
                <w:lang w:val="kk-KZ"/>
              </w:rPr>
              <w:lastRenderedPageBreak/>
              <w:t>7. Ұйымның</w:t>
            </w:r>
            <w:r w:rsidR="0088248F" w:rsidRPr="009C493A">
              <w:rPr>
                <w:color w:val="000000"/>
                <w:spacing w:val="2"/>
                <w:sz w:val="20"/>
                <w:szCs w:val="20"/>
                <w:lang w:val="kk-KZ"/>
              </w:rPr>
              <w:t xml:space="preserve"> </w:t>
            </w:r>
            <w:r w:rsidRPr="009C493A">
              <w:rPr>
                <w:color w:val="000000"/>
                <w:spacing w:val="2"/>
                <w:sz w:val="20"/>
                <w:szCs w:val="20"/>
                <w:lang w:val="kk-KZ"/>
              </w:rPr>
              <w:t>жұмыс</w:t>
            </w:r>
            <w:r w:rsidR="0088248F" w:rsidRPr="009C493A">
              <w:rPr>
                <w:color w:val="000000"/>
                <w:spacing w:val="2"/>
                <w:sz w:val="20"/>
                <w:szCs w:val="20"/>
                <w:lang w:val="kk-KZ"/>
              </w:rPr>
              <w:t xml:space="preserve"> </w:t>
            </w:r>
            <w:r w:rsidRPr="009C493A">
              <w:rPr>
                <w:color w:val="000000"/>
                <w:spacing w:val="2"/>
                <w:sz w:val="20"/>
                <w:szCs w:val="20"/>
                <w:lang w:val="kk-KZ"/>
              </w:rPr>
              <w:t>тәжірибесі бар нысаналы</w:t>
            </w:r>
            <w:r w:rsidR="0088248F" w:rsidRPr="009C493A">
              <w:rPr>
                <w:color w:val="000000"/>
                <w:spacing w:val="2"/>
                <w:sz w:val="20"/>
                <w:szCs w:val="20"/>
                <w:lang w:val="kk-KZ"/>
              </w:rPr>
              <w:t xml:space="preserve"> </w:t>
            </w:r>
            <w:r w:rsidRPr="009C493A">
              <w:rPr>
                <w:color w:val="000000"/>
                <w:spacing w:val="2"/>
                <w:sz w:val="20"/>
                <w:szCs w:val="20"/>
                <w:lang w:val="kk-KZ"/>
              </w:rPr>
              <w:t>топтар</w:t>
            </w:r>
          </w:p>
        </w:tc>
        <w:tc>
          <w:tcPr>
            <w:tcW w:w="12497" w:type="dxa"/>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54BB0F" w14:textId="77777777" w:rsidR="00F25E4E" w:rsidRPr="009C493A" w:rsidRDefault="00561FD0" w:rsidP="005A4246">
            <w:pPr>
              <w:rPr>
                <w:color w:val="000000"/>
                <w:sz w:val="20"/>
                <w:szCs w:val="20"/>
                <w:lang w:val="kk-KZ"/>
              </w:rPr>
            </w:pPr>
            <w:r w:rsidRPr="009C493A">
              <w:rPr>
                <w:color w:val="000000"/>
                <w:sz w:val="20"/>
                <w:szCs w:val="20"/>
                <w:lang w:val="kk-KZ"/>
              </w:rPr>
              <w:t>Облыс тұрғындары, аналар, жастар</w:t>
            </w:r>
          </w:p>
        </w:tc>
      </w:tr>
      <w:tr w:rsidR="00142C18" w:rsidRPr="00023677" w14:paraId="08125652" w14:textId="77777777" w:rsidTr="00910B03">
        <w:tc>
          <w:tcPr>
            <w:tcW w:w="362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9A5121" w14:textId="77777777" w:rsidR="00F25E4E" w:rsidRPr="009C493A" w:rsidRDefault="00F25E4E" w:rsidP="005A4246">
            <w:pPr>
              <w:spacing w:line="285" w:lineRule="atLeast"/>
              <w:textAlignment w:val="baseline"/>
              <w:rPr>
                <w:color w:val="000000"/>
                <w:spacing w:val="2"/>
                <w:sz w:val="20"/>
                <w:szCs w:val="20"/>
              </w:rPr>
            </w:pPr>
            <w:r w:rsidRPr="009C493A">
              <w:rPr>
                <w:color w:val="000000"/>
                <w:spacing w:val="2"/>
                <w:sz w:val="20"/>
                <w:szCs w:val="20"/>
              </w:rPr>
              <w:t xml:space="preserve">8. </w:t>
            </w:r>
            <w:proofErr w:type="spellStart"/>
            <w:r w:rsidRPr="009C493A">
              <w:rPr>
                <w:color w:val="000000"/>
                <w:spacing w:val="2"/>
                <w:sz w:val="20"/>
                <w:szCs w:val="20"/>
              </w:rPr>
              <w:t>Ұйымның</w:t>
            </w:r>
            <w:proofErr w:type="spellEnd"/>
            <w:r w:rsidR="0088248F" w:rsidRPr="009C493A">
              <w:rPr>
                <w:color w:val="000000"/>
                <w:spacing w:val="2"/>
                <w:sz w:val="20"/>
                <w:szCs w:val="20"/>
              </w:rPr>
              <w:t xml:space="preserve"> </w:t>
            </w:r>
            <w:proofErr w:type="spellStart"/>
            <w:r w:rsidRPr="009C493A">
              <w:rPr>
                <w:color w:val="000000"/>
                <w:spacing w:val="2"/>
                <w:sz w:val="20"/>
                <w:szCs w:val="20"/>
              </w:rPr>
              <w:t>байланыс</w:t>
            </w:r>
            <w:proofErr w:type="spellEnd"/>
            <w:r w:rsidRPr="009C493A">
              <w:rPr>
                <w:color w:val="000000"/>
                <w:spacing w:val="2"/>
                <w:sz w:val="20"/>
                <w:szCs w:val="20"/>
              </w:rPr>
              <w:t xml:space="preserve"> телефоны</w:t>
            </w:r>
          </w:p>
        </w:tc>
        <w:tc>
          <w:tcPr>
            <w:tcW w:w="12497" w:type="dxa"/>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273467" w14:textId="77777777" w:rsidR="00F25E4E" w:rsidRPr="009C493A" w:rsidRDefault="00561FD0" w:rsidP="005A4246">
            <w:pPr>
              <w:rPr>
                <w:color w:val="000000"/>
                <w:sz w:val="20"/>
                <w:szCs w:val="20"/>
                <w:lang w:val="en-US"/>
              </w:rPr>
            </w:pPr>
            <w:r w:rsidRPr="009C493A">
              <w:rPr>
                <w:color w:val="000000"/>
                <w:sz w:val="20"/>
                <w:szCs w:val="20"/>
                <w:lang w:val="en-US"/>
              </w:rPr>
              <w:t>87029604381</w:t>
            </w:r>
          </w:p>
        </w:tc>
      </w:tr>
      <w:tr w:rsidR="00142C18" w:rsidRPr="00023677" w14:paraId="14EBC6E6" w14:textId="77777777" w:rsidTr="00910B03">
        <w:tc>
          <w:tcPr>
            <w:tcW w:w="362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28647DA" w14:textId="77777777" w:rsidR="00F25E4E" w:rsidRPr="009C493A" w:rsidRDefault="00F25E4E" w:rsidP="005A4246">
            <w:pPr>
              <w:spacing w:line="285" w:lineRule="atLeast"/>
              <w:textAlignment w:val="baseline"/>
              <w:rPr>
                <w:color w:val="000000"/>
                <w:spacing w:val="2"/>
                <w:sz w:val="20"/>
                <w:szCs w:val="20"/>
              </w:rPr>
            </w:pPr>
            <w:r w:rsidRPr="009C493A">
              <w:rPr>
                <w:color w:val="000000"/>
                <w:spacing w:val="2"/>
                <w:sz w:val="20"/>
                <w:szCs w:val="20"/>
              </w:rPr>
              <w:t xml:space="preserve">9. </w:t>
            </w:r>
            <w:proofErr w:type="spellStart"/>
            <w:r w:rsidRPr="009C493A">
              <w:rPr>
                <w:color w:val="000000"/>
                <w:spacing w:val="2"/>
                <w:sz w:val="20"/>
                <w:szCs w:val="20"/>
              </w:rPr>
              <w:t>Электрондық</w:t>
            </w:r>
            <w:proofErr w:type="spellEnd"/>
            <w:r w:rsidR="0088248F" w:rsidRPr="009C493A">
              <w:rPr>
                <w:color w:val="000000"/>
                <w:spacing w:val="2"/>
                <w:sz w:val="20"/>
                <w:szCs w:val="20"/>
              </w:rPr>
              <w:t xml:space="preserve"> </w:t>
            </w:r>
            <w:proofErr w:type="spellStart"/>
            <w:r w:rsidRPr="009C493A">
              <w:rPr>
                <w:color w:val="000000"/>
                <w:spacing w:val="2"/>
                <w:sz w:val="20"/>
                <w:szCs w:val="20"/>
              </w:rPr>
              <w:t>пошта</w:t>
            </w:r>
            <w:proofErr w:type="spellEnd"/>
            <w:r w:rsidR="0088248F" w:rsidRPr="009C493A">
              <w:rPr>
                <w:color w:val="000000"/>
                <w:spacing w:val="2"/>
                <w:sz w:val="20"/>
                <w:szCs w:val="20"/>
              </w:rPr>
              <w:t xml:space="preserve"> </w:t>
            </w:r>
            <w:proofErr w:type="spellStart"/>
            <w:r w:rsidRPr="009C493A">
              <w:rPr>
                <w:color w:val="000000"/>
                <w:spacing w:val="2"/>
                <w:sz w:val="20"/>
                <w:szCs w:val="20"/>
              </w:rPr>
              <w:t>мекен</w:t>
            </w:r>
            <w:proofErr w:type="spellEnd"/>
            <w:r w:rsidR="0088248F" w:rsidRPr="009C493A">
              <w:rPr>
                <w:color w:val="000000"/>
                <w:spacing w:val="2"/>
                <w:sz w:val="20"/>
                <w:szCs w:val="20"/>
              </w:rPr>
              <w:t xml:space="preserve"> </w:t>
            </w:r>
            <w:proofErr w:type="spellStart"/>
            <w:r w:rsidRPr="009C493A">
              <w:rPr>
                <w:color w:val="000000"/>
                <w:spacing w:val="2"/>
                <w:sz w:val="20"/>
                <w:szCs w:val="20"/>
              </w:rPr>
              <w:t>жайы</w:t>
            </w:r>
            <w:proofErr w:type="spellEnd"/>
          </w:p>
        </w:tc>
        <w:tc>
          <w:tcPr>
            <w:tcW w:w="12497" w:type="dxa"/>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7F5BA6" w14:textId="77777777" w:rsidR="00F25E4E" w:rsidRPr="009C493A" w:rsidRDefault="00561FD0" w:rsidP="005A4246">
            <w:pPr>
              <w:rPr>
                <w:color w:val="000000"/>
                <w:sz w:val="20"/>
                <w:szCs w:val="20"/>
                <w:lang w:val="en-US"/>
              </w:rPr>
            </w:pPr>
            <w:r w:rsidRPr="009C493A">
              <w:rPr>
                <w:color w:val="000000"/>
                <w:sz w:val="20"/>
                <w:szCs w:val="20"/>
                <w:lang w:val="en-US"/>
              </w:rPr>
              <w:t>Biba.81@mail.ru</w:t>
            </w:r>
          </w:p>
        </w:tc>
      </w:tr>
      <w:tr w:rsidR="00142C18" w:rsidRPr="00023677" w14:paraId="7B082BD5" w14:textId="77777777" w:rsidTr="00910B03">
        <w:tc>
          <w:tcPr>
            <w:tcW w:w="362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3A25FE" w14:textId="77777777" w:rsidR="00F25E4E" w:rsidRPr="009C493A" w:rsidRDefault="00F25E4E" w:rsidP="005A4246">
            <w:pPr>
              <w:spacing w:line="285" w:lineRule="atLeast"/>
              <w:textAlignment w:val="baseline"/>
              <w:rPr>
                <w:color w:val="000000"/>
                <w:spacing w:val="2"/>
                <w:sz w:val="20"/>
                <w:szCs w:val="20"/>
              </w:rPr>
            </w:pPr>
            <w:r w:rsidRPr="009C493A">
              <w:rPr>
                <w:color w:val="000000"/>
                <w:spacing w:val="2"/>
                <w:sz w:val="20"/>
                <w:szCs w:val="20"/>
              </w:rPr>
              <w:t xml:space="preserve">10. Интернет </w:t>
            </w:r>
            <w:proofErr w:type="spellStart"/>
            <w:r w:rsidRPr="009C493A">
              <w:rPr>
                <w:color w:val="000000"/>
                <w:spacing w:val="2"/>
                <w:sz w:val="20"/>
                <w:szCs w:val="20"/>
              </w:rPr>
              <w:t>желісінде</w:t>
            </w:r>
            <w:proofErr w:type="spellEnd"/>
            <w:r w:rsidR="0088248F" w:rsidRPr="009C493A">
              <w:rPr>
                <w:color w:val="000000"/>
                <w:spacing w:val="2"/>
                <w:sz w:val="20"/>
                <w:szCs w:val="20"/>
              </w:rPr>
              <w:t xml:space="preserve"> </w:t>
            </w:r>
            <w:proofErr w:type="spellStart"/>
            <w:r w:rsidRPr="009C493A">
              <w:rPr>
                <w:color w:val="000000"/>
                <w:spacing w:val="2"/>
                <w:sz w:val="20"/>
                <w:szCs w:val="20"/>
              </w:rPr>
              <w:t>өтінішберушінің</w:t>
            </w:r>
            <w:proofErr w:type="spellEnd"/>
            <w:r w:rsidRPr="009C493A">
              <w:rPr>
                <w:color w:val="000000"/>
                <w:spacing w:val="2"/>
                <w:sz w:val="20"/>
                <w:szCs w:val="20"/>
              </w:rPr>
              <w:t xml:space="preserve"> веб-сайты</w:t>
            </w:r>
          </w:p>
        </w:tc>
        <w:tc>
          <w:tcPr>
            <w:tcW w:w="12497" w:type="dxa"/>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D06335" w14:textId="77777777" w:rsidR="00F25E4E" w:rsidRPr="009C493A" w:rsidRDefault="00DC4642" w:rsidP="005A4246">
            <w:pPr>
              <w:rPr>
                <w:color w:val="000000"/>
                <w:sz w:val="20"/>
                <w:szCs w:val="20"/>
              </w:rPr>
            </w:pPr>
            <w:hyperlink r:id="rId6" w:history="1">
              <w:r w:rsidR="00561FD0" w:rsidRPr="009C493A">
                <w:rPr>
                  <w:rStyle w:val="a3"/>
                  <w:sz w:val="20"/>
                  <w:szCs w:val="20"/>
                </w:rPr>
                <w:t>https://www.facebook.com/profile.php?id=100084224670953</w:t>
              </w:r>
            </w:hyperlink>
          </w:p>
          <w:p w14:paraId="167AAB3E" w14:textId="77777777" w:rsidR="00561FD0" w:rsidRPr="009C493A" w:rsidRDefault="00561FD0" w:rsidP="005A4246">
            <w:pPr>
              <w:rPr>
                <w:color w:val="000000"/>
                <w:sz w:val="20"/>
                <w:szCs w:val="20"/>
              </w:rPr>
            </w:pPr>
          </w:p>
        </w:tc>
      </w:tr>
      <w:tr w:rsidR="00142C18" w:rsidRPr="00023677" w14:paraId="6E428D7A" w14:textId="77777777" w:rsidTr="00910B03">
        <w:tc>
          <w:tcPr>
            <w:tcW w:w="362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868112" w14:textId="77777777" w:rsidR="00F25E4E" w:rsidRPr="009C493A" w:rsidRDefault="00F25E4E" w:rsidP="005A4246">
            <w:pPr>
              <w:spacing w:line="285" w:lineRule="atLeast"/>
              <w:textAlignment w:val="baseline"/>
              <w:rPr>
                <w:color w:val="000000"/>
                <w:spacing w:val="2"/>
                <w:sz w:val="20"/>
                <w:szCs w:val="20"/>
              </w:rPr>
            </w:pPr>
            <w:r w:rsidRPr="009C493A">
              <w:rPr>
                <w:color w:val="000000"/>
                <w:spacing w:val="2"/>
                <w:sz w:val="20"/>
                <w:szCs w:val="20"/>
              </w:rPr>
              <w:t xml:space="preserve">11. </w:t>
            </w:r>
            <w:proofErr w:type="spellStart"/>
            <w:r w:rsidRPr="009C493A">
              <w:rPr>
                <w:color w:val="000000"/>
                <w:spacing w:val="2"/>
                <w:sz w:val="20"/>
                <w:szCs w:val="20"/>
              </w:rPr>
              <w:t>Әлеуметтік</w:t>
            </w:r>
            <w:proofErr w:type="spellEnd"/>
            <w:r w:rsidR="0088248F" w:rsidRPr="009C493A">
              <w:rPr>
                <w:color w:val="000000"/>
                <w:spacing w:val="2"/>
                <w:sz w:val="20"/>
                <w:szCs w:val="20"/>
              </w:rPr>
              <w:t xml:space="preserve"> </w:t>
            </w:r>
            <w:proofErr w:type="spellStart"/>
            <w:r w:rsidRPr="009C493A">
              <w:rPr>
                <w:color w:val="000000"/>
                <w:spacing w:val="2"/>
                <w:sz w:val="20"/>
                <w:szCs w:val="20"/>
              </w:rPr>
              <w:t>желілердегі</w:t>
            </w:r>
            <w:proofErr w:type="spellEnd"/>
            <w:r w:rsidR="0088248F" w:rsidRPr="009C493A">
              <w:rPr>
                <w:color w:val="000000"/>
                <w:spacing w:val="2"/>
                <w:sz w:val="20"/>
                <w:szCs w:val="20"/>
              </w:rPr>
              <w:t xml:space="preserve"> </w:t>
            </w:r>
            <w:proofErr w:type="spellStart"/>
            <w:r w:rsidRPr="009C493A">
              <w:rPr>
                <w:color w:val="000000"/>
                <w:spacing w:val="2"/>
                <w:sz w:val="20"/>
                <w:szCs w:val="20"/>
              </w:rPr>
              <w:t>парақшалар</w:t>
            </w:r>
            <w:proofErr w:type="spellEnd"/>
            <w:r w:rsidRPr="009C493A">
              <w:rPr>
                <w:color w:val="000000"/>
                <w:spacing w:val="2"/>
                <w:sz w:val="20"/>
                <w:szCs w:val="20"/>
              </w:rPr>
              <w:t xml:space="preserve"> (</w:t>
            </w:r>
            <w:proofErr w:type="spellStart"/>
            <w:r w:rsidRPr="009C493A">
              <w:rPr>
                <w:color w:val="000000"/>
                <w:spacing w:val="2"/>
                <w:sz w:val="20"/>
                <w:szCs w:val="20"/>
              </w:rPr>
              <w:t>топтар</w:t>
            </w:r>
            <w:proofErr w:type="spellEnd"/>
            <w:r w:rsidRPr="009C493A">
              <w:rPr>
                <w:color w:val="000000"/>
                <w:spacing w:val="2"/>
                <w:sz w:val="20"/>
                <w:szCs w:val="20"/>
              </w:rPr>
              <w:t xml:space="preserve">, </w:t>
            </w:r>
            <w:proofErr w:type="spellStart"/>
            <w:r w:rsidRPr="009C493A">
              <w:rPr>
                <w:color w:val="000000"/>
                <w:spacing w:val="2"/>
                <w:sz w:val="20"/>
                <w:szCs w:val="20"/>
              </w:rPr>
              <w:t>аккаунттар</w:t>
            </w:r>
            <w:proofErr w:type="spellEnd"/>
            <w:r w:rsidRPr="009C493A">
              <w:rPr>
                <w:color w:val="000000"/>
                <w:spacing w:val="2"/>
                <w:sz w:val="20"/>
                <w:szCs w:val="20"/>
              </w:rPr>
              <w:t>)</w:t>
            </w:r>
          </w:p>
        </w:tc>
        <w:tc>
          <w:tcPr>
            <w:tcW w:w="12497" w:type="dxa"/>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123839" w14:textId="77777777" w:rsidR="00F25E4E" w:rsidRPr="009C493A" w:rsidRDefault="00DC4642" w:rsidP="005A4246">
            <w:pPr>
              <w:rPr>
                <w:color w:val="000000"/>
                <w:sz w:val="20"/>
                <w:szCs w:val="20"/>
              </w:rPr>
            </w:pPr>
            <w:hyperlink r:id="rId7" w:history="1">
              <w:r w:rsidR="00CC5E99" w:rsidRPr="009C493A">
                <w:rPr>
                  <w:rStyle w:val="a3"/>
                  <w:sz w:val="20"/>
                  <w:szCs w:val="20"/>
                </w:rPr>
                <w:t>https://www.facebook.com/profile.php?id=100084224670953</w:t>
              </w:r>
            </w:hyperlink>
          </w:p>
          <w:p w14:paraId="0803D4C0" w14:textId="77777777" w:rsidR="00CC5E99" w:rsidRPr="009C493A" w:rsidRDefault="00CC5E99" w:rsidP="005A4246">
            <w:pPr>
              <w:rPr>
                <w:color w:val="000000"/>
                <w:sz w:val="20"/>
                <w:szCs w:val="20"/>
              </w:rPr>
            </w:pPr>
          </w:p>
          <w:p w14:paraId="16058EC3" w14:textId="77777777" w:rsidR="00CC5E99" w:rsidRPr="009C493A" w:rsidRDefault="00CC5E99" w:rsidP="005A4246">
            <w:pPr>
              <w:rPr>
                <w:color w:val="000000"/>
                <w:sz w:val="20"/>
                <w:szCs w:val="20"/>
              </w:rPr>
            </w:pPr>
          </w:p>
        </w:tc>
      </w:tr>
      <w:tr w:rsidR="00142C18" w:rsidRPr="00DC4642" w14:paraId="7F05B78D" w14:textId="77777777" w:rsidTr="00910B03">
        <w:tc>
          <w:tcPr>
            <w:tcW w:w="362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3A7BD5" w14:textId="77777777" w:rsidR="00F25E4E" w:rsidRPr="009C493A" w:rsidRDefault="00F25E4E" w:rsidP="005A4246">
            <w:pPr>
              <w:spacing w:line="285" w:lineRule="atLeast"/>
              <w:textAlignment w:val="baseline"/>
              <w:rPr>
                <w:color w:val="000000"/>
                <w:spacing w:val="2"/>
                <w:sz w:val="20"/>
                <w:szCs w:val="20"/>
              </w:rPr>
            </w:pPr>
            <w:r w:rsidRPr="009C493A">
              <w:rPr>
                <w:color w:val="000000"/>
                <w:spacing w:val="2"/>
                <w:sz w:val="20"/>
                <w:szCs w:val="20"/>
              </w:rPr>
              <w:t xml:space="preserve">12. </w:t>
            </w:r>
            <w:proofErr w:type="spellStart"/>
            <w:r w:rsidRPr="009C493A">
              <w:rPr>
                <w:color w:val="000000"/>
                <w:spacing w:val="2"/>
                <w:sz w:val="20"/>
                <w:szCs w:val="20"/>
              </w:rPr>
              <w:t>Іске</w:t>
            </w:r>
            <w:proofErr w:type="spellEnd"/>
            <w:r w:rsidR="0088248F" w:rsidRPr="009C493A">
              <w:rPr>
                <w:color w:val="000000"/>
                <w:spacing w:val="2"/>
                <w:sz w:val="20"/>
                <w:szCs w:val="20"/>
              </w:rPr>
              <w:t xml:space="preserve"> </w:t>
            </w:r>
            <w:proofErr w:type="spellStart"/>
            <w:r w:rsidRPr="009C493A">
              <w:rPr>
                <w:color w:val="000000"/>
                <w:spacing w:val="2"/>
                <w:sz w:val="20"/>
                <w:szCs w:val="20"/>
              </w:rPr>
              <w:t>асырылған</w:t>
            </w:r>
            <w:proofErr w:type="spellEnd"/>
            <w:r w:rsidR="0088248F" w:rsidRPr="009C493A">
              <w:rPr>
                <w:color w:val="000000"/>
                <w:spacing w:val="2"/>
                <w:sz w:val="20"/>
                <w:szCs w:val="20"/>
              </w:rPr>
              <w:t xml:space="preserve"> </w:t>
            </w:r>
            <w:proofErr w:type="spellStart"/>
            <w:r w:rsidRPr="009C493A">
              <w:rPr>
                <w:color w:val="000000"/>
                <w:spacing w:val="2"/>
                <w:sz w:val="20"/>
                <w:szCs w:val="20"/>
              </w:rPr>
              <w:t>негізгі</w:t>
            </w:r>
            <w:proofErr w:type="spellEnd"/>
            <w:r w:rsidR="0088248F" w:rsidRPr="009C493A">
              <w:rPr>
                <w:color w:val="000000"/>
                <w:spacing w:val="2"/>
                <w:sz w:val="20"/>
                <w:szCs w:val="20"/>
              </w:rPr>
              <w:t xml:space="preserve"> </w:t>
            </w:r>
            <w:proofErr w:type="spellStart"/>
            <w:r w:rsidRPr="009C493A">
              <w:rPr>
                <w:color w:val="000000"/>
                <w:spacing w:val="2"/>
                <w:sz w:val="20"/>
                <w:szCs w:val="20"/>
              </w:rPr>
              <w:t>жобалар</w:t>
            </w:r>
            <w:proofErr w:type="spellEnd"/>
            <w:r w:rsidRPr="009C493A">
              <w:rPr>
                <w:color w:val="000000"/>
                <w:spacing w:val="2"/>
                <w:sz w:val="20"/>
                <w:szCs w:val="20"/>
              </w:rPr>
              <w:t xml:space="preserve"> мен</w:t>
            </w:r>
            <w:r w:rsidRPr="009C493A">
              <w:rPr>
                <w:color w:val="000000"/>
                <w:spacing w:val="2"/>
                <w:sz w:val="20"/>
                <w:szCs w:val="20"/>
              </w:rPr>
              <w:br/>
            </w:r>
            <w:proofErr w:type="spellStart"/>
            <w:r w:rsidRPr="009C493A">
              <w:rPr>
                <w:color w:val="000000"/>
                <w:spacing w:val="2"/>
                <w:sz w:val="20"/>
                <w:szCs w:val="20"/>
              </w:rPr>
              <w:t>бағдарламалар</w:t>
            </w:r>
            <w:proofErr w:type="spellEnd"/>
            <w:r w:rsidRPr="009C493A">
              <w:rPr>
                <w:color w:val="000000"/>
                <w:spacing w:val="2"/>
                <w:sz w:val="20"/>
                <w:szCs w:val="20"/>
              </w:rPr>
              <w:t xml:space="preserve"> *</w:t>
            </w:r>
            <w:r w:rsidRPr="009C493A">
              <w:rPr>
                <w:color w:val="000000"/>
                <w:spacing w:val="2"/>
                <w:sz w:val="20"/>
                <w:szCs w:val="20"/>
              </w:rPr>
              <w:br/>
            </w:r>
            <w:proofErr w:type="spellStart"/>
            <w:r w:rsidRPr="009C493A">
              <w:rPr>
                <w:color w:val="000000"/>
                <w:spacing w:val="2"/>
                <w:sz w:val="20"/>
                <w:szCs w:val="20"/>
              </w:rPr>
              <w:t>Ескерту</w:t>
            </w:r>
            <w:proofErr w:type="spellEnd"/>
            <w:r w:rsidRPr="009C493A">
              <w:rPr>
                <w:color w:val="000000"/>
                <w:spacing w:val="2"/>
                <w:sz w:val="20"/>
                <w:szCs w:val="20"/>
              </w:rPr>
              <w:t>.</w:t>
            </w:r>
            <w:r w:rsidRPr="009C493A">
              <w:rPr>
                <w:color w:val="000000"/>
                <w:spacing w:val="2"/>
                <w:sz w:val="20"/>
                <w:szCs w:val="20"/>
              </w:rPr>
              <w:br/>
              <w:t xml:space="preserve">* </w:t>
            </w:r>
            <w:proofErr w:type="spellStart"/>
            <w:r w:rsidRPr="009C493A">
              <w:rPr>
                <w:color w:val="000000"/>
                <w:spacing w:val="2"/>
                <w:sz w:val="20"/>
                <w:szCs w:val="20"/>
              </w:rPr>
              <w:t>Көрсетілген</w:t>
            </w:r>
            <w:proofErr w:type="spellEnd"/>
            <w:r w:rsidR="003E4744" w:rsidRPr="009C493A">
              <w:rPr>
                <w:color w:val="000000"/>
                <w:spacing w:val="2"/>
                <w:sz w:val="20"/>
                <w:szCs w:val="20"/>
              </w:rPr>
              <w:t xml:space="preserve"> </w:t>
            </w:r>
            <w:proofErr w:type="spellStart"/>
            <w:r w:rsidRPr="009C493A">
              <w:rPr>
                <w:color w:val="000000"/>
                <w:spacing w:val="2"/>
                <w:sz w:val="20"/>
                <w:szCs w:val="20"/>
              </w:rPr>
              <w:t>қызметтер</w:t>
            </w:r>
            <w:proofErr w:type="spellEnd"/>
            <w:r w:rsidR="003E4744" w:rsidRPr="009C493A">
              <w:rPr>
                <w:color w:val="000000"/>
                <w:spacing w:val="2"/>
                <w:sz w:val="20"/>
                <w:szCs w:val="20"/>
              </w:rPr>
              <w:t xml:space="preserve"> </w:t>
            </w:r>
            <w:proofErr w:type="spellStart"/>
            <w:r w:rsidRPr="009C493A">
              <w:rPr>
                <w:color w:val="000000"/>
                <w:spacing w:val="2"/>
                <w:sz w:val="20"/>
                <w:szCs w:val="20"/>
              </w:rPr>
              <w:t>актілерінің</w:t>
            </w:r>
            <w:proofErr w:type="spellEnd"/>
            <w:r w:rsidR="003E4744" w:rsidRPr="009C493A">
              <w:rPr>
                <w:color w:val="000000"/>
                <w:spacing w:val="2"/>
                <w:sz w:val="20"/>
                <w:szCs w:val="20"/>
              </w:rPr>
              <w:t xml:space="preserve"> </w:t>
            </w:r>
            <w:proofErr w:type="spellStart"/>
            <w:r w:rsidRPr="009C493A">
              <w:rPr>
                <w:color w:val="000000"/>
                <w:spacing w:val="2"/>
                <w:sz w:val="20"/>
                <w:szCs w:val="20"/>
              </w:rPr>
              <w:t>және</w:t>
            </w:r>
            <w:proofErr w:type="spellEnd"/>
            <w:r w:rsidRPr="009C493A">
              <w:rPr>
                <w:color w:val="000000"/>
                <w:spacing w:val="2"/>
                <w:sz w:val="20"/>
                <w:szCs w:val="20"/>
              </w:rPr>
              <w:t xml:space="preserve"> шот-</w:t>
            </w:r>
            <w:proofErr w:type="spellStart"/>
            <w:r w:rsidRPr="009C493A">
              <w:rPr>
                <w:color w:val="000000"/>
                <w:spacing w:val="2"/>
                <w:sz w:val="20"/>
                <w:szCs w:val="20"/>
              </w:rPr>
              <w:t>фактуралардың</w:t>
            </w:r>
            <w:proofErr w:type="spellEnd"/>
            <w:r w:rsidR="003E4744" w:rsidRPr="009C493A">
              <w:rPr>
                <w:color w:val="000000"/>
                <w:spacing w:val="2"/>
                <w:sz w:val="20"/>
                <w:szCs w:val="20"/>
              </w:rPr>
              <w:t xml:space="preserve"> </w:t>
            </w:r>
            <w:proofErr w:type="spellStart"/>
            <w:r w:rsidRPr="009C493A">
              <w:rPr>
                <w:color w:val="000000"/>
                <w:spacing w:val="2"/>
                <w:sz w:val="20"/>
                <w:szCs w:val="20"/>
              </w:rPr>
              <w:t>электрондық</w:t>
            </w:r>
            <w:proofErr w:type="spellEnd"/>
            <w:r w:rsidR="003E4744" w:rsidRPr="009C493A">
              <w:rPr>
                <w:color w:val="000000"/>
                <w:spacing w:val="2"/>
                <w:sz w:val="20"/>
                <w:szCs w:val="20"/>
              </w:rPr>
              <w:t xml:space="preserve"> </w:t>
            </w:r>
            <w:proofErr w:type="spellStart"/>
            <w:r w:rsidRPr="009C493A">
              <w:rPr>
                <w:color w:val="000000"/>
                <w:spacing w:val="2"/>
                <w:sz w:val="20"/>
                <w:szCs w:val="20"/>
              </w:rPr>
              <w:t>көшірмелері</w:t>
            </w:r>
            <w:proofErr w:type="spellEnd"/>
            <w:r w:rsidR="003E4744" w:rsidRPr="009C493A">
              <w:rPr>
                <w:color w:val="000000"/>
                <w:spacing w:val="2"/>
                <w:sz w:val="20"/>
                <w:szCs w:val="20"/>
              </w:rPr>
              <w:t xml:space="preserve"> </w:t>
            </w:r>
            <w:proofErr w:type="spellStart"/>
            <w:r w:rsidRPr="009C493A">
              <w:rPr>
                <w:color w:val="000000"/>
                <w:spacing w:val="2"/>
                <w:sz w:val="20"/>
                <w:szCs w:val="20"/>
              </w:rPr>
              <w:t>жобалардың</w:t>
            </w:r>
            <w:proofErr w:type="spellEnd"/>
            <w:r w:rsidR="003E4744" w:rsidRPr="009C493A">
              <w:rPr>
                <w:color w:val="000000"/>
                <w:spacing w:val="2"/>
                <w:sz w:val="20"/>
                <w:szCs w:val="20"/>
              </w:rPr>
              <w:t xml:space="preserve"> </w:t>
            </w:r>
            <w:proofErr w:type="spellStart"/>
            <w:r w:rsidRPr="009C493A">
              <w:rPr>
                <w:color w:val="000000"/>
                <w:spacing w:val="2"/>
                <w:sz w:val="20"/>
                <w:szCs w:val="20"/>
              </w:rPr>
              <w:t>іске</w:t>
            </w:r>
            <w:proofErr w:type="spellEnd"/>
            <w:r w:rsidR="00617D63" w:rsidRPr="009C493A">
              <w:rPr>
                <w:color w:val="000000"/>
                <w:spacing w:val="2"/>
                <w:sz w:val="20"/>
                <w:szCs w:val="20"/>
              </w:rPr>
              <w:t xml:space="preserve"> </w:t>
            </w:r>
            <w:proofErr w:type="spellStart"/>
            <w:r w:rsidRPr="009C493A">
              <w:rPr>
                <w:color w:val="000000"/>
                <w:spacing w:val="2"/>
                <w:sz w:val="20"/>
                <w:szCs w:val="20"/>
              </w:rPr>
              <w:t>асырылуын</w:t>
            </w:r>
            <w:proofErr w:type="spellEnd"/>
            <w:r w:rsidR="003E4744" w:rsidRPr="009C493A">
              <w:rPr>
                <w:color w:val="000000"/>
                <w:spacing w:val="2"/>
                <w:sz w:val="20"/>
                <w:szCs w:val="20"/>
              </w:rPr>
              <w:t xml:space="preserve"> </w:t>
            </w:r>
            <w:proofErr w:type="spellStart"/>
            <w:r w:rsidRPr="009C493A">
              <w:rPr>
                <w:color w:val="000000"/>
                <w:spacing w:val="2"/>
                <w:sz w:val="20"/>
                <w:szCs w:val="20"/>
              </w:rPr>
              <w:t>және</w:t>
            </w:r>
            <w:proofErr w:type="spellEnd"/>
            <w:r w:rsidR="003E4744" w:rsidRPr="009C493A">
              <w:rPr>
                <w:color w:val="000000"/>
                <w:spacing w:val="2"/>
                <w:sz w:val="20"/>
                <w:szCs w:val="20"/>
              </w:rPr>
              <w:t xml:space="preserve"> </w:t>
            </w:r>
            <w:proofErr w:type="spellStart"/>
            <w:r w:rsidRPr="009C493A">
              <w:rPr>
                <w:color w:val="000000"/>
                <w:spacing w:val="2"/>
                <w:sz w:val="20"/>
                <w:szCs w:val="20"/>
              </w:rPr>
              <w:t>өтініш</w:t>
            </w:r>
            <w:proofErr w:type="spellEnd"/>
            <w:r w:rsidR="00617D63" w:rsidRPr="009C493A">
              <w:rPr>
                <w:color w:val="000000"/>
                <w:spacing w:val="2"/>
                <w:sz w:val="20"/>
                <w:szCs w:val="20"/>
              </w:rPr>
              <w:t xml:space="preserve"> </w:t>
            </w:r>
            <w:proofErr w:type="spellStart"/>
            <w:r w:rsidRPr="009C493A">
              <w:rPr>
                <w:color w:val="000000"/>
                <w:spacing w:val="2"/>
                <w:sz w:val="20"/>
                <w:szCs w:val="20"/>
              </w:rPr>
              <w:t>берушінің</w:t>
            </w:r>
            <w:proofErr w:type="spellEnd"/>
            <w:r w:rsidR="003E4744" w:rsidRPr="009C493A">
              <w:rPr>
                <w:color w:val="000000"/>
                <w:spacing w:val="2"/>
                <w:sz w:val="20"/>
                <w:szCs w:val="20"/>
              </w:rPr>
              <w:t xml:space="preserve"> </w:t>
            </w:r>
            <w:proofErr w:type="spellStart"/>
            <w:r w:rsidRPr="009C493A">
              <w:rPr>
                <w:color w:val="000000"/>
                <w:spacing w:val="2"/>
                <w:sz w:val="20"/>
                <w:szCs w:val="20"/>
              </w:rPr>
              <w:t>жұмыс</w:t>
            </w:r>
            <w:proofErr w:type="spellEnd"/>
            <w:r w:rsidR="003E4744" w:rsidRPr="009C493A">
              <w:rPr>
                <w:color w:val="000000"/>
                <w:spacing w:val="2"/>
                <w:sz w:val="20"/>
                <w:szCs w:val="20"/>
              </w:rPr>
              <w:t xml:space="preserve"> </w:t>
            </w:r>
            <w:proofErr w:type="spellStart"/>
            <w:r w:rsidRPr="009C493A">
              <w:rPr>
                <w:color w:val="000000"/>
                <w:spacing w:val="2"/>
                <w:sz w:val="20"/>
                <w:szCs w:val="20"/>
              </w:rPr>
              <w:t>тәжірибесін</w:t>
            </w:r>
            <w:proofErr w:type="spellEnd"/>
            <w:r w:rsidR="003E4744" w:rsidRPr="009C493A">
              <w:rPr>
                <w:color w:val="000000"/>
                <w:spacing w:val="2"/>
                <w:sz w:val="20"/>
                <w:szCs w:val="20"/>
              </w:rPr>
              <w:t xml:space="preserve"> </w:t>
            </w:r>
            <w:proofErr w:type="spellStart"/>
            <w:r w:rsidRPr="009C493A">
              <w:rPr>
                <w:color w:val="000000"/>
                <w:spacing w:val="2"/>
                <w:sz w:val="20"/>
                <w:szCs w:val="20"/>
              </w:rPr>
              <w:t>растайтын</w:t>
            </w:r>
            <w:proofErr w:type="spellEnd"/>
            <w:r w:rsidR="003E4744" w:rsidRPr="009C493A">
              <w:rPr>
                <w:color w:val="000000"/>
                <w:spacing w:val="2"/>
                <w:sz w:val="20"/>
                <w:szCs w:val="20"/>
              </w:rPr>
              <w:t xml:space="preserve"> </w:t>
            </w:r>
            <w:proofErr w:type="spellStart"/>
            <w:r w:rsidRPr="009C493A">
              <w:rPr>
                <w:color w:val="000000"/>
                <w:spacing w:val="2"/>
                <w:sz w:val="20"/>
                <w:szCs w:val="20"/>
              </w:rPr>
              <w:t>құжаттар</w:t>
            </w:r>
            <w:proofErr w:type="spellEnd"/>
            <w:r w:rsidR="003E4744" w:rsidRPr="009C493A">
              <w:rPr>
                <w:color w:val="000000"/>
                <w:spacing w:val="2"/>
                <w:sz w:val="20"/>
                <w:szCs w:val="20"/>
              </w:rPr>
              <w:t xml:space="preserve"> </w:t>
            </w:r>
            <w:proofErr w:type="spellStart"/>
            <w:r w:rsidRPr="009C493A">
              <w:rPr>
                <w:color w:val="000000"/>
                <w:spacing w:val="2"/>
                <w:sz w:val="20"/>
                <w:szCs w:val="20"/>
              </w:rPr>
              <w:t>болыпт</w:t>
            </w:r>
            <w:proofErr w:type="spellEnd"/>
            <w:r w:rsidR="003E4744" w:rsidRPr="009C493A">
              <w:rPr>
                <w:color w:val="000000"/>
                <w:spacing w:val="2"/>
                <w:sz w:val="20"/>
                <w:szCs w:val="20"/>
              </w:rPr>
              <w:t xml:space="preserve"> </w:t>
            </w:r>
            <w:proofErr w:type="spellStart"/>
            <w:r w:rsidRPr="009C493A">
              <w:rPr>
                <w:color w:val="000000"/>
                <w:spacing w:val="2"/>
                <w:sz w:val="20"/>
                <w:szCs w:val="20"/>
              </w:rPr>
              <w:t>абылады</w:t>
            </w:r>
            <w:proofErr w:type="spellEnd"/>
            <w:r w:rsidRPr="009C493A">
              <w:rPr>
                <w:color w:val="000000"/>
                <w:spacing w:val="2"/>
                <w:sz w:val="20"/>
                <w:szCs w:val="20"/>
              </w:rPr>
              <w:t xml:space="preserve">. </w:t>
            </w:r>
            <w:proofErr w:type="spellStart"/>
            <w:r w:rsidRPr="009C493A">
              <w:rPr>
                <w:color w:val="000000"/>
                <w:spacing w:val="2"/>
                <w:sz w:val="20"/>
                <w:szCs w:val="20"/>
              </w:rPr>
              <w:t>Әлеуметтік</w:t>
            </w:r>
            <w:proofErr w:type="spellEnd"/>
            <w:r w:rsidR="003E4744" w:rsidRPr="009C493A">
              <w:rPr>
                <w:color w:val="000000"/>
                <w:spacing w:val="2"/>
                <w:sz w:val="20"/>
                <w:szCs w:val="20"/>
              </w:rPr>
              <w:t xml:space="preserve"> </w:t>
            </w:r>
            <w:proofErr w:type="spellStart"/>
            <w:r w:rsidRPr="009C493A">
              <w:rPr>
                <w:color w:val="000000"/>
                <w:spacing w:val="2"/>
                <w:sz w:val="20"/>
                <w:szCs w:val="20"/>
              </w:rPr>
              <w:t>жобалар</w:t>
            </w:r>
            <w:proofErr w:type="spellEnd"/>
            <w:r w:rsidR="003E4744" w:rsidRPr="009C493A">
              <w:rPr>
                <w:color w:val="000000"/>
                <w:spacing w:val="2"/>
                <w:sz w:val="20"/>
                <w:szCs w:val="20"/>
              </w:rPr>
              <w:t xml:space="preserve"> </w:t>
            </w:r>
            <w:proofErr w:type="spellStart"/>
            <w:r w:rsidRPr="009C493A">
              <w:rPr>
                <w:color w:val="000000"/>
                <w:spacing w:val="2"/>
                <w:sz w:val="20"/>
                <w:szCs w:val="20"/>
              </w:rPr>
              <w:t>шетелдік</w:t>
            </w:r>
            <w:proofErr w:type="spellEnd"/>
            <w:r w:rsidR="003E4744" w:rsidRPr="009C493A">
              <w:rPr>
                <w:color w:val="000000"/>
                <w:spacing w:val="2"/>
                <w:sz w:val="20"/>
                <w:szCs w:val="20"/>
              </w:rPr>
              <w:t xml:space="preserve"> </w:t>
            </w:r>
            <w:proofErr w:type="spellStart"/>
            <w:r w:rsidRPr="009C493A">
              <w:rPr>
                <w:color w:val="000000"/>
                <w:spacing w:val="2"/>
                <w:sz w:val="20"/>
                <w:szCs w:val="20"/>
              </w:rPr>
              <w:t>көздересебінен</w:t>
            </w:r>
            <w:proofErr w:type="spellEnd"/>
            <w:r w:rsidR="003E4744" w:rsidRPr="009C493A">
              <w:rPr>
                <w:color w:val="000000"/>
                <w:spacing w:val="2"/>
                <w:sz w:val="20"/>
                <w:szCs w:val="20"/>
              </w:rPr>
              <w:t xml:space="preserve"> </w:t>
            </w:r>
            <w:proofErr w:type="spellStart"/>
            <w:r w:rsidRPr="009C493A">
              <w:rPr>
                <w:color w:val="000000"/>
                <w:spacing w:val="2"/>
                <w:sz w:val="20"/>
                <w:szCs w:val="20"/>
              </w:rPr>
              <w:t>іске</w:t>
            </w:r>
            <w:proofErr w:type="spellEnd"/>
            <w:r w:rsidR="003E4744" w:rsidRPr="009C493A">
              <w:rPr>
                <w:color w:val="000000"/>
                <w:spacing w:val="2"/>
                <w:sz w:val="20"/>
                <w:szCs w:val="20"/>
              </w:rPr>
              <w:t xml:space="preserve"> </w:t>
            </w:r>
            <w:proofErr w:type="spellStart"/>
            <w:r w:rsidRPr="009C493A">
              <w:rPr>
                <w:color w:val="000000"/>
                <w:spacing w:val="2"/>
                <w:sz w:val="20"/>
                <w:szCs w:val="20"/>
              </w:rPr>
              <w:t>асырылған</w:t>
            </w:r>
            <w:proofErr w:type="spellEnd"/>
            <w:r w:rsidR="003E4744" w:rsidRPr="009C493A">
              <w:rPr>
                <w:color w:val="000000"/>
                <w:spacing w:val="2"/>
                <w:sz w:val="20"/>
                <w:szCs w:val="20"/>
              </w:rPr>
              <w:t xml:space="preserve"> </w:t>
            </w:r>
            <w:proofErr w:type="spellStart"/>
            <w:r w:rsidRPr="009C493A">
              <w:rPr>
                <w:color w:val="000000"/>
                <w:spacing w:val="2"/>
                <w:sz w:val="20"/>
                <w:szCs w:val="20"/>
              </w:rPr>
              <w:t>жағдайда</w:t>
            </w:r>
            <w:proofErr w:type="spellEnd"/>
            <w:r w:rsidR="003E4744" w:rsidRPr="009C493A">
              <w:rPr>
                <w:color w:val="000000"/>
                <w:spacing w:val="2"/>
                <w:sz w:val="20"/>
                <w:szCs w:val="20"/>
              </w:rPr>
              <w:t xml:space="preserve"> </w:t>
            </w:r>
            <w:proofErr w:type="spellStart"/>
            <w:r w:rsidRPr="009C493A">
              <w:rPr>
                <w:color w:val="000000"/>
                <w:spacing w:val="2"/>
                <w:sz w:val="20"/>
                <w:szCs w:val="20"/>
              </w:rPr>
              <w:t>және</w:t>
            </w:r>
            <w:proofErr w:type="spellEnd"/>
            <w:r w:rsidR="003E4744" w:rsidRPr="009C493A">
              <w:rPr>
                <w:color w:val="000000"/>
                <w:spacing w:val="2"/>
                <w:sz w:val="20"/>
                <w:szCs w:val="20"/>
              </w:rPr>
              <w:t xml:space="preserve"> </w:t>
            </w:r>
            <w:proofErr w:type="spellStart"/>
            <w:r w:rsidRPr="009C493A">
              <w:rPr>
                <w:color w:val="000000"/>
                <w:spacing w:val="2"/>
                <w:sz w:val="20"/>
                <w:szCs w:val="20"/>
              </w:rPr>
              <w:t>гранттар</w:t>
            </w:r>
            <w:proofErr w:type="spellEnd"/>
            <w:r w:rsidRPr="009C493A">
              <w:rPr>
                <w:color w:val="000000"/>
                <w:spacing w:val="2"/>
                <w:sz w:val="20"/>
                <w:szCs w:val="20"/>
              </w:rPr>
              <w:t xml:space="preserve"> Оператор </w:t>
            </w:r>
            <w:proofErr w:type="spellStart"/>
            <w:r w:rsidRPr="009C493A">
              <w:rPr>
                <w:color w:val="000000"/>
                <w:spacing w:val="2"/>
                <w:sz w:val="20"/>
                <w:szCs w:val="20"/>
              </w:rPr>
              <w:t>арқылы</w:t>
            </w:r>
            <w:proofErr w:type="spellEnd"/>
            <w:r w:rsidR="003E4744" w:rsidRPr="009C493A">
              <w:rPr>
                <w:color w:val="000000"/>
                <w:spacing w:val="2"/>
                <w:sz w:val="20"/>
                <w:szCs w:val="20"/>
              </w:rPr>
              <w:t xml:space="preserve"> </w:t>
            </w:r>
            <w:proofErr w:type="spellStart"/>
            <w:r w:rsidRPr="009C493A">
              <w:rPr>
                <w:color w:val="000000"/>
                <w:spacing w:val="2"/>
                <w:sz w:val="20"/>
                <w:szCs w:val="20"/>
              </w:rPr>
              <w:t>іске</w:t>
            </w:r>
            <w:proofErr w:type="spellEnd"/>
            <w:r w:rsidR="003E4744" w:rsidRPr="009C493A">
              <w:rPr>
                <w:color w:val="000000"/>
                <w:spacing w:val="2"/>
                <w:sz w:val="20"/>
                <w:szCs w:val="20"/>
              </w:rPr>
              <w:t xml:space="preserve"> </w:t>
            </w:r>
            <w:proofErr w:type="spellStart"/>
            <w:r w:rsidRPr="009C493A">
              <w:rPr>
                <w:color w:val="000000"/>
                <w:spacing w:val="2"/>
                <w:sz w:val="20"/>
                <w:szCs w:val="20"/>
              </w:rPr>
              <w:t>асырылған</w:t>
            </w:r>
            <w:proofErr w:type="spellEnd"/>
            <w:r w:rsidR="003E4744" w:rsidRPr="009C493A">
              <w:rPr>
                <w:color w:val="000000"/>
                <w:spacing w:val="2"/>
                <w:sz w:val="20"/>
                <w:szCs w:val="20"/>
              </w:rPr>
              <w:t xml:space="preserve"> </w:t>
            </w:r>
            <w:proofErr w:type="spellStart"/>
            <w:r w:rsidRPr="009C493A">
              <w:rPr>
                <w:color w:val="000000"/>
                <w:spacing w:val="2"/>
                <w:sz w:val="20"/>
                <w:szCs w:val="20"/>
              </w:rPr>
              <w:t>жағдайда</w:t>
            </w:r>
            <w:proofErr w:type="spellEnd"/>
            <w:r w:rsidRPr="009C493A">
              <w:rPr>
                <w:color w:val="000000"/>
                <w:spacing w:val="2"/>
                <w:sz w:val="20"/>
                <w:szCs w:val="20"/>
              </w:rPr>
              <w:t xml:space="preserve"> – </w:t>
            </w:r>
            <w:proofErr w:type="spellStart"/>
            <w:r w:rsidRPr="009C493A">
              <w:rPr>
                <w:color w:val="000000"/>
                <w:spacing w:val="2"/>
                <w:sz w:val="20"/>
                <w:szCs w:val="20"/>
              </w:rPr>
              <w:t>әлеуметтік</w:t>
            </w:r>
            <w:proofErr w:type="spellEnd"/>
            <w:r w:rsidR="003E4744" w:rsidRPr="009C493A">
              <w:rPr>
                <w:color w:val="000000"/>
                <w:spacing w:val="2"/>
                <w:sz w:val="20"/>
                <w:szCs w:val="20"/>
              </w:rPr>
              <w:t xml:space="preserve"> </w:t>
            </w:r>
            <w:proofErr w:type="spellStart"/>
            <w:r w:rsidRPr="009C493A">
              <w:rPr>
                <w:color w:val="000000"/>
                <w:spacing w:val="2"/>
                <w:sz w:val="20"/>
                <w:szCs w:val="20"/>
              </w:rPr>
              <w:t>жобаның</w:t>
            </w:r>
            <w:proofErr w:type="spellEnd"/>
            <w:r w:rsidR="003E4744" w:rsidRPr="009C493A">
              <w:rPr>
                <w:color w:val="000000"/>
                <w:spacing w:val="2"/>
                <w:sz w:val="20"/>
                <w:szCs w:val="20"/>
              </w:rPr>
              <w:t xml:space="preserve"> </w:t>
            </w:r>
            <w:proofErr w:type="spellStart"/>
            <w:r w:rsidRPr="009C493A">
              <w:rPr>
                <w:color w:val="000000"/>
                <w:spacing w:val="2"/>
                <w:sz w:val="20"/>
                <w:szCs w:val="20"/>
              </w:rPr>
              <w:t>іскеа</w:t>
            </w:r>
            <w:proofErr w:type="spellEnd"/>
            <w:r w:rsidR="003E4744" w:rsidRPr="009C493A">
              <w:rPr>
                <w:color w:val="000000"/>
                <w:spacing w:val="2"/>
                <w:sz w:val="20"/>
                <w:szCs w:val="20"/>
              </w:rPr>
              <w:t xml:space="preserve"> </w:t>
            </w:r>
            <w:proofErr w:type="spellStart"/>
            <w:r w:rsidRPr="009C493A">
              <w:rPr>
                <w:color w:val="000000"/>
                <w:spacing w:val="2"/>
                <w:sz w:val="20"/>
                <w:szCs w:val="20"/>
              </w:rPr>
              <w:t>сырылуын</w:t>
            </w:r>
            <w:proofErr w:type="spellEnd"/>
            <w:r w:rsidR="003E4744" w:rsidRPr="009C493A">
              <w:rPr>
                <w:color w:val="000000"/>
                <w:spacing w:val="2"/>
                <w:sz w:val="20"/>
                <w:szCs w:val="20"/>
              </w:rPr>
              <w:t xml:space="preserve"> </w:t>
            </w:r>
            <w:proofErr w:type="spellStart"/>
            <w:r w:rsidRPr="009C493A">
              <w:rPr>
                <w:color w:val="000000"/>
                <w:spacing w:val="2"/>
                <w:sz w:val="20"/>
                <w:szCs w:val="20"/>
              </w:rPr>
              <w:t>растайтын</w:t>
            </w:r>
            <w:proofErr w:type="spellEnd"/>
            <w:r w:rsidR="003E4744" w:rsidRPr="009C493A">
              <w:rPr>
                <w:color w:val="000000"/>
                <w:spacing w:val="2"/>
                <w:sz w:val="20"/>
                <w:szCs w:val="20"/>
              </w:rPr>
              <w:t xml:space="preserve"> </w:t>
            </w:r>
            <w:proofErr w:type="spellStart"/>
            <w:r w:rsidRPr="009C493A">
              <w:rPr>
                <w:color w:val="000000"/>
                <w:spacing w:val="2"/>
                <w:sz w:val="20"/>
                <w:szCs w:val="20"/>
              </w:rPr>
              <w:t>шарттардың</w:t>
            </w:r>
            <w:proofErr w:type="spellEnd"/>
            <w:r w:rsidR="003E4744" w:rsidRPr="009C493A">
              <w:rPr>
                <w:color w:val="000000"/>
                <w:spacing w:val="2"/>
                <w:sz w:val="20"/>
                <w:szCs w:val="20"/>
              </w:rPr>
              <w:t xml:space="preserve"> </w:t>
            </w:r>
            <w:proofErr w:type="spellStart"/>
            <w:r w:rsidRPr="009C493A">
              <w:rPr>
                <w:color w:val="000000"/>
                <w:spacing w:val="2"/>
                <w:sz w:val="20"/>
                <w:szCs w:val="20"/>
              </w:rPr>
              <w:t>жәнеө</w:t>
            </w:r>
            <w:proofErr w:type="spellEnd"/>
            <w:r w:rsidR="003E4744" w:rsidRPr="009C493A">
              <w:rPr>
                <w:color w:val="000000"/>
                <w:spacing w:val="2"/>
                <w:sz w:val="20"/>
                <w:szCs w:val="20"/>
              </w:rPr>
              <w:t xml:space="preserve"> </w:t>
            </w:r>
            <w:r w:rsidRPr="009C493A">
              <w:rPr>
                <w:color w:val="000000"/>
                <w:spacing w:val="2"/>
                <w:sz w:val="20"/>
                <w:szCs w:val="20"/>
              </w:rPr>
              <w:t xml:space="preserve">зге де </w:t>
            </w:r>
            <w:proofErr w:type="spellStart"/>
            <w:r w:rsidRPr="009C493A">
              <w:rPr>
                <w:color w:val="000000"/>
                <w:spacing w:val="2"/>
                <w:sz w:val="20"/>
                <w:szCs w:val="20"/>
              </w:rPr>
              <w:t>құжаттардың</w:t>
            </w:r>
            <w:proofErr w:type="spellEnd"/>
            <w:r w:rsidR="003E4744" w:rsidRPr="009C493A">
              <w:rPr>
                <w:color w:val="000000"/>
                <w:spacing w:val="2"/>
                <w:sz w:val="20"/>
                <w:szCs w:val="20"/>
              </w:rPr>
              <w:t xml:space="preserve"> </w:t>
            </w:r>
            <w:proofErr w:type="spellStart"/>
            <w:r w:rsidRPr="009C493A">
              <w:rPr>
                <w:color w:val="000000"/>
                <w:spacing w:val="2"/>
                <w:sz w:val="20"/>
                <w:szCs w:val="20"/>
              </w:rPr>
              <w:t>көшірмелері</w:t>
            </w:r>
            <w:proofErr w:type="spellEnd"/>
            <w:r w:rsidRPr="009C493A">
              <w:rPr>
                <w:color w:val="000000"/>
                <w:spacing w:val="2"/>
                <w:sz w:val="20"/>
                <w:szCs w:val="20"/>
              </w:rPr>
              <w:t>.</w:t>
            </w:r>
          </w:p>
        </w:tc>
        <w:tc>
          <w:tcPr>
            <w:tcW w:w="12497" w:type="dxa"/>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tbl>
            <w:tblPr>
              <w:tblW w:w="10737"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43"/>
              <w:gridCol w:w="1674"/>
              <w:gridCol w:w="1838"/>
              <w:gridCol w:w="1844"/>
              <w:gridCol w:w="1008"/>
              <w:gridCol w:w="1403"/>
              <w:gridCol w:w="2627"/>
            </w:tblGrid>
            <w:tr w:rsidR="001D0097" w:rsidRPr="009C493A" w14:paraId="2D417394" w14:textId="77777777" w:rsidTr="00142C18">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AD4D42" w14:textId="77777777" w:rsidR="00F25E4E" w:rsidRPr="009C493A" w:rsidRDefault="00F25E4E" w:rsidP="005A4246">
                  <w:pPr>
                    <w:spacing w:line="285" w:lineRule="atLeast"/>
                    <w:textAlignment w:val="baseline"/>
                    <w:rPr>
                      <w:color w:val="000000"/>
                      <w:spacing w:val="2"/>
                      <w:sz w:val="20"/>
                      <w:szCs w:val="20"/>
                    </w:rPr>
                  </w:pPr>
                  <w:r w:rsidRPr="009C493A">
                    <w:rPr>
                      <w:color w:val="000000"/>
                      <w:spacing w:val="2"/>
                      <w:sz w:val="20"/>
                      <w:szCs w:val="20"/>
                    </w:rPr>
                    <w:t>№</w:t>
                  </w:r>
                </w:p>
              </w:tc>
              <w:tc>
                <w:tcPr>
                  <w:tcW w:w="167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799D45" w14:textId="77777777" w:rsidR="00F25E4E" w:rsidRPr="009C493A" w:rsidRDefault="00F25E4E" w:rsidP="005A4246">
                  <w:pPr>
                    <w:spacing w:line="285" w:lineRule="atLeast"/>
                    <w:textAlignment w:val="baseline"/>
                    <w:rPr>
                      <w:color w:val="000000"/>
                      <w:spacing w:val="2"/>
                      <w:sz w:val="20"/>
                      <w:szCs w:val="20"/>
                    </w:rPr>
                  </w:pPr>
                  <w:proofErr w:type="spellStart"/>
                  <w:r w:rsidRPr="009C493A">
                    <w:rPr>
                      <w:color w:val="000000"/>
                      <w:spacing w:val="2"/>
                      <w:sz w:val="20"/>
                      <w:szCs w:val="20"/>
                    </w:rPr>
                    <w:t>Әлеуметтік</w:t>
                  </w:r>
                  <w:proofErr w:type="spellEnd"/>
                  <w:r w:rsidR="0088248F" w:rsidRPr="009C493A">
                    <w:rPr>
                      <w:color w:val="000000"/>
                      <w:spacing w:val="2"/>
                      <w:sz w:val="20"/>
                      <w:szCs w:val="20"/>
                    </w:rPr>
                    <w:t xml:space="preserve"> </w:t>
                  </w:r>
                  <w:proofErr w:type="spellStart"/>
                  <w:r w:rsidRPr="009C493A">
                    <w:rPr>
                      <w:color w:val="000000"/>
                      <w:spacing w:val="2"/>
                      <w:sz w:val="20"/>
                      <w:szCs w:val="20"/>
                    </w:rPr>
                    <w:t>жобаның</w:t>
                  </w:r>
                  <w:proofErr w:type="spellEnd"/>
                  <w:r w:rsidR="0088248F" w:rsidRPr="009C493A">
                    <w:rPr>
                      <w:color w:val="000000"/>
                      <w:spacing w:val="2"/>
                      <w:sz w:val="20"/>
                      <w:szCs w:val="20"/>
                    </w:rPr>
                    <w:t xml:space="preserve"> </w:t>
                  </w:r>
                  <w:proofErr w:type="spellStart"/>
                  <w:r w:rsidRPr="009C493A">
                    <w:rPr>
                      <w:color w:val="000000"/>
                      <w:spacing w:val="2"/>
                      <w:sz w:val="20"/>
                      <w:szCs w:val="20"/>
                    </w:rPr>
                    <w:t>атауы</w:t>
                  </w:r>
                  <w:proofErr w:type="spellEnd"/>
                </w:p>
              </w:tc>
              <w:tc>
                <w:tcPr>
                  <w:tcW w:w="183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930DB3" w14:textId="77777777" w:rsidR="00F25E4E" w:rsidRPr="009C493A" w:rsidRDefault="00F25E4E" w:rsidP="005A4246">
                  <w:pPr>
                    <w:spacing w:line="285" w:lineRule="atLeast"/>
                    <w:textAlignment w:val="baseline"/>
                    <w:rPr>
                      <w:color w:val="000000"/>
                      <w:spacing w:val="2"/>
                      <w:sz w:val="20"/>
                      <w:szCs w:val="20"/>
                    </w:rPr>
                  </w:pPr>
                  <w:proofErr w:type="spellStart"/>
                  <w:r w:rsidRPr="009C493A">
                    <w:rPr>
                      <w:color w:val="000000"/>
                      <w:spacing w:val="2"/>
                      <w:sz w:val="20"/>
                      <w:szCs w:val="20"/>
                    </w:rPr>
                    <w:t>Қаржыландыру</w:t>
                  </w:r>
                  <w:proofErr w:type="spellEnd"/>
                  <w:r w:rsidR="0088248F" w:rsidRPr="009C493A">
                    <w:rPr>
                      <w:color w:val="000000"/>
                      <w:spacing w:val="2"/>
                      <w:sz w:val="20"/>
                      <w:szCs w:val="20"/>
                    </w:rPr>
                    <w:t xml:space="preserve"> </w:t>
                  </w:r>
                  <w:proofErr w:type="spellStart"/>
                  <w:r w:rsidRPr="009C493A">
                    <w:rPr>
                      <w:color w:val="000000"/>
                      <w:spacing w:val="2"/>
                      <w:sz w:val="20"/>
                      <w:szCs w:val="20"/>
                    </w:rPr>
                    <w:t>көлемі</w:t>
                  </w:r>
                  <w:proofErr w:type="spellEnd"/>
                  <w:r w:rsidRPr="009C493A">
                    <w:rPr>
                      <w:color w:val="000000"/>
                      <w:spacing w:val="2"/>
                      <w:sz w:val="20"/>
                      <w:szCs w:val="20"/>
                    </w:rPr>
                    <w:t xml:space="preserve"> (</w:t>
                  </w:r>
                  <w:proofErr w:type="spellStart"/>
                  <w:r w:rsidRPr="009C493A">
                    <w:rPr>
                      <w:color w:val="000000"/>
                      <w:spacing w:val="2"/>
                      <w:sz w:val="20"/>
                      <w:szCs w:val="20"/>
                    </w:rPr>
                    <w:t>теңге</w:t>
                  </w:r>
                  <w:proofErr w:type="spellEnd"/>
                  <w:r w:rsidRPr="009C493A">
                    <w:rPr>
                      <w:color w:val="000000"/>
                      <w:spacing w:val="2"/>
                      <w:sz w:val="20"/>
                      <w:szCs w:val="20"/>
                    </w:rPr>
                    <w:t>)</w:t>
                  </w:r>
                </w:p>
              </w:tc>
              <w:tc>
                <w:tcPr>
                  <w:tcW w:w="184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38162C3" w14:textId="77777777" w:rsidR="00F25E4E" w:rsidRPr="009C493A" w:rsidRDefault="00F25E4E" w:rsidP="005A4246">
                  <w:pPr>
                    <w:spacing w:line="285" w:lineRule="atLeast"/>
                    <w:textAlignment w:val="baseline"/>
                    <w:rPr>
                      <w:color w:val="000000"/>
                      <w:spacing w:val="2"/>
                      <w:sz w:val="20"/>
                      <w:szCs w:val="20"/>
                    </w:rPr>
                  </w:pPr>
                  <w:proofErr w:type="spellStart"/>
                  <w:r w:rsidRPr="009C493A">
                    <w:rPr>
                      <w:color w:val="000000"/>
                      <w:spacing w:val="2"/>
                      <w:sz w:val="20"/>
                      <w:szCs w:val="20"/>
                    </w:rPr>
                    <w:t>Қаржыландыру</w:t>
                  </w:r>
                  <w:proofErr w:type="spellEnd"/>
                  <w:r w:rsidR="0088248F" w:rsidRPr="009C493A">
                    <w:rPr>
                      <w:color w:val="000000"/>
                      <w:spacing w:val="2"/>
                      <w:sz w:val="20"/>
                      <w:szCs w:val="20"/>
                    </w:rPr>
                    <w:t xml:space="preserve"> </w:t>
                  </w:r>
                  <w:proofErr w:type="spellStart"/>
                  <w:r w:rsidRPr="009C493A">
                    <w:rPr>
                      <w:color w:val="000000"/>
                      <w:spacing w:val="2"/>
                      <w:sz w:val="20"/>
                      <w:szCs w:val="20"/>
                    </w:rPr>
                    <w:t>көзі</w:t>
                  </w:r>
                  <w:proofErr w:type="spellEnd"/>
                  <w:r w:rsidRPr="009C493A">
                    <w:rPr>
                      <w:color w:val="000000"/>
                      <w:spacing w:val="2"/>
                      <w:sz w:val="20"/>
                      <w:szCs w:val="20"/>
                    </w:rPr>
                    <w:t xml:space="preserve">/ </w:t>
                  </w:r>
                  <w:proofErr w:type="spellStart"/>
                  <w:r w:rsidRPr="009C493A">
                    <w:rPr>
                      <w:color w:val="000000"/>
                      <w:spacing w:val="2"/>
                      <w:sz w:val="20"/>
                      <w:szCs w:val="20"/>
                    </w:rPr>
                    <w:t>Тапсырыс</w:t>
                  </w:r>
                  <w:proofErr w:type="spellEnd"/>
                  <w:r w:rsidR="0088248F" w:rsidRPr="009C493A">
                    <w:rPr>
                      <w:color w:val="000000"/>
                      <w:spacing w:val="2"/>
                      <w:sz w:val="20"/>
                      <w:szCs w:val="20"/>
                    </w:rPr>
                    <w:t xml:space="preserve"> </w:t>
                  </w:r>
                  <w:proofErr w:type="spellStart"/>
                  <w:r w:rsidRPr="009C493A">
                    <w:rPr>
                      <w:color w:val="000000"/>
                      <w:spacing w:val="2"/>
                      <w:sz w:val="20"/>
                      <w:szCs w:val="20"/>
                    </w:rPr>
                    <w:t>беруші</w:t>
                  </w:r>
                  <w:proofErr w:type="spellEnd"/>
                </w:p>
              </w:tc>
              <w:tc>
                <w:tcPr>
                  <w:tcW w:w="2411"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B67CA6" w14:textId="77777777" w:rsidR="00F25E4E" w:rsidRPr="009C493A" w:rsidRDefault="00F25E4E" w:rsidP="005A4246">
                  <w:pPr>
                    <w:spacing w:line="285" w:lineRule="atLeast"/>
                    <w:textAlignment w:val="baseline"/>
                    <w:rPr>
                      <w:color w:val="000000"/>
                      <w:spacing w:val="2"/>
                      <w:sz w:val="20"/>
                      <w:szCs w:val="20"/>
                    </w:rPr>
                  </w:pPr>
                  <w:proofErr w:type="spellStart"/>
                  <w:r w:rsidRPr="009C493A">
                    <w:rPr>
                      <w:color w:val="000000"/>
                      <w:spacing w:val="2"/>
                      <w:sz w:val="20"/>
                      <w:szCs w:val="20"/>
                    </w:rPr>
                    <w:t>Орындау</w:t>
                  </w:r>
                  <w:proofErr w:type="spellEnd"/>
                  <w:r w:rsidR="0088248F" w:rsidRPr="009C493A">
                    <w:rPr>
                      <w:color w:val="000000"/>
                      <w:spacing w:val="2"/>
                      <w:sz w:val="20"/>
                      <w:szCs w:val="20"/>
                    </w:rPr>
                    <w:t xml:space="preserve"> </w:t>
                  </w:r>
                  <w:proofErr w:type="spellStart"/>
                  <w:r w:rsidRPr="009C493A">
                    <w:rPr>
                      <w:color w:val="000000"/>
                      <w:spacing w:val="2"/>
                      <w:sz w:val="20"/>
                      <w:szCs w:val="20"/>
                    </w:rPr>
                    <w:t>кезеңі</w:t>
                  </w:r>
                  <w:proofErr w:type="spellEnd"/>
                </w:p>
              </w:tc>
              <w:tc>
                <w:tcPr>
                  <w:tcW w:w="26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D8D3C8" w14:textId="77777777" w:rsidR="00F25E4E" w:rsidRPr="009C493A" w:rsidRDefault="00F25E4E" w:rsidP="005A4246">
                  <w:pPr>
                    <w:spacing w:line="285" w:lineRule="atLeast"/>
                    <w:textAlignment w:val="baseline"/>
                    <w:rPr>
                      <w:color w:val="000000"/>
                      <w:spacing w:val="2"/>
                      <w:sz w:val="20"/>
                      <w:szCs w:val="20"/>
                    </w:rPr>
                  </w:pPr>
                  <w:proofErr w:type="spellStart"/>
                  <w:r w:rsidRPr="009C493A">
                    <w:rPr>
                      <w:color w:val="000000"/>
                      <w:spacing w:val="2"/>
                      <w:sz w:val="20"/>
                      <w:szCs w:val="20"/>
                    </w:rPr>
                    <w:t>Негізгі</w:t>
                  </w:r>
                  <w:proofErr w:type="spellEnd"/>
                  <w:r w:rsidRPr="009C493A">
                    <w:rPr>
                      <w:color w:val="000000"/>
                      <w:spacing w:val="2"/>
                      <w:sz w:val="20"/>
                      <w:szCs w:val="20"/>
                    </w:rPr>
                    <w:br/>
                  </w:r>
                  <w:proofErr w:type="spellStart"/>
                  <w:r w:rsidRPr="009C493A">
                    <w:rPr>
                      <w:color w:val="000000"/>
                      <w:spacing w:val="2"/>
                      <w:sz w:val="20"/>
                      <w:szCs w:val="20"/>
                    </w:rPr>
                    <w:t>нәтижелері</w:t>
                  </w:r>
                  <w:proofErr w:type="spellEnd"/>
                </w:p>
              </w:tc>
            </w:tr>
            <w:tr w:rsidR="001D0097" w:rsidRPr="009C493A" w14:paraId="3C376B44" w14:textId="77777777" w:rsidTr="00142C18">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2FBB907" w14:textId="77777777" w:rsidR="00F25E4E" w:rsidRPr="009C493A" w:rsidRDefault="00F25E4E" w:rsidP="005A4246">
                  <w:pPr>
                    <w:rPr>
                      <w:color w:val="000000"/>
                      <w:spacing w:val="2"/>
                      <w:sz w:val="20"/>
                      <w:szCs w:val="20"/>
                    </w:rPr>
                  </w:pPr>
                </w:p>
              </w:tc>
              <w:tc>
                <w:tcPr>
                  <w:tcW w:w="1674"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4DF6073A" w14:textId="77777777" w:rsidR="00F25E4E" w:rsidRPr="009C493A" w:rsidRDefault="00F25E4E" w:rsidP="005A4246">
                  <w:pPr>
                    <w:rPr>
                      <w:color w:val="000000"/>
                      <w:spacing w:val="2"/>
                      <w:sz w:val="20"/>
                      <w:szCs w:val="20"/>
                    </w:rPr>
                  </w:pPr>
                </w:p>
              </w:tc>
              <w:tc>
                <w:tcPr>
                  <w:tcW w:w="1838"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280130F" w14:textId="77777777" w:rsidR="00F25E4E" w:rsidRPr="009C493A" w:rsidRDefault="00F25E4E" w:rsidP="005A4246">
                  <w:pPr>
                    <w:rPr>
                      <w:color w:val="000000"/>
                      <w:spacing w:val="2"/>
                      <w:sz w:val="20"/>
                      <w:szCs w:val="20"/>
                    </w:rPr>
                  </w:pPr>
                </w:p>
              </w:tc>
              <w:tc>
                <w:tcPr>
                  <w:tcW w:w="1844"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668223B" w14:textId="77777777" w:rsidR="00F25E4E" w:rsidRPr="009C493A" w:rsidRDefault="00F25E4E" w:rsidP="005A4246">
                  <w:pPr>
                    <w:rPr>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F60DF8" w14:textId="77777777" w:rsidR="00F25E4E" w:rsidRPr="009C493A" w:rsidRDefault="00F25E4E" w:rsidP="005A4246">
                  <w:pPr>
                    <w:spacing w:line="285" w:lineRule="atLeast"/>
                    <w:textAlignment w:val="baseline"/>
                    <w:rPr>
                      <w:color w:val="000000"/>
                      <w:spacing w:val="2"/>
                      <w:sz w:val="20"/>
                      <w:szCs w:val="20"/>
                    </w:rPr>
                  </w:pPr>
                  <w:proofErr w:type="spellStart"/>
                  <w:r w:rsidRPr="009C493A">
                    <w:rPr>
                      <w:color w:val="000000"/>
                      <w:spacing w:val="2"/>
                      <w:sz w:val="20"/>
                      <w:szCs w:val="20"/>
                    </w:rPr>
                    <w:t>Басталуы</w:t>
                  </w:r>
                  <w:proofErr w:type="spellEnd"/>
                </w:p>
              </w:tc>
              <w:tc>
                <w:tcPr>
                  <w:tcW w:w="14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182C973" w14:textId="77777777" w:rsidR="00F25E4E" w:rsidRPr="009C493A" w:rsidRDefault="00F25E4E" w:rsidP="005A4246">
                  <w:pPr>
                    <w:spacing w:line="285" w:lineRule="atLeast"/>
                    <w:textAlignment w:val="baseline"/>
                    <w:rPr>
                      <w:color w:val="000000"/>
                      <w:spacing w:val="2"/>
                      <w:sz w:val="20"/>
                      <w:szCs w:val="20"/>
                    </w:rPr>
                  </w:pPr>
                  <w:proofErr w:type="spellStart"/>
                  <w:r w:rsidRPr="009C493A">
                    <w:rPr>
                      <w:color w:val="000000"/>
                      <w:spacing w:val="2"/>
                      <w:sz w:val="20"/>
                      <w:szCs w:val="20"/>
                    </w:rPr>
                    <w:t>Аяқталуы</w:t>
                  </w:r>
                  <w:proofErr w:type="spellEnd"/>
                </w:p>
              </w:tc>
              <w:tc>
                <w:tcPr>
                  <w:tcW w:w="26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76F8E6" w14:textId="77777777" w:rsidR="00F25E4E" w:rsidRPr="009C493A" w:rsidRDefault="00F25E4E" w:rsidP="005A4246">
                  <w:pPr>
                    <w:rPr>
                      <w:sz w:val="20"/>
                      <w:szCs w:val="20"/>
                    </w:rPr>
                  </w:pPr>
                </w:p>
              </w:tc>
            </w:tr>
            <w:tr w:rsidR="001D0097" w:rsidRPr="00DC4642" w14:paraId="4364156A" w14:textId="77777777" w:rsidTr="00142C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51AF622" w14:textId="77777777" w:rsidR="00F25E4E" w:rsidRPr="009C493A" w:rsidRDefault="00F25E4E" w:rsidP="005A4246">
                  <w:pPr>
                    <w:spacing w:line="285" w:lineRule="atLeast"/>
                    <w:textAlignment w:val="baseline"/>
                    <w:rPr>
                      <w:color w:val="000000"/>
                      <w:spacing w:val="2"/>
                      <w:sz w:val="20"/>
                      <w:szCs w:val="20"/>
                    </w:rPr>
                  </w:pPr>
                  <w:r w:rsidRPr="009C493A">
                    <w:rPr>
                      <w:color w:val="000000"/>
                      <w:spacing w:val="2"/>
                      <w:sz w:val="20"/>
                      <w:szCs w:val="20"/>
                    </w:rPr>
                    <w:t>1.</w:t>
                  </w:r>
                </w:p>
              </w:tc>
              <w:tc>
                <w:tcPr>
                  <w:tcW w:w="16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613570" w14:textId="77777777" w:rsidR="00F25E4E" w:rsidRPr="009C493A" w:rsidRDefault="00CC5E99" w:rsidP="005A4246">
                  <w:pPr>
                    <w:rPr>
                      <w:sz w:val="20"/>
                      <w:szCs w:val="20"/>
                      <w:lang w:val="kk-KZ"/>
                    </w:rPr>
                  </w:pPr>
                  <w:r w:rsidRPr="009C493A">
                    <w:rPr>
                      <w:sz w:val="20"/>
                      <w:szCs w:val="20"/>
                      <w:lang w:val="kk-KZ"/>
                    </w:rPr>
                    <w:t xml:space="preserve">Жұмыссыз </w:t>
                  </w:r>
                  <w:r w:rsidRPr="009C493A">
                    <w:rPr>
                      <w:sz w:val="20"/>
                      <w:szCs w:val="20"/>
                    </w:rPr>
                    <w:t>10</w:t>
                  </w:r>
                  <w:r w:rsidRPr="009C493A">
                    <w:rPr>
                      <w:sz w:val="20"/>
                      <w:szCs w:val="20"/>
                      <w:lang w:val="kk-KZ"/>
                    </w:rPr>
                    <w:t xml:space="preserve"> әйелді қайта даярлау курсына </w:t>
                  </w:r>
                </w:p>
              </w:tc>
              <w:tc>
                <w:tcPr>
                  <w:tcW w:w="18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4C07A5" w14:textId="77777777" w:rsidR="00F25E4E" w:rsidRPr="009C493A" w:rsidRDefault="00CC5E99" w:rsidP="005A4246">
                  <w:pPr>
                    <w:rPr>
                      <w:sz w:val="20"/>
                      <w:szCs w:val="20"/>
                      <w:lang w:val="en-US"/>
                    </w:rPr>
                  </w:pPr>
                  <w:r w:rsidRPr="009C493A">
                    <w:rPr>
                      <w:sz w:val="20"/>
                      <w:szCs w:val="20"/>
                      <w:lang w:val="en-US"/>
                    </w:rPr>
                    <w:t>1 200 000</w:t>
                  </w:r>
                </w:p>
              </w:tc>
              <w:tc>
                <w:tcPr>
                  <w:tcW w:w="18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1CE0562" w14:textId="77777777" w:rsidR="00F25E4E" w:rsidRPr="009C493A" w:rsidRDefault="00CC5E99" w:rsidP="005A4246">
                  <w:pPr>
                    <w:rPr>
                      <w:sz w:val="20"/>
                      <w:szCs w:val="20"/>
                    </w:rPr>
                  </w:pPr>
                  <w:r w:rsidRPr="009C493A">
                    <w:rPr>
                      <w:sz w:val="20"/>
                      <w:szCs w:val="20"/>
                    </w:rPr>
                    <w:t>ПРООН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B13C2C" w14:textId="77777777" w:rsidR="00F25E4E" w:rsidRPr="009C493A" w:rsidRDefault="00CC5E99" w:rsidP="005A4246">
                  <w:pPr>
                    <w:rPr>
                      <w:sz w:val="20"/>
                      <w:szCs w:val="20"/>
                      <w:lang w:val="kk-KZ"/>
                    </w:rPr>
                  </w:pPr>
                  <w:r w:rsidRPr="009C493A">
                    <w:rPr>
                      <w:sz w:val="20"/>
                      <w:szCs w:val="20"/>
                      <w:lang w:val="kk-KZ"/>
                    </w:rPr>
                    <w:t xml:space="preserve">Қыркүйек </w:t>
                  </w:r>
                </w:p>
                <w:p w14:paraId="555E26F8" w14:textId="77777777" w:rsidR="00CC5E99" w:rsidRPr="009C493A" w:rsidRDefault="00CC5E99" w:rsidP="005A4246">
                  <w:pPr>
                    <w:rPr>
                      <w:sz w:val="20"/>
                      <w:szCs w:val="20"/>
                    </w:rPr>
                  </w:pPr>
                  <w:r w:rsidRPr="009C493A">
                    <w:rPr>
                      <w:sz w:val="20"/>
                      <w:szCs w:val="20"/>
                      <w:lang w:val="en-US"/>
                    </w:rPr>
                    <w:t xml:space="preserve">2016 </w:t>
                  </w:r>
                  <w:proofErr w:type="spellStart"/>
                  <w:r w:rsidRPr="009C493A">
                    <w:rPr>
                      <w:sz w:val="20"/>
                      <w:szCs w:val="20"/>
                    </w:rPr>
                    <w:t>жыл</w:t>
                  </w:r>
                  <w:proofErr w:type="spellEnd"/>
                </w:p>
              </w:tc>
              <w:tc>
                <w:tcPr>
                  <w:tcW w:w="14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809E0C5" w14:textId="77777777" w:rsidR="00F25E4E" w:rsidRPr="009C493A" w:rsidRDefault="00CC5E99" w:rsidP="005A4246">
                  <w:pPr>
                    <w:rPr>
                      <w:sz w:val="20"/>
                      <w:szCs w:val="20"/>
                      <w:lang w:val="kk-KZ"/>
                    </w:rPr>
                  </w:pPr>
                  <w:r w:rsidRPr="009C493A">
                    <w:rPr>
                      <w:sz w:val="20"/>
                      <w:szCs w:val="20"/>
                    </w:rPr>
                    <w:t>Желто</w:t>
                  </w:r>
                  <w:r w:rsidRPr="009C493A">
                    <w:rPr>
                      <w:sz w:val="20"/>
                      <w:szCs w:val="20"/>
                      <w:lang w:val="kk-KZ"/>
                    </w:rPr>
                    <w:t xml:space="preserve">қсан </w:t>
                  </w:r>
                </w:p>
                <w:p w14:paraId="4E00B5E4" w14:textId="77777777" w:rsidR="00CC5E99" w:rsidRPr="009C493A" w:rsidRDefault="00CC5E99" w:rsidP="005A4246">
                  <w:pPr>
                    <w:rPr>
                      <w:sz w:val="20"/>
                      <w:szCs w:val="20"/>
                      <w:lang w:val="en-US"/>
                    </w:rPr>
                  </w:pPr>
                  <w:r w:rsidRPr="009C493A">
                    <w:rPr>
                      <w:sz w:val="20"/>
                      <w:szCs w:val="20"/>
                      <w:lang w:val="en-US"/>
                    </w:rPr>
                    <w:t>2016</w:t>
                  </w:r>
                </w:p>
              </w:tc>
              <w:tc>
                <w:tcPr>
                  <w:tcW w:w="26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4EBAE2" w14:textId="77777777" w:rsidR="00CC5E99" w:rsidRPr="009C493A" w:rsidRDefault="00CC5E99" w:rsidP="005A4246">
                  <w:pPr>
                    <w:rPr>
                      <w:sz w:val="20"/>
                      <w:szCs w:val="20"/>
                      <w:lang w:val="kk-KZ"/>
                    </w:rPr>
                  </w:pPr>
                  <w:r w:rsidRPr="009C493A">
                    <w:rPr>
                      <w:sz w:val="20"/>
                      <w:szCs w:val="20"/>
                      <w:lang w:val="kk-KZ"/>
                    </w:rPr>
                    <w:t>Нәтижесінде он жұмыссыз ананы қайта даярлау курсынан өткізіп,</w:t>
                  </w:r>
                  <w:r w:rsidR="00142C18" w:rsidRPr="009C493A">
                    <w:rPr>
                      <w:sz w:val="20"/>
                      <w:szCs w:val="20"/>
                      <w:lang w:val="kk-KZ"/>
                    </w:rPr>
                    <w:t xml:space="preserve"> қолдарына сертификат және өз кәсібін бастауға алғашқы кондитерлік құрал жабдықтар табысталды.</w:t>
                  </w:r>
                </w:p>
              </w:tc>
            </w:tr>
            <w:tr w:rsidR="001D0097" w:rsidRPr="009C493A" w14:paraId="0EB26AC8" w14:textId="77777777" w:rsidTr="00142C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966EE1" w14:textId="77777777" w:rsidR="00F25E4E" w:rsidRPr="009C493A" w:rsidRDefault="00142C18" w:rsidP="005A4246">
                  <w:pPr>
                    <w:rPr>
                      <w:sz w:val="20"/>
                      <w:szCs w:val="20"/>
                      <w:lang w:val="en-US"/>
                    </w:rPr>
                  </w:pPr>
                  <w:r w:rsidRPr="009C493A">
                    <w:rPr>
                      <w:sz w:val="20"/>
                      <w:szCs w:val="20"/>
                      <w:lang w:val="en-US"/>
                    </w:rPr>
                    <w:t>2</w:t>
                  </w:r>
                </w:p>
              </w:tc>
              <w:tc>
                <w:tcPr>
                  <w:tcW w:w="16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2892BE" w14:textId="77777777" w:rsidR="00F25E4E" w:rsidRPr="009C493A" w:rsidRDefault="00142C18" w:rsidP="005A4246">
                  <w:pPr>
                    <w:rPr>
                      <w:sz w:val="20"/>
                      <w:szCs w:val="20"/>
                      <w:lang w:val="kk-KZ"/>
                    </w:rPr>
                  </w:pPr>
                  <w:r w:rsidRPr="009C493A">
                    <w:rPr>
                      <w:sz w:val="20"/>
                      <w:szCs w:val="20"/>
                      <w:lang w:val="kk-KZ"/>
                    </w:rPr>
                    <w:t>МӘТ «Отбасы және неке институтын нығайту, гендірлік саясат»</w:t>
                  </w:r>
                </w:p>
              </w:tc>
              <w:tc>
                <w:tcPr>
                  <w:tcW w:w="18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92572B" w14:textId="77777777" w:rsidR="00F25E4E" w:rsidRPr="009C493A" w:rsidRDefault="00142C18" w:rsidP="005A4246">
                  <w:pPr>
                    <w:rPr>
                      <w:sz w:val="20"/>
                      <w:szCs w:val="20"/>
                      <w:lang w:val="en-US"/>
                    </w:rPr>
                  </w:pPr>
                  <w:r w:rsidRPr="009C493A">
                    <w:rPr>
                      <w:sz w:val="20"/>
                      <w:szCs w:val="20"/>
                      <w:lang w:val="en-US"/>
                    </w:rPr>
                    <w:t>800 000</w:t>
                  </w:r>
                </w:p>
              </w:tc>
              <w:tc>
                <w:tcPr>
                  <w:tcW w:w="18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26E5CA" w14:textId="77777777" w:rsidR="00F25E4E" w:rsidRPr="009C493A" w:rsidRDefault="00142C18" w:rsidP="005A4246">
                  <w:pPr>
                    <w:rPr>
                      <w:sz w:val="20"/>
                      <w:szCs w:val="20"/>
                      <w:lang w:val="en-US"/>
                    </w:rPr>
                  </w:pPr>
                  <w:r w:rsidRPr="009C493A">
                    <w:rPr>
                      <w:sz w:val="20"/>
                      <w:szCs w:val="20"/>
                    </w:rPr>
                    <w:t>Т</w:t>
                  </w:r>
                  <w:r w:rsidRPr="009C493A">
                    <w:rPr>
                      <w:sz w:val="20"/>
                      <w:szCs w:val="20"/>
                      <w:lang w:val="kk-KZ"/>
                    </w:rPr>
                    <w:t>үпқараған ауданы ішкі саясат бөлімінің</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4A2FB5" w14:textId="77777777" w:rsidR="00142C18" w:rsidRPr="009C493A" w:rsidRDefault="00142C18" w:rsidP="005A4246">
                  <w:pPr>
                    <w:rPr>
                      <w:sz w:val="20"/>
                      <w:szCs w:val="20"/>
                    </w:rPr>
                  </w:pPr>
                  <w:r w:rsidRPr="009C493A">
                    <w:rPr>
                      <w:sz w:val="20"/>
                      <w:szCs w:val="20"/>
                    </w:rPr>
                    <w:t>Наурыз 2017</w:t>
                  </w:r>
                </w:p>
              </w:tc>
              <w:tc>
                <w:tcPr>
                  <w:tcW w:w="14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14E482" w14:textId="77777777" w:rsidR="00F25E4E" w:rsidRPr="009C493A" w:rsidRDefault="00142C18" w:rsidP="005A4246">
                  <w:pPr>
                    <w:rPr>
                      <w:sz w:val="20"/>
                      <w:szCs w:val="20"/>
                    </w:rPr>
                  </w:pPr>
                  <w:proofErr w:type="spellStart"/>
                  <w:r w:rsidRPr="009C493A">
                    <w:rPr>
                      <w:sz w:val="20"/>
                      <w:szCs w:val="20"/>
                    </w:rPr>
                    <w:t>Желтоксан</w:t>
                  </w:r>
                  <w:proofErr w:type="spellEnd"/>
                </w:p>
                <w:p w14:paraId="5B8F1A14" w14:textId="77777777" w:rsidR="00142C18" w:rsidRPr="009C493A" w:rsidRDefault="00142C18" w:rsidP="005A4246">
                  <w:pPr>
                    <w:rPr>
                      <w:sz w:val="20"/>
                      <w:szCs w:val="20"/>
                    </w:rPr>
                  </w:pPr>
                  <w:r w:rsidRPr="009C493A">
                    <w:rPr>
                      <w:sz w:val="20"/>
                      <w:szCs w:val="20"/>
                    </w:rPr>
                    <w:t>2017</w:t>
                  </w:r>
                </w:p>
              </w:tc>
              <w:tc>
                <w:tcPr>
                  <w:tcW w:w="26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E85CB7" w14:textId="77777777" w:rsidR="00F25E4E" w:rsidRPr="009C493A" w:rsidRDefault="00142C18" w:rsidP="005A4246">
                  <w:pPr>
                    <w:rPr>
                      <w:sz w:val="20"/>
                      <w:szCs w:val="20"/>
                      <w:lang w:val="kk-KZ"/>
                    </w:rPr>
                  </w:pPr>
                  <w:r w:rsidRPr="009C493A">
                    <w:rPr>
                      <w:sz w:val="20"/>
                      <w:szCs w:val="20"/>
                      <w:lang w:val="kk-KZ"/>
                    </w:rPr>
                    <w:t>Гендірлік саясатты дамыту,</w:t>
                  </w:r>
                </w:p>
                <w:p w14:paraId="3C399E17" w14:textId="77777777" w:rsidR="00142C18" w:rsidRPr="009C493A" w:rsidRDefault="00142C18" w:rsidP="005A4246">
                  <w:pPr>
                    <w:rPr>
                      <w:sz w:val="20"/>
                      <w:szCs w:val="20"/>
                      <w:lang w:val="kk-KZ"/>
                    </w:rPr>
                  </w:pPr>
                  <w:r w:rsidRPr="009C493A">
                    <w:rPr>
                      <w:sz w:val="20"/>
                      <w:szCs w:val="20"/>
                      <w:lang w:val="kk-KZ"/>
                    </w:rPr>
                    <w:t>Үлгілі отбасыларын насихаттау</w:t>
                  </w:r>
                  <w:r w:rsidR="005E3152" w:rsidRPr="009C493A">
                    <w:rPr>
                      <w:sz w:val="20"/>
                      <w:szCs w:val="20"/>
                      <w:lang w:val="kk-KZ"/>
                    </w:rPr>
                    <w:t xml:space="preserve"> шаралары өтті.</w:t>
                  </w:r>
                </w:p>
                <w:p w14:paraId="0972A862" w14:textId="77777777" w:rsidR="005E3152" w:rsidRPr="009C493A" w:rsidRDefault="005E3152" w:rsidP="005A4246">
                  <w:pPr>
                    <w:rPr>
                      <w:sz w:val="20"/>
                      <w:szCs w:val="20"/>
                      <w:lang w:val="kk-KZ"/>
                    </w:rPr>
                  </w:pPr>
                </w:p>
              </w:tc>
            </w:tr>
            <w:tr w:rsidR="005E3152" w:rsidRPr="00DC4642" w14:paraId="13520BB3" w14:textId="77777777" w:rsidTr="00142C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DB73074" w14:textId="77777777" w:rsidR="005E3152" w:rsidRPr="009C493A" w:rsidRDefault="005E3152" w:rsidP="005A4246">
                  <w:pPr>
                    <w:rPr>
                      <w:sz w:val="20"/>
                      <w:szCs w:val="20"/>
                      <w:lang w:val="en-US"/>
                    </w:rPr>
                  </w:pPr>
                  <w:r w:rsidRPr="009C493A">
                    <w:rPr>
                      <w:sz w:val="20"/>
                      <w:szCs w:val="20"/>
                      <w:lang w:val="en-US"/>
                    </w:rPr>
                    <w:t>3</w:t>
                  </w:r>
                </w:p>
              </w:tc>
              <w:tc>
                <w:tcPr>
                  <w:tcW w:w="16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7CABC04" w14:textId="77777777" w:rsidR="005E3152" w:rsidRPr="009C493A" w:rsidRDefault="005E3152" w:rsidP="005A4246">
                  <w:pPr>
                    <w:rPr>
                      <w:sz w:val="20"/>
                      <w:szCs w:val="20"/>
                      <w:lang w:val="kk-KZ"/>
                    </w:rPr>
                  </w:pPr>
                  <w:r w:rsidRPr="009C493A">
                    <w:rPr>
                      <w:sz w:val="20"/>
                      <w:szCs w:val="20"/>
                      <w:lang w:val="kk-KZ"/>
                    </w:rPr>
                    <w:t>МӘТ «Медицина және сыбайлас жемқорлық үйлеспейді»</w:t>
                  </w:r>
                </w:p>
              </w:tc>
              <w:tc>
                <w:tcPr>
                  <w:tcW w:w="18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79BB242" w14:textId="77777777" w:rsidR="005E3152" w:rsidRPr="009C493A" w:rsidRDefault="005E3152" w:rsidP="005A4246">
                  <w:pPr>
                    <w:rPr>
                      <w:sz w:val="20"/>
                      <w:szCs w:val="20"/>
                      <w:lang w:val="en-US"/>
                    </w:rPr>
                  </w:pPr>
                  <w:r w:rsidRPr="009C493A">
                    <w:rPr>
                      <w:sz w:val="20"/>
                      <w:szCs w:val="20"/>
                      <w:lang w:val="en-US"/>
                    </w:rPr>
                    <w:t>1 600 000</w:t>
                  </w:r>
                </w:p>
              </w:tc>
              <w:tc>
                <w:tcPr>
                  <w:tcW w:w="18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B12486C" w14:textId="77777777" w:rsidR="005E3152" w:rsidRPr="009C493A" w:rsidRDefault="005E3152" w:rsidP="005A4246">
                  <w:pPr>
                    <w:rPr>
                      <w:sz w:val="20"/>
                      <w:szCs w:val="20"/>
                      <w:lang w:val="kk-KZ"/>
                    </w:rPr>
                  </w:pPr>
                  <w:r w:rsidRPr="009C493A">
                    <w:rPr>
                      <w:sz w:val="20"/>
                      <w:szCs w:val="20"/>
                      <w:lang w:val="kk-KZ"/>
                    </w:rPr>
                    <w:t>Маңғыстау облысы денсаулық сақтау басқармасы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77124C9" w14:textId="77777777" w:rsidR="005E3152" w:rsidRPr="009C493A" w:rsidRDefault="005E3152" w:rsidP="005A4246">
                  <w:pPr>
                    <w:rPr>
                      <w:sz w:val="20"/>
                      <w:szCs w:val="20"/>
                      <w:lang w:val="en-US"/>
                    </w:rPr>
                  </w:pPr>
                  <w:r w:rsidRPr="009C493A">
                    <w:rPr>
                      <w:sz w:val="20"/>
                      <w:szCs w:val="20"/>
                      <w:lang w:val="kk-KZ"/>
                    </w:rPr>
                    <w:t xml:space="preserve">Қыркүйек </w:t>
                  </w:r>
                  <w:r w:rsidRPr="009C493A">
                    <w:rPr>
                      <w:sz w:val="20"/>
                      <w:szCs w:val="20"/>
                      <w:lang w:val="en-US"/>
                    </w:rPr>
                    <w:t>2018</w:t>
                  </w:r>
                </w:p>
              </w:tc>
              <w:tc>
                <w:tcPr>
                  <w:tcW w:w="14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A9D0CC9" w14:textId="77777777" w:rsidR="005E3152" w:rsidRPr="009C493A" w:rsidRDefault="005E3152" w:rsidP="005A4246">
                  <w:pPr>
                    <w:rPr>
                      <w:sz w:val="20"/>
                      <w:szCs w:val="20"/>
                      <w:lang w:val="kk-KZ"/>
                    </w:rPr>
                  </w:pPr>
                  <w:r w:rsidRPr="009C493A">
                    <w:rPr>
                      <w:sz w:val="20"/>
                      <w:szCs w:val="20"/>
                    </w:rPr>
                    <w:t>Желто</w:t>
                  </w:r>
                  <w:r w:rsidRPr="009C493A">
                    <w:rPr>
                      <w:sz w:val="20"/>
                      <w:szCs w:val="20"/>
                      <w:lang w:val="kk-KZ"/>
                    </w:rPr>
                    <w:t xml:space="preserve">қсан </w:t>
                  </w:r>
                </w:p>
                <w:p w14:paraId="360045B9" w14:textId="77777777" w:rsidR="005E3152" w:rsidRPr="009C493A" w:rsidRDefault="005E3152" w:rsidP="005A4246">
                  <w:pPr>
                    <w:rPr>
                      <w:sz w:val="20"/>
                      <w:szCs w:val="20"/>
                      <w:lang w:val="en-US"/>
                    </w:rPr>
                  </w:pPr>
                  <w:r w:rsidRPr="009C493A">
                    <w:rPr>
                      <w:sz w:val="20"/>
                      <w:szCs w:val="20"/>
                      <w:lang w:val="en-US"/>
                    </w:rPr>
                    <w:t>2018</w:t>
                  </w:r>
                </w:p>
              </w:tc>
              <w:tc>
                <w:tcPr>
                  <w:tcW w:w="26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37FA7B8" w14:textId="77777777" w:rsidR="005E3152" w:rsidRPr="009C493A" w:rsidRDefault="004A6998" w:rsidP="005A4246">
                  <w:pPr>
                    <w:rPr>
                      <w:sz w:val="20"/>
                      <w:szCs w:val="20"/>
                      <w:lang w:val="kk-KZ"/>
                    </w:rPr>
                  </w:pPr>
                  <w:r w:rsidRPr="009C493A">
                    <w:rPr>
                      <w:sz w:val="20"/>
                      <w:szCs w:val="20"/>
                      <w:lang w:val="kk-KZ"/>
                    </w:rPr>
                    <w:t>Медицина саласында сыбайлас жемқорлықты болдырмау мақсатында облыс көлемінде шаралар өтті, сыбайлас жемқорлық фактысі әқ»ү жылы тіркелмеді.</w:t>
                  </w:r>
                </w:p>
              </w:tc>
            </w:tr>
            <w:tr w:rsidR="004A6998" w:rsidRPr="009C493A" w14:paraId="581D9B48" w14:textId="77777777" w:rsidTr="00142C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D977AF0" w14:textId="77777777" w:rsidR="004A6998" w:rsidRPr="009C493A" w:rsidRDefault="004A7C68" w:rsidP="005A4246">
                  <w:pPr>
                    <w:rPr>
                      <w:sz w:val="20"/>
                      <w:szCs w:val="20"/>
                      <w:lang w:val="en-US"/>
                    </w:rPr>
                  </w:pPr>
                  <w:r w:rsidRPr="009C493A">
                    <w:rPr>
                      <w:sz w:val="20"/>
                      <w:szCs w:val="20"/>
                      <w:lang w:val="en-US"/>
                    </w:rPr>
                    <w:lastRenderedPageBreak/>
                    <w:t>4</w:t>
                  </w:r>
                </w:p>
              </w:tc>
              <w:tc>
                <w:tcPr>
                  <w:tcW w:w="16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75429C5" w14:textId="77777777" w:rsidR="004A6998" w:rsidRPr="009C493A" w:rsidRDefault="004A7C68" w:rsidP="005A4246">
                  <w:pPr>
                    <w:rPr>
                      <w:sz w:val="20"/>
                      <w:szCs w:val="20"/>
                      <w:lang w:val="kk-KZ"/>
                    </w:rPr>
                  </w:pPr>
                  <w:r w:rsidRPr="009C493A">
                    <w:rPr>
                      <w:sz w:val="20"/>
                      <w:szCs w:val="20"/>
                      <w:lang w:val="kk-KZ"/>
                    </w:rPr>
                    <w:t>«</w:t>
                  </w:r>
                  <w:r w:rsidRPr="009C493A">
                    <w:rPr>
                      <w:sz w:val="20"/>
                      <w:szCs w:val="20"/>
                      <w:lang w:val="en-US"/>
                    </w:rPr>
                    <w:t xml:space="preserve">20 </w:t>
                  </w:r>
                  <w:r w:rsidRPr="009C493A">
                    <w:rPr>
                      <w:sz w:val="20"/>
                      <w:szCs w:val="20"/>
                    </w:rPr>
                    <w:t>ж</w:t>
                  </w:r>
                  <w:r w:rsidRPr="009C493A">
                    <w:rPr>
                      <w:sz w:val="20"/>
                      <w:szCs w:val="20"/>
                      <w:lang w:val="kk-KZ"/>
                    </w:rPr>
                    <w:t xml:space="preserve">ұмыссыз әйелдерді </w:t>
                  </w:r>
                  <w:r w:rsidR="002D799C" w:rsidRPr="009C493A">
                    <w:rPr>
                      <w:sz w:val="20"/>
                      <w:szCs w:val="20"/>
                      <w:lang w:val="kk-KZ"/>
                    </w:rPr>
                    <w:t>қайта даярлау курсына оқыту»</w:t>
                  </w:r>
                </w:p>
              </w:tc>
              <w:tc>
                <w:tcPr>
                  <w:tcW w:w="18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2D34994" w14:textId="77777777" w:rsidR="004A6998" w:rsidRPr="009C493A" w:rsidRDefault="002D799C" w:rsidP="005A4246">
                  <w:pPr>
                    <w:rPr>
                      <w:sz w:val="20"/>
                      <w:szCs w:val="20"/>
                      <w:lang w:val="en-US"/>
                    </w:rPr>
                  </w:pPr>
                  <w:r w:rsidRPr="009C493A">
                    <w:rPr>
                      <w:sz w:val="20"/>
                      <w:szCs w:val="20"/>
                      <w:lang w:val="en-US"/>
                    </w:rPr>
                    <w:t>2 000 000</w:t>
                  </w:r>
                </w:p>
              </w:tc>
              <w:tc>
                <w:tcPr>
                  <w:tcW w:w="18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EBA7287" w14:textId="77777777" w:rsidR="002D799C" w:rsidRPr="009C493A" w:rsidRDefault="002D799C" w:rsidP="005A4246">
                  <w:pPr>
                    <w:rPr>
                      <w:sz w:val="20"/>
                      <w:szCs w:val="20"/>
                    </w:rPr>
                  </w:pPr>
                  <w:proofErr w:type="spellStart"/>
                  <w:r w:rsidRPr="009C493A">
                    <w:rPr>
                      <w:sz w:val="20"/>
                      <w:szCs w:val="20"/>
                    </w:rPr>
                    <w:t>Тенгиз</w:t>
                  </w:r>
                  <w:r w:rsidR="008C647D" w:rsidRPr="009C493A">
                    <w:rPr>
                      <w:sz w:val="20"/>
                      <w:szCs w:val="20"/>
                    </w:rPr>
                    <w:t>Шевройл</w:t>
                  </w:r>
                  <w:proofErr w:type="spellEnd"/>
                  <w:r w:rsidR="008C647D" w:rsidRPr="009C493A">
                    <w:rPr>
                      <w:sz w:val="20"/>
                      <w:szCs w:val="20"/>
                    </w:rPr>
                    <w:t xml:space="preserve"> </w:t>
                  </w:r>
                  <w:proofErr w:type="spellStart"/>
                  <w:r w:rsidR="008C647D" w:rsidRPr="009C493A">
                    <w:rPr>
                      <w:sz w:val="20"/>
                      <w:szCs w:val="20"/>
                    </w:rPr>
                    <w:t>компаниясы</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1C894FD" w14:textId="77777777" w:rsidR="004A6998" w:rsidRPr="009C493A" w:rsidRDefault="008C647D" w:rsidP="005A4246">
                  <w:pPr>
                    <w:rPr>
                      <w:sz w:val="20"/>
                      <w:szCs w:val="20"/>
                      <w:lang w:val="kk-KZ"/>
                    </w:rPr>
                  </w:pPr>
                  <w:r w:rsidRPr="009C493A">
                    <w:rPr>
                      <w:sz w:val="20"/>
                      <w:szCs w:val="20"/>
                      <w:lang w:val="kk-KZ"/>
                    </w:rPr>
                    <w:t>Наурыз</w:t>
                  </w:r>
                </w:p>
                <w:p w14:paraId="170886B4" w14:textId="77777777" w:rsidR="008C647D" w:rsidRPr="009C493A" w:rsidRDefault="008C647D" w:rsidP="005A4246">
                  <w:pPr>
                    <w:rPr>
                      <w:sz w:val="20"/>
                      <w:szCs w:val="20"/>
                      <w:lang w:val="kk-KZ"/>
                    </w:rPr>
                  </w:pPr>
                  <w:r w:rsidRPr="009C493A">
                    <w:rPr>
                      <w:sz w:val="20"/>
                      <w:szCs w:val="20"/>
                      <w:lang w:val="kk-KZ"/>
                    </w:rPr>
                    <w:t>2019</w:t>
                  </w:r>
                </w:p>
              </w:tc>
              <w:tc>
                <w:tcPr>
                  <w:tcW w:w="14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D24643C" w14:textId="77777777" w:rsidR="008C647D" w:rsidRPr="009C493A" w:rsidRDefault="008C647D" w:rsidP="005A4246">
                  <w:pPr>
                    <w:rPr>
                      <w:sz w:val="20"/>
                      <w:szCs w:val="20"/>
                      <w:lang w:val="kk-KZ"/>
                    </w:rPr>
                  </w:pPr>
                  <w:r w:rsidRPr="009C493A">
                    <w:rPr>
                      <w:sz w:val="20"/>
                      <w:szCs w:val="20"/>
                      <w:lang w:val="kk-KZ"/>
                    </w:rPr>
                    <w:t>Желтоқсан</w:t>
                  </w:r>
                </w:p>
                <w:p w14:paraId="38261828" w14:textId="77777777" w:rsidR="004A6998" w:rsidRPr="009C493A" w:rsidRDefault="008C647D" w:rsidP="005A4246">
                  <w:pPr>
                    <w:rPr>
                      <w:sz w:val="20"/>
                      <w:szCs w:val="20"/>
                    </w:rPr>
                  </w:pPr>
                  <w:r w:rsidRPr="009C493A">
                    <w:rPr>
                      <w:sz w:val="20"/>
                      <w:szCs w:val="20"/>
                    </w:rPr>
                    <w:t>2019</w:t>
                  </w:r>
                </w:p>
              </w:tc>
              <w:tc>
                <w:tcPr>
                  <w:tcW w:w="26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8797F83" w14:textId="77777777" w:rsidR="004A6998" w:rsidRPr="009C493A" w:rsidRDefault="008C647D" w:rsidP="005A4246">
                  <w:pPr>
                    <w:rPr>
                      <w:sz w:val="20"/>
                      <w:szCs w:val="20"/>
                      <w:lang w:val="kk-KZ"/>
                    </w:rPr>
                  </w:pPr>
                  <w:r w:rsidRPr="009C493A">
                    <w:rPr>
                      <w:sz w:val="20"/>
                      <w:szCs w:val="20"/>
                      <w:lang w:val="kk-KZ"/>
                    </w:rPr>
                    <w:t xml:space="preserve">Жоба аясында </w:t>
                  </w:r>
                  <w:r w:rsidRPr="009C493A">
                    <w:rPr>
                      <w:sz w:val="20"/>
                      <w:szCs w:val="20"/>
                    </w:rPr>
                    <w:t>20 ж</w:t>
                  </w:r>
                  <w:r w:rsidRPr="009C493A">
                    <w:rPr>
                      <w:sz w:val="20"/>
                      <w:szCs w:val="20"/>
                      <w:lang w:val="kk-KZ"/>
                    </w:rPr>
                    <w:t>ұмыссыз аналарды оқытып, өз жеке бизнесін ашуға көмектесті, нәтижесінде Түпқараған ауданында жұмыссыздық пайызын азайтуға өз үлесімізді қостық</w:t>
                  </w:r>
                </w:p>
              </w:tc>
            </w:tr>
            <w:tr w:rsidR="008C647D" w:rsidRPr="00DC4642" w14:paraId="038A2586" w14:textId="77777777" w:rsidTr="00142C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2DAF912" w14:textId="77777777" w:rsidR="008C647D" w:rsidRPr="009C493A" w:rsidRDefault="008C647D" w:rsidP="005A4246">
                  <w:pPr>
                    <w:rPr>
                      <w:sz w:val="20"/>
                      <w:szCs w:val="20"/>
                      <w:lang w:val="en-US"/>
                    </w:rPr>
                  </w:pPr>
                  <w:r w:rsidRPr="009C493A">
                    <w:rPr>
                      <w:sz w:val="20"/>
                      <w:szCs w:val="20"/>
                      <w:lang w:val="en-US"/>
                    </w:rPr>
                    <w:t xml:space="preserve">5 </w:t>
                  </w:r>
                </w:p>
              </w:tc>
              <w:tc>
                <w:tcPr>
                  <w:tcW w:w="16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591C7D6" w14:textId="77777777" w:rsidR="008C647D" w:rsidRPr="009C493A" w:rsidRDefault="008C647D" w:rsidP="005A4246">
                  <w:pPr>
                    <w:rPr>
                      <w:sz w:val="20"/>
                      <w:szCs w:val="20"/>
                      <w:lang w:val="kk-KZ"/>
                    </w:rPr>
                  </w:pPr>
                  <w:r w:rsidRPr="009C493A">
                    <w:rPr>
                      <w:sz w:val="20"/>
                      <w:szCs w:val="20"/>
                      <w:lang w:val="kk-KZ"/>
                    </w:rPr>
                    <w:t>«Түпқараған ауданы, Баутино ауылы теңіз жағасын аббаттандыру»</w:t>
                  </w:r>
                </w:p>
              </w:tc>
              <w:tc>
                <w:tcPr>
                  <w:tcW w:w="18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4AC1B3C" w14:textId="77777777" w:rsidR="008C647D" w:rsidRPr="009C493A" w:rsidRDefault="008C647D" w:rsidP="005A4246">
                  <w:pPr>
                    <w:rPr>
                      <w:sz w:val="20"/>
                      <w:szCs w:val="20"/>
                      <w:lang w:val="en-US"/>
                    </w:rPr>
                  </w:pPr>
                  <w:r w:rsidRPr="009C493A">
                    <w:rPr>
                      <w:sz w:val="20"/>
                      <w:szCs w:val="20"/>
                      <w:lang w:val="en-US"/>
                    </w:rPr>
                    <w:t>2 200 000</w:t>
                  </w:r>
                </w:p>
              </w:tc>
              <w:tc>
                <w:tcPr>
                  <w:tcW w:w="18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99DAA02" w14:textId="77777777" w:rsidR="008C647D" w:rsidRPr="009C493A" w:rsidRDefault="00E1132B" w:rsidP="005A4246">
                  <w:pPr>
                    <w:rPr>
                      <w:sz w:val="20"/>
                      <w:szCs w:val="20"/>
                    </w:rPr>
                  </w:pPr>
                  <w:r w:rsidRPr="009C493A">
                    <w:rPr>
                      <w:sz w:val="20"/>
                      <w:szCs w:val="20"/>
                    </w:rPr>
                    <w:t>ФЕЦА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08FE710" w14:textId="77777777" w:rsidR="008C647D" w:rsidRPr="009C493A" w:rsidRDefault="00F766D7" w:rsidP="005A4246">
                  <w:pPr>
                    <w:rPr>
                      <w:sz w:val="20"/>
                      <w:szCs w:val="20"/>
                      <w:lang w:val="kk-KZ"/>
                    </w:rPr>
                  </w:pPr>
                  <w:r w:rsidRPr="009C493A">
                    <w:rPr>
                      <w:sz w:val="20"/>
                      <w:szCs w:val="20"/>
                      <w:lang w:val="kk-KZ"/>
                    </w:rPr>
                    <w:t xml:space="preserve">Наурыз </w:t>
                  </w:r>
                </w:p>
                <w:p w14:paraId="5BA056EF" w14:textId="77777777" w:rsidR="00F766D7" w:rsidRPr="009C493A" w:rsidRDefault="00F766D7" w:rsidP="005A4246">
                  <w:pPr>
                    <w:rPr>
                      <w:sz w:val="20"/>
                      <w:szCs w:val="20"/>
                      <w:lang w:val="kk-KZ"/>
                    </w:rPr>
                  </w:pPr>
                  <w:r w:rsidRPr="009C493A">
                    <w:rPr>
                      <w:sz w:val="20"/>
                      <w:szCs w:val="20"/>
                      <w:lang w:val="kk-KZ"/>
                    </w:rPr>
                    <w:t>2020</w:t>
                  </w:r>
                </w:p>
              </w:tc>
              <w:tc>
                <w:tcPr>
                  <w:tcW w:w="14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133EE0F" w14:textId="77777777" w:rsidR="008C647D" w:rsidRPr="009C493A" w:rsidRDefault="00F766D7" w:rsidP="005A4246">
                  <w:pPr>
                    <w:rPr>
                      <w:sz w:val="20"/>
                      <w:szCs w:val="20"/>
                      <w:lang w:val="kk-KZ"/>
                    </w:rPr>
                  </w:pPr>
                  <w:r w:rsidRPr="009C493A">
                    <w:rPr>
                      <w:sz w:val="20"/>
                      <w:szCs w:val="20"/>
                      <w:lang w:val="kk-KZ"/>
                    </w:rPr>
                    <w:t xml:space="preserve">Желтоксан </w:t>
                  </w:r>
                </w:p>
                <w:p w14:paraId="30408A1F" w14:textId="77777777" w:rsidR="00F766D7" w:rsidRPr="009C493A" w:rsidRDefault="00F766D7" w:rsidP="005A4246">
                  <w:pPr>
                    <w:rPr>
                      <w:sz w:val="20"/>
                      <w:szCs w:val="20"/>
                      <w:lang w:val="kk-KZ"/>
                    </w:rPr>
                  </w:pPr>
                  <w:r w:rsidRPr="009C493A">
                    <w:rPr>
                      <w:sz w:val="20"/>
                      <w:szCs w:val="20"/>
                      <w:lang w:val="kk-KZ"/>
                    </w:rPr>
                    <w:t>2020</w:t>
                  </w:r>
                </w:p>
              </w:tc>
              <w:tc>
                <w:tcPr>
                  <w:tcW w:w="26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6FF847B" w14:textId="77777777" w:rsidR="008C647D" w:rsidRPr="009C493A" w:rsidRDefault="002006E4" w:rsidP="005A4246">
                  <w:pPr>
                    <w:rPr>
                      <w:sz w:val="20"/>
                      <w:szCs w:val="20"/>
                      <w:lang w:val="kk-KZ"/>
                    </w:rPr>
                  </w:pPr>
                  <w:r w:rsidRPr="009C493A">
                    <w:rPr>
                      <w:sz w:val="20"/>
                      <w:szCs w:val="20"/>
                      <w:lang w:val="kk-KZ"/>
                    </w:rPr>
                    <w:t>Баутино ауылында теңіз жағалауын аббатта</w:t>
                  </w:r>
                  <w:r w:rsidR="00504ADE" w:rsidRPr="009C493A">
                    <w:rPr>
                      <w:sz w:val="20"/>
                      <w:szCs w:val="20"/>
                      <w:lang w:val="kk-KZ"/>
                    </w:rPr>
                    <w:t>ндырып нәтижесінде халық игілігіне пайдалануға берілді.</w:t>
                  </w:r>
                </w:p>
              </w:tc>
            </w:tr>
            <w:tr w:rsidR="001D0097" w:rsidRPr="00DC4642" w14:paraId="33A4B436" w14:textId="77777777" w:rsidTr="00142C18">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5CE3A0D" w14:textId="77777777" w:rsidR="001D0097" w:rsidRPr="009C493A" w:rsidRDefault="001D0097" w:rsidP="005A4246">
                  <w:pPr>
                    <w:rPr>
                      <w:sz w:val="20"/>
                      <w:szCs w:val="20"/>
                    </w:rPr>
                  </w:pPr>
                  <w:r w:rsidRPr="009C493A">
                    <w:rPr>
                      <w:sz w:val="20"/>
                      <w:szCs w:val="20"/>
                    </w:rPr>
                    <w:t>6</w:t>
                  </w:r>
                </w:p>
              </w:tc>
              <w:tc>
                <w:tcPr>
                  <w:tcW w:w="167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39603A7" w14:textId="77777777" w:rsidR="001D0097" w:rsidRPr="009C493A" w:rsidRDefault="001D0097" w:rsidP="001D0097">
                  <w:pPr>
                    <w:rPr>
                      <w:sz w:val="20"/>
                      <w:szCs w:val="20"/>
                    </w:rPr>
                  </w:pPr>
                  <w:r w:rsidRPr="009C493A">
                    <w:rPr>
                      <w:sz w:val="20"/>
                      <w:szCs w:val="20"/>
                      <w:lang w:val="kk-KZ"/>
                    </w:rPr>
                    <w:t>«Жұмысшы жастардың азаматтық белсенділігін арттыр</w:t>
                  </w:r>
                  <w:r w:rsidRPr="009C493A">
                    <w:rPr>
                      <w:sz w:val="20"/>
                      <w:szCs w:val="20"/>
                    </w:rPr>
                    <w:t>у»</w:t>
                  </w:r>
                </w:p>
              </w:tc>
              <w:tc>
                <w:tcPr>
                  <w:tcW w:w="183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D16EBF8" w14:textId="77777777" w:rsidR="001D0097" w:rsidRPr="009C493A" w:rsidRDefault="001D0097" w:rsidP="005A4246">
                  <w:pPr>
                    <w:rPr>
                      <w:sz w:val="20"/>
                      <w:szCs w:val="20"/>
                      <w:lang w:val="en-US"/>
                    </w:rPr>
                  </w:pPr>
                  <w:r w:rsidRPr="009C493A">
                    <w:rPr>
                      <w:sz w:val="20"/>
                      <w:szCs w:val="20"/>
                      <w:lang w:val="en-US"/>
                    </w:rPr>
                    <w:t>13 000 000</w:t>
                  </w:r>
                </w:p>
              </w:tc>
              <w:tc>
                <w:tcPr>
                  <w:tcW w:w="184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3675BD1" w14:textId="77777777" w:rsidR="001D0097" w:rsidRPr="009C493A" w:rsidRDefault="00E1132B" w:rsidP="005A4246">
                  <w:pPr>
                    <w:rPr>
                      <w:sz w:val="20"/>
                      <w:szCs w:val="20"/>
                    </w:rPr>
                  </w:pPr>
                  <w:r w:rsidRPr="009C493A">
                    <w:rPr>
                      <w:sz w:val="20"/>
                      <w:szCs w:val="20"/>
                    </w:rPr>
                    <w:t>ЦПГИ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F3A28C7" w14:textId="77777777" w:rsidR="001D0097" w:rsidRPr="009C493A" w:rsidRDefault="00F766D7" w:rsidP="005A4246">
                  <w:pPr>
                    <w:rPr>
                      <w:sz w:val="20"/>
                      <w:szCs w:val="20"/>
                      <w:lang w:val="kk-KZ"/>
                    </w:rPr>
                  </w:pPr>
                  <w:r w:rsidRPr="009C493A">
                    <w:rPr>
                      <w:sz w:val="20"/>
                      <w:szCs w:val="20"/>
                      <w:lang w:val="kk-KZ"/>
                    </w:rPr>
                    <w:t>Шілде</w:t>
                  </w:r>
                </w:p>
                <w:p w14:paraId="753B61E9" w14:textId="77777777" w:rsidR="00F766D7" w:rsidRPr="009C493A" w:rsidRDefault="002006E4" w:rsidP="005A4246">
                  <w:pPr>
                    <w:rPr>
                      <w:sz w:val="20"/>
                      <w:szCs w:val="20"/>
                      <w:lang w:val="en-US"/>
                    </w:rPr>
                  </w:pPr>
                  <w:r w:rsidRPr="009C493A">
                    <w:rPr>
                      <w:sz w:val="20"/>
                      <w:szCs w:val="20"/>
                      <w:lang w:val="en-US"/>
                    </w:rPr>
                    <w:t>2022</w:t>
                  </w:r>
                </w:p>
              </w:tc>
              <w:tc>
                <w:tcPr>
                  <w:tcW w:w="140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2281F29" w14:textId="77777777" w:rsidR="001D0097" w:rsidRPr="009C493A" w:rsidRDefault="002006E4" w:rsidP="005A4246">
                  <w:pPr>
                    <w:rPr>
                      <w:sz w:val="20"/>
                      <w:szCs w:val="20"/>
                      <w:lang w:val="kk-KZ"/>
                    </w:rPr>
                  </w:pPr>
                  <w:r w:rsidRPr="009C493A">
                    <w:rPr>
                      <w:sz w:val="20"/>
                      <w:szCs w:val="20"/>
                      <w:lang w:val="kk-KZ"/>
                    </w:rPr>
                    <w:t xml:space="preserve">Желтоқсан </w:t>
                  </w:r>
                </w:p>
                <w:p w14:paraId="58401094" w14:textId="77777777" w:rsidR="002006E4" w:rsidRPr="009C493A" w:rsidRDefault="002006E4" w:rsidP="005A4246">
                  <w:pPr>
                    <w:rPr>
                      <w:sz w:val="20"/>
                      <w:szCs w:val="20"/>
                      <w:lang w:val="en-US"/>
                    </w:rPr>
                  </w:pPr>
                  <w:r w:rsidRPr="009C493A">
                    <w:rPr>
                      <w:sz w:val="20"/>
                      <w:szCs w:val="20"/>
                      <w:lang w:val="en-US"/>
                    </w:rPr>
                    <w:t>2022</w:t>
                  </w:r>
                </w:p>
              </w:tc>
              <w:tc>
                <w:tcPr>
                  <w:tcW w:w="26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CC8EFCF" w14:textId="77777777" w:rsidR="001D0097" w:rsidRPr="009C493A" w:rsidRDefault="00504ADE" w:rsidP="005A4246">
                  <w:pPr>
                    <w:rPr>
                      <w:sz w:val="20"/>
                      <w:szCs w:val="20"/>
                      <w:lang w:val="kk-KZ"/>
                    </w:rPr>
                  </w:pPr>
                  <w:r w:rsidRPr="009C493A">
                    <w:rPr>
                      <w:sz w:val="20"/>
                      <w:szCs w:val="20"/>
                      <w:lang w:val="kk-KZ"/>
                    </w:rPr>
                    <w:t xml:space="preserve">Маңғыстау облысындағы өндірістік мұнай мекемелеріндегі жұмысшы жастардың азаматтық белсенділігі артты. </w:t>
                  </w:r>
                </w:p>
              </w:tc>
            </w:tr>
          </w:tbl>
          <w:p w14:paraId="50A2578E" w14:textId="77777777" w:rsidR="00F25E4E" w:rsidRPr="009C493A" w:rsidRDefault="00F25E4E" w:rsidP="005A4246">
            <w:pPr>
              <w:rPr>
                <w:color w:val="000000"/>
                <w:sz w:val="20"/>
                <w:szCs w:val="20"/>
                <w:lang w:val="kk-KZ"/>
              </w:rPr>
            </w:pPr>
          </w:p>
        </w:tc>
      </w:tr>
      <w:tr w:rsidR="00F25E4E" w:rsidRPr="00504ADE" w14:paraId="03E414A4" w14:textId="77777777" w:rsidTr="00910B03">
        <w:tc>
          <w:tcPr>
            <w:tcW w:w="16125" w:type="dxa"/>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5F9BAE" w14:textId="77777777" w:rsidR="00F25E4E" w:rsidRPr="009C493A" w:rsidRDefault="00F25E4E" w:rsidP="005A4246">
            <w:pPr>
              <w:spacing w:line="285" w:lineRule="atLeast"/>
              <w:jc w:val="center"/>
              <w:textAlignment w:val="baseline"/>
              <w:rPr>
                <w:color w:val="000000"/>
                <w:spacing w:val="2"/>
                <w:sz w:val="20"/>
                <w:szCs w:val="20"/>
                <w:lang w:val="en-US"/>
              </w:rPr>
            </w:pPr>
            <w:r w:rsidRPr="009C493A">
              <w:rPr>
                <w:color w:val="000000"/>
                <w:spacing w:val="2"/>
                <w:sz w:val="20"/>
                <w:szCs w:val="20"/>
                <w:lang w:val="en-US"/>
              </w:rPr>
              <w:lastRenderedPageBreak/>
              <w:t xml:space="preserve">2. </w:t>
            </w:r>
            <w:proofErr w:type="spellStart"/>
            <w:r w:rsidRPr="009C493A">
              <w:rPr>
                <w:color w:val="000000"/>
                <w:spacing w:val="2"/>
                <w:sz w:val="20"/>
                <w:szCs w:val="20"/>
              </w:rPr>
              <w:t>Әлеуметтік</w:t>
            </w:r>
            <w:proofErr w:type="spellEnd"/>
            <w:r w:rsidR="003E4744" w:rsidRPr="009C493A">
              <w:rPr>
                <w:color w:val="000000"/>
                <w:spacing w:val="2"/>
                <w:sz w:val="20"/>
                <w:szCs w:val="20"/>
                <w:lang w:val="en-US"/>
              </w:rPr>
              <w:t xml:space="preserve"> </w:t>
            </w:r>
            <w:proofErr w:type="spellStart"/>
            <w:r w:rsidRPr="009C493A">
              <w:rPr>
                <w:color w:val="000000"/>
                <w:spacing w:val="2"/>
                <w:sz w:val="20"/>
                <w:szCs w:val="20"/>
              </w:rPr>
              <w:t>жобаның</w:t>
            </w:r>
            <w:proofErr w:type="spellEnd"/>
            <w:r w:rsidR="003E4744" w:rsidRPr="009C493A">
              <w:rPr>
                <w:color w:val="000000"/>
                <w:spacing w:val="2"/>
                <w:sz w:val="20"/>
                <w:szCs w:val="20"/>
                <w:lang w:val="en-US"/>
              </w:rPr>
              <w:t xml:space="preserve"> </w:t>
            </w:r>
            <w:proofErr w:type="spellStart"/>
            <w:r w:rsidRPr="009C493A">
              <w:rPr>
                <w:color w:val="000000"/>
                <w:spacing w:val="2"/>
                <w:sz w:val="20"/>
                <w:szCs w:val="20"/>
              </w:rPr>
              <w:t>командасы</w:t>
            </w:r>
            <w:proofErr w:type="spellEnd"/>
          </w:p>
        </w:tc>
      </w:tr>
      <w:tr w:rsidR="00142C18" w:rsidRPr="00023677" w14:paraId="0C76C534" w14:textId="77777777" w:rsidTr="00910B03">
        <w:tc>
          <w:tcPr>
            <w:tcW w:w="362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F8946B" w14:textId="77777777" w:rsidR="00F25E4E" w:rsidRPr="009C493A" w:rsidRDefault="00F25E4E" w:rsidP="005A4246">
            <w:pPr>
              <w:spacing w:line="285" w:lineRule="atLeast"/>
              <w:textAlignment w:val="baseline"/>
              <w:rPr>
                <w:color w:val="000000"/>
                <w:spacing w:val="2"/>
                <w:sz w:val="20"/>
                <w:szCs w:val="20"/>
              </w:rPr>
            </w:pPr>
            <w:r w:rsidRPr="009C493A">
              <w:rPr>
                <w:color w:val="000000"/>
                <w:spacing w:val="2"/>
                <w:sz w:val="20"/>
                <w:szCs w:val="20"/>
              </w:rPr>
              <w:t xml:space="preserve">1. Команда </w:t>
            </w:r>
            <w:proofErr w:type="spellStart"/>
            <w:r w:rsidRPr="009C493A">
              <w:rPr>
                <w:color w:val="000000"/>
                <w:spacing w:val="2"/>
                <w:sz w:val="20"/>
                <w:szCs w:val="20"/>
              </w:rPr>
              <w:t>мүшесінің</w:t>
            </w:r>
            <w:proofErr w:type="spellEnd"/>
            <w:r w:rsidR="003E4744" w:rsidRPr="009C493A">
              <w:rPr>
                <w:color w:val="000000"/>
                <w:spacing w:val="2"/>
                <w:sz w:val="20"/>
                <w:szCs w:val="20"/>
              </w:rPr>
              <w:t xml:space="preserve"> </w:t>
            </w:r>
            <w:proofErr w:type="spellStart"/>
            <w:r w:rsidRPr="009C493A">
              <w:rPr>
                <w:color w:val="000000"/>
                <w:spacing w:val="2"/>
                <w:sz w:val="20"/>
                <w:szCs w:val="20"/>
              </w:rPr>
              <w:t>аты-жөні</w:t>
            </w:r>
            <w:proofErr w:type="spellEnd"/>
            <w:r w:rsidR="003E4744" w:rsidRPr="009C493A">
              <w:rPr>
                <w:color w:val="000000"/>
                <w:spacing w:val="2"/>
                <w:sz w:val="20"/>
                <w:szCs w:val="20"/>
              </w:rPr>
              <w:t xml:space="preserve"> </w:t>
            </w:r>
            <w:proofErr w:type="spellStart"/>
            <w:r w:rsidRPr="009C493A">
              <w:rPr>
                <w:color w:val="000000"/>
                <w:spacing w:val="2"/>
                <w:sz w:val="20"/>
                <w:szCs w:val="20"/>
              </w:rPr>
              <w:t>және</w:t>
            </w:r>
            <w:proofErr w:type="spellEnd"/>
            <w:r w:rsidR="003E4744" w:rsidRPr="009C493A">
              <w:rPr>
                <w:color w:val="000000"/>
                <w:spacing w:val="2"/>
                <w:sz w:val="20"/>
                <w:szCs w:val="20"/>
              </w:rPr>
              <w:t xml:space="preserve"> </w:t>
            </w:r>
            <w:proofErr w:type="spellStart"/>
            <w:r w:rsidRPr="009C493A">
              <w:rPr>
                <w:color w:val="000000"/>
                <w:spacing w:val="2"/>
                <w:sz w:val="20"/>
                <w:szCs w:val="20"/>
              </w:rPr>
              <w:t>мәлімделген</w:t>
            </w:r>
            <w:proofErr w:type="spellEnd"/>
            <w:r w:rsidR="003E4744" w:rsidRPr="009C493A">
              <w:rPr>
                <w:color w:val="000000"/>
                <w:spacing w:val="2"/>
                <w:sz w:val="20"/>
                <w:szCs w:val="20"/>
              </w:rPr>
              <w:t xml:space="preserve"> </w:t>
            </w:r>
            <w:proofErr w:type="spellStart"/>
            <w:r w:rsidRPr="009C493A">
              <w:rPr>
                <w:color w:val="000000"/>
                <w:spacing w:val="2"/>
                <w:sz w:val="20"/>
                <w:szCs w:val="20"/>
              </w:rPr>
              <w:t>жобадағы</w:t>
            </w:r>
            <w:proofErr w:type="spellEnd"/>
            <w:r w:rsidRPr="009C493A">
              <w:rPr>
                <w:color w:val="000000"/>
                <w:spacing w:val="2"/>
                <w:sz w:val="20"/>
                <w:szCs w:val="20"/>
              </w:rPr>
              <w:t xml:space="preserve"> команда </w:t>
            </w:r>
            <w:proofErr w:type="spellStart"/>
            <w:r w:rsidRPr="009C493A">
              <w:rPr>
                <w:color w:val="000000"/>
                <w:spacing w:val="2"/>
                <w:sz w:val="20"/>
                <w:szCs w:val="20"/>
              </w:rPr>
              <w:t>қатысушысының</w:t>
            </w:r>
            <w:proofErr w:type="spellEnd"/>
            <w:r w:rsidR="003E4744" w:rsidRPr="009C493A">
              <w:rPr>
                <w:color w:val="000000"/>
                <w:spacing w:val="2"/>
                <w:sz w:val="20"/>
                <w:szCs w:val="20"/>
              </w:rPr>
              <w:t xml:space="preserve"> </w:t>
            </w:r>
            <w:proofErr w:type="spellStart"/>
            <w:r w:rsidRPr="009C493A">
              <w:rPr>
                <w:color w:val="000000"/>
                <w:spacing w:val="2"/>
                <w:sz w:val="20"/>
                <w:szCs w:val="20"/>
              </w:rPr>
              <w:t>лауазымы</w:t>
            </w:r>
            <w:proofErr w:type="spellEnd"/>
          </w:p>
        </w:tc>
        <w:tc>
          <w:tcPr>
            <w:tcW w:w="12497" w:type="dxa"/>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62B997" w14:textId="77777777" w:rsidR="00F25E4E" w:rsidRPr="009C493A" w:rsidRDefault="00504ADE" w:rsidP="005A4246">
            <w:pPr>
              <w:rPr>
                <w:color w:val="000000"/>
                <w:sz w:val="20"/>
                <w:szCs w:val="20"/>
                <w:lang w:val="kk-KZ"/>
              </w:rPr>
            </w:pPr>
            <w:r w:rsidRPr="009C493A">
              <w:rPr>
                <w:color w:val="000000"/>
                <w:sz w:val="20"/>
                <w:szCs w:val="20"/>
                <w:lang w:val="kk-KZ"/>
              </w:rPr>
              <w:t xml:space="preserve">Рамазанова Бибігүл Дүйсеғалиқызы </w:t>
            </w:r>
            <w:r w:rsidRPr="009C493A">
              <w:rPr>
                <w:color w:val="000000"/>
                <w:sz w:val="20"/>
                <w:szCs w:val="20"/>
              </w:rPr>
              <w:t xml:space="preserve">– </w:t>
            </w:r>
            <w:r w:rsidRPr="009C493A">
              <w:rPr>
                <w:color w:val="000000"/>
                <w:sz w:val="20"/>
                <w:szCs w:val="20"/>
                <w:lang w:val="kk-KZ"/>
              </w:rPr>
              <w:t>жоба жетекшісі</w:t>
            </w:r>
          </w:p>
        </w:tc>
      </w:tr>
      <w:tr w:rsidR="005E099A" w:rsidRPr="004806EF" w14:paraId="7582DEDC" w14:textId="77777777" w:rsidTr="00910B03">
        <w:tc>
          <w:tcPr>
            <w:tcW w:w="362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3780C38" w14:textId="77777777" w:rsidR="005E099A" w:rsidRPr="009C493A" w:rsidRDefault="005E099A" w:rsidP="005A4246">
            <w:pPr>
              <w:spacing w:line="285" w:lineRule="atLeast"/>
              <w:textAlignment w:val="baseline"/>
              <w:rPr>
                <w:color w:val="000000"/>
                <w:spacing w:val="2"/>
                <w:sz w:val="20"/>
                <w:szCs w:val="20"/>
                <w:lang w:val="kk-KZ"/>
              </w:rPr>
            </w:pPr>
            <w:r w:rsidRPr="009C493A">
              <w:rPr>
                <w:color w:val="000000"/>
                <w:spacing w:val="2"/>
                <w:sz w:val="20"/>
                <w:szCs w:val="20"/>
                <w:lang w:val="kk-KZ"/>
              </w:rPr>
              <w:t>Жұмыс тәжірибесі</w:t>
            </w:r>
          </w:p>
        </w:tc>
        <w:tc>
          <w:tcPr>
            <w:tcW w:w="12497" w:type="dxa"/>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F79A040" w14:textId="77777777" w:rsidR="00603076" w:rsidRPr="009A50D0" w:rsidRDefault="00603076" w:rsidP="00603076">
            <w:pPr>
              <w:jc w:val="center"/>
              <w:rPr>
                <w:b/>
                <w:sz w:val="32"/>
                <w:szCs w:val="32"/>
              </w:rPr>
            </w:pPr>
            <w:r w:rsidRPr="009A50D0">
              <w:rPr>
                <w:b/>
                <w:sz w:val="32"/>
                <w:szCs w:val="32"/>
              </w:rPr>
              <w:t>РЕЗЮМЕ</w:t>
            </w:r>
          </w:p>
          <w:p w14:paraId="2805A446" w14:textId="77777777" w:rsidR="00603076" w:rsidRPr="001265BC" w:rsidRDefault="00603076" w:rsidP="00603076">
            <w:pPr>
              <w:keepNext/>
              <w:outlineLvl w:val="0"/>
              <w:rPr>
                <w:b/>
                <w:bCs/>
                <w:sz w:val="20"/>
                <w:szCs w:val="20"/>
              </w:rPr>
            </w:pPr>
          </w:p>
          <w:p w14:paraId="7B7BCFFE" w14:textId="77777777" w:rsidR="00603076" w:rsidRPr="001265BC" w:rsidRDefault="00603076" w:rsidP="00603076">
            <w:pPr>
              <w:numPr>
                <w:ilvl w:val="0"/>
                <w:numId w:val="15"/>
              </w:numPr>
              <w:jc w:val="both"/>
              <w:rPr>
                <w:b/>
                <w:bCs/>
                <w:sz w:val="20"/>
                <w:szCs w:val="20"/>
              </w:rPr>
            </w:pPr>
            <w:r>
              <w:rPr>
                <w:noProof/>
              </w:rPr>
              <w:drawing>
                <wp:anchor distT="0" distB="0" distL="114300" distR="114300" simplePos="0" relativeHeight="251659264" behindDoc="0" locked="0" layoutInCell="1" allowOverlap="1" wp14:anchorId="3D433D15" wp14:editId="578B3342">
                  <wp:simplePos x="0" y="0"/>
                  <wp:positionH relativeFrom="column">
                    <wp:posOffset>4519930</wp:posOffset>
                  </wp:positionH>
                  <wp:positionV relativeFrom="paragraph">
                    <wp:posOffset>12065</wp:posOffset>
                  </wp:positionV>
                  <wp:extent cx="1304925" cy="1333500"/>
                  <wp:effectExtent l="0" t="0" r="9525" b="0"/>
                  <wp:wrapNone/>
                  <wp:docPr id="2" name="Рисунок 1" descr="C:\Users\B-5\Desktop\44255876_710343382655776_80460811326235607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5\Desktop\44255876_710343382655776_8046081132623560704_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304925" cy="1333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265BC">
              <w:rPr>
                <w:b/>
                <w:sz w:val="20"/>
                <w:szCs w:val="20"/>
              </w:rPr>
              <w:t xml:space="preserve">Фамилия: </w:t>
            </w:r>
            <w:r w:rsidRPr="001265BC">
              <w:rPr>
                <w:sz w:val="20"/>
                <w:szCs w:val="20"/>
              </w:rPr>
              <w:tab/>
            </w:r>
            <w:r>
              <w:rPr>
                <w:sz w:val="20"/>
                <w:szCs w:val="20"/>
              </w:rPr>
              <w:tab/>
            </w:r>
            <w:r>
              <w:rPr>
                <w:sz w:val="20"/>
                <w:szCs w:val="20"/>
              </w:rPr>
              <w:tab/>
              <w:t>Рамазанова</w:t>
            </w:r>
            <w:r w:rsidRPr="001265BC">
              <w:rPr>
                <w:sz w:val="20"/>
                <w:szCs w:val="20"/>
              </w:rPr>
              <w:tab/>
            </w:r>
            <w:r>
              <w:rPr>
                <w:sz w:val="20"/>
                <w:szCs w:val="20"/>
              </w:rPr>
              <w:tab/>
            </w:r>
          </w:p>
          <w:p w14:paraId="57E736D0" w14:textId="77777777" w:rsidR="00603076" w:rsidRPr="001265BC" w:rsidRDefault="00603076" w:rsidP="00603076">
            <w:pPr>
              <w:numPr>
                <w:ilvl w:val="0"/>
                <w:numId w:val="15"/>
              </w:numPr>
              <w:jc w:val="both"/>
              <w:rPr>
                <w:b/>
                <w:bCs/>
                <w:sz w:val="20"/>
                <w:szCs w:val="20"/>
              </w:rPr>
            </w:pPr>
            <w:proofErr w:type="gramStart"/>
            <w:r w:rsidRPr="001265BC">
              <w:rPr>
                <w:b/>
                <w:sz w:val="20"/>
                <w:szCs w:val="20"/>
              </w:rPr>
              <w:t xml:space="preserve">Имя:  </w:t>
            </w:r>
            <w:r>
              <w:rPr>
                <w:b/>
                <w:sz w:val="20"/>
                <w:szCs w:val="20"/>
              </w:rPr>
              <w:tab/>
            </w:r>
            <w:proofErr w:type="gramEnd"/>
            <w:r>
              <w:rPr>
                <w:b/>
                <w:sz w:val="20"/>
                <w:szCs w:val="20"/>
              </w:rPr>
              <w:tab/>
            </w:r>
            <w:r>
              <w:rPr>
                <w:b/>
                <w:sz w:val="20"/>
                <w:szCs w:val="20"/>
              </w:rPr>
              <w:tab/>
            </w:r>
            <w:r w:rsidRPr="00943416">
              <w:rPr>
                <w:sz w:val="20"/>
                <w:szCs w:val="20"/>
                <w:lang w:val="kk-KZ"/>
              </w:rPr>
              <w:t>Бибігүл</w:t>
            </w:r>
            <w:r w:rsidRPr="001265BC">
              <w:rPr>
                <w:b/>
                <w:sz w:val="20"/>
                <w:szCs w:val="20"/>
              </w:rPr>
              <w:tab/>
            </w:r>
            <w:r w:rsidRPr="001265BC">
              <w:rPr>
                <w:b/>
                <w:sz w:val="20"/>
                <w:szCs w:val="20"/>
              </w:rPr>
              <w:tab/>
            </w:r>
            <w:r>
              <w:rPr>
                <w:b/>
                <w:sz w:val="20"/>
                <w:szCs w:val="20"/>
              </w:rPr>
              <w:tab/>
            </w:r>
          </w:p>
          <w:p w14:paraId="5C2EA6FF" w14:textId="77777777" w:rsidR="00603076" w:rsidRPr="0042407C" w:rsidRDefault="00603076" w:rsidP="00603076">
            <w:pPr>
              <w:numPr>
                <w:ilvl w:val="0"/>
                <w:numId w:val="15"/>
              </w:numPr>
              <w:jc w:val="both"/>
              <w:rPr>
                <w:b/>
                <w:bCs/>
                <w:sz w:val="20"/>
                <w:szCs w:val="20"/>
              </w:rPr>
            </w:pPr>
            <w:proofErr w:type="gramStart"/>
            <w:r w:rsidRPr="001265BC">
              <w:rPr>
                <w:b/>
                <w:sz w:val="20"/>
                <w:szCs w:val="20"/>
              </w:rPr>
              <w:t xml:space="preserve">Отчество:  </w:t>
            </w:r>
            <w:r w:rsidRPr="001265BC">
              <w:rPr>
                <w:b/>
                <w:sz w:val="20"/>
                <w:szCs w:val="20"/>
              </w:rPr>
              <w:tab/>
            </w:r>
            <w:proofErr w:type="gramEnd"/>
            <w:r>
              <w:rPr>
                <w:b/>
                <w:sz w:val="20"/>
                <w:szCs w:val="20"/>
              </w:rPr>
              <w:tab/>
            </w:r>
            <w:r>
              <w:rPr>
                <w:b/>
                <w:sz w:val="20"/>
                <w:szCs w:val="20"/>
              </w:rPr>
              <w:tab/>
            </w:r>
            <w:r w:rsidRPr="00943416">
              <w:rPr>
                <w:sz w:val="20"/>
                <w:szCs w:val="20"/>
                <w:lang w:val="kk-KZ"/>
              </w:rPr>
              <w:t>Дүйсеғалиұызы</w:t>
            </w:r>
            <w:r w:rsidRPr="001265BC">
              <w:rPr>
                <w:b/>
                <w:sz w:val="20"/>
                <w:szCs w:val="20"/>
              </w:rPr>
              <w:tab/>
            </w:r>
            <w:r>
              <w:rPr>
                <w:b/>
                <w:sz w:val="20"/>
                <w:szCs w:val="20"/>
              </w:rPr>
              <w:tab/>
            </w:r>
            <w:r>
              <w:rPr>
                <w:sz w:val="20"/>
                <w:szCs w:val="20"/>
                <w:lang w:val="kk-KZ"/>
              </w:rPr>
              <w:tab/>
            </w:r>
            <w:r>
              <w:rPr>
                <w:sz w:val="20"/>
                <w:szCs w:val="20"/>
                <w:lang w:val="kk-KZ"/>
              </w:rPr>
              <w:tab/>
            </w:r>
            <w:r>
              <w:rPr>
                <w:sz w:val="20"/>
                <w:szCs w:val="20"/>
                <w:lang w:val="kk-KZ"/>
              </w:rPr>
              <w:tab/>
            </w:r>
            <w:r>
              <w:rPr>
                <w:sz w:val="20"/>
                <w:szCs w:val="20"/>
                <w:lang w:val="kk-KZ"/>
              </w:rPr>
              <w:tab/>
            </w:r>
            <w:r>
              <w:rPr>
                <w:sz w:val="20"/>
                <w:szCs w:val="20"/>
                <w:lang w:val="kk-KZ"/>
              </w:rPr>
              <w:tab/>
            </w:r>
          </w:p>
          <w:p w14:paraId="04C971E3" w14:textId="77777777" w:rsidR="00603076" w:rsidRPr="001265BC" w:rsidRDefault="00603076" w:rsidP="00603076">
            <w:pPr>
              <w:numPr>
                <w:ilvl w:val="0"/>
                <w:numId w:val="15"/>
              </w:numPr>
              <w:jc w:val="both"/>
              <w:rPr>
                <w:b/>
                <w:bCs/>
                <w:sz w:val="20"/>
                <w:szCs w:val="20"/>
              </w:rPr>
            </w:pPr>
            <w:r w:rsidRPr="001265BC">
              <w:rPr>
                <w:b/>
                <w:sz w:val="20"/>
                <w:szCs w:val="20"/>
              </w:rPr>
              <w:t>Дата рождения:</w:t>
            </w:r>
            <w:r>
              <w:rPr>
                <w:b/>
                <w:sz w:val="20"/>
                <w:szCs w:val="20"/>
                <w:lang w:val="kk-KZ"/>
              </w:rPr>
              <w:t xml:space="preserve"> </w:t>
            </w:r>
            <w:r>
              <w:rPr>
                <w:b/>
                <w:sz w:val="20"/>
                <w:szCs w:val="20"/>
                <w:lang w:val="kk-KZ"/>
              </w:rPr>
              <w:tab/>
            </w:r>
            <w:r>
              <w:rPr>
                <w:b/>
                <w:sz w:val="20"/>
                <w:szCs w:val="20"/>
                <w:lang w:val="kk-KZ"/>
              </w:rPr>
              <w:tab/>
            </w:r>
            <w:r w:rsidRPr="00943416">
              <w:rPr>
                <w:sz w:val="20"/>
                <w:szCs w:val="20"/>
                <w:lang w:val="kk-KZ"/>
              </w:rPr>
              <w:t>11.10.1981</w:t>
            </w:r>
            <w:r w:rsidRPr="00943416">
              <w:rPr>
                <w:sz w:val="20"/>
                <w:szCs w:val="20"/>
              </w:rPr>
              <w:tab/>
            </w:r>
            <w:r>
              <w:rPr>
                <w:b/>
                <w:sz w:val="20"/>
                <w:szCs w:val="20"/>
              </w:rPr>
              <w:tab/>
            </w:r>
            <w:r w:rsidRPr="001265BC">
              <w:rPr>
                <w:b/>
                <w:sz w:val="20"/>
                <w:szCs w:val="20"/>
              </w:rPr>
              <w:tab/>
            </w:r>
            <w:r>
              <w:rPr>
                <w:b/>
                <w:sz w:val="20"/>
                <w:szCs w:val="20"/>
                <w:lang w:val="kk-KZ"/>
              </w:rPr>
              <w:tab/>
            </w:r>
            <w:r>
              <w:rPr>
                <w:b/>
                <w:sz w:val="20"/>
                <w:szCs w:val="20"/>
                <w:lang w:val="kk-KZ"/>
              </w:rPr>
              <w:tab/>
            </w:r>
            <w:r>
              <w:rPr>
                <w:b/>
                <w:sz w:val="20"/>
                <w:szCs w:val="20"/>
                <w:lang w:val="kk-KZ"/>
              </w:rPr>
              <w:tab/>
            </w:r>
            <w:r>
              <w:rPr>
                <w:b/>
                <w:sz w:val="20"/>
                <w:szCs w:val="20"/>
                <w:lang w:val="kk-KZ"/>
              </w:rPr>
              <w:tab/>
              <w:t>фото</w:t>
            </w:r>
            <w:r>
              <w:rPr>
                <w:b/>
                <w:sz w:val="20"/>
                <w:szCs w:val="20"/>
              </w:rPr>
              <w:tab/>
            </w:r>
          </w:p>
          <w:p w14:paraId="3F22BE7F" w14:textId="77777777" w:rsidR="00603076" w:rsidRPr="001265BC" w:rsidRDefault="00603076" w:rsidP="00603076">
            <w:pPr>
              <w:pStyle w:val="a5"/>
              <w:numPr>
                <w:ilvl w:val="0"/>
                <w:numId w:val="15"/>
              </w:numPr>
              <w:rPr>
                <w:sz w:val="20"/>
                <w:szCs w:val="20"/>
                <w:lang w:val="kk-KZ"/>
              </w:rPr>
            </w:pPr>
            <w:r>
              <w:rPr>
                <w:b/>
                <w:sz w:val="20"/>
                <w:szCs w:val="20"/>
              </w:rPr>
              <w:t xml:space="preserve">Место рождения: </w:t>
            </w:r>
            <w:r>
              <w:rPr>
                <w:b/>
                <w:sz w:val="20"/>
                <w:szCs w:val="20"/>
              </w:rPr>
              <w:tab/>
            </w:r>
            <w:r>
              <w:rPr>
                <w:b/>
                <w:sz w:val="20"/>
                <w:szCs w:val="20"/>
              </w:rPr>
              <w:tab/>
            </w:r>
            <w:r w:rsidRPr="00943416">
              <w:rPr>
                <w:sz w:val="20"/>
                <w:szCs w:val="20"/>
                <w:lang w:val="kk-KZ"/>
              </w:rPr>
              <w:t>Мангистауская область,</w:t>
            </w:r>
            <w:r>
              <w:rPr>
                <w:sz w:val="20"/>
                <w:szCs w:val="20"/>
                <w:lang w:val="kk-KZ"/>
              </w:rPr>
              <w:t xml:space="preserve"> </w:t>
            </w:r>
            <w:r w:rsidRPr="00943416">
              <w:rPr>
                <w:sz w:val="20"/>
                <w:szCs w:val="20"/>
                <w:lang w:val="kk-KZ"/>
              </w:rPr>
              <w:t>Тупкараганский район</w:t>
            </w:r>
          </w:p>
          <w:p w14:paraId="32F2EE59" w14:textId="77777777" w:rsidR="00603076" w:rsidRPr="001265BC" w:rsidRDefault="00603076" w:rsidP="00603076">
            <w:pPr>
              <w:numPr>
                <w:ilvl w:val="0"/>
                <w:numId w:val="15"/>
              </w:numPr>
              <w:jc w:val="both"/>
              <w:rPr>
                <w:b/>
                <w:bCs/>
                <w:sz w:val="20"/>
                <w:szCs w:val="20"/>
              </w:rPr>
            </w:pPr>
            <w:r>
              <w:rPr>
                <w:b/>
                <w:sz w:val="20"/>
                <w:szCs w:val="20"/>
              </w:rPr>
              <w:t>Пол</w:t>
            </w:r>
            <w:r w:rsidRPr="001265BC">
              <w:rPr>
                <w:b/>
                <w:sz w:val="20"/>
                <w:szCs w:val="20"/>
              </w:rPr>
              <w:t>:</w:t>
            </w:r>
            <w:r>
              <w:rPr>
                <w:b/>
                <w:sz w:val="20"/>
                <w:szCs w:val="20"/>
                <w:lang w:val="kk-KZ"/>
              </w:rPr>
              <w:t xml:space="preserve"> </w:t>
            </w:r>
            <w:r>
              <w:rPr>
                <w:b/>
                <w:sz w:val="20"/>
                <w:szCs w:val="20"/>
                <w:lang w:val="kk-KZ"/>
              </w:rPr>
              <w:tab/>
            </w:r>
            <w:r>
              <w:rPr>
                <w:b/>
                <w:sz w:val="20"/>
                <w:szCs w:val="20"/>
                <w:lang w:val="kk-KZ"/>
              </w:rPr>
              <w:tab/>
            </w:r>
            <w:r>
              <w:rPr>
                <w:b/>
                <w:sz w:val="20"/>
                <w:szCs w:val="20"/>
                <w:lang w:val="kk-KZ"/>
              </w:rPr>
              <w:tab/>
            </w:r>
            <w:r w:rsidRPr="00943416">
              <w:rPr>
                <w:sz w:val="20"/>
                <w:szCs w:val="20"/>
                <w:lang w:val="kk-KZ"/>
              </w:rPr>
              <w:t>жен</w:t>
            </w:r>
            <w:r w:rsidRPr="001265BC">
              <w:rPr>
                <w:b/>
                <w:sz w:val="20"/>
                <w:szCs w:val="20"/>
              </w:rPr>
              <w:tab/>
            </w:r>
            <w:r w:rsidRPr="001265BC">
              <w:rPr>
                <w:b/>
                <w:sz w:val="20"/>
                <w:szCs w:val="20"/>
              </w:rPr>
              <w:tab/>
            </w:r>
            <w:r>
              <w:rPr>
                <w:b/>
                <w:sz w:val="20"/>
                <w:szCs w:val="20"/>
              </w:rPr>
              <w:tab/>
            </w:r>
          </w:p>
          <w:p w14:paraId="2CAE8880" w14:textId="77777777" w:rsidR="00603076" w:rsidRPr="00BD3D48" w:rsidRDefault="00603076" w:rsidP="00603076">
            <w:pPr>
              <w:numPr>
                <w:ilvl w:val="0"/>
                <w:numId w:val="15"/>
              </w:numPr>
              <w:jc w:val="both"/>
              <w:rPr>
                <w:b/>
                <w:bCs/>
                <w:sz w:val="20"/>
                <w:szCs w:val="20"/>
              </w:rPr>
            </w:pPr>
            <w:r w:rsidRPr="001265BC">
              <w:rPr>
                <w:b/>
                <w:sz w:val="20"/>
                <w:szCs w:val="20"/>
              </w:rPr>
              <w:t>Национальность:</w:t>
            </w:r>
            <w:r>
              <w:rPr>
                <w:b/>
                <w:sz w:val="20"/>
                <w:szCs w:val="20"/>
                <w:lang w:val="kk-KZ"/>
              </w:rPr>
              <w:t xml:space="preserve"> </w:t>
            </w:r>
            <w:r>
              <w:rPr>
                <w:b/>
                <w:sz w:val="20"/>
                <w:szCs w:val="20"/>
                <w:lang w:val="kk-KZ"/>
              </w:rPr>
              <w:tab/>
            </w:r>
            <w:r>
              <w:rPr>
                <w:b/>
                <w:sz w:val="20"/>
                <w:szCs w:val="20"/>
                <w:lang w:val="kk-KZ"/>
              </w:rPr>
              <w:tab/>
            </w:r>
            <w:r w:rsidRPr="00943416">
              <w:rPr>
                <w:sz w:val="20"/>
                <w:szCs w:val="20"/>
                <w:lang w:val="kk-KZ"/>
              </w:rPr>
              <w:t>казашка</w:t>
            </w:r>
            <w:r w:rsidRPr="001265BC">
              <w:rPr>
                <w:b/>
                <w:sz w:val="20"/>
                <w:szCs w:val="20"/>
              </w:rPr>
              <w:tab/>
            </w:r>
            <w:r>
              <w:rPr>
                <w:b/>
                <w:sz w:val="20"/>
                <w:szCs w:val="20"/>
              </w:rPr>
              <w:t xml:space="preserve">  </w:t>
            </w:r>
          </w:p>
          <w:p w14:paraId="3EB76ADF" w14:textId="77777777" w:rsidR="00603076" w:rsidRPr="00BD3D48" w:rsidRDefault="00603076" w:rsidP="00603076">
            <w:pPr>
              <w:ind w:left="283"/>
              <w:jc w:val="both"/>
              <w:rPr>
                <w:b/>
                <w:bCs/>
                <w:sz w:val="20"/>
                <w:szCs w:val="20"/>
              </w:rPr>
            </w:pPr>
            <w:r w:rsidRPr="00BD3D48">
              <w:rPr>
                <w:b/>
                <w:sz w:val="20"/>
                <w:szCs w:val="20"/>
              </w:rPr>
              <w:t>Гражданство:</w:t>
            </w:r>
            <w:r w:rsidRPr="00BD3D48">
              <w:rPr>
                <w:b/>
                <w:sz w:val="20"/>
                <w:szCs w:val="20"/>
                <w:lang w:val="kk-KZ"/>
              </w:rPr>
              <w:t xml:space="preserve"> </w:t>
            </w:r>
            <w:r w:rsidRPr="00BD3D48">
              <w:rPr>
                <w:b/>
                <w:sz w:val="20"/>
                <w:szCs w:val="20"/>
                <w:lang w:val="kk-KZ"/>
              </w:rPr>
              <w:tab/>
            </w:r>
            <w:r w:rsidRPr="00BD3D48">
              <w:rPr>
                <w:b/>
                <w:sz w:val="20"/>
                <w:szCs w:val="20"/>
                <w:lang w:val="kk-KZ"/>
              </w:rPr>
              <w:tab/>
            </w:r>
            <w:r w:rsidRPr="00BD3D48">
              <w:rPr>
                <w:sz w:val="20"/>
                <w:szCs w:val="20"/>
                <w:lang w:val="kk-KZ"/>
              </w:rPr>
              <w:t>РК</w:t>
            </w:r>
          </w:p>
          <w:p w14:paraId="1D8BB4B8" w14:textId="77777777" w:rsidR="00603076" w:rsidRPr="00943416" w:rsidRDefault="00603076" w:rsidP="00603076">
            <w:pPr>
              <w:pStyle w:val="a5"/>
              <w:numPr>
                <w:ilvl w:val="0"/>
                <w:numId w:val="15"/>
              </w:numPr>
              <w:jc w:val="both"/>
              <w:rPr>
                <w:b/>
                <w:sz w:val="20"/>
                <w:szCs w:val="20"/>
                <w:lang w:val="kk-KZ"/>
              </w:rPr>
            </w:pPr>
            <w:r w:rsidRPr="00943416">
              <w:rPr>
                <w:b/>
                <w:sz w:val="20"/>
                <w:szCs w:val="20"/>
              </w:rPr>
              <w:t>Домашний адрес:</w:t>
            </w:r>
            <w:r w:rsidRPr="00943416">
              <w:rPr>
                <w:b/>
                <w:sz w:val="20"/>
                <w:szCs w:val="20"/>
                <w:lang w:val="kk-KZ"/>
              </w:rPr>
              <w:t xml:space="preserve"> </w:t>
            </w:r>
            <w:r>
              <w:rPr>
                <w:b/>
                <w:sz w:val="20"/>
                <w:szCs w:val="20"/>
                <w:lang w:val="kk-KZ"/>
              </w:rPr>
              <w:tab/>
            </w:r>
            <w:r>
              <w:rPr>
                <w:b/>
                <w:sz w:val="20"/>
                <w:szCs w:val="20"/>
                <w:lang w:val="kk-KZ"/>
              </w:rPr>
              <w:tab/>
              <w:t>г.Актау 15-64-10</w:t>
            </w:r>
          </w:p>
          <w:p w14:paraId="13A0CA2B" w14:textId="77777777" w:rsidR="00603076" w:rsidRPr="001265BC" w:rsidRDefault="00603076" w:rsidP="00603076">
            <w:pPr>
              <w:numPr>
                <w:ilvl w:val="0"/>
                <w:numId w:val="15"/>
              </w:numPr>
              <w:jc w:val="both"/>
              <w:rPr>
                <w:sz w:val="20"/>
                <w:szCs w:val="20"/>
              </w:rPr>
            </w:pPr>
            <w:r w:rsidRPr="001265BC">
              <w:rPr>
                <w:b/>
                <w:sz w:val="20"/>
                <w:szCs w:val="20"/>
              </w:rPr>
              <w:t>Телефоны:</w:t>
            </w:r>
            <w:r>
              <w:rPr>
                <w:b/>
                <w:sz w:val="20"/>
                <w:szCs w:val="20"/>
              </w:rPr>
              <w:t xml:space="preserve"> </w:t>
            </w:r>
            <w:r w:rsidRPr="00943416">
              <w:rPr>
                <w:b/>
                <w:sz w:val="20"/>
                <w:szCs w:val="20"/>
              </w:rPr>
              <w:t>моб.:</w:t>
            </w:r>
            <w:r w:rsidRPr="00943416">
              <w:rPr>
                <w:sz w:val="20"/>
                <w:szCs w:val="20"/>
                <w:lang w:val="kk-KZ"/>
              </w:rPr>
              <w:t xml:space="preserve"> </w:t>
            </w:r>
            <w:r>
              <w:rPr>
                <w:sz w:val="20"/>
                <w:szCs w:val="20"/>
                <w:lang w:val="kk-KZ"/>
              </w:rPr>
              <w:tab/>
            </w:r>
            <w:r>
              <w:rPr>
                <w:sz w:val="20"/>
                <w:szCs w:val="20"/>
                <w:lang w:val="kk-KZ"/>
              </w:rPr>
              <w:tab/>
              <w:t>87029604381</w:t>
            </w:r>
            <w:r>
              <w:rPr>
                <w:sz w:val="20"/>
                <w:szCs w:val="20"/>
              </w:rPr>
              <w:tab/>
            </w:r>
            <w:r>
              <w:rPr>
                <w:sz w:val="20"/>
                <w:szCs w:val="20"/>
              </w:rPr>
              <w:tab/>
            </w:r>
          </w:p>
          <w:p w14:paraId="1A788680" w14:textId="77777777" w:rsidR="00603076" w:rsidRPr="001265BC" w:rsidRDefault="00603076" w:rsidP="00603076">
            <w:pPr>
              <w:numPr>
                <w:ilvl w:val="0"/>
                <w:numId w:val="15"/>
              </w:numPr>
              <w:jc w:val="both"/>
              <w:rPr>
                <w:b/>
                <w:sz w:val="20"/>
                <w:szCs w:val="20"/>
              </w:rPr>
            </w:pPr>
            <w:r w:rsidRPr="001265BC">
              <w:rPr>
                <w:b/>
                <w:sz w:val="20"/>
                <w:szCs w:val="20"/>
              </w:rPr>
              <w:t>Электронный адрес:</w:t>
            </w:r>
            <w:r>
              <w:rPr>
                <w:b/>
                <w:sz w:val="20"/>
                <w:szCs w:val="20"/>
              </w:rPr>
              <w:tab/>
            </w:r>
            <w:proofErr w:type="spellStart"/>
            <w:r w:rsidRPr="00943416">
              <w:rPr>
                <w:sz w:val="20"/>
                <w:szCs w:val="20"/>
                <w:lang w:val="en-US"/>
              </w:rPr>
              <w:t>biba</w:t>
            </w:r>
            <w:proofErr w:type="spellEnd"/>
            <w:r w:rsidRPr="00943416">
              <w:rPr>
                <w:sz w:val="20"/>
                <w:szCs w:val="20"/>
              </w:rPr>
              <w:t>.81@</w:t>
            </w:r>
            <w:r w:rsidRPr="00943416">
              <w:rPr>
                <w:sz w:val="20"/>
                <w:szCs w:val="20"/>
                <w:lang w:val="en-US"/>
              </w:rPr>
              <w:t>mail</w:t>
            </w:r>
            <w:r w:rsidRPr="00943416">
              <w:rPr>
                <w:sz w:val="20"/>
                <w:szCs w:val="20"/>
              </w:rPr>
              <w:t>.</w:t>
            </w:r>
            <w:proofErr w:type="spellStart"/>
            <w:r w:rsidRPr="00943416">
              <w:rPr>
                <w:sz w:val="20"/>
                <w:szCs w:val="20"/>
                <w:lang w:val="en-US"/>
              </w:rPr>
              <w:t>ru</w:t>
            </w:r>
            <w:proofErr w:type="spellEnd"/>
            <w:r>
              <w:rPr>
                <w:b/>
                <w:sz w:val="20"/>
                <w:szCs w:val="20"/>
              </w:rPr>
              <w:tab/>
            </w:r>
          </w:p>
          <w:p w14:paraId="1CCC9CCA" w14:textId="77777777" w:rsidR="00603076" w:rsidRPr="001265BC" w:rsidRDefault="00603076" w:rsidP="00603076">
            <w:pPr>
              <w:numPr>
                <w:ilvl w:val="0"/>
                <w:numId w:val="15"/>
              </w:numPr>
              <w:rPr>
                <w:sz w:val="20"/>
                <w:szCs w:val="20"/>
              </w:rPr>
            </w:pPr>
            <w:r w:rsidRPr="001265BC">
              <w:rPr>
                <w:b/>
                <w:sz w:val="20"/>
                <w:szCs w:val="20"/>
              </w:rPr>
              <w:t xml:space="preserve">Удостоверение личности: </w:t>
            </w:r>
            <w:r>
              <w:rPr>
                <w:b/>
                <w:sz w:val="20"/>
                <w:szCs w:val="20"/>
              </w:rPr>
              <w:tab/>
            </w:r>
            <w:r w:rsidRPr="00943416">
              <w:rPr>
                <w:sz w:val="20"/>
                <w:szCs w:val="20"/>
              </w:rPr>
              <w:t>№ 046025164 от 11.06.2019 г.</w:t>
            </w:r>
            <w:r>
              <w:rPr>
                <w:b/>
                <w:sz w:val="20"/>
                <w:szCs w:val="20"/>
              </w:rPr>
              <w:tab/>
            </w:r>
          </w:p>
          <w:p w14:paraId="70A7C560" w14:textId="77777777" w:rsidR="00603076" w:rsidRPr="001265BC" w:rsidRDefault="00603076" w:rsidP="00603076">
            <w:pPr>
              <w:numPr>
                <w:ilvl w:val="0"/>
                <w:numId w:val="15"/>
              </w:numPr>
              <w:jc w:val="both"/>
              <w:rPr>
                <w:b/>
                <w:sz w:val="20"/>
                <w:szCs w:val="20"/>
              </w:rPr>
            </w:pPr>
            <w:r w:rsidRPr="001265BC">
              <w:rPr>
                <w:b/>
                <w:sz w:val="20"/>
                <w:szCs w:val="20"/>
              </w:rPr>
              <w:t>Образование:</w:t>
            </w:r>
            <w:r w:rsidRPr="00943416">
              <w:rPr>
                <w:b/>
                <w:sz w:val="20"/>
                <w:szCs w:val="20"/>
              </w:rPr>
              <w:t xml:space="preserve"> </w:t>
            </w:r>
          </w:p>
          <w:p w14:paraId="6F4BE577" w14:textId="77777777" w:rsidR="00603076" w:rsidRPr="00BD3D48" w:rsidRDefault="00603076" w:rsidP="00603076">
            <w:pPr>
              <w:tabs>
                <w:tab w:val="left" w:pos="1276"/>
                <w:tab w:val="left" w:pos="1985"/>
              </w:tabs>
              <w:jc w:val="both"/>
              <w:rPr>
                <w:b/>
                <w:bCs/>
                <w:sz w:val="20"/>
                <w:szCs w:val="20"/>
              </w:rPr>
            </w:pPr>
            <w:r>
              <w:rPr>
                <w:bCs/>
                <w:sz w:val="20"/>
                <w:szCs w:val="20"/>
              </w:rPr>
              <w:t xml:space="preserve">              </w:t>
            </w:r>
            <w:r w:rsidRPr="00BD3D48">
              <w:rPr>
                <w:bCs/>
                <w:sz w:val="20"/>
                <w:szCs w:val="20"/>
              </w:rPr>
              <w:t>Средне-специальное</w:t>
            </w:r>
            <w:r w:rsidRPr="00BD3D48">
              <w:rPr>
                <w:b/>
                <w:bCs/>
                <w:sz w:val="20"/>
                <w:szCs w:val="20"/>
              </w:rPr>
              <w:tab/>
            </w:r>
            <w:r w:rsidRPr="00BD3D48">
              <w:rPr>
                <w:b/>
                <w:bCs/>
                <w:sz w:val="20"/>
                <w:szCs w:val="20"/>
              </w:rPr>
              <w:tab/>
            </w:r>
            <w:r>
              <w:rPr>
                <w:b/>
                <w:bCs/>
                <w:sz w:val="20"/>
                <w:szCs w:val="20"/>
              </w:rPr>
              <w:t xml:space="preserve">  </w:t>
            </w:r>
            <w:r w:rsidRPr="00BD3D48">
              <w:rPr>
                <w:bCs/>
                <w:sz w:val="20"/>
                <w:szCs w:val="20"/>
              </w:rPr>
              <w:t>Незаконченное высшее</w:t>
            </w:r>
            <w:r w:rsidRPr="00BD3D48">
              <w:rPr>
                <w:bCs/>
                <w:sz w:val="20"/>
                <w:szCs w:val="20"/>
              </w:rPr>
              <w:tab/>
            </w:r>
            <w:r w:rsidRPr="00BD3D48">
              <w:rPr>
                <w:bCs/>
                <w:sz w:val="20"/>
                <w:szCs w:val="20"/>
              </w:rPr>
              <w:tab/>
            </w:r>
            <w:r>
              <w:rPr>
                <w:bCs/>
                <w:sz w:val="20"/>
                <w:szCs w:val="20"/>
              </w:rPr>
              <w:t xml:space="preserve">                 </w:t>
            </w:r>
            <w:r w:rsidRPr="00943416">
              <w:sym w:font="Wingdings" w:char="F0FC"/>
            </w:r>
            <w:r w:rsidRPr="00BD3D48">
              <w:rPr>
                <w:bCs/>
                <w:sz w:val="20"/>
                <w:szCs w:val="20"/>
              </w:rPr>
              <w:t xml:space="preserve"> </w:t>
            </w:r>
            <w:proofErr w:type="spellStart"/>
            <w:r w:rsidRPr="00BD3D48">
              <w:rPr>
                <w:bCs/>
                <w:sz w:val="20"/>
                <w:szCs w:val="20"/>
              </w:rPr>
              <w:t>Высшее</w:t>
            </w:r>
            <w:proofErr w:type="spellEnd"/>
          </w:p>
          <w:p w14:paraId="4DAEEE28" w14:textId="77777777" w:rsidR="00603076" w:rsidRPr="001265BC" w:rsidRDefault="00603076" w:rsidP="00603076">
            <w:pPr>
              <w:tabs>
                <w:tab w:val="left" w:pos="1276"/>
                <w:tab w:val="left" w:pos="1985"/>
              </w:tabs>
              <w:jc w:val="both"/>
              <w:rPr>
                <w:bCs/>
                <w:sz w:val="20"/>
                <w:szCs w:val="20"/>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99"/>
              <w:gridCol w:w="2354"/>
              <w:gridCol w:w="1206"/>
              <w:gridCol w:w="1374"/>
              <w:gridCol w:w="1264"/>
              <w:gridCol w:w="2663"/>
            </w:tblGrid>
            <w:tr w:rsidR="00603076" w:rsidRPr="001265BC" w14:paraId="57FFBF8C" w14:textId="77777777" w:rsidTr="007C3EEC">
              <w:tc>
                <w:tcPr>
                  <w:tcW w:w="392" w:type="dxa"/>
                  <w:tcBorders>
                    <w:top w:val="single" w:sz="4" w:space="0" w:color="auto"/>
                    <w:left w:val="single" w:sz="4" w:space="0" w:color="auto"/>
                    <w:bottom w:val="single" w:sz="4" w:space="0" w:color="auto"/>
                    <w:right w:val="single" w:sz="4" w:space="0" w:color="auto"/>
                  </w:tcBorders>
                </w:tcPr>
                <w:p w14:paraId="4AF34BF9" w14:textId="77777777" w:rsidR="00603076" w:rsidRPr="001265BC" w:rsidRDefault="00603076" w:rsidP="00603076">
                  <w:pPr>
                    <w:jc w:val="center"/>
                    <w:rPr>
                      <w:sz w:val="20"/>
                      <w:szCs w:val="20"/>
                    </w:rPr>
                  </w:pPr>
                </w:p>
              </w:tc>
              <w:tc>
                <w:tcPr>
                  <w:tcW w:w="2488" w:type="dxa"/>
                  <w:tcBorders>
                    <w:left w:val="single" w:sz="4" w:space="0" w:color="auto"/>
                    <w:right w:val="single" w:sz="4" w:space="0" w:color="auto"/>
                  </w:tcBorders>
                </w:tcPr>
                <w:p w14:paraId="72B66852" w14:textId="77777777" w:rsidR="00603076" w:rsidRPr="001265BC" w:rsidRDefault="00603076" w:rsidP="00603076">
                  <w:pPr>
                    <w:ind w:left="-140" w:right="-108"/>
                    <w:jc w:val="center"/>
                    <w:rPr>
                      <w:b/>
                      <w:bCs/>
                      <w:sz w:val="20"/>
                      <w:szCs w:val="20"/>
                    </w:rPr>
                  </w:pPr>
                  <w:r w:rsidRPr="001265BC">
                    <w:rPr>
                      <w:b/>
                      <w:bCs/>
                      <w:sz w:val="20"/>
                      <w:szCs w:val="20"/>
                    </w:rPr>
                    <w:t>Полное название учебного заведения, факультет, отделение</w:t>
                  </w:r>
                </w:p>
              </w:tc>
              <w:tc>
                <w:tcPr>
                  <w:tcW w:w="1231" w:type="dxa"/>
                  <w:tcBorders>
                    <w:left w:val="single" w:sz="4" w:space="0" w:color="auto"/>
                  </w:tcBorders>
                </w:tcPr>
                <w:p w14:paraId="5ACCFBF6" w14:textId="77777777" w:rsidR="00603076" w:rsidRPr="001265BC" w:rsidRDefault="00603076" w:rsidP="00603076">
                  <w:pPr>
                    <w:jc w:val="center"/>
                    <w:rPr>
                      <w:b/>
                      <w:bCs/>
                      <w:sz w:val="20"/>
                      <w:szCs w:val="20"/>
                    </w:rPr>
                  </w:pPr>
                  <w:r w:rsidRPr="001265BC">
                    <w:rPr>
                      <w:b/>
                      <w:bCs/>
                      <w:sz w:val="20"/>
                      <w:szCs w:val="20"/>
                    </w:rPr>
                    <w:t xml:space="preserve">Адрес </w:t>
                  </w:r>
                </w:p>
              </w:tc>
              <w:tc>
                <w:tcPr>
                  <w:tcW w:w="1134" w:type="dxa"/>
                </w:tcPr>
                <w:p w14:paraId="04EAF50C" w14:textId="77777777" w:rsidR="00603076" w:rsidRPr="001265BC" w:rsidRDefault="00603076" w:rsidP="00603076">
                  <w:pPr>
                    <w:jc w:val="center"/>
                    <w:rPr>
                      <w:b/>
                      <w:bCs/>
                      <w:sz w:val="20"/>
                      <w:szCs w:val="20"/>
                    </w:rPr>
                  </w:pPr>
                  <w:r w:rsidRPr="001265BC">
                    <w:rPr>
                      <w:b/>
                      <w:bCs/>
                      <w:sz w:val="20"/>
                      <w:szCs w:val="20"/>
                    </w:rPr>
                    <w:t xml:space="preserve">Год </w:t>
                  </w:r>
                </w:p>
                <w:p w14:paraId="44C77752" w14:textId="77777777" w:rsidR="00603076" w:rsidRPr="001265BC" w:rsidRDefault="00603076" w:rsidP="00603076">
                  <w:pPr>
                    <w:jc w:val="center"/>
                    <w:rPr>
                      <w:b/>
                      <w:bCs/>
                      <w:sz w:val="20"/>
                      <w:szCs w:val="20"/>
                    </w:rPr>
                  </w:pPr>
                  <w:r w:rsidRPr="001265BC">
                    <w:rPr>
                      <w:b/>
                      <w:bCs/>
                      <w:sz w:val="20"/>
                      <w:szCs w:val="20"/>
                    </w:rPr>
                    <w:t>поступления</w:t>
                  </w:r>
                </w:p>
              </w:tc>
              <w:tc>
                <w:tcPr>
                  <w:tcW w:w="1276" w:type="dxa"/>
                </w:tcPr>
                <w:p w14:paraId="333953D7" w14:textId="77777777" w:rsidR="00603076" w:rsidRPr="001265BC" w:rsidRDefault="00603076" w:rsidP="00603076">
                  <w:pPr>
                    <w:jc w:val="center"/>
                    <w:rPr>
                      <w:b/>
                      <w:bCs/>
                      <w:sz w:val="20"/>
                      <w:szCs w:val="20"/>
                    </w:rPr>
                  </w:pPr>
                  <w:r w:rsidRPr="001265BC">
                    <w:rPr>
                      <w:b/>
                      <w:bCs/>
                      <w:sz w:val="20"/>
                      <w:szCs w:val="20"/>
                    </w:rPr>
                    <w:t>Год окончания</w:t>
                  </w:r>
                </w:p>
              </w:tc>
              <w:tc>
                <w:tcPr>
                  <w:tcW w:w="2839" w:type="dxa"/>
                </w:tcPr>
                <w:p w14:paraId="39522AC9" w14:textId="77777777" w:rsidR="00603076" w:rsidRPr="001265BC" w:rsidRDefault="00603076" w:rsidP="00603076">
                  <w:pPr>
                    <w:jc w:val="center"/>
                    <w:rPr>
                      <w:b/>
                      <w:bCs/>
                      <w:sz w:val="20"/>
                      <w:szCs w:val="20"/>
                    </w:rPr>
                  </w:pPr>
                  <w:r w:rsidRPr="001265BC">
                    <w:rPr>
                      <w:b/>
                      <w:bCs/>
                      <w:sz w:val="20"/>
                      <w:szCs w:val="20"/>
                    </w:rPr>
                    <w:t>Специальность, квалификация,</w:t>
                  </w:r>
                </w:p>
                <w:p w14:paraId="20402608" w14:textId="77777777" w:rsidR="00603076" w:rsidRPr="001265BC" w:rsidRDefault="00603076" w:rsidP="00603076">
                  <w:pPr>
                    <w:jc w:val="center"/>
                    <w:rPr>
                      <w:b/>
                      <w:bCs/>
                      <w:sz w:val="20"/>
                      <w:szCs w:val="20"/>
                    </w:rPr>
                  </w:pPr>
                  <w:r w:rsidRPr="001265BC">
                    <w:rPr>
                      <w:b/>
                      <w:bCs/>
                      <w:sz w:val="20"/>
                      <w:szCs w:val="20"/>
                    </w:rPr>
                    <w:lastRenderedPageBreak/>
                    <w:t>номер диплома или удостоверения</w:t>
                  </w:r>
                </w:p>
              </w:tc>
            </w:tr>
            <w:tr w:rsidR="00603076" w:rsidRPr="001265BC" w14:paraId="06A2A25F" w14:textId="77777777" w:rsidTr="007C3EEC">
              <w:tc>
                <w:tcPr>
                  <w:tcW w:w="392" w:type="dxa"/>
                  <w:tcBorders>
                    <w:top w:val="single" w:sz="4" w:space="0" w:color="auto"/>
                    <w:bottom w:val="single" w:sz="4" w:space="0" w:color="auto"/>
                  </w:tcBorders>
                </w:tcPr>
                <w:p w14:paraId="09643202" w14:textId="77777777" w:rsidR="00603076" w:rsidRPr="001265BC" w:rsidRDefault="00603076" w:rsidP="00603076">
                  <w:pPr>
                    <w:numPr>
                      <w:ilvl w:val="0"/>
                      <w:numId w:val="14"/>
                    </w:numPr>
                    <w:jc w:val="both"/>
                    <w:rPr>
                      <w:sz w:val="20"/>
                      <w:szCs w:val="20"/>
                    </w:rPr>
                  </w:pPr>
                </w:p>
                <w:p w14:paraId="63DF2987" w14:textId="77777777" w:rsidR="00603076" w:rsidRPr="001265BC" w:rsidRDefault="00603076" w:rsidP="00603076">
                  <w:pPr>
                    <w:numPr>
                      <w:ilvl w:val="12"/>
                      <w:numId w:val="0"/>
                    </w:numPr>
                    <w:ind w:left="283" w:hanging="283"/>
                    <w:jc w:val="both"/>
                    <w:rPr>
                      <w:sz w:val="20"/>
                      <w:szCs w:val="20"/>
                    </w:rPr>
                  </w:pPr>
                </w:p>
              </w:tc>
              <w:tc>
                <w:tcPr>
                  <w:tcW w:w="2488" w:type="dxa"/>
                  <w:tcBorders>
                    <w:right w:val="single" w:sz="4" w:space="0" w:color="auto"/>
                  </w:tcBorders>
                </w:tcPr>
                <w:p w14:paraId="0348FFBB" w14:textId="77777777" w:rsidR="00603076" w:rsidRPr="00AB0B4A" w:rsidRDefault="00603076" w:rsidP="00603076">
                  <w:pPr>
                    <w:tabs>
                      <w:tab w:val="left" w:pos="5670"/>
                    </w:tabs>
                    <w:rPr>
                      <w:sz w:val="20"/>
                      <w:szCs w:val="20"/>
                      <w:lang w:val="kk-KZ"/>
                    </w:rPr>
                  </w:pPr>
                  <w:r>
                    <w:rPr>
                      <w:sz w:val="20"/>
                      <w:szCs w:val="20"/>
                      <w:lang w:val="kk-KZ"/>
                    </w:rPr>
                    <w:t>Педагогический университет им. Абая</w:t>
                  </w:r>
                </w:p>
              </w:tc>
              <w:tc>
                <w:tcPr>
                  <w:tcW w:w="1231" w:type="dxa"/>
                  <w:tcBorders>
                    <w:left w:val="single" w:sz="4" w:space="0" w:color="auto"/>
                  </w:tcBorders>
                </w:tcPr>
                <w:p w14:paraId="22875AB0" w14:textId="77777777" w:rsidR="00603076" w:rsidRPr="001265BC" w:rsidRDefault="00603076" w:rsidP="00603076">
                  <w:pPr>
                    <w:rPr>
                      <w:sz w:val="20"/>
                      <w:szCs w:val="20"/>
                    </w:rPr>
                  </w:pPr>
                  <w:proofErr w:type="spellStart"/>
                  <w:r>
                    <w:rPr>
                      <w:sz w:val="20"/>
                      <w:szCs w:val="20"/>
                    </w:rPr>
                    <w:t>Г.Алматы</w:t>
                  </w:r>
                  <w:proofErr w:type="spellEnd"/>
                  <w:r>
                    <w:rPr>
                      <w:sz w:val="20"/>
                      <w:szCs w:val="20"/>
                    </w:rPr>
                    <w:t xml:space="preserve"> </w:t>
                  </w:r>
                </w:p>
              </w:tc>
              <w:tc>
                <w:tcPr>
                  <w:tcW w:w="1134" w:type="dxa"/>
                </w:tcPr>
                <w:p w14:paraId="3DAEDCCB" w14:textId="77777777" w:rsidR="00603076" w:rsidRPr="001265BC" w:rsidRDefault="00603076" w:rsidP="00603076">
                  <w:pPr>
                    <w:jc w:val="center"/>
                    <w:rPr>
                      <w:sz w:val="20"/>
                      <w:szCs w:val="20"/>
                    </w:rPr>
                  </w:pPr>
                  <w:r>
                    <w:rPr>
                      <w:sz w:val="20"/>
                      <w:szCs w:val="20"/>
                    </w:rPr>
                    <w:t>2006</w:t>
                  </w:r>
                </w:p>
              </w:tc>
              <w:tc>
                <w:tcPr>
                  <w:tcW w:w="1276" w:type="dxa"/>
                </w:tcPr>
                <w:p w14:paraId="785933D4" w14:textId="77777777" w:rsidR="00603076" w:rsidRPr="001265BC" w:rsidRDefault="00603076" w:rsidP="00603076">
                  <w:pPr>
                    <w:jc w:val="center"/>
                    <w:rPr>
                      <w:sz w:val="20"/>
                      <w:szCs w:val="20"/>
                    </w:rPr>
                  </w:pPr>
                  <w:r>
                    <w:rPr>
                      <w:sz w:val="20"/>
                      <w:szCs w:val="20"/>
                    </w:rPr>
                    <w:t>2012</w:t>
                  </w:r>
                </w:p>
              </w:tc>
              <w:tc>
                <w:tcPr>
                  <w:tcW w:w="2839" w:type="dxa"/>
                </w:tcPr>
                <w:p w14:paraId="1126554A" w14:textId="77777777" w:rsidR="00603076" w:rsidRPr="001A6FFD" w:rsidRDefault="00603076" w:rsidP="00603076">
                  <w:pPr>
                    <w:rPr>
                      <w:sz w:val="20"/>
                      <w:szCs w:val="20"/>
                    </w:rPr>
                  </w:pPr>
                  <w:r>
                    <w:rPr>
                      <w:sz w:val="20"/>
                      <w:szCs w:val="20"/>
                      <w:lang w:val="kk-KZ"/>
                    </w:rPr>
                    <w:t>Бакалавр</w:t>
                  </w:r>
                  <w:r>
                    <w:rPr>
                      <w:sz w:val="20"/>
                      <w:szCs w:val="20"/>
                    </w:rPr>
                    <w:t>, специальность 050109 математика</w:t>
                  </w:r>
                </w:p>
              </w:tc>
            </w:tr>
          </w:tbl>
          <w:p w14:paraId="283BC99D" w14:textId="77777777" w:rsidR="00603076" w:rsidRPr="001265BC" w:rsidRDefault="00603076" w:rsidP="00603076">
            <w:pPr>
              <w:rPr>
                <w:bCs/>
                <w:i/>
                <w:iCs/>
                <w:sz w:val="20"/>
                <w:szCs w:val="20"/>
              </w:rPr>
            </w:pPr>
          </w:p>
          <w:p w14:paraId="18B2613B" w14:textId="77777777" w:rsidR="00603076" w:rsidRPr="001265BC" w:rsidRDefault="00603076" w:rsidP="00603076">
            <w:pPr>
              <w:keepNext/>
              <w:numPr>
                <w:ilvl w:val="0"/>
                <w:numId w:val="15"/>
              </w:numPr>
              <w:outlineLvl w:val="1"/>
              <w:rPr>
                <w:b/>
                <w:bCs/>
                <w:sz w:val="20"/>
                <w:szCs w:val="20"/>
              </w:rPr>
            </w:pPr>
            <w:r w:rsidRPr="001265BC">
              <w:rPr>
                <w:b/>
                <w:bCs/>
                <w:sz w:val="20"/>
                <w:szCs w:val="20"/>
              </w:rPr>
              <w:t>Курсы повышения квалификации, семинары, стажировки (за последние 5 лет):</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2520"/>
              <w:gridCol w:w="1260"/>
              <w:gridCol w:w="1417"/>
              <w:gridCol w:w="1276"/>
              <w:gridCol w:w="2527"/>
            </w:tblGrid>
            <w:tr w:rsidR="00603076" w:rsidRPr="001265BC" w14:paraId="1036C78D" w14:textId="77777777" w:rsidTr="007C3EEC">
              <w:tc>
                <w:tcPr>
                  <w:tcW w:w="360" w:type="dxa"/>
                </w:tcPr>
                <w:p w14:paraId="0E48DC12" w14:textId="77777777" w:rsidR="00603076" w:rsidRPr="001265BC" w:rsidRDefault="00603076" w:rsidP="00603076">
                  <w:pPr>
                    <w:jc w:val="center"/>
                    <w:rPr>
                      <w:sz w:val="20"/>
                      <w:szCs w:val="20"/>
                    </w:rPr>
                  </w:pPr>
                </w:p>
              </w:tc>
              <w:tc>
                <w:tcPr>
                  <w:tcW w:w="2520" w:type="dxa"/>
                </w:tcPr>
                <w:p w14:paraId="1C2F4488" w14:textId="77777777" w:rsidR="00603076" w:rsidRPr="001265BC" w:rsidRDefault="00603076" w:rsidP="00603076">
                  <w:pPr>
                    <w:jc w:val="center"/>
                    <w:rPr>
                      <w:b/>
                      <w:bCs/>
                      <w:sz w:val="20"/>
                      <w:szCs w:val="20"/>
                    </w:rPr>
                  </w:pPr>
                  <w:r w:rsidRPr="001265BC">
                    <w:rPr>
                      <w:b/>
                      <w:bCs/>
                      <w:sz w:val="20"/>
                      <w:szCs w:val="20"/>
                    </w:rPr>
                    <w:t>Название учебного заведения</w:t>
                  </w:r>
                </w:p>
              </w:tc>
              <w:tc>
                <w:tcPr>
                  <w:tcW w:w="1260" w:type="dxa"/>
                </w:tcPr>
                <w:p w14:paraId="5C64CC67" w14:textId="77777777" w:rsidR="00603076" w:rsidRPr="001265BC" w:rsidRDefault="00603076" w:rsidP="00603076">
                  <w:pPr>
                    <w:jc w:val="center"/>
                    <w:rPr>
                      <w:b/>
                      <w:bCs/>
                      <w:sz w:val="20"/>
                      <w:szCs w:val="20"/>
                    </w:rPr>
                  </w:pPr>
                  <w:r w:rsidRPr="001265BC">
                    <w:rPr>
                      <w:b/>
                      <w:bCs/>
                      <w:sz w:val="20"/>
                      <w:szCs w:val="20"/>
                    </w:rPr>
                    <w:t xml:space="preserve">Адрес </w:t>
                  </w:r>
                </w:p>
              </w:tc>
              <w:tc>
                <w:tcPr>
                  <w:tcW w:w="1417" w:type="dxa"/>
                </w:tcPr>
                <w:p w14:paraId="220271B2" w14:textId="77777777" w:rsidR="00603076" w:rsidRPr="001265BC" w:rsidRDefault="00603076" w:rsidP="00603076">
                  <w:pPr>
                    <w:jc w:val="center"/>
                    <w:rPr>
                      <w:b/>
                      <w:bCs/>
                      <w:sz w:val="20"/>
                      <w:szCs w:val="20"/>
                    </w:rPr>
                  </w:pPr>
                  <w:r w:rsidRPr="001265BC">
                    <w:rPr>
                      <w:b/>
                      <w:bCs/>
                      <w:sz w:val="20"/>
                      <w:szCs w:val="20"/>
                    </w:rPr>
                    <w:t>Год, месяц начала</w:t>
                  </w:r>
                </w:p>
              </w:tc>
              <w:tc>
                <w:tcPr>
                  <w:tcW w:w="1276" w:type="dxa"/>
                </w:tcPr>
                <w:p w14:paraId="52D0912E" w14:textId="77777777" w:rsidR="00603076" w:rsidRPr="001265BC" w:rsidRDefault="00603076" w:rsidP="00603076">
                  <w:pPr>
                    <w:jc w:val="center"/>
                    <w:rPr>
                      <w:b/>
                      <w:bCs/>
                      <w:sz w:val="20"/>
                      <w:szCs w:val="20"/>
                    </w:rPr>
                  </w:pPr>
                  <w:r w:rsidRPr="001265BC">
                    <w:rPr>
                      <w:b/>
                      <w:bCs/>
                      <w:sz w:val="20"/>
                      <w:szCs w:val="20"/>
                    </w:rPr>
                    <w:t>Год, месяц окончания</w:t>
                  </w:r>
                </w:p>
              </w:tc>
              <w:tc>
                <w:tcPr>
                  <w:tcW w:w="2527" w:type="dxa"/>
                </w:tcPr>
                <w:p w14:paraId="265E718C" w14:textId="77777777" w:rsidR="00603076" w:rsidRPr="001265BC" w:rsidRDefault="00603076" w:rsidP="00603076">
                  <w:pPr>
                    <w:jc w:val="center"/>
                    <w:rPr>
                      <w:b/>
                      <w:bCs/>
                      <w:sz w:val="20"/>
                      <w:szCs w:val="20"/>
                    </w:rPr>
                  </w:pPr>
                  <w:r w:rsidRPr="001265BC">
                    <w:rPr>
                      <w:b/>
                      <w:bCs/>
                      <w:sz w:val="20"/>
                      <w:szCs w:val="20"/>
                    </w:rPr>
                    <w:t>Тема специализации, полученная специальность, сертификат</w:t>
                  </w:r>
                </w:p>
              </w:tc>
            </w:tr>
          </w:tbl>
          <w:p w14:paraId="20922ED6" w14:textId="77777777" w:rsidR="00603076" w:rsidRPr="001265BC" w:rsidRDefault="00603076" w:rsidP="00603076">
            <w:pPr>
              <w:rPr>
                <w:bCs/>
                <w:i/>
                <w:iCs/>
                <w:sz w:val="20"/>
                <w:szCs w:val="20"/>
              </w:rPr>
            </w:pPr>
          </w:p>
          <w:p w14:paraId="231B8D94" w14:textId="77777777" w:rsidR="00603076" w:rsidRPr="001A6FFD" w:rsidRDefault="00603076" w:rsidP="00603076">
            <w:pPr>
              <w:numPr>
                <w:ilvl w:val="0"/>
                <w:numId w:val="15"/>
              </w:numPr>
              <w:jc w:val="both"/>
              <w:rPr>
                <w:sz w:val="20"/>
                <w:szCs w:val="20"/>
              </w:rPr>
            </w:pPr>
            <w:r w:rsidRPr="001265BC">
              <w:rPr>
                <w:b/>
                <w:sz w:val="20"/>
                <w:szCs w:val="20"/>
              </w:rPr>
              <w:t>Опыт работы</w:t>
            </w:r>
            <w:r w:rsidRPr="001265BC">
              <w:rPr>
                <w:b/>
                <w:bCs/>
                <w:sz w:val="20"/>
                <w:szCs w:val="20"/>
              </w:rPr>
              <w:t>:</w:t>
            </w:r>
          </w:p>
          <w:tbl>
            <w:tblPr>
              <w:tblW w:w="9360" w:type="dxa"/>
              <w:tblInd w:w="108" w:type="dxa"/>
              <w:tblBorders>
                <w:top w:val="single" w:sz="6" w:space="0" w:color="auto"/>
                <w:left w:val="single" w:sz="6" w:space="0" w:color="auto"/>
                <w:bottom w:val="single" w:sz="6" w:space="0" w:color="auto"/>
                <w:right w:val="single" w:sz="6" w:space="0" w:color="auto"/>
                <w:insideV w:val="single" w:sz="6" w:space="0" w:color="auto"/>
              </w:tblBorders>
              <w:tblLook w:val="04A0" w:firstRow="1" w:lastRow="0" w:firstColumn="1" w:lastColumn="0" w:noHBand="0" w:noVBand="1"/>
            </w:tblPr>
            <w:tblGrid>
              <w:gridCol w:w="2518"/>
              <w:gridCol w:w="1310"/>
              <w:gridCol w:w="1392"/>
              <w:gridCol w:w="4140"/>
            </w:tblGrid>
            <w:tr w:rsidR="00603076" w:rsidRPr="001A6FFD" w14:paraId="20BD5ED1" w14:textId="77777777" w:rsidTr="007C3EEC">
              <w:trPr>
                <w:cantSplit/>
                <w:trHeight w:val="666"/>
              </w:trPr>
              <w:tc>
                <w:tcPr>
                  <w:tcW w:w="5220" w:type="dxa"/>
                  <w:gridSpan w:val="3"/>
                  <w:tcBorders>
                    <w:top w:val="single" w:sz="4" w:space="0" w:color="auto"/>
                    <w:left w:val="single" w:sz="4" w:space="0" w:color="auto"/>
                    <w:bottom w:val="single" w:sz="4" w:space="0" w:color="auto"/>
                    <w:right w:val="single" w:sz="4" w:space="0" w:color="auto"/>
                  </w:tcBorders>
                </w:tcPr>
                <w:p w14:paraId="73132554" w14:textId="77777777" w:rsidR="00603076" w:rsidRPr="001A6FFD" w:rsidRDefault="00603076" w:rsidP="00603076">
                  <w:pPr>
                    <w:spacing w:line="276" w:lineRule="auto"/>
                    <w:jc w:val="both"/>
                    <w:rPr>
                      <w:b/>
                      <w:bCs/>
                      <w:sz w:val="20"/>
                      <w:szCs w:val="20"/>
                      <w:lang w:eastAsia="en-US"/>
                    </w:rPr>
                  </w:pPr>
                  <w:r w:rsidRPr="001A6FFD">
                    <w:rPr>
                      <w:b/>
                      <w:bCs/>
                      <w:sz w:val="20"/>
                      <w:szCs w:val="20"/>
                      <w:lang w:eastAsia="en-US"/>
                    </w:rPr>
                    <w:t xml:space="preserve">Название организации: </w:t>
                  </w:r>
                  <w:r w:rsidRPr="001A6FFD">
                    <w:rPr>
                      <w:bCs/>
                      <w:sz w:val="20"/>
                      <w:szCs w:val="20"/>
                      <w:lang w:eastAsia="en-US"/>
                    </w:rPr>
                    <w:t>Школа № 9</w:t>
                  </w:r>
                </w:p>
                <w:p w14:paraId="408BFB0E" w14:textId="77777777" w:rsidR="00603076" w:rsidRPr="001A6FFD" w:rsidRDefault="00603076" w:rsidP="00603076">
                  <w:pPr>
                    <w:spacing w:line="276" w:lineRule="auto"/>
                    <w:jc w:val="both"/>
                    <w:rPr>
                      <w:bCs/>
                      <w:sz w:val="20"/>
                      <w:szCs w:val="20"/>
                      <w:lang w:val="kk-KZ" w:eastAsia="en-US"/>
                    </w:rPr>
                  </w:pPr>
                </w:p>
                <w:p w14:paraId="552B2585" w14:textId="77777777" w:rsidR="00603076" w:rsidRPr="001A6FFD" w:rsidRDefault="00603076" w:rsidP="00603076">
                  <w:pPr>
                    <w:spacing w:line="276" w:lineRule="auto"/>
                    <w:rPr>
                      <w:b/>
                      <w:bCs/>
                      <w:sz w:val="20"/>
                      <w:szCs w:val="20"/>
                      <w:lang w:val="kk-KZ" w:eastAsia="en-US"/>
                    </w:rPr>
                  </w:pPr>
                  <w:r w:rsidRPr="001A6FFD">
                    <w:rPr>
                      <w:b/>
                      <w:bCs/>
                      <w:sz w:val="20"/>
                      <w:szCs w:val="20"/>
                      <w:lang w:val="kk-KZ" w:eastAsia="en-US"/>
                    </w:rPr>
                    <w:t>Адрес:</w:t>
                  </w:r>
                  <w:r>
                    <w:rPr>
                      <w:b/>
                      <w:bCs/>
                      <w:sz w:val="20"/>
                      <w:szCs w:val="20"/>
                      <w:lang w:val="kk-KZ" w:eastAsia="en-US"/>
                    </w:rPr>
                    <w:t xml:space="preserve"> </w:t>
                  </w:r>
                  <w:r w:rsidRPr="001A6FFD">
                    <w:rPr>
                      <w:bCs/>
                      <w:sz w:val="20"/>
                      <w:szCs w:val="20"/>
                      <w:lang w:val="kk-KZ" w:eastAsia="en-US"/>
                    </w:rPr>
                    <w:t>г.Актау, мкр 7</w:t>
                  </w:r>
                  <w:r w:rsidRPr="001A6FFD">
                    <w:rPr>
                      <w:b/>
                      <w:bCs/>
                      <w:sz w:val="20"/>
                      <w:szCs w:val="20"/>
                      <w:lang w:val="kk-KZ" w:eastAsia="en-US"/>
                    </w:rPr>
                    <w:t xml:space="preserve"> </w:t>
                  </w:r>
                </w:p>
                <w:p w14:paraId="734B4C8F" w14:textId="77777777" w:rsidR="00603076" w:rsidRPr="001A6FFD" w:rsidRDefault="00603076" w:rsidP="00603076">
                  <w:pPr>
                    <w:spacing w:line="276" w:lineRule="auto"/>
                    <w:rPr>
                      <w:bCs/>
                      <w:sz w:val="20"/>
                      <w:szCs w:val="20"/>
                      <w:lang w:val="kk-KZ" w:eastAsia="en-US"/>
                    </w:rPr>
                  </w:pPr>
                </w:p>
                <w:p w14:paraId="2AC503B6" w14:textId="77777777" w:rsidR="00603076" w:rsidRPr="001A6FFD" w:rsidRDefault="00603076" w:rsidP="00603076">
                  <w:pPr>
                    <w:spacing w:line="276" w:lineRule="auto"/>
                    <w:jc w:val="both"/>
                    <w:rPr>
                      <w:b/>
                      <w:bCs/>
                      <w:sz w:val="20"/>
                      <w:szCs w:val="20"/>
                      <w:lang w:eastAsia="en-US"/>
                    </w:rPr>
                  </w:pPr>
                  <w:r w:rsidRPr="001A6FFD">
                    <w:rPr>
                      <w:b/>
                      <w:bCs/>
                      <w:sz w:val="20"/>
                      <w:szCs w:val="20"/>
                      <w:lang w:eastAsia="en-US"/>
                    </w:rPr>
                    <w:t>Структурное подразделение:</w:t>
                  </w:r>
                </w:p>
                <w:p w14:paraId="632C1709" w14:textId="77777777" w:rsidR="00603076" w:rsidRPr="001A6FFD" w:rsidRDefault="00603076" w:rsidP="00603076">
                  <w:pPr>
                    <w:spacing w:line="276" w:lineRule="auto"/>
                    <w:jc w:val="both"/>
                    <w:rPr>
                      <w:sz w:val="20"/>
                      <w:szCs w:val="20"/>
                      <w:lang w:eastAsia="en-US"/>
                    </w:rPr>
                  </w:pPr>
                </w:p>
              </w:tc>
              <w:tc>
                <w:tcPr>
                  <w:tcW w:w="4140" w:type="dxa"/>
                  <w:tcBorders>
                    <w:top w:val="single" w:sz="4" w:space="0" w:color="auto"/>
                    <w:left w:val="single" w:sz="4" w:space="0" w:color="auto"/>
                    <w:bottom w:val="single" w:sz="4" w:space="0" w:color="auto"/>
                    <w:right w:val="single" w:sz="4" w:space="0" w:color="auto"/>
                  </w:tcBorders>
                </w:tcPr>
                <w:p w14:paraId="2D7C9DC5" w14:textId="77777777" w:rsidR="00603076" w:rsidRPr="001A6FFD" w:rsidRDefault="00603076" w:rsidP="00603076">
                  <w:pPr>
                    <w:spacing w:line="276" w:lineRule="auto"/>
                    <w:rPr>
                      <w:b/>
                      <w:bCs/>
                      <w:sz w:val="20"/>
                      <w:szCs w:val="20"/>
                      <w:lang w:eastAsia="en-US"/>
                    </w:rPr>
                  </w:pPr>
                  <w:r w:rsidRPr="001A6FFD">
                    <w:rPr>
                      <w:b/>
                      <w:bCs/>
                      <w:sz w:val="20"/>
                      <w:szCs w:val="20"/>
                      <w:lang w:eastAsia="en-US"/>
                    </w:rPr>
                    <w:t xml:space="preserve">Направление деятельности организации: </w:t>
                  </w:r>
                  <w:r w:rsidRPr="001A6FFD">
                    <w:rPr>
                      <w:bCs/>
                      <w:sz w:val="20"/>
                      <w:szCs w:val="20"/>
                      <w:lang w:eastAsia="en-US"/>
                    </w:rPr>
                    <w:t>Обеспечение образования на последующих ступенях основного общего образования, их приобщение к информационным технологиям; Обеспечение становление личности ребёнка;</w:t>
                  </w:r>
                </w:p>
              </w:tc>
            </w:tr>
            <w:tr w:rsidR="00603076" w:rsidRPr="001A6FFD" w14:paraId="133C5125" w14:textId="77777777" w:rsidTr="007C3EEC">
              <w:trPr>
                <w:cantSplit/>
              </w:trPr>
              <w:tc>
                <w:tcPr>
                  <w:tcW w:w="2518" w:type="dxa"/>
                  <w:tcBorders>
                    <w:top w:val="single" w:sz="4" w:space="0" w:color="auto"/>
                    <w:left w:val="single" w:sz="4" w:space="0" w:color="auto"/>
                    <w:bottom w:val="single" w:sz="4" w:space="0" w:color="auto"/>
                    <w:right w:val="single" w:sz="4" w:space="0" w:color="auto"/>
                  </w:tcBorders>
                  <w:hideMark/>
                </w:tcPr>
                <w:p w14:paraId="1BEB4002" w14:textId="77777777" w:rsidR="00603076" w:rsidRPr="001A6FFD" w:rsidRDefault="00603076" w:rsidP="00603076">
                  <w:pPr>
                    <w:spacing w:line="276" w:lineRule="auto"/>
                    <w:rPr>
                      <w:b/>
                      <w:bCs/>
                      <w:sz w:val="20"/>
                      <w:szCs w:val="20"/>
                      <w:lang w:eastAsia="en-US"/>
                    </w:rPr>
                  </w:pPr>
                  <w:r w:rsidRPr="001A6FFD">
                    <w:rPr>
                      <w:b/>
                      <w:bCs/>
                      <w:sz w:val="20"/>
                      <w:szCs w:val="20"/>
                      <w:lang w:eastAsia="en-US"/>
                    </w:rPr>
                    <w:t>Название должности:</w:t>
                  </w:r>
                </w:p>
              </w:tc>
              <w:tc>
                <w:tcPr>
                  <w:tcW w:w="1310" w:type="dxa"/>
                  <w:tcBorders>
                    <w:top w:val="single" w:sz="4" w:space="0" w:color="auto"/>
                    <w:left w:val="single" w:sz="4" w:space="0" w:color="auto"/>
                    <w:bottom w:val="single" w:sz="4" w:space="0" w:color="auto"/>
                    <w:right w:val="single" w:sz="4" w:space="0" w:color="auto"/>
                  </w:tcBorders>
                  <w:hideMark/>
                </w:tcPr>
                <w:p w14:paraId="2B035C87" w14:textId="77777777" w:rsidR="00603076" w:rsidRPr="001A6FFD" w:rsidRDefault="00603076" w:rsidP="00603076">
                  <w:pPr>
                    <w:spacing w:line="276" w:lineRule="auto"/>
                    <w:jc w:val="center"/>
                    <w:rPr>
                      <w:b/>
                      <w:bCs/>
                      <w:sz w:val="20"/>
                      <w:szCs w:val="20"/>
                      <w:lang w:eastAsia="en-US"/>
                    </w:rPr>
                  </w:pPr>
                  <w:r w:rsidRPr="001A6FFD">
                    <w:rPr>
                      <w:b/>
                      <w:bCs/>
                      <w:sz w:val="20"/>
                      <w:szCs w:val="20"/>
                      <w:lang w:eastAsia="en-US"/>
                    </w:rPr>
                    <w:t>Начало</w:t>
                  </w:r>
                </w:p>
                <w:p w14:paraId="3B016BAE" w14:textId="77777777" w:rsidR="00603076" w:rsidRPr="001A6FFD" w:rsidRDefault="00603076" w:rsidP="00603076">
                  <w:pPr>
                    <w:spacing w:line="276" w:lineRule="auto"/>
                    <w:jc w:val="center"/>
                    <w:rPr>
                      <w:b/>
                      <w:bCs/>
                      <w:sz w:val="20"/>
                      <w:szCs w:val="20"/>
                      <w:lang w:eastAsia="en-US"/>
                    </w:rPr>
                  </w:pPr>
                  <w:r w:rsidRPr="001A6FFD">
                    <w:rPr>
                      <w:b/>
                      <w:bCs/>
                      <w:sz w:val="20"/>
                      <w:szCs w:val="20"/>
                      <w:lang w:eastAsia="en-US"/>
                    </w:rPr>
                    <w:t>месяц/год</w:t>
                  </w:r>
                </w:p>
              </w:tc>
              <w:tc>
                <w:tcPr>
                  <w:tcW w:w="1392" w:type="dxa"/>
                  <w:tcBorders>
                    <w:top w:val="single" w:sz="4" w:space="0" w:color="auto"/>
                    <w:left w:val="single" w:sz="4" w:space="0" w:color="auto"/>
                    <w:bottom w:val="single" w:sz="4" w:space="0" w:color="auto"/>
                    <w:right w:val="single" w:sz="4" w:space="0" w:color="auto"/>
                  </w:tcBorders>
                </w:tcPr>
                <w:p w14:paraId="408CB45F" w14:textId="77777777" w:rsidR="00603076" w:rsidRPr="001A6FFD" w:rsidRDefault="00603076" w:rsidP="00603076">
                  <w:pPr>
                    <w:spacing w:line="276" w:lineRule="auto"/>
                    <w:jc w:val="center"/>
                    <w:rPr>
                      <w:b/>
                      <w:bCs/>
                      <w:sz w:val="20"/>
                      <w:szCs w:val="20"/>
                      <w:lang w:eastAsia="en-US"/>
                    </w:rPr>
                  </w:pPr>
                  <w:r w:rsidRPr="001A6FFD">
                    <w:rPr>
                      <w:b/>
                      <w:bCs/>
                      <w:sz w:val="20"/>
                      <w:szCs w:val="20"/>
                      <w:lang w:eastAsia="en-US"/>
                    </w:rPr>
                    <w:t>Окончание</w:t>
                  </w:r>
                </w:p>
                <w:p w14:paraId="70F08942" w14:textId="77777777" w:rsidR="00603076" w:rsidRPr="001A6FFD" w:rsidRDefault="00603076" w:rsidP="00603076">
                  <w:pPr>
                    <w:spacing w:line="276" w:lineRule="auto"/>
                    <w:jc w:val="both"/>
                    <w:rPr>
                      <w:b/>
                      <w:bCs/>
                      <w:sz w:val="20"/>
                      <w:szCs w:val="20"/>
                      <w:lang w:eastAsia="en-US"/>
                    </w:rPr>
                  </w:pPr>
                  <w:r w:rsidRPr="001A6FFD">
                    <w:rPr>
                      <w:b/>
                      <w:bCs/>
                      <w:sz w:val="20"/>
                      <w:szCs w:val="20"/>
                      <w:lang w:eastAsia="en-US"/>
                    </w:rPr>
                    <w:t>месяц/год</w:t>
                  </w:r>
                </w:p>
                <w:p w14:paraId="56CEA6A1" w14:textId="77777777" w:rsidR="00603076" w:rsidRPr="001A6FFD" w:rsidRDefault="00603076" w:rsidP="00603076">
                  <w:pPr>
                    <w:spacing w:line="276" w:lineRule="auto"/>
                    <w:jc w:val="both"/>
                    <w:rPr>
                      <w:b/>
                      <w:bCs/>
                      <w:sz w:val="20"/>
                      <w:szCs w:val="20"/>
                      <w:lang w:eastAsia="en-US"/>
                    </w:rPr>
                  </w:pPr>
                </w:p>
                <w:p w14:paraId="50DB5FDB" w14:textId="77777777" w:rsidR="00603076" w:rsidRPr="001A6FFD" w:rsidRDefault="00603076" w:rsidP="00603076">
                  <w:pPr>
                    <w:spacing w:line="276" w:lineRule="auto"/>
                    <w:jc w:val="both"/>
                    <w:rPr>
                      <w:b/>
                      <w:bCs/>
                      <w:sz w:val="20"/>
                      <w:szCs w:val="20"/>
                      <w:lang w:eastAsia="en-US"/>
                    </w:rPr>
                  </w:pPr>
                </w:p>
              </w:tc>
              <w:tc>
                <w:tcPr>
                  <w:tcW w:w="4140" w:type="dxa"/>
                  <w:vMerge w:val="restart"/>
                  <w:tcBorders>
                    <w:top w:val="single" w:sz="4" w:space="0" w:color="auto"/>
                    <w:left w:val="single" w:sz="4" w:space="0" w:color="auto"/>
                    <w:bottom w:val="single" w:sz="4" w:space="0" w:color="auto"/>
                    <w:right w:val="single" w:sz="4" w:space="0" w:color="auto"/>
                  </w:tcBorders>
                  <w:hideMark/>
                </w:tcPr>
                <w:p w14:paraId="0AF92795" w14:textId="77777777" w:rsidR="00603076" w:rsidRDefault="00603076" w:rsidP="00603076">
                  <w:pPr>
                    <w:spacing w:line="276" w:lineRule="auto"/>
                    <w:jc w:val="both"/>
                    <w:rPr>
                      <w:b/>
                      <w:bCs/>
                      <w:sz w:val="20"/>
                      <w:szCs w:val="20"/>
                      <w:lang w:eastAsia="en-US"/>
                    </w:rPr>
                  </w:pPr>
                  <w:r w:rsidRPr="001A6FFD">
                    <w:rPr>
                      <w:b/>
                      <w:bCs/>
                      <w:sz w:val="20"/>
                      <w:szCs w:val="20"/>
                      <w:lang w:eastAsia="en-US"/>
                    </w:rPr>
                    <w:t>Должностные обязанности:</w:t>
                  </w:r>
                </w:p>
                <w:p w14:paraId="13703C80" w14:textId="77777777" w:rsidR="00603076" w:rsidRPr="001A6FFD" w:rsidRDefault="00603076" w:rsidP="00603076">
                  <w:pPr>
                    <w:spacing w:line="276" w:lineRule="auto"/>
                    <w:jc w:val="both"/>
                    <w:rPr>
                      <w:sz w:val="20"/>
                      <w:szCs w:val="20"/>
                      <w:lang w:eastAsia="en-US"/>
                    </w:rPr>
                  </w:pPr>
                  <w:r w:rsidRPr="001A6FFD">
                    <w:rPr>
                      <w:b/>
                      <w:bCs/>
                      <w:sz w:val="20"/>
                      <w:szCs w:val="20"/>
                      <w:lang w:eastAsia="en-US"/>
                    </w:rPr>
                    <w:t xml:space="preserve"> </w:t>
                  </w:r>
                  <w:r w:rsidRPr="001A6FFD">
                    <w:rPr>
                      <w:bCs/>
                      <w:sz w:val="20"/>
                      <w:szCs w:val="20"/>
                      <w:lang w:eastAsia="en-US"/>
                    </w:rPr>
                    <w:t>Педагогическая деятельность, учитель математики</w:t>
                  </w:r>
                </w:p>
                <w:p w14:paraId="53CDA4E9" w14:textId="77777777" w:rsidR="00603076" w:rsidRPr="001A6FFD" w:rsidRDefault="00603076" w:rsidP="00603076">
                  <w:pPr>
                    <w:spacing w:line="276" w:lineRule="auto"/>
                    <w:jc w:val="both"/>
                    <w:rPr>
                      <w:bCs/>
                      <w:sz w:val="20"/>
                      <w:szCs w:val="20"/>
                      <w:lang w:eastAsia="en-US"/>
                    </w:rPr>
                  </w:pPr>
                  <w:r w:rsidRPr="001A6FFD">
                    <w:rPr>
                      <w:b/>
                      <w:bCs/>
                      <w:sz w:val="20"/>
                      <w:szCs w:val="20"/>
                      <w:lang w:eastAsia="en-US"/>
                    </w:rPr>
                    <w:t>Причина увольнения:</w:t>
                  </w:r>
                  <w:r>
                    <w:rPr>
                      <w:bCs/>
                      <w:sz w:val="20"/>
                      <w:szCs w:val="20"/>
                      <w:lang w:eastAsia="en-US"/>
                    </w:rPr>
                    <w:t xml:space="preserve"> в связи с переездом</w:t>
                  </w:r>
                  <w:r w:rsidRPr="001A6FFD">
                    <w:rPr>
                      <w:bCs/>
                      <w:sz w:val="20"/>
                      <w:szCs w:val="20"/>
                      <w:lang w:eastAsia="en-US"/>
                    </w:rPr>
                    <w:t xml:space="preserve"> Тупкараганский район</w:t>
                  </w:r>
                </w:p>
              </w:tc>
            </w:tr>
            <w:tr w:rsidR="00603076" w:rsidRPr="001A6FFD" w14:paraId="665752F8" w14:textId="77777777" w:rsidTr="007C3EEC">
              <w:trPr>
                <w:cantSplit/>
              </w:trPr>
              <w:tc>
                <w:tcPr>
                  <w:tcW w:w="2518" w:type="dxa"/>
                  <w:tcBorders>
                    <w:top w:val="single" w:sz="4" w:space="0" w:color="auto"/>
                    <w:left w:val="single" w:sz="4" w:space="0" w:color="auto"/>
                    <w:bottom w:val="single" w:sz="4" w:space="0" w:color="auto"/>
                    <w:right w:val="single" w:sz="4" w:space="0" w:color="auto"/>
                  </w:tcBorders>
                  <w:hideMark/>
                </w:tcPr>
                <w:p w14:paraId="0C01AB65" w14:textId="77777777" w:rsidR="00603076" w:rsidRPr="001A6FFD" w:rsidRDefault="00603076" w:rsidP="00603076">
                  <w:pPr>
                    <w:spacing w:line="276" w:lineRule="auto"/>
                    <w:rPr>
                      <w:bCs/>
                      <w:sz w:val="20"/>
                      <w:szCs w:val="20"/>
                      <w:lang w:eastAsia="en-US"/>
                    </w:rPr>
                  </w:pPr>
                  <w:r w:rsidRPr="001A6FFD">
                    <w:rPr>
                      <w:bCs/>
                      <w:sz w:val="20"/>
                      <w:szCs w:val="20"/>
                      <w:lang w:eastAsia="en-US"/>
                    </w:rPr>
                    <w:t xml:space="preserve">Учитель математики </w:t>
                  </w:r>
                </w:p>
              </w:tc>
              <w:tc>
                <w:tcPr>
                  <w:tcW w:w="1310" w:type="dxa"/>
                  <w:tcBorders>
                    <w:top w:val="single" w:sz="4" w:space="0" w:color="auto"/>
                    <w:left w:val="single" w:sz="4" w:space="0" w:color="auto"/>
                    <w:bottom w:val="single" w:sz="4" w:space="0" w:color="auto"/>
                    <w:right w:val="single" w:sz="4" w:space="0" w:color="auto"/>
                  </w:tcBorders>
                  <w:hideMark/>
                </w:tcPr>
                <w:p w14:paraId="371908F3" w14:textId="77777777" w:rsidR="00603076" w:rsidRPr="001A6FFD" w:rsidRDefault="00603076" w:rsidP="00603076">
                  <w:pPr>
                    <w:spacing w:line="276" w:lineRule="auto"/>
                    <w:jc w:val="center"/>
                    <w:rPr>
                      <w:bCs/>
                      <w:sz w:val="20"/>
                      <w:szCs w:val="20"/>
                      <w:lang w:eastAsia="en-US"/>
                    </w:rPr>
                  </w:pPr>
                  <w:r w:rsidRPr="001A6FFD">
                    <w:rPr>
                      <w:bCs/>
                      <w:sz w:val="20"/>
                      <w:szCs w:val="20"/>
                      <w:lang w:eastAsia="en-US"/>
                    </w:rPr>
                    <w:t>2003</w:t>
                  </w:r>
                </w:p>
              </w:tc>
              <w:tc>
                <w:tcPr>
                  <w:tcW w:w="1392" w:type="dxa"/>
                  <w:tcBorders>
                    <w:top w:val="single" w:sz="4" w:space="0" w:color="auto"/>
                    <w:left w:val="single" w:sz="4" w:space="0" w:color="auto"/>
                    <w:bottom w:val="single" w:sz="4" w:space="0" w:color="auto"/>
                    <w:right w:val="single" w:sz="4" w:space="0" w:color="auto"/>
                  </w:tcBorders>
                </w:tcPr>
                <w:p w14:paraId="56792226" w14:textId="77777777" w:rsidR="00603076" w:rsidRPr="001A6FFD" w:rsidRDefault="00603076" w:rsidP="00603076">
                  <w:pPr>
                    <w:spacing w:line="276" w:lineRule="auto"/>
                    <w:jc w:val="center"/>
                    <w:rPr>
                      <w:bCs/>
                      <w:sz w:val="20"/>
                      <w:szCs w:val="20"/>
                      <w:lang w:eastAsia="en-US"/>
                    </w:rPr>
                  </w:pPr>
                  <w:r w:rsidRPr="001A6FFD">
                    <w:rPr>
                      <w:bCs/>
                      <w:sz w:val="20"/>
                      <w:szCs w:val="20"/>
                      <w:lang w:eastAsia="en-US"/>
                    </w:rPr>
                    <w:t>2004</w:t>
                  </w:r>
                </w:p>
              </w:tc>
              <w:tc>
                <w:tcPr>
                  <w:tcW w:w="4140" w:type="dxa"/>
                  <w:vMerge/>
                  <w:tcBorders>
                    <w:top w:val="single" w:sz="4" w:space="0" w:color="auto"/>
                    <w:left w:val="single" w:sz="4" w:space="0" w:color="auto"/>
                    <w:bottom w:val="single" w:sz="4" w:space="0" w:color="auto"/>
                    <w:right w:val="single" w:sz="4" w:space="0" w:color="auto"/>
                  </w:tcBorders>
                  <w:vAlign w:val="center"/>
                  <w:hideMark/>
                </w:tcPr>
                <w:p w14:paraId="001FFDC6" w14:textId="77777777" w:rsidR="00603076" w:rsidRPr="001A6FFD" w:rsidRDefault="00603076" w:rsidP="00603076">
                  <w:pPr>
                    <w:rPr>
                      <w:bCs/>
                      <w:sz w:val="20"/>
                      <w:szCs w:val="20"/>
                      <w:lang w:eastAsia="en-US"/>
                    </w:rPr>
                  </w:pPr>
                </w:p>
              </w:tc>
            </w:tr>
            <w:tr w:rsidR="00603076" w:rsidRPr="001A6FFD" w14:paraId="5DF3D4B2" w14:textId="77777777" w:rsidTr="007C3EEC">
              <w:trPr>
                <w:cantSplit/>
                <w:trHeight w:val="733"/>
              </w:trPr>
              <w:tc>
                <w:tcPr>
                  <w:tcW w:w="5220" w:type="dxa"/>
                  <w:gridSpan w:val="3"/>
                  <w:tcBorders>
                    <w:top w:val="single" w:sz="4" w:space="0" w:color="auto"/>
                    <w:left w:val="single" w:sz="4" w:space="0" w:color="auto"/>
                    <w:bottom w:val="single" w:sz="4" w:space="0" w:color="auto"/>
                    <w:right w:val="single" w:sz="4" w:space="0" w:color="auto"/>
                  </w:tcBorders>
                </w:tcPr>
                <w:p w14:paraId="3F16DD38" w14:textId="77777777" w:rsidR="00603076" w:rsidRPr="001A6FFD" w:rsidRDefault="00603076" w:rsidP="00603076">
                  <w:pPr>
                    <w:spacing w:line="276" w:lineRule="auto"/>
                    <w:jc w:val="both"/>
                    <w:rPr>
                      <w:bCs/>
                      <w:sz w:val="20"/>
                      <w:szCs w:val="20"/>
                      <w:lang w:eastAsia="en-US"/>
                    </w:rPr>
                  </w:pPr>
                  <w:r w:rsidRPr="001A6FFD">
                    <w:rPr>
                      <w:b/>
                      <w:bCs/>
                      <w:sz w:val="20"/>
                      <w:szCs w:val="20"/>
                      <w:lang w:eastAsia="en-US"/>
                    </w:rPr>
                    <w:t xml:space="preserve">Название организации: </w:t>
                  </w:r>
                  <w:r w:rsidRPr="001A6FFD">
                    <w:rPr>
                      <w:bCs/>
                      <w:sz w:val="20"/>
                      <w:szCs w:val="20"/>
                      <w:lang w:eastAsia="en-US"/>
                    </w:rPr>
                    <w:t xml:space="preserve">школа – лицей им. </w:t>
                  </w:r>
                  <w:proofErr w:type="spellStart"/>
                  <w:r w:rsidRPr="001A6FFD">
                    <w:rPr>
                      <w:bCs/>
                      <w:sz w:val="20"/>
                      <w:szCs w:val="20"/>
                      <w:lang w:eastAsia="en-US"/>
                    </w:rPr>
                    <w:t>А.М.Горького</w:t>
                  </w:r>
                  <w:proofErr w:type="spellEnd"/>
                </w:p>
                <w:p w14:paraId="6B318F7F" w14:textId="77777777" w:rsidR="00603076" w:rsidRPr="001A6FFD" w:rsidRDefault="00603076" w:rsidP="00603076">
                  <w:pPr>
                    <w:spacing w:line="276" w:lineRule="auto"/>
                    <w:jc w:val="both"/>
                    <w:rPr>
                      <w:bCs/>
                      <w:sz w:val="20"/>
                      <w:szCs w:val="20"/>
                      <w:lang w:val="kk-KZ" w:eastAsia="en-US"/>
                    </w:rPr>
                  </w:pPr>
                </w:p>
                <w:p w14:paraId="675AF964" w14:textId="77777777" w:rsidR="00603076" w:rsidRPr="001A6FFD" w:rsidRDefault="00603076" w:rsidP="00603076">
                  <w:pPr>
                    <w:spacing w:line="276" w:lineRule="auto"/>
                    <w:rPr>
                      <w:bCs/>
                      <w:sz w:val="20"/>
                      <w:szCs w:val="20"/>
                      <w:lang w:val="kk-KZ" w:eastAsia="en-US"/>
                    </w:rPr>
                  </w:pPr>
                  <w:r w:rsidRPr="001A6FFD">
                    <w:rPr>
                      <w:b/>
                      <w:bCs/>
                      <w:sz w:val="20"/>
                      <w:szCs w:val="20"/>
                      <w:lang w:val="kk-KZ" w:eastAsia="en-US"/>
                    </w:rPr>
                    <w:t xml:space="preserve">Адрес: </w:t>
                  </w:r>
                  <w:r w:rsidRPr="001A6FFD">
                    <w:rPr>
                      <w:bCs/>
                      <w:sz w:val="20"/>
                      <w:szCs w:val="20"/>
                      <w:lang w:val="kk-KZ" w:eastAsia="en-US"/>
                    </w:rPr>
                    <w:t>пос.Баутино, ул.Куржиманулы № 5</w:t>
                  </w:r>
                </w:p>
                <w:p w14:paraId="281E4DB7" w14:textId="77777777" w:rsidR="00603076" w:rsidRPr="001A6FFD" w:rsidRDefault="00603076" w:rsidP="00603076">
                  <w:pPr>
                    <w:spacing w:line="276" w:lineRule="auto"/>
                    <w:rPr>
                      <w:bCs/>
                      <w:sz w:val="20"/>
                      <w:szCs w:val="20"/>
                      <w:lang w:val="kk-KZ" w:eastAsia="en-US"/>
                    </w:rPr>
                  </w:pPr>
                </w:p>
                <w:p w14:paraId="2D983DE6" w14:textId="77777777" w:rsidR="00603076" w:rsidRPr="001A6FFD" w:rsidRDefault="00603076" w:rsidP="00603076">
                  <w:pPr>
                    <w:spacing w:line="276" w:lineRule="auto"/>
                    <w:jc w:val="both"/>
                    <w:rPr>
                      <w:b/>
                      <w:bCs/>
                      <w:sz w:val="20"/>
                      <w:szCs w:val="20"/>
                      <w:lang w:eastAsia="en-US"/>
                    </w:rPr>
                  </w:pPr>
                  <w:r w:rsidRPr="001A6FFD">
                    <w:rPr>
                      <w:b/>
                      <w:bCs/>
                      <w:sz w:val="20"/>
                      <w:szCs w:val="20"/>
                      <w:lang w:eastAsia="en-US"/>
                    </w:rPr>
                    <w:t>Структурное подразделение:</w:t>
                  </w:r>
                </w:p>
                <w:p w14:paraId="448B60EB" w14:textId="77777777" w:rsidR="00603076" w:rsidRPr="001A6FFD" w:rsidRDefault="00603076" w:rsidP="00603076">
                  <w:pPr>
                    <w:spacing w:line="276" w:lineRule="auto"/>
                    <w:rPr>
                      <w:sz w:val="20"/>
                      <w:szCs w:val="20"/>
                      <w:lang w:val="kk-KZ" w:eastAsia="en-US"/>
                    </w:rPr>
                  </w:pPr>
                </w:p>
                <w:p w14:paraId="3211F256" w14:textId="77777777" w:rsidR="00603076" w:rsidRPr="001A6FFD" w:rsidRDefault="00603076" w:rsidP="00603076">
                  <w:pPr>
                    <w:spacing w:line="276" w:lineRule="auto"/>
                    <w:rPr>
                      <w:sz w:val="20"/>
                      <w:szCs w:val="20"/>
                      <w:lang w:val="kk-KZ" w:eastAsia="en-US"/>
                    </w:rPr>
                  </w:pPr>
                </w:p>
              </w:tc>
              <w:tc>
                <w:tcPr>
                  <w:tcW w:w="4140" w:type="dxa"/>
                  <w:tcBorders>
                    <w:top w:val="nil"/>
                    <w:left w:val="single" w:sz="4" w:space="0" w:color="auto"/>
                    <w:bottom w:val="single" w:sz="4" w:space="0" w:color="auto"/>
                    <w:right w:val="single" w:sz="4" w:space="0" w:color="auto"/>
                  </w:tcBorders>
                  <w:hideMark/>
                </w:tcPr>
                <w:p w14:paraId="758A9459" w14:textId="77777777" w:rsidR="00603076" w:rsidRDefault="00603076" w:rsidP="00603076">
                  <w:pPr>
                    <w:spacing w:line="276" w:lineRule="auto"/>
                    <w:rPr>
                      <w:bCs/>
                      <w:sz w:val="20"/>
                      <w:szCs w:val="20"/>
                      <w:lang w:eastAsia="en-US"/>
                    </w:rPr>
                  </w:pPr>
                  <w:r w:rsidRPr="001A6FFD">
                    <w:rPr>
                      <w:b/>
                      <w:bCs/>
                      <w:sz w:val="20"/>
                      <w:szCs w:val="20"/>
                      <w:lang w:eastAsia="en-US"/>
                    </w:rPr>
                    <w:t xml:space="preserve">Направление деятельности организации: </w:t>
                  </w:r>
                  <w:r w:rsidRPr="001A6FFD">
                    <w:rPr>
                      <w:bCs/>
                      <w:sz w:val="20"/>
                      <w:szCs w:val="20"/>
                      <w:lang w:eastAsia="en-US"/>
                    </w:rPr>
                    <w:t>Обеспечение образования на последующих ступенях основного общего образования, их приобщение к информационным технологиям; Обеспечение становление личности ребёнка;</w:t>
                  </w:r>
                  <w:r>
                    <w:rPr>
                      <w:bCs/>
                      <w:sz w:val="20"/>
                      <w:szCs w:val="20"/>
                      <w:lang w:eastAsia="en-US"/>
                    </w:rPr>
                    <w:t xml:space="preserve"> </w:t>
                  </w:r>
                  <w:r w:rsidRPr="001A6FFD">
                    <w:rPr>
                      <w:bCs/>
                      <w:sz w:val="20"/>
                      <w:szCs w:val="20"/>
                      <w:lang w:eastAsia="en-US"/>
                    </w:rPr>
                    <w:t>формирование у детей желания учиться; создание условий для прочной общеобразовательной подготовки обучающихся на основе введения общеразвивающих программ;</w:t>
                  </w:r>
                </w:p>
                <w:p w14:paraId="606A02A1" w14:textId="77777777" w:rsidR="00603076" w:rsidRPr="001A6FFD" w:rsidRDefault="00603076" w:rsidP="00603076">
                  <w:pPr>
                    <w:spacing w:line="276" w:lineRule="auto"/>
                    <w:rPr>
                      <w:sz w:val="20"/>
                      <w:szCs w:val="20"/>
                      <w:lang w:eastAsia="en-US"/>
                    </w:rPr>
                  </w:pPr>
                  <w:r w:rsidRPr="001A6FFD">
                    <w:rPr>
                      <w:b/>
                      <w:bCs/>
                      <w:sz w:val="20"/>
                      <w:szCs w:val="20"/>
                      <w:lang w:eastAsia="en-US"/>
                    </w:rPr>
                    <w:t>Причина увольнения:</w:t>
                  </w:r>
                  <w:r>
                    <w:rPr>
                      <w:bCs/>
                      <w:sz w:val="20"/>
                      <w:szCs w:val="20"/>
                      <w:lang w:eastAsia="en-US"/>
                    </w:rPr>
                    <w:t xml:space="preserve"> в связи с переездом в </w:t>
                  </w:r>
                  <w:proofErr w:type="spellStart"/>
                  <w:r>
                    <w:rPr>
                      <w:bCs/>
                      <w:sz w:val="20"/>
                      <w:szCs w:val="20"/>
                      <w:lang w:eastAsia="en-US"/>
                    </w:rPr>
                    <w:t>г.Актау</w:t>
                  </w:r>
                  <w:proofErr w:type="spellEnd"/>
                </w:p>
              </w:tc>
            </w:tr>
            <w:tr w:rsidR="00603076" w:rsidRPr="001A6FFD" w14:paraId="12A88A73" w14:textId="77777777" w:rsidTr="007C3EEC">
              <w:trPr>
                <w:cantSplit/>
                <w:trHeight w:val="599"/>
              </w:trPr>
              <w:tc>
                <w:tcPr>
                  <w:tcW w:w="2518" w:type="dxa"/>
                  <w:tcBorders>
                    <w:top w:val="single" w:sz="4" w:space="0" w:color="auto"/>
                    <w:left w:val="single" w:sz="4" w:space="0" w:color="auto"/>
                    <w:bottom w:val="single" w:sz="4" w:space="0" w:color="auto"/>
                    <w:right w:val="single" w:sz="6" w:space="0" w:color="auto"/>
                  </w:tcBorders>
                  <w:hideMark/>
                </w:tcPr>
                <w:p w14:paraId="6E339451" w14:textId="77777777" w:rsidR="00603076" w:rsidRPr="001A6FFD" w:rsidRDefault="00603076" w:rsidP="00603076">
                  <w:pPr>
                    <w:spacing w:line="276" w:lineRule="auto"/>
                    <w:rPr>
                      <w:b/>
                      <w:bCs/>
                      <w:sz w:val="20"/>
                      <w:szCs w:val="20"/>
                      <w:lang w:eastAsia="en-US"/>
                    </w:rPr>
                  </w:pPr>
                  <w:r w:rsidRPr="001A6FFD">
                    <w:rPr>
                      <w:b/>
                      <w:bCs/>
                      <w:sz w:val="20"/>
                      <w:szCs w:val="20"/>
                      <w:lang w:eastAsia="en-US"/>
                    </w:rPr>
                    <w:t>Название должности:</w:t>
                  </w:r>
                </w:p>
              </w:tc>
              <w:tc>
                <w:tcPr>
                  <w:tcW w:w="1310" w:type="dxa"/>
                  <w:tcBorders>
                    <w:top w:val="single" w:sz="4" w:space="0" w:color="auto"/>
                    <w:left w:val="single" w:sz="6" w:space="0" w:color="auto"/>
                    <w:bottom w:val="single" w:sz="4" w:space="0" w:color="auto"/>
                    <w:right w:val="single" w:sz="6" w:space="0" w:color="auto"/>
                  </w:tcBorders>
                  <w:hideMark/>
                </w:tcPr>
                <w:p w14:paraId="4BCDD798" w14:textId="77777777" w:rsidR="00603076" w:rsidRPr="001A6FFD" w:rsidRDefault="00603076" w:rsidP="00603076">
                  <w:pPr>
                    <w:spacing w:line="276" w:lineRule="auto"/>
                    <w:jc w:val="center"/>
                    <w:rPr>
                      <w:b/>
                      <w:bCs/>
                      <w:sz w:val="20"/>
                      <w:szCs w:val="20"/>
                      <w:lang w:eastAsia="en-US"/>
                    </w:rPr>
                  </w:pPr>
                  <w:r w:rsidRPr="001A6FFD">
                    <w:rPr>
                      <w:b/>
                      <w:bCs/>
                      <w:sz w:val="20"/>
                      <w:szCs w:val="20"/>
                      <w:lang w:eastAsia="en-US"/>
                    </w:rPr>
                    <w:t>Начало</w:t>
                  </w:r>
                </w:p>
                <w:p w14:paraId="32D4B8E9" w14:textId="77777777" w:rsidR="00603076" w:rsidRPr="001A6FFD" w:rsidRDefault="00603076" w:rsidP="00603076">
                  <w:pPr>
                    <w:spacing w:line="276" w:lineRule="auto"/>
                    <w:jc w:val="center"/>
                    <w:rPr>
                      <w:b/>
                      <w:bCs/>
                      <w:sz w:val="20"/>
                      <w:szCs w:val="20"/>
                      <w:lang w:eastAsia="en-US"/>
                    </w:rPr>
                  </w:pPr>
                  <w:r w:rsidRPr="001A6FFD">
                    <w:rPr>
                      <w:b/>
                      <w:bCs/>
                      <w:sz w:val="20"/>
                      <w:szCs w:val="20"/>
                      <w:lang w:eastAsia="en-US"/>
                    </w:rPr>
                    <w:t>месяц/год</w:t>
                  </w:r>
                </w:p>
              </w:tc>
              <w:tc>
                <w:tcPr>
                  <w:tcW w:w="1392" w:type="dxa"/>
                  <w:tcBorders>
                    <w:top w:val="single" w:sz="4" w:space="0" w:color="auto"/>
                    <w:left w:val="single" w:sz="6" w:space="0" w:color="auto"/>
                    <w:bottom w:val="single" w:sz="4" w:space="0" w:color="auto"/>
                    <w:right w:val="single" w:sz="4" w:space="0" w:color="auto"/>
                  </w:tcBorders>
                  <w:hideMark/>
                </w:tcPr>
                <w:p w14:paraId="25C6A28E" w14:textId="77777777" w:rsidR="00603076" w:rsidRPr="001A6FFD" w:rsidRDefault="00603076" w:rsidP="00603076">
                  <w:pPr>
                    <w:spacing w:line="276" w:lineRule="auto"/>
                    <w:jc w:val="center"/>
                    <w:rPr>
                      <w:b/>
                      <w:bCs/>
                      <w:sz w:val="20"/>
                      <w:szCs w:val="20"/>
                      <w:lang w:eastAsia="en-US"/>
                    </w:rPr>
                  </w:pPr>
                  <w:r w:rsidRPr="001A6FFD">
                    <w:rPr>
                      <w:b/>
                      <w:bCs/>
                      <w:sz w:val="20"/>
                      <w:szCs w:val="20"/>
                      <w:lang w:eastAsia="en-US"/>
                    </w:rPr>
                    <w:t>Окончание</w:t>
                  </w:r>
                </w:p>
                <w:p w14:paraId="5056E83E" w14:textId="77777777" w:rsidR="00603076" w:rsidRPr="001A6FFD" w:rsidRDefault="00603076" w:rsidP="00603076">
                  <w:pPr>
                    <w:spacing w:line="276" w:lineRule="auto"/>
                    <w:jc w:val="both"/>
                    <w:rPr>
                      <w:b/>
                      <w:bCs/>
                      <w:sz w:val="20"/>
                      <w:szCs w:val="20"/>
                      <w:lang w:eastAsia="en-US"/>
                    </w:rPr>
                  </w:pPr>
                  <w:r w:rsidRPr="001A6FFD">
                    <w:rPr>
                      <w:b/>
                      <w:bCs/>
                      <w:sz w:val="20"/>
                      <w:szCs w:val="20"/>
                      <w:lang w:eastAsia="en-US"/>
                    </w:rPr>
                    <w:t>месяц/год</w:t>
                  </w:r>
                </w:p>
              </w:tc>
              <w:tc>
                <w:tcPr>
                  <w:tcW w:w="4140" w:type="dxa"/>
                  <w:tcBorders>
                    <w:top w:val="nil"/>
                    <w:left w:val="single" w:sz="4" w:space="0" w:color="auto"/>
                    <w:bottom w:val="single" w:sz="4" w:space="0" w:color="auto"/>
                    <w:right w:val="single" w:sz="4" w:space="0" w:color="auto"/>
                  </w:tcBorders>
                </w:tcPr>
                <w:p w14:paraId="31187761" w14:textId="77777777" w:rsidR="00603076" w:rsidRPr="001A6FFD" w:rsidRDefault="00603076" w:rsidP="00603076">
                  <w:pPr>
                    <w:spacing w:line="276" w:lineRule="auto"/>
                    <w:jc w:val="both"/>
                    <w:rPr>
                      <w:sz w:val="20"/>
                      <w:szCs w:val="20"/>
                      <w:lang w:eastAsia="en-US"/>
                    </w:rPr>
                  </w:pPr>
                </w:p>
              </w:tc>
            </w:tr>
            <w:tr w:rsidR="00603076" w:rsidRPr="001A6FFD" w14:paraId="648243C6" w14:textId="77777777" w:rsidTr="007C3EEC">
              <w:trPr>
                <w:cantSplit/>
                <w:trHeight w:val="733"/>
              </w:trPr>
              <w:tc>
                <w:tcPr>
                  <w:tcW w:w="2518" w:type="dxa"/>
                  <w:tcBorders>
                    <w:top w:val="single" w:sz="4" w:space="0" w:color="auto"/>
                    <w:left w:val="single" w:sz="4" w:space="0" w:color="auto"/>
                    <w:bottom w:val="single" w:sz="4" w:space="0" w:color="auto"/>
                    <w:right w:val="single" w:sz="6" w:space="0" w:color="auto"/>
                  </w:tcBorders>
                  <w:hideMark/>
                </w:tcPr>
                <w:p w14:paraId="66D418D2" w14:textId="77777777" w:rsidR="00603076" w:rsidRPr="001A6FFD" w:rsidRDefault="00603076" w:rsidP="00603076">
                  <w:pPr>
                    <w:spacing w:line="276" w:lineRule="auto"/>
                    <w:rPr>
                      <w:bCs/>
                      <w:sz w:val="20"/>
                      <w:szCs w:val="20"/>
                      <w:lang w:eastAsia="en-US"/>
                    </w:rPr>
                  </w:pPr>
                  <w:r w:rsidRPr="001A6FFD">
                    <w:rPr>
                      <w:bCs/>
                      <w:sz w:val="20"/>
                      <w:szCs w:val="20"/>
                      <w:lang w:eastAsia="en-US"/>
                    </w:rPr>
                    <w:t xml:space="preserve">Учитель математики </w:t>
                  </w:r>
                </w:p>
              </w:tc>
              <w:tc>
                <w:tcPr>
                  <w:tcW w:w="1310" w:type="dxa"/>
                  <w:tcBorders>
                    <w:top w:val="single" w:sz="4" w:space="0" w:color="auto"/>
                    <w:left w:val="single" w:sz="6" w:space="0" w:color="auto"/>
                    <w:bottom w:val="single" w:sz="4" w:space="0" w:color="auto"/>
                    <w:right w:val="single" w:sz="6" w:space="0" w:color="auto"/>
                  </w:tcBorders>
                  <w:hideMark/>
                </w:tcPr>
                <w:p w14:paraId="71C90F38" w14:textId="77777777" w:rsidR="00603076" w:rsidRPr="001A6FFD" w:rsidRDefault="00603076" w:rsidP="00603076">
                  <w:pPr>
                    <w:spacing w:line="276" w:lineRule="auto"/>
                    <w:jc w:val="center"/>
                    <w:rPr>
                      <w:bCs/>
                      <w:sz w:val="20"/>
                      <w:szCs w:val="20"/>
                      <w:lang w:eastAsia="en-US"/>
                    </w:rPr>
                  </w:pPr>
                  <w:r w:rsidRPr="001A6FFD">
                    <w:rPr>
                      <w:bCs/>
                      <w:sz w:val="20"/>
                      <w:szCs w:val="20"/>
                      <w:lang w:eastAsia="en-US"/>
                    </w:rPr>
                    <w:t xml:space="preserve">2005 </w:t>
                  </w:r>
                </w:p>
              </w:tc>
              <w:tc>
                <w:tcPr>
                  <w:tcW w:w="1392" w:type="dxa"/>
                  <w:tcBorders>
                    <w:top w:val="single" w:sz="4" w:space="0" w:color="auto"/>
                    <w:left w:val="single" w:sz="6" w:space="0" w:color="auto"/>
                    <w:bottom w:val="single" w:sz="4" w:space="0" w:color="auto"/>
                    <w:right w:val="single" w:sz="4" w:space="0" w:color="auto"/>
                  </w:tcBorders>
                </w:tcPr>
                <w:p w14:paraId="4959DCDE" w14:textId="77777777" w:rsidR="00603076" w:rsidRPr="001A6FFD" w:rsidRDefault="00603076" w:rsidP="00603076">
                  <w:pPr>
                    <w:spacing w:line="276" w:lineRule="auto"/>
                    <w:jc w:val="center"/>
                    <w:rPr>
                      <w:bCs/>
                      <w:sz w:val="20"/>
                      <w:szCs w:val="20"/>
                      <w:lang w:eastAsia="en-US"/>
                    </w:rPr>
                  </w:pPr>
                  <w:r>
                    <w:rPr>
                      <w:bCs/>
                      <w:sz w:val="20"/>
                      <w:szCs w:val="20"/>
                      <w:lang w:eastAsia="en-US"/>
                    </w:rPr>
                    <w:t>2020</w:t>
                  </w:r>
                </w:p>
              </w:tc>
              <w:tc>
                <w:tcPr>
                  <w:tcW w:w="4140" w:type="dxa"/>
                  <w:tcBorders>
                    <w:top w:val="nil"/>
                    <w:left w:val="single" w:sz="4" w:space="0" w:color="auto"/>
                    <w:bottom w:val="single" w:sz="4" w:space="0" w:color="auto"/>
                    <w:right w:val="single" w:sz="4" w:space="0" w:color="auto"/>
                  </w:tcBorders>
                </w:tcPr>
                <w:p w14:paraId="177AFE80" w14:textId="77777777" w:rsidR="00603076" w:rsidRPr="001A6FFD" w:rsidRDefault="00603076" w:rsidP="00603076">
                  <w:pPr>
                    <w:spacing w:line="276" w:lineRule="auto"/>
                    <w:jc w:val="both"/>
                    <w:rPr>
                      <w:sz w:val="20"/>
                      <w:szCs w:val="20"/>
                      <w:lang w:eastAsia="en-US"/>
                    </w:rPr>
                  </w:pPr>
                </w:p>
              </w:tc>
            </w:tr>
            <w:tr w:rsidR="00603076" w:rsidRPr="001A6FFD" w14:paraId="76C4800C" w14:textId="77777777" w:rsidTr="007C3EEC">
              <w:trPr>
                <w:cantSplit/>
                <w:trHeight w:val="733"/>
              </w:trPr>
              <w:tc>
                <w:tcPr>
                  <w:tcW w:w="5220" w:type="dxa"/>
                  <w:gridSpan w:val="3"/>
                  <w:tcBorders>
                    <w:top w:val="single" w:sz="4" w:space="0" w:color="auto"/>
                    <w:left w:val="single" w:sz="4" w:space="0" w:color="auto"/>
                    <w:bottom w:val="single" w:sz="4" w:space="0" w:color="auto"/>
                    <w:right w:val="single" w:sz="4" w:space="0" w:color="auto"/>
                  </w:tcBorders>
                </w:tcPr>
                <w:p w14:paraId="746EE382" w14:textId="77777777" w:rsidR="00603076" w:rsidRPr="001A6FFD" w:rsidRDefault="00603076" w:rsidP="00603076">
                  <w:pPr>
                    <w:spacing w:line="276" w:lineRule="auto"/>
                    <w:jc w:val="both"/>
                    <w:rPr>
                      <w:b/>
                      <w:bCs/>
                      <w:sz w:val="20"/>
                      <w:szCs w:val="20"/>
                      <w:lang w:eastAsia="en-US"/>
                    </w:rPr>
                  </w:pPr>
                  <w:r w:rsidRPr="001A6FFD">
                    <w:rPr>
                      <w:b/>
                      <w:bCs/>
                      <w:sz w:val="20"/>
                      <w:szCs w:val="20"/>
                      <w:lang w:eastAsia="en-US"/>
                    </w:rPr>
                    <w:lastRenderedPageBreak/>
                    <w:t xml:space="preserve">Название организации: </w:t>
                  </w:r>
                  <w:r w:rsidRPr="001A6FFD">
                    <w:rPr>
                      <w:bCs/>
                      <w:sz w:val="20"/>
                      <w:szCs w:val="20"/>
                      <w:lang w:eastAsia="en-US"/>
                    </w:rPr>
                    <w:t>Школа № 9</w:t>
                  </w:r>
                </w:p>
                <w:p w14:paraId="5D1AF799" w14:textId="77777777" w:rsidR="00603076" w:rsidRPr="001A6FFD" w:rsidRDefault="00603076" w:rsidP="00603076">
                  <w:pPr>
                    <w:spacing w:line="276" w:lineRule="auto"/>
                    <w:jc w:val="both"/>
                    <w:rPr>
                      <w:bCs/>
                      <w:sz w:val="20"/>
                      <w:szCs w:val="20"/>
                      <w:lang w:val="kk-KZ" w:eastAsia="en-US"/>
                    </w:rPr>
                  </w:pPr>
                </w:p>
                <w:p w14:paraId="6E998EB5" w14:textId="77777777" w:rsidR="00603076" w:rsidRPr="001A6FFD" w:rsidRDefault="00603076" w:rsidP="00603076">
                  <w:pPr>
                    <w:spacing w:line="276" w:lineRule="auto"/>
                    <w:rPr>
                      <w:b/>
                      <w:bCs/>
                      <w:sz w:val="20"/>
                      <w:szCs w:val="20"/>
                      <w:lang w:val="kk-KZ" w:eastAsia="en-US"/>
                    </w:rPr>
                  </w:pPr>
                  <w:r w:rsidRPr="001A6FFD">
                    <w:rPr>
                      <w:b/>
                      <w:bCs/>
                      <w:sz w:val="20"/>
                      <w:szCs w:val="20"/>
                      <w:lang w:val="kk-KZ" w:eastAsia="en-US"/>
                    </w:rPr>
                    <w:t>Адрес:</w:t>
                  </w:r>
                  <w:r>
                    <w:rPr>
                      <w:b/>
                      <w:bCs/>
                      <w:sz w:val="20"/>
                      <w:szCs w:val="20"/>
                      <w:lang w:val="kk-KZ" w:eastAsia="en-US"/>
                    </w:rPr>
                    <w:t xml:space="preserve"> </w:t>
                  </w:r>
                  <w:r w:rsidRPr="001A6FFD">
                    <w:rPr>
                      <w:bCs/>
                      <w:sz w:val="20"/>
                      <w:szCs w:val="20"/>
                      <w:lang w:val="kk-KZ" w:eastAsia="en-US"/>
                    </w:rPr>
                    <w:t>г.Актау, мкр 7</w:t>
                  </w:r>
                  <w:r w:rsidRPr="001A6FFD">
                    <w:rPr>
                      <w:b/>
                      <w:bCs/>
                      <w:sz w:val="20"/>
                      <w:szCs w:val="20"/>
                      <w:lang w:val="kk-KZ" w:eastAsia="en-US"/>
                    </w:rPr>
                    <w:t xml:space="preserve"> </w:t>
                  </w:r>
                </w:p>
                <w:p w14:paraId="1404A5B3" w14:textId="77777777" w:rsidR="00603076" w:rsidRPr="001A6FFD" w:rsidRDefault="00603076" w:rsidP="00603076">
                  <w:pPr>
                    <w:spacing w:line="276" w:lineRule="auto"/>
                    <w:rPr>
                      <w:bCs/>
                      <w:sz w:val="20"/>
                      <w:szCs w:val="20"/>
                      <w:lang w:val="kk-KZ" w:eastAsia="en-US"/>
                    </w:rPr>
                  </w:pPr>
                </w:p>
                <w:p w14:paraId="115585E4" w14:textId="77777777" w:rsidR="00603076" w:rsidRPr="001A6FFD" w:rsidRDefault="00603076" w:rsidP="00603076">
                  <w:pPr>
                    <w:spacing w:line="276" w:lineRule="auto"/>
                    <w:jc w:val="both"/>
                    <w:rPr>
                      <w:b/>
                      <w:bCs/>
                      <w:sz w:val="20"/>
                      <w:szCs w:val="20"/>
                      <w:lang w:eastAsia="en-US"/>
                    </w:rPr>
                  </w:pPr>
                  <w:r w:rsidRPr="001A6FFD">
                    <w:rPr>
                      <w:b/>
                      <w:bCs/>
                      <w:sz w:val="20"/>
                      <w:szCs w:val="20"/>
                      <w:lang w:eastAsia="en-US"/>
                    </w:rPr>
                    <w:t>Структурное подразделение:</w:t>
                  </w:r>
                </w:p>
                <w:p w14:paraId="18FE48B5" w14:textId="77777777" w:rsidR="00603076" w:rsidRPr="001A6FFD" w:rsidRDefault="00603076" w:rsidP="00603076">
                  <w:pPr>
                    <w:spacing w:line="276" w:lineRule="auto"/>
                    <w:jc w:val="both"/>
                    <w:rPr>
                      <w:sz w:val="20"/>
                      <w:szCs w:val="20"/>
                      <w:lang w:eastAsia="en-US"/>
                    </w:rPr>
                  </w:pPr>
                </w:p>
              </w:tc>
              <w:tc>
                <w:tcPr>
                  <w:tcW w:w="4140" w:type="dxa"/>
                  <w:tcBorders>
                    <w:top w:val="nil"/>
                    <w:left w:val="single" w:sz="4" w:space="0" w:color="auto"/>
                    <w:bottom w:val="single" w:sz="4" w:space="0" w:color="auto"/>
                    <w:right w:val="single" w:sz="4" w:space="0" w:color="auto"/>
                  </w:tcBorders>
                </w:tcPr>
                <w:p w14:paraId="6E38092A" w14:textId="77777777" w:rsidR="00603076" w:rsidRPr="001A6FFD" w:rsidRDefault="00603076" w:rsidP="00603076">
                  <w:pPr>
                    <w:spacing w:line="276" w:lineRule="auto"/>
                    <w:rPr>
                      <w:b/>
                      <w:bCs/>
                      <w:sz w:val="20"/>
                      <w:szCs w:val="20"/>
                      <w:lang w:eastAsia="en-US"/>
                    </w:rPr>
                  </w:pPr>
                  <w:r w:rsidRPr="001A6FFD">
                    <w:rPr>
                      <w:b/>
                      <w:bCs/>
                      <w:sz w:val="20"/>
                      <w:szCs w:val="20"/>
                      <w:lang w:eastAsia="en-US"/>
                    </w:rPr>
                    <w:t xml:space="preserve">Направление деятельности организации: </w:t>
                  </w:r>
                  <w:r w:rsidRPr="001A6FFD">
                    <w:rPr>
                      <w:bCs/>
                      <w:sz w:val="20"/>
                      <w:szCs w:val="20"/>
                      <w:lang w:eastAsia="en-US"/>
                    </w:rPr>
                    <w:t>Обеспечение образования на последующих ступенях основного общего образования, их приобщение к информационным технологиям; Обеспечение становление личности ребёнка;</w:t>
                  </w:r>
                </w:p>
              </w:tc>
            </w:tr>
            <w:tr w:rsidR="00603076" w:rsidRPr="001A6FFD" w14:paraId="7E75C524" w14:textId="77777777" w:rsidTr="007C3EEC">
              <w:trPr>
                <w:cantSplit/>
                <w:trHeight w:val="733"/>
              </w:trPr>
              <w:tc>
                <w:tcPr>
                  <w:tcW w:w="2518" w:type="dxa"/>
                  <w:tcBorders>
                    <w:top w:val="single" w:sz="4" w:space="0" w:color="auto"/>
                    <w:left w:val="single" w:sz="4" w:space="0" w:color="auto"/>
                    <w:bottom w:val="single" w:sz="4" w:space="0" w:color="auto"/>
                    <w:right w:val="single" w:sz="6" w:space="0" w:color="auto"/>
                  </w:tcBorders>
                </w:tcPr>
                <w:p w14:paraId="6B714CDC" w14:textId="77777777" w:rsidR="00603076" w:rsidRPr="001A6FFD" w:rsidRDefault="00603076" w:rsidP="00603076">
                  <w:pPr>
                    <w:spacing w:line="276" w:lineRule="auto"/>
                    <w:rPr>
                      <w:b/>
                      <w:bCs/>
                      <w:sz w:val="20"/>
                      <w:szCs w:val="20"/>
                      <w:lang w:eastAsia="en-US"/>
                    </w:rPr>
                  </w:pPr>
                  <w:r w:rsidRPr="001A6FFD">
                    <w:rPr>
                      <w:b/>
                      <w:bCs/>
                      <w:sz w:val="20"/>
                      <w:szCs w:val="20"/>
                      <w:lang w:eastAsia="en-US"/>
                    </w:rPr>
                    <w:t>Название должности:</w:t>
                  </w:r>
                </w:p>
              </w:tc>
              <w:tc>
                <w:tcPr>
                  <w:tcW w:w="1310" w:type="dxa"/>
                  <w:tcBorders>
                    <w:top w:val="single" w:sz="4" w:space="0" w:color="auto"/>
                    <w:left w:val="single" w:sz="6" w:space="0" w:color="auto"/>
                    <w:bottom w:val="single" w:sz="4" w:space="0" w:color="auto"/>
                    <w:right w:val="single" w:sz="6" w:space="0" w:color="auto"/>
                  </w:tcBorders>
                </w:tcPr>
                <w:p w14:paraId="749E818A" w14:textId="77777777" w:rsidR="00603076" w:rsidRPr="001A6FFD" w:rsidRDefault="00603076" w:rsidP="00603076">
                  <w:pPr>
                    <w:spacing w:line="276" w:lineRule="auto"/>
                    <w:jc w:val="center"/>
                    <w:rPr>
                      <w:b/>
                      <w:bCs/>
                      <w:sz w:val="20"/>
                      <w:szCs w:val="20"/>
                      <w:lang w:eastAsia="en-US"/>
                    </w:rPr>
                  </w:pPr>
                  <w:r w:rsidRPr="001A6FFD">
                    <w:rPr>
                      <w:b/>
                      <w:bCs/>
                      <w:sz w:val="20"/>
                      <w:szCs w:val="20"/>
                      <w:lang w:eastAsia="en-US"/>
                    </w:rPr>
                    <w:t>Начало</w:t>
                  </w:r>
                </w:p>
                <w:p w14:paraId="7FDC8171" w14:textId="77777777" w:rsidR="00603076" w:rsidRPr="001A6FFD" w:rsidRDefault="00603076" w:rsidP="00603076">
                  <w:pPr>
                    <w:spacing w:line="276" w:lineRule="auto"/>
                    <w:jc w:val="center"/>
                    <w:rPr>
                      <w:b/>
                      <w:bCs/>
                      <w:sz w:val="20"/>
                      <w:szCs w:val="20"/>
                      <w:lang w:eastAsia="en-US"/>
                    </w:rPr>
                  </w:pPr>
                  <w:r w:rsidRPr="001A6FFD">
                    <w:rPr>
                      <w:b/>
                      <w:bCs/>
                      <w:sz w:val="20"/>
                      <w:szCs w:val="20"/>
                      <w:lang w:eastAsia="en-US"/>
                    </w:rPr>
                    <w:t>месяц/год</w:t>
                  </w:r>
                </w:p>
              </w:tc>
              <w:tc>
                <w:tcPr>
                  <w:tcW w:w="1392" w:type="dxa"/>
                  <w:tcBorders>
                    <w:top w:val="single" w:sz="4" w:space="0" w:color="auto"/>
                    <w:left w:val="single" w:sz="6" w:space="0" w:color="auto"/>
                    <w:bottom w:val="single" w:sz="4" w:space="0" w:color="auto"/>
                    <w:right w:val="single" w:sz="4" w:space="0" w:color="auto"/>
                  </w:tcBorders>
                </w:tcPr>
                <w:p w14:paraId="495EC50F" w14:textId="77777777" w:rsidR="00603076" w:rsidRPr="001A6FFD" w:rsidRDefault="00603076" w:rsidP="00603076">
                  <w:pPr>
                    <w:spacing w:line="276" w:lineRule="auto"/>
                    <w:jc w:val="center"/>
                    <w:rPr>
                      <w:b/>
                      <w:bCs/>
                      <w:sz w:val="20"/>
                      <w:szCs w:val="20"/>
                      <w:lang w:eastAsia="en-US"/>
                    </w:rPr>
                  </w:pPr>
                  <w:r w:rsidRPr="001A6FFD">
                    <w:rPr>
                      <w:b/>
                      <w:bCs/>
                      <w:sz w:val="20"/>
                      <w:szCs w:val="20"/>
                      <w:lang w:eastAsia="en-US"/>
                    </w:rPr>
                    <w:t>Окончание</w:t>
                  </w:r>
                </w:p>
                <w:p w14:paraId="53BAB7C6" w14:textId="77777777" w:rsidR="00603076" w:rsidRPr="001A6FFD" w:rsidRDefault="00603076" w:rsidP="00603076">
                  <w:pPr>
                    <w:spacing w:line="276" w:lineRule="auto"/>
                    <w:jc w:val="both"/>
                    <w:rPr>
                      <w:b/>
                      <w:bCs/>
                      <w:sz w:val="20"/>
                      <w:szCs w:val="20"/>
                      <w:lang w:eastAsia="en-US"/>
                    </w:rPr>
                  </w:pPr>
                  <w:r w:rsidRPr="001A6FFD">
                    <w:rPr>
                      <w:b/>
                      <w:bCs/>
                      <w:sz w:val="20"/>
                      <w:szCs w:val="20"/>
                      <w:lang w:eastAsia="en-US"/>
                    </w:rPr>
                    <w:t>месяц/год</w:t>
                  </w:r>
                </w:p>
                <w:p w14:paraId="3D291347" w14:textId="77777777" w:rsidR="00603076" w:rsidRPr="001A6FFD" w:rsidRDefault="00603076" w:rsidP="00603076">
                  <w:pPr>
                    <w:spacing w:line="276" w:lineRule="auto"/>
                    <w:jc w:val="both"/>
                    <w:rPr>
                      <w:b/>
                      <w:bCs/>
                      <w:sz w:val="20"/>
                      <w:szCs w:val="20"/>
                      <w:lang w:eastAsia="en-US"/>
                    </w:rPr>
                  </w:pPr>
                </w:p>
                <w:p w14:paraId="6BD5574B" w14:textId="77777777" w:rsidR="00603076" w:rsidRPr="001A6FFD" w:rsidRDefault="00603076" w:rsidP="00603076">
                  <w:pPr>
                    <w:spacing w:line="276" w:lineRule="auto"/>
                    <w:jc w:val="both"/>
                    <w:rPr>
                      <w:b/>
                      <w:bCs/>
                      <w:sz w:val="20"/>
                      <w:szCs w:val="20"/>
                      <w:lang w:eastAsia="en-US"/>
                    </w:rPr>
                  </w:pPr>
                </w:p>
              </w:tc>
              <w:tc>
                <w:tcPr>
                  <w:tcW w:w="4140" w:type="dxa"/>
                  <w:vMerge w:val="restart"/>
                  <w:tcBorders>
                    <w:top w:val="nil"/>
                    <w:left w:val="single" w:sz="4" w:space="0" w:color="auto"/>
                    <w:right w:val="single" w:sz="4" w:space="0" w:color="auto"/>
                  </w:tcBorders>
                </w:tcPr>
                <w:p w14:paraId="7282C38A" w14:textId="77777777" w:rsidR="00603076" w:rsidRDefault="00603076" w:rsidP="00603076">
                  <w:pPr>
                    <w:spacing w:line="276" w:lineRule="auto"/>
                    <w:jc w:val="both"/>
                    <w:rPr>
                      <w:b/>
                      <w:bCs/>
                      <w:sz w:val="20"/>
                      <w:szCs w:val="20"/>
                      <w:lang w:eastAsia="en-US"/>
                    </w:rPr>
                  </w:pPr>
                  <w:r w:rsidRPr="001A6FFD">
                    <w:rPr>
                      <w:b/>
                      <w:bCs/>
                      <w:sz w:val="20"/>
                      <w:szCs w:val="20"/>
                      <w:lang w:eastAsia="en-US"/>
                    </w:rPr>
                    <w:t>Должностные обязанности:</w:t>
                  </w:r>
                </w:p>
                <w:p w14:paraId="1D948989" w14:textId="77777777" w:rsidR="00603076" w:rsidRPr="001A6FFD" w:rsidRDefault="00603076" w:rsidP="00603076">
                  <w:pPr>
                    <w:spacing w:line="276" w:lineRule="auto"/>
                    <w:jc w:val="both"/>
                    <w:rPr>
                      <w:sz w:val="20"/>
                      <w:szCs w:val="20"/>
                      <w:lang w:eastAsia="en-US"/>
                    </w:rPr>
                  </w:pPr>
                  <w:r w:rsidRPr="001A6FFD">
                    <w:rPr>
                      <w:b/>
                      <w:bCs/>
                      <w:sz w:val="20"/>
                      <w:szCs w:val="20"/>
                      <w:lang w:eastAsia="en-US"/>
                    </w:rPr>
                    <w:t xml:space="preserve"> </w:t>
                  </w:r>
                  <w:r w:rsidRPr="001A6FFD">
                    <w:rPr>
                      <w:bCs/>
                      <w:sz w:val="20"/>
                      <w:szCs w:val="20"/>
                      <w:lang w:eastAsia="en-US"/>
                    </w:rPr>
                    <w:t>Педагогическая деятельность, учитель математики</w:t>
                  </w:r>
                </w:p>
                <w:p w14:paraId="666CFEBF" w14:textId="77777777" w:rsidR="00603076" w:rsidRPr="001A6FFD" w:rsidRDefault="00603076" w:rsidP="00603076">
                  <w:pPr>
                    <w:spacing w:line="276" w:lineRule="auto"/>
                    <w:jc w:val="both"/>
                    <w:rPr>
                      <w:sz w:val="20"/>
                      <w:szCs w:val="20"/>
                      <w:lang w:eastAsia="en-US"/>
                    </w:rPr>
                  </w:pPr>
                  <w:r w:rsidRPr="001A6FFD">
                    <w:rPr>
                      <w:b/>
                      <w:bCs/>
                      <w:sz w:val="20"/>
                      <w:szCs w:val="20"/>
                      <w:lang w:eastAsia="en-US"/>
                    </w:rPr>
                    <w:t>Причина увольнения:</w:t>
                  </w:r>
                  <w:r>
                    <w:rPr>
                      <w:bCs/>
                      <w:sz w:val="20"/>
                      <w:szCs w:val="20"/>
                      <w:lang w:eastAsia="en-US"/>
                    </w:rPr>
                    <w:t xml:space="preserve"> в связи с переходом на другую работу</w:t>
                  </w:r>
                </w:p>
              </w:tc>
            </w:tr>
            <w:tr w:rsidR="00603076" w:rsidRPr="001A6FFD" w14:paraId="77138B82" w14:textId="77777777" w:rsidTr="007C3EEC">
              <w:trPr>
                <w:cantSplit/>
                <w:trHeight w:val="733"/>
              </w:trPr>
              <w:tc>
                <w:tcPr>
                  <w:tcW w:w="2518" w:type="dxa"/>
                  <w:tcBorders>
                    <w:top w:val="single" w:sz="4" w:space="0" w:color="auto"/>
                    <w:left w:val="single" w:sz="4" w:space="0" w:color="auto"/>
                    <w:bottom w:val="single" w:sz="4" w:space="0" w:color="auto"/>
                    <w:right w:val="single" w:sz="6" w:space="0" w:color="auto"/>
                  </w:tcBorders>
                </w:tcPr>
                <w:p w14:paraId="0718FB87" w14:textId="77777777" w:rsidR="00603076" w:rsidRPr="001A6FFD" w:rsidRDefault="00603076" w:rsidP="00603076">
                  <w:pPr>
                    <w:spacing w:line="276" w:lineRule="auto"/>
                    <w:rPr>
                      <w:bCs/>
                      <w:sz w:val="20"/>
                      <w:szCs w:val="20"/>
                      <w:lang w:eastAsia="en-US"/>
                    </w:rPr>
                  </w:pPr>
                  <w:r w:rsidRPr="001A6FFD">
                    <w:rPr>
                      <w:bCs/>
                      <w:sz w:val="20"/>
                      <w:szCs w:val="20"/>
                      <w:lang w:eastAsia="en-US"/>
                    </w:rPr>
                    <w:t xml:space="preserve">Учитель математики </w:t>
                  </w:r>
                </w:p>
              </w:tc>
              <w:tc>
                <w:tcPr>
                  <w:tcW w:w="1310" w:type="dxa"/>
                  <w:tcBorders>
                    <w:top w:val="single" w:sz="4" w:space="0" w:color="auto"/>
                    <w:left w:val="single" w:sz="6" w:space="0" w:color="auto"/>
                    <w:bottom w:val="single" w:sz="4" w:space="0" w:color="auto"/>
                    <w:right w:val="single" w:sz="6" w:space="0" w:color="auto"/>
                  </w:tcBorders>
                </w:tcPr>
                <w:p w14:paraId="647630D9" w14:textId="77777777" w:rsidR="00603076" w:rsidRPr="001A6FFD" w:rsidRDefault="00603076" w:rsidP="00603076">
                  <w:pPr>
                    <w:spacing w:line="276" w:lineRule="auto"/>
                    <w:jc w:val="center"/>
                    <w:rPr>
                      <w:bCs/>
                      <w:sz w:val="20"/>
                      <w:szCs w:val="20"/>
                      <w:lang w:eastAsia="en-US"/>
                    </w:rPr>
                  </w:pPr>
                  <w:r>
                    <w:rPr>
                      <w:bCs/>
                      <w:sz w:val="20"/>
                      <w:szCs w:val="20"/>
                      <w:lang w:eastAsia="en-US"/>
                    </w:rPr>
                    <w:t>2020</w:t>
                  </w:r>
                </w:p>
              </w:tc>
              <w:tc>
                <w:tcPr>
                  <w:tcW w:w="1392" w:type="dxa"/>
                  <w:tcBorders>
                    <w:top w:val="single" w:sz="4" w:space="0" w:color="auto"/>
                    <w:left w:val="single" w:sz="6" w:space="0" w:color="auto"/>
                    <w:bottom w:val="single" w:sz="4" w:space="0" w:color="auto"/>
                    <w:right w:val="single" w:sz="4" w:space="0" w:color="auto"/>
                  </w:tcBorders>
                </w:tcPr>
                <w:p w14:paraId="253CE7A0" w14:textId="77777777" w:rsidR="00603076" w:rsidRPr="001A6FFD" w:rsidRDefault="00603076" w:rsidP="00603076">
                  <w:pPr>
                    <w:spacing w:line="276" w:lineRule="auto"/>
                    <w:jc w:val="center"/>
                    <w:rPr>
                      <w:bCs/>
                      <w:sz w:val="20"/>
                      <w:szCs w:val="20"/>
                      <w:lang w:eastAsia="en-US"/>
                    </w:rPr>
                  </w:pPr>
                  <w:r>
                    <w:rPr>
                      <w:bCs/>
                      <w:sz w:val="20"/>
                      <w:szCs w:val="20"/>
                      <w:lang w:eastAsia="en-US"/>
                    </w:rPr>
                    <w:t>2022</w:t>
                  </w:r>
                </w:p>
              </w:tc>
              <w:tc>
                <w:tcPr>
                  <w:tcW w:w="4140" w:type="dxa"/>
                  <w:vMerge/>
                  <w:tcBorders>
                    <w:left w:val="single" w:sz="4" w:space="0" w:color="auto"/>
                    <w:bottom w:val="single" w:sz="4" w:space="0" w:color="auto"/>
                    <w:right w:val="single" w:sz="4" w:space="0" w:color="auto"/>
                  </w:tcBorders>
                </w:tcPr>
                <w:p w14:paraId="2C8EA318" w14:textId="77777777" w:rsidR="00603076" w:rsidRPr="001A6FFD" w:rsidRDefault="00603076" w:rsidP="00603076">
                  <w:pPr>
                    <w:spacing w:line="276" w:lineRule="auto"/>
                    <w:jc w:val="both"/>
                    <w:rPr>
                      <w:sz w:val="20"/>
                      <w:szCs w:val="20"/>
                      <w:lang w:eastAsia="en-US"/>
                    </w:rPr>
                  </w:pPr>
                </w:p>
              </w:tc>
            </w:tr>
            <w:tr w:rsidR="00603076" w:rsidRPr="001A6FFD" w14:paraId="0CEDA0A5" w14:textId="77777777" w:rsidTr="007C3EEC">
              <w:trPr>
                <w:cantSplit/>
                <w:trHeight w:val="666"/>
              </w:trPr>
              <w:tc>
                <w:tcPr>
                  <w:tcW w:w="5220" w:type="dxa"/>
                  <w:gridSpan w:val="3"/>
                  <w:tcBorders>
                    <w:top w:val="single" w:sz="4" w:space="0" w:color="auto"/>
                    <w:left w:val="single" w:sz="4" w:space="0" w:color="auto"/>
                    <w:bottom w:val="single" w:sz="4" w:space="0" w:color="auto"/>
                    <w:right w:val="single" w:sz="4" w:space="0" w:color="auto"/>
                  </w:tcBorders>
                  <w:hideMark/>
                </w:tcPr>
                <w:p w14:paraId="43DBF87B" w14:textId="77777777" w:rsidR="00603076" w:rsidRPr="001A6FFD" w:rsidRDefault="00603076" w:rsidP="00603076">
                  <w:pPr>
                    <w:spacing w:line="276" w:lineRule="auto"/>
                    <w:jc w:val="both"/>
                    <w:rPr>
                      <w:bCs/>
                      <w:sz w:val="20"/>
                      <w:szCs w:val="20"/>
                      <w:lang w:eastAsia="en-US"/>
                    </w:rPr>
                  </w:pPr>
                  <w:r w:rsidRPr="001A6FFD">
                    <w:rPr>
                      <w:b/>
                      <w:bCs/>
                      <w:sz w:val="20"/>
                      <w:szCs w:val="20"/>
                      <w:lang w:eastAsia="en-US"/>
                    </w:rPr>
                    <w:t xml:space="preserve">Название </w:t>
                  </w:r>
                  <w:proofErr w:type="gramStart"/>
                  <w:r w:rsidRPr="001A6FFD">
                    <w:rPr>
                      <w:b/>
                      <w:bCs/>
                      <w:sz w:val="20"/>
                      <w:szCs w:val="20"/>
                      <w:lang w:eastAsia="en-US"/>
                    </w:rPr>
                    <w:t xml:space="preserve">организации:  </w:t>
                  </w:r>
                  <w:r w:rsidRPr="001A6FFD">
                    <w:rPr>
                      <w:bCs/>
                      <w:sz w:val="20"/>
                      <w:szCs w:val="20"/>
                      <w:lang w:eastAsia="en-US"/>
                    </w:rPr>
                    <w:t>ИП</w:t>
                  </w:r>
                  <w:proofErr w:type="gramEnd"/>
                  <w:r w:rsidRPr="001A6FFD">
                    <w:rPr>
                      <w:bCs/>
                      <w:sz w:val="20"/>
                      <w:szCs w:val="20"/>
                      <w:lang w:eastAsia="en-US"/>
                    </w:rPr>
                    <w:t xml:space="preserve"> Рамазанова </w:t>
                  </w:r>
                </w:p>
                <w:p w14:paraId="68D86311" w14:textId="77777777" w:rsidR="00603076" w:rsidRPr="001A6FFD" w:rsidRDefault="00603076" w:rsidP="00603076">
                  <w:pPr>
                    <w:spacing w:line="276" w:lineRule="auto"/>
                    <w:jc w:val="both"/>
                    <w:rPr>
                      <w:bCs/>
                      <w:sz w:val="20"/>
                      <w:szCs w:val="20"/>
                      <w:lang w:eastAsia="en-US"/>
                    </w:rPr>
                  </w:pPr>
                  <w:r w:rsidRPr="001A6FFD">
                    <w:rPr>
                      <w:b/>
                      <w:bCs/>
                      <w:sz w:val="20"/>
                      <w:szCs w:val="20"/>
                      <w:lang w:eastAsia="en-US"/>
                    </w:rPr>
                    <w:t xml:space="preserve">Адрес: </w:t>
                  </w:r>
                  <w:r w:rsidRPr="001A6FFD">
                    <w:rPr>
                      <w:bCs/>
                      <w:sz w:val="20"/>
                      <w:szCs w:val="20"/>
                      <w:lang w:eastAsia="en-US"/>
                    </w:rPr>
                    <w:t>г. Форт-Шевченко, магазин Санжар и К</w:t>
                  </w:r>
                </w:p>
                <w:p w14:paraId="505D81F4" w14:textId="77777777" w:rsidR="00603076" w:rsidRPr="001A6FFD" w:rsidRDefault="00603076" w:rsidP="00603076">
                  <w:pPr>
                    <w:spacing w:line="276" w:lineRule="auto"/>
                    <w:jc w:val="both"/>
                    <w:rPr>
                      <w:sz w:val="20"/>
                      <w:szCs w:val="20"/>
                      <w:lang w:eastAsia="en-US"/>
                    </w:rPr>
                  </w:pPr>
                  <w:r w:rsidRPr="001A6FFD">
                    <w:rPr>
                      <w:b/>
                      <w:bCs/>
                      <w:sz w:val="20"/>
                      <w:szCs w:val="20"/>
                      <w:lang w:eastAsia="en-US"/>
                    </w:rPr>
                    <w:t>Структурное подразделение:</w:t>
                  </w:r>
                </w:p>
              </w:tc>
              <w:tc>
                <w:tcPr>
                  <w:tcW w:w="4140" w:type="dxa"/>
                  <w:tcBorders>
                    <w:top w:val="single" w:sz="4" w:space="0" w:color="auto"/>
                    <w:left w:val="single" w:sz="4" w:space="0" w:color="auto"/>
                    <w:bottom w:val="single" w:sz="4" w:space="0" w:color="auto"/>
                    <w:right w:val="single" w:sz="4" w:space="0" w:color="auto"/>
                  </w:tcBorders>
                  <w:hideMark/>
                </w:tcPr>
                <w:p w14:paraId="2E4F545E" w14:textId="77777777" w:rsidR="00603076" w:rsidRPr="001A6FFD" w:rsidRDefault="00603076" w:rsidP="00603076">
                  <w:pPr>
                    <w:spacing w:line="276" w:lineRule="auto"/>
                    <w:rPr>
                      <w:b/>
                      <w:bCs/>
                      <w:sz w:val="20"/>
                      <w:szCs w:val="20"/>
                      <w:lang w:eastAsia="en-US"/>
                    </w:rPr>
                  </w:pPr>
                  <w:r w:rsidRPr="001A6FFD">
                    <w:rPr>
                      <w:b/>
                      <w:bCs/>
                      <w:sz w:val="20"/>
                      <w:szCs w:val="20"/>
                      <w:lang w:eastAsia="en-US"/>
                    </w:rPr>
                    <w:t>Направление деятельности организации:</w:t>
                  </w:r>
                </w:p>
                <w:p w14:paraId="3464751D" w14:textId="77777777" w:rsidR="00603076" w:rsidRPr="001A6FFD" w:rsidRDefault="00603076" w:rsidP="00603076">
                  <w:pPr>
                    <w:spacing w:line="276" w:lineRule="auto"/>
                    <w:jc w:val="both"/>
                    <w:rPr>
                      <w:sz w:val="20"/>
                      <w:szCs w:val="20"/>
                      <w:lang w:eastAsia="en-US"/>
                    </w:rPr>
                  </w:pPr>
                  <w:r w:rsidRPr="001A6FFD">
                    <w:rPr>
                      <w:sz w:val="20"/>
                      <w:szCs w:val="20"/>
                      <w:lang w:eastAsia="en-US"/>
                    </w:rPr>
                    <w:t xml:space="preserve">ИП Рамазанова с 2009 года занимается оформлением свадебных торжеств. С 2010-2012 годы ИП занималась организацией праздников. 2013-2015 очень большой опыт в сфере государственных закупок, осуществляли поставку бытовой химии. </w:t>
                  </w:r>
                </w:p>
              </w:tc>
            </w:tr>
            <w:tr w:rsidR="00603076" w:rsidRPr="001A6FFD" w14:paraId="3ED8ABAE" w14:textId="77777777" w:rsidTr="007C3EEC">
              <w:trPr>
                <w:cantSplit/>
              </w:trPr>
              <w:tc>
                <w:tcPr>
                  <w:tcW w:w="2518" w:type="dxa"/>
                  <w:tcBorders>
                    <w:top w:val="single" w:sz="4" w:space="0" w:color="auto"/>
                    <w:left w:val="single" w:sz="4" w:space="0" w:color="auto"/>
                    <w:bottom w:val="single" w:sz="4" w:space="0" w:color="auto"/>
                    <w:right w:val="single" w:sz="4" w:space="0" w:color="auto"/>
                  </w:tcBorders>
                  <w:hideMark/>
                </w:tcPr>
                <w:p w14:paraId="13389BE2" w14:textId="77777777" w:rsidR="00603076" w:rsidRPr="001A6FFD" w:rsidRDefault="00603076" w:rsidP="00603076">
                  <w:pPr>
                    <w:spacing w:line="276" w:lineRule="auto"/>
                    <w:rPr>
                      <w:b/>
                      <w:bCs/>
                      <w:sz w:val="20"/>
                      <w:szCs w:val="20"/>
                      <w:lang w:eastAsia="en-US"/>
                    </w:rPr>
                  </w:pPr>
                  <w:r w:rsidRPr="001A6FFD">
                    <w:rPr>
                      <w:b/>
                      <w:bCs/>
                      <w:sz w:val="20"/>
                      <w:szCs w:val="20"/>
                      <w:lang w:eastAsia="en-US"/>
                    </w:rPr>
                    <w:t>Название должности:</w:t>
                  </w:r>
                </w:p>
              </w:tc>
              <w:tc>
                <w:tcPr>
                  <w:tcW w:w="1310" w:type="dxa"/>
                  <w:tcBorders>
                    <w:top w:val="single" w:sz="4" w:space="0" w:color="auto"/>
                    <w:left w:val="single" w:sz="4" w:space="0" w:color="auto"/>
                    <w:bottom w:val="single" w:sz="4" w:space="0" w:color="auto"/>
                    <w:right w:val="single" w:sz="4" w:space="0" w:color="auto"/>
                  </w:tcBorders>
                  <w:hideMark/>
                </w:tcPr>
                <w:p w14:paraId="7DC0DA94" w14:textId="77777777" w:rsidR="00603076" w:rsidRPr="001A6FFD" w:rsidRDefault="00603076" w:rsidP="00603076">
                  <w:pPr>
                    <w:spacing w:line="276" w:lineRule="auto"/>
                    <w:jc w:val="center"/>
                    <w:rPr>
                      <w:b/>
                      <w:bCs/>
                      <w:sz w:val="20"/>
                      <w:szCs w:val="20"/>
                      <w:lang w:eastAsia="en-US"/>
                    </w:rPr>
                  </w:pPr>
                  <w:r w:rsidRPr="001A6FFD">
                    <w:rPr>
                      <w:b/>
                      <w:bCs/>
                      <w:sz w:val="20"/>
                      <w:szCs w:val="20"/>
                      <w:lang w:eastAsia="en-US"/>
                    </w:rPr>
                    <w:t>Начало</w:t>
                  </w:r>
                </w:p>
                <w:p w14:paraId="6A8E69C8" w14:textId="77777777" w:rsidR="00603076" w:rsidRPr="001A6FFD" w:rsidRDefault="00603076" w:rsidP="00603076">
                  <w:pPr>
                    <w:spacing w:line="276" w:lineRule="auto"/>
                    <w:jc w:val="center"/>
                    <w:rPr>
                      <w:b/>
                      <w:bCs/>
                      <w:sz w:val="20"/>
                      <w:szCs w:val="20"/>
                      <w:lang w:eastAsia="en-US"/>
                    </w:rPr>
                  </w:pPr>
                  <w:r w:rsidRPr="001A6FFD">
                    <w:rPr>
                      <w:b/>
                      <w:bCs/>
                      <w:sz w:val="20"/>
                      <w:szCs w:val="20"/>
                      <w:lang w:eastAsia="en-US"/>
                    </w:rPr>
                    <w:t>месяц/год</w:t>
                  </w:r>
                </w:p>
              </w:tc>
              <w:tc>
                <w:tcPr>
                  <w:tcW w:w="1392" w:type="dxa"/>
                  <w:tcBorders>
                    <w:top w:val="single" w:sz="4" w:space="0" w:color="auto"/>
                    <w:left w:val="single" w:sz="4" w:space="0" w:color="auto"/>
                    <w:bottom w:val="single" w:sz="4" w:space="0" w:color="auto"/>
                    <w:right w:val="single" w:sz="4" w:space="0" w:color="auto"/>
                  </w:tcBorders>
                  <w:hideMark/>
                </w:tcPr>
                <w:p w14:paraId="747D0DF9" w14:textId="77777777" w:rsidR="00603076" w:rsidRPr="001A6FFD" w:rsidRDefault="00603076" w:rsidP="00603076">
                  <w:pPr>
                    <w:spacing w:line="276" w:lineRule="auto"/>
                    <w:jc w:val="center"/>
                    <w:rPr>
                      <w:b/>
                      <w:bCs/>
                      <w:sz w:val="20"/>
                      <w:szCs w:val="20"/>
                      <w:lang w:eastAsia="en-US"/>
                    </w:rPr>
                  </w:pPr>
                  <w:r w:rsidRPr="001A6FFD">
                    <w:rPr>
                      <w:b/>
                      <w:bCs/>
                      <w:sz w:val="20"/>
                      <w:szCs w:val="20"/>
                      <w:lang w:eastAsia="en-US"/>
                    </w:rPr>
                    <w:t>Окончание</w:t>
                  </w:r>
                </w:p>
                <w:p w14:paraId="7C8DEE02" w14:textId="77777777" w:rsidR="00603076" w:rsidRPr="001A6FFD" w:rsidRDefault="00603076" w:rsidP="00603076">
                  <w:pPr>
                    <w:spacing w:line="276" w:lineRule="auto"/>
                    <w:jc w:val="both"/>
                    <w:rPr>
                      <w:b/>
                      <w:bCs/>
                      <w:sz w:val="20"/>
                      <w:szCs w:val="20"/>
                      <w:lang w:eastAsia="en-US"/>
                    </w:rPr>
                  </w:pPr>
                  <w:r w:rsidRPr="001A6FFD">
                    <w:rPr>
                      <w:b/>
                      <w:bCs/>
                      <w:sz w:val="20"/>
                      <w:szCs w:val="20"/>
                      <w:lang w:eastAsia="en-US"/>
                    </w:rPr>
                    <w:t>месяц/год</w:t>
                  </w:r>
                </w:p>
              </w:tc>
              <w:tc>
                <w:tcPr>
                  <w:tcW w:w="4140" w:type="dxa"/>
                  <w:vMerge w:val="restart"/>
                  <w:tcBorders>
                    <w:top w:val="single" w:sz="4" w:space="0" w:color="auto"/>
                    <w:left w:val="single" w:sz="4" w:space="0" w:color="auto"/>
                    <w:bottom w:val="single" w:sz="4" w:space="0" w:color="auto"/>
                    <w:right w:val="single" w:sz="4" w:space="0" w:color="auto"/>
                  </w:tcBorders>
                </w:tcPr>
                <w:p w14:paraId="6BF0B9EF" w14:textId="77777777" w:rsidR="00603076" w:rsidRPr="001A6FFD" w:rsidRDefault="00603076" w:rsidP="00603076">
                  <w:pPr>
                    <w:spacing w:line="276" w:lineRule="auto"/>
                    <w:jc w:val="both"/>
                    <w:rPr>
                      <w:b/>
                      <w:bCs/>
                      <w:sz w:val="20"/>
                      <w:szCs w:val="20"/>
                      <w:lang w:eastAsia="en-US"/>
                    </w:rPr>
                  </w:pPr>
                  <w:r w:rsidRPr="001A6FFD">
                    <w:rPr>
                      <w:b/>
                      <w:bCs/>
                      <w:sz w:val="20"/>
                      <w:szCs w:val="20"/>
                      <w:lang w:eastAsia="en-US"/>
                    </w:rPr>
                    <w:t xml:space="preserve">Должностные обязанности: </w:t>
                  </w:r>
                  <w:r w:rsidRPr="001A6FFD">
                    <w:rPr>
                      <w:bCs/>
                      <w:sz w:val="20"/>
                      <w:szCs w:val="20"/>
                      <w:lang w:eastAsia="en-US"/>
                    </w:rPr>
                    <w:t>Руководитель</w:t>
                  </w:r>
                  <w:r w:rsidRPr="001A6FFD">
                    <w:rPr>
                      <w:b/>
                      <w:bCs/>
                      <w:sz w:val="20"/>
                      <w:szCs w:val="20"/>
                      <w:lang w:eastAsia="en-US"/>
                    </w:rPr>
                    <w:t xml:space="preserve"> </w:t>
                  </w:r>
                </w:p>
                <w:p w14:paraId="0D1A05BB" w14:textId="77777777" w:rsidR="00603076" w:rsidRPr="001A6FFD" w:rsidRDefault="00603076" w:rsidP="00603076">
                  <w:pPr>
                    <w:spacing w:line="276" w:lineRule="auto"/>
                    <w:jc w:val="both"/>
                    <w:rPr>
                      <w:sz w:val="20"/>
                      <w:szCs w:val="20"/>
                      <w:lang w:eastAsia="en-US"/>
                    </w:rPr>
                  </w:pPr>
                </w:p>
                <w:p w14:paraId="3A5A8CCF" w14:textId="77777777" w:rsidR="00603076" w:rsidRPr="001A6FFD" w:rsidRDefault="00603076" w:rsidP="00603076">
                  <w:pPr>
                    <w:spacing w:line="276" w:lineRule="auto"/>
                    <w:jc w:val="both"/>
                    <w:rPr>
                      <w:bCs/>
                      <w:sz w:val="20"/>
                      <w:szCs w:val="20"/>
                      <w:lang w:eastAsia="en-US"/>
                    </w:rPr>
                  </w:pPr>
                  <w:r w:rsidRPr="001A6FFD">
                    <w:rPr>
                      <w:b/>
                      <w:bCs/>
                      <w:sz w:val="20"/>
                      <w:szCs w:val="20"/>
                      <w:lang w:eastAsia="en-US"/>
                    </w:rPr>
                    <w:t xml:space="preserve">Причина увольнения: - </w:t>
                  </w:r>
                  <w:r w:rsidRPr="001A6FFD">
                    <w:rPr>
                      <w:sz w:val="20"/>
                      <w:szCs w:val="20"/>
                      <w:lang w:eastAsia="en-US"/>
                    </w:rPr>
                    <w:t>По сей день</w:t>
                  </w:r>
                </w:p>
              </w:tc>
            </w:tr>
            <w:tr w:rsidR="00603076" w:rsidRPr="001A6FFD" w14:paraId="6644E171" w14:textId="77777777" w:rsidTr="007C3EEC">
              <w:trPr>
                <w:cantSplit/>
              </w:trPr>
              <w:tc>
                <w:tcPr>
                  <w:tcW w:w="2518" w:type="dxa"/>
                  <w:tcBorders>
                    <w:top w:val="single" w:sz="4" w:space="0" w:color="auto"/>
                    <w:left w:val="single" w:sz="4" w:space="0" w:color="auto"/>
                    <w:bottom w:val="single" w:sz="4" w:space="0" w:color="auto"/>
                    <w:right w:val="single" w:sz="4" w:space="0" w:color="auto"/>
                  </w:tcBorders>
                  <w:hideMark/>
                </w:tcPr>
                <w:p w14:paraId="193EFAD2" w14:textId="77777777" w:rsidR="00603076" w:rsidRPr="001A6FFD" w:rsidRDefault="00603076" w:rsidP="00603076">
                  <w:pPr>
                    <w:spacing w:line="276" w:lineRule="auto"/>
                    <w:rPr>
                      <w:sz w:val="20"/>
                      <w:szCs w:val="20"/>
                      <w:lang w:eastAsia="en-US"/>
                    </w:rPr>
                  </w:pPr>
                  <w:r>
                    <w:rPr>
                      <w:sz w:val="20"/>
                      <w:szCs w:val="20"/>
                      <w:lang w:eastAsia="en-US"/>
                    </w:rPr>
                    <w:t>Руководитель</w:t>
                  </w:r>
                  <w:r w:rsidRPr="001A6FFD">
                    <w:rPr>
                      <w:sz w:val="20"/>
                      <w:szCs w:val="20"/>
                      <w:lang w:eastAsia="en-US"/>
                    </w:rPr>
                    <w:t xml:space="preserve"> </w:t>
                  </w:r>
                </w:p>
              </w:tc>
              <w:tc>
                <w:tcPr>
                  <w:tcW w:w="1310" w:type="dxa"/>
                  <w:tcBorders>
                    <w:top w:val="single" w:sz="4" w:space="0" w:color="auto"/>
                    <w:left w:val="single" w:sz="4" w:space="0" w:color="auto"/>
                    <w:bottom w:val="single" w:sz="4" w:space="0" w:color="auto"/>
                    <w:right w:val="single" w:sz="4" w:space="0" w:color="auto"/>
                  </w:tcBorders>
                  <w:hideMark/>
                </w:tcPr>
                <w:p w14:paraId="2028FE24" w14:textId="77777777" w:rsidR="00603076" w:rsidRPr="001A6FFD" w:rsidRDefault="00603076" w:rsidP="00603076">
                  <w:pPr>
                    <w:spacing w:line="276" w:lineRule="auto"/>
                    <w:jc w:val="center"/>
                    <w:rPr>
                      <w:sz w:val="20"/>
                      <w:szCs w:val="20"/>
                      <w:lang w:eastAsia="en-US"/>
                    </w:rPr>
                  </w:pPr>
                  <w:r w:rsidRPr="001A6FFD">
                    <w:rPr>
                      <w:sz w:val="20"/>
                      <w:szCs w:val="20"/>
                      <w:lang w:eastAsia="en-US"/>
                    </w:rPr>
                    <w:t xml:space="preserve">2009 год </w:t>
                  </w:r>
                </w:p>
              </w:tc>
              <w:tc>
                <w:tcPr>
                  <w:tcW w:w="1392" w:type="dxa"/>
                  <w:tcBorders>
                    <w:top w:val="single" w:sz="4" w:space="0" w:color="auto"/>
                    <w:left w:val="single" w:sz="4" w:space="0" w:color="auto"/>
                    <w:bottom w:val="single" w:sz="4" w:space="0" w:color="auto"/>
                    <w:right w:val="single" w:sz="4" w:space="0" w:color="auto"/>
                  </w:tcBorders>
                  <w:hideMark/>
                </w:tcPr>
                <w:p w14:paraId="5FAA793A" w14:textId="77777777" w:rsidR="00603076" w:rsidRPr="001A6FFD" w:rsidRDefault="00603076" w:rsidP="00603076">
                  <w:pPr>
                    <w:spacing w:line="276" w:lineRule="auto"/>
                    <w:rPr>
                      <w:sz w:val="20"/>
                      <w:szCs w:val="20"/>
                      <w:lang w:eastAsia="en-US"/>
                    </w:rPr>
                  </w:pPr>
                  <w:r w:rsidRPr="001A6FFD">
                    <w:rPr>
                      <w:sz w:val="20"/>
                      <w:szCs w:val="20"/>
                      <w:lang w:eastAsia="en-US"/>
                    </w:rPr>
                    <w:t xml:space="preserve">По сей день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14:paraId="29F99138" w14:textId="77777777" w:rsidR="00603076" w:rsidRPr="001A6FFD" w:rsidRDefault="00603076" w:rsidP="00603076">
                  <w:pPr>
                    <w:rPr>
                      <w:bCs/>
                      <w:sz w:val="20"/>
                      <w:szCs w:val="20"/>
                      <w:lang w:eastAsia="en-US"/>
                    </w:rPr>
                  </w:pPr>
                </w:p>
              </w:tc>
            </w:tr>
          </w:tbl>
          <w:p w14:paraId="7B898C8E" w14:textId="77777777" w:rsidR="00603076" w:rsidRPr="001A6FFD" w:rsidRDefault="00603076" w:rsidP="00603076">
            <w:pPr>
              <w:rPr>
                <w:sz w:val="20"/>
                <w:szCs w:val="20"/>
              </w:rPr>
            </w:pPr>
          </w:p>
          <w:tbl>
            <w:tblPr>
              <w:tblW w:w="9360" w:type="dxa"/>
              <w:tblInd w:w="108" w:type="dxa"/>
              <w:tblBorders>
                <w:top w:val="single" w:sz="6" w:space="0" w:color="auto"/>
                <w:left w:val="single" w:sz="6" w:space="0" w:color="auto"/>
                <w:bottom w:val="single" w:sz="6" w:space="0" w:color="auto"/>
                <w:right w:val="single" w:sz="6" w:space="0" w:color="auto"/>
                <w:insideV w:val="single" w:sz="6" w:space="0" w:color="auto"/>
              </w:tblBorders>
              <w:tblLook w:val="04A0" w:firstRow="1" w:lastRow="0" w:firstColumn="1" w:lastColumn="0" w:noHBand="0" w:noVBand="1"/>
            </w:tblPr>
            <w:tblGrid>
              <w:gridCol w:w="2518"/>
              <w:gridCol w:w="1310"/>
              <w:gridCol w:w="1392"/>
              <w:gridCol w:w="4140"/>
            </w:tblGrid>
            <w:tr w:rsidR="00603076" w:rsidRPr="001A6FFD" w14:paraId="095600A1" w14:textId="77777777" w:rsidTr="007C3EEC">
              <w:trPr>
                <w:cantSplit/>
                <w:trHeight w:val="666"/>
              </w:trPr>
              <w:tc>
                <w:tcPr>
                  <w:tcW w:w="5220" w:type="dxa"/>
                  <w:gridSpan w:val="3"/>
                  <w:tcBorders>
                    <w:top w:val="single" w:sz="4" w:space="0" w:color="auto"/>
                    <w:left w:val="single" w:sz="4" w:space="0" w:color="auto"/>
                    <w:bottom w:val="single" w:sz="4" w:space="0" w:color="auto"/>
                    <w:right w:val="single" w:sz="4" w:space="0" w:color="auto"/>
                  </w:tcBorders>
                  <w:hideMark/>
                </w:tcPr>
                <w:p w14:paraId="66E221FD" w14:textId="77777777" w:rsidR="00603076" w:rsidRPr="001A6FFD" w:rsidRDefault="00603076" w:rsidP="00603076">
                  <w:pPr>
                    <w:spacing w:line="276" w:lineRule="auto"/>
                    <w:jc w:val="both"/>
                    <w:rPr>
                      <w:b/>
                      <w:bCs/>
                      <w:sz w:val="20"/>
                      <w:szCs w:val="20"/>
                      <w:lang w:eastAsia="en-US"/>
                    </w:rPr>
                  </w:pPr>
                  <w:r w:rsidRPr="001A6FFD">
                    <w:rPr>
                      <w:b/>
                      <w:bCs/>
                      <w:sz w:val="20"/>
                      <w:szCs w:val="20"/>
                      <w:lang w:eastAsia="en-US"/>
                    </w:rPr>
                    <w:t xml:space="preserve">Название </w:t>
                  </w:r>
                  <w:proofErr w:type="gramStart"/>
                  <w:r w:rsidRPr="001A6FFD">
                    <w:rPr>
                      <w:b/>
                      <w:bCs/>
                      <w:sz w:val="20"/>
                      <w:szCs w:val="20"/>
                      <w:lang w:eastAsia="en-US"/>
                    </w:rPr>
                    <w:t xml:space="preserve">организации: </w:t>
                  </w:r>
                  <w:r w:rsidRPr="001A6FFD">
                    <w:rPr>
                      <w:bCs/>
                      <w:sz w:val="20"/>
                      <w:szCs w:val="20"/>
                      <w:lang w:eastAsia="en-US"/>
                    </w:rPr>
                    <w:t xml:space="preserve"> Общественный</w:t>
                  </w:r>
                  <w:proofErr w:type="gramEnd"/>
                  <w:r w:rsidRPr="001A6FFD">
                    <w:rPr>
                      <w:bCs/>
                      <w:sz w:val="20"/>
                      <w:szCs w:val="20"/>
                      <w:lang w:eastAsia="en-US"/>
                    </w:rPr>
                    <w:t xml:space="preserve"> фонд « Риза-Ана»</w:t>
                  </w:r>
                </w:p>
                <w:p w14:paraId="0C3ED13D" w14:textId="77777777" w:rsidR="00603076" w:rsidRPr="001A6FFD" w:rsidRDefault="00603076" w:rsidP="00603076">
                  <w:pPr>
                    <w:spacing w:line="276" w:lineRule="auto"/>
                    <w:jc w:val="both"/>
                    <w:rPr>
                      <w:bCs/>
                      <w:sz w:val="20"/>
                      <w:szCs w:val="20"/>
                      <w:lang w:eastAsia="en-US"/>
                    </w:rPr>
                  </w:pPr>
                  <w:r w:rsidRPr="001A6FFD">
                    <w:rPr>
                      <w:b/>
                      <w:bCs/>
                      <w:sz w:val="20"/>
                      <w:szCs w:val="20"/>
                      <w:lang w:eastAsia="en-US"/>
                    </w:rPr>
                    <w:t xml:space="preserve">Адрес: </w:t>
                  </w:r>
                  <w:r w:rsidRPr="001A6FFD">
                    <w:rPr>
                      <w:bCs/>
                      <w:sz w:val="20"/>
                      <w:szCs w:val="20"/>
                      <w:lang w:eastAsia="en-US"/>
                    </w:rPr>
                    <w:t xml:space="preserve">пос. </w:t>
                  </w:r>
                  <w:proofErr w:type="spellStart"/>
                  <w:r w:rsidRPr="001A6FFD">
                    <w:rPr>
                      <w:bCs/>
                      <w:sz w:val="20"/>
                      <w:szCs w:val="20"/>
                      <w:lang w:eastAsia="en-US"/>
                    </w:rPr>
                    <w:t>Баутино</w:t>
                  </w:r>
                  <w:proofErr w:type="spellEnd"/>
                  <w:r w:rsidRPr="001A6FFD">
                    <w:rPr>
                      <w:bCs/>
                      <w:sz w:val="20"/>
                      <w:szCs w:val="20"/>
                      <w:lang w:eastAsia="en-US"/>
                    </w:rPr>
                    <w:t xml:space="preserve">, ул. </w:t>
                  </w:r>
                  <w:proofErr w:type="spellStart"/>
                  <w:r w:rsidRPr="001A6FFD">
                    <w:rPr>
                      <w:bCs/>
                      <w:sz w:val="20"/>
                      <w:szCs w:val="20"/>
                      <w:lang w:eastAsia="en-US"/>
                    </w:rPr>
                    <w:t>Дубского</w:t>
                  </w:r>
                  <w:proofErr w:type="spellEnd"/>
                  <w:r w:rsidRPr="001A6FFD">
                    <w:rPr>
                      <w:bCs/>
                      <w:sz w:val="20"/>
                      <w:szCs w:val="20"/>
                      <w:lang w:eastAsia="en-US"/>
                    </w:rPr>
                    <w:t xml:space="preserve"> № 47</w:t>
                  </w:r>
                </w:p>
                <w:p w14:paraId="60EDBAF8" w14:textId="77777777" w:rsidR="00603076" w:rsidRPr="001A6FFD" w:rsidRDefault="00603076" w:rsidP="00603076">
                  <w:pPr>
                    <w:spacing w:line="276" w:lineRule="auto"/>
                    <w:jc w:val="both"/>
                    <w:rPr>
                      <w:sz w:val="20"/>
                      <w:szCs w:val="20"/>
                      <w:lang w:eastAsia="en-US"/>
                    </w:rPr>
                  </w:pPr>
                  <w:r w:rsidRPr="001A6FFD">
                    <w:rPr>
                      <w:b/>
                      <w:bCs/>
                      <w:sz w:val="20"/>
                      <w:szCs w:val="20"/>
                      <w:lang w:eastAsia="en-US"/>
                    </w:rPr>
                    <w:t>Структурное подразделение:</w:t>
                  </w:r>
                </w:p>
              </w:tc>
              <w:tc>
                <w:tcPr>
                  <w:tcW w:w="4140" w:type="dxa"/>
                  <w:tcBorders>
                    <w:top w:val="single" w:sz="4" w:space="0" w:color="auto"/>
                    <w:left w:val="single" w:sz="4" w:space="0" w:color="auto"/>
                    <w:bottom w:val="single" w:sz="4" w:space="0" w:color="auto"/>
                    <w:right w:val="single" w:sz="4" w:space="0" w:color="auto"/>
                  </w:tcBorders>
                  <w:hideMark/>
                </w:tcPr>
                <w:p w14:paraId="1B2AA393" w14:textId="77777777" w:rsidR="00603076" w:rsidRPr="001A6FFD" w:rsidRDefault="00603076" w:rsidP="00603076">
                  <w:pPr>
                    <w:spacing w:line="276" w:lineRule="auto"/>
                    <w:rPr>
                      <w:b/>
                      <w:bCs/>
                      <w:sz w:val="20"/>
                      <w:szCs w:val="20"/>
                      <w:lang w:eastAsia="en-US"/>
                    </w:rPr>
                  </w:pPr>
                  <w:r w:rsidRPr="001A6FFD">
                    <w:rPr>
                      <w:b/>
                      <w:bCs/>
                      <w:sz w:val="20"/>
                      <w:szCs w:val="20"/>
                      <w:lang w:eastAsia="en-US"/>
                    </w:rPr>
                    <w:t>Направление деятельности организации:</w:t>
                  </w:r>
                </w:p>
                <w:p w14:paraId="4DD1EBF5" w14:textId="77777777" w:rsidR="00603076" w:rsidRPr="001A6FFD" w:rsidRDefault="00603076" w:rsidP="00603076">
                  <w:pPr>
                    <w:spacing w:line="276" w:lineRule="auto"/>
                    <w:jc w:val="both"/>
                    <w:rPr>
                      <w:sz w:val="20"/>
                      <w:szCs w:val="20"/>
                      <w:lang w:val="kk-KZ" w:eastAsia="en-US"/>
                    </w:rPr>
                  </w:pPr>
                  <w:r>
                    <w:rPr>
                      <w:sz w:val="20"/>
                      <w:szCs w:val="20"/>
                      <w:shd w:val="clear" w:color="auto" w:fill="FFFFFF"/>
                      <w:lang w:eastAsia="en-US"/>
                    </w:rPr>
                    <w:t>Улучшение</w:t>
                  </w:r>
                  <w:r w:rsidRPr="001A6FFD">
                    <w:rPr>
                      <w:sz w:val="20"/>
                      <w:szCs w:val="20"/>
                      <w:shd w:val="clear" w:color="auto" w:fill="FFFFFF"/>
                      <w:lang w:eastAsia="en-US"/>
                    </w:rPr>
                    <w:t xml:space="preserve"> качеств</w:t>
                  </w:r>
                  <w:r>
                    <w:rPr>
                      <w:sz w:val="20"/>
                      <w:szCs w:val="20"/>
                      <w:shd w:val="clear" w:color="auto" w:fill="FFFFFF"/>
                      <w:lang w:eastAsia="en-US"/>
                    </w:rPr>
                    <w:t>а</w:t>
                  </w:r>
                  <w:r w:rsidRPr="001A6FFD">
                    <w:rPr>
                      <w:sz w:val="20"/>
                      <w:szCs w:val="20"/>
                      <w:shd w:val="clear" w:color="auto" w:fill="FFFFFF"/>
                      <w:lang w:eastAsia="en-US"/>
                    </w:rPr>
                    <w:t xml:space="preserve"> жизни матерей, путем развития их потенциала и снижения уязвимости. </w:t>
                  </w:r>
                </w:p>
              </w:tc>
            </w:tr>
            <w:tr w:rsidR="00603076" w:rsidRPr="001A6FFD" w14:paraId="6C179BA2" w14:textId="77777777" w:rsidTr="007C3EEC">
              <w:trPr>
                <w:cantSplit/>
              </w:trPr>
              <w:tc>
                <w:tcPr>
                  <w:tcW w:w="2518" w:type="dxa"/>
                  <w:tcBorders>
                    <w:top w:val="single" w:sz="4" w:space="0" w:color="auto"/>
                    <w:left w:val="single" w:sz="4" w:space="0" w:color="auto"/>
                    <w:bottom w:val="single" w:sz="4" w:space="0" w:color="auto"/>
                    <w:right w:val="single" w:sz="4" w:space="0" w:color="auto"/>
                  </w:tcBorders>
                  <w:hideMark/>
                </w:tcPr>
                <w:p w14:paraId="4362E62C" w14:textId="77777777" w:rsidR="00603076" w:rsidRPr="001A6FFD" w:rsidRDefault="00603076" w:rsidP="00603076">
                  <w:pPr>
                    <w:spacing w:line="276" w:lineRule="auto"/>
                    <w:rPr>
                      <w:b/>
                      <w:bCs/>
                      <w:sz w:val="20"/>
                      <w:szCs w:val="20"/>
                      <w:lang w:eastAsia="en-US"/>
                    </w:rPr>
                  </w:pPr>
                  <w:r w:rsidRPr="001A6FFD">
                    <w:rPr>
                      <w:b/>
                      <w:bCs/>
                      <w:sz w:val="20"/>
                      <w:szCs w:val="20"/>
                      <w:lang w:eastAsia="en-US"/>
                    </w:rPr>
                    <w:t>Название должности:</w:t>
                  </w:r>
                </w:p>
              </w:tc>
              <w:tc>
                <w:tcPr>
                  <w:tcW w:w="1310" w:type="dxa"/>
                  <w:tcBorders>
                    <w:top w:val="single" w:sz="4" w:space="0" w:color="auto"/>
                    <w:left w:val="single" w:sz="4" w:space="0" w:color="auto"/>
                    <w:bottom w:val="single" w:sz="4" w:space="0" w:color="auto"/>
                    <w:right w:val="single" w:sz="4" w:space="0" w:color="auto"/>
                  </w:tcBorders>
                  <w:hideMark/>
                </w:tcPr>
                <w:p w14:paraId="4424FCFA" w14:textId="77777777" w:rsidR="00603076" w:rsidRPr="001A6FFD" w:rsidRDefault="00603076" w:rsidP="00603076">
                  <w:pPr>
                    <w:spacing w:line="276" w:lineRule="auto"/>
                    <w:jc w:val="center"/>
                    <w:rPr>
                      <w:b/>
                      <w:bCs/>
                      <w:sz w:val="20"/>
                      <w:szCs w:val="20"/>
                      <w:lang w:eastAsia="en-US"/>
                    </w:rPr>
                  </w:pPr>
                  <w:r w:rsidRPr="001A6FFD">
                    <w:rPr>
                      <w:b/>
                      <w:bCs/>
                      <w:sz w:val="20"/>
                      <w:szCs w:val="20"/>
                      <w:lang w:eastAsia="en-US"/>
                    </w:rPr>
                    <w:t>Начало</w:t>
                  </w:r>
                </w:p>
                <w:p w14:paraId="5A09D83D" w14:textId="77777777" w:rsidR="00603076" w:rsidRPr="001A6FFD" w:rsidRDefault="00603076" w:rsidP="00603076">
                  <w:pPr>
                    <w:spacing w:line="276" w:lineRule="auto"/>
                    <w:jc w:val="center"/>
                    <w:rPr>
                      <w:b/>
                      <w:bCs/>
                      <w:sz w:val="20"/>
                      <w:szCs w:val="20"/>
                      <w:lang w:eastAsia="en-US"/>
                    </w:rPr>
                  </w:pPr>
                  <w:r w:rsidRPr="001A6FFD">
                    <w:rPr>
                      <w:b/>
                      <w:bCs/>
                      <w:sz w:val="20"/>
                      <w:szCs w:val="20"/>
                      <w:lang w:eastAsia="en-US"/>
                    </w:rPr>
                    <w:t>месяц/год</w:t>
                  </w:r>
                </w:p>
              </w:tc>
              <w:tc>
                <w:tcPr>
                  <w:tcW w:w="1392" w:type="dxa"/>
                  <w:tcBorders>
                    <w:top w:val="single" w:sz="4" w:space="0" w:color="auto"/>
                    <w:left w:val="single" w:sz="4" w:space="0" w:color="auto"/>
                    <w:bottom w:val="single" w:sz="4" w:space="0" w:color="auto"/>
                    <w:right w:val="single" w:sz="4" w:space="0" w:color="auto"/>
                  </w:tcBorders>
                  <w:hideMark/>
                </w:tcPr>
                <w:p w14:paraId="46B978B2" w14:textId="77777777" w:rsidR="00603076" w:rsidRPr="001A6FFD" w:rsidRDefault="00603076" w:rsidP="00603076">
                  <w:pPr>
                    <w:spacing w:line="276" w:lineRule="auto"/>
                    <w:jc w:val="center"/>
                    <w:rPr>
                      <w:b/>
                      <w:bCs/>
                      <w:sz w:val="20"/>
                      <w:szCs w:val="20"/>
                      <w:lang w:eastAsia="en-US"/>
                    </w:rPr>
                  </w:pPr>
                  <w:r w:rsidRPr="001A6FFD">
                    <w:rPr>
                      <w:b/>
                      <w:bCs/>
                      <w:sz w:val="20"/>
                      <w:szCs w:val="20"/>
                      <w:lang w:eastAsia="en-US"/>
                    </w:rPr>
                    <w:t>Окончание</w:t>
                  </w:r>
                </w:p>
                <w:p w14:paraId="54582B04" w14:textId="77777777" w:rsidR="00603076" w:rsidRPr="001A6FFD" w:rsidRDefault="00603076" w:rsidP="00603076">
                  <w:pPr>
                    <w:spacing w:line="276" w:lineRule="auto"/>
                    <w:jc w:val="both"/>
                    <w:rPr>
                      <w:b/>
                      <w:bCs/>
                      <w:sz w:val="20"/>
                      <w:szCs w:val="20"/>
                      <w:lang w:eastAsia="en-US"/>
                    </w:rPr>
                  </w:pPr>
                  <w:r w:rsidRPr="001A6FFD">
                    <w:rPr>
                      <w:b/>
                      <w:bCs/>
                      <w:sz w:val="20"/>
                      <w:szCs w:val="20"/>
                      <w:lang w:eastAsia="en-US"/>
                    </w:rPr>
                    <w:t>месяц/год</w:t>
                  </w:r>
                </w:p>
              </w:tc>
              <w:tc>
                <w:tcPr>
                  <w:tcW w:w="4140" w:type="dxa"/>
                  <w:vMerge w:val="restart"/>
                  <w:tcBorders>
                    <w:top w:val="single" w:sz="4" w:space="0" w:color="auto"/>
                    <w:left w:val="single" w:sz="4" w:space="0" w:color="auto"/>
                    <w:bottom w:val="single" w:sz="4" w:space="0" w:color="auto"/>
                    <w:right w:val="single" w:sz="4" w:space="0" w:color="auto"/>
                  </w:tcBorders>
                </w:tcPr>
                <w:p w14:paraId="557716F0" w14:textId="77777777" w:rsidR="00603076" w:rsidRPr="001A6FFD" w:rsidRDefault="00603076" w:rsidP="00603076">
                  <w:pPr>
                    <w:spacing w:line="276" w:lineRule="auto"/>
                    <w:jc w:val="both"/>
                    <w:rPr>
                      <w:b/>
                      <w:bCs/>
                      <w:sz w:val="20"/>
                      <w:szCs w:val="20"/>
                      <w:lang w:eastAsia="en-US"/>
                    </w:rPr>
                  </w:pPr>
                  <w:r w:rsidRPr="001A6FFD">
                    <w:rPr>
                      <w:b/>
                      <w:bCs/>
                      <w:sz w:val="20"/>
                      <w:szCs w:val="20"/>
                      <w:lang w:eastAsia="en-US"/>
                    </w:rPr>
                    <w:t xml:space="preserve">Должностные обязанности: </w:t>
                  </w:r>
                  <w:r w:rsidRPr="001A6FFD">
                    <w:rPr>
                      <w:bCs/>
                      <w:sz w:val="20"/>
                      <w:szCs w:val="20"/>
                      <w:lang w:eastAsia="en-US"/>
                    </w:rPr>
                    <w:t xml:space="preserve">Директор </w:t>
                  </w:r>
                </w:p>
                <w:p w14:paraId="54B7D0E6" w14:textId="77777777" w:rsidR="00603076" w:rsidRPr="001A6FFD" w:rsidRDefault="00603076" w:rsidP="00603076">
                  <w:pPr>
                    <w:spacing w:line="276" w:lineRule="auto"/>
                    <w:jc w:val="both"/>
                    <w:rPr>
                      <w:sz w:val="20"/>
                      <w:szCs w:val="20"/>
                      <w:lang w:eastAsia="en-US"/>
                    </w:rPr>
                  </w:pPr>
                </w:p>
                <w:p w14:paraId="2AD5EDFC" w14:textId="77777777" w:rsidR="00603076" w:rsidRPr="001A6FFD" w:rsidRDefault="00603076" w:rsidP="00603076">
                  <w:pPr>
                    <w:spacing w:line="276" w:lineRule="auto"/>
                    <w:jc w:val="both"/>
                    <w:rPr>
                      <w:bCs/>
                      <w:sz w:val="20"/>
                      <w:szCs w:val="20"/>
                      <w:lang w:eastAsia="en-US"/>
                    </w:rPr>
                  </w:pPr>
                  <w:r w:rsidRPr="001A6FFD">
                    <w:rPr>
                      <w:b/>
                      <w:bCs/>
                      <w:sz w:val="20"/>
                      <w:szCs w:val="20"/>
                      <w:lang w:eastAsia="en-US"/>
                    </w:rPr>
                    <w:t xml:space="preserve">Причина увольнения: - </w:t>
                  </w:r>
                  <w:r w:rsidRPr="001A6FFD">
                    <w:rPr>
                      <w:sz w:val="20"/>
                      <w:szCs w:val="20"/>
                      <w:lang w:val="kk-KZ" w:eastAsia="en-US"/>
                    </w:rPr>
                    <w:t>По сей день</w:t>
                  </w:r>
                </w:p>
              </w:tc>
            </w:tr>
            <w:tr w:rsidR="00603076" w:rsidRPr="001A6FFD" w14:paraId="003B8544" w14:textId="77777777" w:rsidTr="007C3EEC">
              <w:trPr>
                <w:cantSplit/>
                <w:trHeight w:val="733"/>
              </w:trPr>
              <w:tc>
                <w:tcPr>
                  <w:tcW w:w="2518" w:type="dxa"/>
                  <w:tcBorders>
                    <w:top w:val="single" w:sz="4" w:space="0" w:color="auto"/>
                    <w:left w:val="single" w:sz="4" w:space="0" w:color="auto"/>
                    <w:bottom w:val="single" w:sz="4" w:space="0" w:color="auto"/>
                    <w:right w:val="single" w:sz="6" w:space="0" w:color="auto"/>
                  </w:tcBorders>
                  <w:hideMark/>
                </w:tcPr>
                <w:p w14:paraId="60BA93CE" w14:textId="77777777" w:rsidR="00603076" w:rsidRPr="001A6FFD" w:rsidRDefault="00603076" w:rsidP="00603076">
                  <w:pPr>
                    <w:spacing w:line="276" w:lineRule="auto"/>
                    <w:rPr>
                      <w:sz w:val="20"/>
                      <w:szCs w:val="20"/>
                      <w:lang w:eastAsia="en-US"/>
                    </w:rPr>
                  </w:pPr>
                  <w:r w:rsidRPr="001A6FFD">
                    <w:rPr>
                      <w:sz w:val="20"/>
                      <w:szCs w:val="20"/>
                      <w:lang w:eastAsia="en-US"/>
                    </w:rPr>
                    <w:t>Директор - Общественный фонд «Риза-Ана»</w:t>
                  </w:r>
                </w:p>
              </w:tc>
              <w:tc>
                <w:tcPr>
                  <w:tcW w:w="1310" w:type="dxa"/>
                  <w:tcBorders>
                    <w:top w:val="single" w:sz="4" w:space="0" w:color="auto"/>
                    <w:left w:val="single" w:sz="6" w:space="0" w:color="auto"/>
                    <w:bottom w:val="single" w:sz="4" w:space="0" w:color="auto"/>
                    <w:right w:val="single" w:sz="6" w:space="0" w:color="auto"/>
                  </w:tcBorders>
                  <w:hideMark/>
                </w:tcPr>
                <w:p w14:paraId="70C52CB6" w14:textId="77777777" w:rsidR="00603076" w:rsidRPr="001A6FFD" w:rsidRDefault="00603076" w:rsidP="00603076">
                  <w:pPr>
                    <w:spacing w:line="276" w:lineRule="auto"/>
                    <w:jc w:val="center"/>
                    <w:rPr>
                      <w:sz w:val="20"/>
                      <w:szCs w:val="20"/>
                      <w:lang w:eastAsia="en-US"/>
                    </w:rPr>
                  </w:pPr>
                  <w:r w:rsidRPr="001A6FFD">
                    <w:rPr>
                      <w:sz w:val="20"/>
                      <w:szCs w:val="20"/>
                      <w:lang w:eastAsia="en-US"/>
                    </w:rPr>
                    <w:t>2016 год</w:t>
                  </w:r>
                </w:p>
              </w:tc>
              <w:tc>
                <w:tcPr>
                  <w:tcW w:w="1392" w:type="dxa"/>
                  <w:tcBorders>
                    <w:top w:val="single" w:sz="4" w:space="0" w:color="auto"/>
                    <w:left w:val="single" w:sz="6" w:space="0" w:color="auto"/>
                    <w:bottom w:val="single" w:sz="4" w:space="0" w:color="auto"/>
                    <w:right w:val="single" w:sz="4" w:space="0" w:color="auto"/>
                  </w:tcBorders>
                  <w:hideMark/>
                </w:tcPr>
                <w:p w14:paraId="57512B04" w14:textId="77777777" w:rsidR="00603076" w:rsidRPr="001A6FFD" w:rsidRDefault="00603076" w:rsidP="00603076">
                  <w:pPr>
                    <w:spacing w:line="276" w:lineRule="auto"/>
                    <w:rPr>
                      <w:sz w:val="20"/>
                      <w:szCs w:val="20"/>
                      <w:lang w:val="kk-KZ" w:eastAsia="en-US"/>
                    </w:rPr>
                  </w:pPr>
                  <w:r w:rsidRPr="001A6FFD">
                    <w:rPr>
                      <w:sz w:val="20"/>
                      <w:szCs w:val="20"/>
                      <w:lang w:val="kk-KZ" w:eastAsia="en-US"/>
                    </w:rPr>
                    <w:t>По сей день</w:t>
                  </w:r>
                </w:p>
              </w:tc>
              <w:tc>
                <w:tcPr>
                  <w:tcW w:w="4140" w:type="dxa"/>
                  <w:vMerge/>
                  <w:tcBorders>
                    <w:top w:val="single" w:sz="4" w:space="0" w:color="auto"/>
                    <w:left w:val="single" w:sz="4" w:space="0" w:color="auto"/>
                    <w:bottom w:val="single" w:sz="4" w:space="0" w:color="auto"/>
                    <w:right w:val="single" w:sz="4" w:space="0" w:color="auto"/>
                  </w:tcBorders>
                  <w:vAlign w:val="center"/>
                  <w:hideMark/>
                </w:tcPr>
                <w:p w14:paraId="5FEC1DAE" w14:textId="77777777" w:rsidR="00603076" w:rsidRPr="001A6FFD" w:rsidRDefault="00603076" w:rsidP="00603076">
                  <w:pPr>
                    <w:rPr>
                      <w:bCs/>
                      <w:sz w:val="20"/>
                      <w:szCs w:val="20"/>
                      <w:lang w:eastAsia="en-US"/>
                    </w:rPr>
                  </w:pPr>
                </w:p>
              </w:tc>
            </w:tr>
            <w:tr w:rsidR="00603076" w:rsidRPr="001A6FFD" w14:paraId="79345FEE" w14:textId="77777777" w:rsidTr="007C3EEC">
              <w:trPr>
                <w:cantSplit/>
                <w:trHeight w:val="733"/>
              </w:trPr>
              <w:tc>
                <w:tcPr>
                  <w:tcW w:w="5220" w:type="dxa"/>
                  <w:gridSpan w:val="3"/>
                  <w:tcBorders>
                    <w:top w:val="single" w:sz="4" w:space="0" w:color="auto"/>
                    <w:left w:val="single" w:sz="4" w:space="0" w:color="auto"/>
                    <w:bottom w:val="single" w:sz="4" w:space="0" w:color="auto"/>
                    <w:right w:val="single" w:sz="4" w:space="0" w:color="auto"/>
                  </w:tcBorders>
                </w:tcPr>
                <w:p w14:paraId="06742825" w14:textId="77777777" w:rsidR="00603076" w:rsidRPr="001A6FFD" w:rsidRDefault="00603076" w:rsidP="00603076">
                  <w:pPr>
                    <w:spacing w:line="276" w:lineRule="auto"/>
                    <w:jc w:val="both"/>
                    <w:rPr>
                      <w:b/>
                      <w:bCs/>
                      <w:sz w:val="20"/>
                      <w:szCs w:val="20"/>
                      <w:lang w:eastAsia="en-US"/>
                    </w:rPr>
                  </w:pPr>
                  <w:r w:rsidRPr="001A6FFD">
                    <w:rPr>
                      <w:b/>
                      <w:bCs/>
                      <w:sz w:val="20"/>
                      <w:szCs w:val="20"/>
                      <w:lang w:eastAsia="en-US"/>
                    </w:rPr>
                    <w:lastRenderedPageBreak/>
                    <w:t xml:space="preserve">Название организации: </w:t>
                  </w:r>
                  <w:r w:rsidRPr="001A6FFD">
                    <w:rPr>
                      <w:bCs/>
                      <w:sz w:val="20"/>
                      <w:szCs w:val="20"/>
                      <w:lang w:eastAsia="en-US"/>
                    </w:rPr>
                    <w:t>Первый</w:t>
                  </w:r>
                  <w:r>
                    <w:rPr>
                      <w:bCs/>
                      <w:sz w:val="20"/>
                      <w:szCs w:val="20"/>
                      <w:lang w:eastAsia="en-US"/>
                    </w:rPr>
                    <w:t xml:space="preserve"> антикоррупционный медиа центр </w:t>
                  </w:r>
                </w:p>
                <w:p w14:paraId="3134CDE3" w14:textId="77777777" w:rsidR="00603076" w:rsidRPr="001A6FFD" w:rsidRDefault="00603076" w:rsidP="00603076">
                  <w:pPr>
                    <w:spacing w:line="276" w:lineRule="auto"/>
                    <w:jc w:val="both"/>
                    <w:rPr>
                      <w:bCs/>
                      <w:sz w:val="20"/>
                      <w:szCs w:val="20"/>
                      <w:lang w:eastAsia="en-US"/>
                    </w:rPr>
                  </w:pPr>
                  <w:r w:rsidRPr="001A6FFD">
                    <w:rPr>
                      <w:b/>
                      <w:bCs/>
                      <w:sz w:val="20"/>
                      <w:szCs w:val="20"/>
                      <w:lang w:eastAsia="en-US"/>
                    </w:rPr>
                    <w:t xml:space="preserve">Адрес: </w:t>
                  </w:r>
                  <w:r>
                    <w:rPr>
                      <w:b/>
                      <w:bCs/>
                      <w:sz w:val="20"/>
                      <w:szCs w:val="20"/>
                      <w:lang w:eastAsia="en-US"/>
                    </w:rPr>
                    <w:t>г. Актау</w:t>
                  </w:r>
                </w:p>
                <w:p w14:paraId="51CB5963" w14:textId="77777777" w:rsidR="00603076" w:rsidRPr="001A6FFD" w:rsidRDefault="00603076" w:rsidP="00603076">
                  <w:pPr>
                    <w:spacing w:line="276" w:lineRule="auto"/>
                    <w:rPr>
                      <w:sz w:val="20"/>
                      <w:szCs w:val="20"/>
                      <w:lang w:val="kk-KZ" w:eastAsia="en-US"/>
                    </w:rPr>
                  </w:pPr>
                  <w:r w:rsidRPr="001A6FFD">
                    <w:rPr>
                      <w:b/>
                      <w:bCs/>
                      <w:sz w:val="20"/>
                      <w:szCs w:val="20"/>
                      <w:lang w:eastAsia="en-US"/>
                    </w:rPr>
                    <w:t>Структурное подразделение:</w:t>
                  </w:r>
                </w:p>
              </w:tc>
              <w:tc>
                <w:tcPr>
                  <w:tcW w:w="4140" w:type="dxa"/>
                  <w:tcBorders>
                    <w:top w:val="single" w:sz="4" w:space="0" w:color="auto"/>
                    <w:left w:val="single" w:sz="4" w:space="0" w:color="auto"/>
                    <w:bottom w:val="single" w:sz="4" w:space="0" w:color="auto"/>
                    <w:right w:val="single" w:sz="4" w:space="0" w:color="auto"/>
                  </w:tcBorders>
                </w:tcPr>
                <w:p w14:paraId="01310F69" w14:textId="77777777" w:rsidR="00603076" w:rsidRDefault="00603076" w:rsidP="00603076">
                  <w:pPr>
                    <w:spacing w:line="276" w:lineRule="auto"/>
                    <w:rPr>
                      <w:rStyle w:val="a8"/>
                      <w:color w:val="000000"/>
                      <w:shd w:val="clear" w:color="auto" w:fill="FFFFFF"/>
                    </w:rPr>
                  </w:pPr>
                  <w:r w:rsidRPr="001A6FFD">
                    <w:rPr>
                      <w:b/>
                      <w:bCs/>
                      <w:sz w:val="20"/>
                      <w:szCs w:val="20"/>
                      <w:lang w:eastAsia="en-US"/>
                    </w:rPr>
                    <w:t>Направление деятельности организации:</w:t>
                  </w:r>
                  <w:r>
                    <w:rPr>
                      <w:b/>
                      <w:bCs/>
                      <w:sz w:val="20"/>
                      <w:szCs w:val="20"/>
                      <w:lang w:eastAsia="en-US"/>
                    </w:rPr>
                    <w:t xml:space="preserve"> Зачастую</w:t>
                  </w:r>
                  <w:r w:rsidRPr="00556264">
                    <w:rPr>
                      <w:rStyle w:val="a8"/>
                      <w:b w:val="0"/>
                      <w:color w:val="000000"/>
                      <w:sz w:val="20"/>
                      <w:szCs w:val="20"/>
                      <w:shd w:val="clear" w:color="auto" w:fill="FFFFFF"/>
                    </w:rPr>
                    <w:t xml:space="preserve"> мы с Вами оказываемся в очень сложных жизненных ситуациях, когда наши права попираются и нарушаются. Что же делать в таких случаях? Наша миссия заключается в том, чтобы помочь людям в беде путем приобретения всех необходимых правовых знаний.</w:t>
                  </w:r>
                  <w:r>
                    <w:rPr>
                      <w:rStyle w:val="a8"/>
                      <w:color w:val="000000"/>
                      <w:shd w:val="clear" w:color="auto" w:fill="FFFFFF"/>
                    </w:rPr>
                    <w:t> </w:t>
                  </w:r>
                </w:p>
                <w:p w14:paraId="5228E23F" w14:textId="77777777" w:rsidR="00603076" w:rsidRDefault="00603076" w:rsidP="00603076">
                  <w:pPr>
                    <w:spacing w:line="276" w:lineRule="auto"/>
                    <w:rPr>
                      <w:rStyle w:val="a8"/>
                      <w:color w:val="000000"/>
                      <w:shd w:val="clear" w:color="auto" w:fill="FFFFFF"/>
                    </w:rPr>
                  </w:pPr>
                </w:p>
                <w:p w14:paraId="057C6016" w14:textId="77777777" w:rsidR="00603076" w:rsidRDefault="00603076" w:rsidP="00603076">
                  <w:pPr>
                    <w:spacing w:line="276" w:lineRule="auto"/>
                    <w:rPr>
                      <w:rStyle w:val="a8"/>
                      <w:color w:val="000000"/>
                      <w:shd w:val="clear" w:color="auto" w:fill="FFFFFF"/>
                    </w:rPr>
                  </w:pPr>
                </w:p>
                <w:p w14:paraId="0F7ED8BA" w14:textId="77777777" w:rsidR="00603076" w:rsidRDefault="00603076" w:rsidP="00603076">
                  <w:pPr>
                    <w:spacing w:line="276" w:lineRule="auto"/>
                    <w:rPr>
                      <w:rStyle w:val="a8"/>
                      <w:color w:val="000000"/>
                      <w:shd w:val="clear" w:color="auto" w:fill="FFFFFF"/>
                    </w:rPr>
                  </w:pPr>
                </w:p>
                <w:p w14:paraId="104D1BE8" w14:textId="77777777" w:rsidR="00603076" w:rsidRPr="00556264" w:rsidRDefault="00603076" w:rsidP="00603076">
                  <w:pPr>
                    <w:spacing w:line="276" w:lineRule="auto"/>
                    <w:rPr>
                      <w:b/>
                      <w:bCs/>
                      <w:sz w:val="20"/>
                      <w:szCs w:val="20"/>
                      <w:lang w:eastAsia="en-US"/>
                    </w:rPr>
                  </w:pPr>
                </w:p>
              </w:tc>
            </w:tr>
            <w:tr w:rsidR="00603076" w:rsidRPr="001A6FFD" w14:paraId="756F554B" w14:textId="77777777" w:rsidTr="007C3EEC">
              <w:trPr>
                <w:cantSplit/>
                <w:trHeight w:val="733"/>
              </w:trPr>
              <w:tc>
                <w:tcPr>
                  <w:tcW w:w="2518" w:type="dxa"/>
                  <w:tcBorders>
                    <w:top w:val="single" w:sz="4" w:space="0" w:color="auto"/>
                    <w:left w:val="single" w:sz="4" w:space="0" w:color="auto"/>
                    <w:bottom w:val="single" w:sz="4" w:space="0" w:color="auto"/>
                    <w:right w:val="single" w:sz="6" w:space="0" w:color="auto"/>
                  </w:tcBorders>
                </w:tcPr>
                <w:p w14:paraId="695126B1" w14:textId="77777777" w:rsidR="00603076" w:rsidRPr="001A6FFD" w:rsidRDefault="00603076" w:rsidP="00603076">
                  <w:pPr>
                    <w:spacing w:line="276" w:lineRule="auto"/>
                    <w:rPr>
                      <w:b/>
                      <w:bCs/>
                      <w:sz w:val="20"/>
                      <w:szCs w:val="20"/>
                      <w:lang w:eastAsia="en-US"/>
                    </w:rPr>
                  </w:pPr>
                  <w:r w:rsidRPr="001A6FFD">
                    <w:rPr>
                      <w:b/>
                      <w:bCs/>
                      <w:sz w:val="20"/>
                      <w:szCs w:val="20"/>
                      <w:lang w:eastAsia="en-US"/>
                    </w:rPr>
                    <w:t>Название должности:</w:t>
                  </w:r>
                </w:p>
              </w:tc>
              <w:tc>
                <w:tcPr>
                  <w:tcW w:w="1310" w:type="dxa"/>
                  <w:tcBorders>
                    <w:top w:val="single" w:sz="4" w:space="0" w:color="auto"/>
                    <w:left w:val="single" w:sz="6" w:space="0" w:color="auto"/>
                    <w:bottom w:val="single" w:sz="4" w:space="0" w:color="auto"/>
                    <w:right w:val="single" w:sz="6" w:space="0" w:color="auto"/>
                  </w:tcBorders>
                </w:tcPr>
                <w:p w14:paraId="6946509B" w14:textId="77777777" w:rsidR="00603076" w:rsidRPr="001A6FFD" w:rsidRDefault="00603076" w:rsidP="00603076">
                  <w:pPr>
                    <w:spacing w:line="276" w:lineRule="auto"/>
                    <w:jc w:val="center"/>
                    <w:rPr>
                      <w:b/>
                      <w:bCs/>
                      <w:sz w:val="20"/>
                      <w:szCs w:val="20"/>
                      <w:lang w:eastAsia="en-US"/>
                    </w:rPr>
                  </w:pPr>
                  <w:r w:rsidRPr="001A6FFD">
                    <w:rPr>
                      <w:b/>
                      <w:bCs/>
                      <w:sz w:val="20"/>
                      <w:szCs w:val="20"/>
                      <w:lang w:eastAsia="en-US"/>
                    </w:rPr>
                    <w:t>Начало</w:t>
                  </w:r>
                </w:p>
                <w:p w14:paraId="498F3143" w14:textId="77777777" w:rsidR="00603076" w:rsidRPr="001A6FFD" w:rsidRDefault="00603076" w:rsidP="00603076">
                  <w:pPr>
                    <w:spacing w:line="276" w:lineRule="auto"/>
                    <w:jc w:val="center"/>
                    <w:rPr>
                      <w:b/>
                      <w:bCs/>
                      <w:sz w:val="20"/>
                      <w:szCs w:val="20"/>
                      <w:lang w:eastAsia="en-US"/>
                    </w:rPr>
                  </w:pPr>
                  <w:r w:rsidRPr="001A6FFD">
                    <w:rPr>
                      <w:b/>
                      <w:bCs/>
                      <w:sz w:val="20"/>
                      <w:szCs w:val="20"/>
                      <w:lang w:eastAsia="en-US"/>
                    </w:rPr>
                    <w:t>месяц/год</w:t>
                  </w:r>
                </w:p>
              </w:tc>
              <w:tc>
                <w:tcPr>
                  <w:tcW w:w="1392" w:type="dxa"/>
                  <w:tcBorders>
                    <w:top w:val="single" w:sz="4" w:space="0" w:color="auto"/>
                    <w:left w:val="single" w:sz="6" w:space="0" w:color="auto"/>
                    <w:bottom w:val="single" w:sz="4" w:space="0" w:color="auto"/>
                    <w:right w:val="single" w:sz="4" w:space="0" w:color="auto"/>
                  </w:tcBorders>
                </w:tcPr>
                <w:p w14:paraId="1561A0D9" w14:textId="77777777" w:rsidR="00603076" w:rsidRPr="001A6FFD" w:rsidRDefault="00603076" w:rsidP="00603076">
                  <w:pPr>
                    <w:spacing w:line="276" w:lineRule="auto"/>
                    <w:jc w:val="center"/>
                    <w:rPr>
                      <w:b/>
                      <w:bCs/>
                      <w:sz w:val="20"/>
                      <w:szCs w:val="20"/>
                      <w:lang w:eastAsia="en-US"/>
                    </w:rPr>
                  </w:pPr>
                  <w:r w:rsidRPr="001A6FFD">
                    <w:rPr>
                      <w:b/>
                      <w:bCs/>
                      <w:sz w:val="20"/>
                      <w:szCs w:val="20"/>
                      <w:lang w:eastAsia="en-US"/>
                    </w:rPr>
                    <w:t>Окончание</w:t>
                  </w:r>
                </w:p>
                <w:p w14:paraId="5D645F93" w14:textId="77777777" w:rsidR="00603076" w:rsidRPr="001A6FFD" w:rsidRDefault="00603076" w:rsidP="00603076">
                  <w:pPr>
                    <w:spacing w:line="276" w:lineRule="auto"/>
                    <w:jc w:val="both"/>
                    <w:rPr>
                      <w:b/>
                      <w:bCs/>
                      <w:sz w:val="20"/>
                      <w:szCs w:val="20"/>
                      <w:lang w:eastAsia="en-US"/>
                    </w:rPr>
                  </w:pPr>
                  <w:r w:rsidRPr="001A6FFD">
                    <w:rPr>
                      <w:b/>
                      <w:bCs/>
                      <w:sz w:val="20"/>
                      <w:szCs w:val="20"/>
                      <w:lang w:eastAsia="en-US"/>
                    </w:rPr>
                    <w:t>месяц/год</w:t>
                  </w:r>
                </w:p>
              </w:tc>
              <w:tc>
                <w:tcPr>
                  <w:tcW w:w="4140" w:type="dxa"/>
                  <w:tcBorders>
                    <w:top w:val="single" w:sz="4" w:space="0" w:color="auto"/>
                    <w:left w:val="single" w:sz="4" w:space="0" w:color="auto"/>
                    <w:bottom w:val="single" w:sz="4" w:space="0" w:color="auto"/>
                    <w:right w:val="single" w:sz="4" w:space="0" w:color="auto"/>
                  </w:tcBorders>
                  <w:vAlign w:val="center"/>
                </w:tcPr>
                <w:p w14:paraId="6EB373D3" w14:textId="77777777" w:rsidR="00603076" w:rsidRPr="001A6FFD" w:rsidRDefault="00603076" w:rsidP="00603076">
                  <w:pPr>
                    <w:rPr>
                      <w:bCs/>
                      <w:sz w:val="20"/>
                      <w:szCs w:val="20"/>
                      <w:lang w:eastAsia="en-US"/>
                    </w:rPr>
                  </w:pPr>
                </w:p>
              </w:tc>
            </w:tr>
            <w:tr w:rsidR="00603076" w:rsidRPr="001A6FFD" w14:paraId="6BC065AD" w14:textId="77777777" w:rsidTr="007C3EEC">
              <w:trPr>
                <w:cantSplit/>
                <w:trHeight w:val="733"/>
              </w:trPr>
              <w:tc>
                <w:tcPr>
                  <w:tcW w:w="2518" w:type="dxa"/>
                  <w:tcBorders>
                    <w:top w:val="single" w:sz="4" w:space="0" w:color="auto"/>
                    <w:left w:val="single" w:sz="4" w:space="0" w:color="auto"/>
                    <w:bottom w:val="single" w:sz="4" w:space="0" w:color="auto"/>
                    <w:right w:val="single" w:sz="6" w:space="0" w:color="auto"/>
                  </w:tcBorders>
                </w:tcPr>
                <w:p w14:paraId="4B2810F6" w14:textId="77777777" w:rsidR="00603076" w:rsidRPr="001A6FFD" w:rsidRDefault="00603076" w:rsidP="00603076">
                  <w:pPr>
                    <w:spacing w:line="276" w:lineRule="auto"/>
                    <w:rPr>
                      <w:sz w:val="20"/>
                      <w:szCs w:val="20"/>
                      <w:lang w:eastAsia="en-US"/>
                    </w:rPr>
                  </w:pPr>
                  <w:r>
                    <w:rPr>
                      <w:sz w:val="20"/>
                      <w:szCs w:val="20"/>
                      <w:lang w:eastAsia="en-US"/>
                    </w:rPr>
                    <w:t>Директор «Первый антикоррупционный медиа центр»</w:t>
                  </w:r>
                </w:p>
              </w:tc>
              <w:tc>
                <w:tcPr>
                  <w:tcW w:w="1310" w:type="dxa"/>
                  <w:tcBorders>
                    <w:top w:val="single" w:sz="4" w:space="0" w:color="auto"/>
                    <w:left w:val="single" w:sz="6" w:space="0" w:color="auto"/>
                    <w:bottom w:val="single" w:sz="4" w:space="0" w:color="auto"/>
                    <w:right w:val="single" w:sz="6" w:space="0" w:color="auto"/>
                  </w:tcBorders>
                </w:tcPr>
                <w:p w14:paraId="5B1F8ACD" w14:textId="77777777" w:rsidR="00603076" w:rsidRDefault="00603076" w:rsidP="00603076">
                  <w:pPr>
                    <w:spacing w:line="276" w:lineRule="auto"/>
                    <w:jc w:val="center"/>
                    <w:rPr>
                      <w:sz w:val="20"/>
                      <w:szCs w:val="20"/>
                      <w:lang w:eastAsia="en-US"/>
                    </w:rPr>
                  </w:pPr>
                  <w:r>
                    <w:rPr>
                      <w:sz w:val="20"/>
                      <w:szCs w:val="20"/>
                      <w:lang w:eastAsia="en-US"/>
                    </w:rPr>
                    <w:t>9 июнь</w:t>
                  </w:r>
                </w:p>
                <w:p w14:paraId="641CC7B7" w14:textId="77777777" w:rsidR="00603076" w:rsidRPr="001A6FFD" w:rsidRDefault="00603076" w:rsidP="00603076">
                  <w:pPr>
                    <w:spacing w:line="276" w:lineRule="auto"/>
                    <w:jc w:val="center"/>
                    <w:rPr>
                      <w:sz w:val="20"/>
                      <w:szCs w:val="20"/>
                      <w:lang w:eastAsia="en-US"/>
                    </w:rPr>
                  </w:pPr>
                  <w:r>
                    <w:rPr>
                      <w:sz w:val="20"/>
                      <w:szCs w:val="20"/>
                      <w:lang w:eastAsia="en-US"/>
                    </w:rPr>
                    <w:t xml:space="preserve"> 2022 год</w:t>
                  </w:r>
                </w:p>
              </w:tc>
              <w:tc>
                <w:tcPr>
                  <w:tcW w:w="1392" w:type="dxa"/>
                  <w:tcBorders>
                    <w:top w:val="single" w:sz="4" w:space="0" w:color="auto"/>
                    <w:left w:val="single" w:sz="6" w:space="0" w:color="auto"/>
                    <w:bottom w:val="single" w:sz="4" w:space="0" w:color="auto"/>
                    <w:right w:val="single" w:sz="4" w:space="0" w:color="auto"/>
                  </w:tcBorders>
                </w:tcPr>
                <w:p w14:paraId="3F26B13D" w14:textId="77777777" w:rsidR="00603076" w:rsidRPr="001A6FFD" w:rsidRDefault="00603076" w:rsidP="00603076">
                  <w:pPr>
                    <w:spacing w:line="276" w:lineRule="auto"/>
                    <w:rPr>
                      <w:sz w:val="20"/>
                      <w:szCs w:val="20"/>
                      <w:lang w:val="kk-KZ" w:eastAsia="en-US"/>
                    </w:rPr>
                  </w:pPr>
                  <w:r>
                    <w:rPr>
                      <w:sz w:val="20"/>
                      <w:szCs w:val="20"/>
                      <w:lang w:val="kk-KZ" w:eastAsia="en-US"/>
                    </w:rPr>
                    <w:t xml:space="preserve">По сей день </w:t>
                  </w:r>
                </w:p>
              </w:tc>
              <w:tc>
                <w:tcPr>
                  <w:tcW w:w="4140" w:type="dxa"/>
                  <w:tcBorders>
                    <w:top w:val="single" w:sz="4" w:space="0" w:color="auto"/>
                    <w:left w:val="single" w:sz="4" w:space="0" w:color="auto"/>
                    <w:bottom w:val="single" w:sz="4" w:space="0" w:color="auto"/>
                    <w:right w:val="single" w:sz="4" w:space="0" w:color="auto"/>
                  </w:tcBorders>
                  <w:vAlign w:val="center"/>
                </w:tcPr>
                <w:p w14:paraId="4A6A515E" w14:textId="77777777" w:rsidR="00603076" w:rsidRPr="001A6FFD" w:rsidRDefault="00603076" w:rsidP="00603076">
                  <w:pPr>
                    <w:rPr>
                      <w:bCs/>
                      <w:sz w:val="20"/>
                      <w:szCs w:val="20"/>
                      <w:lang w:eastAsia="en-US"/>
                    </w:rPr>
                  </w:pPr>
                </w:p>
              </w:tc>
            </w:tr>
          </w:tbl>
          <w:p w14:paraId="4F099894" w14:textId="77777777" w:rsidR="00603076" w:rsidRPr="008972E0" w:rsidRDefault="00603076" w:rsidP="00603076">
            <w:pPr>
              <w:rPr>
                <w:bCs/>
                <w:iCs/>
                <w:sz w:val="20"/>
                <w:szCs w:val="20"/>
                <w:lang w:val="kk-KZ"/>
              </w:rPr>
            </w:pPr>
          </w:p>
          <w:p w14:paraId="3E2F53FC" w14:textId="77777777" w:rsidR="00603076" w:rsidRDefault="00603076" w:rsidP="00603076">
            <w:pPr>
              <w:numPr>
                <w:ilvl w:val="0"/>
                <w:numId w:val="15"/>
              </w:numPr>
              <w:rPr>
                <w:b/>
                <w:sz w:val="20"/>
                <w:szCs w:val="20"/>
              </w:rPr>
            </w:pPr>
            <w:r w:rsidRPr="00754835">
              <w:rPr>
                <w:b/>
                <w:sz w:val="20"/>
                <w:szCs w:val="20"/>
              </w:rPr>
              <w:t>Знание иностранных языков (</w:t>
            </w:r>
            <w:r w:rsidRPr="00754835">
              <w:rPr>
                <w:b/>
                <w:bCs/>
                <w:sz w:val="20"/>
                <w:szCs w:val="20"/>
              </w:rPr>
              <w:t>укажите степень владения</w:t>
            </w:r>
            <w:r w:rsidRPr="00754835">
              <w:rPr>
                <w:b/>
                <w:sz w:val="20"/>
                <w:szCs w:val="20"/>
              </w:rPr>
              <w:t xml:space="preserve">: </w:t>
            </w:r>
            <w:r w:rsidRPr="00754835">
              <w:rPr>
                <w:b/>
                <w:bCs/>
                <w:sz w:val="20"/>
                <w:szCs w:val="20"/>
              </w:rPr>
              <w:t>удовлетворительно, хорошо, отлично</w:t>
            </w:r>
            <w:r w:rsidRPr="00754835">
              <w:rPr>
                <w:b/>
                <w:sz w:val="20"/>
                <w:szCs w:val="20"/>
              </w:rPr>
              <w:t>)</w:t>
            </w:r>
            <w:r w:rsidRPr="001265BC">
              <w:rPr>
                <w:b/>
                <w:sz w:val="20"/>
                <w:szCs w:val="20"/>
              </w:rPr>
              <w:t xml:space="preserve"> </w:t>
            </w:r>
          </w:p>
          <w:p w14:paraId="38B5CBCE" w14:textId="77777777" w:rsidR="00603076" w:rsidRPr="001265BC" w:rsidRDefault="00603076" w:rsidP="00603076">
            <w:pPr>
              <w:ind w:left="283"/>
              <w:rPr>
                <w:b/>
                <w:sz w:val="20"/>
                <w:szCs w:val="20"/>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980"/>
              <w:gridCol w:w="1886"/>
              <w:gridCol w:w="1887"/>
              <w:gridCol w:w="1886"/>
              <w:gridCol w:w="1721"/>
            </w:tblGrid>
            <w:tr w:rsidR="00603076" w:rsidRPr="001265BC" w14:paraId="24D0C20E" w14:textId="77777777" w:rsidTr="007C3EEC">
              <w:trPr>
                <w:cantSplit/>
                <w:trHeight w:val="136"/>
              </w:trPr>
              <w:tc>
                <w:tcPr>
                  <w:tcW w:w="1980" w:type="dxa"/>
                  <w:vMerge w:val="restart"/>
                  <w:tcBorders>
                    <w:top w:val="single" w:sz="4" w:space="0" w:color="auto"/>
                    <w:left w:val="single" w:sz="4" w:space="0" w:color="auto"/>
                    <w:right w:val="single" w:sz="4" w:space="0" w:color="auto"/>
                  </w:tcBorders>
                </w:tcPr>
                <w:p w14:paraId="31586ED6" w14:textId="77777777" w:rsidR="00603076" w:rsidRPr="001265BC" w:rsidRDefault="00603076" w:rsidP="00603076">
                  <w:pPr>
                    <w:jc w:val="center"/>
                    <w:rPr>
                      <w:b/>
                      <w:sz w:val="20"/>
                      <w:szCs w:val="20"/>
                    </w:rPr>
                  </w:pPr>
                </w:p>
                <w:p w14:paraId="28A0C8C8" w14:textId="77777777" w:rsidR="00603076" w:rsidRPr="001265BC" w:rsidRDefault="00603076" w:rsidP="00603076">
                  <w:pPr>
                    <w:jc w:val="center"/>
                    <w:rPr>
                      <w:b/>
                      <w:sz w:val="20"/>
                      <w:szCs w:val="20"/>
                    </w:rPr>
                  </w:pPr>
                  <w:r w:rsidRPr="001265BC">
                    <w:rPr>
                      <w:b/>
                      <w:sz w:val="20"/>
                      <w:szCs w:val="20"/>
                    </w:rPr>
                    <w:t>Язык</w:t>
                  </w:r>
                </w:p>
              </w:tc>
              <w:tc>
                <w:tcPr>
                  <w:tcW w:w="7380" w:type="dxa"/>
                  <w:gridSpan w:val="4"/>
                  <w:tcBorders>
                    <w:top w:val="single" w:sz="4" w:space="0" w:color="auto"/>
                    <w:left w:val="single" w:sz="4" w:space="0" w:color="auto"/>
                    <w:bottom w:val="single" w:sz="4" w:space="0" w:color="auto"/>
                    <w:right w:val="single" w:sz="4" w:space="0" w:color="auto"/>
                  </w:tcBorders>
                </w:tcPr>
                <w:p w14:paraId="3B436D9C" w14:textId="77777777" w:rsidR="00603076" w:rsidRPr="001265BC" w:rsidRDefault="00603076" w:rsidP="00603076">
                  <w:pPr>
                    <w:jc w:val="center"/>
                    <w:rPr>
                      <w:b/>
                      <w:sz w:val="20"/>
                      <w:szCs w:val="20"/>
                    </w:rPr>
                  </w:pPr>
                  <w:r w:rsidRPr="001265BC">
                    <w:rPr>
                      <w:b/>
                      <w:sz w:val="20"/>
                      <w:szCs w:val="20"/>
                    </w:rPr>
                    <w:t>Степень владения</w:t>
                  </w:r>
                </w:p>
              </w:tc>
            </w:tr>
            <w:tr w:rsidR="00603076" w:rsidRPr="001265BC" w14:paraId="3B929112" w14:textId="77777777" w:rsidTr="007C3EEC">
              <w:trPr>
                <w:cantSplit/>
                <w:trHeight w:val="484"/>
              </w:trPr>
              <w:tc>
                <w:tcPr>
                  <w:tcW w:w="1980" w:type="dxa"/>
                  <w:vMerge/>
                  <w:tcBorders>
                    <w:left w:val="single" w:sz="4" w:space="0" w:color="auto"/>
                    <w:right w:val="single" w:sz="4" w:space="0" w:color="auto"/>
                  </w:tcBorders>
                </w:tcPr>
                <w:p w14:paraId="77B15864" w14:textId="77777777" w:rsidR="00603076" w:rsidRPr="001265BC" w:rsidRDefault="00603076" w:rsidP="00603076">
                  <w:pPr>
                    <w:jc w:val="center"/>
                    <w:rPr>
                      <w:b/>
                      <w:sz w:val="20"/>
                      <w:szCs w:val="20"/>
                    </w:rPr>
                  </w:pPr>
                </w:p>
              </w:tc>
              <w:tc>
                <w:tcPr>
                  <w:tcW w:w="1886" w:type="dxa"/>
                  <w:tcBorders>
                    <w:top w:val="single" w:sz="4" w:space="0" w:color="auto"/>
                    <w:left w:val="single" w:sz="4" w:space="0" w:color="auto"/>
                  </w:tcBorders>
                </w:tcPr>
                <w:p w14:paraId="6998F534" w14:textId="77777777" w:rsidR="00603076" w:rsidRPr="001265BC" w:rsidRDefault="00603076" w:rsidP="00603076">
                  <w:pPr>
                    <w:jc w:val="center"/>
                    <w:rPr>
                      <w:b/>
                      <w:sz w:val="20"/>
                      <w:szCs w:val="20"/>
                    </w:rPr>
                  </w:pPr>
                  <w:r w:rsidRPr="001265BC">
                    <w:rPr>
                      <w:b/>
                      <w:sz w:val="20"/>
                      <w:szCs w:val="20"/>
                    </w:rPr>
                    <w:t>чтение</w:t>
                  </w:r>
                </w:p>
              </w:tc>
              <w:tc>
                <w:tcPr>
                  <w:tcW w:w="1887" w:type="dxa"/>
                  <w:tcBorders>
                    <w:top w:val="single" w:sz="4" w:space="0" w:color="auto"/>
                  </w:tcBorders>
                </w:tcPr>
                <w:p w14:paraId="2C03B5EA" w14:textId="77777777" w:rsidR="00603076" w:rsidRPr="001265BC" w:rsidRDefault="00603076" w:rsidP="00603076">
                  <w:pPr>
                    <w:jc w:val="center"/>
                    <w:rPr>
                      <w:b/>
                      <w:sz w:val="20"/>
                      <w:szCs w:val="20"/>
                    </w:rPr>
                  </w:pPr>
                  <w:r w:rsidRPr="001265BC">
                    <w:rPr>
                      <w:b/>
                      <w:sz w:val="20"/>
                      <w:szCs w:val="20"/>
                    </w:rPr>
                    <w:t xml:space="preserve">разговорный </w:t>
                  </w:r>
                </w:p>
              </w:tc>
              <w:tc>
                <w:tcPr>
                  <w:tcW w:w="1886" w:type="dxa"/>
                  <w:tcBorders>
                    <w:top w:val="single" w:sz="4" w:space="0" w:color="auto"/>
                  </w:tcBorders>
                </w:tcPr>
                <w:p w14:paraId="2566ACAC" w14:textId="77777777" w:rsidR="00603076" w:rsidRPr="001265BC" w:rsidRDefault="00603076" w:rsidP="00603076">
                  <w:pPr>
                    <w:jc w:val="center"/>
                    <w:rPr>
                      <w:b/>
                      <w:sz w:val="20"/>
                      <w:szCs w:val="20"/>
                    </w:rPr>
                  </w:pPr>
                  <w:r w:rsidRPr="001265BC">
                    <w:rPr>
                      <w:b/>
                      <w:sz w:val="20"/>
                      <w:szCs w:val="20"/>
                    </w:rPr>
                    <w:t>письменный</w:t>
                  </w:r>
                </w:p>
              </w:tc>
              <w:tc>
                <w:tcPr>
                  <w:tcW w:w="1721" w:type="dxa"/>
                  <w:tcBorders>
                    <w:top w:val="single" w:sz="4" w:space="0" w:color="auto"/>
                  </w:tcBorders>
                </w:tcPr>
                <w:p w14:paraId="6EFB1414" w14:textId="77777777" w:rsidR="00603076" w:rsidRPr="001265BC" w:rsidRDefault="00603076" w:rsidP="00603076">
                  <w:pPr>
                    <w:jc w:val="center"/>
                    <w:rPr>
                      <w:b/>
                      <w:sz w:val="20"/>
                      <w:szCs w:val="20"/>
                    </w:rPr>
                  </w:pPr>
                  <w:r w:rsidRPr="001265BC">
                    <w:rPr>
                      <w:b/>
                      <w:sz w:val="20"/>
                      <w:szCs w:val="20"/>
                    </w:rPr>
                    <w:t xml:space="preserve">специальная лексика </w:t>
                  </w:r>
                </w:p>
                <w:p w14:paraId="313E3C0D" w14:textId="77777777" w:rsidR="00603076" w:rsidRPr="001265BC" w:rsidRDefault="00603076" w:rsidP="00603076">
                  <w:pPr>
                    <w:jc w:val="center"/>
                    <w:rPr>
                      <w:b/>
                      <w:sz w:val="20"/>
                      <w:szCs w:val="20"/>
                    </w:rPr>
                  </w:pPr>
                  <w:r w:rsidRPr="001265BC">
                    <w:rPr>
                      <w:b/>
                      <w:sz w:val="20"/>
                      <w:szCs w:val="20"/>
                    </w:rPr>
                    <w:t>(укажите какая, напр., геология, финансы и т.п.)</w:t>
                  </w:r>
                </w:p>
              </w:tc>
            </w:tr>
            <w:tr w:rsidR="00603076" w:rsidRPr="001265BC" w14:paraId="6FE32822" w14:textId="77777777" w:rsidTr="007C3EEC">
              <w:trPr>
                <w:trHeight w:val="180"/>
              </w:trPr>
              <w:tc>
                <w:tcPr>
                  <w:tcW w:w="1980" w:type="dxa"/>
                </w:tcPr>
                <w:p w14:paraId="00D42AEC" w14:textId="77777777" w:rsidR="00603076" w:rsidRPr="001265BC" w:rsidRDefault="00603076" w:rsidP="00603076">
                  <w:pPr>
                    <w:rPr>
                      <w:sz w:val="20"/>
                      <w:szCs w:val="20"/>
                    </w:rPr>
                  </w:pPr>
                  <w:r w:rsidRPr="001265BC">
                    <w:rPr>
                      <w:sz w:val="20"/>
                      <w:szCs w:val="20"/>
                    </w:rPr>
                    <w:t xml:space="preserve">Казахский </w:t>
                  </w:r>
                </w:p>
              </w:tc>
              <w:tc>
                <w:tcPr>
                  <w:tcW w:w="1886" w:type="dxa"/>
                </w:tcPr>
                <w:p w14:paraId="667F48DE" w14:textId="77777777" w:rsidR="00603076" w:rsidRPr="00943416" w:rsidRDefault="00603076" w:rsidP="00603076">
                  <w:pPr>
                    <w:jc w:val="center"/>
                    <w:rPr>
                      <w:bCs/>
                      <w:sz w:val="20"/>
                      <w:szCs w:val="20"/>
                    </w:rPr>
                  </w:pPr>
                  <w:r w:rsidRPr="00943416">
                    <w:rPr>
                      <w:bCs/>
                      <w:sz w:val="20"/>
                      <w:szCs w:val="20"/>
                    </w:rPr>
                    <w:t>свободно</w:t>
                  </w:r>
                </w:p>
              </w:tc>
              <w:tc>
                <w:tcPr>
                  <w:tcW w:w="1887" w:type="dxa"/>
                </w:tcPr>
                <w:p w14:paraId="3C1B6223" w14:textId="77777777" w:rsidR="00603076" w:rsidRPr="00943416" w:rsidRDefault="00603076" w:rsidP="00603076">
                  <w:pPr>
                    <w:jc w:val="center"/>
                    <w:rPr>
                      <w:bCs/>
                      <w:sz w:val="20"/>
                      <w:szCs w:val="20"/>
                    </w:rPr>
                  </w:pPr>
                  <w:r w:rsidRPr="00943416">
                    <w:rPr>
                      <w:bCs/>
                      <w:sz w:val="20"/>
                      <w:szCs w:val="20"/>
                    </w:rPr>
                    <w:t>свободно</w:t>
                  </w:r>
                </w:p>
              </w:tc>
              <w:tc>
                <w:tcPr>
                  <w:tcW w:w="1886" w:type="dxa"/>
                </w:tcPr>
                <w:p w14:paraId="0190B6D4" w14:textId="77777777" w:rsidR="00603076" w:rsidRPr="00943416" w:rsidRDefault="00603076" w:rsidP="00603076">
                  <w:pPr>
                    <w:jc w:val="center"/>
                    <w:rPr>
                      <w:bCs/>
                      <w:sz w:val="20"/>
                      <w:szCs w:val="20"/>
                    </w:rPr>
                  </w:pPr>
                  <w:r w:rsidRPr="00943416">
                    <w:rPr>
                      <w:bCs/>
                      <w:sz w:val="20"/>
                      <w:szCs w:val="20"/>
                    </w:rPr>
                    <w:t>свободно</w:t>
                  </w:r>
                </w:p>
              </w:tc>
              <w:tc>
                <w:tcPr>
                  <w:tcW w:w="1721" w:type="dxa"/>
                </w:tcPr>
                <w:p w14:paraId="27C29BE3" w14:textId="77777777" w:rsidR="00603076" w:rsidRPr="001265BC" w:rsidRDefault="00603076" w:rsidP="00603076">
                  <w:pPr>
                    <w:jc w:val="center"/>
                    <w:rPr>
                      <w:bCs/>
                      <w:sz w:val="20"/>
                      <w:szCs w:val="20"/>
                    </w:rPr>
                  </w:pPr>
                  <w:r w:rsidRPr="001265BC">
                    <w:rPr>
                      <w:bCs/>
                      <w:sz w:val="20"/>
                      <w:szCs w:val="20"/>
                    </w:rPr>
                    <w:t>Социально-экономическая и общественно-политическая сферы</w:t>
                  </w:r>
                </w:p>
              </w:tc>
            </w:tr>
            <w:tr w:rsidR="00603076" w:rsidRPr="001265BC" w14:paraId="294EBB9A" w14:textId="77777777" w:rsidTr="007C3EEC">
              <w:trPr>
                <w:trHeight w:val="180"/>
              </w:trPr>
              <w:tc>
                <w:tcPr>
                  <w:tcW w:w="1980" w:type="dxa"/>
                </w:tcPr>
                <w:p w14:paraId="78878F6E" w14:textId="77777777" w:rsidR="00603076" w:rsidRPr="001265BC" w:rsidRDefault="00603076" w:rsidP="00603076">
                  <w:pPr>
                    <w:jc w:val="both"/>
                    <w:rPr>
                      <w:sz w:val="20"/>
                      <w:szCs w:val="20"/>
                    </w:rPr>
                  </w:pPr>
                  <w:r w:rsidRPr="001265BC">
                    <w:rPr>
                      <w:sz w:val="20"/>
                      <w:szCs w:val="20"/>
                    </w:rPr>
                    <w:t xml:space="preserve">Русский </w:t>
                  </w:r>
                </w:p>
              </w:tc>
              <w:tc>
                <w:tcPr>
                  <w:tcW w:w="1886" w:type="dxa"/>
                </w:tcPr>
                <w:p w14:paraId="039666ED" w14:textId="77777777" w:rsidR="00603076" w:rsidRPr="00943416" w:rsidRDefault="00603076" w:rsidP="00603076">
                  <w:pPr>
                    <w:jc w:val="center"/>
                    <w:rPr>
                      <w:bCs/>
                      <w:sz w:val="20"/>
                      <w:szCs w:val="20"/>
                    </w:rPr>
                  </w:pPr>
                  <w:r w:rsidRPr="00943416">
                    <w:rPr>
                      <w:bCs/>
                      <w:sz w:val="20"/>
                      <w:szCs w:val="20"/>
                    </w:rPr>
                    <w:t>свободно</w:t>
                  </w:r>
                </w:p>
              </w:tc>
              <w:tc>
                <w:tcPr>
                  <w:tcW w:w="1887" w:type="dxa"/>
                </w:tcPr>
                <w:p w14:paraId="3BF73E3B" w14:textId="77777777" w:rsidR="00603076" w:rsidRPr="00943416" w:rsidRDefault="00603076" w:rsidP="00603076">
                  <w:pPr>
                    <w:jc w:val="center"/>
                    <w:rPr>
                      <w:bCs/>
                      <w:sz w:val="20"/>
                      <w:szCs w:val="20"/>
                    </w:rPr>
                  </w:pPr>
                  <w:r w:rsidRPr="00943416">
                    <w:rPr>
                      <w:bCs/>
                      <w:sz w:val="20"/>
                      <w:szCs w:val="20"/>
                    </w:rPr>
                    <w:t>свободно</w:t>
                  </w:r>
                </w:p>
              </w:tc>
              <w:tc>
                <w:tcPr>
                  <w:tcW w:w="1886" w:type="dxa"/>
                </w:tcPr>
                <w:p w14:paraId="171B36C0" w14:textId="77777777" w:rsidR="00603076" w:rsidRPr="00943416" w:rsidRDefault="00603076" w:rsidP="00603076">
                  <w:pPr>
                    <w:jc w:val="center"/>
                    <w:rPr>
                      <w:bCs/>
                      <w:sz w:val="20"/>
                      <w:szCs w:val="20"/>
                    </w:rPr>
                  </w:pPr>
                  <w:r w:rsidRPr="00943416">
                    <w:rPr>
                      <w:bCs/>
                      <w:sz w:val="20"/>
                      <w:szCs w:val="20"/>
                    </w:rPr>
                    <w:t>свободно</w:t>
                  </w:r>
                </w:p>
              </w:tc>
              <w:tc>
                <w:tcPr>
                  <w:tcW w:w="1721" w:type="dxa"/>
                </w:tcPr>
                <w:p w14:paraId="0A102B03" w14:textId="77777777" w:rsidR="00603076" w:rsidRPr="001265BC" w:rsidRDefault="00603076" w:rsidP="00603076">
                  <w:pPr>
                    <w:jc w:val="center"/>
                    <w:rPr>
                      <w:bCs/>
                      <w:sz w:val="20"/>
                      <w:szCs w:val="20"/>
                    </w:rPr>
                  </w:pPr>
                  <w:r w:rsidRPr="001265BC">
                    <w:rPr>
                      <w:bCs/>
                      <w:sz w:val="20"/>
                      <w:szCs w:val="20"/>
                    </w:rPr>
                    <w:t>Социально-экономическая и общественно-политическая сферы</w:t>
                  </w:r>
                </w:p>
              </w:tc>
            </w:tr>
            <w:tr w:rsidR="00603076" w:rsidRPr="001265BC" w14:paraId="73974EDC" w14:textId="77777777" w:rsidTr="007C3EEC">
              <w:trPr>
                <w:trHeight w:val="180"/>
              </w:trPr>
              <w:tc>
                <w:tcPr>
                  <w:tcW w:w="1980" w:type="dxa"/>
                </w:tcPr>
                <w:p w14:paraId="4C7FCE8C" w14:textId="77777777" w:rsidR="00603076" w:rsidRPr="001265BC" w:rsidRDefault="00603076" w:rsidP="00603076">
                  <w:pPr>
                    <w:rPr>
                      <w:sz w:val="20"/>
                      <w:szCs w:val="20"/>
                    </w:rPr>
                  </w:pPr>
                  <w:r w:rsidRPr="001265BC">
                    <w:rPr>
                      <w:sz w:val="20"/>
                      <w:szCs w:val="20"/>
                    </w:rPr>
                    <w:t xml:space="preserve">Английский </w:t>
                  </w:r>
                </w:p>
              </w:tc>
              <w:tc>
                <w:tcPr>
                  <w:tcW w:w="1886" w:type="dxa"/>
                </w:tcPr>
                <w:p w14:paraId="5E23B543" w14:textId="77777777" w:rsidR="00603076" w:rsidRPr="001265BC" w:rsidRDefault="00603076" w:rsidP="00603076">
                  <w:pPr>
                    <w:jc w:val="center"/>
                    <w:rPr>
                      <w:bCs/>
                      <w:sz w:val="20"/>
                      <w:szCs w:val="20"/>
                    </w:rPr>
                  </w:pPr>
                  <w:r w:rsidRPr="001265BC">
                    <w:rPr>
                      <w:bCs/>
                      <w:sz w:val="20"/>
                      <w:szCs w:val="20"/>
                    </w:rPr>
                    <w:t>свободно</w:t>
                  </w:r>
                </w:p>
              </w:tc>
              <w:tc>
                <w:tcPr>
                  <w:tcW w:w="1887" w:type="dxa"/>
                </w:tcPr>
                <w:p w14:paraId="1AEDB478" w14:textId="77777777" w:rsidR="00603076" w:rsidRPr="001265BC" w:rsidRDefault="00603076" w:rsidP="00603076">
                  <w:pPr>
                    <w:jc w:val="center"/>
                    <w:rPr>
                      <w:bCs/>
                      <w:sz w:val="20"/>
                      <w:szCs w:val="20"/>
                    </w:rPr>
                  </w:pPr>
                  <w:r>
                    <w:rPr>
                      <w:bCs/>
                      <w:sz w:val="20"/>
                      <w:szCs w:val="20"/>
                    </w:rPr>
                    <w:t xml:space="preserve">со словарем </w:t>
                  </w:r>
                </w:p>
              </w:tc>
              <w:tc>
                <w:tcPr>
                  <w:tcW w:w="1886" w:type="dxa"/>
                </w:tcPr>
                <w:p w14:paraId="2C310D00" w14:textId="77777777" w:rsidR="00603076" w:rsidRPr="001265BC" w:rsidRDefault="00603076" w:rsidP="00603076">
                  <w:pPr>
                    <w:jc w:val="center"/>
                    <w:rPr>
                      <w:bCs/>
                      <w:sz w:val="20"/>
                      <w:szCs w:val="20"/>
                    </w:rPr>
                  </w:pPr>
                  <w:r>
                    <w:rPr>
                      <w:bCs/>
                      <w:sz w:val="20"/>
                      <w:szCs w:val="20"/>
                    </w:rPr>
                    <w:t>со словарем</w:t>
                  </w:r>
                </w:p>
              </w:tc>
              <w:tc>
                <w:tcPr>
                  <w:tcW w:w="1721" w:type="dxa"/>
                </w:tcPr>
                <w:p w14:paraId="70CC95AF" w14:textId="77777777" w:rsidR="00603076" w:rsidRPr="001265BC" w:rsidRDefault="00603076" w:rsidP="00603076">
                  <w:pPr>
                    <w:jc w:val="center"/>
                    <w:rPr>
                      <w:bCs/>
                      <w:sz w:val="20"/>
                      <w:szCs w:val="20"/>
                    </w:rPr>
                  </w:pPr>
                  <w:r>
                    <w:rPr>
                      <w:bCs/>
                      <w:sz w:val="20"/>
                      <w:szCs w:val="20"/>
                    </w:rPr>
                    <w:t>Базовый</w:t>
                  </w:r>
                </w:p>
              </w:tc>
            </w:tr>
            <w:tr w:rsidR="00603076" w:rsidRPr="001265BC" w14:paraId="1E0CC825" w14:textId="77777777" w:rsidTr="007C3EEC">
              <w:trPr>
                <w:trHeight w:val="180"/>
              </w:trPr>
              <w:tc>
                <w:tcPr>
                  <w:tcW w:w="1980" w:type="dxa"/>
                </w:tcPr>
                <w:p w14:paraId="0EB94A88" w14:textId="77777777" w:rsidR="00603076" w:rsidRPr="001265BC" w:rsidRDefault="00603076" w:rsidP="00603076">
                  <w:pPr>
                    <w:rPr>
                      <w:sz w:val="20"/>
                      <w:szCs w:val="20"/>
                    </w:rPr>
                  </w:pPr>
                  <w:r w:rsidRPr="001265BC">
                    <w:rPr>
                      <w:sz w:val="20"/>
                      <w:szCs w:val="20"/>
                    </w:rPr>
                    <w:t xml:space="preserve">Другой </w:t>
                  </w:r>
                </w:p>
              </w:tc>
              <w:tc>
                <w:tcPr>
                  <w:tcW w:w="1886" w:type="dxa"/>
                </w:tcPr>
                <w:p w14:paraId="756CF994" w14:textId="77777777" w:rsidR="00603076" w:rsidRPr="001265BC" w:rsidRDefault="00603076" w:rsidP="00603076">
                  <w:pPr>
                    <w:jc w:val="center"/>
                    <w:rPr>
                      <w:bCs/>
                      <w:sz w:val="20"/>
                      <w:szCs w:val="20"/>
                    </w:rPr>
                  </w:pPr>
                  <w:r>
                    <w:rPr>
                      <w:bCs/>
                      <w:sz w:val="20"/>
                      <w:szCs w:val="20"/>
                    </w:rPr>
                    <w:t>-</w:t>
                  </w:r>
                </w:p>
              </w:tc>
              <w:tc>
                <w:tcPr>
                  <w:tcW w:w="1887" w:type="dxa"/>
                </w:tcPr>
                <w:p w14:paraId="70AF891D" w14:textId="77777777" w:rsidR="00603076" w:rsidRPr="001265BC" w:rsidRDefault="00603076" w:rsidP="00603076">
                  <w:pPr>
                    <w:jc w:val="center"/>
                    <w:rPr>
                      <w:bCs/>
                      <w:sz w:val="20"/>
                      <w:szCs w:val="20"/>
                    </w:rPr>
                  </w:pPr>
                  <w:r>
                    <w:rPr>
                      <w:bCs/>
                      <w:sz w:val="20"/>
                      <w:szCs w:val="20"/>
                    </w:rPr>
                    <w:t>-</w:t>
                  </w:r>
                </w:p>
              </w:tc>
              <w:tc>
                <w:tcPr>
                  <w:tcW w:w="1886" w:type="dxa"/>
                </w:tcPr>
                <w:p w14:paraId="192C2289" w14:textId="77777777" w:rsidR="00603076" w:rsidRPr="001265BC" w:rsidRDefault="00603076" w:rsidP="00603076">
                  <w:pPr>
                    <w:jc w:val="center"/>
                    <w:rPr>
                      <w:bCs/>
                      <w:sz w:val="20"/>
                      <w:szCs w:val="20"/>
                    </w:rPr>
                  </w:pPr>
                  <w:r>
                    <w:rPr>
                      <w:bCs/>
                      <w:sz w:val="20"/>
                      <w:szCs w:val="20"/>
                    </w:rPr>
                    <w:t>-</w:t>
                  </w:r>
                </w:p>
              </w:tc>
              <w:tc>
                <w:tcPr>
                  <w:tcW w:w="1721" w:type="dxa"/>
                </w:tcPr>
                <w:p w14:paraId="4D35A521" w14:textId="77777777" w:rsidR="00603076" w:rsidRPr="001265BC" w:rsidRDefault="00603076" w:rsidP="00603076">
                  <w:pPr>
                    <w:jc w:val="center"/>
                    <w:rPr>
                      <w:bCs/>
                      <w:sz w:val="20"/>
                      <w:szCs w:val="20"/>
                    </w:rPr>
                  </w:pPr>
                  <w:r>
                    <w:rPr>
                      <w:bCs/>
                      <w:sz w:val="20"/>
                      <w:szCs w:val="20"/>
                    </w:rPr>
                    <w:t>-</w:t>
                  </w:r>
                </w:p>
              </w:tc>
            </w:tr>
          </w:tbl>
          <w:p w14:paraId="6B66EF28" w14:textId="77777777" w:rsidR="00603076" w:rsidRPr="001265BC" w:rsidRDefault="00603076" w:rsidP="00603076">
            <w:pPr>
              <w:rPr>
                <w:b/>
                <w:sz w:val="20"/>
                <w:szCs w:val="20"/>
              </w:rPr>
            </w:pPr>
          </w:p>
          <w:p w14:paraId="66F1C8D1" w14:textId="77777777" w:rsidR="00603076" w:rsidRPr="00163220" w:rsidRDefault="00603076" w:rsidP="00603076">
            <w:pPr>
              <w:numPr>
                <w:ilvl w:val="0"/>
                <w:numId w:val="15"/>
              </w:numPr>
              <w:rPr>
                <w:bCs/>
                <w:i/>
                <w:iCs/>
                <w:sz w:val="20"/>
                <w:szCs w:val="20"/>
              </w:rPr>
            </w:pPr>
            <w:r w:rsidRPr="00754835">
              <w:rPr>
                <w:b/>
                <w:sz w:val="20"/>
                <w:szCs w:val="20"/>
                <w:lang w:val="kk-KZ"/>
              </w:rPr>
              <w:lastRenderedPageBreak/>
              <w:t xml:space="preserve">Другое </w:t>
            </w:r>
            <w:r w:rsidRPr="00754835">
              <w:rPr>
                <w:b/>
                <w:sz w:val="20"/>
                <w:szCs w:val="20"/>
              </w:rPr>
              <w:t>(</w:t>
            </w:r>
            <w:r w:rsidRPr="00754835">
              <w:rPr>
                <w:b/>
                <w:sz w:val="20"/>
                <w:szCs w:val="20"/>
                <w:lang w:val="kk-KZ"/>
              </w:rPr>
              <w:t>у</w:t>
            </w:r>
            <w:proofErr w:type="spellStart"/>
            <w:r w:rsidRPr="00754835">
              <w:rPr>
                <w:b/>
                <w:sz w:val="20"/>
                <w:szCs w:val="20"/>
              </w:rPr>
              <w:t>ченая</w:t>
            </w:r>
            <w:proofErr w:type="spellEnd"/>
            <w:r w:rsidRPr="00754835">
              <w:rPr>
                <w:b/>
                <w:sz w:val="20"/>
                <w:szCs w:val="20"/>
              </w:rPr>
              <w:t xml:space="preserve"> степень, ученое звание, публикации, научные труды, изобретения, государственные награды, поощрения (грамоты и т.п.):</w:t>
            </w:r>
          </w:p>
          <w:p w14:paraId="64B1DA5B" w14:textId="77777777" w:rsidR="00603076" w:rsidRPr="001A6FFD" w:rsidRDefault="00603076" w:rsidP="00603076">
            <w:pPr>
              <w:ind w:left="283"/>
              <w:rPr>
                <w:sz w:val="20"/>
                <w:szCs w:val="20"/>
                <w:lang w:val="kk-KZ"/>
              </w:rPr>
            </w:pPr>
            <w:r w:rsidRPr="001A6FFD">
              <w:rPr>
                <w:sz w:val="20"/>
                <w:szCs w:val="20"/>
                <w:lang w:val="kk-KZ"/>
              </w:rPr>
              <w:t>2016 год – Благодарственное письмо акима Тупкараганского района</w:t>
            </w:r>
          </w:p>
          <w:p w14:paraId="1612CC7F" w14:textId="77777777" w:rsidR="00603076" w:rsidRDefault="00603076" w:rsidP="00603076">
            <w:pPr>
              <w:ind w:left="283"/>
              <w:rPr>
                <w:bCs/>
                <w:i/>
                <w:iCs/>
                <w:sz w:val="20"/>
                <w:szCs w:val="20"/>
                <w:lang w:val="kk-KZ"/>
              </w:rPr>
            </w:pPr>
            <w:r>
              <w:rPr>
                <w:bCs/>
                <w:i/>
                <w:iCs/>
                <w:sz w:val="20"/>
                <w:szCs w:val="20"/>
                <w:lang w:val="kk-KZ"/>
              </w:rPr>
              <w:t>2018 год – Благодарственное письмо акима Тупкараганского района – Асауова Т.Т.</w:t>
            </w:r>
          </w:p>
          <w:p w14:paraId="6A3BEC24" w14:textId="77777777" w:rsidR="00603076" w:rsidRDefault="00603076" w:rsidP="00603076">
            <w:pPr>
              <w:ind w:left="283"/>
              <w:rPr>
                <w:bCs/>
                <w:i/>
                <w:iCs/>
                <w:sz w:val="20"/>
                <w:szCs w:val="20"/>
                <w:lang w:val="kk-KZ"/>
              </w:rPr>
            </w:pPr>
            <w:r>
              <w:rPr>
                <w:bCs/>
                <w:i/>
                <w:iCs/>
                <w:sz w:val="20"/>
                <w:szCs w:val="20"/>
                <w:lang w:val="kk-KZ"/>
              </w:rPr>
              <w:t>2018 год – Благодарственное письмо акима Мангистауской области Тогжанова «За вклад в оющественную жизнь Мангистауской области»</w:t>
            </w:r>
          </w:p>
          <w:p w14:paraId="17DF1046" w14:textId="77777777" w:rsidR="00603076" w:rsidRDefault="00603076" w:rsidP="00603076">
            <w:pPr>
              <w:ind w:left="283"/>
              <w:rPr>
                <w:bCs/>
                <w:i/>
                <w:iCs/>
                <w:sz w:val="20"/>
                <w:szCs w:val="20"/>
                <w:lang w:val="kk-KZ"/>
              </w:rPr>
            </w:pPr>
            <w:r>
              <w:rPr>
                <w:bCs/>
                <w:i/>
                <w:iCs/>
                <w:sz w:val="20"/>
                <w:szCs w:val="20"/>
                <w:lang w:val="kk-KZ"/>
              </w:rPr>
              <w:t>2019 год – Благодарственное письмо акима Мангистауской области Трумова С.У.</w:t>
            </w:r>
          </w:p>
          <w:p w14:paraId="6380162F" w14:textId="77777777" w:rsidR="00603076" w:rsidRDefault="00603076" w:rsidP="00603076">
            <w:pPr>
              <w:ind w:left="283"/>
              <w:rPr>
                <w:bCs/>
                <w:i/>
                <w:iCs/>
                <w:sz w:val="20"/>
                <w:szCs w:val="20"/>
                <w:lang w:val="kk-KZ"/>
              </w:rPr>
            </w:pPr>
            <w:r>
              <w:rPr>
                <w:bCs/>
                <w:i/>
                <w:iCs/>
                <w:sz w:val="20"/>
                <w:szCs w:val="20"/>
                <w:lang w:val="kk-KZ"/>
              </w:rPr>
              <w:t>2020 год – награждена медалью «Парасатты тулга» на ежегодной премии общественное признание  «Адал Тулга»</w:t>
            </w:r>
          </w:p>
          <w:p w14:paraId="43DFF13A" w14:textId="77777777" w:rsidR="00603076" w:rsidRDefault="00603076" w:rsidP="00603076">
            <w:pPr>
              <w:ind w:left="283"/>
              <w:rPr>
                <w:bCs/>
                <w:i/>
                <w:iCs/>
                <w:sz w:val="20"/>
                <w:szCs w:val="20"/>
                <w:lang w:val="kk-KZ"/>
              </w:rPr>
            </w:pPr>
            <w:r>
              <w:rPr>
                <w:bCs/>
                <w:i/>
                <w:iCs/>
                <w:sz w:val="20"/>
                <w:szCs w:val="20"/>
                <w:lang w:val="kk-KZ"/>
              </w:rPr>
              <w:t>2021 год- Балгадарственное письмо Акима Тупкараганского района за вклад социально-экономическое развитие района</w:t>
            </w:r>
          </w:p>
          <w:p w14:paraId="013603FC" w14:textId="77777777" w:rsidR="00603076" w:rsidRDefault="00603076" w:rsidP="00603076">
            <w:pPr>
              <w:ind w:left="283"/>
              <w:rPr>
                <w:bCs/>
                <w:i/>
                <w:iCs/>
                <w:sz w:val="20"/>
                <w:szCs w:val="20"/>
                <w:lang w:val="kk-KZ"/>
              </w:rPr>
            </w:pPr>
            <w:r>
              <w:rPr>
                <w:bCs/>
                <w:i/>
                <w:iCs/>
                <w:sz w:val="20"/>
                <w:szCs w:val="20"/>
                <w:lang w:val="kk-KZ"/>
              </w:rPr>
              <w:t>2021 год Благодарственное письмо от Руководителя Первого антикоррупционного медиацентра</w:t>
            </w:r>
          </w:p>
          <w:p w14:paraId="104379B8" w14:textId="77777777" w:rsidR="00603076" w:rsidRDefault="00603076" w:rsidP="00603076">
            <w:pPr>
              <w:ind w:left="283"/>
              <w:rPr>
                <w:bCs/>
                <w:i/>
                <w:iCs/>
                <w:sz w:val="20"/>
                <w:szCs w:val="20"/>
                <w:lang w:val="kk-KZ"/>
              </w:rPr>
            </w:pPr>
            <w:r>
              <w:rPr>
                <w:bCs/>
                <w:i/>
                <w:iCs/>
                <w:sz w:val="20"/>
                <w:szCs w:val="20"/>
                <w:lang w:val="kk-KZ"/>
              </w:rPr>
              <w:t>2021 год – Благадарственное письмо акима г.Актау</w:t>
            </w:r>
          </w:p>
          <w:p w14:paraId="07A150E7" w14:textId="77777777" w:rsidR="00603076" w:rsidRDefault="00603076" w:rsidP="00603076">
            <w:pPr>
              <w:ind w:left="283"/>
              <w:rPr>
                <w:bCs/>
                <w:i/>
                <w:iCs/>
                <w:sz w:val="20"/>
                <w:szCs w:val="20"/>
                <w:lang w:val="kk-KZ"/>
              </w:rPr>
            </w:pPr>
            <w:r>
              <w:rPr>
                <w:bCs/>
                <w:i/>
                <w:iCs/>
                <w:sz w:val="20"/>
                <w:szCs w:val="20"/>
                <w:lang w:val="kk-KZ"/>
              </w:rPr>
              <w:t>2022 год – Почетная грамота от Президента гражданского Альянса РК – Нургазиевой Б.Г.</w:t>
            </w:r>
          </w:p>
          <w:p w14:paraId="52A970B7" w14:textId="77777777" w:rsidR="00603076" w:rsidRPr="00163220" w:rsidRDefault="00603076" w:rsidP="00603076">
            <w:pPr>
              <w:ind w:left="283"/>
              <w:rPr>
                <w:bCs/>
                <w:i/>
                <w:iCs/>
                <w:sz w:val="20"/>
                <w:szCs w:val="20"/>
                <w:lang w:val="kk-KZ"/>
              </w:rPr>
            </w:pPr>
            <w:r>
              <w:rPr>
                <w:bCs/>
                <w:i/>
                <w:iCs/>
                <w:sz w:val="20"/>
                <w:szCs w:val="20"/>
                <w:lang w:val="kk-KZ"/>
              </w:rPr>
              <w:t>2022 год – Благодарственное письмо от акима МО Ногаева</w:t>
            </w:r>
          </w:p>
          <w:p w14:paraId="495606EA" w14:textId="77777777" w:rsidR="00603076" w:rsidRPr="00163220" w:rsidRDefault="00603076" w:rsidP="00603076">
            <w:pPr>
              <w:ind w:left="283"/>
              <w:rPr>
                <w:bCs/>
                <w:i/>
                <w:iCs/>
                <w:sz w:val="20"/>
                <w:szCs w:val="20"/>
              </w:rPr>
            </w:pPr>
          </w:p>
          <w:p w14:paraId="04542CDB" w14:textId="77777777" w:rsidR="00603076" w:rsidRPr="009055BB" w:rsidRDefault="00603076" w:rsidP="00603076">
            <w:pPr>
              <w:pStyle w:val="a5"/>
              <w:numPr>
                <w:ilvl w:val="0"/>
                <w:numId w:val="15"/>
              </w:numPr>
              <w:rPr>
                <w:b/>
                <w:sz w:val="20"/>
                <w:szCs w:val="20"/>
              </w:rPr>
            </w:pPr>
            <w:r w:rsidRPr="00754835">
              <w:rPr>
                <w:b/>
                <w:sz w:val="20"/>
                <w:szCs w:val="20"/>
              </w:rPr>
              <w:t xml:space="preserve">Отношение к воинской обязанности и воинское звание: </w:t>
            </w:r>
            <w:r>
              <w:rPr>
                <w:b/>
                <w:sz w:val="20"/>
                <w:szCs w:val="20"/>
              </w:rPr>
              <w:t>-</w:t>
            </w:r>
          </w:p>
          <w:p w14:paraId="2C498BFA" w14:textId="77777777" w:rsidR="00603076" w:rsidRPr="009055BB" w:rsidRDefault="00603076" w:rsidP="00603076">
            <w:pPr>
              <w:pStyle w:val="a5"/>
              <w:numPr>
                <w:ilvl w:val="0"/>
                <w:numId w:val="15"/>
              </w:numPr>
              <w:rPr>
                <w:b/>
                <w:bCs/>
                <w:sz w:val="20"/>
                <w:szCs w:val="20"/>
              </w:rPr>
            </w:pPr>
            <w:r w:rsidRPr="00754835">
              <w:rPr>
                <w:b/>
                <w:bCs/>
                <w:sz w:val="20"/>
                <w:szCs w:val="20"/>
              </w:rPr>
              <w:t>Отметки о судимости:</w:t>
            </w:r>
            <w:r>
              <w:rPr>
                <w:b/>
                <w:bCs/>
                <w:sz w:val="20"/>
                <w:szCs w:val="20"/>
              </w:rPr>
              <w:t xml:space="preserve"> </w:t>
            </w:r>
            <w:r w:rsidRPr="00943416">
              <w:rPr>
                <w:bCs/>
                <w:sz w:val="20"/>
                <w:szCs w:val="20"/>
              </w:rPr>
              <w:t xml:space="preserve">нет </w:t>
            </w:r>
          </w:p>
          <w:p w14:paraId="1C8BB510" w14:textId="77777777" w:rsidR="00603076" w:rsidRPr="001265BC" w:rsidRDefault="00603076" w:rsidP="00603076">
            <w:pPr>
              <w:numPr>
                <w:ilvl w:val="0"/>
                <w:numId w:val="15"/>
              </w:numPr>
              <w:rPr>
                <w:bCs/>
                <w:sz w:val="20"/>
                <w:szCs w:val="20"/>
              </w:rPr>
            </w:pPr>
            <w:r w:rsidRPr="001265BC">
              <w:rPr>
                <w:b/>
                <w:sz w:val="20"/>
                <w:szCs w:val="20"/>
              </w:rPr>
              <w:t>Семейное положение (перечислите членов семьи, в том числе родителей, с указанием даты рождения, фамилии, имени, отчества):</w:t>
            </w:r>
          </w:p>
          <w:p w14:paraId="36ADE5FA" w14:textId="77777777" w:rsidR="00603076" w:rsidRDefault="00603076" w:rsidP="00603076">
            <w:pPr>
              <w:pStyle w:val="a5"/>
              <w:numPr>
                <w:ilvl w:val="0"/>
                <w:numId w:val="16"/>
              </w:numPr>
              <w:rPr>
                <w:bCs/>
                <w:sz w:val="20"/>
                <w:szCs w:val="20"/>
              </w:rPr>
            </w:pPr>
            <w:r>
              <w:rPr>
                <w:bCs/>
                <w:sz w:val="20"/>
                <w:szCs w:val="20"/>
              </w:rPr>
              <w:t>сын</w:t>
            </w:r>
            <w:r w:rsidRPr="001265BC">
              <w:rPr>
                <w:bCs/>
                <w:sz w:val="20"/>
                <w:szCs w:val="20"/>
              </w:rPr>
              <w:t xml:space="preserve">, </w:t>
            </w:r>
            <w:proofErr w:type="gramStart"/>
            <w:r>
              <w:rPr>
                <w:bCs/>
                <w:sz w:val="20"/>
                <w:szCs w:val="20"/>
              </w:rPr>
              <w:t xml:space="preserve">05.12.2010 </w:t>
            </w:r>
            <w:r w:rsidRPr="001265BC">
              <w:rPr>
                <w:sz w:val="20"/>
                <w:szCs w:val="20"/>
              </w:rPr>
              <w:t xml:space="preserve"> г.р</w:t>
            </w:r>
            <w:r w:rsidRPr="001265BC">
              <w:rPr>
                <w:bCs/>
                <w:sz w:val="20"/>
                <w:szCs w:val="20"/>
              </w:rPr>
              <w:t>.</w:t>
            </w:r>
            <w:proofErr w:type="gramEnd"/>
            <w:r w:rsidRPr="001265BC">
              <w:rPr>
                <w:bCs/>
                <w:sz w:val="20"/>
                <w:szCs w:val="20"/>
              </w:rPr>
              <w:t xml:space="preserve"> – </w:t>
            </w:r>
            <w:proofErr w:type="spellStart"/>
            <w:r>
              <w:rPr>
                <w:bCs/>
                <w:sz w:val="20"/>
                <w:szCs w:val="20"/>
              </w:rPr>
              <w:t>Сулеймен</w:t>
            </w:r>
            <w:proofErr w:type="spellEnd"/>
            <w:r>
              <w:rPr>
                <w:bCs/>
                <w:sz w:val="20"/>
                <w:szCs w:val="20"/>
              </w:rPr>
              <w:t xml:space="preserve"> Санжар </w:t>
            </w:r>
            <w:proofErr w:type="spellStart"/>
            <w:r>
              <w:rPr>
                <w:bCs/>
                <w:sz w:val="20"/>
                <w:szCs w:val="20"/>
              </w:rPr>
              <w:t>Серикович</w:t>
            </w:r>
            <w:proofErr w:type="spellEnd"/>
          </w:p>
          <w:p w14:paraId="485C8661" w14:textId="77777777" w:rsidR="00603076" w:rsidRPr="00754835" w:rsidRDefault="00603076" w:rsidP="00603076">
            <w:pPr>
              <w:pStyle w:val="a5"/>
              <w:numPr>
                <w:ilvl w:val="0"/>
                <w:numId w:val="15"/>
              </w:numPr>
              <w:jc w:val="both"/>
              <w:rPr>
                <w:b/>
                <w:sz w:val="20"/>
                <w:szCs w:val="20"/>
              </w:rPr>
            </w:pPr>
            <w:r w:rsidRPr="00754835">
              <w:rPr>
                <w:b/>
                <w:sz w:val="20"/>
                <w:szCs w:val="20"/>
              </w:rPr>
              <w:t>Рекомендации могут предоставить следующие лица</w:t>
            </w:r>
          </w:p>
          <w:p w14:paraId="209C19EC" w14:textId="77777777" w:rsidR="00603076" w:rsidRPr="001265BC" w:rsidRDefault="00603076" w:rsidP="00603076">
            <w:pPr>
              <w:ind w:left="360"/>
              <w:rPr>
                <w:sz w:val="20"/>
                <w:szCs w:val="20"/>
              </w:rPr>
            </w:pPr>
            <w:proofErr w:type="spellStart"/>
            <w:r w:rsidRPr="001265BC">
              <w:rPr>
                <w:sz w:val="20"/>
                <w:szCs w:val="20"/>
              </w:rPr>
              <w:t>ф.и.о.</w:t>
            </w:r>
            <w:proofErr w:type="spellEnd"/>
            <w:r w:rsidRPr="001265BC">
              <w:rPr>
                <w:sz w:val="20"/>
                <w:szCs w:val="20"/>
              </w:rPr>
              <w:tab/>
            </w:r>
            <w:r w:rsidRPr="001265BC">
              <w:rPr>
                <w:sz w:val="20"/>
                <w:szCs w:val="20"/>
              </w:rPr>
              <w:tab/>
            </w:r>
            <w:r w:rsidRPr="001265BC">
              <w:rPr>
                <w:sz w:val="20"/>
                <w:szCs w:val="20"/>
              </w:rPr>
              <w:tab/>
            </w:r>
            <w:r>
              <w:rPr>
                <w:sz w:val="20"/>
                <w:szCs w:val="20"/>
                <w:u w:val="single"/>
              </w:rPr>
              <w:t xml:space="preserve"> Ахметова </w:t>
            </w:r>
            <w:proofErr w:type="spellStart"/>
            <w:r>
              <w:rPr>
                <w:sz w:val="20"/>
                <w:szCs w:val="20"/>
                <w:u w:val="single"/>
              </w:rPr>
              <w:t>Жибек</w:t>
            </w:r>
            <w:proofErr w:type="spellEnd"/>
            <w:r>
              <w:rPr>
                <w:sz w:val="20"/>
                <w:szCs w:val="20"/>
                <w:u w:val="single"/>
              </w:rPr>
              <w:t xml:space="preserve"> </w:t>
            </w:r>
            <w:proofErr w:type="spellStart"/>
            <w:r>
              <w:rPr>
                <w:sz w:val="20"/>
                <w:szCs w:val="20"/>
                <w:u w:val="single"/>
              </w:rPr>
              <w:t>Аманбаевна</w:t>
            </w:r>
            <w:proofErr w:type="spellEnd"/>
            <w:r>
              <w:rPr>
                <w:sz w:val="20"/>
                <w:szCs w:val="20"/>
                <w:u w:val="single"/>
              </w:rPr>
              <w:t xml:space="preserve"> </w:t>
            </w:r>
          </w:p>
          <w:p w14:paraId="1F9B2EAE" w14:textId="77777777" w:rsidR="00603076" w:rsidRPr="00014A41" w:rsidRDefault="00603076" w:rsidP="00603076">
            <w:pPr>
              <w:ind w:left="360"/>
              <w:rPr>
                <w:sz w:val="20"/>
                <w:szCs w:val="20"/>
                <w:u w:val="single"/>
              </w:rPr>
            </w:pPr>
            <w:r>
              <w:rPr>
                <w:sz w:val="20"/>
                <w:szCs w:val="20"/>
              </w:rPr>
              <w:t>организация</w:t>
            </w:r>
            <w:r>
              <w:rPr>
                <w:sz w:val="20"/>
                <w:szCs w:val="20"/>
              </w:rPr>
              <w:tab/>
              <w:t xml:space="preserve">              </w:t>
            </w:r>
            <w:r>
              <w:rPr>
                <w:sz w:val="20"/>
                <w:szCs w:val="20"/>
                <w:u w:val="single"/>
              </w:rPr>
              <w:t xml:space="preserve"> ГАМО</w:t>
            </w:r>
          </w:p>
          <w:p w14:paraId="1F5A88AD" w14:textId="77777777" w:rsidR="00603076" w:rsidRPr="001265BC" w:rsidRDefault="00603076" w:rsidP="00603076">
            <w:pPr>
              <w:ind w:left="360"/>
              <w:rPr>
                <w:sz w:val="20"/>
                <w:szCs w:val="20"/>
              </w:rPr>
            </w:pPr>
            <w:r w:rsidRPr="001265BC">
              <w:rPr>
                <w:sz w:val="20"/>
                <w:szCs w:val="20"/>
              </w:rPr>
              <w:t>должность</w:t>
            </w:r>
            <w:r w:rsidRPr="001265BC">
              <w:rPr>
                <w:sz w:val="20"/>
                <w:szCs w:val="20"/>
              </w:rPr>
              <w:tab/>
            </w:r>
            <w:r w:rsidRPr="001265BC">
              <w:rPr>
                <w:sz w:val="20"/>
                <w:szCs w:val="20"/>
              </w:rPr>
              <w:tab/>
            </w:r>
            <w:r w:rsidRPr="001265BC">
              <w:rPr>
                <w:sz w:val="20"/>
                <w:szCs w:val="20"/>
              </w:rPr>
              <w:tab/>
            </w:r>
            <w:r>
              <w:rPr>
                <w:sz w:val="20"/>
                <w:szCs w:val="20"/>
                <w:u w:val="single"/>
              </w:rPr>
              <w:t xml:space="preserve"> Президент</w:t>
            </w:r>
          </w:p>
          <w:p w14:paraId="6F3A28EA" w14:textId="77777777" w:rsidR="00603076" w:rsidRDefault="00603076" w:rsidP="00603076">
            <w:pPr>
              <w:ind w:left="360"/>
              <w:rPr>
                <w:sz w:val="20"/>
                <w:szCs w:val="20"/>
                <w:u w:val="single"/>
              </w:rPr>
            </w:pPr>
            <w:r w:rsidRPr="001265BC">
              <w:rPr>
                <w:sz w:val="20"/>
                <w:szCs w:val="20"/>
              </w:rPr>
              <w:t>контактная информация</w:t>
            </w:r>
            <w:r w:rsidRPr="001265BC">
              <w:rPr>
                <w:sz w:val="20"/>
                <w:szCs w:val="20"/>
              </w:rPr>
              <w:tab/>
            </w:r>
            <w:r w:rsidRPr="001265BC">
              <w:rPr>
                <w:sz w:val="20"/>
                <w:szCs w:val="20"/>
                <w:u w:val="single"/>
              </w:rPr>
              <w:t xml:space="preserve"> </w:t>
            </w:r>
            <w:r>
              <w:rPr>
                <w:sz w:val="20"/>
                <w:szCs w:val="20"/>
                <w:u w:val="single"/>
              </w:rPr>
              <w:t>87025176605</w:t>
            </w:r>
          </w:p>
          <w:p w14:paraId="25409192" w14:textId="77777777" w:rsidR="00603076" w:rsidRPr="001265BC" w:rsidRDefault="00603076" w:rsidP="00603076">
            <w:pPr>
              <w:jc w:val="both"/>
              <w:rPr>
                <w:b/>
                <w:iCs/>
                <w:sz w:val="20"/>
                <w:szCs w:val="20"/>
              </w:rPr>
            </w:pPr>
            <w:r w:rsidRPr="001265BC">
              <w:rPr>
                <w:b/>
                <w:iCs/>
                <w:sz w:val="20"/>
                <w:szCs w:val="20"/>
              </w:rPr>
              <w:t>2</w:t>
            </w:r>
            <w:r>
              <w:rPr>
                <w:b/>
                <w:iCs/>
                <w:sz w:val="20"/>
                <w:szCs w:val="20"/>
              </w:rPr>
              <w:t>1</w:t>
            </w:r>
            <w:r w:rsidRPr="001265BC">
              <w:rPr>
                <w:b/>
                <w:iCs/>
                <w:sz w:val="20"/>
                <w:szCs w:val="20"/>
              </w:rPr>
              <w:t>.Настоящим подтверждаю подлинность представленной в анкете информации. Я осознаю, что фальсификация или недостоверная информация может послужить поводом для исключения из списка рассматриваемых кандидатов на занятие вакантных должностей и отказа от сотрудничества в дальнейшем.</w:t>
            </w:r>
          </w:p>
          <w:p w14:paraId="391D4B8E" w14:textId="77777777" w:rsidR="00603076" w:rsidRDefault="00603076" w:rsidP="00603076">
            <w:pPr>
              <w:jc w:val="both"/>
              <w:rPr>
                <w:i/>
                <w:iCs/>
                <w:sz w:val="20"/>
                <w:szCs w:val="20"/>
              </w:rPr>
            </w:pPr>
          </w:p>
          <w:p w14:paraId="33E8654C" w14:textId="77777777" w:rsidR="005E099A" w:rsidRPr="00F23ABA" w:rsidRDefault="00603076" w:rsidP="00F23ABA">
            <w:pPr>
              <w:jc w:val="both"/>
              <w:rPr>
                <w:i/>
                <w:iCs/>
                <w:sz w:val="20"/>
                <w:szCs w:val="20"/>
              </w:rPr>
            </w:pPr>
            <w:r w:rsidRPr="009055BB">
              <w:rPr>
                <w:b/>
                <w:bCs/>
                <w:sz w:val="20"/>
                <w:szCs w:val="20"/>
              </w:rPr>
              <w:t>Подпись __________________</w:t>
            </w:r>
            <w:r w:rsidRPr="009055BB">
              <w:rPr>
                <w:b/>
                <w:bCs/>
                <w:sz w:val="20"/>
                <w:szCs w:val="20"/>
              </w:rPr>
              <w:tab/>
            </w:r>
            <w:r w:rsidRPr="009055BB">
              <w:rPr>
                <w:b/>
                <w:bCs/>
                <w:sz w:val="20"/>
                <w:szCs w:val="20"/>
              </w:rPr>
              <w:tab/>
            </w:r>
            <w:r w:rsidRPr="009055BB">
              <w:rPr>
                <w:b/>
                <w:bCs/>
                <w:sz w:val="20"/>
                <w:szCs w:val="20"/>
              </w:rPr>
              <w:tab/>
              <w:t xml:space="preserve"> </w:t>
            </w:r>
            <w:r>
              <w:rPr>
                <w:b/>
                <w:bCs/>
                <w:sz w:val="20"/>
                <w:szCs w:val="20"/>
              </w:rPr>
              <w:tab/>
            </w:r>
            <w:r>
              <w:rPr>
                <w:b/>
                <w:bCs/>
                <w:sz w:val="20"/>
                <w:szCs w:val="20"/>
              </w:rPr>
              <w:tab/>
            </w:r>
            <w:r>
              <w:rPr>
                <w:b/>
                <w:bCs/>
                <w:sz w:val="20"/>
                <w:szCs w:val="20"/>
              </w:rPr>
              <w:tab/>
            </w:r>
            <w:r w:rsidRPr="009055BB">
              <w:rPr>
                <w:b/>
                <w:bCs/>
                <w:sz w:val="20"/>
                <w:szCs w:val="20"/>
              </w:rPr>
              <w:t xml:space="preserve">  </w:t>
            </w:r>
            <w:r>
              <w:rPr>
                <w:b/>
                <w:bCs/>
                <w:sz w:val="20"/>
                <w:szCs w:val="20"/>
              </w:rPr>
              <w:tab/>
              <w:t xml:space="preserve">        </w:t>
            </w:r>
            <w:r w:rsidRPr="009055BB">
              <w:rPr>
                <w:b/>
                <w:bCs/>
                <w:sz w:val="20"/>
                <w:szCs w:val="20"/>
              </w:rPr>
              <w:t>«</w:t>
            </w:r>
            <w:r>
              <w:rPr>
                <w:b/>
                <w:bCs/>
                <w:sz w:val="20"/>
                <w:szCs w:val="20"/>
              </w:rPr>
              <w:t>10</w:t>
            </w:r>
            <w:r w:rsidRPr="009055BB">
              <w:rPr>
                <w:b/>
                <w:bCs/>
                <w:sz w:val="20"/>
                <w:szCs w:val="20"/>
              </w:rPr>
              <w:t>»</w:t>
            </w:r>
            <w:r>
              <w:rPr>
                <w:b/>
                <w:bCs/>
                <w:sz w:val="20"/>
                <w:szCs w:val="20"/>
              </w:rPr>
              <w:t xml:space="preserve"> февраля </w:t>
            </w:r>
            <w:r w:rsidRPr="009055BB">
              <w:rPr>
                <w:b/>
                <w:bCs/>
                <w:sz w:val="20"/>
                <w:szCs w:val="20"/>
              </w:rPr>
              <w:t>20</w:t>
            </w:r>
            <w:r>
              <w:rPr>
                <w:b/>
                <w:bCs/>
                <w:sz w:val="20"/>
                <w:szCs w:val="20"/>
              </w:rPr>
              <w:t>22</w:t>
            </w:r>
            <w:r w:rsidRPr="009055BB">
              <w:rPr>
                <w:b/>
                <w:bCs/>
                <w:sz w:val="20"/>
                <w:szCs w:val="20"/>
              </w:rPr>
              <w:t>г.</w:t>
            </w:r>
          </w:p>
        </w:tc>
      </w:tr>
      <w:tr w:rsidR="00603076" w:rsidRPr="004806EF" w14:paraId="09A0ED96" w14:textId="77777777" w:rsidTr="00910B03">
        <w:tc>
          <w:tcPr>
            <w:tcW w:w="362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8AC9E5A" w14:textId="77777777" w:rsidR="00603076" w:rsidRPr="009C493A" w:rsidRDefault="00603076" w:rsidP="005A4246">
            <w:pPr>
              <w:spacing w:line="285" w:lineRule="atLeast"/>
              <w:textAlignment w:val="baseline"/>
              <w:rPr>
                <w:color w:val="000000"/>
                <w:spacing w:val="2"/>
                <w:sz w:val="20"/>
                <w:szCs w:val="20"/>
                <w:lang w:val="kk-KZ"/>
              </w:rPr>
            </w:pPr>
            <w:r>
              <w:rPr>
                <w:color w:val="000000"/>
                <w:spacing w:val="2"/>
                <w:sz w:val="20"/>
                <w:szCs w:val="20"/>
                <w:lang w:val="kk-KZ"/>
              </w:rPr>
              <w:lastRenderedPageBreak/>
              <w:t>Қосымша мәліметтер</w:t>
            </w:r>
          </w:p>
        </w:tc>
        <w:tc>
          <w:tcPr>
            <w:tcW w:w="12497" w:type="dxa"/>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143A30F" w14:textId="27E9F198" w:rsidR="00F23ABA" w:rsidRPr="000252E3" w:rsidRDefault="00F23ABA" w:rsidP="000252E3">
            <w:pPr>
              <w:rPr>
                <w:sz w:val="20"/>
                <w:szCs w:val="20"/>
                <w:lang w:val="kk-KZ"/>
              </w:rPr>
            </w:pPr>
            <w:r>
              <w:rPr>
                <w:b/>
                <w:noProof/>
                <w:sz w:val="32"/>
                <w:szCs w:val="32"/>
              </w:rPr>
              <w:drawing>
                <wp:anchor distT="0" distB="0" distL="114300" distR="114300" simplePos="0" relativeHeight="251675648" behindDoc="0" locked="0" layoutInCell="1" allowOverlap="1" wp14:anchorId="4DFE2EA0" wp14:editId="54E6260A">
                  <wp:simplePos x="0" y="0"/>
                  <wp:positionH relativeFrom="column">
                    <wp:posOffset>2018030</wp:posOffset>
                  </wp:positionH>
                  <wp:positionV relativeFrom="paragraph">
                    <wp:posOffset>3467100</wp:posOffset>
                  </wp:positionV>
                  <wp:extent cx="2514600" cy="3467100"/>
                  <wp:effectExtent l="0" t="0" r="0" b="0"/>
                  <wp:wrapNone/>
                  <wp:docPr id="17" name="Рисунок 17" descr="C:\Users\User\AppData\Local\Microsoft\Windows\INetCache\Content.Word\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INetCache\Content.Word\1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2514600" cy="3467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rPr>
              <w:drawing>
                <wp:anchor distT="0" distB="0" distL="114300" distR="114300" simplePos="0" relativeHeight="251673600" behindDoc="0" locked="0" layoutInCell="1" allowOverlap="1" wp14:anchorId="26A8CC2E" wp14:editId="34ADBAC8">
                  <wp:simplePos x="0" y="0"/>
                  <wp:positionH relativeFrom="column">
                    <wp:posOffset>2551430</wp:posOffset>
                  </wp:positionH>
                  <wp:positionV relativeFrom="paragraph">
                    <wp:posOffset>4495800</wp:posOffset>
                  </wp:positionV>
                  <wp:extent cx="2943860" cy="4038600"/>
                  <wp:effectExtent l="5080" t="0" r="0" b="0"/>
                  <wp:wrapNone/>
                  <wp:docPr id="15" name="Рисунок 15" descr="C:\Users\User\AppData\Local\Microsoft\Windows\INetCache\Content.Word\1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INetCache\Content.Word\1 0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943860" cy="4038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rPr>
              <w:drawing>
                <wp:anchor distT="0" distB="0" distL="114300" distR="114300" simplePos="0" relativeHeight="251672576" behindDoc="0" locked="0" layoutInCell="1" allowOverlap="1" wp14:anchorId="07E35BBB" wp14:editId="3842DCF1">
                  <wp:simplePos x="0" y="0"/>
                  <wp:positionH relativeFrom="column">
                    <wp:posOffset>2551430</wp:posOffset>
                  </wp:positionH>
                  <wp:positionV relativeFrom="paragraph">
                    <wp:posOffset>4495800</wp:posOffset>
                  </wp:positionV>
                  <wp:extent cx="2943860" cy="4038600"/>
                  <wp:effectExtent l="5080" t="0" r="0" b="0"/>
                  <wp:wrapNone/>
                  <wp:docPr id="14" name="Рисунок 14" descr="C:\Users\User\AppData\Local\Microsoft\Windows\INetCache\Content.Word\1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INetCache\Content.Word\1 0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943860" cy="4038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rPr>
              <w:drawing>
                <wp:anchor distT="0" distB="0" distL="114300" distR="114300" simplePos="0" relativeHeight="251668480" behindDoc="0" locked="0" layoutInCell="1" allowOverlap="1" wp14:anchorId="7822D261" wp14:editId="6AEDC25B">
                  <wp:simplePos x="0" y="0"/>
                  <wp:positionH relativeFrom="column">
                    <wp:posOffset>303530</wp:posOffset>
                  </wp:positionH>
                  <wp:positionV relativeFrom="paragraph">
                    <wp:posOffset>5374005</wp:posOffset>
                  </wp:positionV>
                  <wp:extent cx="3773170" cy="1548130"/>
                  <wp:effectExtent l="0" t="0" r="0" b="0"/>
                  <wp:wrapNone/>
                  <wp:docPr id="10" name="Рисунок 10" descr="C:\Users\User\AppData\Local\Microsoft\Windows\INetCache\Content.Word\1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INetCache\Content.Word\1 0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3170" cy="154813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rPr>
              <w:drawing>
                <wp:anchor distT="0" distB="0" distL="114300" distR="114300" simplePos="0" relativeHeight="251667456" behindDoc="0" locked="0" layoutInCell="1" allowOverlap="1" wp14:anchorId="3E460549" wp14:editId="1F458E79">
                  <wp:simplePos x="0" y="0"/>
                  <wp:positionH relativeFrom="column">
                    <wp:posOffset>303530</wp:posOffset>
                  </wp:positionH>
                  <wp:positionV relativeFrom="paragraph">
                    <wp:posOffset>5374005</wp:posOffset>
                  </wp:positionV>
                  <wp:extent cx="3773170" cy="1548130"/>
                  <wp:effectExtent l="0" t="0" r="0" b="0"/>
                  <wp:wrapNone/>
                  <wp:docPr id="9" name="Рисунок 9" descr="C:\Users\User\AppData\Local\Microsoft\Windows\INetCache\Content.Word\1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Content.Word\1 0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3170" cy="154813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rPr>
              <w:drawing>
                <wp:anchor distT="0" distB="0" distL="114300" distR="114300" simplePos="0" relativeHeight="251666432" behindDoc="0" locked="0" layoutInCell="1" allowOverlap="1" wp14:anchorId="4A778056" wp14:editId="65834EEA">
                  <wp:simplePos x="0" y="0"/>
                  <wp:positionH relativeFrom="column">
                    <wp:posOffset>303530</wp:posOffset>
                  </wp:positionH>
                  <wp:positionV relativeFrom="paragraph">
                    <wp:posOffset>5374005</wp:posOffset>
                  </wp:positionV>
                  <wp:extent cx="5943600" cy="2438400"/>
                  <wp:effectExtent l="0" t="0" r="0" b="0"/>
                  <wp:wrapNone/>
                  <wp:docPr id="8" name="Рисунок 8" descr="C:\Users\User\AppData\Local\Microsoft\Windows\INetCache\Content.Word\1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INetCache\Content.Word\1 00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rPr>
              <w:drawing>
                <wp:anchor distT="0" distB="0" distL="114300" distR="114300" simplePos="0" relativeHeight="251665408" behindDoc="0" locked="0" layoutInCell="1" allowOverlap="1" wp14:anchorId="79774185" wp14:editId="6F197556">
                  <wp:simplePos x="0" y="0"/>
                  <wp:positionH relativeFrom="column">
                    <wp:posOffset>303530</wp:posOffset>
                  </wp:positionH>
                  <wp:positionV relativeFrom="paragraph">
                    <wp:posOffset>5374005</wp:posOffset>
                  </wp:positionV>
                  <wp:extent cx="5943600" cy="2438400"/>
                  <wp:effectExtent l="0" t="0" r="0" b="0"/>
                  <wp:wrapNone/>
                  <wp:docPr id="7" name="Рисунок 7" descr="C:\Users\User\AppData\Local\Microsoft\Windows\INetCache\Content.Word\1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1 00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rPr>
              <w:drawing>
                <wp:anchor distT="0" distB="0" distL="114300" distR="114300" simplePos="0" relativeHeight="251664384" behindDoc="0" locked="0" layoutInCell="1" allowOverlap="1" wp14:anchorId="3EB76558" wp14:editId="1CB7B99D">
                  <wp:simplePos x="0" y="0"/>
                  <wp:positionH relativeFrom="column">
                    <wp:posOffset>303530</wp:posOffset>
                  </wp:positionH>
                  <wp:positionV relativeFrom="paragraph">
                    <wp:posOffset>5374005</wp:posOffset>
                  </wp:positionV>
                  <wp:extent cx="5943600" cy="2438400"/>
                  <wp:effectExtent l="0" t="0" r="0" b="0"/>
                  <wp:wrapNone/>
                  <wp:docPr id="6" name="Рисунок 6" descr="C:\Users\User\AppData\Local\Microsoft\Windows\INetCache\Content.Word\1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1 00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rPr>
              <w:drawing>
                <wp:anchor distT="0" distB="0" distL="114300" distR="114300" simplePos="0" relativeHeight="251663360" behindDoc="0" locked="0" layoutInCell="1" allowOverlap="1" wp14:anchorId="4F586AF1" wp14:editId="0E0B6E27">
                  <wp:simplePos x="0" y="0"/>
                  <wp:positionH relativeFrom="column">
                    <wp:posOffset>303530</wp:posOffset>
                  </wp:positionH>
                  <wp:positionV relativeFrom="paragraph">
                    <wp:posOffset>5374005</wp:posOffset>
                  </wp:positionV>
                  <wp:extent cx="5943600" cy="2438400"/>
                  <wp:effectExtent l="0" t="0" r="0" b="0"/>
                  <wp:wrapNone/>
                  <wp:docPr id="5" name="Рисунок 5" descr="C:\Users\User\AppData\Local\Microsoft\Windows\INetCache\Content.Word\1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1 00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2"/>
                <w:szCs w:val="32"/>
              </w:rPr>
              <w:drawing>
                <wp:anchor distT="0" distB="0" distL="114300" distR="114300" simplePos="0" relativeHeight="251662336" behindDoc="0" locked="0" layoutInCell="1" allowOverlap="1" wp14:anchorId="678D9666" wp14:editId="3DCFA4CA">
                  <wp:simplePos x="0" y="0"/>
                  <wp:positionH relativeFrom="column">
                    <wp:posOffset>303530</wp:posOffset>
                  </wp:positionH>
                  <wp:positionV relativeFrom="paragraph">
                    <wp:posOffset>5374005</wp:posOffset>
                  </wp:positionV>
                  <wp:extent cx="5943600" cy="2438400"/>
                  <wp:effectExtent l="0" t="0" r="0" b="0"/>
                  <wp:wrapNone/>
                  <wp:docPr id="4" name="Рисунок 4" descr="C:\Users\User\AppData\Local\Microsoft\Windows\INetCache\Content.Word\1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1 00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52E3">
              <w:rPr>
                <w:sz w:val="20"/>
                <w:szCs w:val="20"/>
                <w:lang w:val="kk-KZ"/>
              </w:rPr>
              <w:t>Маңғыстау облысы қоғамдық кеңесінің мүшесі</w:t>
            </w:r>
          </w:p>
          <w:p w14:paraId="2AD3516A" w14:textId="1C4E34F6" w:rsidR="00F23ABA" w:rsidRPr="009D2A78" w:rsidRDefault="00F23ABA" w:rsidP="00F23ABA">
            <w:pPr>
              <w:tabs>
                <w:tab w:val="left" w:pos="7635"/>
              </w:tabs>
              <w:rPr>
                <w:b/>
                <w:sz w:val="32"/>
                <w:szCs w:val="32"/>
              </w:rPr>
            </w:pPr>
            <w:r w:rsidRPr="009D2A78">
              <w:rPr>
                <w:b/>
                <w:sz w:val="32"/>
                <w:szCs w:val="32"/>
              </w:rPr>
              <w:tab/>
            </w:r>
          </w:p>
          <w:p w14:paraId="07E7169E" w14:textId="77777777" w:rsidR="00F23ABA" w:rsidRPr="009D2A78" w:rsidRDefault="00F23ABA" w:rsidP="00F23ABA">
            <w:pPr>
              <w:tabs>
                <w:tab w:val="left" w:pos="900"/>
                <w:tab w:val="center" w:pos="6173"/>
              </w:tabs>
              <w:rPr>
                <w:b/>
                <w:sz w:val="32"/>
                <w:szCs w:val="32"/>
              </w:rPr>
            </w:pPr>
            <w:r w:rsidRPr="009D2A78">
              <w:rPr>
                <w:b/>
                <w:sz w:val="32"/>
                <w:szCs w:val="32"/>
              </w:rPr>
              <w:tab/>
            </w:r>
            <w:r w:rsidRPr="009D2A78">
              <w:rPr>
                <w:b/>
                <w:sz w:val="32"/>
                <w:szCs w:val="32"/>
              </w:rPr>
              <w:tab/>
            </w:r>
          </w:p>
          <w:p w14:paraId="475B6D56" w14:textId="77777777" w:rsidR="00F23ABA" w:rsidRPr="009D2A78" w:rsidRDefault="00F23ABA" w:rsidP="00603076">
            <w:pPr>
              <w:jc w:val="center"/>
              <w:rPr>
                <w:b/>
                <w:sz w:val="32"/>
                <w:szCs w:val="32"/>
              </w:rPr>
            </w:pPr>
          </w:p>
          <w:p w14:paraId="197E5017" w14:textId="77777777" w:rsidR="00F23ABA" w:rsidRPr="009D2A78" w:rsidRDefault="00F23ABA" w:rsidP="00603076">
            <w:pPr>
              <w:jc w:val="center"/>
              <w:rPr>
                <w:b/>
                <w:sz w:val="32"/>
                <w:szCs w:val="32"/>
              </w:rPr>
            </w:pPr>
          </w:p>
          <w:p w14:paraId="1DD33FA6" w14:textId="77777777" w:rsidR="00F23ABA" w:rsidRPr="009D2A78" w:rsidRDefault="00F23ABA" w:rsidP="00603076">
            <w:pPr>
              <w:jc w:val="center"/>
              <w:rPr>
                <w:b/>
                <w:sz w:val="32"/>
                <w:szCs w:val="32"/>
              </w:rPr>
            </w:pPr>
          </w:p>
          <w:p w14:paraId="4C3D8D1C" w14:textId="77777777" w:rsidR="00F23ABA" w:rsidRPr="009D2A78" w:rsidRDefault="00F23ABA" w:rsidP="00603076">
            <w:pPr>
              <w:jc w:val="center"/>
              <w:rPr>
                <w:b/>
                <w:sz w:val="32"/>
                <w:szCs w:val="32"/>
              </w:rPr>
            </w:pPr>
          </w:p>
          <w:p w14:paraId="705B41C9" w14:textId="77777777" w:rsidR="00F23ABA" w:rsidRPr="009D2A78" w:rsidRDefault="00F23ABA" w:rsidP="00603076">
            <w:pPr>
              <w:jc w:val="center"/>
              <w:rPr>
                <w:b/>
                <w:sz w:val="32"/>
                <w:szCs w:val="32"/>
              </w:rPr>
            </w:pPr>
          </w:p>
          <w:p w14:paraId="77F7BB52" w14:textId="77777777" w:rsidR="00F23ABA" w:rsidRPr="009D2A78" w:rsidRDefault="00F23ABA" w:rsidP="00603076">
            <w:pPr>
              <w:jc w:val="center"/>
              <w:rPr>
                <w:b/>
                <w:sz w:val="32"/>
                <w:szCs w:val="32"/>
              </w:rPr>
            </w:pPr>
          </w:p>
          <w:p w14:paraId="75DA2A01" w14:textId="77777777" w:rsidR="00F23ABA" w:rsidRPr="009D2A78" w:rsidRDefault="00F23ABA" w:rsidP="00603076">
            <w:pPr>
              <w:jc w:val="center"/>
              <w:rPr>
                <w:b/>
                <w:sz w:val="32"/>
                <w:szCs w:val="32"/>
              </w:rPr>
            </w:pPr>
          </w:p>
          <w:p w14:paraId="4D8A53E3" w14:textId="77777777" w:rsidR="000252E3" w:rsidRPr="009D2A78" w:rsidRDefault="000252E3" w:rsidP="00603076">
            <w:pPr>
              <w:jc w:val="center"/>
              <w:rPr>
                <w:b/>
                <w:sz w:val="32"/>
                <w:szCs w:val="32"/>
              </w:rPr>
            </w:pPr>
          </w:p>
          <w:p w14:paraId="4EC0F81E" w14:textId="7F528759" w:rsidR="000252E3" w:rsidRPr="009D2A78" w:rsidRDefault="000252E3" w:rsidP="00603076">
            <w:pPr>
              <w:jc w:val="center"/>
              <w:rPr>
                <w:b/>
                <w:sz w:val="32"/>
                <w:szCs w:val="32"/>
              </w:rPr>
            </w:pPr>
          </w:p>
          <w:p w14:paraId="5BFB69C5" w14:textId="77777777" w:rsidR="00F23ABA" w:rsidRPr="009D2A78" w:rsidRDefault="00F23ABA" w:rsidP="00603076">
            <w:pPr>
              <w:jc w:val="center"/>
              <w:rPr>
                <w:b/>
                <w:sz w:val="32"/>
                <w:szCs w:val="32"/>
              </w:rPr>
            </w:pPr>
          </w:p>
          <w:p w14:paraId="5715805C" w14:textId="77777777" w:rsidR="00F23ABA" w:rsidRPr="00970A7F" w:rsidRDefault="00970A7F" w:rsidP="00970A7F">
            <w:pPr>
              <w:rPr>
                <w:b/>
                <w:sz w:val="20"/>
                <w:szCs w:val="20"/>
                <w:lang w:val="kk-KZ"/>
              </w:rPr>
            </w:pPr>
            <w:r w:rsidRPr="00970A7F">
              <w:rPr>
                <w:b/>
                <w:sz w:val="20"/>
                <w:szCs w:val="20"/>
                <w:lang w:val="kk-KZ"/>
              </w:rPr>
              <w:t>Руководитель Первый антикоррупционный медиа центр</w:t>
            </w:r>
          </w:p>
          <w:p w14:paraId="6EEA226F" w14:textId="77777777" w:rsidR="00F23ABA" w:rsidRPr="009D2A78" w:rsidRDefault="00F23ABA" w:rsidP="00603076">
            <w:pPr>
              <w:jc w:val="center"/>
              <w:rPr>
                <w:b/>
                <w:sz w:val="32"/>
                <w:szCs w:val="32"/>
              </w:rPr>
            </w:pPr>
          </w:p>
          <w:p w14:paraId="2737F470" w14:textId="77777777" w:rsidR="00F23ABA" w:rsidRPr="009D2A78" w:rsidRDefault="00F23ABA" w:rsidP="00603076">
            <w:pPr>
              <w:jc w:val="center"/>
              <w:rPr>
                <w:b/>
                <w:sz w:val="32"/>
                <w:szCs w:val="32"/>
              </w:rPr>
            </w:pPr>
          </w:p>
          <w:p w14:paraId="28A926C2" w14:textId="77777777" w:rsidR="00F23ABA" w:rsidRPr="009D2A78" w:rsidRDefault="00F23ABA" w:rsidP="00603076">
            <w:pPr>
              <w:jc w:val="center"/>
              <w:rPr>
                <w:b/>
                <w:sz w:val="32"/>
                <w:szCs w:val="32"/>
              </w:rPr>
            </w:pPr>
          </w:p>
          <w:p w14:paraId="7C40B18C" w14:textId="78EDED88" w:rsidR="00F23ABA" w:rsidRPr="009D2A78" w:rsidRDefault="00F23ABA" w:rsidP="00603076">
            <w:pPr>
              <w:jc w:val="center"/>
              <w:rPr>
                <w:b/>
                <w:sz w:val="32"/>
                <w:szCs w:val="32"/>
              </w:rPr>
            </w:pPr>
          </w:p>
          <w:p w14:paraId="58E8363A" w14:textId="77777777" w:rsidR="00F23ABA" w:rsidRPr="009D2A78" w:rsidRDefault="00F23ABA" w:rsidP="00603076">
            <w:pPr>
              <w:jc w:val="center"/>
              <w:rPr>
                <w:b/>
                <w:sz w:val="32"/>
                <w:szCs w:val="32"/>
              </w:rPr>
            </w:pPr>
          </w:p>
          <w:p w14:paraId="5F753E56" w14:textId="77777777" w:rsidR="003F307D" w:rsidRPr="009D2A78" w:rsidRDefault="003F307D" w:rsidP="00603076">
            <w:pPr>
              <w:jc w:val="center"/>
              <w:rPr>
                <w:b/>
                <w:sz w:val="32"/>
                <w:szCs w:val="32"/>
              </w:rPr>
            </w:pPr>
          </w:p>
          <w:p w14:paraId="2FE55F55" w14:textId="77777777" w:rsidR="003F307D" w:rsidRPr="009D2A78" w:rsidRDefault="003F307D" w:rsidP="00603076">
            <w:pPr>
              <w:jc w:val="center"/>
              <w:rPr>
                <w:b/>
                <w:sz w:val="32"/>
                <w:szCs w:val="32"/>
              </w:rPr>
            </w:pPr>
          </w:p>
          <w:p w14:paraId="0D86FD8C" w14:textId="77777777" w:rsidR="003F307D" w:rsidRPr="009D2A78" w:rsidRDefault="003F307D" w:rsidP="00603076">
            <w:pPr>
              <w:jc w:val="center"/>
              <w:rPr>
                <w:b/>
                <w:sz w:val="32"/>
                <w:szCs w:val="32"/>
              </w:rPr>
            </w:pPr>
          </w:p>
          <w:p w14:paraId="0EB9AA25" w14:textId="77777777" w:rsidR="003F307D" w:rsidRPr="009D2A78" w:rsidRDefault="003F307D" w:rsidP="00603076">
            <w:pPr>
              <w:jc w:val="center"/>
              <w:rPr>
                <w:b/>
                <w:sz w:val="32"/>
                <w:szCs w:val="32"/>
              </w:rPr>
            </w:pPr>
          </w:p>
          <w:p w14:paraId="03C10F75" w14:textId="77777777" w:rsidR="003F307D" w:rsidRPr="009D2A78" w:rsidRDefault="003F307D" w:rsidP="00603076">
            <w:pPr>
              <w:jc w:val="center"/>
              <w:rPr>
                <w:b/>
                <w:sz w:val="32"/>
                <w:szCs w:val="32"/>
              </w:rPr>
            </w:pPr>
          </w:p>
          <w:p w14:paraId="207AAFF5" w14:textId="77777777" w:rsidR="003F307D" w:rsidRPr="009D2A78" w:rsidRDefault="003F307D" w:rsidP="00603076">
            <w:pPr>
              <w:jc w:val="center"/>
              <w:rPr>
                <w:b/>
                <w:sz w:val="32"/>
                <w:szCs w:val="32"/>
              </w:rPr>
            </w:pPr>
          </w:p>
          <w:p w14:paraId="1DBD032D" w14:textId="77777777" w:rsidR="003F307D" w:rsidRPr="009D2A78" w:rsidRDefault="003F307D" w:rsidP="00603076">
            <w:pPr>
              <w:jc w:val="center"/>
              <w:rPr>
                <w:b/>
                <w:sz w:val="32"/>
                <w:szCs w:val="32"/>
              </w:rPr>
            </w:pPr>
          </w:p>
          <w:p w14:paraId="772F9F86" w14:textId="77777777" w:rsidR="003F307D" w:rsidRPr="009D2A78" w:rsidRDefault="003F307D" w:rsidP="00603076">
            <w:pPr>
              <w:jc w:val="center"/>
              <w:rPr>
                <w:b/>
                <w:sz w:val="32"/>
                <w:szCs w:val="32"/>
              </w:rPr>
            </w:pPr>
          </w:p>
          <w:p w14:paraId="7907D123" w14:textId="5ABE85C6" w:rsidR="003F307D" w:rsidRPr="009D2A78" w:rsidRDefault="003F307D" w:rsidP="00603076">
            <w:pPr>
              <w:jc w:val="center"/>
              <w:rPr>
                <w:b/>
                <w:sz w:val="32"/>
                <w:szCs w:val="32"/>
              </w:rPr>
            </w:pPr>
          </w:p>
          <w:p w14:paraId="3BEF167D" w14:textId="77777777" w:rsidR="003F307D" w:rsidRPr="009D2A78" w:rsidRDefault="003F307D" w:rsidP="00603076">
            <w:pPr>
              <w:jc w:val="center"/>
              <w:rPr>
                <w:b/>
                <w:sz w:val="32"/>
                <w:szCs w:val="32"/>
              </w:rPr>
            </w:pPr>
          </w:p>
          <w:p w14:paraId="5E3E8D1B" w14:textId="77777777" w:rsidR="003F307D" w:rsidRPr="009D2A78" w:rsidRDefault="003F307D" w:rsidP="00603076">
            <w:pPr>
              <w:jc w:val="center"/>
              <w:rPr>
                <w:b/>
                <w:sz w:val="32"/>
                <w:szCs w:val="32"/>
              </w:rPr>
            </w:pPr>
          </w:p>
          <w:p w14:paraId="20B81A87" w14:textId="77777777" w:rsidR="003F307D" w:rsidRPr="009D2A78" w:rsidRDefault="003F307D" w:rsidP="00603076">
            <w:pPr>
              <w:jc w:val="center"/>
              <w:rPr>
                <w:b/>
                <w:sz w:val="32"/>
                <w:szCs w:val="32"/>
              </w:rPr>
            </w:pPr>
          </w:p>
          <w:p w14:paraId="51DE7F17" w14:textId="77777777" w:rsidR="003F307D" w:rsidRPr="009D2A78" w:rsidRDefault="003F307D" w:rsidP="00603076">
            <w:pPr>
              <w:jc w:val="center"/>
              <w:rPr>
                <w:b/>
                <w:sz w:val="32"/>
                <w:szCs w:val="32"/>
              </w:rPr>
            </w:pPr>
          </w:p>
          <w:p w14:paraId="5FBE6B39" w14:textId="77777777" w:rsidR="003F307D" w:rsidRPr="009D2A78" w:rsidRDefault="003F307D" w:rsidP="00603076">
            <w:pPr>
              <w:jc w:val="center"/>
              <w:rPr>
                <w:b/>
                <w:sz w:val="32"/>
                <w:szCs w:val="32"/>
              </w:rPr>
            </w:pPr>
          </w:p>
          <w:p w14:paraId="272449B1" w14:textId="77777777" w:rsidR="003F307D" w:rsidRPr="009D2A78" w:rsidRDefault="003F307D" w:rsidP="00603076">
            <w:pPr>
              <w:jc w:val="center"/>
              <w:rPr>
                <w:b/>
                <w:sz w:val="32"/>
                <w:szCs w:val="32"/>
              </w:rPr>
            </w:pPr>
          </w:p>
          <w:p w14:paraId="362BD8ED" w14:textId="77777777" w:rsidR="003F307D" w:rsidRPr="009D2A78" w:rsidRDefault="003F307D" w:rsidP="00603076">
            <w:pPr>
              <w:jc w:val="center"/>
              <w:rPr>
                <w:b/>
                <w:sz w:val="32"/>
                <w:szCs w:val="32"/>
              </w:rPr>
            </w:pPr>
          </w:p>
          <w:p w14:paraId="4B2DDCD4" w14:textId="77777777" w:rsidR="003F307D" w:rsidRPr="009D2A78" w:rsidRDefault="003F307D" w:rsidP="00603076">
            <w:pPr>
              <w:jc w:val="center"/>
              <w:rPr>
                <w:b/>
                <w:sz w:val="32"/>
                <w:szCs w:val="32"/>
              </w:rPr>
            </w:pPr>
          </w:p>
          <w:p w14:paraId="397D9DF6" w14:textId="77777777" w:rsidR="003F307D" w:rsidRPr="009D2A78" w:rsidRDefault="003F307D" w:rsidP="00603076">
            <w:pPr>
              <w:jc w:val="center"/>
              <w:rPr>
                <w:b/>
                <w:sz w:val="32"/>
                <w:szCs w:val="32"/>
              </w:rPr>
            </w:pPr>
          </w:p>
          <w:p w14:paraId="2321C441" w14:textId="77777777" w:rsidR="003F307D" w:rsidRPr="009D2A78" w:rsidRDefault="003F307D" w:rsidP="00603076">
            <w:pPr>
              <w:jc w:val="center"/>
              <w:rPr>
                <w:b/>
                <w:sz w:val="32"/>
                <w:szCs w:val="32"/>
              </w:rPr>
            </w:pPr>
          </w:p>
          <w:p w14:paraId="6172BBF1" w14:textId="77777777" w:rsidR="00603076" w:rsidRPr="009D2A78" w:rsidRDefault="00603076" w:rsidP="00F23ABA">
            <w:pPr>
              <w:rPr>
                <w:b/>
                <w:sz w:val="32"/>
                <w:szCs w:val="32"/>
              </w:rPr>
            </w:pPr>
          </w:p>
        </w:tc>
      </w:tr>
      <w:tr w:rsidR="00F23ABA" w:rsidRPr="00DC4642" w14:paraId="143645A3" w14:textId="77777777" w:rsidTr="00910B03">
        <w:tc>
          <w:tcPr>
            <w:tcW w:w="362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DC74F95" w14:textId="77777777" w:rsidR="00F23ABA" w:rsidRPr="000252E3" w:rsidRDefault="000252E3" w:rsidP="005A4246">
            <w:pPr>
              <w:spacing w:line="285" w:lineRule="atLeast"/>
              <w:textAlignment w:val="baseline"/>
              <w:rPr>
                <w:color w:val="000000"/>
                <w:spacing w:val="2"/>
                <w:sz w:val="20"/>
                <w:szCs w:val="20"/>
                <w:lang w:val="kk-KZ"/>
              </w:rPr>
            </w:pPr>
            <w:r>
              <w:rPr>
                <w:color w:val="000000"/>
                <w:spacing w:val="2"/>
                <w:sz w:val="20"/>
                <w:szCs w:val="20"/>
                <w:lang w:val="kk-KZ"/>
              </w:rPr>
              <w:lastRenderedPageBreak/>
              <w:t>Қосымша мәліметтер</w:t>
            </w:r>
          </w:p>
        </w:tc>
        <w:tc>
          <w:tcPr>
            <w:tcW w:w="12497" w:type="dxa"/>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244FAE4" w14:textId="77777777" w:rsidR="00F23ABA" w:rsidRDefault="000252E3" w:rsidP="000252E3">
            <w:pPr>
              <w:rPr>
                <w:noProof/>
                <w:sz w:val="20"/>
                <w:szCs w:val="20"/>
                <w:lang w:val="kk-KZ"/>
              </w:rPr>
            </w:pPr>
            <w:r w:rsidRPr="000252E3">
              <w:rPr>
                <w:noProof/>
                <w:sz w:val="20"/>
                <w:szCs w:val="20"/>
                <w:lang w:val="kk-KZ"/>
              </w:rPr>
              <w:t>2018 жылы Алматы қаласында «Open Budget» тақырыбында тренинг өттім,</w:t>
            </w:r>
            <w:r>
              <w:rPr>
                <w:noProof/>
                <w:sz w:val="20"/>
                <w:szCs w:val="20"/>
                <w:lang w:val="kk-KZ"/>
              </w:rPr>
              <w:t xml:space="preserve"> бюджетті мониторинг жасау қабілетім бар.</w:t>
            </w:r>
          </w:p>
          <w:p w14:paraId="0B59EF19" w14:textId="77777777" w:rsidR="000252E3" w:rsidRPr="000252E3" w:rsidRDefault="000252E3" w:rsidP="000252E3">
            <w:pPr>
              <w:rPr>
                <w:noProof/>
                <w:sz w:val="20"/>
                <w:szCs w:val="20"/>
                <w:lang w:val="kk-KZ"/>
              </w:rPr>
            </w:pPr>
            <w:r>
              <w:rPr>
                <w:noProof/>
                <w:sz w:val="20"/>
                <w:szCs w:val="20"/>
                <w:lang w:val="kk-KZ"/>
              </w:rPr>
              <w:t>Қоғам белсендісі ретінде көп кейстен өттім.</w:t>
            </w:r>
          </w:p>
        </w:tc>
      </w:tr>
      <w:tr w:rsidR="005E099A" w:rsidRPr="000252E3" w14:paraId="2DBD9F99" w14:textId="77777777" w:rsidTr="00910B03">
        <w:tc>
          <w:tcPr>
            <w:tcW w:w="362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11A307F" w14:textId="77777777" w:rsidR="005E099A" w:rsidRPr="009C493A" w:rsidRDefault="005E099A" w:rsidP="005E099A">
            <w:pPr>
              <w:spacing w:line="285" w:lineRule="atLeast"/>
              <w:textAlignment w:val="baseline"/>
              <w:rPr>
                <w:color w:val="000000"/>
                <w:spacing w:val="2"/>
                <w:sz w:val="20"/>
                <w:szCs w:val="20"/>
                <w:lang w:val="kk-KZ"/>
              </w:rPr>
            </w:pPr>
            <w:r w:rsidRPr="009C493A">
              <w:rPr>
                <w:color w:val="000000"/>
                <w:spacing w:val="2"/>
                <w:sz w:val="20"/>
                <w:szCs w:val="20"/>
                <w:lang w:val="kk-KZ"/>
              </w:rPr>
              <w:t xml:space="preserve"> Команда мүшесінің аты-жөні және мәлімделген жобадағы команда қатысушысының лауазымы</w:t>
            </w:r>
          </w:p>
        </w:tc>
        <w:tc>
          <w:tcPr>
            <w:tcW w:w="12497" w:type="dxa"/>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4C3270A" w14:textId="77777777" w:rsidR="005E099A" w:rsidRPr="009C493A" w:rsidRDefault="005E099A" w:rsidP="00EC154E">
            <w:pPr>
              <w:rPr>
                <w:color w:val="000000"/>
                <w:sz w:val="20"/>
                <w:szCs w:val="20"/>
                <w:lang w:val="kk-KZ"/>
              </w:rPr>
            </w:pPr>
            <w:r w:rsidRPr="009C493A">
              <w:rPr>
                <w:color w:val="000000"/>
                <w:sz w:val="20"/>
                <w:szCs w:val="20"/>
                <w:lang w:val="kk-KZ"/>
              </w:rPr>
              <w:t>Тлемис</w:t>
            </w:r>
            <w:r w:rsidR="00EC154E">
              <w:rPr>
                <w:color w:val="000000"/>
                <w:sz w:val="20"/>
                <w:szCs w:val="20"/>
                <w:lang w:val="kk-KZ"/>
              </w:rPr>
              <w:t>ова Айжамал Дусегалиевна – есепші</w:t>
            </w:r>
          </w:p>
        </w:tc>
      </w:tr>
      <w:tr w:rsidR="005E099A" w:rsidRPr="00DC4642" w14:paraId="38190CA3" w14:textId="77777777" w:rsidTr="00910B03">
        <w:tc>
          <w:tcPr>
            <w:tcW w:w="362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EA08446" w14:textId="77777777" w:rsidR="005E099A" w:rsidRPr="005E099A" w:rsidRDefault="005E099A" w:rsidP="005E099A">
            <w:pPr>
              <w:spacing w:line="285" w:lineRule="atLeast"/>
              <w:textAlignment w:val="baseline"/>
              <w:rPr>
                <w:color w:val="000000"/>
                <w:spacing w:val="2"/>
                <w:sz w:val="20"/>
                <w:szCs w:val="20"/>
                <w:lang w:val="kk-KZ"/>
              </w:rPr>
            </w:pPr>
            <w:r>
              <w:rPr>
                <w:color w:val="000000"/>
                <w:spacing w:val="2"/>
                <w:sz w:val="20"/>
                <w:szCs w:val="20"/>
                <w:lang w:val="kk-KZ"/>
              </w:rPr>
              <w:t>Жұмыс тәжірибесі</w:t>
            </w:r>
          </w:p>
        </w:tc>
        <w:tc>
          <w:tcPr>
            <w:tcW w:w="12497" w:type="dxa"/>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EFF6D83" w14:textId="77777777" w:rsidR="005E099A" w:rsidRPr="005E099A" w:rsidRDefault="005E099A" w:rsidP="005E099A">
            <w:pPr>
              <w:rPr>
                <w:color w:val="000000"/>
                <w:sz w:val="20"/>
                <w:szCs w:val="20"/>
                <w:lang w:val="kk-KZ"/>
              </w:rPr>
            </w:pPr>
            <w:r w:rsidRPr="005E099A">
              <w:rPr>
                <w:color w:val="000000"/>
                <w:spacing w:val="2"/>
                <w:sz w:val="20"/>
                <w:szCs w:val="20"/>
                <w:lang w:val="kk-KZ"/>
              </w:rPr>
              <w:t>– Ұйым:</w:t>
            </w:r>
            <w:r>
              <w:rPr>
                <w:color w:val="000000"/>
                <w:spacing w:val="2"/>
                <w:sz w:val="20"/>
                <w:szCs w:val="20"/>
                <w:lang w:val="kk-KZ"/>
              </w:rPr>
              <w:t xml:space="preserve"> «Риза ана» қоғамдық қоры</w:t>
            </w:r>
            <w:r w:rsidRPr="005E099A">
              <w:rPr>
                <w:color w:val="000000"/>
                <w:spacing w:val="2"/>
                <w:sz w:val="20"/>
                <w:szCs w:val="20"/>
                <w:lang w:val="kk-KZ"/>
              </w:rPr>
              <w:br/>
              <w:t>– Лауазым:</w:t>
            </w:r>
            <w:r>
              <w:rPr>
                <w:color w:val="000000"/>
                <w:spacing w:val="2"/>
                <w:sz w:val="20"/>
                <w:szCs w:val="20"/>
                <w:lang w:val="kk-KZ"/>
              </w:rPr>
              <w:t xml:space="preserve"> бухгалтер </w:t>
            </w:r>
            <w:r w:rsidRPr="005E099A">
              <w:rPr>
                <w:color w:val="000000"/>
                <w:spacing w:val="2"/>
                <w:sz w:val="20"/>
                <w:szCs w:val="20"/>
                <w:lang w:val="kk-KZ"/>
              </w:rPr>
              <w:br/>
              <w:t>– Басталған жылы:</w:t>
            </w:r>
            <w:r>
              <w:rPr>
                <w:color w:val="000000"/>
                <w:spacing w:val="2"/>
                <w:sz w:val="20"/>
                <w:szCs w:val="20"/>
                <w:lang w:val="kk-KZ"/>
              </w:rPr>
              <w:t xml:space="preserve"> </w:t>
            </w:r>
            <w:r w:rsidRPr="005E099A">
              <w:rPr>
                <w:color w:val="000000"/>
                <w:spacing w:val="2"/>
                <w:sz w:val="20"/>
                <w:szCs w:val="20"/>
                <w:lang w:val="kk-KZ"/>
              </w:rPr>
              <w:t>2022</w:t>
            </w:r>
            <w:r w:rsidRPr="005E099A">
              <w:rPr>
                <w:color w:val="000000"/>
                <w:spacing w:val="2"/>
                <w:sz w:val="20"/>
                <w:szCs w:val="20"/>
                <w:lang w:val="kk-KZ"/>
              </w:rPr>
              <w:br/>
              <w:t>– Бітірген жылы:2023</w:t>
            </w:r>
          </w:p>
        </w:tc>
      </w:tr>
      <w:tr w:rsidR="005E099A" w:rsidRPr="00023677" w14:paraId="2E49FCAA" w14:textId="77777777" w:rsidTr="00910B03">
        <w:tc>
          <w:tcPr>
            <w:tcW w:w="362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069F15" w14:textId="77777777" w:rsidR="005E099A" w:rsidRPr="00023677" w:rsidRDefault="005E099A" w:rsidP="005E099A">
            <w:pPr>
              <w:spacing w:line="285" w:lineRule="atLeast"/>
              <w:textAlignment w:val="baseline"/>
              <w:rPr>
                <w:color w:val="000000"/>
                <w:spacing w:val="2"/>
                <w:sz w:val="20"/>
                <w:szCs w:val="20"/>
              </w:rPr>
            </w:pPr>
            <w:r w:rsidRPr="00023677">
              <w:rPr>
                <w:color w:val="000000"/>
                <w:spacing w:val="2"/>
                <w:sz w:val="20"/>
                <w:szCs w:val="20"/>
              </w:rPr>
              <w:t xml:space="preserve">3. </w:t>
            </w:r>
            <w:proofErr w:type="spellStart"/>
            <w:r w:rsidRPr="00023677">
              <w:rPr>
                <w:color w:val="000000"/>
                <w:spacing w:val="2"/>
                <w:sz w:val="20"/>
                <w:szCs w:val="20"/>
              </w:rPr>
              <w:t>Қосымша</w:t>
            </w:r>
            <w:proofErr w:type="spellEnd"/>
            <w:r>
              <w:rPr>
                <w:color w:val="000000"/>
                <w:spacing w:val="2"/>
                <w:sz w:val="20"/>
                <w:szCs w:val="20"/>
              </w:rPr>
              <w:t xml:space="preserve"> </w:t>
            </w:r>
            <w:proofErr w:type="spellStart"/>
            <w:r w:rsidRPr="00023677">
              <w:rPr>
                <w:color w:val="000000"/>
                <w:spacing w:val="2"/>
                <w:sz w:val="20"/>
                <w:szCs w:val="20"/>
              </w:rPr>
              <w:t>мәліметтер</w:t>
            </w:r>
            <w:proofErr w:type="spellEnd"/>
          </w:p>
        </w:tc>
        <w:tc>
          <w:tcPr>
            <w:tcW w:w="12497" w:type="dxa"/>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11C89C" w14:textId="77777777" w:rsidR="005E099A" w:rsidRPr="00023677" w:rsidRDefault="00F33671" w:rsidP="005E099A">
            <w:pPr>
              <w:rPr>
                <w:color w:val="000000"/>
                <w:sz w:val="20"/>
                <w:szCs w:val="20"/>
              </w:rPr>
            </w:pPr>
            <w:r>
              <w:rPr>
                <w:color w:val="000000"/>
                <w:sz w:val="20"/>
                <w:szCs w:val="20"/>
              </w:rPr>
              <w:t>-</w:t>
            </w:r>
          </w:p>
        </w:tc>
      </w:tr>
      <w:tr w:rsidR="005E099A" w:rsidRPr="00023677" w14:paraId="4B9756ED" w14:textId="77777777" w:rsidTr="00910B03">
        <w:tc>
          <w:tcPr>
            <w:tcW w:w="16125" w:type="dxa"/>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6EC020" w14:textId="77777777" w:rsidR="00F33671" w:rsidRDefault="005E099A" w:rsidP="00F33671">
            <w:pPr>
              <w:tabs>
                <w:tab w:val="left" w:pos="4485"/>
              </w:tabs>
              <w:spacing w:line="285" w:lineRule="atLeast"/>
              <w:textAlignment w:val="baseline"/>
              <w:rPr>
                <w:color w:val="000000"/>
                <w:spacing w:val="2"/>
                <w:sz w:val="20"/>
                <w:szCs w:val="20"/>
              </w:rPr>
            </w:pPr>
            <w:r w:rsidRPr="00023677">
              <w:rPr>
                <w:color w:val="000000"/>
                <w:spacing w:val="2"/>
                <w:sz w:val="20"/>
                <w:szCs w:val="20"/>
              </w:rPr>
              <w:t xml:space="preserve">4. </w:t>
            </w:r>
            <w:proofErr w:type="spellStart"/>
            <w:r w:rsidRPr="00023677">
              <w:rPr>
                <w:color w:val="000000"/>
                <w:spacing w:val="2"/>
                <w:sz w:val="20"/>
                <w:szCs w:val="20"/>
              </w:rPr>
              <w:t>Әлеуметтік</w:t>
            </w:r>
            <w:proofErr w:type="spellEnd"/>
            <w:r>
              <w:rPr>
                <w:color w:val="000000"/>
                <w:spacing w:val="2"/>
                <w:sz w:val="20"/>
                <w:szCs w:val="20"/>
              </w:rPr>
              <w:t xml:space="preserve"> </w:t>
            </w:r>
            <w:proofErr w:type="spellStart"/>
            <w:r w:rsidRPr="00023677">
              <w:rPr>
                <w:color w:val="000000"/>
                <w:spacing w:val="2"/>
                <w:sz w:val="20"/>
                <w:szCs w:val="20"/>
              </w:rPr>
              <w:t>желілердегі</w:t>
            </w:r>
            <w:proofErr w:type="spellEnd"/>
            <w:r>
              <w:rPr>
                <w:color w:val="000000"/>
                <w:spacing w:val="2"/>
                <w:sz w:val="20"/>
                <w:szCs w:val="20"/>
              </w:rPr>
              <w:t xml:space="preserve"> </w:t>
            </w:r>
            <w:proofErr w:type="spellStart"/>
            <w:r w:rsidRPr="00023677">
              <w:rPr>
                <w:color w:val="000000"/>
                <w:spacing w:val="2"/>
                <w:sz w:val="20"/>
                <w:szCs w:val="20"/>
              </w:rPr>
              <w:t>бейіндерге</w:t>
            </w:r>
            <w:proofErr w:type="spellEnd"/>
            <w:r>
              <w:rPr>
                <w:color w:val="000000"/>
                <w:spacing w:val="2"/>
                <w:sz w:val="20"/>
                <w:szCs w:val="20"/>
              </w:rPr>
              <w:t xml:space="preserve"> </w:t>
            </w:r>
            <w:proofErr w:type="spellStart"/>
            <w:r w:rsidRPr="00023677">
              <w:rPr>
                <w:color w:val="000000"/>
                <w:spacing w:val="2"/>
                <w:sz w:val="20"/>
                <w:szCs w:val="20"/>
              </w:rPr>
              <w:t>сілтеме</w:t>
            </w:r>
            <w:proofErr w:type="spellEnd"/>
            <w:r w:rsidR="00F33671">
              <w:rPr>
                <w:color w:val="000000"/>
                <w:spacing w:val="2"/>
                <w:sz w:val="20"/>
                <w:szCs w:val="20"/>
              </w:rPr>
              <w:t xml:space="preserve"> </w:t>
            </w:r>
            <w:hyperlink r:id="rId13" w:history="1">
              <w:r w:rsidR="000252E3" w:rsidRPr="00B328BA">
                <w:rPr>
                  <w:rStyle w:val="a3"/>
                  <w:spacing w:val="2"/>
                  <w:sz w:val="20"/>
                  <w:szCs w:val="20"/>
                </w:rPr>
                <w:t>https://www.facebook.com/bibramazan</w:t>
              </w:r>
            </w:hyperlink>
          </w:p>
          <w:p w14:paraId="1ECD7893" w14:textId="77777777" w:rsidR="005E099A" w:rsidRPr="00023677" w:rsidRDefault="00F33671" w:rsidP="00F33671">
            <w:pPr>
              <w:tabs>
                <w:tab w:val="left" w:pos="4485"/>
              </w:tabs>
              <w:spacing w:line="285" w:lineRule="atLeast"/>
              <w:textAlignment w:val="baseline"/>
              <w:rPr>
                <w:color w:val="000000"/>
                <w:spacing w:val="2"/>
                <w:sz w:val="20"/>
                <w:szCs w:val="20"/>
              </w:rPr>
            </w:pPr>
            <w:r>
              <w:rPr>
                <w:color w:val="000000"/>
                <w:spacing w:val="2"/>
                <w:sz w:val="20"/>
                <w:szCs w:val="20"/>
              </w:rPr>
              <w:t xml:space="preserve"> </w:t>
            </w:r>
          </w:p>
        </w:tc>
      </w:tr>
      <w:tr w:rsidR="005E099A" w:rsidRPr="00023677" w14:paraId="658E12A1" w14:textId="77777777" w:rsidTr="00910B03">
        <w:tc>
          <w:tcPr>
            <w:tcW w:w="16125" w:type="dxa"/>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EE8C6E" w14:textId="77777777" w:rsidR="005E099A" w:rsidRPr="00023677" w:rsidRDefault="005E099A" w:rsidP="005E099A">
            <w:pPr>
              <w:spacing w:line="285" w:lineRule="atLeast"/>
              <w:jc w:val="center"/>
              <w:textAlignment w:val="baseline"/>
              <w:rPr>
                <w:color w:val="000000"/>
                <w:spacing w:val="2"/>
                <w:sz w:val="20"/>
                <w:szCs w:val="20"/>
              </w:rPr>
            </w:pPr>
            <w:r w:rsidRPr="00023677">
              <w:rPr>
                <w:color w:val="000000"/>
                <w:spacing w:val="2"/>
                <w:sz w:val="20"/>
                <w:szCs w:val="20"/>
              </w:rPr>
              <w:t xml:space="preserve">3. </w:t>
            </w:r>
            <w:proofErr w:type="spellStart"/>
            <w:r w:rsidRPr="00023677">
              <w:rPr>
                <w:color w:val="000000"/>
                <w:spacing w:val="2"/>
                <w:sz w:val="20"/>
                <w:szCs w:val="20"/>
              </w:rPr>
              <w:t>Жоба</w:t>
            </w:r>
            <w:proofErr w:type="spellEnd"/>
            <w:r>
              <w:rPr>
                <w:color w:val="000000"/>
                <w:spacing w:val="2"/>
                <w:sz w:val="20"/>
                <w:szCs w:val="20"/>
              </w:rPr>
              <w:t xml:space="preserve"> </w:t>
            </w:r>
            <w:proofErr w:type="spellStart"/>
            <w:r w:rsidRPr="00023677">
              <w:rPr>
                <w:color w:val="000000"/>
                <w:spacing w:val="2"/>
                <w:sz w:val="20"/>
                <w:szCs w:val="20"/>
              </w:rPr>
              <w:t>туралы</w:t>
            </w:r>
            <w:proofErr w:type="spellEnd"/>
          </w:p>
        </w:tc>
      </w:tr>
      <w:tr w:rsidR="005E099A" w:rsidRPr="00023677" w14:paraId="34D10841" w14:textId="77777777" w:rsidTr="00910B03">
        <w:tc>
          <w:tcPr>
            <w:tcW w:w="362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6D8CF2" w14:textId="77777777" w:rsidR="005E099A" w:rsidRPr="00023677" w:rsidRDefault="005E099A" w:rsidP="005E099A">
            <w:pPr>
              <w:spacing w:line="285" w:lineRule="atLeast"/>
              <w:textAlignment w:val="baseline"/>
              <w:rPr>
                <w:color w:val="000000"/>
                <w:spacing w:val="2"/>
                <w:sz w:val="20"/>
                <w:szCs w:val="20"/>
              </w:rPr>
            </w:pPr>
            <w:r w:rsidRPr="00023677">
              <w:rPr>
                <w:color w:val="000000"/>
                <w:spacing w:val="2"/>
                <w:sz w:val="20"/>
                <w:szCs w:val="20"/>
              </w:rPr>
              <w:t xml:space="preserve">1. </w:t>
            </w:r>
            <w:proofErr w:type="spellStart"/>
            <w:r w:rsidRPr="00023677">
              <w:rPr>
                <w:color w:val="000000"/>
                <w:spacing w:val="2"/>
                <w:sz w:val="20"/>
                <w:szCs w:val="20"/>
              </w:rPr>
              <w:t>Жоба</w:t>
            </w:r>
            <w:proofErr w:type="spellEnd"/>
            <w:r>
              <w:rPr>
                <w:color w:val="000000"/>
                <w:spacing w:val="2"/>
                <w:sz w:val="20"/>
                <w:szCs w:val="20"/>
              </w:rPr>
              <w:t xml:space="preserve"> </w:t>
            </w:r>
            <w:proofErr w:type="spellStart"/>
            <w:r w:rsidRPr="00023677">
              <w:rPr>
                <w:color w:val="000000"/>
                <w:spacing w:val="2"/>
                <w:sz w:val="20"/>
                <w:szCs w:val="20"/>
              </w:rPr>
              <w:t>бойынша</w:t>
            </w:r>
            <w:proofErr w:type="spellEnd"/>
            <w:r>
              <w:rPr>
                <w:color w:val="000000"/>
                <w:spacing w:val="2"/>
                <w:sz w:val="20"/>
                <w:szCs w:val="20"/>
              </w:rPr>
              <w:t xml:space="preserve"> </w:t>
            </w:r>
            <w:proofErr w:type="spellStart"/>
            <w:r w:rsidRPr="00023677">
              <w:rPr>
                <w:color w:val="000000"/>
                <w:spacing w:val="2"/>
                <w:sz w:val="20"/>
                <w:szCs w:val="20"/>
              </w:rPr>
              <w:t>жоспарланған</w:t>
            </w:r>
            <w:proofErr w:type="spellEnd"/>
            <w:r>
              <w:rPr>
                <w:color w:val="000000"/>
                <w:spacing w:val="2"/>
                <w:sz w:val="20"/>
                <w:szCs w:val="20"/>
              </w:rPr>
              <w:t xml:space="preserve"> </w:t>
            </w:r>
            <w:proofErr w:type="spellStart"/>
            <w:r w:rsidRPr="00023677">
              <w:rPr>
                <w:color w:val="000000"/>
                <w:spacing w:val="2"/>
                <w:sz w:val="20"/>
                <w:szCs w:val="20"/>
              </w:rPr>
              <w:t>қызмет</w:t>
            </w:r>
            <w:proofErr w:type="spellEnd"/>
            <w:r>
              <w:rPr>
                <w:color w:val="000000"/>
                <w:spacing w:val="2"/>
                <w:sz w:val="20"/>
                <w:szCs w:val="20"/>
              </w:rPr>
              <w:t xml:space="preserve"> </w:t>
            </w:r>
            <w:proofErr w:type="spellStart"/>
            <w:r w:rsidRPr="00023677">
              <w:rPr>
                <w:color w:val="000000"/>
                <w:spacing w:val="2"/>
                <w:sz w:val="20"/>
                <w:szCs w:val="20"/>
              </w:rPr>
              <w:t>сәйкес</w:t>
            </w:r>
            <w:proofErr w:type="spellEnd"/>
            <w:r>
              <w:rPr>
                <w:color w:val="000000"/>
                <w:spacing w:val="2"/>
                <w:sz w:val="20"/>
                <w:szCs w:val="20"/>
                <w:lang w:val="kk-KZ"/>
              </w:rPr>
              <w:t xml:space="preserve"> </w:t>
            </w:r>
            <w:proofErr w:type="spellStart"/>
            <w:r w:rsidRPr="00023677">
              <w:rPr>
                <w:color w:val="000000"/>
                <w:spacing w:val="2"/>
                <w:sz w:val="20"/>
                <w:szCs w:val="20"/>
              </w:rPr>
              <w:t>келетін</w:t>
            </w:r>
            <w:proofErr w:type="spellEnd"/>
            <w:r>
              <w:rPr>
                <w:color w:val="000000"/>
                <w:spacing w:val="2"/>
                <w:sz w:val="20"/>
                <w:szCs w:val="20"/>
              </w:rPr>
              <w:t xml:space="preserve"> </w:t>
            </w:r>
            <w:proofErr w:type="spellStart"/>
            <w:r w:rsidRPr="00023677">
              <w:rPr>
                <w:color w:val="000000"/>
                <w:spacing w:val="2"/>
                <w:sz w:val="20"/>
                <w:szCs w:val="20"/>
              </w:rPr>
              <w:t>мемлекеттік</w:t>
            </w:r>
            <w:proofErr w:type="spellEnd"/>
            <w:r>
              <w:rPr>
                <w:color w:val="000000"/>
                <w:spacing w:val="2"/>
                <w:sz w:val="20"/>
                <w:szCs w:val="20"/>
              </w:rPr>
              <w:t xml:space="preserve"> </w:t>
            </w:r>
            <w:proofErr w:type="spellStart"/>
            <w:r w:rsidRPr="00023677">
              <w:rPr>
                <w:color w:val="000000"/>
                <w:spacing w:val="2"/>
                <w:sz w:val="20"/>
                <w:szCs w:val="20"/>
              </w:rPr>
              <w:t>гранттың</w:t>
            </w:r>
            <w:proofErr w:type="spellEnd"/>
            <w:r w:rsidRPr="00023677">
              <w:rPr>
                <w:color w:val="000000"/>
                <w:spacing w:val="2"/>
                <w:sz w:val="20"/>
                <w:szCs w:val="20"/>
              </w:rPr>
              <w:t xml:space="preserve"> басым </w:t>
            </w:r>
            <w:proofErr w:type="spellStart"/>
            <w:r w:rsidRPr="00023677">
              <w:rPr>
                <w:color w:val="000000"/>
                <w:spacing w:val="2"/>
                <w:sz w:val="20"/>
                <w:szCs w:val="20"/>
              </w:rPr>
              <w:t>бағыты</w:t>
            </w:r>
            <w:proofErr w:type="spellEnd"/>
            <w:r w:rsidRPr="00023677">
              <w:rPr>
                <w:color w:val="000000"/>
                <w:spacing w:val="2"/>
                <w:sz w:val="20"/>
                <w:szCs w:val="20"/>
              </w:rPr>
              <w:t xml:space="preserve"> (</w:t>
            </w:r>
            <w:proofErr w:type="spellStart"/>
            <w:r w:rsidRPr="00023677">
              <w:rPr>
                <w:color w:val="000000"/>
                <w:spacing w:val="2"/>
                <w:sz w:val="20"/>
                <w:szCs w:val="20"/>
              </w:rPr>
              <w:t>мемлекеттік</w:t>
            </w:r>
            <w:proofErr w:type="spellEnd"/>
            <w:r>
              <w:rPr>
                <w:color w:val="000000"/>
                <w:spacing w:val="2"/>
                <w:sz w:val="20"/>
                <w:szCs w:val="20"/>
                <w:lang w:val="kk-KZ"/>
              </w:rPr>
              <w:t xml:space="preserve"> </w:t>
            </w:r>
            <w:proofErr w:type="spellStart"/>
            <w:r w:rsidRPr="00023677">
              <w:rPr>
                <w:color w:val="000000"/>
                <w:spacing w:val="2"/>
                <w:sz w:val="20"/>
                <w:szCs w:val="20"/>
              </w:rPr>
              <w:t>гранттардың</w:t>
            </w:r>
            <w:proofErr w:type="spellEnd"/>
            <w:r w:rsidRPr="00023677">
              <w:rPr>
                <w:color w:val="000000"/>
                <w:spacing w:val="2"/>
                <w:sz w:val="20"/>
                <w:szCs w:val="20"/>
              </w:rPr>
              <w:t xml:space="preserve"> басым </w:t>
            </w:r>
            <w:proofErr w:type="spellStart"/>
            <w:r w:rsidRPr="00023677">
              <w:rPr>
                <w:color w:val="000000"/>
                <w:spacing w:val="2"/>
                <w:sz w:val="20"/>
                <w:szCs w:val="20"/>
              </w:rPr>
              <w:t>бағыттарының</w:t>
            </w:r>
            <w:proofErr w:type="spellEnd"/>
            <w:r>
              <w:rPr>
                <w:color w:val="000000"/>
                <w:spacing w:val="2"/>
                <w:sz w:val="20"/>
                <w:szCs w:val="20"/>
              </w:rPr>
              <w:t xml:space="preserve"> </w:t>
            </w:r>
            <w:proofErr w:type="spellStart"/>
            <w:r w:rsidRPr="00023677">
              <w:rPr>
                <w:color w:val="000000"/>
                <w:spacing w:val="2"/>
                <w:sz w:val="20"/>
                <w:szCs w:val="20"/>
              </w:rPr>
              <w:t>тізбесінен</w:t>
            </w:r>
            <w:proofErr w:type="spellEnd"/>
            <w:r>
              <w:rPr>
                <w:color w:val="000000"/>
                <w:spacing w:val="2"/>
                <w:sz w:val="20"/>
                <w:szCs w:val="20"/>
              </w:rPr>
              <w:t xml:space="preserve"> </w:t>
            </w:r>
            <w:proofErr w:type="spellStart"/>
            <w:r w:rsidRPr="00023677">
              <w:rPr>
                <w:color w:val="000000"/>
                <w:spacing w:val="2"/>
                <w:sz w:val="20"/>
                <w:szCs w:val="20"/>
              </w:rPr>
              <w:t>алынады</w:t>
            </w:r>
            <w:proofErr w:type="spellEnd"/>
            <w:r w:rsidRPr="00023677">
              <w:rPr>
                <w:color w:val="000000"/>
                <w:spacing w:val="2"/>
                <w:sz w:val="20"/>
                <w:szCs w:val="20"/>
              </w:rPr>
              <w:t>)</w:t>
            </w:r>
          </w:p>
        </w:tc>
        <w:tc>
          <w:tcPr>
            <w:tcW w:w="12497" w:type="dxa"/>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C4ED52" w14:textId="77777777" w:rsidR="005E099A" w:rsidRPr="00023677" w:rsidRDefault="00DC5D33" w:rsidP="005E099A">
            <w:pPr>
              <w:rPr>
                <w:color w:val="000000"/>
                <w:sz w:val="20"/>
                <w:szCs w:val="20"/>
              </w:rPr>
            </w:pPr>
            <w:proofErr w:type="spellStart"/>
            <w:r w:rsidRPr="00DC5D33">
              <w:rPr>
                <w:color w:val="000000"/>
                <w:sz w:val="20"/>
                <w:szCs w:val="20"/>
              </w:rPr>
              <w:t>Сыбайлас</w:t>
            </w:r>
            <w:proofErr w:type="spellEnd"/>
            <w:r w:rsidRPr="00DC5D33">
              <w:rPr>
                <w:color w:val="000000"/>
                <w:sz w:val="20"/>
                <w:szCs w:val="20"/>
              </w:rPr>
              <w:t xml:space="preserve"> </w:t>
            </w:r>
            <w:proofErr w:type="spellStart"/>
            <w:r w:rsidRPr="00DC5D33">
              <w:rPr>
                <w:color w:val="000000"/>
                <w:sz w:val="20"/>
                <w:szCs w:val="20"/>
              </w:rPr>
              <w:t>жемқорлыққа</w:t>
            </w:r>
            <w:proofErr w:type="spellEnd"/>
            <w:r w:rsidRPr="00DC5D33">
              <w:rPr>
                <w:color w:val="000000"/>
                <w:sz w:val="20"/>
                <w:szCs w:val="20"/>
              </w:rPr>
              <w:t xml:space="preserve"> </w:t>
            </w:r>
            <w:proofErr w:type="spellStart"/>
            <w:r w:rsidRPr="00DC5D33">
              <w:rPr>
                <w:color w:val="000000"/>
                <w:sz w:val="20"/>
                <w:szCs w:val="20"/>
              </w:rPr>
              <w:t>қарсы</w:t>
            </w:r>
            <w:proofErr w:type="spellEnd"/>
            <w:r w:rsidRPr="00DC5D33">
              <w:rPr>
                <w:color w:val="000000"/>
                <w:sz w:val="20"/>
                <w:szCs w:val="20"/>
              </w:rPr>
              <w:t xml:space="preserve"> </w:t>
            </w:r>
            <w:proofErr w:type="spellStart"/>
            <w:r w:rsidRPr="00DC5D33">
              <w:rPr>
                <w:color w:val="000000"/>
                <w:sz w:val="20"/>
                <w:szCs w:val="20"/>
              </w:rPr>
              <w:t>мәдениетті</w:t>
            </w:r>
            <w:proofErr w:type="spellEnd"/>
            <w:r w:rsidRPr="00DC5D33">
              <w:rPr>
                <w:color w:val="000000"/>
                <w:sz w:val="20"/>
                <w:szCs w:val="20"/>
              </w:rPr>
              <w:t xml:space="preserve"> </w:t>
            </w:r>
            <w:proofErr w:type="spellStart"/>
            <w:r w:rsidRPr="00DC5D33">
              <w:rPr>
                <w:color w:val="000000"/>
                <w:sz w:val="20"/>
                <w:szCs w:val="20"/>
              </w:rPr>
              <w:t>қалыптастыру</w:t>
            </w:r>
            <w:proofErr w:type="spellEnd"/>
          </w:p>
        </w:tc>
      </w:tr>
      <w:tr w:rsidR="005E099A" w:rsidRPr="00023677" w14:paraId="58F53502" w14:textId="77777777" w:rsidTr="00910B03">
        <w:tc>
          <w:tcPr>
            <w:tcW w:w="362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36788F" w14:textId="77777777" w:rsidR="005E099A" w:rsidRPr="00894045" w:rsidRDefault="005E099A" w:rsidP="005E099A">
            <w:pPr>
              <w:spacing w:line="285" w:lineRule="atLeast"/>
              <w:textAlignment w:val="baseline"/>
              <w:rPr>
                <w:color w:val="000000"/>
                <w:spacing w:val="2"/>
                <w:sz w:val="20"/>
                <w:szCs w:val="20"/>
              </w:rPr>
            </w:pPr>
            <w:r w:rsidRPr="00894045">
              <w:rPr>
                <w:color w:val="000000"/>
                <w:spacing w:val="2"/>
                <w:sz w:val="20"/>
                <w:szCs w:val="20"/>
              </w:rPr>
              <w:t xml:space="preserve">2. </w:t>
            </w:r>
            <w:proofErr w:type="spellStart"/>
            <w:r w:rsidRPr="00894045">
              <w:rPr>
                <w:color w:val="000000"/>
                <w:spacing w:val="2"/>
                <w:sz w:val="20"/>
                <w:szCs w:val="20"/>
              </w:rPr>
              <w:t>Іске</w:t>
            </w:r>
            <w:proofErr w:type="spellEnd"/>
            <w:r w:rsidRPr="00894045">
              <w:rPr>
                <w:color w:val="000000"/>
                <w:spacing w:val="2"/>
                <w:sz w:val="20"/>
                <w:szCs w:val="20"/>
              </w:rPr>
              <w:t xml:space="preserve"> </w:t>
            </w:r>
            <w:proofErr w:type="spellStart"/>
            <w:r w:rsidRPr="00894045">
              <w:rPr>
                <w:color w:val="000000"/>
                <w:spacing w:val="2"/>
                <w:sz w:val="20"/>
                <w:szCs w:val="20"/>
              </w:rPr>
              <w:t>асыруға</w:t>
            </w:r>
            <w:proofErr w:type="spellEnd"/>
            <w:r w:rsidRPr="00894045">
              <w:rPr>
                <w:color w:val="000000"/>
                <w:spacing w:val="2"/>
                <w:sz w:val="20"/>
                <w:szCs w:val="20"/>
              </w:rPr>
              <w:t xml:space="preserve"> грант </w:t>
            </w:r>
            <w:proofErr w:type="spellStart"/>
            <w:r w:rsidRPr="00894045">
              <w:rPr>
                <w:color w:val="000000"/>
                <w:spacing w:val="2"/>
                <w:sz w:val="20"/>
                <w:szCs w:val="20"/>
              </w:rPr>
              <w:t>сұралатын</w:t>
            </w:r>
            <w:proofErr w:type="spellEnd"/>
            <w:r w:rsidRPr="00894045">
              <w:rPr>
                <w:color w:val="000000"/>
                <w:spacing w:val="2"/>
                <w:sz w:val="20"/>
                <w:szCs w:val="20"/>
              </w:rPr>
              <w:t xml:space="preserve"> </w:t>
            </w:r>
            <w:proofErr w:type="spellStart"/>
            <w:r w:rsidRPr="00894045">
              <w:rPr>
                <w:color w:val="000000"/>
                <w:spacing w:val="2"/>
                <w:sz w:val="20"/>
                <w:szCs w:val="20"/>
              </w:rPr>
              <w:t>әлеуметтік</w:t>
            </w:r>
            <w:proofErr w:type="spellEnd"/>
            <w:r w:rsidRPr="00894045">
              <w:rPr>
                <w:color w:val="000000"/>
                <w:spacing w:val="2"/>
                <w:sz w:val="20"/>
                <w:szCs w:val="20"/>
              </w:rPr>
              <w:t xml:space="preserve"> </w:t>
            </w:r>
            <w:proofErr w:type="spellStart"/>
            <w:r w:rsidRPr="00894045">
              <w:rPr>
                <w:color w:val="000000"/>
                <w:spacing w:val="2"/>
                <w:sz w:val="20"/>
                <w:szCs w:val="20"/>
              </w:rPr>
              <w:t>жобаның</w:t>
            </w:r>
            <w:proofErr w:type="spellEnd"/>
            <w:r w:rsidRPr="00894045">
              <w:rPr>
                <w:color w:val="000000"/>
                <w:spacing w:val="2"/>
                <w:sz w:val="20"/>
                <w:szCs w:val="20"/>
              </w:rPr>
              <w:t xml:space="preserve"> </w:t>
            </w:r>
            <w:proofErr w:type="spellStart"/>
            <w:r w:rsidRPr="00894045">
              <w:rPr>
                <w:color w:val="000000"/>
                <w:spacing w:val="2"/>
                <w:sz w:val="20"/>
                <w:szCs w:val="20"/>
              </w:rPr>
              <w:t>атауы</w:t>
            </w:r>
            <w:proofErr w:type="spellEnd"/>
          </w:p>
        </w:tc>
        <w:tc>
          <w:tcPr>
            <w:tcW w:w="12497" w:type="dxa"/>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BBE2B7" w14:textId="77777777" w:rsidR="005E099A" w:rsidRPr="00FC7B19" w:rsidRDefault="007C0250" w:rsidP="00DC5D33">
            <w:pPr>
              <w:shd w:val="clear" w:color="auto" w:fill="FFFFFF"/>
              <w:outlineLvl w:val="0"/>
              <w:rPr>
                <w:kern w:val="36"/>
                <w:sz w:val="20"/>
                <w:szCs w:val="20"/>
                <w:lang w:val="kk-KZ"/>
              </w:rPr>
            </w:pPr>
            <w:r>
              <w:rPr>
                <w:kern w:val="36"/>
                <w:sz w:val="20"/>
                <w:szCs w:val="20"/>
                <w:lang w:val="kk-KZ"/>
              </w:rPr>
              <w:t xml:space="preserve">Маңғыстау облысы тұрғындары арасында сыбайлас жемқорлыққа қарсы мәдениетті қалыптастыру </w:t>
            </w:r>
          </w:p>
        </w:tc>
      </w:tr>
      <w:tr w:rsidR="005E099A" w:rsidRPr="00DC4642" w14:paraId="6F2F1668" w14:textId="77777777" w:rsidTr="00910B03">
        <w:tc>
          <w:tcPr>
            <w:tcW w:w="362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FF8636" w14:textId="77777777" w:rsidR="005E099A" w:rsidRPr="00023677" w:rsidRDefault="005E099A" w:rsidP="005E099A">
            <w:pPr>
              <w:spacing w:line="285" w:lineRule="atLeast"/>
              <w:textAlignment w:val="baseline"/>
              <w:rPr>
                <w:color w:val="000000"/>
                <w:spacing w:val="2"/>
                <w:sz w:val="20"/>
                <w:szCs w:val="20"/>
              </w:rPr>
            </w:pPr>
            <w:r w:rsidRPr="00023677">
              <w:rPr>
                <w:color w:val="000000"/>
                <w:spacing w:val="2"/>
                <w:sz w:val="20"/>
                <w:szCs w:val="20"/>
              </w:rPr>
              <w:t xml:space="preserve">3. </w:t>
            </w:r>
            <w:proofErr w:type="spellStart"/>
            <w:r w:rsidRPr="00023677">
              <w:rPr>
                <w:color w:val="000000"/>
                <w:spacing w:val="2"/>
                <w:sz w:val="20"/>
                <w:szCs w:val="20"/>
              </w:rPr>
              <w:t>Мәселенің</w:t>
            </w:r>
            <w:proofErr w:type="spellEnd"/>
            <w:r>
              <w:rPr>
                <w:color w:val="000000"/>
                <w:spacing w:val="2"/>
                <w:sz w:val="20"/>
                <w:szCs w:val="20"/>
              </w:rPr>
              <w:t xml:space="preserve"> </w:t>
            </w:r>
            <w:proofErr w:type="spellStart"/>
            <w:r w:rsidRPr="00023677">
              <w:rPr>
                <w:color w:val="000000"/>
                <w:spacing w:val="2"/>
                <w:sz w:val="20"/>
                <w:szCs w:val="20"/>
              </w:rPr>
              <w:t>сипаттамасы</w:t>
            </w:r>
            <w:proofErr w:type="spellEnd"/>
            <w:r w:rsidRPr="00023677">
              <w:rPr>
                <w:color w:val="000000"/>
                <w:spacing w:val="2"/>
                <w:sz w:val="20"/>
                <w:szCs w:val="20"/>
              </w:rPr>
              <w:t xml:space="preserve">, </w:t>
            </w:r>
            <w:proofErr w:type="spellStart"/>
            <w:r w:rsidRPr="00023677">
              <w:rPr>
                <w:color w:val="000000"/>
                <w:spacing w:val="2"/>
                <w:sz w:val="20"/>
                <w:szCs w:val="20"/>
              </w:rPr>
              <w:t>әлеуметтік</w:t>
            </w:r>
            <w:proofErr w:type="spellEnd"/>
            <w:r>
              <w:rPr>
                <w:color w:val="000000"/>
                <w:spacing w:val="2"/>
                <w:sz w:val="20"/>
                <w:szCs w:val="20"/>
              </w:rPr>
              <w:t xml:space="preserve"> </w:t>
            </w:r>
            <w:proofErr w:type="spellStart"/>
            <w:r w:rsidRPr="00023677">
              <w:rPr>
                <w:color w:val="000000"/>
                <w:spacing w:val="2"/>
                <w:sz w:val="20"/>
                <w:szCs w:val="20"/>
              </w:rPr>
              <w:t>жобаның</w:t>
            </w:r>
            <w:proofErr w:type="spellEnd"/>
            <w:r>
              <w:rPr>
                <w:color w:val="000000"/>
                <w:spacing w:val="2"/>
                <w:sz w:val="20"/>
                <w:szCs w:val="20"/>
              </w:rPr>
              <w:t xml:space="preserve"> </w:t>
            </w:r>
            <w:proofErr w:type="spellStart"/>
            <w:r w:rsidRPr="00023677">
              <w:rPr>
                <w:color w:val="000000"/>
                <w:spacing w:val="2"/>
                <w:sz w:val="20"/>
                <w:szCs w:val="20"/>
              </w:rPr>
              <w:t>әлеуметтік</w:t>
            </w:r>
            <w:proofErr w:type="spellEnd"/>
            <w:r>
              <w:rPr>
                <w:color w:val="000000"/>
                <w:spacing w:val="2"/>
                <w:sz w:val="20"/>
                <w:szCs w:val="20"/>
              </w:rPr>
              <w:t xml:space="preserve"> </w:t>
            </w:r>
            <w:proofErr w:type="spellStart"/>
            <w:r w:rsidRPr="00023677">
              <w:rPr>
                <w:color w:val="000000"/>
                <w:spacing w:val="2"/>
                <w:sz w:val="20"/>
                <w:szCs w:val="20"/>
              </w:rPr>
              <w:t>маңыздылығын</w:t>
            </w:r>
            <w:proofErr w:type="spellEnd"/>
            <w:r>
              <w:rPr>
                <w:color w:val="000000"/>
                <w:spacing w:val="2"/>
                <w:sz w:val="20"/>
                <w:szCs w:val="20"/>
              </w:rPr>
              <w:t xml:space="preserve"> </w:t>
            </w:r>
            <w:proofErr w:type="spellStart"/>
            <w:r w:rsidRPr="00023677">
              <w:rPr>
                <w:color w:val="000000"/>
                <w:spacing w:val="2"/>
                <w:sz w:val="20"/>
                <w:szCs w:val="20"/>
              </w:rPr>
              <w:t>негіздеу</w:t>
            </w:r>
            <w:proofErr w:type="spellEnd"/>
            <w:r w:rsidRPr="00023677">
              <w:rPr>
                <w:color w:val="000000"/>
                <w:spacing w:val="2"/>
                <w:sz w:val="20"/>
                <w:szCs w:val="20"/>
              </w:rPr>
              <w:t xml:space="preserve"> (</w:t>
            </w:r>
            <w:proofErr w:type="spellStart"/>
            <w:r w:rsidRPr="00023677">
              <w:rPr>
                <w:color w:val="000000"/>
                <w:spacing w:val="2"/>
                <w:sz w:val="20"/>
                <w:szCs w:val="20"/>
              </w:rPr>
              <w:t>мәселезерттеу</w:t>
            </w:r>
            <w:proofErr w:type="spellEnd"/>
            <w:r w:rsidRPr="00023677">
              <w:rPr>
                <w:color w:val="000000"/>
                <w:spacing w:val="2"/>
                <w:sz w:val="20"/>
                <w:szCs w:val="20"/>
              </w:rPr>
              <w:t xml:space="preserve">, </w:t>
            </w:r>
            <w:proofErr w:type="spellStart"/>
            <w:r w:rsidRPr="00023677">
              <w:rPr>
                <w:color w:val="000000"/>
                <w:spacing w:val="2"/>
                <w:sz w:val="20"/>
                <w:szCs w:val="20"/>
              </w:rPr>
              <w:t>статистикалық</w:t>
            </w:r>
            <w:proofErr w:type="spellEnd"/>
            <w:r>
              <w:rPr>
                <w:color w:val="000000"/>
                <w:spacing w:val="2"/>
                <w:sz w:val="20"/>
                <w:szCs w:val="20"/>
              </w:rPr>
              <w:t xml:space="preserve"> </w:t>
            </w:r>
            <w:proofErr w:type="spellStart"/>
            <w:r w:rsidRPr="00023677">
              <w:rPr>
                <w:color w:val="000000"/>
                <w:spacing w:val="2"/>
                <w:sz w:val="20"/>
                <w:szCs w:val="20"/>
              </w:rPr>
              <w:t>және</w:t>
            </w:r>
            <w:proofErr w:type="spellEnd"/>
            <w:r>
              <w:rPr>
                <w:color w:val="000000"/>
                <w:spacing w:val="2"/>
                <w:sz w:val="20"/>
                <w:szCs w:val="20"/>
              </w:rPr>
              <w:t xml:space="preserve"> </w:t>
            </w:r>
            <w:proofErr w:type="spellStart"/>
            <w:r w:rsidRPr="00023677">
              <w:rPr>
                <w:color w:val="000000"/>
                <w:spacing w:val="2"/>
                <w:sz w:val="20"/>
                <w:szCs w:val="20"/>
              </w:rPr>
              <w:t>аналитикалық</w:t>
            </w:r>
            <w:proofErr w:type="spellEnd"/>
            <w:r>
              <w:rPr>
                <w:color w:val="000000"/>
                <w:spacing w:val="2"/>
                <w:sz w:val="20"/>
                <w:szCs w:val="20"/>
                <w:lang w:val="kk-KZ"/>
              </w:rPr>
              <w:t xml:space="preserve"> </w:t>
            </w:r>
            <w:proofErr w:type="spellStart"/>
            <w:r w:rsidRPr="00023677">
              <w:rPr>
                <w:color w:val="000000"/>
                <w:spacing w:val="2"/>
                <w:sz w:val="20"/>
                <w:szCs w:val="20"/>
              </w:rPr>
              <w:t>ақпаратты</w:t>
            </w:r>
            <w:proofErr w:type="spellEnd"/>
            <w:r>
              <w:rPr>
                <w:color w:val="000000"/>
                <w:spacing w:val="2"/>
                <w:sz w:val="20"/>
                <w:szCs w:val="20"/>
                <w:lang w:val="kk-KZ"/>
              </w:rPr>
              <w:t xml:space="preserve"> </w:t>
            </w:r>
            <w:proofErr w:type="spellStart"/>
            <w:r w:rsidRPr="00023677">
              <w:rPr>
                <w:color w:val="000000"/>
                <w:spacing w:val="2"/>
                <w:sz w:val="20"/>
                <w:szCs w:val="20"/>
              </w:rPr>
              <w:t>талдау</w:t>
            </w:r>
            <w:proofErr w:type="spellEnd"/>
            <w:r w:rsidRPr="00023677">
              <w:rPr>
                <w:color w:val="000000"/>
                <w:spacing w:val="2"/>
                <w:sz w:val="20"/>
                <w:szCs w:val="20"/>
              </w:rPr>
              <w:t xml:space="preserve">, БАҚ-та </w:t>
            </w:r>
            <w:proofErr w:type="spellStart"/>
            <w:r w:rsidRPr="00023677">
              <w:rPr>
                <w:color w:val="000000"/>
                <w:spacing w:val="2"/>
                <w:sz w:val="20"/>
                <w:szCs w:val="20"/>
              </w:rPr>
              <w:t>жариялау</w:t>
            </w:r>
            <w:proofErr w:type="spellEnd"/>
            <w:r>
              <w:rPr>
                <w:color w:val="000000"/>
                <w:spacing w:val="2"/>
                <w:sz w:val="20"/>
                <w:szCs w:val="20"/>
              </w:rPr>
              <w:t xml:space="preserve"> </w:t>
            </w:r>
            <w:proofErr w:type="spellStart"/>
            <w:r w:rsidRPr="00023677">
              <w:rPr>
                <w:color w:val="000000"/>
                <w:spacing w:val="2"/>
                <w:sz w:val="20"/>
                <w:szCs w:val="20"/>
              </w:rPr>
              <w:t>және</w:t>
            </w:r>
            <w:proofErr w:type="spellEnd"/>
            <w:r w:rsidRPr="00023677">
              <w:rPr>
                <w:color w:val="000000"/>
                <w:spacing w:val="2"/>
                <w:sz w:val="20"/>
                <w:szCs w:val="20"/>
              </w:rPr>
              <w:t xml:space="preserve"> т. б. </w:t>
            </w:r>
            <w:proofErr w:type="spellStart"/>
            <w:r w:rsidRPr="00023677">
              <w:rPr>
                <w:color w:val="000000"/>
                <w:spacing w:val="2"/>
                <w:sz w:val="20"/>
                <w:szCs w:val="20"/>
              </w:rPr>
              <w:t>жолымен</w:t>
            </w:r>
            <w:proofErr w:type="spellEnd"/>
            <w:r>
              <w:rPr>
                <w:color w:val="000000"/>
                <w:spacing w:val="2"/>
                <w:sz w:val="20"/>
                <w:szCs w:val="20"/>
              </w:rPr>
              <w:t xml:space="preserve"> </w:t>
            </w:r>
            <w:proofErr w:type="spellStart"/>
            <w:r w:rsidRPr="00023677">
              <w:rPr>
                <w:color w:val="000000"/>
                <w:spacing w:val="2"/>
                <w:sz w:val="20"/>
                <w:szCs w:val="20"/>
              </w:rPr>
              <w:t>анықталған</w:t>
            </w:r>
            <w:proofErr w:type="spellEnd"/>
            <w:r>
              <w:rPr>
                <w:color w:val="000000"/>
                <w:spacing w:val="2"/>
                <w:sz w:val="20"/>
                <w:szCs w:val="20"/>
              </w:rPr>
              <w:t xml:space="preserve"> </w:t>
            </w:r>
            <w:proofErr w:type="spellStart"/>
            <w:r w:rsidRPr="00023677">
              <w:rPr>
                <w:color w:val="000000"/>
                <w:spacing w:val="2"/>
                <w:sz w:val="20"/>
                <w:szCs w:val="20"/>
              </w:rPr>
              <w:t>объективті</w:t>
            </w:r>
            <w:proofErr w:type="spellEnd"/>
            <w:r>
              <w:rPr>
                <w:color w:val="000000"/>
                <w:spacing w:val="2"/>
                <w:sz w:val="20"/>
                <w:szCs w:val="20"/>
              </w:rPr>
              <w:t xml:space="preserve"> </w:t>
            </w:r>
            <w:proofErr w:type="spellStart"/>
            <w:r w:rsidRPr="00023677">
              <w:rPr>
                <w:color w:val="000000"/>
                <w:spacing w:val="2"/>
                <w:sz w:val="20"/>
                <w:szCs w:val="20"/>
              </w:rPr>
              <w:t>деректермен</w:t>
            </w:r>
            <w:proofErr w:type="spellEnd"/>
            <w:r>
              <w:rPr>
                <w:color w:val="000000"/>
                <w:spacing w:val="2"/>
                <w:sz w:val="20"/>
                <w:szCs w:val="20"/>
              </w:rPr>
              <w:t xml:space="preserve"> </w:t>
            </w:r>
            <w:proofErr w:type="spellStart"/>
            <w:r w:rsidRPr="00023677">
              <w:rPr>
                <w:color w:val="000000"/>
                <w:spacing w:val="2"/>
                <w:sz w:val="20"/>
                <w:szCs w:val="20"/>
              </w:rPr>
              <w:t>негізделуі</w:t>
            </w:r>
            <w:proofErr w:type="spellEnd"/>
            <w:r>
              <w:rPr>
                <w:color w:val="000000"/>
                <w:spacing w:val="2"/>
                <w:sz w:val="20"/>
                <w:szCs w:val="20"/>
              </w:rPr>
              <w:t xml:space="preserve"> </w:t>
            </w:r>
            <w:proofErr w:type="spellStart"/>
            <w:r w:rsidRPr="00023677">
              <w:rPr>
                <w:color w:val="000000"/>
                <w:spacing w:val="2"/>
                <w:sz w:val="20"/>
                <w:szCs w:val="20"/>
              </w:rPr>
              <w:t>тиіс</w:t>
            </w:r>
            <w:proofErr w:type="spellEnd"/>
            <w:r w:rsidRPr="00023677">
              <w:rPr>
                <w:color w:val="000000"/>
                <w:spacing w:val="2"/>
                <w:sz w:val="20"/>
                <w:szCs w:val="20"/>
              </w:rPr>
              <w:t>.)</w:t>
            </w:r>
          </w:p>
        </w:tc>
        <w:tc>
          <w:tcPr>
            <w:tcW w:w="12497" w:type="dxa"/>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CCA274" w14:textId="77777777" w:rsidR="005E099A" w:rsidRDefault="00DC5D33" w:rsidP="00CB7EFF">
            <w:pPr>
              <w:rPr>
                <w:color w:val="000000"/>
                <w:sz w:val="20"/>
                <w:szCs w:val="20"/>
              </w:rPr>
            </w:pPr>
            <w:r w:rsidRPr="00753D80">
              <w:rPr>
                <w:color w:val="000000"/>
                <w:sz w:val="20"/>
                <w:szCs w:val="20"/>
              </w:rPr>
              <w:t xml:space="preserve">"ҚР </w:t>
            </w:r>
            <w:proofErr w:type="spellStart"/>
            <w:r w:rsidRPr="00753D80">
              <w:rPr>
                <w:color w:val="000000"/>
                <w:sz w:val="20"/>
                <w:szCs w:val="20"/>
              </w:rPr>
              <w:t>сыбайлас</w:t>
            </w:r>
            <w:proofErr w:type="spellEnd"/>
            <w:r w:rsidRPr="00753D80">
              <w:rPr>
                <w:color w:val="000000"/>
                <w:sz w:val="20"/>
                <w:szCs w:val="20"/>
              </w:rPr>
              <w:t xml:space="preserve"> </w:t>
            </w:r>
            <w:proofErr w:type="spellStart"/>
            <w:r w:rsidRPr="00753D80">
              <w:rPr>
                <w:color w:val="000000"/>
                <w:sz w:val="20"/>
                <w:szCs w:val="20"/>
              </w:rPr>
              <w:t>жемқорлыққа</w:t>
            </w:r>
            <w:proofErr w:type="spellEnd"/>
            <w:r w:rsidRPr="00753D80">
              <w:rPr>
                <w:color w:val="000000"/>
                <w:sz w:val="20"/>
                <w:szCs w:val="20"/>
              </w:rPr>
              <w:t xml:space="preserve"> </w:t>
            </w:r>
            <w:proofErr w:type="spellStart"/>
            <w:r w:rsidRPr="00753D80">
              <w:rPr>
                <w:color w:val="000000"/>
                <w:sz w:val="20"/>
                <w:szCs w:val="20"/>
              </w:rPr>
              <w:t>қарсы</w:t>
            </w:r>
            <w:proofErr w:type="spellEnd"/>
            <w:r w:rsidRPr="00753D80">
              <w:rPr>
                <w:color w:val="000000"/>
                <w:sz w:val="20"/>
                <w:szCs w:val="20"/>
              </w:rPr>
              <w:t xml:space="preserve"> </w:t>
            </w:r>
            <w:proofErr w:type="spellStart"/>
            <w:r w:rsidRPr="00753D80">
              <w:rPr>
                <w:color w:val="000000"/>
                <w:sz w:val="20"/>
                <w:szCs w:val="20"/>
              </w:rPr>
              <w:t>саясатының</w:t>
            </w:r>
            <w:proofErr w:type="spellEnd"/>
            <w:r w:rsidRPr="00753D80">
              <w:rPr>
                <w:color w:val="000000"/>
                <w:sz w:val="20"/>
                <w:szCs w:val="20"/>
              </w:rPr>
              <w:t xml:space="preserve"> 2022 – 2026 </w:t>
            </w:r>
            <w:proofErr w:type="spellStart"/>
            <w:r w:rsidRPr="00753D80">
              <w:rPr>
                <w:color w:val="000000"/>
                <w:sz w:val="20"/>
                <w:szCs w:val="20"/>
              </w:rPr>
              <w:t>жылдарға</w:t>
            </w:r>
            <w:proofErr w:type="spellEnd"/>
            <w:r w:rsidRPr="00753D80">
              <w:rPr>
                <w:color w:val="000000"/>
                <w:sz w:val="20"/>
                <w:szCs w:val="20"/>
              </w:rPr>
              <w:t xml:space="preserve"> </w:t>
            </w:r>
            <w:proofErr w:type="spellStart"/>
            <w:r w:rsidRPr="00753D80">
              <w:rPr>
                <w:color w:val="000000"/>
                <w:sz w:val="20"/>
                <w:szCs w:val="20"/>
              </w:rPr>
              <w:t>арналған</w:t>
            </w:r>
            <w:proofErr w:type="spellEnd"/>
            <w:r w:rsidRPr="00753D80">
              <w:rPr>
                <w:color w:val="000000"/>
                <w:sz w:val="20"/>
                <w:szCs w:val="20"/>
              </w:rPr>
              <w:t xml:space="preserve"> </w:t>
            </w:r>
            <w:proofErr w:type="spellStart"/>
            <w:r w:rsidRPr="00753D80">
              <w:rPr>
                <w:color w:val="000000"/>
                <w:sz w:val="20"/>
                <w:szCs w:val="20"/>
              </w:rPr>
              <w:t>тұжырымдамасының</w:t>
            </w:r>
            <w:proofErr w:type="spellEnd"/>
            <w:r w:rsidRPr="00753D80">
              <w:rPr>
                <w:color w:val="000000"/>
                <w:sz w:val="20"/>
                <w:szCs w:val="20"/>
              </w:rPr>
              <w:t xml:space="preserve">" </w:t>
            </w:r>
            <w:proofErr w:type="spellStart"/>
            <w:r w:rsidRPr="00753D80">
              <w:rPr>
                <w:color w:val="000000"/>
                <w:sz w:val="20"/>
                <w:szCs w:val="20"/>
              </w:rPr>
              <w:t>деректеріне</w:t>
            </w:r>
            <w:proofErr w:type="spellEnd"/>
            <w:r w:rsidRPr="00753D80">
              <w:rPr>
                <w:color w:val="000000"/>
                <w:sz w:val="20"/>
                <w:szCs w:val="20"/>
              </w:rPr>
              <w:t xml:space="preserve"> </w:t>
            </w:r>
            <w:proofErr w:type="spellStart"/>
            <w:r w:rsidRPr="00753D80">
              <w:rPr>
                <w:color w:val="000000"/>
                <w:sz w:val="20"/>
                <w:szCs w:val="20"/>
              </w:rPr>
              <w:t>сәйкес</w:t>
            </w:r>
            <w:proofErr w:type="spellEnd"/>
            <w:r w:rsidRPr="00753D80">
              <w:rPr>
                <w:color w:val="000000"/>
                <w:sz w:val="20"/>
                <w:szCs w:val="20"/>
              </w:rPr>
              <w:t xml:space="preserve"> </w:t>
            </w:r>
            <w:proofErr w:type="spellStart"/>
            <w:r w:rsidRPr="00753D80">
              <w:rPr>
                <w:color w:val="000000"/>
                <w:sz w:val="20"/>
                <w:szCs w:val="20"/>
              </w:rPr>
              <w:t>елімізде</w:t>
            </w:r>
            <w:proofErr w:type="spellEnd"/>
            <w:r w:rsidRPr="00753D80">
              <w:rPr>
                <w:color w:val="000000"/>
                <w:sz w:val="20"/>
                <w:szCs w:val="20"/>
              </w:rPr>
              <w:t xml:space="preserve"> </w:t>
            </w:r>
            <w:proofErr w:type="spellStart"/>
            <w:r w:rsidRPr="00753D80">
              <w:rPr>
                <w:color w:val="000000"/>
                <w:sz w:val="20"/>
                <w:szCs w:val="20"/>
              </w:rPr>
              <w:t>сыбайлас</w:t>
            </w:r>
            <w:proofErr w:type="spellEnd"/>
            <w:r w:rsidRPr="00753D80">
              <w:rPr>
                <w:color w:val="000000"/>
                <w:sz w:val="20"/>
                <w:szCs w:val="20"/>
              </w:rPr>
              <w:t xml:space="preserve"> </w:t>
            </w:r>
            <w:proofErr w:type="spellStart"/>
            <w:r w:rsidRPr="00753D80">
              <w:rPr>
                <w:color w:val="000000"/>
                <w:sz w:val="20"/>
                <w:szCs w:val="20"/>
              </w:rPr>
              <w:t>жемқорлыққа</w:t>
            </w:r>
            <w:proofErr w:type="spellEnd"/>
            <w:r w:rsidRPr="00753D80">
              <w:rPr>
                <w:color w:val="000000"/>
                <w:sz w:val="20"/>
                <w:szCs w:val="20"/>
              </w:rPr>
              <w:t xml:space="preserve"> </w:t>
            </w:r>
            <w:proofErr w:type="spellStart"/>
            <w:r w:rsidRPr="00753D80">
              <w:rPr>
                <w:color w:val="000000"/>
                <w:sz w:val="20"/>
                <w:szCs w:val="20"/>
              </w:rPr>
              <w:t>қарсы</w:t>
            </w:r>
            <w:proofErr w:type="spellEnd"/>
            <w:r w:rsidRPr="00753D80">
              <w:rPr>
                <w:color w:val="000000"/>
                <w:sz w:val="20"/>
                <w:szCs w:val="20"/>
              </w:rPr>
              <w:t xml:space="preserve"> </w:t>
            </w:r>
            <w:proofErr w:type="spellStart"/>
            <w:r w:rsidRPr="00753D80">
              <w:rPr>
                <w:color w:val="000000"/>
                <w:sz w:val="20"/>
                <w:szCs w:val="20"/>
              </w:rPr>
              <w:t>іс-қимыл</w:t>
            </w:r>
            <w:proofErr w:type="spellEnd"/>
            <w:r w:rsidRPr="00753D80">
              <w:rPr>
                <w:color w:val="000000"/>
                <w:sz w:val="20"/>
                <w:szCs w:val="20"/>
              </w:rPr>
              <w:t xml:space="preserve"> </w:t>
            </w:r>
            <w:proofErr w:type="spellStart"/>
            <w:r w:rsidRPr="00753D80">
              <w:rPr>
                <w:color w:val="000000"/>
                <w:sz w:val="20"/>
                <w:szCs w:val="20"/>
              </w:rPr>
              <w:t>жөніндегі</w:t>
            </w:r>
            <w:proofErr w:type="spellEnd"/>
            <w:r w:rsidRPr="00753D80">
              <w:rPr>
                <w:color w:val="000000"/>
                <w:sz w:val="20"/>
                <w:szCs w:val="20"/>
              </w:rPr>
              <w:t xml:space="preserve"> </w:t>
            </w:r>
            <w:proofErr w:type="spellStart"/>
            <w:r w:rsidRPr="00753D80">
              <w:rPr>
                <w:color w:val="000000"/>
                <w:sz w:val="20"/>
                <w:szCs w:val="20"/>
              </w:rPr>
              <w:t>уәкілетті</w:t>
            </w:r>
            <w:proofErr w:type="spellEnd"/>
            <w:r w:rsidRPr="00753D80">
              <w:rPr>
                <w:color w:val="000000"/>
                <w:sz w:val="20"/>
                <w:szCs w:val="20"/>
              </w:rPr>
              <w:t xml:space="preserve"> орган </w:t>
            </w:r>
            <w:proofErr w:type="spellStart"/>
            <w:r w:rsidRPr="00753D80">
              <w:rPr>
                <w:color w:val="000000"/>
                <w:sz w:val="20"/>
                <w:szCs w:val="20"/>
              </w:rPr>
              <w:t>сыртқы</w:t>
            </w:r>
            <w:proofErr w:type="spellEnd"/>
            <w:r w:rsidRPr="00753D80">
              <w:rPr>
                <w:color w:val="000000"/>
                <w:sz w:val="20"/>
                <w:szCs w:val="20"/>
              </w:rPr>
              <w:t xml:space="preserve"> </w:t>
            </w:r>
            <w:proofErr w:type="spellStart"/>
            <w:r w:rsidRPr="00753D80">
              <w:rPr>
                <w:color w:val="000000"/>
                <w:sz w:val="20"/>
                <w:szCs w:val="20"/>
              </w:rPr>
              <w:t>талдау</w:t>
            </w:r>
            <w:proofErr w:type="spellEnd"/>
            <w:r w:rsidRPr="00753D80">
              <w:rPr>
                <w:color w:val="000000"/>
                <w:sz w:val="20"/>
                <w:szCs w:val="20"/>
              </w:rPr>
              <w:t xml:space="preserve"> </w:t>
            </w:r>
            <w:proofErr w:type="spellStart"/>
            <w:r w:rsidRPr="00753D80">
              <w:rPr>
                <w:color w:val="000000"/>
                <w:sz w:val="20"/>
                <w:szCs w:val="20"/>
              </w:rPr>
              <w:t>шеңберінде</w:t>
            </w:r>
            <w:proofErr w:type="spellEnd"/>
            <w:r w:rsidRPr="00753D80">
              <w:rPr>
                <w:color w:val="000000"/>
                <w:sz w:val="20"/>
                <w:szCs w:val="20"/>
              </w:rPr>
              <w:t xml:space="preserve"> </w:t>
            </w:r>
            <w:proofErr w:type="spellStart"/>
            <w:r w:rsidRPr="00753D80">
              <w:rPr>
                <w:color w:val="000000"/>
                <w:sz w:val="20"/>
                <w:szCs w:val="20"/>
              </w:rPr>
              <w:t>айқындайтын</w:t>
            </w:r>
            <w:proofErr w:type="spellEnd"/>
            <w:r w:rsidRPr="00753D80">
              <w:rPr>
                <w:color w:val="000000"/>
                <w:sz w:val="20"/>
                <w:szCs w:val="20"/>
              </w:rPr>
              <w:t xml:space="preserve"> </w:t>
            </w:r>
            <w:proofErr w:type="spellStart"/>
            <w:r w:rsidRPr="00753D80">
              <w:rPr>
                <w:color w:val="000000"/>
                <w:sz w:val="20"/>
                <w:szCs w:val="20"/>
              </w:rPr>
              <w:t>сыбайлас</w:t>
            </w:r>
            <w:proofErr w:type="spellEnd"/>
            <w:r w:rsidRPr="00753D80">
              <w:rPr>
                <w:color w:val="000000"/>
                <w:sz w:val="20"/>
                <w:szCs w:val="20"/>
              </w:rPr>
              <w:t xml:space="preserve"> </w:t>
            </w:r>
            <w:proofErr w:type="spellStart"/>
            <w:r w:rsidRPr="00753D80">
              <w:rPr>
                <w:color w:val="000000"/>
                <w:sz w:val="20"/>
                <w:szCs w:val="20"/>
              </w:rPr>
              <w:t>жемқорлық</w:t>
            </w:r>
            <w:proofErr w:type="spellEnd"/>
            <w:r w:rsidRPr="00753D80">
              <w:rPr>
                <w:color w:val="000000"/>
                <w:sz w:val="20"/>
                <w:szCs w:val="20"/>
              </w:rPr>
              <w:t xml:space="preserve"> </w:t>
            </w:r>
            <w:proofErr w:type="spellStart"/>
            <w:r w:rsidRPr="00753D80">
              <w:rPr>
                <w:color w:val="000000"/>
                <w:sz w:val="20"/>
                <w:szCs w:val="20"/>
              </w:rPr>
              <w:t>алғышарттарын</w:t>
            </w:r>
            <w:proofErr w:type="spellEnd"/>
            <w:r w:rsidRPr="00753D80">
              <w:rPr>
                <w:color w:val="000000"/>
                <w:sz w:val="20"/>
                <w:szCs w:val="20"/>
              </w:rPr>
              <w:t xml:space="preserve"> </w:t>
            </w:r>
            <w:proofErr w:type="spellStart"/>
            <w:r w:rsidRPr="00753D80">
              <w:rPr>
                <w:color w:val="000000"/>
                <w:sz w:val="20"/>
                <w:szCs w:val="20"/>
              </w:rPr>
              <w:t>жоюға</w:t>
            </w:r>
            <w:proofErr w:type="spellEnd"/>
            <w:r w:rsidRPr="00753D80">
              <w:rPr>
                <w:color w:val="000000"/>
                <w:sz w:val="20"/>
                <w:szCs w:val="20"/>
              </w:rPr>
              <w:t xml:space="preserve"> </w:t>
            </w:r>
            <w:proofErr w:type="spellStart"/>
            <w:r w:rsidRPr="00753D80">
              <w:rPr>
                <w:color w:val="000000"/>
                <w:sz w:val="20"/>
                <w:szCs w:val="20"/>
              </w:rPr>
              <w:t>мемлекеттік</w:t>
            </w:r>
            <w:proofErr w:type="spellEnd"/>
            <w:r w:rsidRPr="00753D80">
              <w:rPr>
                <w:color w:val="000000"/>
                <w:sz w:val="20"/>
                <w:szCs w:val="20"/>
              </w:rPr>
              <w:t xml:space="preserve"> </w:t>
            </w:r>
            <w:proofErr w:type="spellStart"/>
            <w:r w:rsidRPr="00753D80">
              <w:rPr>
                <w:color w:val="000000"/>
                <w:sz w:val="20"/>
                <w:szCs w:val="20"/>
              </w:rPr>
              <w:t>органдар</w:t>
            </w:r>
            <w:proofErr w:type="spellEnd"/>
            <w:r w:rsidRPr="00753D80">
              <w:rPr>
                <w:color w:val="000000"/>
                <w:sz w:val="20"/>
                <w:szCs w:val="20"/>
              </w:rPr>
              <w:t xml:space="preserve"> мен </w:t>
            </w:r>
            <w:proofErr w:type="spellStart"/>
            <w:r w:rsidRPr="00753D80">
              <w:rPr>
                <w:color w:val="000000"/>
                <w:sz w:val="20"/>
                <w:szCs w:val="20"/>
              </w:rPr>
              <w:t>квазимемлекеттік</w:t>
            </w:r>
            <w:proofErr w:type="spellEnd"/>
            <w:r w:rsidRPr="00753D80">
              <w:rPr>
                <w:color w:val="000000"/>
                <w:sz w:val="20"/>
                <w:szCs w:val="20"/>
              </w:rPr>
              <w:t xml:space="preserve"> </w:t>
            </w:r>
            <w:proofErr w:type="spellStart"/>
            <w:r w:rsidRPr="00753D80">
              <w:rPr>
                <w:color w:val="000000"/>
                <w:sz w:val="20"/>
                <w:szCs w:val="20"/>
              </w:rPr>
              <w:t>сектордың</w:t>
            </w:r>
            <w:proofErr w:type="spellEnd"/>
            <w:r w:rsidRPr="00753D80">
              <w:rPr>
                <w:color w:val="000000"/>
                <w:sz w:val="20"/>
                <w:szCs w:val="20"/>
              </w:rPr>
              <w:t xml:space="preserve"> </w:t>
            </w:r>
            <w:proofErr w:type="spellStart"/>
            <w:r w:rsidRPr="00753D80">
              <w:rPr>
                <w:color w:val="000000"/>
                <w:sz w:val="20"/>
                <w:szCs w:val="20"/>
              </w:rPr>
              <w:t>мүдделілігі</w:t>
            </w:r>
            <w:proofErr w:type="spellEnd"/>
            <w:r w:rsidRPr="00753D80">
              <w:rPr>
                <w:color w:val="000000"/>
                <w:sz w:val="20"/>
                <w:szCs w:val="20"/>
              </w:rPr>
              <w:t xml:space="preserve"> </w:t>
            </w:r>
            <w:proofErr w:type="spellStart"/>
            <w:r w:rsidRPr="00753D80">
              <w:rPr>
                <w:color w:val="000000"/>
                <w:sz w:val="20"/>
                <w:szCs w:val="20"/>
              </w:rPr>
              <w:t>әлсіз</w:t>
            </w:r>
            <w:proofErr w:type="spellEnd"/>
            <w:r w:rsidRPr="00753D80">
              <w:rPr>
                <w:color w:val="000000"/>
                <w:sz w:val="20"/>
                <w:szCs w:val="20"/>
              </w:rPr>
              <w:t xml:space="preserve"> </w:t>
            </w:r>
            <w:proofErr w:type="spellStart"/>
            <w:r w:rsidRPr="00753D80">
              <w:rPr>
                <w:color w:val="000000"/>
                <w:sz w:val="20"/>
                <w:szCs w:val="20"/>
              </w:rPr>
              <w:t>екені</w:t>
            </w:r>
            <w:proofErr w:type="spellEnd"/>
            <w:r w:rsidRPr="00753D80">
              <w:rPr>
                <w:color w:val="000000"/>
                <w:sz w:val="20"/>
                <w:szCs w:val="20"/>
              </w:rPr>
              <w:t xml:space="preserve"> </w:t>
            </w:r>
            <w:proofErr w:type="spellStart"/>
            <w:r w:rsidRPr="00753D80">
              <w:rPr>
                <w:color w:val="000000"/>
                <w:sz w:val="20"/>
                <w:szCs w:val="20"/>
              </w:rPr>
              <w:t>байқалады</w:t>
            </w:r>
            <w:proofErr w:type="spellEnd"/>
            <w:r w:rsidRPr="00753D80">
              <w:rPr>
                <w:color w:val="000000"/>
                <w:sz w:val="20"/>
                <w:szCs w:val="20"/>
              </w:rPr>
              <w:t xml:space="preserve">. </w:t>
            </w:r>
            <w:proofErr w:type="spellStart"/>
            <w:r w:rsidRPr="00753D80">
              <w:rPr>
                <w:color w:val="000000"/>
                <w:sz w:val="20"/>
                <w:szCs w:val="20"/>
              </w:rPr>
              <w:t>Сыбайлас</w:t>
            </w:r>
            <w:proofErr w:type="spellEnd"/>
            <w:r w:rsidRPr="00753D80">
              <w:rPr>
                <w:color w:val="000000"/>
                <w:sz w:val="20"/>
                <w:szCs w:val="20"/>
              </w:rPr>
              <w:t xml:space="preserve"> </w:t>
            </w:r>
            <w:proofErr w:type="spellStart"/>
            <w:r w:rsidRPr="00753D80">
              <w:rPr>
                <w:color w:val="000000"/>
                <w:sz w:val="20"/>
                <w:szCs w:val="20"/>
              </w:rPr>
              <w:t>жемқорлыққа</w:t>
            </w:r>
            <w:proofErr w:type="spellEnd"/>
            <w:r w:rsidRPr="00753D80">
              <w:rPr>
                <w:color w:val="000000"/>
                <w:sz w:val="20"/>
                <w:szCs w:val="20"/>
              </w:rPr>
              <w:t xml:space="preserve"> </w:t>
            </w:r>
            <w:proofErr w:type="spellStart"/>
            <w:r w:rsidRPr="00753D80">
              <w:rPr>
                <w:color w:val="000000"/>
                <w:sz w:val="20"/>
                <w:szCs w:val="20"/>
              </w:rPr>
              <w:t>қарсы</w:t>
            </w:r>
            <w:proofErr w:type="spellEnd"/>
            <w:r w:rsidRPr="00753D80">
              <w:rPr>
                <w:color w:val="000000"/>
                <w:sz w:val="20"/>
                <w:szCs w:val="20"/>
              </w:rPr>
              <w:t xml:space="preserve"> </w:t>
            </w:r>
            <w:proofErr w:type="spellStart"/>
            <w:r w:rsidRPr="00753D80">
              <w:rPr>
                <w:color w:val="000000"/>
                <w:sz w:val="20"/>
                <w:szCs w:val="20"/>
              </w:rPr>
              <w:t>іс-қимыл</w:t>
            </w:r>
            <w:proofErr w:type="spellEnd"/>
            <w:r w:rsidRPr="00753D80">
              <w:rPr>
                <w:color w:val="000000"/>
                <w:sz w:val="20"/>
                <w:szCs w:val="20"/>
              </w:rPr>
              <w:t xml:space="preserve"> </w:t>
            </w:r>
            <w:proofErr w:type="spellStart"/>
            <w:r w:rsidRPr="00753D80">
              <w:rPr>
                <w:color w:val="000000"/>
                <w:sz w:val="20"/>
                <w:szCs w:val="20"/>
              </w:rPr>
              <w:t>мәселелерінде</w:t>
            </w:r>
            <w:proofErr w:type="spellEnd"/>
            <w:r w:rsidRPr="00753D80">
              <w:rPr>
                <w:color w:val="000000"/>
                <w:sz w:val="20"/>
                <w:szCs w:val="20"/>
              </w:rPr>
              <w:t xml:space="preserve"> </w:t>
            </w:r>
            <w:proofErr w:type="spellStart"/>
            <w:r w:rsidRPr="00753D80">
              <w:rPr>
                <w:color w:val="000000"/>
                <w:sz w:val="20"/>
                <w:szCs w:val="20"/>
              </w:rPr>
              <w:t>мемлекеттік</w:t>
            </w:r>
            <w:proofErr w:type="spellEnd"/>
            <w:r w:rsidRPr="00753D80">
              <w:rPr>
                <w:color w:val="000000"/>
                <w:sz w:val="20"/>
                <w:szCs w:val="20"/>
              </w:rPr>
              <w:t xml:space="preserve"> </w:t>
            </w:r>
            <w:proofErr w:type="spellStart"/>
            <w:r w:rsidRPr="00753D80">
              <w:rPr>
                <w:color w:val="000000"/>
                <w:sz w:val="20"/>
                <w:szCs w:val="20"/>
              </w:rPr>
              <w:t>органдар</w:t>
            </w:r>
            <w:proofErr w:type="spellEnd"/>
            <w:r w:rsidRPr="00753D80">
              <w:rPr>
                <w:color w:val="000000"/>
                <w:sz w:val="20"/>
                <w:szCs w:val="20"/>
              </w:rPr>
              <w:t xml:space="preserve"> мен </w:t>
            </w:r>
            <w:proofErr w:type="spellStart"/>
            <w:r w:rsidRPr="00753D80">
              <w:rPr>
                <w:color w:val="000000"/>
                <w:sz w:val="20"/>
                <w:szCs w:val="20"/>
              </w:rPr>
              <w:t>квазимемлекеттік</w:t>
            </w:r>
            <w:proofErr w:type="spellEnd"/>
            <w:r w:rsidRPr="00753D80">
              <w:rPr>
                <w:color w:val="000000"/>
                <w:sz w:val="20"/>
                <w:szCs w:val="20"/>
              </w:rPr>
              <w:t xml:space="preserve"> сектор </w:t>
            </w:r>
            <w:proofErr w:type="spellStart"/>
            <w:r w:rsidRPr="00753D80">
              <w:rPr>
                <w:color w:val="000000"/>
                <w:sz w:val="20"/>
                <w:szCs w:val="20"/>
              </w:rPr>
              <w:t>субъектілерінің</w:t>
            </w:r>
            <w:proofErr w:type="spellEnd"/>
            <w:r w:rsidRPr="00753D80">
              <w:rPr>
                <w:color w:val="000000"/>
                <w:sz w:val="20"/>
                <w:szCs w:val="20"/>
              </w:rPr>
              <w:t xml:space="preserve"> </w:t>
            </w:r>
            <w:proofErr w:type="spellStart"/>
            <w:r w:rsidRPr="00753D80">
              <w:rPr>
                <w:color w:val="000000"/>
                <w:sz w:val="20"/>
                <w:szCs w:val="20"/>
              </w:rPr>
              <w:t>пассивтілігі</w:t>
            </w:r>
            <w:proofErr w:type="spellEnd"/>
            <w:r w:rsidRPr="00753D80">
              <w:rPr>
                <w:color w:val="000000"/>
                <w:sz w:val="20"/>
                <w:szCs w:val="20"/>
              </w:rPr>
              <w:t xml:space="preserve"> </w:t>
            </w:r>
            <w:proofErr w:type="spellStart"/>
            <w:r w:rsidRPr="00753D80">
              <w:rPr>
                <w:color w:val="000000"/>
                <w:sz w:val="20"/>
                <w:szCs w:val="20"/>
              </w:rPr>
              <w:t>сыбайлас</w:t>
            </w:r>
            <w:proofErr w:type="spellEnd"/>
            <w:r w:rsidRPr="00753D80">
              <w:rPr>
                <w:color w:val="000000"/>
                <w:sz w:val="20"/>
                <w:szCs w:val="20"/>
              </w:rPr>
              <w:t xml:space="preserve"> </w:t>
            </w:r>
            <w:proofErr w:type="spellStart"/>
            <w:r w:rsidRPr="00753D80">
              <w:rPr>
                <w:color w:val="000000"/>
                <w:sz w:val="20"/>
                <w:szCs w:val="20"/>
              </w:rPr>
              <w:t>жемқорлық</w:t>
            </w:r>
            <w:proofErr w:type="spellEnd"/>
            <w:r w:rsidRPr="00753D80">
              <w:rPr>
                <w:color w:val="000000"/>
                <w:sz w:val="20"/>
                <w:szCs w:val="20"/>
              </w:rPr>
              <w:t xml:space="preserve"> </w:t>
            </w:r>
            <w:proofErr w:type="spellStart"/>
            <w:r w:rsidRPr="00753D80">
              <w:rPr>
                <w:color w:val="000000"/>
                <w:sz w:val="20"/>
                <w:szCs w:val="20"/>
              </w:rPr>
              <w:t>деңгейінің</w:t>
            </w:r>
            <w:proofErr w:type="spellEnd"/>
            <w:r w:rsidRPr="00753D80">
              <w:rPr>
                <w:color w:val="000000"/>
                <w:sz w:val="20"/>
                <w:szCs w:val="20"/>
              </w:rPr>
              <w:t xml:space="preserve"> </w:t>
            </w:r>
            <w:proofErr w:type="spellStart"/>
            <w:r w:rsidRPr="00753D80">
              <w:rPr>
                <w:color w:val="000000"/>
                <w:sz w:val="20"/>
                <w:szCs w:val="20"/>
              </w:rPr>
              <w:t>нақты</w:t>
            </w:r>
            <w:proofErr w:type="spellEnd"/>
            <w:r w:rsidRPr="00753D80">
              <w:rPr>
                <w:color w:val="000000"/>
                <w:sz w:val="20"/>
                <w:szCs w:val="20"/>
              </w:rPr>
              <w:t xml:space="preserve"> </w:t>
            </w:r>
            <w:proofErr w:type="spellStart"/>
            <w:r w:rsidRPr="00753D80">
              <w:rPr>
                <w:color w:val="000000"/>
                <w:sz w:val="20"/>
                <w:szCs w:val="20"/>
              </w:rPr>
              <w:t>төмендеуіне</w:t>
            </w:r>
            <w:proofErr w:type="spellEnd"/>
            <w:r w:rsidRPr="00753D80">
              <w:rPr>
                <w:color w:val="000000"/>
                <w:sz w:val="20"/>
                <w:szCs w:val="20"/>
              </w:rPr>
              <w:t xml:space="preserve"> </w:t>
            </w:r>
            <w:proofErr w:type="spellStart"/>
            <w:r w:rsidRPr="00753D80">
              <w:rPr>
                <w:color w:val="000000"/>
                <w:sz w:val="20"/>
                <w:szCs w:val="20"/>
              </w:rPr>
              <w:t>сенуге</w:t>
            </w:r>
            <w:proofErr w:type="spellEnd"/>
            <w:r w:rsidRPr="00753D80">
              <w:rPr>
                <w:color w:val="000000"/>
                <w:sz w:val="20"/>
                <w:szCs w:val="20"/>
              </w:rPr>
              <w:t xml:space="preserve"> </w:t>
            </w:r>
            <w:proofErr w:type="spellStart"/>
            <w:r w:rsidRPr="00753D80">
              <w:rPr>
                <w:color w:val="000000"/>
                <w:sz w:val="20"/>
                <w:szCs w:val="20"/>
              </w:rPr>
              <w:t>мүмкіндік</w:t>
            </w:r>
            <w:proofErr w:type="spellEnd"/>
            <w:r w:rsidRPr="00753D80">
              <w:rPr>
                <w:color w:val="000000"/>
                <w:sz w:val="20"/>
                <w:szCs w:val="20"/>
              </w:rPr>
              <w:t xml:space="preserve"> </w:t>
            </w:r>
            <w:proofErr w:type="spellStart"/>
            <w:r w:rsidRPr="00753D80">
              <w:rPr>
                <w:color w:val="000000"/>
                <w:sz w:val="20"/>
                <w:szCs w:val="20"/>
              </w:rPr>
              <w:t>бермейді</w:t>
            </w:r>
            <w:proofErr w:type="spellEnd"/>
            <w:r w:rsidRPr="00753D80">
              <w:rPr>
                <w:color w:val="000000"/>
                <w:sz w:val="20"/>
                <w:szCs w:val="20"/>
              </w:rPr>
              <w:t xml:space="preserve">. </w:t>
            </w:r>
            <w:proofErr w:type="spellStart"/>
            <w:r w:rsidRPr="00753D80">
              <w:rPr>
                <w:color w:val="000000"/>
                <w:sz w:val="20"/>
                <w:szCs w:val="20"/>
              </w:rPr>
              <w:t>Мемлекеттік</w:t>
            </w:r>
            <w:proofErr w:type="spellEnd"/>
            <w:r w:rsidRPr="00753D80">
              <w:rPr>
                <w:color w:val="000000"/>
                <w:sz w:val="20"/>
                <w:szCs w:val="20"/>
              </w:rPr>
              <w:t xml:space="preserve"> </w:t>
            </w:r>
            <w:proofErr w:type="spellStart"/>
            <w:r w:rsidRPr="00753D80">
              <w:rPr>
                <w:color w:val="000000"/>
                <w:sz w:val="20"/>
                <w:szCs w:val="20"/>
              </w:rPr>
              <w:t>функцияларды</w:t>
            </w:r>
            <w:proofErr w:type="spellEnd"/>
            <w:r w:rsidRPr="00753D80">
              <w:rPr>
                <w:color w:val="000000"/>
                <w:sz w:val="20"/>
                <w:szCs w:val="20"/>
              </w:rPr>
              <w:t xml:space="preserve"> </w:t>
            </w:r>
            <w:proofErr w:type="spellStart"/>
            <w:r w:rsidRPr="00753D80">
              <w:rPr>
                <w:color w:val="000000"/>
                <w:sz w:val="20"/>
                <w:szCs w:val="20"/>
              </w:rPr>
              <w:t>орындау</w:t>
            </w:r>
            <w:proofErr w:type="spellEnd"/>
            <w:r w:rsidRPr="00753D80">
              <w:rPr>
                <w:color w:val="000000"/>
                <w:sz w:val="20"/>
                <w:szCs w:val="20"/>
              </w:rPr>
              <w:t xml:space="preserve"> </w:t>
            </w:r>
            <w:proofErr w:type="spellStart"/>
            <w:r w:rsidRPr="00753D80">
              <w:rPr>
                <w:color w:val="000000"/>
                <w:sz w:val="20"/>
                <w:szCs w:val="20"/>
              </w:rPr>
              <w:t>кезінде</w:t>
            </w:r>
            <w:proofErr w:type="spellEnd"/>
            <w:r w:rsidRPr="00753D80">
              <w:rPr>
                <w:color w:val="000000"/>
                <w:sz w:val="20"/>
                <w:szCs w:val="20"/>
              </w:rPr>
              <w:t xml:space="preserve"> </w:t>
            </w:r>
            <w:proofErr w:type="spellStart"/>
            <w:r w:rsidRPr="00753D80">
              <w:rPr>
                <w:color w:val="000000"/>
                <w:sz w:val="20"/>
                <w:szCs w:val="20"/>
              </w:rPr>
              <w:t>мүдделер</w:t>
            </w:r>
            <w:proofErr w:type="spellEnd"/>
            <w:r w:rsidRPr="00753D80">
              <w:rPr>
                <w:color w:val="000000"/>
                <w:sz w:val="20"/>
                <w:szCs w:val="20"/>
              </w:rPr>
              <w:t xml:space="preserve"> </w:t>
            </w:r>
            <w:proofErr w:type="spellStart"/>
            <w:r w:rsidRPr="00753D80">
              <w:rPr>
                <w:color w:val="000000"/>
                <w:sz w:val="20"/>
                <w:szCs w:val="20"/>
              </w:rPr>
              <w:t>қақтығысының</w:t>
            </w:r>
            <w:proofErr w:type="spellEnd"/>
            <w:r w:rsidRPr="00753D80">
              <w:rPr>
                <w:color w:val="000000"/>
                <w:sz w:val="20"/>
                <w:szCs w:val="20"/>
              </w:rPr>
              <w:t xml:space="preserve"> </w:t>
            </w:r>
            <w:proofErr w:type="spellStart"/>
            <w:r w:rsidRPr="00753D80">
              <w:rPr>
                <w:color w:val="000000"/>
                <w:sz w:val="20"/>
                <w:szCs w:val="20"/>
              </w:rPr>
              <w:t>алдын</w:t>
            </w:r>
            <w:proofErr w:type="spellEnd"/>
            <w:r w:rsidRPr="00753D80">
              <w:rPr>
                <w:color w:val="000000"/>
                <w:sz w:val="20"/>
                <w:szCs w:val="20"/>
              </w:rPr>
              <w:t xml:space="preserve"> </w:t>
            </w:r>
            <w:proofErr w:type="spellStart"/>
            <w:r w:rsidRPr="00753D80">
              <w:rPr>
                <w:color w:val="000000"/>
                <w:sz w:val="20"/>
                <w:szCs w:val="20"/>
              </w:rPr>
              <w:t>алудың</w:t>
            </w:r>
            <w:proofErr w:type="spellEnd"/>
            <w:r w:rsidRPr="00753D80">
              <w:rPr>
                <w:color w:val="000000"/>
                <w:sz w:val="20"/>
                <w:szCs w:val="20"/>
              </w:rPr>
              <w:t xml:space="preserve"> </w:t>
            </w:r>
            <w:proofErr w:type="spellStart"/>
            <w:r w:rsidRPr="00753D80">
              <w:rPr>
                <w:color w:val="000000"/>
                <w:sz w:val="20"/>
                <w:szCs w:val="20"/>
              </w:rPr>
              <w:t>тиімді</w:t>
            </w:r>
            <w:proofErr w:type="spellEnd"/>
            <w:r w:rsidRPr="00753D80">
              <w:rPr>
                <w:color w:val="000000"/>
                <w:sz w:val="20"/>
                <w:szCs w:val="20"/>
              </w:rPr>
              <w:t xml:space="preserve"> </w:t>
            </w:r>
            <w:proofErr w:type="spellStart"/>
            <w:r w:rsidRPr="00753D80">
              <w:rPr>
                <w:color w:val="000000"/>
                <w:sz w:val="20"/>
                <w:szCs w:val="20"/>
              </w:rPr>
              <w:t>тетігі</w:t>
            </w:r>
            <w:proofErr w:type="spellEnd"/>
            <w:r w:rsidRPr="00753D80">
              <w:rPr>
                <w:color w:val="000000"/>
                <w:sz w:val="20"/>
                <w:szCs w:val="20"/>
              </w:rPr>
              <w:t xml:space="preserve"> </w:t>
            </w:r>
            <w:proofErr w:type="spellStart"/>
            <w:r w:rsidRPr="00753D80">
              <w:rPr>
                <w:color w:val="000000"/>
                <w:sz w:val="20"/>
                <w:szCs w:val="20"/>
              </w:rPr>
              <w:t>жоқ</w:t>
            </w:r>
            <w:proofErr w:type="spellEnd"/>
            <w:r w:rsidRPr="00753D80">
              <w:rPr>
                <w:color w:val="000000"/>
                <w:sz w:val="20"/>
                <w:szCs w:val="20"/>
              </w:rPr>
              <w:t>.</w:t>
            </w:r>
          </w:p>
          <w:p w14:paraId="0F811802" w14:textId="77777777" w:rsidR="00E62C61" w:rsidRDefault="00E62C61" w:rsidP="00CB7EFF">
            <w:pPr>
              <w:rPr>
                <w:color w:val="000000"/>
                <w:sz w:val="20"/>
                <w:szCs w:val="20"/>
              </w:rPr>
            </w:pPr>
          </w:p>
          <w:p w14:paraId="6682AC5D" w14:textId="77777777" w:rsidR="00E62C61" w:rsidRDefault="00E62C61" w:rsidP="00CB7EFF">
            <w:pPr>
              <w:rPr>
                <w:color w:val="000000"/>
                <w:sz w:val="20"/>
                <w:szCs w:val="20"/>
                <w:lang w:val="kk-KZ"/>
              </w:rPr>
            </w:pPr>
            <w:r w:rsidRPr="00E62C61">
              <w:rPr>
                <w:color w:val="000000"/>
                <w:sz w:val="20"/>
                <w:szCs w:val="20"/>
              </w:rPr>
              <w:t xml:space="preserve">2021 </w:t>
            </w:r>
            <w:proofErr w:type="spellStart"/>
            <w:r>
              <w:rPr>
                <w:color w:val="000000"/>
                <w:sz w:val="20"/>
                <w:szCs w:val="20"/>
              </w:rPr>
              <w:t>жыл</w:t>
            </w:r>
            <w:proofErr w:type="spellEnd"/>
            <w:r>
              <w:rPr>
                <w:color w:val="000000"/>
                <w:sz w:val="20"/>
                <w:szCs w:val="20"/>
                <w:lang w:val="kk-KZ"/>
              </w:rPr>
              <w:t xml:space="preserve">ғы Республика бойынша атқарылған жұмыстар қорытындысы туралы: Республикалық сыбайлас жемқорлыққа қарсы агенттік есебі; </w:t>
            </w:r>
            <w:r w:rsidR="00DC4642">
              <w:fldChar w:fldCharType="begin"/>
            </w:r>
            <w:r w:rsidR="00DC4642">
              <w:instrText xml:space="preserve"> HYPERLINK "https://www.gov.kz/memleket/entities/anticorruption/documents/details/283483?lang=ru" </w:instrText>
            </w:r>
            <w:r w:rsidR="00DC4642">
              <w:fldChar w:fldCharType="separate"/>
            </w:r>
            <w:r w:rsidRPr="009C719C">
              <w:rPr>
                <w:rStyle w:val="a3"/>
                <w:sz w:val="20"/>
                <w:szCs w:val="20"/>
                <w:lang w:val="kk-KZ"/>
              </w:rPr>
              <w:t>https://www.gov.kz/memleket/entities/anticorruption/documents/details/283483?lang=ru</w:t>
            </w:r>
            <w:r w:rsidR="00DC4642">
              <w:rPr>
                <w:rStyle w:val="a3"/>
                <w:sz w:val="20"/>
                <w:szCs w:val="20"/>
                <w:lang w:val="kk-KZ"/>
              </w:rPr>
              <w:fldChar w:fldCharType="end"/>
            </w:r>
          </w:p>
          <w:p w14:paraId="3E1B48FF" w14:textId="77777777" w:rsidR="00E62C61" w:rsidRDefault="00E62C61" w:rsidP="00CB7EFF">
            <w:pPr>
              <w:rPr>
                <w:color w:val="000000"/>
                <w:sz w:val="20"/>
                <w:szCs w:val="20"/>
                <w:lang w:val="kk-KZ"/>
              </w:rPr>
            </w:pPr>
          </w:p>
          <w:p w14:paraId="37CC36FA" w14:textId="77777777" w:rsidR="00E62C61" w:rsidRDefault="00E62C61" w:rsidP="00CB7EFF">
            <w:pPr>
              <w:rPr>
                <w:color w:val="000000"/>
                <w:sz w:val="20"/>
                <w:szCs w:val="20"/>
                <w:lang w:val="kk-KZ"/>
              </w:rPr>
            </w:pPr>
            <w:r>
              <w:rPr>
                <w:color w:val="000000"/>
                <w:sz w:val="20"/>
                <w:szCs w:val="20"/>
                <w:lang w:val="kk-KZ"/>
              </w:rPr>
              <w:t xml:space="preserve">ОБСЕ мониторингы Коррупция Қазақстанда </w:t>
            </w:r>
            <w:r w:rsidR="00DC4642">
              <w:fldChar w:fldCharType="begin"/>
            </w:r>
            <w:r w:rsidR="00DC4642">
              <w:instrText xml:space="preserve"> HYPERLINK "https://www.oecd.org/corruption/acn/OECD-ACN-Kazakhstan-4thRound-Monitoring-Report-RUS.pdf" </w:instrText>
            </w:r>
            <w:r w:rsidR="00DC4642">
              <w:fldChar w:fldCharType="separate"/>
            </w:r>
            <w:r w:rsidRPr="009C719C">
              <w:rPr>
                <w:rStyle w:val="a3"/>
                <w:sz w:val="20"/>
                <w:szCs w:val="20"/>
                <w:lang w:val="kk-KZ"/>
              </w:rPr>
              <w:t>https://www.oecd.org/corruption/acn/OECD-ACN-Kazakhstan-4thRound-Monitoring-Report-RUS.pdf</w:t>
            </w:r>
            <w:r w:rsidR="00DC4642">
              <w:rPr>
                <w:rStyle w:val="a3"/>
                <w:sz w:val="20"/>
                <w:szCs w:val="20"/>
                <w:lang w:val="kk-KZ"/>
              </w:rPr>
              <w:fldChar w:fldCharType="end"/>
            </w:r>
          </w:p>
          <w:p w14:paraId="3065F494" w14:textId="77777777" w:rsidR="00E62C61" w:rsidRPr="00E62C61" w:rsidRDefault="00E62C61" w:rsidP="00CB7EFF">
            <w:pPr>
              <w:rPr>
                <w:color w:val="000000"/>
                <w:sz w:val="20"/>
                <w:szCs w:val="20"/>
                <w:lang w:val="kk-KZ"/>
              </w:rPr>
            </w:pPr>
          </w:p>
          <w:p w14:paraId="5264B0D9" w14:textId="77777777" w:rsidR="003056F4" w:rsidRPr="00E62C61" w:rsidRDefault="003056F4" w:rsidP="003056F4">
            <w:pPr>
              <w:pStyle w:val="1"/>
              <w:shd w:val="clear" w:color="auto" w:fill="FFFFFF"/>
              <w:spacing w:before="0" w:beforeAutospacing="0" w:after="0" w:afterAutospacing="0"/>
              <w:rPr>
                <w:b w:val="0"/>
                <w:bCs w:val="0"/>
                <w:sz w:val="20"/>
                <w:szCs w:val="20"/>
                <w:lang w:val="kk-KZ"/>
              </w:rPr>
            </w:pPr>
            <w:r w:rsidRPr="00E62C61">
              <w:rPr>
                <w:b w:val="0"/>
                <w:color w:val="151515"/>
                <w:sz w:val="20"/>
                <w:szCs w:val="20"/>
                <w:lang w:val="kk-KZ"/>
              </w:rPr>
              <w:t>09</w:t>
            </w:r>
            <w:r w:rsidRPr="00753D80">
              <w:rPr>
                <w:b w:val="0"/>
                <w:color w:val="151515"/>
                <w:sz w:val="20"/>
                <w:szCs w:val="20"/>
                <w:lang w:val="kk-KZ"/>
              </w:rPr>
              <w:t>.</w:t>
            </w:r>
            <w:r w:rsidRPr="00E62C61">
              <w:rPr>
                <w:b w:val="0"/>
                <w:color w:val="151515"/>
                <w:sz w:val="20"/>
                <w:szCs w:val="20"/>
                <w:lang w:val="kk-KZ"/>
              </w:rPr>
              <w:t>12</w:t>
            </w:r>
            <w:r w:rsidRPr="00753D80">
              <w:rPr>
                <w:b w:val="0"/>
                <w:color w:val="151515"/>
                <w:sz w:val="20"/>
                <w:szCs w:val="20"/>
                <w:lang w:val="kk-KZ"/>
              </w:rPr>
              <w:t>.202</w:t>
            </w:r>
            <w:r w:rsidRPr="00E62C61">
              <w:rPr>
                <w:b w:val="0"/>
                <w:color w:val="151515"/>
                <w:sz w:val="20"/>
                <w:szCs w:val="20"/>
                <w:lang w:val="kk-KZ"/>
              </w:rPr>
              <w:t>2</w:t>
            </w:r>
            <w:r w:rsidRPr="00753D80">
              <w:rPr>
                <w:b w:val="0"/>
                <w:color w:val="151515"/>
                <w:sz w:val="20"/>
                <w:szCs w:val="20"/>
                <w:lang w:val="kk-KZ"/>
              </w:rPr>
              <w:t xml:space="preserve"> МО бойынша Сыбайлас жемқорлыққа қарсы қызмет департаменті мәліметі:</w:t>
            </w:r>
            <w:r w:rsidRPr="00E62C61">
              <w:rPr>
                <w:b w:val="0"/>
                <w:bCs w:val="0"/>
                <w:sz w:val="20"/>
                <w:szCs w:val="20"/>
                <w:lang w:val="kk-KZ"/>
              </w:rPr>
              <w:t xml:space="preserve"> Лауазымды тұлғаларға заңсыз сыйақы берген пробациялық бақылауда тұрған екі азамат әкімшілік жауапкершілікке тартылып, әрқайсысына 428 мың теңге айыппұл салынды</w:t>
            </w:r>
          </w:p>
          <w:p w14:paraId="7BE161ED" w14:textId="77777777" w:rsidR="003056F4" w:rsidRPr="00753D80" w:rsidRDefault="003056F4" w:rsidP="00CB7EFF">
            <w:pPr>
              <w:rPr>
                <w:kern w:val="36"/>
                <w:sz w:val="20"/>
                <w:szCs w:val="20"/>
                <w:lang w:val="kk-KZ"/>
              </w:rPr>
            </w:pPr>
            <w:r w:rsidRPr="00753D80">
              <w:rPr>
                <w:kern w:val="36"/>
                <w:sz w:val="20"/>
                <w:szCs w:val="20"/>
                <w:lang w:val="kk-KZ"/>
              </w:rPr>
              <w:t>с</w:t>
            </w:r>
            <w:proofErr w:type="spellStart"/>
            <w:r w:rsidRPr="00753D80">
              <w:rPr>
                <w:kern w:val="36"/>
                <w:sz w:val="20"/>
                <w:szCs w:val="20"/>
              </w:rPr>
              <w:t>ілтеме</w:t>
            </w:r>
            <w:proofErr w:type="spellEnd"/>
            <w:r w:rsidRPr="00753D80">
              <w:rPr>
                <w:kern w:val="36"/>
                <w:sz w:val="20"/>
                <w:szCs w:val="20"/>
                <w:lang w:val="kk-KZ"/>
              </w:rPr>
              <w:t xml:space="preserve">: </w:t>
            </w:r>
            <w:r w:rsidR="00DC4642">
              <w:fldChar w:fldCharType="begin"/>
            </w:r>
            <w:r w:rsidR="00DC4642">
              <w:instrText xml:space="preserve"> HYPERLINK "https://www.gov.kz/memleket/entities/anticorruption-mangystau/press/news/details/474033?lang=kk" </w:instrText>
            </w:r>
            <w:r w:rsidR="00DC4642">
              <w:fldChar w:fldCharType="separate"/>
            </w:r>
            <w:r w:rsidRPr="00753D80">
              <w:rPr>
                <w:rStyle w:val="a3"/>
                <w:kern w:val="36"/>
                <w:sz w:val="20"/>
                <w:szCs w:val="20"/>
                <w:lang w:val="kk-KZ"/>
              </w:rPr>
              <w:t>https://www.gov.kz/memleket/entities/anticorruption-mangystau/press/news/details/474033?lang=kk</w:t>
            </w:r>
            <w:r w:rsidR="00DC4642">
              <w:rPr>
                <w:rStyle w:val="a3"/>
                <w:kern w:val="36"/>
                <w:sz w:val="20"/>
                <w:szCs w:val="20"/>
                <w:lang w:val="kk-KZ"/>
              </w:rPr>
              <w:fldChar w:fldCharType="end"/>
            </w:r>
          </w:p>
          <w:p w14:paraId="1076ACEC" w14:textId="77777777" w:rsidR="003056F4" w:rsidRPr="00753D80" w:rsidRDefault="003056F4" w:rsidP="00CB7EFF">
            <w:pPr>
              <w:rPr>
                <w:color w:val="000000"/>
                <w:sz w:val="20"/>
                <w:szCs w:val="20"/>
                <w:lang w:val="kk-KZ"/>
              </w:rPr>
            </w:pPr>
          </w:p>
          <w:p w14:paraId="33D49BE6" w14:textId="77777777" w:rsidR="00DC5D33" w:rsidRPr="00753D80" w:rsidRDefault="00CB7EFF" w:rsidP="00AD0528">
            <w:pPr>
              <w:rPr>
                <w:color w:val="333333"/>
                <w:sz w:val="20"/>
                <w:szCs w:val="20"/>
                <w:shd w:val="clear" w:color="auto" w:fill="FFFFFF"/>
                <w:lang w:val="kk-KZ"/>
              </w:rPr>
            </w:pPr>
            <w:r w:rsidRPr="00654A80">
              <w:rPr>
                <w:color w:val="333333"/>
                <w:sz w:val="20"/>
                <w:szCs w:val="20"/>
                <w:lang w:val="kk-KZ"/>
              </w:rPr>
              <w:t xml:space="preserve">5 </w:t>
            </w:r>
            <w:r w:rsidRPr="00753D80">
              <w:rPr>
                <w:color w:val="333333"/>
                <w:sz w:val="20"/>
                <w:szCs w:val="20"/>
                <w:lang w:val="kk-KZ"/>
              </w:rPr>
              <w:t xml:space="preserve">қазан 2022 ж Егеменді Қазақстан газетінен: </w:t>
            </w:r>
            <w:r w:rsidR="00AD0528" w:rsidRPr="00654A80">
              <w:rPr>
                <w:color w:val="333333"/>
                <w:sz w:val="20"/>
                <w:szCs w:val="20"/>
                <w:shd w:val="clear" w:color="auto" w:fill="FFFFFF"/>
                <w:lang w:val="kk-KZ"/>
              </w:rPr>
              <w:t>Маңғыстауда сыбайлас жемқорлық фактілері екі есе артқан</w:t>
            </w:r>
            <w:r w:rsidR="00AD0528" w:rsidRPr="00753D80">
              <w:rPr>
                <w:color w:val="333333"/>
                <w:sz w:val="20"/>
                <w:szCs w:val="20"/>
                <w:shd w:val="clear" w:color="auto" w:fill="FFFFFF"/>
                <w:lang w:val="kk-KZ"/>
              </w:rPr>
              <w:t xml:space="preserve"> сілтеме: </w:t>
            </w:r>
            <w:hyperlink r:id="rId14" w:history="1">
              <w:r w:rsidR="00AD0528" w:rsidRPr="00753D80">
                <w:rPr>
                  <w:rStyle w:val="a3"/>
                  <w:sz w:val="20"/>
                  <w:szCs w:val="20"/>
                  <w:shd w:val="clear" w:color="auto" w:fill="FFFFFF"/>
                  <w:lang w:val="kk-KZ"/>
                </w:rPr>
                <w:t>https://egemen.kz/article/324894-manhghystauda-sybaylas-dgemqorlyq-faktileri-eki-ese-artqan</w:t>
              </w:r>
            </w:hyperlink>
          </w:p>
          <w:p w14:paraId="7E6D88F0" w14:textId="77777777" w:rsidR="00AD0528" w:rsidRPr="00753D80" w:rsidRDefault="00AD0528" w:rsidP="00AD0528">
            <w:pPr>
              <w:rPr>
                <w:color w:val="333333"/>
                <w:sz w:val="20"/>
                <w:szCs w:val="20"/>
                <w:lang w:val="kk-KZ"/>
              </w:rPr>
            </w:pPr>
          </w:p>
          <w:p w14:paraId="4B2B5CD8" w14:textId="77777777" w:rsidR="00AD0528" w:rsidRPr="00753D80" w:rsidRDefault="00AD0528" w:rsidP="00AD0528">
            <w:pPr>
              <w:pStyle w:val="a4"/>
              <w:shd w:val="clear" w:color="auto" w:fill="FFFFFF"/>
              <w:spacing w:before="0" w:beforeAutospacing="0" w:after="0" w:afterAutospacing="0"/>
              <w:rPr>
                <w:color w:val="151515"/>
                <w:sz w:val="20"/>
                <w:szCs w:val="20"/>
                <w:lang w:val="kk-KZ"/>
              </w:rPr>
            </w:pPr>
            <w:r w:rsidRPr="00753D80">
              <w:rPr>
                <w:color w:val="151515"/>
                <w:sz w:val="20"/>
                <w:szCs w:val="20"/>
                <w:lang w:val="kk-KZ"/>
              </w:rPr>
              <w:lastRenderedPageBreak/>
              <w:t xml:space="preserve">26.01.2023 МО бойынша Сыбайлас жемқорлыққа қарсы қызмет департаменті мәліметі: </w:t>
            </w:r>
            <w:r w:rsidR="00CB7EFF" w:rsidRPr="00753D80">
              <w:rPr>
                <w:color w:val="151515"/>
                <w:sz w:val="20"/>
                <w:szCs w:val="20"/>
                <w:lang w:val="kk-KZ"/>
              </w:rPr>
              <w:t>Маңғыстауда кәсіпкерлікке кедергі келтірген мемлекеттік және квазимемлекеттік сектордың 12 лауазымды тұлғасы сотталды.</w:t>
            </w:r>
            <w:r w:rsidRPr="00753D80">
              <w:rPr>
                <w:color w:val="151515"/>
                <w:sz w:val="20"/>
                <w:szCs w:val="20"/>
                <w:lang w:val="kk-KZ"/>
              </w:rPr>
              <w:t>сілтеме:</w:t>
            </w:r>
          </w:p>
          <w:p w14:paraId="59959579" w14:textId="77777777" w:rsidR="00CB7EFF" w:rsidRPr="00753D80" w:rsidRDefault="00CB7EFF" w:rsidP="00CB7EFF">
            <w:pPr>
              <w:pStyle w:val="a4"/>
              <w:shd w:val="clear" w:color="auto" w:fill="FFFFFF"/>
              <w:spacing w:before="0" w:beforeAutospacing="0" w:after="0" w:afterAutospacing="0"/>
              <w:rPr>
                <w:color w:val="151515"/>
                <w:sz w:val="20"/>
                <w:szCs w:val="20"/>
                <w:lang w:val="kk-KZ"/>
              </w:rPr>
            </w:pPr>
            <w:r w:rsidRPr="00654A80">
              <w:rPr>
                <w:color w:val="151515"/>
                <w:sz w:val="20"/>
                <w:szCs w:val="20"/>
                <w:lang w:val="kk-KZ"/>
              </w:rPr>
              <w:t>.</w:t>
            </w:r>
            <w:r w:rsidR="00AD0528" w:rsidRPr="00753D80">
              <w:rPr>
                <w:color w:val="151515"/>
                <w:sz w:val="20"/>
                <w:szCs w:val="20"/>
                <w:lang w:val="kk-KZ"/>
              </w:rPr>
              <w:t xml:space="preserve"> </w:t>
            </w:r>
            <w:hyperlink r:id="rId15" w:history="1">
              <w:r w:rsidR="00AD0528" w:rsidRPr="00753D80">
                <w:rPr>
                  <w:rStyle w:val="a3"/>
                  <w:sz w:val="20"/>
                  <w:szCs w:val="20"/>
                  <w:lang w:val="kk-KZ"/>
                </w:rPr>
                <w:t>https://www.gov.kz/memleket/entities/anticorruption-mangystau/press/news/details/495444?lang=kk</w:t>
              </w:r>
            </w:hyperlink>
          </w:p>
          <w:p w14:paraId="5A9415FA" w14:textId="77777777" w:rsidR="00AD0528" w:rsidRPr="00753D80" w:rsidRDefault="00AD0528" w:rsidP="00CB7EFF">
            <w:pPr>
              <w:pStyle w:val="a4"/>
              <w:shd w:val="clear" w:color="auto" w:fill="FFFFFF"/>
              <w:spacing w:before="0" w:beforeAutospacing="0" w:after="0" w:afterAutospacing="0"/>
              <w:rPr>
                <w:color w:val="151515"/>
                <w:sz w:val="20"/>
                <w:szCs w:val="20"/>
                <w:lang w:val="kk-KZ"/>
              </w:rPr>
            </w:pPr>
          </w:p>
          <w:p w14:paraId="7E1BFB8C" w14:textId="77777777" w:rsidR="00AD0528" w:rsidRPr="00753D80" w:rsidRDefault="00AD0528" w:rsidP="00AD0528">
            <w:pPr>
              <w:pStyle w:val="1"/>
              <w:shd w:val="clear" w:color="auto" w:fill="FFFFFF"/>
              <w:spacing w:before="0" w:beforeAutospacing="0" w:after="0" w:afterAutospacing="0"/>
              <w:rPr>
                <w:b w:val="0"/>
                <w:bCs w:val="0"/>
                <w:sz w:val="20"/>
                <w:szCs w:val="20"/>
                <w:lang w:val="kk-KZ"/>
              </w:rPr>
            </w:pPr>
            <w:r w:rsidRPr="00753D80">
              <w:rPr>
                <w:b w:val="0"/>
                <w:color w:val="151515"/>
                <w:sz w:val="20"/>
                <w:szCs w:val="20"/>
                <w:lang w:val="kk-KZ"/>
              </w:rPr>
              <w:t>24.01.2023 МО бойынша Сыбайлас жемқорлыққа қарсы қызмет департаменті мәліметі:</w:t>
            </w:r>
            <w:r w:rsidRPr="00753D80">
              <w:rPr>
                <w:b w:val="0"/>
                <w:bCs w:val="0"/>
                <w:sz w:val="20"/>
                <w:szCs w:val="20"/>
                <w:lang w:val="kk-KZ"/>
              </w:rPr>
              <w:t xml:space="preserve"> Маңғыстау облысында 2022 жылы сыбайлас жемқорлыққа қарсы шектеулерді бұзған 24 тұлға айыппұл төлед</w:t>
            </w:r>
            <w:r w:rsidR="00753D80">
              <w:rPr>
                <w:b w:val="0"/>
                <w:bCs w:val="0"/>
                <w:sz w:val="20"/>
                <w:szCs w:val="20"/>
                <w:lang w:val="kk-KZ"/>
              </w:rPr>
              <w:t>і</w:t>
            </w:r>
            <w:r w:rsidRPr="00753D80">
              <w:rPr>
                <w:b w:val="0"/>
                <w:bCs w:val="0"/>
                <w:sz w:val="20"/>
                <w:szCs w:val="20"/>
                <w:lang w:val="kk-KZ"/>
              </w:rPr>
              <w:t xml:space="preserve">, сілтеме: </w:t>
            </w:r>
            <w:r w:rsidR="00DC4642">
              <w:fldChar w:fldCharType="begin"/>
            </w:r>
            <w:r w:rsidR="00DC4642" w:rsidRPr="00DC4642">
              <w:rPr>
                <w:lang w:val="kk-KZ"/>
              </w:rPr>
              <w:instrText xml:space="preserve"> HYPERLINK "https://www.gov.kz/memleket/entities/anticorruption-mangystau/press/news/details/494071?lang=kk" </w:instrText>
            </w:r>
            <w:r w:rsidR="00DC4642">
              <w:fldChar w:fldCharType="separate"/>
            </w:r>
            <w:r w:rsidRPr="00753D80">
              <w:rPr>
                <w:rStyle w:val="a3"/>
                <w:b w:val="0"/>
                <w:bCs w:val="0"/>
                <w:sz w:val="20"/>
                <w:szCs w:val="20"/>
                <w:lang w:val="kk-KZ"/>
              </w:rPr>
              <w:t>https://www.gov.kz/memleket/entities/anticorruption-mangystau/press/news/details/494071?lang=kk</w:t>
            </w:r>
            <w:r w:rsidR="00DC4642">
              <w:rPr>
                <w:rStyle w:val="a3"/>
                <w:b w:val="0"/>
                <w:bCs w:val="0"/>
                <w:sz w:val="20"/>
                <w:szCs w:val="20"/>
                <w:lang w:val="kk-KZ"/>
              </w:rPr>
              <w:fldChar w:fldCharType="end"/>
            </w:r>
          </w:p>
          <w:p w14:paraId="128E2100" w14:textId="77777777" w:rsidR="00AD0528" w:rsidRPr="00753D80" w:rsidRDefault="00AD0528" w:rsidP="00AD0528">
            <w:pPr>
              <w:pStyle w:val="1"/>
              <w:shd w:val="clear" w:color="auto" w:fill="FFFFFF"/>
              <w:spacing w:before="0" w:beforeAutospacing="0" w:after="0" w:afterAutospacing="0"/>
              <w:rPr>
                <w:b w:val="0"/>
                <w:bCs w:val="0"/>
                <w:sz w:val="20"/>
                <w:szCs w:val="20"/>
                <w:lang w:val="kk-KZ"/>
              </w:rPr>
            </w:pPr>
          </w:p>
          <w:p w14:paraId="7194A948" w14:textId="77777777" w:rsidR="00DC5D33" w:rsidRPr="00894045" w:rsidRDefault="003056F4" w:rsidP="00894045">
            <w:pPr>
              <w:pStyle w:val="1"/>
              <w:shd w:val="clear" w:color="auto" w:fill="FFFFFF"/>
              <w:spacing w:before="0" w:beforeAutospacing="0" w:after="0" w:afterAutospacing="0"/>
              <w:rPr>
                <w:b w:val="0"/>
                <w:color w:val="151515"/>
                <w:sz w:val="20"/>
                <w:szCs w:val="20"/>
                <w:lang w:val="kk-KZ"/>
              </w:rPr>
            </w:pPr>
            <w:r w:rsidRPr="00753D80">
              <w:rPr>
                <w:b w:val="0"/>
                <w:bCs w:val="0"/>
                <w:sz w:val="20"/>
                <w:szCs w:val="20"/>
                <w:lang w:val="kk-KZ"/>
              </w:rPr>
              <w:t xml:space="preserve">Нақты Маңғыстау облысы бойынша ақпараттарға сүйенсек 2021-2022 жылдары сыбайлас жемқорлық фактілері екі есе артқан.Өңірімізде </w:t>
            </w:r>
            <w:r w:rsidRPr="00753D80">
              <w:rPr>
                <w:b w:val="0"/>
                <w:color w:val="333333"/>
                <w:sz w:val="21"/>
                <w:szCs w:val="21"/>
                <w:shd w:val="clear" w:color="auto" w:fill="FFFFFF"/>
                <w:lang w:val="kk-KZ"/>
              </w:rPr>
              <w:t xml:space="preserve"> сыбайлас жемқорлық тәуекелдерін анықталған, сондай-ақ, қылмыстардың алдын алу мақсатында әкімшілік құқық бұзушылықтар тәжірибесі негізінде 21 тұлға әкімшілік жауапкершілікке тартылып, 25 млн теңге көлемінде айыппұл салынған. Қылмыс құрылымында парақорлықтың үлесі жылдан–жылға өсуде. Маңғыстау облысы бойынша медицина, жол және инфрақұрылым, жер, олигополия, экология салалары сыбайлас жемқорлық тәуекелдері картасына енгізілген. Демек аталған салаларда сыбайлас жемқорлық фактісі көп кездесуі тиек болғандай. Осыған қоса </w:t>
            </w:r>
            <w:r w:rsidR="00295903" w:rsidRPr="00753D80">
              <w:rPr>
                <w:b w:val="0"/>
                <w:color w:val="333333"/>
                <w:sz w:val="21"/>
                <w:szCs w:val="21"/>
                <w:shd w:val="clear" w:color="auto" w:fill="FFFFFF"/>
                <w:lang w:val="kk-KZ"/>
              </w:rPr>
              <w:t xml:space="preserve">кәсіпкерлікке кедергі келтірген </w:t>
            </w:r>
            <w:r w:rsidR="00753D80" w:rsidRPr="00753D80">
              <w:rPr>
                <w:b w:val="0"/>
                <w:color w:val="333333"/>
                <w:sz w:val="21"/>
                <w:szCs w:val="21"/>
                <w:shd w:val="clear" w:color="auto" w:fill="FFFFFF"/>
                <w:lang w:val="kk-KZ"/>
              </w:rPr>
              <w:t xml:space="preserve">12 лауазымды қызметкер сотталған. </w:t>
            </w:r>
            <w:r w:rsidR="00753D80">
              <w:rPr>
                <w:b w:val="0"/>
                <w:color w:val="333333"/>
                <w:sz w:val="20"/>
                <w:szCs w:val="20"/>
                <w:shd w:val="clear" w:color="auto" w:fill="FFFFFF"/>
                <w:lang w:val="kk-KZ"/>
              </w:rPr>
              <w:t xml:space="preserve">Және де, </w:t>
            </w:r>
            <w:r w:rsidR="00753D80" w:rsidRPr="00753D80">
              <w:rPr>
                <w:b w:val="0"/>
                <w:color w:val="333333"/>
                <w:sz w:val="20"/>
                <w:szCs w:val="20"/>
                <w:shd w:val="clear" w:color="auto" w:fill="FFFFFF"/>
                <w:lang w:val="kk-KZ"/>
              </w:rPr>
              <w:t xml:space="preserve">бюджет есебінен салынып жатқан объектілер сапалы тұрғызылып, олардың белгіленген мерзімде тапсырылуы, адамдардың ауыз сумен және сапалы жолмен қамтамасыз етілуі маңызды. Сыбайлас жемқорлыққа дейін жеткізбей, кез-келген заңсыз әрекеттердің алдын алу керек. Жемқорлық тәуекелдері байқалған жағдайда дер кезінде тоқтата білу тиіс. </w:t>
            </w:r>
            <w:r w:rsidR="00753D80" w:rsidRPr="00753D80">
              <w:rPr>
                <w:b w:val="0"/>
                <w:color w:val="333333"/>
                <w:sz w:val="21"/>
                <w:szCs w:val="21"/>
                <w:shd w:val="clear" w:color="auto" w:fill="FFFFFF"/>
                <w:lang w:val="kk-KZ"/>
              </w:rPr>
              <w:t xml:space="preserve">Жоғарыда айтқан салалар  бойынша жұмыстардың тиімділігін арттыру мақсатында біз </w:t>
            </w:r>
            <w:r w:rsidR="00753D80" w:rsidRPr="00753D80">
              <w:rPr>
                <w:b w:val="0"/>
                <w:color w:val="333333"/>
                <w:sz w:val="20"/>
                <w:szCs w:val="20"/>
                <w:shd w:val="clear" w:color="auto" w:fill="FFFFFF"/>
                <w:lang w:val="kk-KZ"/>
              </w:rPr>
              <w:t>сияқты қоғамдық ұйымдар, белсенді азаматтар мен қоғамдық бірлестіктердің күш біріктіре отырып дертпен күресуіміз керек</w:t>
            </w:r>
            <w:r w:rsidR="00894045">
              <w:rPr>
                <w:b w:val="0"/>
                <w:color w:val="333333"/>
                <w:sz w:val="20"/>
                <w:szCs w:val="20"/>
                <w:shd w:val="clear" w:color="auto" w:fill="FFFFFF"/>
                <w:lang w:val="kk-KZ"/>
              </w:rPr>
              <w:t>.Осы бағытта «Жемқорлықсыз ел,гүлденген ел!» жобасынжүзеге асыра отырып, әлеуметтік желіде сыбайлас жемқорлықты насихаттай отырып, біз осы дерпен күресе а</w:t>
            </w:r>
            <w:r w:rsidR="00891667">
              <w:rPr>
                <w:b w:val="0"/>
                <w:color w:val="333333"/>
                <w:sz w:val="20"/>
                <w:szCs w:val="20"/>
                <w:shd w:val="clear" w:color="auto" w:fill="FFFFFF"/>
                <w:lang w:val="kk-KZ"/>
              </w:rPr>
              <w:t>ламыз, немесе жемқорлық фактісін</w:t>
            </w:r>
            <w:r w:rsidR="00894045">
              <w:rPr>
                <w:b w:val="0"/>
                <w:color w:val="333333"/>
                <w:sz w:val="20"/>
                <w:szCs w:val="20"/>
                <w:shd w:val="clear" w:color="auto" w:fill="FFFFFF"/>
                <w:lang w:val="kk-KZ"/>
              </w:rPr>
              <w:t xml:space="preserve"> азайтамыз. </w:t>
            </w:r>
          </w:p>
        </w:tc>
      </w:tr>
      <w:tr w:rsidR="005E099A" w:rsidRPr="004806EF" w14:paraId="5129BE2A" w14:textId="77777777" w:rsidTr="00910B03">
        <w:tc>
          <w:tcPr>
            <w:tcW w:w="362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7B794E" w14:textId="77777777" w:rsidR="005E099A" w:rsidRPr="00023677" w:rsidRDefault="005E099A" w:rsidP="005E099A">
            <w:pPr>
              <w:spacing w:line="285" w:lineRule="atLeast"/>
              <w:textAlignment w:val="baseline"/>
              <w:rPr>
                <w:color w:val="000000"/>
                <w:spacing w:val="2"/>
                <w:sz w:val="20"/>
                <w:szCs w:val="20"/>
              </w:rPr>
            </w:pPr>
            <w:r w:rsidRPr="00023677">
              <w:rPr>
                <w:color w:val="000000"/>
                <w:spacing w:val="2"/>
                <w:sz w:val="20"/>
                <w:szCs w:val="20"/>
              </w:rPr>
              <w:lastRenderedPageBreak/>
              <w:t xml:space="preserve">4. </w:t>
            </w:r>
            <w:proofErr w:type="spellStart"/>
            <w:r w:rsidRPr="00023677">
              <w:rPr>
                <w:color w:val="000000"/>
                <w:spacing w:val="2"/>
                <w:sz w:val="20"/>
                <w:szCs w:val="20"/>
              </w:rPr>
              <w:t>Әлеуметтік</w:t>
            </w:r>
            <w:proofErr w:type="spellEnd"/>
            <w:r>
              <w:rPr>
                <w:color w:val="000000"/>
                <w:spacing w:val="2"/>
                <w:sz w:val="20"/>
                <w:szCs w:val="20"/>
              </w:rPr>
              <w:t xml:space="preserve"> </w:t>
            </w:r>
            <w:proofErr w:type="spellStart"/>
            <w:r w:rsidRPr="00023677">
              <w:rPr>
                <w:color w:val="000000"/>
                <w:spacing w:val="2"/>
                <w:sz w:val="20"/>
                <w:szCs w:val="20"/>
              </w:rPr>
              <w:t>жобаның</w:t>
            </w:r>
            <w:proofErr w:type="spellEnd"/>
            <w:r>
              <w:rPr>
                <w:color w:val="000000"/>
                <w:spacing w:val="2"/>
                <w:sz w:val="20"/>
                <w:szCs w:val="20"/>
                <w:lang w:val="kk-KZ"/>
              </w:rPr>
              <w:t xml:space="preserve"> </w:t>
            </w:r>
            <w:proofErr w:type="spellStart"/>
            <w:r w:rsidRPr="00023677">
              <w:rPr>
                <w:color w:val="000000"/>
                <w:spacing w:val="2"/>
                <w:sz w:val="20"/>
                <w:szCs w:val="20"/>
              </w:rPr>
              <w:t>мақсаты</w:t>
            </w:r>
            <w:proofErr w:type="spellEnd"/>
          </w:p>
        </w:tc>
        <w:tc>
          <w:tcPr>
            <w:tcW w:w="12497" w:type="dxa"/>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E9AA56" w14:textId="77777777" w:rsidR="00FC7B19" w:rsidRDefault="00FC7B19" w:rsidP="00FC7B19">
            <w:pPr>
              <w:rPr>
                <w:kern w:val="36"/>
                <w:sz w:val="20"/>
                <w:szCs w:val="20"/>
                <w:lang w:val="kk-KZ"/>
              </w:rPr>
            </w:pPr>
          </w:p>
          <w:p w14:paraId="4A38689A" w14:textId="77777777" w:rsidR="00926504" w:rsidRPr="004806EF" w:rsidRDefault="00926504" w:rsidP="00FC7B19">
            <w:pPr>
              <w:rPr>
                <w:color w:val="000000"/>
                <w:sz w:val="20"/>
                <w:szCs w:val="20"/>
                <w:lang w:val="kk-KZ"/>
              </w:rPr>
            </w:pPr>
            <w:r w:rsidRPr="004806EF">
              <w:rPr>
                <w:bCs/>
                <w:color w:val="333333"/>
                <w:sz w:val="20"/>
                <w:szCs w:val="20"/>
                <w:shd w:val="clear" w:color="auto" w:fill="FFFFFF"/>
                <w:lang w:val="kk-KZ"/>
              </w:rPr>
              <w:t>Мақсат – қоғам арасында сыбайлас жемқорлыққа қарсы мәдениет қалыптастырып, халықты</w:t>
            </w:r>
            <w:r w:rsidR="000D558B" w:rsidRPr="004806EF">
              <w:rPr>
                <w:bCs/>
                <w:color w:val="333333"/>
                <w:sz w:val="20"/>
                <w:szCs w:val="20"/>
                <w:shd w:val="clear" w:color="auto" w:fill="FFFFFF"/>
                <w:lang w:val="kk-KZ"/>
              </w:rPr>
              <w:t xml:space="preserve"> адал жолға бастау.</w:t>
            </w:r>
          </w:p>
          <w:p w14:paraId="7111C119" w14:textId="77777777" w:rsidR="00894045" w:rsidRPr="00894045" w:rsidRDefault="00894045" w:rsidP="00FC7B19">
            <w:pPr>
              <w:rPr>
                <w:color w:val="000000"/>
                <w:sz w:val="20"/>
                <w:szCs w:val="20"/>
                <w:lang w:val="kk-KZ"/>
              </w:rPr>
            </w:pPr>
          </w:p>
        </w:tc>
      </w:tr>
      <w:tr w:rsidR="005E099A" w:rsidRPr="00DC4642" w14:paraId="578C4791" w14:textId="77777777" w:rsidTr="00910B03">
        <w:tc>
          <w:tcPr>
            <w:tcW w:w="362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712241" w14:textId="77777777" w:rsidR="005E099A" w:rsidRPr="00023677" w:rsidRDefault="005E099A" w:rsidP="005E099A">
            <w:pPr>
              <w:spacing w:line="285" w:lineRule="atLeast"/>
              <w:textAlignment w:val="baseline"/>
              <w:rPr>
                <w:color w:val="000000"/>
                <w:spacing w:val="2"/>
                <w:sz w:val="20"/>
                <w:szCs w:val="20"/>
              </w:rPr>
            </w:pPr>
            <w:r w:rsidRPr="00023677">
              <w:rPr>
                <w:color w:val="000000"/>
                <w:spacing w:val="2"/>
                <w:sz w:val="20"/>
                <w:szCs w:val="20"/>
              </w:rPr>
              <w:t xml:space="preserve">5. </w:t>
            </w:r>
            <w:proofErr w:type="spellStart"/>
            <w:r w:rsidRPr="00023677">
              <w:rPr>
                <w:color w:val="000000"/>
                <w:spacing w:val="2"/>
                <w:sz w:val="20"/>
                <w:szCs w:val="20"/>
              </w:rPr>
              <w:t>Әлеуметтік</w:t>
            </w:r>
            <w:proofErr w:type="spellEnd"/>
            <w:r>
              <w:rPr>
                <w:color w:val="000000"/>
                <w:spacing w:val="2"/>
                <w:sz w:val="20"/>
                <w:szCs w:val="20"/>
              </w:rPr>
              <w:t xml:space="preserve"> </w:t>
            </w:r>
            <w:proofErr w:type="spellStart"/>
            <w:r w:rsidRPr="00023677">
              <w:rPr>
                <w:color w:val="000000"/>
                <w:spacing w:val="2"/>
                <w:sz w:val="20"/>
                <w:szCs w:val="20"/>
              </w:rPr>
              <w:t>жобаның</w:t>
            </w:r>
            <w:proofErr w:type="spellEnd"/>
            <w:r>
              <w:rPr>
                <w:color w:val="000000"/>
                <w:spacing w:val="2"/>
                <w:sz w:val="20"/>
                <w:szCs w:val="20"/>
                <w:lang w:val="kk-KZ"/>
              </w:rPr>
              <w:t xml:space="preserve"> </w:t>
            </w:r>
            <w:proofErr w:type="spellStart"/>
            <w:r w:rsidRPr="00023677">
              <w:rPr>
                <w:color w:val="000000"/>
                <w:spacing w:val="2"/>
                <w:sz w:val="20"/>
                <w:szCs w:val="20"/>
              </w:rPr>
              <w:t>міндеттері</w:t>
            </w:r>
            <w:proofErr w:type="spellEnd"/>
          </w:p>
        </w:tc>
        <w:tc>
          <w:tcPr>
            <w:tcW w:w="12497" w:type="dxa"/>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3BFF04" w14:textId="77777777" w:rsidR="001B5FB3" w:rsidRPr="005D0424" w:rsidRDefault="00926504" w:rsidP="005D0424">
            <w:pPr>
              <w:rPr>
                <w:color w:val="000000"/>
                <w:sz w:val="20"/>
                <w:szCs w:val="20"/>
                <w:lang w:val="kk-KZ"/>
              </w:rPr>
            </w:pPr>
            <w:r w:rsidRPr="00926504">
              <w:rPr>
                <w:color w:val="000000"/>
                <w:sz w:val="20"/>
                <w:szCs w:val="20"/>
              </w:rPr>
              <w:t xml:space="preserve">1 </w:t>
            </w:r>
            <w:r w:rsidR="005D0424" w:rsidRPr="005D0424">
              <w:rPr>
                <w:color w:val="000000"/>
                <w:sz w:val="20"/>
                <w:szCs w:val="20"/>
                <w:lang w:val="kk-KZ"/>
              </w:rPr>
              <w:t>міндет</w:t>
            </w:r>
            <w:r w:rsidRPr="00926504">
              <w:rPr>
                <w:color w:val="000000"/>
                <w:sz w:val="20"/>
                <w:szCs w:val="20"/>
              </w:rPr>
              <w:t xml:space="preserve"> -</w:t>
            </w:r>
            <w:r w:rsidR="005D0424" w:rsidRPr="005D0424">
              <w:rPr>
                <w:color w:val="000000"/>
                <w:sz w:val="20"/>
                <w:szCs w:val="20"/>
                <w:lang w:val="kk-KZ"/>
              </w:rPr>
              <w:t xml:space="preserve"> «Сыбайлас жемқорлық» деген ұғымды түсіндіріп, пайда болу жағдайлары жайлы түсінік қалыптастыра отырып, қоғамдық қасіретке әкелетін бұл материалдық құндылықтар дағдарысынан шығу және оны жою дұрыс әрекет етуден туындайтынын ұғындыру;</w:t>
            </w:r>
          </w:p>
          <w:p w14:paraId="5CB30967" w14:textId="77777777" w:rsidR="00FC7B19" w:rsidRPr="005D0424" w:rsidRDefault="00926504" w:rsidP="005D0424">
            <w:pPr>
              <w:rPr>
                <w:color w:val="000000"/>
                <w:sz w:val="20"/>
                <w:szCs w:val="20"/>
                <w:lang w:val="kk-KZ"/>
              </w:rPr>
            </w:pPr>
            <w:r w:rsidRPr="00926504">
              <w:rPr>
                <w:color w:val="000000"/>
                <w:sz w:val="20"/>
                <w:szCs w:val="20"/>
                <w:lang w:val="kk-KZ"/>
              </w:rPr>
              <w:t xml:space="preserve">2 </w:t>
            </w:r>
            <w:r w:rsidR="005D0424" w:rsidRPr="005D0424">
              <w:rPr>
                <w:color w:val="000000"/>
                <w:sz w:val="20"/>
                <w:szCs w:val="20"/>
                <w:lang w:val="kk-KZ"/>
              </w:rPr>
              <w:t>міндет</w:t>
            </w:r>
            <w:r w:rsidRPr="00926504">
              <w:rPr>
                <w:color w:val="000000"/>
                <w:sz w:val="20"/>
                <w:szCs w:val="20"/>
                <w:lang w:val="kk-KZ"/>
              </w:rPr>
              <w:t xml:space="preserve"> - </w:t>
            </w:r>
            <w:r w:rsidR="005D0424" w:rsidRPr="005D0424">
              <w:rPr>
                <w:color w:val="000000"/>
                <w:sz w:val="20"/>
                <w:szCs w:val="20"/>
                <w:lang w:val="kk-KZ"/>
              </w:rPr>
              <w:t xml:space="preserve"> </w:t>
            </w:r>
            <w:r w:rsidR="00FC7B19" w:rsidRPr="005D0424">
              <w:rPr>
                <w:color w:val="000000"/>
                <w:sz w:val="20"/>
                <w:szCs w:val="20"/>
                <w:lang w:val="kk-KZ"/>
              </w:rPr>
              <w:t xml:space="preserve">Маңғыстау өңірі тұрғындары арасында сыбайлас </w:t>
            </w:r>
            <w:r w:rsidR="00C6023E" w:rsidRPr="005D0424">
              <w:rPr>
                <w:color w:val="000000"/>
                <w:sz w:val="20"/>
                <w:szCs w:val="20"/>
                <w:lang w:val="kk-KZ"/>
              </w:rPr>
              <w:t>ж</w:t>
            </w:r>
            <w:r w:rsidR="00FC7B19" w:rsidRPr="005D0424">
              <w:rPr>
                <w:color w:val="000000"/>
                <w:sz w:val="20"/>
                <w:szCs w:val="20"/>
                <w:lang w:val="kk-KZ"/>
              </w:rPr>
              <w:t>емқорлықпен күресу мақсатында, тұрғындарды</w:t>
            </w:r>
            <w:r w:rsidR="00C6023E" w:rsidRPr="005D0424">
              <w:rPr>
                <w:color w:val="000000"/>
                <w:sz w:val="20"/>
                <w:szCs w:val="20"/>
                <w:lang w:val="kk-KZ"/>
              </w:rPr>
              <w:t>ң құқықтық сауаттылығын арттыру;</w:t>
            </w:r>
          </w:p>
          <w:p w14:paraId="5B7CA329" w14:textId="77777777" w:rsidR="00FC7B19" w:rsidRPr="005D0424" w:rsidRDefault="00926504" w:rsidP="005D0424">
            <w:pPr>
              <w:rPr>
                <w:color w:val="000000"/>
                <w:sz w:val="20"/>
                <w:szCs w:val="20"/>
                <w:lang w:val="kk-KZ"/>
              </w:rPr>
            </w:pPr>
            <w:r w:rsidRPr="00926504">
              <w:rPr>
                <w:color w:val="000000"/>
                <w:sz w:val="20"/>
                <w:szCs w:val="20"/>
                <w:lang w:val="kk-KZ"/>
              </w:rPr>
              <w:t>3 м</w:t>
            </w:r>
            <w:r>
              <w:rPr>
                <w:color w:val="000000"/>
                <w:sz w:val="20"/>
                <w:szCs w:val="20"/>
                <w:lang w:val="kk-KZ"/>
              </w:rPr>
              <w:t>індет</w:t>
            </w:r>
            <w:r w:rsidRPr="00926504">
              <w:rPr>
                <w:color w:val="000000"/>
                <w:sz w:val="20"/>
                <w:szCs w:val="20"/>
                <w:lang w:val="kk-KZ"/>
              </w:rPr>
              <w:t xml:space="preserve"> - </w:t>
            </w:r>
            <w:r w:rsidR="00FC7B19" w:rsidRPr="005D0424">
              <w:rPr>
                <w:color w:val="000000"/>
                <w:sz w:val="20"/>
                <w:szCs w:val="20"/>
                <w:lang w:val="kk-KZ"/>
              </w:rPr>
              <w:t>Жобаның іске асырылуын ақпараттық жария етуді, оның ішінде жоба қорытындылары бойынша мақалалар топтамасын, бейнероликтер  шығару және БАҚ-та сөйлеу арқылы қамтамасыз ету.</w:t>
            </w:r>
          </w:p>
        </w:tc>
      </w:tr>
      <w:tr w:rsidR="005E099A" w:rsidRPr="00DC4642" w14:paraId="1BA0E4AC" w14:textId="77777777" w:rsidTr="00910B03">
        <w:tc>
          <w:tcPr>
            <w:tcW w:w="362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A26031" w14:textId="77777777" w:rsidR="005E099A" w:rsidRPr="00654A80" w:rsidRDefault="005E099A" w:rsidP="005E099A">
            <w:pPr>
              <w:spacing w:line="285" w:lineRule="atLeast"/>
              <w:textAlignment w:val="baseline"/>
              <w:rPr>
                <w:color w:val="000000"/>
                <w:spacing w:val="2"/>
                <w:sz w:val="20"/>
                <w:szCs w:val="20"/>
                <w:lang w:val="kk-KZ"/>
              </w:rPr>
            </w:pPr>
            <w:r w:rsidRPr="00654A80">
              <w:rPr>
                <w:color w:val="000000"/>
                <w:spacing w:val="2"/>
                <w:sz w:val="20"/>
                <w:szCs w:val="20"/>
                <w:lang w:val="kk-KZ"/>
              </w:rPr>
              <w:t>6. Әлеуметтік жобаның сипаттамасы: жобаны іске асырудың тетіктері (әдістері) (мына сұрақтарға жауап беру қажет: межеленген мақсаттарға қалай қол</w:t>
            </w:r>
            <w:r>
              <w:rPr>
                <w:color w:val="000000"/>
                <w:spacing w:val="2"/>
                <w:sz w:val="20"/>
                <w:szCs w:val="20"/>
                <w:lang w:val="kk-KZ"/>
              </w:rPr>
              <w:t xml:space="preserve"> </w:t>
            </w:r>
            <w:r w:rsidRPr="00654A80">
              <w:rPr>
                <w:color w:val="000000"/>
                <w:spacing w:val="2"/>
                <w:sz w:val="20"/>
                <w:szCs w:val="20"/>
                <w:lang w:val="kk-KZ"/>
              </w:rPr>
              <w:t>жеткізуге болады, қойылған міндеттер қалай орындалады, олардың шешу жолдарын кім жүзеге асырады, бұл ретте қандай ресурстар тартылатын болады).</w:t>
            </w:r>
          </w:p>
        </w:tc>
        <w:tc>
          <w:tcPr>
            <w:tcW w:w="12497" w:type="dxa"/>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F50FB76" w14:textId="77777777" w:rsidR="00D97F82" w:rsidRPr="009E1E6E" w:rsidRDefault="00926504" w:rsidP="009E1E6E">
            <w:pPr>
              <w:spacing w:line="276" w:lineRule="auto"/>
              <w:jc w:val="center"/>
              <w:rPr>
                <w:b/>
                <w:color w:val="000000"/>
                <w:sz w:val="20"/>
                <w:szCs w:val="20"/>
                <w:lang w:val="kk-KZ"/>
              </w:rPr>
            </w:pPr>
            <w:r w:rsidRPr="009E1E6E">
              <w:rPr>
                <w:b/>
                <w:color w:val="000000"/>
                <w:sz w:val="20"/>
                <w:szCs w:val="20"/>
                <w:lang w:val="kk-KZ"/>
              </w:rPr>
              <w:t>1 міндет :</w:t>
            </w:r>
          </w:p>
          <w:p w14:paraId="40CBB888" w14:textId="77777777" w:rsidR="00D97F82" w:rsidRDefault="00D97F82" w:rsidP="00D97F82">
            <w:pPr>
              <w:spacing w:line="276" w:lineRule="auto"/>
              <w:jc w:val="both"/>
              <w:rPr>
                <w:color w:val="000000"/>
                <w:sz w:val="20"/>
                <w:szCs w:val="20"/>
                <w:lang w:val="kk-KZ"/>
              </w:rPr>
            </w:pPr>
            <w:r w:rsidRPr="00926504">
              <w:rPr>
                <w:color w:val="000000"/>
                <w:sz w:val="20"/>
                <w:szCs w:val="20"/>
                <w:lang w:val="kk-KZ"/>
              </w:rPr>
              <w:t>Сәуір айында Жоғарыда көрсетілген статистикаға сүйенсек: «Маңғыстау облысында кәсіпкерлікке кедергі келтірген 12 адам сотталған» - олай болса Кәсіпкерлікке кедергі келтіру фактісі туралы сюжетпен</w:t>
            </w:r>
            <w:r w:rsidR="00441575">
              <w:rPr>
                <w:color w:val="000000"/>
                <w:sz w:val="20"/>
                <w:szCs w:val="20"/>
                <w:lang w:val="kk-KZ"/>
              </w:rPr>
              <w:t xml:space="preserve"> «Сыбайлас жемқорлыққа жол жоқ» атты</w:t>
            </w:r>
            <w:r w:rsidRPr="00926504">
              <w:rPr>
                <w:color w:val="000000"/>
                <w:sz w:val="20"/>
                <w:szCs w:val="20"/>
                <w:lang w:val="kk-KZ"/>
              </w:rPr>
              <w:t xml:space="preserve">  видеоролик түсіріп, Маңғыстау облысында танымал тұлғалардың парақшасында, қоғам белсендісі әрі Маңғыстау облысы бойынша сыбайлас жемқорлыққа қарсы бірінші медиаорталық директоры Бибігүл Рамазанованың парақшасынан тарату. Жоспар бойынша 100 000 халықты қамтимыз. </w:t>
            </w:r>
          </w:p>
          <w:p w14:paraId="62730B00" w14:textId="77777777" w:rsidR="009E1E6E" w:rsidRDefault="009E1E6E" w:rsidP="00D97F82">
            <w:pPr>
              <w:spacing w:line="276" w:lineRule="auto"/>
              <w:jc w:val="both"/>
              <w:rPr>
                <w:color w:val="000000"/>
                <w:sz w:val="20"/>
                <w:szCs w:val="20"/>
                <w:lang w:val="kk-KZ"/>
              </w:rPr>
            </w:pPr>
          </w:p>
          <w:p w14:paraId="7279F7C8" w14:textId="77777777" w:rsidR="009E1E6E" w:rsidRDefault="009E1E6E" w:rsidP="009E1E6E">
            <w:pPr>
              <w:spacing w:line="276" w:lineRule="auto"/>
              <w:jc w:val="both"/>
              <w:rPr>
                <w:color w:val="000000"/>
                <w:sz w:val="20"/>
                <w:szCs w:val="20"/>
                <w:lang w:val="kk-KZ"/>
              </w:rPr>
            </w:pPr>
            <w:r w:rsidRPr="00926504">
              <w:rPr>
                <w:color w:val="000000"/>
                <w:sz w:val="20"/>
                <w:szCs w:val="20"/>
                <w:lang w:val="kk-KZ"/>
              </w:rPr>
              <w:t>Мамыр айында Мемлекеттік қызметкерлер, құқық қорғау органдары, ішкі саясат басқармасы, аудан және қала әкімдері қатысуымен «Сыбайлас жемқорлықпен күрес – баянды болашақтың кепілі» тақырыбында дөңгелек үстел өткізу.</w:t>
            </w:r>
            <w:r w:rsidR="00E34238">
              <w:rPr>
                <w:color w:val="000000"/>
                <w:sz w:val="20"/>
                <w:szCs w:val="20"/>
                <w:lang w:val="kk-KZ"/>
              </w:rPr>
              <w:t>Спмкер:</w:t>
            </w:r>
            <w:r w:rsidRPr="00926504">
              <w:rPr>
                <w:color w:val="000000"/>
                <w:sz w:val="20"/>
                <w:szCs w:val="20"/>
                <w:lang w:val="kk-KZ"/>
              </w:rPr>
              <w:t xml:space="preserve"> </w:t>
            </w:r>
            <w:r w:rsidR="00E34238">
              <w:rPr>
                <w:color w:val="000000"/>
                <w:sz w:val="20"/>
                <w:szCs w:val="20"/>
                <w:lang w:val="kk-KZ"/>
              </w:rPr>
              <w:t xml:space="preserve">Республикалық «Әділдік жолы» қоғамдық бірлестігінің жетекшісі Дидар Смагулов </w:t>
            </w:r>
            <w:r w:rsidR="00E34238" w:rsidRPr="00E34238">
              <w:rPr>
                <w:color w:val="000000"/>
                <w:sz w:val="20"/>
                <w:szCs w:val="20"/>
                <w:lang w:val="kk-KZ"/>
              </w:rPr>
              <w:t>200</w:t>
            </w:r>
            <w:r w:rsidRPr="009E1E6E">
              <w:rPr>
                <w:color w:val="000000"/>
                <w:sz w:val="20"/>
                <w:szCs w:val="20"/>
                <w:lang w:val="kk-KZ"/>
              </w:rPr>
              <w:t xml:space="preserve"> </w:t>
            </w:r>
            <w:r w:rsidRPr="00926504">
              <w:rPr>
                <w:color w:val="000000"/>
                <w:sz w:val="20"/>
                <w:szCs w:val="20"/>
                <w:lang w:val="kk-KZ"/>
              </w:rPr>
              <w:t>қатысушы.</w:t>
            </w:r>
            <w:r w:rsidR="00E34238">
              <w:rPr>
                <w:color w:val="000000"/>
                <w:sz w:val="20"/>
                <w:szCs w:val="20"/>
                <w:lang w:val="kk-KZ"/>
              </w:rPr>
              <w:t xml:space="preserve"> </w:t>
            </w:r>
          </w:p>
          <w:p w14:paraId="4C23AC5E" w14:textId="77777777" w:rsidR="009E1E6E" w:rsidRDefault="009E1E6E" w:rsidP="009E1E6E">
            <w:pPr>
              <w:spacing w:line="276" w:lineRule="auto"/>
              <w:jc w:val="both"/>
              <w:rPr>
                <w:color w:val="000000"/>
                <w:sz w:val="20"/>
                <w:szCs w:val="20"/>
                <w:lang w:val="kk-KZ"/>
              </w:rPr>
            </w:pPr>
            <w:r w:rsidRPr="00926504">
              <w:rPr>
                <w:color w:val="000000"/>
                <w:sz w:val="20"/>
                <w:szCs w:val="20"/>
                <w:lang w:val="kk-KZ"/>
              </w:rPr>
              <w:t>Шілде айында</w:t>
            </w:r>
            <w:r>
              <w:rPr>
                <w:color w:val="000000"/>
                <w:sz w:val="20"/>
                <w:szCs w:val="20"/>
                <w:lang w:val="kk-KZ"/>
              </w:rPr>
              <w:t xml:space="preserve"> Маңғыстау өңірінде  сыбайлас жемқорлық фактісі орын алатын салаларды анықтау мақсатында онлайн сауалнама жүргізіп, мониторинг жасау. Жоспар бойынша </w:t>
            </w:r>
            <w:r w:rsidRPr="009E1E6E">
              <w:rPr>
                <w:color w:val="000000"/>
                <w:sz w:val="20"/>
                <w:szCs w:val="20"/>
                <w:lang w:val="kk-KZ"/>
              </w:rPr>
              <w:t xml:space="preserve">100 </w:t>
            </w:r>
            <w:r>
              <w:rPr>
                <w:color w:val="000000"/>
                <w:sz w:val="20"/>
                <w:szCs w:val="20"/>
                <w:lang w:val="kk-KZ"/>
              </w:rPr>
              <w:t>қамтимыз.</w:t>
            </w:r>
            <w:r w:rsidR="008D6A29">
              <w:rPr>
                <w:color w:val="000000"/>
                <w:sz w:val="20"/>
                <w:szCs w:val="20"/>
                <w:lang w:val="kk-KZ"/>
              </w:rPr>
              <w:t xml:space="preserve"> Маңғыстау облысы бойынша сыбайлас жемқорлыққа қарсы бірінші медиаорталық директоры Рамазанова Бибігүл Дүйсеғалиқызы</w:t>
            </w:r>
          </w:p>
          <w:p w14:paraId="0F985D9B" w14:textId="77777777" w:rsidR="009E1E6E" w:rsidRDefault="009E1E6E" w:rsidP="00D97F82">
            <w:pPr>
              <w:spacing w:line="276" w:lineRule="auto"/>
              <w:jc w:val="both"/>
              <w:rPr>
                <w:color w:val="000000"/>
                <w:sz w:val="20"/>
                <w:szCs w:val="20"/>
                <w:lang w:val="kk-KZ"/>
              </w:rPr>
            </w:pPr>
          </w:p>
          <w:p w14:paraId="634BB369" w14:textId="77777777" w:rsidR="00D97F82" w:rsidRDefault="00D97F82" w:rsidP="00D97F82">
            <w:pPr>
              <w:spacing w:line="276" w:lineRule="auto"/>
              <w:jc w:val="both"/>
              <w:rPr>
                <w:color w:val="000000"/>
                <w:sz w:val="20"/>
                <w:szCs w:val="20"/>
                <w:lang w:val="kk-KZ"/>
              </w:rPr>
            </w:pPr>
            <w:r>
              <w:rPr>
                <w:color w:val="000000"/>
                <w:sz w:val="20"/>
                <w:szCs w:val="20"/>
                <w:lang w:val="kk-KZ"/>
              </w:rPr>
              <w:lastRenderedPageBreak/>
              <w:t xml:space="preserve">Маусым айында (Статистикаға сүйенсек </w:t>
            </w:r>
            <w:r w:rsidRPr="00753D80">
              <w:rPr>
                <w:color w:val="151515"/>
                <w:sz w:val="20"/>
                <w:szCs w:val="20"/>
                <w:lang w:val="kk-KZ"/>
              </w:rPr>
              <w:t>:</w:t>
            </w:r>
            <w:r w:rsidRPr="00753D80">
              <w:rPr>
                <w:bCs/>
                <w:sz w:val="20"/>
                <w:szCs w:val="20"/>
                <w:lang w:val="kk-KZ"/>
              </w:rPr>
              <w:t xml:space="preserve"> Маңғыстау облысында 2022 жылы сыбайлас жемқорлыққа қарсы шектеулерді бұзған 24 тұлға айыппұл төлед</w:t>
            </w:r>
            <w:r>
              <w:rPr>
                <w:b/>
                <w:bCs/>
                <w:sz w:val="20"/>
                <w:szCs w:val="20"/>
                <w:lang w:val="kk-KZ"/>
              </w:rPr>
              <w:t>і) «</w:t>
            </w:r>
            <w:r w:rsidRPr="00926504">
              <w:rPr>
                <w:bCs/>
                <w:sz w:val="20"/>
                <w:szCs w:val="20"/>
                <w:lang w:val="kk-KZ"/>
              </w:rPr>
              <w:t>Жемқорлыққа жол жоқ» видеоролик түсіріп</w:t>
            </w:r>
            <w:r>
              <w:rPr>
                <w:b/>
                <w:bCs/>
                <w:sz w:val="20"/>
                <w:szCs w:val="20"/>
                <w:lang w:val="kk-KZ"/>
              </w:rPr>
              <w:t xml:space="preserve">, </w:t>
            </w:r>
            <w:r w:rsidRPr="00926504">
              <w:rPr>
                <w:color w:val="000000"/>
                <w:sz w:val="20"/>
                <w:szCs w:val="20"/>
                <w:lang w:val="kk-KZ"/>
              </w:rPr>
              <w:t xml:space="preserve">Маңғыстау облысында танымал тұлғалардың парақшасында, қоғам белсендісі әрі Маңғыстау облысы бойынша сыбайлас жемқорлыққа қарсы бірінші медиаорталық директоры Бибігүл Рамазанованың парақшасынан тарату. Жоспар бойынша 100 000 халықты қамтимыз. </w:t>
            </w:r>
          </w:p>
          <w:p w14:paraId="6A2EB482" w14:textId="77777777" w:rsidR="009E1E6E" w:rsidRDefault="009E1E6E" w:rsidP="009E1E6E">
            <w:pPr>
              <w:spacing w:line="276" w:lineRule="auto"/>
              <w:jc w:val="both"/>
              <w:rPr>
                <w:color w:val="000000"/>
                <w:sz w:val="20"/>
                <w:szCs w:val="20"/>
                <w:lang w:val="kk-KZ"/>
              </w:rPr>
            </w:pPr>
          </w:p>
          <w:p w14:paraId="1CCFD89D" w14:textId="77777777" w:rsidR="009E1E6E" w:rsidRDefault="009E1E6E" w:rsidP="009E1E6E">
            <w:pPr>
              <w:spacing w:line="276" w:lineRule="auto"/>
              <w:jc w:val="both"/>
              <w:rPr>
                <w:color w:val="000000"/>
                <w:sz w:val="20"/>
                <w:szCs w:val="20"/>
                <w:lang w:val="kk-KZ"/>
              </w:rPr>
            </w:pPr>
            <w:r>
              <w:rPr>
                <w:color w:val="000000"/>
                <w:sz w:val="20"/>
                <w:szCs w:val="20"/>
                <w:lang w:val="kk-KZ"/>
              </w:rPr>
              <w:t xml:space="preserve">Тамыз айында «Медицина және сыбайлас жемқорлық үйлеспейді» тақырыбында видеоролик түсіріп </w:t>
            </w:r>
            <w:r w:rsidRPr="00926504">
              <w:rPr>
                <w:color w:val="000000"/>
                <w:sz w:val="20"/>
                <w:szCs w:val="20"/>
                <w:lang w:val="kk-KZ"/>
              </w:rPr>
              <w:t xml:space="preserve">Маңғыстау облысында танымал тұлғалардың парақшасында, қоғам белсендісі әрі Маңғыстау облысы бойынша сыбайлас жемқорлыққа қарсы бірінші медиаорталық директоры Бибігүл Рамазанованың парақшасынан тарату. Жоспар бойынша 100 000 халықты қамтимыз. </w:t>
            </w:r>
          </w:p>
          <w:p w14:paraId="6CB5BC66" w14:textId="77777777" w:rsidR="008D6A29" w:rsidRDefault="008D6A29" w:rsidP="009E1E6E">
            <w:pPr>
              <w:spacing w:line="276" w:lineRule="auto"/>
              <w:jc w:val="both"/>
              <w:rPr>
                <w:color w:val="000000"/>
                <w:sz w:val="20"/>
                <w:szCs w:val="20"/>
                <w:lang w:val="kk-KZ"/>
              </w:rPr>
            </w:pPr>
          </w:p>
          <w:p w14:paraId="13098C32" w14:textId="77777777" w:rsidR="008D6A29" w:rsidRPr="00E62C61" w:rsidRDefault="008D6A29" w:rsidP="009E1E6E">
            <w:pPr>
              <w:spacing w:line="276" w:lineRule="auto"/>
              <w:jc w:val="both"/>
              <w:rPr>
                <w:color w:val="000000"/>
                <w:sz w:val="20"/>
                <w:szCs w:val="20"/>
                <w:lang w:val="kk-KZ"/>
              </w:rPr>
            </w:pPr>
            <w:r>
              <w:rPr>
                <w:color w:val="000000"/>
                <w:sz w:val="20"/>
                <w:szCs w:val="20"/>
                <w:lang w:val="kk-KZ"/>
              </w:rPr>
              <w:t>Қараша айында «Сыбайлас жемқорлықпен күр</w:t>
            </w:r>
            <w:r w:rsidR="00E62C61">
              <w:rPr>
                <w:color w:val="000000"/>
                <w:sz w:val="20"/>
                <w:szCs w:val="20"/>
                <w:lang w:val="kk-KZ"/>
              </w:rPr>
              <w:t>е</w:t>
            </w:r>
            <w:r>
              <w:rPr>
                <w:color w:val="000000"/>
                <w:sz w:val="20"/>
                <w:szCs w:val="20"/>
                <w:lang w:val="kk-KZ"/>
              </w:rPr>
              <w:t xml:space="preserve">с тақырыбында» үздік мақала, кемінде </w:t>
            </w:r>
            <w:r w:rsidR="00EF0DC3" w:rsidRPr="00EF0DC3">
              <w:rPr>
                <w:color w:val="000000"/>
                <w:sz w:val="20"/>
                <w:szCs w:val="20"/>
                <w:lang w:val="kk-KZ"/>
              </w:rPr>
              <w:t>5</w:t>
            </w:r>
            <w:r w:rsidR="00E62C61" w:rsidRPr="00E62C61">
              <w:rPr>
                <w:color w:val="000000"/>
                <w:sz w:val="20"/>
                <w:szCs w:val="20"/>
                <w:lang w:val="kk-KZ"/>
              </w:rPr>
              <w:t xml:space="preserve"> </w:t>
            </w:r>
            <w:r w:rsidR="00EF0DC3">
              <w:rPr>
                <w:color w:val="000000"/>
                <w:sz w:val="20"/>
                <w:szCs w:val="20"/>
                <w:lang w:val="kk-KZ"/>
              </w:rPr>
              <w:t>журналист,</w:t>
            </w:r>
            <w:r w:rsidR="00EF0DC3" w:rsidRPr="00EF0DC3">
              <w:rPr>
                <w:color w:val="000000"/>
                <w:sz w:val="20"/>
                <w:szCs w:val="20"/>
                <w:lang w:val="kk-KZ"/>
              </w:rPr>
              <w:t xml:space="preserve"> 5</w:t>
            </w:r>
            <w:r w:rsidR="00E62C61" w:rsidRPr="00E62C61">
              <w:rPr>
                <w:color w:val="000000"/>
                <w:sz w:val="20"/>
                <w:szCs w:val="20"/>
                <w:lang w:val="kk-KZ"/>
              </w:rPr>
              <w:t xml:space="preserve"> блоггерд</w:t>
            </w:r>
            <w:r w:rsidR="00E62C61">
              <w:rPr>
                <w:color w:val="000000"/>
                <w:sz w:val="20"/>
                <w:szCs w:val="20"/>
                <w:lang w:val="kk-KZ"/>
              </w:rPr>
              <w:t>і қатыстыру.</w:t>
            </w:r>
          </w:p>
          <w:p w14:paraId="70540672" w14:textId="77777777" w:rsidR="008D6A29" w:rsidRDefault="008D6A29" w:rsidP="009E1E6E">
            <w:pPr>
              <w:spacing w:line="276" w:lineRule="auto"/>
              <w:jc w:val="both"/>
              <w:rPr>
                <w:color w:val="000000"/>
                <w:sz w:val="20"/>
                <w:szCs w:val="20"/>
                <w:lang w:val="kk-KZ"/>
              </w:rPr>
            </w:pPr>
          </w:p>
          <w:p w14:paraId="62882AAA" w14:textId="77777777" w:rsidR="008D6A29" w:rsidRDefault="008D6A29" w:rsidP="009E1E6E">
            <w:pPr>
              <w:spacing w:line="276" w:lineRule="auto"/>
              <w:jc w:val="both"/>
              <w:rPr>
                <w:color w:val="000000"/>
                <w:sz w:val="20"/>
                <w:szCs w:val="20"/>
                <w:lang w:val="kk-KZ"/>
              </w:rPr>
            </w:pPr>
            <w:r>
              <w:rPr>
                <w:color w:val="000000"/>
                <w:sz w:val="20"/>
                <w:szCs w:val="20"/>
                <w:lang w:val="kk-KZ"/>
              </w:rPr>
              <w:t xml:space="preserve">Желтоқсан айында </w:t>
            </w:r>
            <w:r w:rsidR="00E62C61" w:rsidRPr="00E62C61">
              <w:rPr>
                <w:color w:val="000000"/>
                <w:sz w:val="20"/>
                <w:szCs w:val="20"/>
                <w:lang w:val="kk-KZ"/>
              </w:rPr>
              <w:t>9</w:t>
            </w:r>
            <w:r w:rsidR="00E62C61">
              <w:rPr>
                <w:color w:val="000000"/>
                <w:sz w:val="20"/>
                <w:szCs w:val="20"/>
                <w:lang w:val="kk-KZ"/>
              </w:rPr>
              <w:t xml:space="preserve"> желтоқсан</w:t>
            </w:r>
            <w:r w:rsidR="00E62C61" w:rsidRPr="00E62C61">
              <w:rPr>
                <w:color w:val="000000"/>
                <w:sz w:val="20"/>
                <w:szCs w:val="20"/>
                <w:lang w:val="kk-KZ"/>
              </w:rPr>
              <w:t xml:space="preserve"> </w:t>
            </w:r>
            <w:r>
              <w:rPr>
                <w:color w:val="000000"/>
                <w:sz w:val="20"/>
                <w:szCs w:val="20"/>
                <w:lang w:val="kk-KZ"/>
              </w:rPr>
              <w:t>«Халықаралық сыбайлас жемқорлықпен күрес күніне орай» жиын өткізіп, жобаға қатысқан мемлекеттік қызметкерлерді, жергілікті атқарушы билік өкілдерін, үкіметтік емес ұйым өкілдерін, журналисттерді марапаттау;</w:t>
            </w:r>
          </w:p>
          <w:p w14:paraId="1CD9A14A" w14:textId="77777777" w:rsidR="000252E3" w:rsidRDefault="000252E3" w:rsidP="009E1E6E">
            <w:pPr>
              <w:spacing w:line="276" w:lineRule="auto"/>
              <w:jc w:val="both"/>
              <w:rPr>
                <w:color w:val="000000"/>
                <w:sz w:val="20"/>
                <w:szCs w:val="20"/>
                <w:lang w:val="kk-KZ"/>
              </w:rPr>
            </w:pPr>
          </w:p>
          <w:p w14:paraId="640D4C14" w14:textId="77777777" w:rsidR="000252E3" w:rsidRDefault="000252E3" w:rsidP="009E1E6E">
            <w:pPr>
              <w:spacing w:line="276" w:lineRule="auto"/>
              <w:jc w:val="both"/>
              <w:rPr>
                <w:color w:val="000000"/>
                <w:sz w:val="20"/>
                <w:szCs w:val="20"/>
                <w:lang w:val="kk-KZ"/>
              </w:rPr>
            </w:pPr>
            <w:r>
              <w:rPr>
                <w:color w:val="000000"/>
                <w:sz w:val="20"/>
                <w:szCs w:val="20"/>
                <w:lang w:val="kk-KZ"/>
              </w:rPr>
              <w:t>Наурыз айы жоба басында онлайн сауалнама, қараша онлайн сауалнама, фокус топтық талқылау жасалады.</w:t>
            </w:r>
          </w:p>
          <w:p w14:paraId="6D2C7DF2" w14:textId="77777777" w:rsidR="009E1E6E" w:rsidRDefault="009E1E6E" w:rsidP="009E1E6E">
            <w:pPr>
              <w:spacing w:line="276" w:lineRule="auto"/>
              <w:jc w:val="both"/>
              <w:rPr>
                <w:color w:val="000000"/>
                <w:sz w:val="20"/>
                <w:szCs w:val="20"/>
                <w:lang w:val="kk-KZ"/>
              </w:rPr>
            </w:pPr>
          </w:p>
          <w:p w14:paraId="5EE88F38" w14:textId="77777777" w:rsidR="009E1E6E" w:rsidRPr="009E1E6E" w:rsidRDefault="009E1E6E" w:rsidP="009E1E6E">
            <w:pPr>
              <w:spacing w:line="276" w:lineRule="auto"/>
              <w:jc w:val="center"/>
              <w:rPr>
                <w:b/>
                <w:color w:val="000000"/>
                <w:sz w:val="20"/>
                <w:szCs w:val="20"/>
                <w:lang w:val="kk-KZ"/>
              </w:rPr>
            </w:pPr>
            <w:r w:rsidRPr="009E1E6E">
              <w:rPr>
                <w:b/>
                <w:color w:val="000000"/>
                <w:sz w:val="20"/>
                <w:szCs w:val="20"/>
                <w:lang w:val="kk-KZ"/>
              </w:rPr>
              <w:t>2 міндет:</w:t>
            </w:r>
          </w:p>
          <w:p w14:paraId="1ACB3D2D" w14:textId="77777777" w:rsidR="009E1E6E" w:rsidRPr="00E34238" w:rsidRDefault="009E1E6E" w:rsidP="009E1E6E">
            <w:pPr>
              <w:spacing w:line="276" w:lineRule="auto"/>
              <w:jc w:val="both"/>
              <w:rPr>
                <w:color w:val="000000"/>
                <w:sz w:val="20"/>
                <w:szCs w:val="20"/>
                <w:lang w:val="kk-KZ"/>
              </w:rPr>
            </w:pPr>
            <w:r>
              <w:rPr>
                <w:color w:val="000000"/>
                <w:sz w:val="20"/>
                <w:szCs w:val="20"/>
                <w:lang w:val="kk-KZ"/>
              </w:rPr>
              <w:t>Сәуір</w:t>
            </w:r>
            <w:r w:rsidRPr="009E1E6E">
              <w:rPr>
                <w:color w:val="000000"/>
                <w:sz w:val="20"/>
                <w:szCs w:val="20"/>
                <w:lang w:val="kk-KZ"/>
              </w:rPr>
              <w:t xml:space="preserve"> </w:t>
            </w:r>
            <w:r>
              <w:rPr>
                <w:color w:val="000000"/>
                <w:sz w:val="20"/>
                <w:szCs w:val="20"/>
                <w:lang w:val="kk-KZ"/>
              </w:rPr>
              <w:t>–</w:t>
            </w:r>
            <w:r w:rsidRPr="009E1E6E">
              <w:rPr>
                <w:color w:val="000000"/>
                <w:sz w:val="20"/>
                <w:szCs w:val="20"/>
                <w:lang w:val="kk-KZ"/>
              </w:rPr>
              <w:t xml:space="preserve"> </w:t>
            </w:r>
            <w:r w:rsidR="00E34238">
              <w:rPr>
                <w:color w:val="000000"/>
                <w:sz w:val="20"/>
                <w:szCs w:val="20"/>
                <w:lang w:val="kk-KZ"/>
              </w:rPr>
              <w:t>қараша</w:t>
            </w:r>
            <w:r>
              <w:rPr>
                <w:color w:val="000000"/>
                <w:sz w:val="20"/>
                <w:szCs w:val="20"/>
                <w:lang w:val="kk-KZ"/>
              </w:rPr>
              <w:t xml:space="preserve">  арасында </w:t>
            </w:r>
            <w:r w:rsidR="00942A5A" w:rsidRPr="00942A5A">
              <w:rPr>
                <w:color w:val="000000"/>
                <w:sz w:val="20"/>
                <w:szCs w:val="20"/>
                <w:lang w:val="kk-KZ"/>
              </w:rPr>
              <w:t>7</w:t>
            </w:r>
            <w:r w:rsidRPr="009E1E6E">
              <w:rPr>
                <w:color w:val="000000"/>
                <w:sz w:val="20"/>
                <w:szCs w:val="20"/>
                <w:lang w:val="kk-KZ"/>
              </w:rPr>
              <w:t xml:space="preserve"> ай </w:t>
            </w:r>
            <w:r>
              <w:rPr>
                <w:color w:val="000000"/>
                <w:sz w:val="20"/>
                <w:szCs w:val="20"/>
                <w:lang w:val="kk-KZ"/>
              </w:rPr>
              <w:t>бойы,  «Құқықтық көмек» Заңгерлердің қатысуымен халыққа тегін з</w:t>
            </w:r>
            <w:r w:rsidR="008D6A29">
              <w:rPr>
                <w:color w:val="000000"/>
                <w:sz w:val="20"/>
                <w:szCs w:val="20"/>
                <w:lang w:val="kk-KZ"/>
              </w:rPr>
              <w:t xml:space="preserve">аңгерлік көмек. </w:t>
            </w:r>
            <w:r>
              <w:rPr>
                <w:color w:val="000000"/>
                <w:sz w:val="20"/>
                <w:szCs w:val="20"/>
                <w:lang w:val="kk-KZ"/>
              </w:rPr>
              <w:t xml:space="preserve">Әр айда </w:t>
            </w:r>
            <w:r w:rsidRPr="00D97F82">
              <w:rPr>
                <w:color w:val="000000"/>
                <w:sz w:val="20"/>
                <w:szCs w:val="20"/>
                <w:lang w:val="kk-KZ"/>
              </w:rPr>
              <w:t xml:space="preserve"> </w:t>
            </w:r>
            <w:r w:rsidRPr="009E1E6E">
              <w:rPr>
                <w:color w:val="000000"/>
                <w:sz w:val="20"/>
                <w:szCs w:val="20"/>
                <w:lang w:val="kk-KZ"/>
              </w:rPr>
              <w:t xml:space="preserve">50 </w:t>
            </w:r>
            <w:r>
              <w:rPr>
                <w:color w:val="000000"/>
                <w:sz w:val="20"/>
                <w:szCs w:val="20"/>
                <w:lang w:val="kk-KZ"/>
              </w:rPr>
              <w:t xml:space="preserve">адамнан барлығы </w:t>
            </w:r>
            <w:r w:rsidR="00942A5A">
              <w:rPr>
                <w:color w:val="000000"/>
                <w:sz w:val="20"/>
                <w:szCs w:val="20"/>
                <w:lang w:val="kk-KZ"/>
              </w:rPr>
              <w:t>350</w:t>
            </w:r>
            <w:r w:rsidRPr="009E1E6E">
              <w:rPr>
                <w:color w:val="000000"/>
                <w:sz w:val="20"/>
                <w:szCs w:val="20"/>
                <w:lang w:val="kk-KZ"/>
              </w:rPr>
              <w:t xml:space="preserve"> </w:t>
            </w:r>
            <w:r>
              <w:rPr>
                <w:color w:val="000000"/>
                <w:sz w:val="20"/>
                <w:szCs w:val="20"/>
                <w:lang w:val="kk-KZ"/>
              </w:rPr>
              <w:t>адамды қамтимыз.</w:t>
            </w:r>
            <w:r w:rsidR="00E34238">
              <w:rPr>
                <w:color w:val="000000"/>
                <w:sz w:val="20"/>
                <w:szCs w:val="20"/>
                <w:lang w:val="kk-KZ"/>
              </w:rPr>
              <w:t xml:space="preserve"> «Қаржылық құқықтық сауаттылық» шотты бұғаттан шешу, микрозаймға артық ақша төлемеу, туралы заңгерлік кеңес, Спикер: Конарбаева Гульназ Азербайжановна «Маңғыстау Право </w:t>
            </w:r>
            <w:r w:rsidR="00E34238" w:rsidRPr="00E34238">
              <w:rPr>
                <w:color w:val="000000"/>
                <w:sz w:val="20"/>
                <w:szCs w:val="20"/>
                <w:lang w:val="kk-KZ"/>
              </w:rPr>
              <w:t>№ 1</w:t>
            </w:r>
            <w:r w:rsidR="00E34238">
              <w:rPr>
                <w:color w:val="000000"/>
                <w:sz w:val="20"/>
                <w:szCs w:val="20"/>
                <w:lang w:val="kk-KZ"/>
              </w:rPr>
              <w:t>» заңгерлік ұйымның төрайымы;</w:t>
            </w:r>
          </w:p>
          <w:p w14:paraId="01F6950F" w14:textId="77777777" w:rsidR="00AE20FD" w:rsidRDefault="00AE20FD" w:rsidP="009E1E6E">
            <w:pPr>
              <w:spacing w:line="276" w:lineRule="auto"/>
              <w:jc w:val="both"/>
              <w:rPr>
                <w:color w:val="000000"/>
                <w:sz w:val="20"/>
                <w:szCs w:val="20"/>
                <w:lang w:val="kk-KZ"/>
              </w:rPr>
            </w:pPr>
            <w:r>
              <w:rPr>
                <w:color w:val="000000"/>
                <w:sz w:val="20"/>
                <w:szCs w:val="20"/>
                <w:lang w:val="kk-KZ"/>
              </w:rPr>
              <w:t>Мамыр айында «МӘМС арқылы тегін медицина қолжетімді ма?» қала тұрғындарымен көшеде сұрақ жауап жүргізіп, видеоролик дайындап, әлеуметтік желіге жүктеу</w:t>
            </w:r>
            <w:r w:rsidR="008D6A29">
              <w:rPr>
                <w:color w:val="000000"/>
                <w:sz w:val="20"/>
                <w:szCs w:val="20"/>
                <w:lang w:val="kk-KZ"/>
              </w:rPr>
              <w:t xml:space="preserve">. </w:t>
            </w:r>
          </w:p>
          <w:p w14:paraId="6BC10C48" w14:textId="77777777" w:rsidR="008D6A29" w:rsidRPr="008D6A29" w:rsidRDefault="008D6A29" w:rsidP="009E1E6E">
            <w:pPr>
              <w:spacing w:line="276" w:lineRule="auto"/>
              <w:jc w:val="both"/>
              <w:rPr>
                <w:color w:val="000000"/>
                <w:sz w:val="20"/>
                <w:szCs w:val="20"/>
                <w:lang w:val="kk-KZ"/>
              </w:rPr>
            </w:pPr>
            <w:r>
              <w:rPr>
                <w:color w:val="000000"/>
                <w:sz w:val="20"/>
                <w:szCs w:val="20"/>
                <w:lang w:val="kk-KZ"/>
              </w:rPr>
              <w:t xml:space="preserve">Қараша айында «Ашық бюджет және әлеуметтік желідегі ақпараттық зерттеуді қалай жүргізуге болады» тренинг үкіметтік емес ұйымдар </w:t>
            </w:r>
            <w:r w:rsidRPr="008D6A29">
              <w:rPr>
                <w:color w:val="000000"/>
                <w:sz w:val="20"/>
                <w:szCs w:val="20"/>
                <w:lang w:val="kk-KZ"/>
              </w:rPr>
              <w:t xml:space="preserve">30 </w:t>
            </w:r>
            <w:r>
              <w:rPr>
                <w:color w:val="000000"/>
                <w:sz w:val="20"/>
                <w:szCs w:val="20"/>
                <w:lang w:val="kk-KZ"/>
              </w:rPr>
              <w:t xml:space="preserve">қатысушы. </w:t>
            </w:r>
            <w:r w:rsidR="004F31FE">
              <w:rPr>
                <w:color w:val="000000"/>
                <w:sz w:val="20"/>
                <w:szCs w:val="20"/>
                <w:lang w:val="kk-KZ"/>
              </w:rPr>
              <w:t>Спикер Маңғыстау облысы бойынша сыбайлас жемқорлыққа қарсы бірінші медиаорталық директоры Рамазанова Бибігүл Дүйсеғалиқызы.</w:t>
            </w:r>
          </w:p>
          <w:p w14:paraId="680109F6" w14:textId="77777777" w:rsidR="009E1E6E" w:rsidRDefault="009E1E6E" w:rsidP="009E1E6E">
            <w:pPr>
              <w:spacing w:line="276" w:lineRule="auto"/>
              <w:jc w:val="both"/>
              <w:rPr>
                <w:color w:val="000000"/>
                <w:sz w:val="20"/>
                <w:szCs w:val="20"/>
                <w:lang w:val="kk-KZ"/>
              </w:rPr>
            </w:pPr>
          </w:p>
          <w:p w14:paraId="0AE81131" w14:textId="77777777" w:rsidR="00D97F82" w:rsidRPr="000D558B" w:rsidRDefault="009E1E6E" w:rsidP="000D558B">
            <w:pPr>
              <w:spacing w:line="276" w:lineRule="auto"/>
              <w:jc w:val="center"/>
              <w:rPr>
                <w:b/>
                <w:color w:val="000000"/>
                <w:sz w:val="20"/>
                <w:szCs w:val="20"/>
                <w:lang w:val="kk-KZ"/>
              </w:rPr>
            </w:pPr>
            <w:r w:rsidRPr="000D558B">
              <w:rPr>
                <w:b/>
                <w:color w:val="000000"/>
                <w:sz w:val="20"/>
                <w:szCs w:val="20"/>
                <w:lang w:val="kk-KZ"/>
              </w:rPr>
              <w:t>3 міндет:</w:t>
            </w:r>
          </w:p>
          <w:p w14:paraId="03E82AB8" w14:textId="77777777" w:rsidR="009E1E6E" w:rsidRDefault="009E1E6E" w:rsidP="009E1E6E">
            <w:pPr>
              <w:spacing w:line="276" w:lineRule="auto"/>
              <w:jc w:val="both"/>
              <w:rPr>
                <w:color w:val="000000"/>
                <w:sz w:val="20"/>
                <w:szCs w:val="20"/>
                <w:lang w:val="kk-KZ"/>
              </w:rPr>
            </w:pPr>
            <w:r w:rsidRPr="00926504">
              <w:rPr>
                <w:color w:val="000000"/>
                <w:sz w:val="20"/>
                <w:szCs w:val="20"/>
                <w:lang w:val="kk-KZ"/>
              </w:rPr>
              <w:t xml:space="preserve">НАурыз айында Маңғыстау облысында «Сыбайлас жемқорлық – індет, оны жою – міндет» тақырыбында әлеуметтік желіден жобаның басталғаны туралы жұртшылықты хабардар ету. Фейсбук парақшада қоғамбелсендісі Бибігүл Рамазанованың парақшасынан 11 500 оқырманы бар, инстаграм паразшасында  65 000 оқырманы бар. Одан бөлек Маңғыстау облысы қоғамдық комуникациялар орталығынан брифинг беру; Маңғыстау облысы сыбайлас жемқорлыққа қарсы бірінші медиа орталық парақшасы мен «Риза ана» қоғамдық қорының парақшаларының оқырмандар саны 400 адам. Жобамен 75 000 мың халықты қамтимыз. </w:t>
            </w:r>
          </w:p>
          <w:p w14:paraId="7CBB84DF" w14:textId="77777777" w:rsidR="009E1E6E" w:rsidRDefault="009E1E6E" w:rsidP="00926504">
            <w:pPr>
              <w:spacing w:line="276" w:lineRule="auto"/>
              <w:jc w:val="both"/>
              <w:rPr>
                <w:color w:val="000000"/>
                <w:sz w:val="20"/>
                <w:szCs w:val="20"/>
                <w:lang w:val="kk-KZ"/>
              </w:rPr>
            </w:pPr>
          </w:p>
          <w:p w14:paraId="40E54969" w14:textId="77777777" w:rsidR="00E437AC" w:rsidRDefault="00E437AC" w:rsidP="00926504">
            <w:pPr>
              <w:spacing w:line="276" w:lineRule="auto"/>
              <w:jc w:val="both"/>
              <w:rPr>
                <w:color w:val="151515"/>
                <w:sz w:val="20"/>
                <w:szCs w:val="20"/>
                <w:lang w:val="kk-KZ"/>
              </w:rPr>
            </w:pPr>
            <w:r w:rsidRPr="00926504">
              <w:rPr>
                <w:color w:val="000000"/>
                <w:sz w:val="20"/>
                <w:szCs w:val="20"/>
                <w:lang w:val="kk-KZ"/>
              </w:rPr>
              <w:t xml:space="preserve">Наурыз айында «Риза ана» қоғамдық қоры мен Маңғыстау облысы </w:t>
            </w:r>
            <w:r w:rsidRPr="00926504">
              <w:rPr>
                <w:color w:val="151515"/>
                <w:sz w:val="20"/>
                <w:szCs w:val="20"/>
                <w:lang w:val="kk-KZ"/>
              </w:rPr>
              <w:t xml:space="preserve">бойынша Сыбайлас жемқорлыққа қарсы қызмет департаменті басшысымен меморандумға қол қою. </w:t>
            </w:r>
          </w:p>
          <w:p w14:paraId="373E1849" w14:textId="77777777" w:rsidR="00354B88" w:rsidRPr="000D558B" w:rsidRDefault="00441575" w:rsidP="00926504">
            <w:pPr>
              <w:spacing w:line="276" w:lineRule="auto"/>
              <w:jc w:val="both"/>
              <w:rPr>
                <w:color w:val="151515"/>
                <w:sz w:val="20"/>
                <w:szCs w:val="20"/>
                <w:lang w:val="kk-KZ"/>
              </w:rPr>
            </w:pPr>
            <w:r>
              <w:rPr>
                <w:color w:val="151515"/>
                <w:sz w:val="20"/>
                <w:szCs w:val="20"/>
                <w:lang w:val="kk-KZ"/>
              </w:rPr>
              <w:t>Сәуір, маусым,тамыз</w:t>
            </w:r>
            <w:r w:rsidR="00354B88">
              <w:rPr>
                <w:color w:val="151515"/>
                <w:sz w:val="20"/>
                <w:szCs w:val="20"/>
                <w:lang w:val="kk-KZ"/>
              </w:rPr>
              <w:t xml:space="preserve"> </w:t>
            </w:r>
            <w:r w:rsidRPr="00441575">
              <w:rPr>
                <w:color w:val="151515"/>
                <w:sz w:val="20"/>
                <w:szCs w:val="20"/>
                <w:lang w:val="kk-KZ"/>
              </w:rPr>
              <w:t>-</w:t>
            </w:r>
            <w:r>
              <w:rPr>
                <w:color w:val="151515"/>
                <w:sz w:val="20"/>
                <w:szCs w:val="20"/>
                <w:lang w:val="kk-KZ"/>
              </w:rPr>
              <w:t xml:space="preserve">  </w:t>
            </w:r>
            <w:r>
              <w:rPr>
                <w:color w:val="000000"/>
                <w:sz w:val="20"/>
                <w:szCs w:val="20"/>
                <w:lang w:val="kk-KZ"/>
              </w:rPr>
              <w:t>«Сыбайлас жемқорлыққа жол жоқ»</w:t>
            </w:r>
            <w:r w:rsidRPr="00441575">
              <w:rPr>
                <w:color w:val="000000"/>
                <w:sz w:val="20"/>
                <w:szCs w:val="20"/>
                <w:lang w:val="kk-KZ"/>
              </w:rPr>
              <w:t xml:space="preserve">, </w:t>
            </w:r>
            <w:r>
              <w:rPr>
                <w:b/>
                <w:bCs/>
                <w:sz w:val="20"/>
                <w:szCs w:val="20"/>
                <w:lang w:val="kk-KZ"/>
              </w:rPr>
              <w:t>«</w:t>
            </w:r>
            <w:r w:rsidRPr="00926504">
              <w:rPr>
                <w:bCs/>
                <w:sz w:val="20"/>
                <w:szCs w:val="20"/>
                <w:lang w:val="kk-KZ"/>
              </w:rPr>
              <w:t>Жемқорлыққа жол жоқ»</w:t>
            </w:r>
            <w:r>
              <w:rPr>
                <w:bCs/>
                <w:sz w:val="20"/>
                <w:szCs w:val="20"/>
                <w:lang w:val="kk-KZ"/>
              </w:rPr>
              <w:t>,</w:t>
            </w:r>
            <w:r>
              <w:rPr>
                <w:color w:val="000000"/>
                <w:sz w:val="20"/>
                <w:szCs w:val="20"/>
                <w:lang w:val="kk-KZ"/>
              </w:rPr>
              <w:t xml:space="preserve"> «Медицина және сыбайлас жемқорлық үйлеспейді» атты </w:t>
            </w:r>
            <w:r w:rsidR="00354B88" w:rsidRPr="00354B88">
              <w:rPr>
                <w:color w:val="000000"/>
                <w:sz w:val="20"/>
                <w:szCs w:val="20"/>
                <w:lang w:val="kk-KZ"/>
              </w:rPr>
              <w:t>3</w:t>
            </w:r>
            <w:r w:rsidR="00354B88">
              <w:rPr>
                <w:color w:val="151515"/>
                <w:sz w:val="20"/>
                <w:szCs w:val="20"/>
                <w:lang w:val="kk-KZ"/>
              </w:rPr>
              <w:t xml:space="preserve"> бейнероликті әлеуметтік желіде тарату. Жоспармен </w:t>
            </w:r>
            <w:r w:rsidR="00354B88" w:rsidRPr="000D558B">
              <w:rPr>
                <w:color w:val="151515"/>
                <w:sz w:val="20"/>
                <w:szCs w:val="20"/>
                <w:lang w:val="kk-KZ"/>
              </w:rPr>
              <w:t xml:space="preserve">300 000 </w:t>
            </w:r>
            <w:r w:rsidR="00354B88">
              <w:rPr>
                <w:color w:val="151515"/>
                <w:sz w:val="20"/>
                <w:szCs w:val="20"/>
                <w:lang w:val="kk-KZ"/>
              </w:rPr>
              <w:t xml:space="preserve">адамға тарайды. Ол облыс тұрғындарының </w:t>
            </w:r>
            <w:r w:rsidR="00354B88" w:rsidRPr="000D558B">
              <w:rPr>
                <w:color w:val="151515"/>
                <w:sz w:val="20"/>
                <w:szCs w:val="20"/>
                <w:lang w:val="kk-KZ"/>
              </w:rPr>
              <w:t>50 %</w:t>
            </w:r>
          </w:p>
          <w:p w14:paraId="64368BDF" w14:textId="77777777" w:rsidR="00926504" w:rsidRPr="009C493A" w:rsidRDefault="00354B88" w:rsidP="00926504">
            <w:pPr>
              <w:spacing w:line="276" w:lineRule="auto"/>
              <w:jc w:val="both"/>
              <w:rPr>
                <w:color w:val="151515"/>
                <w:sz w:val="20"/>
                <w:szCs w:val="20"/>
                <w:lang w:val="kk-KZ"/>
              </w:rPr>
            </w:pPr>
            <w:r>
              <w:rPr>
                <w:color w:val="151515"/>
                <w:sz w:val="20"/>
                <w:szCs w:val="20"/>
                <w:lang w:val="kk-KZ"/>
              </w:rPr>
              <w:t xml:space="preserve">Жоба барысында </w:t>
            </w:r>
            <w:r w:rsidR="000D558B" w:rsidRPr="000D558B">
              <w:rPr>
                <w:color w:val="151515"/>
                <w:sz w:val="20"/>
                <w:szCs w:val="20"/>
                <w:lang w:val="kk-KZ"/>
              </w:rPr>
              <w:t xml:space="preserve">2 </w:t>
            </w:r>
            <w:r w:rsidR="000D558B">
              <w:rPr>
                <w:color w:val="151515"/>
                <w:sz w:val="20"/>
                <w:szCs w:val="20"/>
                <w:lang w:val="kk-KZ"/>
              </w:rPr>
              <w:t>рет жергілікті арнаға сұхбат беру;</w:t>
            </w:r>
          </w:p>
        </w:tc>
      </w:tr>
      <w:tr w:rsidR="005E099A" w:rsidRPr="00E437AC" w14:paraId="0CD1654C" w14:textId="77777777" w:rsidTr="00910B03">
        <w:tc>
          <w:tcPr>
            <w:tcW w:w="362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715B3A" w14:textId="77777777" w:rsidR="005E099A" w:rsidRPr="00E437AC" w:rsidRDefault="005E099A" w:rsidP="005E099A">
            <w:pPr>
              <w:spacing w:line="285" w:lineRule="atLeast"/>
              <w:textAlignment w:val="baseline"/>
              <w:rPr>
                <w:color w:val="000000"/>
                <w:spacing w:val="2"/>
                <w:sz w:val="20"/>
                <w:szCs w:val="20"/>
                <w:lang w:val="kk-KZ"/>
              </w:rPr>
            </w:pPr>
            <w:r w:rsidRPr="00E437AC">
              <w:rPr>
                <w:color w:val="000000"/>
                <w:spacing w:val="2"/>
                <w:sz w:val="20"/>
                <w:szCs w:val="20"/>
                <w:lang w:val="kk-KZ"/>
              </w:rPr>
              <w:lastRenderedPageBreak/>
              <w:t>7. Әлеуметтік жобаны іске асыру аумағы</w:t>
            </w:r>
          </w:p>
        </w:tc>
        <w:tc>
          <w:tcPr>
            <w:tcW w:w="12497" w:type="dxa"/>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C57126" w14:textId="77777777" w:rsidR="005E099A" w:rsidRDefault="005E099A" w:rsidP="005E099A">
            <w:pPr>
              <w:rPr>
                <w:color w:val="000000"/>
                <w:sz w:val="20"/>
                <w:szCs w:val="20"/>
                <w:lang w:val="kk-KZ"/>
              </w:rPr>
            </w:pPr>
          </w:p>
          <w:p w14:paraId="429297AB" w14:textId="77777777" w:rsidR="000D558B" w:rsidRPr="00E437AC" w:rsidRDefault="000D558B" w:rsidP="005E099A">
            <w:pPr>
              <w:rPr>
                <w:color w:val="000000"/>
                <w:sz w:val="20"/>
                <w:szCs w:val="20"/>
                <w:lang w:val="kk-KZ"/>
              </w:rPr>
            </w:pPr>
            <w:r>
              <w:rPr>
                <w:color w:val="000000"/>
                <w:sz w:val="20"/>
                <w:szCs w:val="20"/>
                <w:lang w:val="kk-KZ"/>
              </w:rPr>
              <w:t>Маңғыстау облысы</w:t>
            </w:r>
          </w:p>
        </w:tc>
      </w:tr>
      <w:tr w:rsidR="005E099A" w:rsidRPr="00E437AC" w14:paraId="1F210BFA" w14:textId="77777777" w:rsidTr="00910B03">
        <w:tc>
          <w:tcPr>
            <w:tcW w:w="362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27D6D8" w14:textId="77777777" w:rsidR="005E099A" w:rsidRPr="00E437AC" w:rsidRDefault="005E099A" w:rsidP="005E099A">
            <w:pPr>
              <w:spacing w:line="285" w:lineRule="atLeast"/>
              <w:textAlignment w:val="baseline"/>
              <w:rPr>
                <w:color w:val="000000"/>
                <w:spacing w:val="2"/>
                <w:sz w:val="20"/>
                <w:szCs w:val="20"/>
                <w:lang w:val="kk-KZ"/>
              </w:rPr>
            </w:pPr>
            <w:r w:rsidRPr="00E437AC">
              <w:rPr>
                <w:color w:val="000000"/>
                <w:spacing w:val="2"/>
                <w:sz w:val="20"/>
                <w:szCs w:val="20"/>
                <w:lang w:val="kk-KZ"/>
              </w:rPr>
              <w:t>8. Әлеуметтік жобаны іске асырудың басталу күні</w:t>
            </w:r>
          </w:p>
        </w:tc>
        <w:tc>
          <w:tcPr>
            <w:tcW w:w="12497" w:type="dxa"/>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6A0C31" w14:textId="77777777" w:rsidR="005E099A" w:rsidRDefault="005E099A" w:rsidP="005E099A">
            <w:pPr>
              <w:rPr>
                <w:color w:val="000000"/>
                <w:sz w:val="20"/>
                <w:szCs w:val="20"/>
                <w:lang w:val="kk-KZ"/>
              </w:rPr>
            </w:pPr>
          </w:p>
          <w:p w14:paraId="7E62609B" w14:textId="77777777" w:rsidR="000D558B" w:rsidRPr="00CF3FE2" w:rsidRDefault="00543607" w:rsidP="005E099A">
            <w:pPr>
              <w:rPr>
                <w:color w:val="000000"/>
                <w:sz w:val="20"/>
                <w:szCs w:val="20"/>
              </w:rPr>
            </w:pPr>
            <w:r>
              <w:rPr>
                <w:color w:val="000000"/>
                <w:sz w:val="20"/>
                <w:szCs w:val="20"/>
                <w:lang w:val="en-US"/>
              </w:rPr>
              <w:t xml:space="preserve">1 </w:t>
            </w:r>
            <w:proofErr w:type="spellStart"/>
            <w:r>
              <w:rPr>
                <w:color w:val="000000"/>
                <w:sz w:val="20"/>
                <w:szCs w:val="20"/>
              </w:rPr>
              <w:t>наурыз</w:t>
            </w:r>
            <w:proofErr w:type="spellEnd"/>
            <w:r w:rsidR="00CF3FE2">
              <w:rPr>
                <w:color w:val="000000"/>
                <w:sz w:val="20"/>
                <w:szCs w:val="20"/>
                <w:lang w:val="kk-KZ"/>
              </w:rPr>
              <w:t xml:space="preserve"> </w:t>
            </w:r>
            <w:r w:rsidR="00CF3FE2">
              <w:rPr>
                <w:color w:val="000000"/>
                <w:sz w:val="20"/>
                <w:szCs w:val="20"/>
                <w:lang w:val="en-US"/>
              </w:rPr>
              <w:t xml:space="preserve">2023 </w:t>
            </w:r>
            <w:proofErr w:type="spellStart"/>
            <w:r w:rsidR="00CF3FE2">
              <w:rPr>
                <w:color w:val="000000"/>
                <w:sz w:val="20"/>
                <w:szCs w:val="20"/>
              </w:rPr>
              <w:t>жыл</w:t>
            </w:r>
            <w:proofErr w:type="spellEnd"/>
          </w:p>
        </w:tc>
      </w:tr>
      <w:tr w:rsidR="005E099A" w:rsidRPr="00023677" w14:paraId="334EC357" w14:textId="77777777" w:rsidTr="00910B03">
        <w:tc>
          <w:tcPr>
            <w:tcW w:w="362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1D53E6D" w14:textId="77777777" w:rsidR="005E099A" w:rsidRPr="00654A80" w:rsidRDefault="005E099A" w:rsidP="005E099A">
            <w:pPr>
              <w:spacing w:line="285" w:lineRule="atLeast"/>
              <w:textAlignment w:val="baseline"/>
              <w:rPr>
                <w:color w:val="000000"/>
                <w:spacing w:val="2"/>
                <w:sz w:val="20"/>
                <w:szCs w:val="20"/>
                <w:lang w:val="kk-KZ"/>
              </w:rPr>
            </w:pPr>
            <w:r w:rsidRPr="00E437AC">
              <w:rPr>
                <w:color w:val="000000"/>
                <w:spacing w:val="2"/>
                <w:sz w:val="20"/>
                <w:szCs w:val="20"/>
                <w:lang w:val="kk-KZ"/>
              </w:rPr>
              <w:t>9. Әлеуметтік жоба</w:t>
            </w:r>
            <w:r w:rsidRPr="00654A80">
              <w:rPr>
                <w:color w:val="000000"/>
                <w:spacing w:val="2"/>
                <w:sz w:val="20"/>
                <w:szCs w:val="20"/>
                <w:lang w:val="kk-KZ"/>
              </w:rPr>
              <w:t>сы іске асырудың аяқталу күні</w:t>
            </w:r>
          </w:p>
        </w:tc>
        <w:tc>
          <w:tcPr>
            <w:tcW w:w="12497" w:type="dxa"/>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C8B5CF" w14:textId="77777777" w:rsidR="005E099A" w:rsidRPr="00654A80" w:rsidRDefault="005E099A" w:rsidP="005E099A">
            <w:pPr>
              <w:rPr>
                <w:color w:val="000000"/>
                <w:sz w:val="20"/>
                <w:szCs w:val="20"/>
                <w:lang w:val="kk-KZ"/>
              </w:rPr>
            </w:pPr>
          </w:p>
          <w:p w14:paraId="3AF3BAB7" w14:textId="77777777" w:rsidR="00543607" w:rsidRPr="00543607" w:rsidRDefault="00543607" w:rsidP="005E099A">
            <w:pPr>
              <w:rPr>
                <w:color w:val="000000"/>
                <w:sz w:val="20"/>
                <w:szCs w:val="20"/>
                <w:lang w:val="kk-KZ"/>
              </w:rPr>
            </w:pPr>
            <w:r>
              <w:rPr>
                <w:color w:val="000000"/>
                <w:sz w:val="20"/>
                <w:szCs w:val="20"/>
              </w:rPr>
              <w:t>10 желто</w:t>
            </w:r>
            <w:r>
              <w:rPr>
                <w:color w:val="000000"/>
                <w:sz w:val="20"/>
                <w:szCs w:val="20"/>
                <w:lang w:val="kk-KZ"/>
              </w:rPr>
              <w:t>қсан</w:t>
            </w:r>
            <w:r w:rsidR="00CF3FE2">
              <w:rPr>
                <w:color w:val="000000"/>
                <w:sz w:val="20"/>
                <w:szCs w:val="20"/>
                <w:lang w:val="kk-KZ"/>
              </w:rPr>
              <w:t xml:space="preserve"> 2023 жыл </w:t>
            </w:r>
          </w:p>
        </w:tc>
      </w:tr>
      <w:tr w:rsidR="005E099A" w:rsidRPr="00023677" w14:paraId="77D5CC80" w14:textId="77777777" w:rsidTr="00910B03">
        <w:tc>
          <w:tcPr>
            <w:tcW w:w="362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A8B7AB" w14:textId="77777777" w:rsidR="005E099A" w:rsidRPr="00023677" w:rsidRDefault="005E099A" w:rsidP="005E099A">
            <w:pPr>
              <w:spacing w:line="285" w:lineRule="atLeast"/>
              <w:textAlignment w:val="baseline"/>
              <w:rPr>
                <w:color w:val="000000"/>
                <w:spacing w:val="2"/>
                <w:sz w:val="20"/>
                <w:szCs w:val="20"/>
              </w:rPr>
            </w:pPr>
            <w:r w:rsidRPr="00023677">
              <w:rPr>
                <w:color w:val="000000"/>
                <w:spacing w:val="2"/>
                <w:sz w:val="20"/>
                <w:szCs w:val="20"/>
              </w:rPr>
              <w:t xml:space="preserve">10. </w:t>
            </w:r>
            <w:proofErr w:type="spellStart"/>
            <w:r w:rsidRPr="00023677">
              <w:rPr>
                <w:color w:val="000000"/>
                <w:spacing w:val="2"/>
                <w:sz w:val="20"/>
                <w:szCs w:val="20"/>
              </w:rPr>
              <w:t>Әлеуметтік</w:t>
            </w:r>
            <w:proofErr w:type="spellEnd"/>
            <w:r>
              <w:rPr>
                <w:color w:val="000000"/>
                <w:spacing w:val="2"/>
                <w:sz w:val="20"/>
                <w:szCs w:val="20"/>
              </w:rPr>
              <w:t xml:space="preserve"> </w:t>
            </w:r>
            <w:proofErr w:type="spellStart"/>
            <w:r w:rsidRPr="00023677">
              <w:rPr>
                <w:color w:val="000000"/>
                <w:spacing w:val="2"/>
                <w:sz w:val="20"/>
                <w:szCs w:val="20"/>
              </w:rPr>
              <w:t>жобаның</w:t>
            </w:r>
            <w:proofErr w:type="spellEnd"/>
            <w:r>
              <w:rPr>
                <w:color w:val="000000"/>
                <w:spacing w:val="2"/>
                <w:sz w:val="20"/>
                <w:szCs w:val="20"/>
              </w:rPr>
              <w:t xml:space="preserve"> </w:t>
            </w:r>
            <w:proofErr w:type="spellStart"/>
            <w:r w:rsidRPr="00023677">
              <w:rPr>
                <w:color w:val="000000"/>
                <w:spacing w:val="2"/>
                <w:sz w:val="20"/>
                <w:szCs w:val="20"/>
              </w:rPr>
              <w:t>нысаналы</w:t>
            </w:r>
            <w:proofErr w:type="spellEnd"/>
            <w:r>
              <w:rPr>
                <w:color w:val="000000"/>
                <w:spacing w:val="2"/>
                <w:sz w:val="20"/>
                <w:szCs w:val="20"/>
              </w:rPr>
              <w:t xml:space="preserve"> </w:t>
            </w:r>
            <w:proofErr w:type="spellStart"/>
            <w:r w:rsidRPr="00023677">
              <w:rPr>
                <w:color w:val="000000"/>
                <w:spacing w:val="2"/>
                <w:sz w:val="20"/>
                <w:szCs w:val="20"/>
              </w:rPr>
              <w:t>топтары</w:t>
            </w:r>
            <w:proofErr w:type="spellEnd"/>
          </w:p>
        </w:tc>
        <w:tc>
          <w:tcPr>
            <w:tcW w:w="12497" w:type="dxa"/>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69B1DDF" w14:textId="77777777" w:rsidR="005E099A" w:rsidRPr="00543607" w:rsidRDefault="00543607" w:rsidP="005E099A">
            <w:pPr>
              <w:rPr>
                <w:color w:val="000000"/>
                <w:sz w:val="20"/>
                <w:szCs w:val="20"/>
                <w:lang w:val="kk-KZ"/>
              </w:rPr>
            </w:pPr>
            <w:r>
              <w:rPr>
                <w:color w:val="000000"/>
                <w:sz w:val="20"/>
                <w:szCs w:val="20"/>
                <w:lang w:val="kk-KZ"/>
              </w:rPr>
              <w:t xml:space="preserve">Маңғыстау облысы тұрғындары, </w:t>
            </w:r>
            <w:r w:rsidR="00CF3FE2">
              <w:rPr>
                <w:color w:val="000000"/>
                <w:sz w:val="20"/>
                <w:szCs w:val="20"/>
                <w:lang w:val="kk-KZ"/>
              </w:rPr>
              <w:t>жастар, аналар,қоғам белсенділері, үкіметтік емес ұйымдар, жергілікті атқарушы билік, құқық қорғау мекемелері</w:t>
            </w:r>
          </w:p>
        </w:tc>
      </w:tr>
      <w:tr w:rsidR="00CF3FE2" w:rsidRPr="004806EF" w14:paraId="3676B8FC" w14:textId="77777777" w:rsidTr="00910B03">
        <w:tc>
          <w:tcPr>
            <w:tcW w:w="362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133832" w14:textId="77777777" w:rsidR="00CF3FE2" w:rsidRPr="00023677" w:rsidRDefault="00CF3FE2" w:rsidP="00CF3FE2">
            <w:pPr>
              <w:spacing w:line="285" w:lineRule="atLeast"/>
              <w:textAlignment w:val="baseline"/>
              <w:rPr>
                <w:color w:val="000000"/>
                <w:spacing w:val="2"/>
                <w:sz w:val="20"/>
                <w:szCs w:val="20"/>
              </w:rPr>
            </w:pPr>
            <w:r w:rsidRPr="00023677">
              <w:rPr>
                <w:color w:val="000000"/>
                <w:spacing w:val="2"/>
                <w:sz w:val="20"/>
                <w:szCs w:val="20"/>
              </w:rPr>
              <w:t xml:space="preserve">11. </w:t>
            </w:r>
            <w:proofErr w:type="spellStart"/>
            <w:r w:rsidRPr="00023677">
              <w:rPr>
                <w:color w:val="000000"/>
                <w:spacing w:val="2"/>
                <w:sz w:val="20"/>
                <w:szCs w:val="20"/>
              </w:rPr>
              <w:t>Нысаналы</w:t>
            </w:r>
            <w:proofErr w:type="spellEnd"/>
            <w:r>
              <w:rPr>
                <w:color w:val="000000"/>
                <w:spacing w:val="2"/>
                <w:sz w:val="20"/>
                <w:szCs w:val="20"/>
              </w:rPr>
              <w:t xml:space="preserve"> </w:t>
            </w:r>
            <w:proofErr w:type="spellStart"/>
            <w:r w:rsidRPr="00023677">
              <w:rPr>
                <w:color w:val="000000"/>
                <w:spacing w:val="2"/>
                <w:sz w:val="20"/>
                <w:szCs w:val="20"/>
              </w:rPr>
              <w:t>индикаторларды</w:t>
            </w:r>
            <w:proofErr w:type="spellEnd"/>
            <w:r>
              <w:rPr>
                <w:color w:val="000000"/>
                <w:spacing w:val="2"/>
                <w:sz w:val="20"/>
                <w:szCs w:val="20"/>
              </w:rPr>
              <w:t xml:space="preserve"> </w:t>
            </w:r>
            <w:proofErr w:type="spellStart"/>
            <w:r w:rsidRPr="00023677">
              <w:rPr>
                <w:color w:val="000000"/>
                <w:spacing w:val="2"/>
                <w:sz w:val="20"/>
                <w:szCs w:val="20"/>
              </w:rPr>
              <w:t>орындауға</w:t>
            </w:r>
            <w:proofErr w:type="spellEnd"/>
            <w:r>
              <w:rPr>
                <w:color w:val="000000"/>
                <w:spacing w:val="2"/>
                <w:sz w:val="20"/>
                <w:szCs w:val="20"/>
              </w:rPr>
              <w:t xml:space="preserve"> </w:t>
            </w:r>
            <w:proofErr w:type="spellStart"/>
            <w:r w:rsidRPr="00023677">
              <w:rPr>
                <w:color w:val="000000"/>
                <w:spacing w:val="2"/>
                <w:sz w:val="20"/>
                <w:szCs w:val="20"/>
              </w:rPr>
              <w:t>бағытталған</w:t>
            </w:r>
            <w:proofErr w:type="spellEnd"/>
            <w:r>
              <w:rPr>
                <w:color w:val="000000"/>
                <w:spacing w:val="2"/>
                <w:sz w:val="20"/>
                <w:szCs w:val="20"/>
              </w:rPr>
              <w:t xml:space="preserve"> </w:t>
            </w:r>
            <w:proofErr w:type="spellStart"/>
            <w:r w:rsidRPr="00023677">
              <w:rPr>
                <w:color w:val="000000"/>
                <w:spacing w:val="2"/>
                <w:sz w:val="20"/>
                <w:szCs w:val="20"/>
              </w:rPr>
              <w:t>әлеуметтік</w:t>
            </w:r>
            <w:proofErr w:type="spellEnd"/>
            <w:r>
              <w:rPr>
                <w:color w:val="000000"/>
                <w:spacing w:val="2"/>
                <w:sz w:val="20"/>
                <w:szCs w:val="20"/>
              </w:rPr>
              <w:t xml:space="preserve"> </w:t>
            </w:r>
            <w:proofErr w:type="spellStart"/>
            <w:r w:rsidRPr="00023677">
              <w:rPr>
                <w:color w:val="000000"/>
                <w:spacing w:val="2"/>
                <w:sz w:val="20"/>
                <w:szCs w:val="20"/>
              </w:rPr>
              <w:t>жобаның</w:t>
            </w:r>
            <w:proofErr w:type="spellEnd"/>
            <w:r>
              <w:rPr>
                <w:color w:val="000000"/>
                <w:spacing w:val="2"/>
                <w:sz w:val="20"/>
                <w:szCs w:val="20"/>
              </w:rPr>
              <w:t xml:space="preserve"> </w:t>
            </w:r>
            <w:proofErr w:type="spellStart"/>
            <w:r w:rsidRPr="00023677">
              <w:rPr>
                <w:color w:val="000000"/>
                <w:spacing w:val="2"/>
                <w:sz w:val="20"/>
                <w:szCs w:val="20"/>
              </w:rPr>
              <w:t>нәтижелері</w:t>
            </w:r>
            <w:proofErr w:type="spellEnd"/>
          </w:p>
        </w:tc>
        <w:tc>
          <w:tcPr>
            <w:tcW w:w="12497" w:type="dxa"/>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5FAD01" w14:textId="77777777" w:rsidR="00CF3FE2" w:rsidRPr="00C05BE1" w:rsidRDefault="00CF3FE2" w:rsidP="00C05BE1">
            <w:pPr>
              <w:pStyle w:val="a5"/>
              <w:numPr>
                <w:ilvl w:val="0"/>
                <w:numId w:val="9"/>
              </w:numPr>
              <w:spacing w:line="276" w:lineRule="auto"/>
              <w:rPr>
                <w:b/>
                <w:color w:val="000000"/>
                <w:sz w:val="20"/>
                <w:szCs w:val="20"/>
                <w:lang w:val="kk-KZ"/>
              </w:rPr>
            </w:pPr>
            <w:r w:rsidRPr="00C05BE1">
              <w:rPr>
                <w:color w:val="000000"/>
                <w:sz w:val="20"/>
                <w:szCs w:val="20"/>
                <w:lang w:val="kk-KZ"/>
              </w:rPr>
              <w:t xml:space="preserve">Жоғарыда көрсетілген статистикаға сүйенсек: «Маңғыстау облысында кәсіпкерлікке кедергі келтірген 12 адам сотталған» - олай болса Кәсіпкерлікке кедергі келтіру фактісі туралы сюжетпен «Сыбайлас жемқорлыққа жол жоқ» атты  видеоролик түсіріп, Маңғыстау облысында танымал тұлғалардың парақшасында, қоғам белсендісі әрі Маңғыстау облысы бойынша сыбайлас жемқорлыққа қарсы бірінші медиаорталық директоры Бибігүл Рамазанованың парақшасынан тарату. Жоспар бойынша 100 000 халықты қамтимыз. </w:t>
            </w:r>
            <w:r w:rsidR="005D4E67">
              <w:rPr>
                <w:color w:val="000000"/>
                <w:sz w:val="20"/>
                <w:szCs w:val="20"/>
                <w:lang w:val="kk-KZ"/>
              </w:rPr>
              <w:t xml:space="preserve">Нәтижесінде </w:t>
            </w:r>
            <w:r w:rsidR="005D4E67" w:rsidRPr="005D4E67">
              <w:rPr>
                <w:color w:val="000000"/>
                <w:sz w:val="20"/>
                <w:szCs w:val="20"/>
                <w:lang w:val="kk-KZ"/>
              </w:rPr>
              <w:t xml:space="preserve">100 000 </w:t>
            </w:r>
            <w:r w:rsidR="005D4E67">
              <w:rPr>
                <w:color w:val="000000"/>
                <w:sz w:val="20"/>
                <w:szCs w:val="20"/>
                <w:lang w:val="kk-KZ"/>
              </w:rPr>
              <w:t>тұрғынға бейнеролик тарайды, сыбайлас жемқорлыққа қарсы иммунитет қалыптасады.</w:t>
            </w:r>
          </w:p>
          <w:p w14:paraId="5D7CED35" w14:textId="77777777" w:rsidR="00CF3FE2" w:rsidRDefault="00CF3FE2" w:rsidP="00CF3FE2">
            <w:pPr>
              <w:spacing w:line="276" w:lineRule="auto"/>
              <w:jc w:val="both"/>
              <w:rPr>
                <w:color w:val="000000"/>
                <w:sz w:val="20"/>
                <w:szCs w:val="20"/>
                <w:lang w:val="kk-KZ"/>
              </w:rPr>
            </w:pPr>
          </w:p>
          <w:p w14:paraId="1CA4EF09" w14:textId="77777777" w:rsidR="00CF3FE2" w:rsidRPr="00C05BE1" w:rsidRDefault="00CF3FE2" w:rsidP="00C05BE1">
            <w:pPr>
              <w:pStyle w:val="a5"/>
              <w:numPr>
                <w:ilvl w:val="0"/>
                <w:numId w:val="9"/>
              </w:numPr>
              <w:spacing w:line="276" w:lineRule="auto"/>
              <w:jc w:val="both"/>
              <w:rPr>
                <w:color w:val="000000"/>
                <w:sz w:val="20"/>
                <w:szCs w:val="20"/>
                <w:lang w:val="kk-KZ"/>
              </w:rPr>
            </w:pPr>
            <w:r w:rsidRPr="00C05BE1">
              <w:rPr>
                <w:color w:val="000000"/>
                <w:sz w:val="20"/>
                <w:szCs w:val="20"/>
                <w:lang w:val="kk-KZ"/>
              </w:rPr>
              <w:t>Мемлекеттік қызметкерлер, құқық қорғау органдары, ішкі саясат басқармасы, аудан және қала әкімдері қатысуымен «Сыбайлас жемқорлықпен күрес – баянды болашақтың кепілі» тақырыбында дөңгелек үстел өткізу. 100 қатысушы.</w:t>
            </w:r>
            <w:r w:rsidR="005D4E67">
              <w:rPr>
                <w:color w:val="000000"/>
                <w:sz w:val="20"/>
                <w:szCs w:val="20"/>
                <w:lang w:val="kk-KZ"/>
              </w:rPr>
              <w:t xml:space="preserve"> Жергілікті атқарушы билік, мемлекеттік қызметкерлер арасында сыбайлас жесқорлыққа қарсы баяндамалар оқылып, мемлекеттік қызметкер бойында пара алмауға, адал қызмет етуге қарай ынталандырамыз.</w:t>
            </w:r>
          </w:p>
          <w:p w14:paraId="7E72EB81" w14:textId="77777777" w:rsidR="00CF3FE2" w:rsidRPr="00C05BE1" w:rsidRDefault="00CF3FE2" w:rsidP="00C05BE1">
            <w:pPr>
              <w:pStyle w:val="a5"/>
              <w:numPr>
                <w:ilvl w:val="0"/>
                <w:numId w:val="9"/>
              </w:numPr>
              <w:spacing w:line="276" w:lineRule="auto"/>
              <w:jc w:val="both"/>
              <w:rPr>
                <w:color w:val="000000"/>
                <w:sz w:val="20"/>
                <w:szCs w:val="20"/>
                <w:lang w:val="kk-KZ"/>
              </w:rPr>
            </w:pPr>
            <w:r w:rsidRPr="00C05BE1">
              <w:rPr>
                <w:color w:val="000000"/>
                <w:sz w:val="20"/>
                <w:szCs w:val="20"/>
                <w:lang w:val="kk-KZ"/>
              </w:rPr>
              <w:t>Маңғыстау өңірінде  сыбайлас жемқорлық фактісі орын алатын салаларды анықтау мақсатында онлайн сауалнама жүргізіп, мониторинг жасау. Жоспар бойынша 100 қамтимыз.</w:t>
            </w:r>
            <w:r w:rsidR="005D4E67">
              <w:rPr>
                <w:color w:val="000000"/>
                <w:sz w:val="20"/>
                <w:szCs w:val="20"/>
                <w:lang w:val="kk-KZ"/>
              </w:rPr>
              <w:t xml:space="preserve"> Сауалнама жүргізіп, облыс тұрғындарының пікірін біліп, жемқорлық тәуекелдерін анықтаймыз. </w:t>
            </w:r>
          </w:p>
          <w:p w14:paraId="19C1BFC2" w14:textId="77777777" w:rsidR="00CF3FE2" w:rsidRDefault="00CF3FE2" w:rsidP="00CF3FE2">
            <w:pPr>
              <w:spacing w:line="276" w:lineRule="auto"/>
              <w:jc w:val="both"/>
              <w:rPr>
                <w:color w:val="000000"/>
                <w:sz w:val="20"/>
                <w:szCs w:val="20"/>
                <w:lang w:val="kk-KZ"/>
              </w:rPr>
            </w:pPr>
          </w:p>
          <w:p w14:paraId="38E62DC0" w14:textId="77777777" w:rsidR="00CF3FE2" w:rsidRPr="005D4E67" w:rsidRDefault="00CF3FE2" w:rsidP="005D4E67">
            <w:pPr>
              <w:pStyle w:val="a5"/>
              <w:numPr>
                <w:ilvl w:val="0"/>
                <w:numId w:val="9"/>
              </w:numPr>
              <w:spacing w:line="276" w:lineRule="auto"/>
              <w:rPr>
                <w:b/>
                <w:color w:val="000000"/>
                <w:sz w:val="20"/>
                <w:szCs w:val="20"/>
                <w:lang w:val="kk-KZ"/>
              </w:rPr>
            </w:pPr>
            <w:r w:rsidRPr="00C05BE1">
              <w:rPr>
                <w:color w:val="000000"/>
                <w:sz w:val="20"/>
                <w:szCs w:val="20"/>
                <w:lang w:val="kk-KZ"/>
              </w:rPr>
              <w:t xml:space="preserve">Статистикаға сүйенсек </w:t>
            </w:r>
            <w:r w:rsidRPr="00C05BE1">
              <w:rPr>
                <w:color w:val="151515"/>
                <w:sz w:val="20"/>
                <w:szCs w:val="20"/>
                <w:lang w:val="kk-KZ"/>
              </w:rPr>
              <w:t>:</w:t>
            </w:r>
            <w:r w:rsidRPr="00C05BE1">
              <w:rPr>
                <w:bCs/>
                <w:sz w:val="20"/>
                <w:szCs w:val="20"/>
                <w:lang w:val="kk-KZ"/>
              </w:rPr>
              <w:t xml:space="preserve"> Маңғыстау облысында 2022 жылы сыбайлас жемқорлыққа қарсы шектеулерді бұзған 24 тұлға айыппұл төлед</w:t>
            </w:r>
            <w:r w:rsidRPr="00C05BE1">
              <w:rPr>
                <w:b/>
                <w:bCs/>
                <w:sz w:val="20"/>
                <w:szCs w:val="20"/>
                <w:lang w:val="kk-KZ"/>
              </w:rPr>
              <w:t>і) «</w:t>
            </w:r>
            <w:r w:rsidRPr="00C05BE1">
              <w:rPr>
                <w:bCs/>
                <w:sz w:val="20"/>
                <w:szCs w:val="20"/>
                <w:lang w:val="kk-KZ"/>
              </w:rPr>
              <w:t>Жемқорлыққа жол жоқ» видеоролик түсіріп</w:t>
            </w:r>
            <w:r w:rsidRPr="00C05BE1">
              <w:rPr>
                <w:b/>
                <w:bCs/>
                <w:sz w:val="20"/>
                <w:szCs w:val="20"/>
                <w:lang w:val="kk-KZ"/>
              </w:rPr>
              <w:t xml:space="preserve">, </w:t>
            </w:r>
            <w:r w:rsidRPr="00C05BE1">
              <w:rPr>
                <w:color w:val="000000"/>
                <w:sz w:val="20"/>
                <w:szCs w:val="20"/>
                <w:lang w:val="kk-KZ"/>
              </w:rPr>
              <w:t xml:space="preserve">Маңғыстау облысында танымал тұлғалардың парақшасында, қоғам белсендісі әрі Маңғыстау облысы бойынша сыбайлас жемқорлыққа қарсы бірінші медиаорталық директоры Бибігүл Рамазанованың парақшасынан тарату. Жоспар бойынша 100 000 халықты қамтимыз. </w:t>
            </w:r>
            <w:r w:rsidR="005D4E67">
              <w:rPr>
                <w:color w:val="000000"/>
                <w:sz w:val="20"/>
                <w:szCs w:val="20"/>
                <w:lang w:val="kk-KZ"/>
              </w:rPr>
              <w:t xml:space="preserve">Нәтижесінде </w:t>
            </w:r>
            <w:r w:rsidR="005D4E67" w:rsidRPr="005D4E67">
              <w:rPr>
                <w:color w:val="000000"/>
                <w:sz w:val="20"/>
                <w:szCs w:val="20"/>
                <w:lang w:val="kk-KZ"/>
              </w:rPr>
              <w:t xml:space="preserve">100 000 </w:t>
            </w:r>
            <w:r w:rsidR="005D4E67">
              <w:rPr>
                <w:color w:val="000000"/>
                <w:sz w:val="20"/>
                <w:szCs w:val="20"/>
                <w:lang w:val="kk-KZ"/>
              </w:rPr>
              <w:t>тұрғынға бейнеролик тарайды, сыбайлас жемқорлыққа қарсы иммунитет қалыптасады.</w:t>
            </w:r>
          </w:p>
          <w:p w14:paraId="7175E208" w14:textId="77777777" w:rsidR="00CF3FE2" w:rsidRDefault="00CF3FE2" w:rsidP="00CF3FE2">
            <w:pPr>
              <w:spacing w:line="276" w:lineRule="auto"/>
              <w:jc w:val="both"/>
              <w:rPr>
                <w:color w:val="000000"/>
                <w:sz w:val="20"/>
                <w:szCs w:val="20"/>
                <w:lang w:val="kk-KZ"/>
              </w:rPr>
            </w:pPr>
          </w:p>
          <w:p w14:paraId="526D5174" w14:textId="77777777" w:rsidR="005D4E67" w:rsidRPr="00C05BE1" w:rsidRDefault="00CF3FE2" w:rsidP="005D4E67">
            <w:pPr>
              <w:pStyle w:val="a5"/>
              <w:numPr>
                <w:ilvl w:val="0"/>
                <w:numId w:val="9"/>
              </w:numPr>
              <w:spacing w:line="276" w:lineRule="auto"/>
              <w:rPr>
                <w:b/>
                <w:color w:val="000000"/>
                <w:sz w:val="20"/>
                <w:szCs w:val="20"/>
                <w:lang w:val="kk-KZ"/>
              </w:rPr>
            </w:pPr>
            <w:r w:rsidRPr="00C05BE1">
              <w:rPr>
                <w:color w:val="000000"/>
                <w:sz w:val="20"/>
                <w:szCs w:val="20"/>
                <w:lang w:val="kk-KZ"/>
              </w:rPr>
              <w:t xml:space="preserve">«Медицина және сыбайлас жемқорлық үйлеспейді» тақырыбында видеоролик түсіріп Маңғыстау облысында танымал тұлғалардың парақшасында, қоғам белсендісі әрі Маңғыстау облысы бойынша сыбайлас жемқорлыққа қарсы бірінші медиаорталық директоры Бибігүл Рамазанованың парақшасынан тарату. Жоспар бойынша 100 000 халықты қамтимыз. </w:t>
            </w:r>
            <w:r w:rsidR="005D4E67">
              <w:rPr>
                <w:color w:val="000000"/>
                <w:sz w:val="20"/>
                <w:szCs w:val="20"/>
                <w:lang w:val="kk-KZ"/>
              </w:rPr>
              <w:t xml:space="preserve">Нәтижесінде </w:t>
            </w:r>
            <w:r w:rsidR="005D4E67" w:rsidRPr="005D4E67">
              <w:rPr>
                <w:color w:val="000000"/>
                <w:sz w:val="20"/>
                <w:szCs w:val="20"/>
                <w:lang w:val="kk-KZ"/>
              </w:rPr>
              <w:t xml:space="preserve">100 000 </w:t>
            </w:r>
            <w:r w:rsidR="005D4E67">
              <w:rPr>
                <w:color w:val="000000"/>
                <w:sz w:val="20"/>
                <w:szCs w:val="20"/>
                <w:lang w:val="kk-KZ"/>
              </w:rPr>
              <w:t>тұрғынға бейнеролик тарайды, сыбайлас жемқорлыққа қарсы иммунитет қалыптасады.</w:t>
            </w:r>
          </w:p>
          <w:p w14:paraId="46DAB56B" w14:textId="77777777" w:rsidR="00CF3FE2" w:rsidRPr="009E1E6E" w:rsidRDefault="00CF3FE2" w:rsidP="00CF3FE2">
            <w:pPr>
              <w:spacing w:line="276" w:lineRule="auto"/>
              <w:jc w:val="center"/>
              <w:rPr>
                <w:b/>
                <w:color w:val="000000"/>
                <w:sz w:val="20"/>
                <w:szCs w:val="20"/>
                <w:lang w:val="kk-KZ"/>
              </w:rPr>
            </w:pPr>
          </w:p>
          <w:p w14:paraId="4F6EA163" w14:textId="77777777" w:rsidR="00CF3FE2" w:rsidRDefault="00CF3FE2" w:rsidP="00CF3FE2">
            <w:pPr>
              <w:pStyle w:val="a5"/>
              <w:numPr>
                <w:ilvl w:val="0"/>
                <w:numId w:val="9"/>
              </w:numPr>
              <w:spacing w:line="276" w:lineRule="auto"/>
              <w:jc w:val="both"/>
              <w:rPr>
                <w:color w:val="000000"/>
                <w:sz w:val="20"/>
                <w:szCs w:val="20"/>
                <w:lang w:val="kk-KZ"/>
              </w:rPr>
            </w:pPr>
            <w:r w:rsidRPr="005D4E67">
              <w:rPr>
                <w:color w:val="000000"/>
                <w:sz w:val="20"/>
                <w:szCs w:val="20"/>
                <w:lang w:val="kk-KZ"/>
              </w:rPr>
              <w:t>«Құқықтық көмек» Заңгерлердің қатысуыме</w:t>
            </w:r>
            <w:r w:rsidR="005D4E67">
              <w:rPr>
                <w:color w:val="000000"/>
                <w:sz w:val="20"/>
                <w:szCs w:val="20"/>
                <w:lang w:val="kk-KZ"/>
              </w:rPr>
              <w:t>н халыққа тегін заңгерлік көмек.</w:t>
            </w:r>
            <w:r w:rsidRPr="005D4E67">
              <w:rPr>
                <w:color w:val="000000"/>
                <w:sz w:val="20"/>
                <w:szCs w:val="20"/>
                <w:lang w:val="kk-KZ"/>
              </w:rPr>
              <w:t xml:space="preserve"> Әр айда  50 адамнан барлығы </w:t>
            </w:r>
            <w:r w:rsidR="00B80865">
              <w:rPr>
                <w:color w:val="000000"/>
                <w:sz w:val="20"/>
                <w:szCs w:val="20"/>
                <w:lang w:val="kk-KZ"/>
              </w:rPr>
              <w:t>350</w:t>
            </w:r>
            <w:r w:rsidRPr="005D4E67">
              <w:rPr>
                <w:color w:val="000000"/>
                <w:sz w:val="20"/>
                <w:szCs w:val="20"/>
                <w:lang w:val="kk-KZ"/>
              </w:rPr>
              <w:t xml:space="preserve"> адамды қамтимыз.</w:t>
            </w:r>
            <w:r w:rsidR="005D4E67">
              <w:rPr>
                <w:color w:val="000000"/>
                <w:sz w:val="20"/>
                <w:szCs w:val="20"/>
                <w:lang w:val="kk-KZ"/>
              </w:rPr>
              <w:t>Әлеуметтік осал топтағы, аз қамтылған, жағдайсыз отбасыларға тегін заңгерлік көмек көрсете отырып, әлеуметтік мәселелерін шешуге атсалысамыз</w:t>
            </w:r>
          </w:p>
          <w:p w14:paraId="623232CC" w14:textId="77777777" w:rsidR="005D4E67" w:rsidRPr="005D4E67" w:rsidRDefault="005D4E67" w:rsidP="005D4E67">
            <w:pPr>
              <w:pStyle w:val="a5"/>
              <w:rPr>
                <w:color w:val="000000"/>
                <w:sz w:val="20"/>
                <w:szCs w:val="20"/>
                <w:lang w:val="kk-KZ"/>
              </w:rPr>
            </w:pPr>
          </w:p>
          <w:p w14:paraId="3AD3A22A" w14:textId="77777777" w:rsidR="00CF3FE2" w:rsidRPr="00E310E4" w:rsidRDefault="00CF3FE2" w:rsidP="00E310E4">
            <w:pPr>
              <w:pStyle w:val="a5"/>
              <w:numPr>
                <w:ilvl w:val="0"/>
                <w:numId w:val="9"/>
              </w:numPr>
              <w:spacing w:line="276" w:lineRule="auto"/>
              <w:jc w:val="both"/>
              <w:rPr>
                <w:color w:val="000000"/>
                <w:sz w:val="20"/>
                <w:szCs w:val="20"/>
                <w:lang w:val="kk-KZ"/>
              </w:rPr>
            </w:pPr>
            <w:r w:rsidRPr="005D4E67">
              <w:rPr>
                <w:color w:val="000000"/>
                <w:sz w:val="20"/>
                <w:szCs w:val="20"/>
                <w:lang w:val="kk-KZ"/>
              </w:rPr>
              <w:lastRenderedPageBreak/>
              <w:t xml:space="preserve">Маңғыстау облысында «Сыбайлас жемқорлық – індет, оны жою – міндет» тақырыбында әлеуметтік желіден жобаның басталғаны туралы жұртшылықты хабардар ету. Фейсбук парақшада қоғамбелсендісі Бибігүл Рамазанованың парақшасынан 11 500 оқырманы бар, инстаграм паразшасында  65 000 оқырманы бар. Одан бөлек Маңғыстау облысы қоғамдық комуникациялар орталығынан брифинг беру; Маңғыстау облысы сыбайлас жемқорлыққа қарсы бірінші медиа орталық парақшасы мен «Риза ана» қоғамдық қорының парақшаларының оқырмандар саны 400 адам. Жобамен 75 000 мың халықты қамтимыз. </w:t>
            </w:r>
            <w:r w:rsidR="005D4E67">
              <w:rPr>
                <w:color w:val="000000"/>
                <w:sz w:val="20"/>
                <w:szCs w:val="20"/>
                <w:lang w:val="kk-KZ"/>
              </w:rPr>
              <w:t>Жұртшылықты хабардар етеміз, халықтың бойында жеқорлыққа қарсы м</w:t>
            </w:r>
            <w:r w:rsidR="00E310E4">
              <w:rPr>
                <w:color w:val="000000"/>
                <w:sz w:val="20"/>
                <w:szCs w:val="20"/>
                <w:lang w:val="kk-KZ"/>
              </w:rPr>
              <w:t>ә</w:t>
            </w:r>
            <w:r w:rsidR="005D4E67">
              <w:rPr>
                <w:color w:val="000000"/>
                <w:sz w:val="20"/>
                <w:szCs w:val="20"/>
                <w:lang w:val="kk-KZ"/>
              </w:rPr>
              <w:t xml:space="preserve">дениет қалыптасады. </w:t>
            </w:r>
          </w:p>
          <w:p w14:paraId="6400E7DE" w14:textId="77777777" w:rsidR="00CF3FE2" w:rsidRPr="00AE20FD" w:rsidRDefault="00E310E4" w:rsidP="00CF3FE2">
            <w:pPr>
              <w:pStyle w:val="a5"/>
              <w:numPr>
                <w:ilvl w:val="0"/>
                <w:numId w:val="9"/>
              </w:numPr>
              <w:spacing w:line="276" w:lineRule="auto"/>
              <w:jc w:val="both"/>
              <w:rPr>
                <w:color w:val="151515"/>
                <w:sz w:val="20"/>
                <w:szCs w:val="20"/>
                <w:lang w:val="kk-KZ"/>
              </w:rPr>
            </w:pPr>
            <w:r>
              <w:rPr>
                <w:color w:val="000000"/>
                <w:sz w:val="20"/>
                <w:szCs w:val="20"/>
                <w:lang w:val="kk-KZ"/>
              </w:rPr>
              <w:t>Әлеуметтік желіде үнемі сыбайлас жемқорлықпен күрес туралы посттар жазу;</w:t>
            </w:r>
          </w:p>
          <w:p w14:paraId="11CC1BD9" w14:textId="77777777" w:rsidR="00AE20FD" w:rsidRPr="00E34238" w:rsidRDefault="00AE20FD" w:rsidP="00CF3FE2">
            <w:pPr>
              <w:pStyle w:val="a5"/>
              <w:numPr>
                <w:ilvl w:val="0"/>
                <w:numId w:val="9"/>
              </w:numPr>
              <w:spacing w:line="276" w:lineRule="auto"/>
              <w:jc w:val="both"/>
              <w:rPr>
                <w:color w:val="151515"/>
                <w:sz w:val="20"/>
                <w:szCs w:val="20"/>
                <w:lang w:val="kk-KZ"/>
              </w:rPr>
            </w:pPr>
            <w:r>
              <w:rPr>
                <w:color w:val="000000"/>
                <w:sz w:val="20"/>
                <w:szCs w:val="20"/>
                <w:lang w:val="kk-KZ"/>
              </w:rPr>
              <w:t xml:space="preserve">МӘМС арқылы тегін медицина қолжетімді ме? </w:t>
            </w:r>
            <w:r w:rsidR="00E34238">
              <w:rPr>
                <w:color w:val="000000"/>
                <w:sz w:val="20"/>
                <w:szCs w:val="20"/>
                <w:lang w:val="kk-KZ"/>
              </w:rPr>
              <w:t xml:space="preserve">Қала тұрғындарымен сұрақ жауап жүргізіп, бейнеролик дайындап желіге жүктеу арқылы, тегін медицинаға халық сүйене алатынын, халыққа өз құқығын білу туралы түсінік береміз. </w:t>
            </w:r>
          </w:p>
          <w:p w14:paraId="5E551265" w14:textId="77777777" w:rsidR="00891667" w:rsidRDefault="00891667" w:rsidP="00891667">
            <w:pPr>
              <w:pStyle w:val="a5"/>
              <w:numPr>
                <w:ilvl w:val="0"/>
                <w:numId w:val="9"/>
              </w:numPr>
              <w:spacing w:line="276" w:lineRule="auto"/>
              <w:jc w:val="both"/>
              <w:rPr>
                <w:color w:val="000000"/>
                <w:sz w:val="20"/>
                <w:szCs w:val="20"/>
                <w:lang w:val="kk-KZ"/>
              </w:rPr>
            </w:pPr>
            <w:r w:rsidRPr="00891667">
              <w:rPr>
                <w:color w:val="000000"/>
                <w:sz w:val="20"/>
                <w:szCs w:val="20"/>
                <w:lang w:val="kk-KZ"/>
              </w:rPr>
              <w:t xml:space="preserve">Қараша айында «Сыбайлас жемқорлықпен күрес тақырыбында» үздік мақала, кемінде 5 </w:t>
            </w:r>
            <w:r>
              <w:rPr>
                <w:color w:val="000000"/>
                <w:sz w:val="20"/>
                <w:szCs w:val="20"/>
                <w:lang w:val="kk-KZ"/>
              </w:rPr>
              <w:t>журналист, 5</w:t>
            </w:r>
            <w:r w:rsidRPr="00891667">
              <w:rPr>
                <w:color w:val="000000"/>
                <w:sz w:val="20"/>
                <w:szCs w:val="20"/>
                <w:lang w:val="kk-KZ"/>
              </w:rPr>
              <w:t xml:space="preserve"> блоггерд</w:t>
            </w:r>
            <w:r>
              <w:rPr>
                <w:color w:val="000000"/>
                <w:sz w:val="20"/>
                <w:szCs w:val="20"/>
                <w:lang w:val="kk-KZ"/>
              </w:rPr>
              <w:t xml:space="preserve">і қатыстыру, сыбайлас жемқорлыққа қарсы мәдениет қалыптастырамыз. </w:t>
            </w:r>
          </w:p>
          <w:p w14:paraId="00AFA03C" w14:textId="77777777" w:rsidR="00891667" w:rsidRPr="00EF0DC3" w:rsidRDefault="00EF0DC3" w:rsidP="00654A80">
            <w:pPr>
              <w:pStyle w:val="a5"/>
              <w:numPr>
                <w:ilvl w:val="0"/>
                <w:numId w:val="9"/>
              </w:numPr>
              <w:spacing w:line="276" w:lineRule="auto"/>
              <w:jc w:val="both"/>
              <w:rPr>
                <w:color w:val="000000"/>
                <w:sz w:val="20"/>
                <w:szCs w:val="20"/>
                <w:lang w:val="kk-KZ"/>
              </w:rPr>
            </w:pPr>
            <w:r w:rsidRPr="00EF0DC3">
              <w:rPr>
                <w:color w:val="000000"/>
                <w:sz w:val="20"/>
                <w:szCs w:val="20"/>
                <w:lang w:val="kk-KZ"/>
              </w:rPr>
              <w:t xml:space="preserve">«Ашық бюджет және әлеуметтік желідегі ақпараттық зерттеуді қалай жүргізуге болады» тренинг үкіметтік емес ұйымдар 30 қатысушы. </w:t>
            </w:r>
            <w:r w:rsidR="00810727">
              <w:rPr>
                <w:color w:val="000000"/>
                <w:sz w:val="20"/>
                <w:szCs w:val="20"/>
                <w:lang w:val="kk-KZ"/>
              </w:rPr>
              <w:t>Нәтижесінде «Әділетті Қазақстанды» құруда, қоғам белсенділерін тарта отырып, қоғамдық бақылауды күшейтеміз.</w:t>
            </w:r>
          </w:p>
          <w:p w14:paraId="6CA2D4B8" w14:textId="77777777" w:rsidR="00E34238" w:rsidRDefault="00891667" w:rsidP="00891667">
            <w:pPr>
              <w:pStyle w:val="a5"/>
              <w:numPr>
                <w:ilvl w:val="0"/>
                <w:numId w:val="9"/>
              </w:numPr>
              <w:spacing w:line="276" w:lineRule="auto"/>
              <w:jc w:val="both"/>
              <w:rPr>
                <w:color w:val="000000"/>
                <w:sz w:val="20"/>
                <w:szCs w:val="20"/>
                <w:lang w:val="kk-KZ"/>
              </w:rPr>
            </w:pPr>
            <w:r w:rsidRPr="00891667">
              <w:rPr>
                <w:color w:val="000000"/>
                <w:sz w:val="20"/>
                <w:szCs w:val="20"/>
                <w:lang w:val="kk-KZ"/>
              </w:rPr>
              <w:t>Желтоқсан айында 9 желтоқсан «Халықаралық сыбайлас жемқорлықпен күрес күніне орай» жиын өткізіп, жобаға қатысқан мемлекеттік қызметкерлерді, жергілікті атқарушы билік өкілдерін, үкіметтік емес ұйым өкілдерін, журналисттерді марапаттау;</w:t>
            </w:r>
            <w:r>
              <w:rPr>
                <w:color w:val="000000"/>
                <w:sz w:val="20"/>
                <w:szCs w:val="20"/>
                <w:lang w:val="kk-KZ"/>
              </w:rPr>
              <w:t xml:space="preserve"> Сыбайлас жемқорлықпен күресіп жүрген қоғам белсенділері, журналисттер, жергілікті атқар</w:t>
            </w:r>
            <w:r w:rsidR="00810727">
              <w:rPr>
                <w:color w:val="000000"/>
                <w:sz w:val="20"/>
                <w:szCs w:val="20"/>
                <w:lang w:val="kk-KZ"/>
              </w:rPr>
              <w:t>ушы билік өкілдерін ынталандыру, сыбайлас жемқорлыққа қарсы мәдениетті қалыптастырамыз.</w:t>
            </w:r>
          </w:p>
          <w:p w14:paraId="3DC77627" w14:textId="77777777" w:rsidR="000252E3" w:rsidRPr="00891667" w:rsidRDefault="000252E3" w:rsidP="00891667">
            <w:pPr>
              <w:pStyle w:val="a5"/>
              <w:numPr>
                <w:ilvl w:val="0"/>
                <w:numId w:val="9"/>
              </w:numPr>
              <w:spacing w:line="276" w:lineRule="auto"/>
              <w:jc w:val="both"/>
              <w:rPr>
                <w:color w:val="000000"/>
                <w:sz w:val="20"/>
                <w:szCs w:val="20"/>
                <w:lang w:val="kk-KZ"/>
              </w:rPr>
            </w:pPr>
            <w:r>
              <w:rPr>
                <w:color w:val="000000"/>
                <w:sz w:val="20"/>
                <w:szCs w:val="20"/>
                <w:lang w:val="kk-KZ"/>
              </w:rPr>
              <w:t xml:space="preserve">Жоба басталғанда және аяқталғанда сауалнама жүргізу, өңірдегі сыбайлас жемқорлық деңгейіне фокустоптық талқылау жасаймыз. Сыбайлас жемқорлыққа қарсы қанағаттану деңгейін </w:t>
            </w:r>
            <w:r>
              <w:rPr>
                <w:color w:val="000000"/>
                <w:sz w:val="20"/>
                <w:szCs w:val="20"/>
                <w:lang w:val="en-US"/>
              </w:rPr>
              <w:t xml:space="preserve">70 </w:t>
            </w:r>
            <w:r>
              <w:rPr>
                <w:color w:val="000000"/>
                <w:sz w:val="20"/>
                <w:szCs w:val="20"/>
                <w:lang w:val="kk-KZ"/>
              </w:rPr>
              <w:t xml:space="preserve">пайызға төмендетемін. </w:t>
            </w:r>
          </w:p>
          <w:p w14:paraId="280C9D59" w14:textId="77777777" w:rsidR="00CF3FE2" w:rsidRPr="00EC2CAA" w:rsidRDefault="00CF3FE2" w:rsidP="00CF3FE2">
            <w:pPr>
              <w:spacing w:line="276" w:lineRule="auto"/>
              <w:jc w:val="both"/>
              <w:rPr>
                <w:color w:val="000000"/>
                <w:sz w:val="20"/>
                <w:szCs w:val="20"/>
                <w:lang w:val="kk-KZ"/>
              </w:rPr>
            </w:pPr>
          </w:p>
          <w:p w14:paraId="06FD1762" w14:textId="77777777" w:rsidR="00CF3FE2" w:rsidRPr="00CF3FE2" w:rsidRDefault="00CF3FE2" w:rsidP="00CF3FE2">
            <w:pPr>
              <w:rPr>
                <w:color w:val="000000"/>
                <w:sz w:val="20"/>
                <w:szCs w:val="20"/>
                <w:lang w:val="kk-KZ"/>
              </w:rPr>
            </w:pPr>
          </w:p>
        </w:tc>
      </w:tr>
      <w:tr w:rsidR="00CF3FE2" w:rsidRPr="00DC4642" w14:paraId="62C47F29" w14:textId="77777777" w:rsidTr="00910B03">
        <w:tc>
          <w:tcPr>
            <w:tcW w:w="362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A35FBC" w14:textId="77777777" w:rsidR="00CF3FE2" w:rsidRPr="00023677" w:rsidRDefault="00CF3FE2" w:rsidP="00CF3FE2">
            <w:pPr>
              <w:spacing w:line="285" w:lineRule="atLeast"/>
              <w:textAlignment w:val="baseline"/>
              <w:rPr>
                <w:color w:val="000000"/>
                <w:spacing w:val="2"/>
                <w:sz w:val="20"/>
                <w:szCs w:val="20"/>
              </w:rPr>
            </w:pPr>
            <w:proofErr w:type="spellStart"/>
            <w:r w:rsidRPr="00023677">
              <w:rPr>
                <w:color w:val="000000"/>
                <w:spacing w:val="2"/>
                <w:sz w:val="20"/>
                <w:szCs w:val="20"/>
              </w:rPr>
              <w:lastRenderedPageBreak/>
              <w:t>Сандық</w:t>
            </w:r>
            <w:proofErr w:type="spellEnd"/>
            <w:r>
              <w:rPr>
                <w:color w:val="000000"/>
                <w:spacing w:val="2"/>
                <w:sz w:val="20"/>
                <w:szCs w:val="20"/>
              </w:rPr>
              <w:t xml:space="preserve"> </w:t>
            </w:r>
            <w:proofErr w:type="spellStart"/>
            <w:r w:rsidRPr="00023677">
              <w:rPr>
                <w:color w:val="000000"/>
                <w:spacing w:val="2"/>
                <w:sz w:val="20"/>
                <w:szCs w:val="20"/>
              </w:rPr>
              <w:t>нәтижелері</w:t>
            </w:r>
            <w:proofErr w:type="spellEnd"/>
          </w:p>
        </w:tc>
        <w:tc>
          <w:tcPr>
            <w:tcW w:w="12497" w:type="dxa"/>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D9C6E03" w14:textId="77777777" w:rsidR="00B80865" w:rsidRPr="00B80865" w:rsidRDefault="00B80865" w:rsidP="00B80865">
            <w:pPr>
              <w:pStyle w:val="a5"/>
              <w:numPr>
                <w:ilvl w:val="0"/>
                <w:numId w:val="11"/>
              </w:numPr>
              <w:rPr>
                <w:color w:val="000000"/>
                <w:sz w:val="20"/>
                <w:szCs w:val="20"/>
                <w:lang w:val="kk-KZ"/>
              </w:rPr>
            </w:pPr>
            <w:r w:rsidRPr="005218DB">
              <w:rPr>
                <w:color w:val="000000"/>
                <w:sz w:val="20"/>
                <w:szCs w:val="20"/>
                <w:lang w:val="kk-KZ"/>
              </w:rPr>
              <w:t xml:space="preserve">Кәсіпкерлікте кездесетін сыбайлас жемқорлық туралы «Сыбайлас жемқорлыққа жол жоқ» атты </w:t>
            </w:r>
            <w:r w:rsidRPr="00B80865">
              <w:rPr>
                <w:color w:val="000000"/>
                <w:sz w:val="20"/>
                <w:szCs w:val="20"/>
                <w:lang w:val="kk-KZ"/>
              </w:rPr>
              <w:t xml:space="preserve">– 1 бейнеролик, 4 пост; </w:t>
            </w:r>
          </w:p>
          <w:p w14:paraId="65354433" w14:textId="77777777" w:rsidR="00B80865" w:rsidRDefault="00B80865" w:rsidP="00B80865">
            <w:pPr>
              <w:pStyle w:val="a5"/>
              <w:rPr>
                <w:color w:val="000000"/>
                <w:sz w:val="20"/>
                <w:szCs w:val="20"/>
              </w:rPr>
            </w:pPr>
            <w:r>
              <w:rPr>
                <w:color w:val="000000"/>
                <w:sz w:val="20"/>
                <w:szCs w:val="20"/>
              </w:rPr>
              <w:t xml:space="preserve">1 сценарии </w:t>
            </w:r>
          </w:p>
          <w:p w14:paraId="478653EF" w14:textId="77777777" w:rsidR="00B80865" w:rsidRPr="005218DB" w:rsidRDefault="00B80865" w:rsidP="00B80865">
            <w:pPr>
              <w:pStyle w:val="a5"/>
              <w:numPr>
                <w:ilvl w:val="0"/>
                <w:numId w:val="11"/>
              </w:numPr>
              <w:rPr>
                <w:color w:val="000000"/>
                <w:sz w:val="20"/>
                <w:szCs w:val="20"/>
              </w:rPr>
            </w:pPr>
            <w:r w:rsidRPr="00C05BE1">
              <w:rPr>
                <w:color w:val="000000"/>
                <w:sz w:val="20"/>
                <w:szCs w:val="20"/>
                <w:lang w:val="kk-KZ"/>
              </w:rPr>
              <w:t>«Сыбайлас жемқорлықпен күрес – баянды болашақтың кепілі» тақырыбында дөңгелек үстел</w:t>
            </w:r>
            <w:r>
              <w:rPr>
                <w:color w:val="000000"/>
                <w:sz w:val="20"/>
                <w:szCs w:val="20"/>
                <w:lang w:val="kk-KZ"/>
              </w:rPr>
              <w:t xml:space="preserve">; </w:t>
            </w:r>
          </w:p>
          <w:p w14:paraId="074ED7E3" w14:textId="77777777" w:rsidR="00B80865" w:rsidRDefault="00B80865" w:rsidP="00B80865">
            <w:pPr>
              <w:ind w:left="720"/>
              <w:rPr>
                <w:color w:val="000000"/>
                <w:sz w:val="20"/>
                <w:szCs w:val="20"/>
                <w:lang w:val="kk-KZ"/>
              </w:rPr>
            </w:pPr>
            <w:r>
              <w:rPr>
                <w:color w:val="000000"/>
                <w:sz w:val="20"/>
                <w:szCs w:val="20"/>
                <w:lang w:val="kk-KZ"/>
              </w:rPr>
              <w:t>Қатысушы</w:t>
            </w:r>
            <w:r w:rsidRPr="00010447">
              <w:rPr>
                <w:color w:val="000000"/>
                <w:sz w:val="20"/>
                <w:szCs w:val="20"/>
              </w:rPr>
              <w:t xml:space="preserve"> –</w:t>
            </w:r>
            <w:r>
              <w:rPr>
                <w:color w:val="000000"/>
                <w:sz w:val="20"/>
                <w:szCs w:val="20"/>
              </w:rPr>
              <w:t xml:space="preserve"> 100,</w:t>
            </w:r>
            <w:r>
              <w:rPr>
                <w:color w:val="000000"/>
                <w:sz w:val="20"/>
                <w:szCs w:val="20"/>
                <w:lang w:val="kk-KZ"/>
              </w:rPr>
              <w:t xml:space="preserve"> Пресс релиз </w:t>
            </w:r>
            <w:r w:rsidRPr="00010447">
              <w:rPr>
                <w:color w:val="000000"/>
                <w:sz w:val="20"/>
                <w:szCs w:val="20"/>
                <w:lang w:val="kk-KZ"/>
              </w:rPr>
              <w:t>– 1; Ба</w:t>
            </w:r>
            <w:r>
              <w:rPr>
                <w:color w:val="000000"/>
                <w:sz w:val="20"/>
                <w:szCs w:val="20"/>
                <w:lang w:val="kk-KZ"/>
              </w:rPr>
              <w:t xml:space="preserve">ғдарлама </w:t>
            </w:r>
            <w:r w:rsidRPr="00010447">
              <w:rPr>
                <w:color w:val="000000"/>
                <w:sz w:val="20"/>
                <w:szCs w:val="20"/>
                <w:lang w:val="kk-KZ"/>
              </w:rPr>
              <w:t xml:space="preserve">– 1; </w:t>
            </w:r>
            <w:r>
              <w:rPr>
                <w:color w:val="000000"/>
                <w:sz w:val="20"/>
                <w:szCs w:val="20"/>
                <w:lang w:val="kk-KZ"/>
              </w:rPr>
              <w:t xml:space="preserve">Қатысушылар тізімі </w:t>
            </w:r>
            <w:r w:rsidRPr="00010447">
              <w:rPr>
                <w:color w:val="000000"/>
                <w:sz w:val="20"/>
                <w:szCs w:val="20"/>
                <w:lang w:val="kk-KZ"/>
              </w:rPr>
              <w:t>– 1; фотожина</w:t>
            </w:r>
            <w:r>
              <w:rPr>
                <w:color w:val="000000"/>
                <w:sz w:val="20"/>
                <w:szCs w:val="20"/>
                <w:lang w:val="kk-KZ"/>
              </w:rPr>
              <w:t xml:space="preserve">қ </w:t>
            </w:r>
            <w:r w:rsidRPr="00010447">
              <w:rPr>
                <w:color w:val="000000"/>
                <w:sz w:val="20"/>
                <w:szCs w:val="20"/>
                <w:lang w:val="kk-KZ"/>
              </w:rPr>
              <w:t xml:space="preserve">– 1; </w:t>
            </w:r>
            <w:r>
              <w:rPr>
                <w:color w:val="000000"/>
                <w:sz w:val="20"/>
                <w:szCs w:val="20"/>
                <w:lang w:val="kk-KZ"/>
              </w:rPr>
              <w:t xml:space="preserve">әлеуметтіак желіге жүктейтін </w:t>
            </w:r>
            <w:r w:rsidRPr="00010447">
              <w:rPr>
                <w:color w:val="000000"/>
                <w:sz w:val="20"/>
                <w:szCs w:val="20"/>
                <w:lang w:val="kk-KZ"/>
              </w:rPr>
              <w:t>1минутты</w:t>
            </w:r>
            <w:r>
              <w:rPr>
                <w:color w:val="000000"/>
                <w:sz w:val="20"/>
                <w:szCs w:val="20"/>
                <w:lang w:val="kk-KZ"/>
              </w:rPr>
              <w:t xml:space="preserve">қ бейнеролик; </w:t>
            </w:r>
            <w:r w:rsidRPr="00010447">
              <w:rPr>
                <w:color w:val="000000"/>
                <w:sz w:val="20"/>
                <w:szCs w:val="20"/>
                <w:lang w:val="kk-KZ"/>
              </w:rPr>
              <w:t>0,5 су – 100 штук</w:t>
            </w:r>
            <w:r>
              <w:rPr>
                <w:color w:val="000000"/>
                <w:sz w:val="20"/>
                <w:szCs w:val="20"/>
                <w:lang w:val="kk-KZ"/>
              </w:rPr>
              <w:t xml:space="preserve">. </w:t>
            </w:r>
          </w:p>
          <w:p w14:paraId="76BCCDB1" w14:textId="77777777" w:rsidR="00B80865" w:rsidRPr="00891667" w:rsidRDefault="00B80865" w:rsidP="00B80865">
            <w:pPr>
              <w:pStyle w:val="a5"/>
              <w:numPr>
                <w:ilvl w:val="0"/>
                <w:numId w:val="11"/>
              </w:numPr>
              <w:rPr>
                <w:color w:val="000000"/>
                <w:sz w:val="20"/>
                <w:szCs w:val="20"/>
                <w:lang w:val="kk-KZ"/>
              </w:rPr>
            </w:pPr>
            <w:r>
              <w:rPr>
                <w:color w:val="000000"/>
                <w:sz w:val="20"/>
                <w:szCs w:val="20"/>
                <w:lang w:val="kk-KZ"/>
              </w:rPr>
              <w:t xml:space="preserve">Онлайн сауалнама өткізу арқылы Сыбайлас жемқорлық тәуекелділігін анықтау; 10 сұрақтан тұратын сауалнама дайындау, сауалнама қорытындысы </w:t>
            </w:r>
            <w:r w:rsidRPr="00891667">
              <w:rPr>
                <w:color w:val="000000"/>
                <w:sz w:val="20"/>
                <w:szCs w:val="20"/>
                <w:lang w:val="kk-KZ"/>
              </w:rPr>
              <w:t>– 1</w:t>
            </w:r>
          </w:p>
          <w:p w14:paraId="442C0247" w14:textId="77777777" w:rsidR="00B80865" w:rsidRPr="0057251B" w:rsidRDefault="00B80865" w:rsidP="00B80865">
            <w:pPr>
              <w:pStyle w:val="a5"/>
              <w:numPr>
                <w:ilvl w:val="0"/>
                <w:numId w:val="11"/>
              </w:numPr>
              <w:rPr>
                <w:color w:val="000000"/>
                <w:sz w:val="20"/>
                <w:szCs w:val="20"/>
                <w:lang w:val="kk-KZ"/>
              </w:rPr>
            </w:pPr>
            <w:r>
              <w:rPr>
                <w:color w:val="000000"/>
                <w:sz w:val="20"/>
                <w:szCs w:val="20"/>
                <w:lang w:val="kk-KZ"/>
              </w:rPr>
              <w:t xml:space="preserve">«Жемқорлыққа жол жоқ» видеоролик </w:t>
            </w:r>
            <w:r w:rsidRPr="0057251B">
              <w:rPr>
                <w:color w:val="000000"/>
                <w:sz w:val="20"/>
                <w:szCs w:val="20"/>
              </w:rPr>
              <w:t xml:space="preserve">– 1 </w:t>
            </w:r>
            <w:r>
              <w:rPr>
                <w:color w:val="000000"/>
                <w:sz w:val="20"/>
                <w:szCs w:val="20"/>
                <w:lang w:val="kk-KZ"/>
              </w:rPr>
              <w:t xml:space="preserve">бейнеролик, </w:t>
            </w:r>
            <w:r w:rsidRPr="0057251B">
              <w:rPr>
                <w:color w:val="000000"/>
                <w:sz w:val="20"/>
                <w:szCs w:val="20"/>
              </w:rPr>
              <w:t xml:space="preserve">4 </w:t>
            </w:r>
            <w:r>
              <w:rPr>
                <w:color w:val="000000"/>
                <w:sz w:val="20"/>
                <w:szCs w:val="20"/>
              </w:rPr>
              <w:t>пост, 1 сценарии.</w:t>
            </w:r>
          </w:p>
          <w:p w14:paraId="676024BF" w14:textId="77777777" w:rsidR="00B80865" w:rsidRPr="00997BDA" w:rsidRDefault="00B80865" w:rsidP="00B80865">
            <w:pPr>
              <w:pStyle w:val="a5"/>
              <w:numPr>
                <w:ilvl w:val="0"/>
                <w:numId w:val="11"/>
              </w:numPr>
              <w:rPr>
                <w:color w:val="000000"/>
                <w:sz w:val="20"/>
                <w:szCs w:val="20"/>
                <w:lang w:val="kk-KZ"/>
              </w:rPr>
            </w:pPr>
            <w:r>
              <w:rPr>
                <w:color w:val="000000"/>
                <w:sz w:val="20"/>
                <w:szCs w:val="20"/>
                <w:lang w:val="kk-KZ"/>
              </w:rPr>
              <w:t xml:space="preserve">«Медицина және сыбайлас жемқорлық үйлеспейді» </w:t>
            </w:r>
            <w:r w:rsidRPr="00997BDA">
              <w:rPr>
                <w:color w:val="000000"/>
                <w:sz w:val="20"/>
                <w:szCs w:val="20"/>
              </w:rPr>
              <w:t xml:space="preserve">- 1 </w:t>
            </w:r>
            <w:proofErr w:type="spellStart"/>
            <w:r>
              <w:rPr>
                <w:color w:val="000000"/>
                <w:sz w:val="20"/>
                <w:szCs w:val="20"/>
              </w:rPr>
              <w:t>бейнеролик</w:t>
            </w:r>
            <w:proofErr w:type="spellEnd"/>
            <w:r>
              <w:rPr>
                <w:color w:val="000000"/>
                <w:sz w:val="20"/>
                <w:szCs w:val="20"/>
              </w:rPr>
              <w:t>, 1 сценарии, 4 пост.</w:t>
            </w:r>
          </w:p>
          <w:p w14:paraId="6E6EB41C" w14:textId="77777777" w:rsidR="00B80865" w:rsidRDefault="00B80865" w:rsidP="00B80865">
            <w:pPr>
              <w:pStyle w:val="a5"/>
              <w:numPr>
                <w:ilvl w:val="0"/>
                <w:numId w:val="11"/>
              </w:numPr>
              <w:rPr>
                <w:color w:val="000000"/>
                <w:sz w:val="20"/>
                <w:szCs w:val="20"/>
                <w:lang w:val="kk-KZ"/>
              </w:rPr>
            </w:pPr>
            <w:r>
              <w:rPr>
                <w:color w:val="000000"/>
                <w:sz w:val="20"/>
                <w:szCs w:val="20"/>
                <w:lang w:val="kk-KZ"/>
              </w:rPr>
              <w:t>«Құқықтық көмек» Заңгердің тегін кеңесі</w:t>
            </w:r>
            <w:r w:rsidRPr="00997BDA">
              <w:rPr>
                <w:color w:val="000000"/>
                <w:sz w:val="20"/>
                <w:szCs w:val="20"/>
                <w:lang w:val="kk-KZ"/>
              </w:rPr>
              <w:t xml:space="preserve"> </w:t>
            </w:r>
            <w:r>
              <w:rPr>
                <w:color w:val="000000"/>
                <w:sz w:val="20"/>
                <w:szCs w:val="20"/>
                <w:lang w:val="kk-KZ"/>
              </w:rPr>
              <w:t>–</w:t>
            </w:r>
            <w:r w:rsidRPr="00997BDA">
              <w:rPr>
                <w:color w:val="000000"/>
                <w:sz w:val="20"/>
                <w:szCs w:val="20"/>
                <w:lang w:val="kk-KZ"/>
              </w:rPr>
              <w:t xml:space="preserve"> </w:t>
            </w:r>
            <w:r>
              <w:rPr>
                <w:color w:val="000000"/>
                <w:sz w:val="20"/>
                <w:szCs w:val="20"/>
                <w:lang w:val="kk-KZ"/>
              </w:rPr>
              <w:t xml:space="preserve">қатысушылар тізімі, </w:t>
            </w:r>
            <w:r w:rsidRPr="00942A5A">
              <w:rPr>
                <w:color w:val="000000"/>
                <w:sz w:val="20"/>
                <w:szCs w:val="20"/>
                <w:lang w:val="kk-KZ"/>
              </w:rPr>
              <w:t xml:space="preserve">7 ай бойы 50 </w:t>
            </w:r>
            <w:r>
              <w:rPr>
                <w:color w:val="000000"/>
                <w:sz w:val="20"/>
                <w:szCs w:val="20"/>
                <w:lang w:val="kk-KZ"/>
              </w:rPr>
              <w:t xml:space="preserve">адамнан, 350 адамға тегін көмек, ҚАтысушылар тізімі </w:t>
            </w:r>
            <w:r w:rsidRPr="00942A5A">
              <w:rPr>
                <w:color w:val="000000"/>
                <w:sz w:val="20"/>
                <w:szCs w:val="20"/>
                <w:lang w:val="kk-KZ"/>
              </w:rPr>
              <w:t xml:space="preserve">– 7 </w:t>
            </w:r>
            <w:r>
              <w:rPr>
                <w:color w:val="000000"/>
                <w:sz w:val="20"/>
                <w:szCs w:val="20"/>
                <w:lang w:val="kk-KZ"/>
              </w:rPr>
              <w:t xml:space="preserve">рет, Пресс релиз – 1 рет, фотожинақ 1, әлеуметтік желіге жүктеу үшін </w:t>
            </w:r>
            <w:r w:rsidRPr="008A6723">
              <w:rPr>
                <w:color w:val="000000"/>
                <w:sz w:val="20"/>
                <w:szCs w:val="20"/>
                <w:lang w:val="kk-KZ"/>
              </w:rPr>
              <w:t xml:space="preserve">1 </w:t>
            </w:r>
            <w:r>
              <w:rPr>
                <w:color w:val="000000"/>
                <w:sz w:val="20"/>
                <w:szCs w:val="20"/>
                <w:lang w:val="kk-KZ"/>
              </w:rPr>
              <w:t>минуттық бейнеролик.</w:t>
            </w:r>
          </w:p>
          <w:p w14:paraId="280098A0" w14:textId="77777777" w:rsidR="00B80865" w:rsidRPr="00EF0DC3" w:rsidRDefault="00B80865" w:rsidP="00B80865">
            <w:pPr>
              <w:pStyle w:val="a5"/>
              <w:numPr>
                <w:ilvl w:val="0"/>
                <w:numId w:val="11"/>
              </w:numPr>
              <w:rPr>
                <w:color w:val="000000"/>
                <w:sz w:val="20"/>
                <w:szCs w:val="20"/>
                <w:lang w:val="kk-KZ"/>
              </w:rPr>
            </w:pPr>
            <w:r>
              <w:rPr>
                <w:color w:val="000000"/>
                <w:sz w:val="20"/>
                <w:szCs w:val="20"/>
                <w:lang w:val="kk-KZ"/>
              </w:rPr>
              <w:t xml:space="preserve">«Ашық бюджет» тақырыбында семинар тренинг. Қатысушылар тізімі </w:t>
            </w:r>
            <w:r w:rsidRPr="004F31FE">
              <w:rPr>
                <w:color w:val="000000"/>
                <w:sz w:val="20"/>
                <w:szCs w:val="20"/>
                <w:lang w:val="kk-KZ"/>
              </w:rPr>
              <w:t xml:space="preserve">1, </w:t>
            </w:r>
            <w:r>
              <w:rPr>
                <w:color w:val="000000"/>
                <w:sz w:val="20"/>
                <w:szCs w:val="20"/>
                <w:lang w:val="kk-KZ"/>
              </w:rPr>
              <w:t xml:space="preserve">бағдарламма </w:t>
            </w:r>
            <w:r w:rsidRPr="004F31FE">
              <w:rPr>
                <w:color w:val="000000"/>
                <w:sz w:val="20"/>
                <w:szCs w:val="20"/>
                <w:lang w:val="kk-KZ"/>
              </w:rPr>
              <w:t>1, кофебрейк –</w:t>
            </w:r>
            <w:r>
              <w:rPr>
                <w:color w:val="000000"/>
                <w:sz w:val="20"/>
                <w:szCs w:val="20"/>
                <w:lang w:val="kk-KZ"/>
              </w:rPr>
              <w:t xml:space="preserve"> </w:t>
            </w:r>
            <w:r w:rsidRPr="00EF0DC3">
              <w:rPr>
                <w:color w:val="000000"/>
                <w:sz w:val="20"/>
                <w:szCs w:val="20"/>
                <w:lang w:val="kk-KZ"/>
              </w:rPr>
              <w:t xml:space="preserve">30 </w:t>
            </w:r>
            <w:r w:rsidRPr="004F31FE">
              <w:rPr>
                <w:color w:val="000000"/>
                <w:sz w:val="20"/>
                <w:szCs w:val="20"/>
                <w:lang w:val="kk-KZ"/>
              </w:rPr>
              <w:t>, су 0.5</w:t>
            </w:r>
            <w:r w:rsidRPr="00EF0DC3">
              <w:rPr>
                <w:color w:val="000000"/>
                <w:sz w:val="20"/>
                <w:szCs w:val="20"/>
                <w:lang w:val="kk-KZ"/>
              </w:rPr>
              <w:t xml:space="preserve"> – 30 </w:t>
            </w:r>
          </w:p>
          <w:p w14:paraId="39EBEEBE" w14:textId="77777777" w:rsidR="00B80865" w:rsidRPr="00EF0DC3" w:rsidRDefault="00B80865" w:rsidP="00B80865">
            <w:pPr>
              <w:pStyle w:val="a5"/>
              <w:numPr>
                <w:ilvl w:val="0"/>
                <w:numId w:val="11"/>
              </w:numPr>
              <w:rPr>
                <w:color w:val="000000"/>
                <w:sz w:val="20"/>
                <w:szCs w:val="20"/>
                <w:lang w:val="kk-KZ"/>
              </w:rPr>
            </w:pPr>
            <w:r w:rsidRPr="004F31FE">
              <w:rPr>
                <w:color w:val="000000"/>
                <w:sz w:val="20"/>
                <w:szCs w:val="20"/>
                <w:lang w:val="kk-KZ"/>
              </w:rPr>
              <w:t xml:space="preserve"> </w:t>
            </w:r>
            <w:r>
              <w:rPr>
                <w:color w:val="000000"/>
                <w:sz w:val="20"/>
                <w:szCs w:val="20"/>
                <w:lang w:val="kk-KZ"/>
              </w:rPr>
              <w:t xml:space="preserve">«МӘМС арқылы тегін медицина қолжетімді ме?» видеоролик </w:t>
            </w:r>
            <w:r w:rsidRPr="00EF0DC3">
              <w:rPr>
                <w:color w:val="000000"/>
                <w:sz w:val="20"/>
                <w:szCs w:val="20"/>
              </w:rPr>
              <w:t>– 1.</w:t>
            </w:r>
          </w:p>
          <w:p w14:paraId="2B32C6D7" w14:textId="77777777" w:rsidR="00B80865" w:rsidRDefault="00B80865" w:rsidP="00B80865">
            <w:pPr>
              <w:pStyle w:val="a5"/>
              <w:numPr>
                <w:ilvl w:val="0"/>
                <w:numId w:val="11"/>
              </w:numPr>
              <w:rPr>
                <w:color w:val="000000"/>
                <w:sz w:val="20"/>
                <w:szCs w:val="20"/>
                <w:lang w:val="kk-KZ"/>
              </w:rPr>
            </w:pPr>
            <w:r>
              <w:rPr>
                <w:color w:val="000000"/>
                <w:sz w:val="20"/>
                <w:szCs w:val="20"/>
                <w:lang w:val="kk-KZ"/>
              </w:rPr>
              <w:t xml:space="preserve">«Сыбайлас жемқорлықпен күрес» тақырыбында </w:t>
            </w:r>
            <w:r w:rsidRPr="00ED2B54">
              <w:rPr>
                <w:color w:val="000000"/>
                <w:sz w:val="20"/>
                <w:szCs w:val="20"/>
                <w:lang w:val="kk-KZ"/>
              </w:rPr>
              <w:t>10 ма</w:t>
            </w:r>
            <w:r>
              <w:rPr>
                <w:color w:val="000000"/>
                <w:sz w:val="20"/>
                <w:szCs w:val="20"/>
                <w:lang w:val="kk-KZ"/>
              </w:rPr>
              <w:t>қаланың скриншоты.</w:t>
            </w:r>
          </w:p>
          <w:p w14:paraId="5602FB73" w14:textId="77777777" w:rsidR="00B80865" w:rsidRDefault="00B80865" w:rsidP="00B80865">
            <w:pPr>
              <w:pStyle w:val="a5"/>
              <w:numPr>
                <w:ilvl w:val="0"/>
                <w:numId w:val="11"/>
              </w:numPr>
              <w:rPr>
                <w:color w:val="000000"/>
                <w:sz w:val="20"/>
                <w:szCs w:val="20"/>
                <w:lang w:val="kk-KZ"/>
              </w:rPr>
            </w:pPr>
            <w:r w:rsidRPr="00ED2B54">
              <w:rPr>
                <w:color w:val="000000"/>
                <w:sz w:val="20"/>
                <w:szCs w:val="20"/>
                <w:lang w:val="kk-KZ"/>
              </w:rPr>
              <w:t>9 желт</w:t>
            </w:r>
            <w:r>
              <w:rPr>
                <w:color w:val="000000"/>
                <w:sz w:val="20"/>
                <w:szCs w:val="20"/>
                <w:lang w:val="kk-KZ"/>
              </w:rPr>
              <w:t xml:space="preserve">оқсан Халақаралық Сыбайлас жемқорлықпен күрес күніне орай осы жобаға қатысқан жандарды марапаттау; </w:t>
            </w:r>
          </w:p>
          <w:p w14:paraId="4B754058" w14:textId="77777777" w:rsidR="005218DB" w:rsidRDefault="00B80865" w:rsidP="00B80865">
            <w:pPr>
              <w:pStyle w:val="a5"/>
              <w:rPr>
                <w:color w:val="000000"/>
                <w:sz w:val="20"/>
                <w:szCs w:val="20"/>
                <w:lang w:val="kk-KZ"/>
              </w:rPr>
            </w:pPr>
            <w:r>
              <w:rPr>
                <w:color w:val="000000"/>
                <w:sz w:val="20"/>
                <w:szCs w:val="20"/>
                <w:lang w:val="kk-KZ"/>
              </w:rPr>
              <w:t xml:space="preserve">Қатысушылар тізімі </w:t>
            </w:r>
            <w:r w:rsidRPr="00ED2B54">
              <w:rPr>
                <w:color w:val="000000"/>
                <w:sz w:val="20"/>
                <w:szCs w:val="20"/>
                <w:lang w:val="kk-KZ"/>
              </w:rPr>
              <w:t>1, 30 адам</w:t>
            </w:r>
            <w:r>
              <w:rPr>
                <w:color w:val="000000"/>
                <w:sz w:val="20"/>
                <w:szCs w:val="20"/>
                <w:lang w:val="kk-KZ"/>
              </w:rPr>
              <w:t xml:space="preserve">ға арналған «Алғыс хат», Прес релиз </w:t>
            </w:r>
            <w:r w:rsidRPr="00B80865">
              <w:rPr>
                <w:color w:val="000000"/>
                <w:sz w:val="20"/>
                <w:szCs w:val="20"/>
                <w:lang w:val="kk-KZ"/>
              </w:rPr>
              <w:t xml:space="preserve">1, </w:t>
            </w:r>
            <w:r>
              <w:rPr>
                <w:color w:val="000000"/>
                <w:sz w:val="20"/>
                <w:szCs w:val="20"/>
                <w:lang w:val="kk-KZ"/>
              </w:rPr>
              <w:t xml:space="preserve">бағдарламма </w:t>
            </w:r>
            <w:r w:rsidRPr="00B80865">
              <w:rPr>
                <w:color w:val="000000"/>
                <w:sz w:val="20"/>
                <w:szCs w:val="20"/>
                <w:lang w:val="kk-KZ"/>
              </w:rPr>
              <w:t xml:space="preserve">– 1. </w:t>
            </w:r>
            <w:r>
              <w:rPr>
                <w:color w:val="000000"/>
                <w:sz w:val="20"/>
                <w:szCs w:val="20"/>
                <w:lang w:val="kk-KZ"/>
              </w:rPr>
              <w:t xml:space="preserve">Фотожинақ </w:t>
            </w:r>
            <w:r w:rsidRPr="00B80865">
              <w:rPr>
                <w:color w:val="000000"/>
                <w:sz w:val="20"/>
                <w:szCs w:val="20"/>
                <w:lang w:val="kk-KZ"/>
              </w:rPr>
              <w:t xml:space="preserve">1, 1 минуттык бейнеролик. </w:t>
            </w:r>
          </w:p>
          <w:p w14:paraId="6C325A71" w14:textId="77777777" w:rsidR="000252E3" w:rsidRPr="00B80865" w:rsidRDefault="000252E3" w:rsidP="000252E3">
            <w:pPr>
              <w:pStyle w:val="a5"/>
              <w:numPr>
                <w:ilvl w:val="0"/>
                <w:numId w:val="11"/>
              </w:numPr>
              <w:rPr>
                <w:color w:val="000000"/>
                <w:sz w:val="20"/>
                <w:szCs w:val="20"/>
                <w:lang w:val="kk-KZ"/>
              </w:rPr>
            </w:pPr>
            <w:r>
              <w:rPr>
                <w:color w:val="000000"/>
                <w:sz w:val="20"/>
                <w:szCs w:val="20"/>
                <w:lang w:val="kk-KZ"/>
              </w:rPr>
              <w:t xml:space="preserve">Жоба басталғанда және аяқталғанда </w:t>
            </w:r>
            <w:r w:rsidR="00F4682D">
              <w:rPr>
                <w:color w:val="000000"/>
                <w:sz w:val="20"/>
                <w:szCs w:val="20"/>
                <w:lang w:val="kk-KZ"/>
              </w:rPr>
              <w:t xml:space="preserve">онлаун сауалнама жасай отырып сыбайлас жемқорлықпен күрес қанағаттану деңгейін </w:t>
            </w:r>
            <w:r w:rsidR="00F4682D" w:rsidRPr="00F4682D">
              <w:rPr>
                <w:color w:val="000000"/>
                <w:sz w:val="20"/>
                <w:szCs w:val="20"/>
                <w:lang w:val="kk-KZ"/>
              </w:rPr>
              <w:t xml:space="preserve">70 </w:t>
            </w:r>
            <w:r w:rsidR="00F4682D">
              <w:rPr>
                <w:color w:val="000000"/>
                <w:sz w:val="20"/>
                <w:szCs w:val="20"/>
                <w:lang w:val="kk-KZ"/>
              </w:rPr>
              <w:t>% төмендетемін.</w:t>
            </w:r>
          </w:p>
        </w:tc>
      </w:tr>
      <w:tr w:rsidR="00B80865" w:rsidRPr="00B80865" w14:paraId="31CE7E06" w14:textId="77777777" w:rsidTr="00910B03">
        <w:tc>
          <w:tcPr>
            <w:tcW w:w="362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4F2721" w14:textId="77777777" w:rsidR="00B80865" w:rsidRPr="00B80865" w:rsidRDefault="00B80865" w:rsidP="00B80865">
            <w:pPr>
              <w:spacing w:line="285" w:lineRule="atLeast"/>
              <w:textAlignment w:val="baseline"/>
              <w:rPr>
                <w:color w:val="000000"/>
                <w:spacing w:val="2"/>
                <w:sz w:val="20"/>
                <w:szCs w:val="20"/>
                <w:lang w:val="kk-KZ"/>
              </w:rPr>
            </w:pPr>
            <w:r w:rsidRPr="00B80865">
              <w:rPr>
                <w:color w:val="000000"/>
                <w:spacing w:val="2"/>
                <w:sz w:val="20"/>
                <w:szCs w:val="20"/>
                <w:lang w:val="kk-KZ"/>
              </w:rPr>
              <w:t>Сапалық нәтижелер және оларды өлше утәсілдері</w:t>
            </w:r>
          </w:p>
        </w:tc>
        <w:tc>
          <w:tcPr>
            <w:tcW w:w="12497" w:type="dxa"/>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9CF1A9" w14:textId="77777777" w:rsidR="00B80865" w:rsidRPr="00B80865" w:rsidRDefault="00B80865" w:rsidP="00810727">
            <w:pPr>
              <w:pStyle w:val="a5"/>
              <w:numPr>
                <w:ilvl w:val="0"/>
                <w:numId w:val="11"/>
              </w:numPr>
              <w:spacing w:line="276" w:lineRule="auto"/>
              <w:jc w:val="both"/>
              <w:rPr>
                <w:color w:val="000000"/>
                <w:sz w:val="20"/>
                <w:szCs w:val="20"/>
                <w:lang w:val="kk-KZ"/>
              </w:rPr>
            </w:pPr>
            <w:r w:rsidRPr="00B80865">
              <w:rPr>
                <w:color w:val="000000"/>
                <w:sz w:val="20"/>
                <w:szCs w:val="20"/>
                <w:lang w:val="kk-KZ"/>
              </w:rPr>
              <w:t xml:space="preserve"> Сәуір айында Жоғарыда көрсетілген статистикаға сүйенсек: «Маңғыстау облысында кәсіпкерлікке кедергі келтірген 12 адам сотталған» - олай болса Кәсіпкерлікке кедергі келтіру фактісі туралы сюжетпен «Сыбайлас жемқорлыққа жол жоқ» атты  видеоролик түсіріп, </w:t>
            </w:r>
            <w:r w:rsidRPr="00B80865">
              <w:rPr>
                <w:color w:val="000000"/>
                <w:sz w:val="20"/>
                <w:szCs w:val="20"/>
                <w:lang w:val="kk-KZ"/>
              </w:rPr>
              <w:lastRenderedPageBreak/>
              <w:t xml:space="preserve">Маңғыстау облысында танымал тұлғалардың парақшасында, қоғам белсендісі әрі Маңғыстау облысы бойынша сыбайлас жемқорлыққа қарсы бірінші медиаорталық директоры Бибігүл Рамазанованың парақшасынан тарату. Жоспар бойынша 100 000 халықты қамтимыз. Кәсіпкерлікте кездесетін сыбайлас жемқорлық туралы «Сыбайлас жемқорлыққа жол жоқ» атты – 1 бейнеролик, 4 пост; 1 сценарии </w:t>
            </w:r>
          </w:p>
          <w:p w14:paraId="79EF9D9C" w14:textId="77777777" w:rsidR="00B80865" w:rsidRPr="00B80865" w:rsidRDefault="00B80865" w:rsidP="00810727">
            <w:pPr>
              <w:pStyle w:val="a5"/>
              <w:numPr>
                <w:ilvl w:val="0"/>
                <w:numId w:val="11"/>
              </w:numPr>
              <w:spacing w:line="276" w:lineRule="auto"/>
              <w:jc w:val="both"/>
              <w:rPr>
                <w:color w:val="000000"/>
                <w:sz w:val="20"/>
                <w:szCs w:val="20"/>
                <w:lang w:val="kk-KZ"/>
              </w:rPr>
            </w:pPr>
            <w:r w:rsidRPr="00B80865">
              <w:rPr>
                <w:color w:val="000000"/>
                <w:sz w:val="20"/>
                <w:szCs w:val="20"/>
                <w:lang w:val="kk-KZ"/>
              </w:rPr>
              <w:t xml:space="preserve">Мамыр айында Мемлекеттік қызметкерлер, құқық қорғау органдары, ішкі саясат басқармасы, аудан және қала әкімдері қатысуымен «Сыбайлас жемқорлықпен күрес – баянды болашақтың кепілі» тақырыбында дөңгелек үстел өткізу.Спмкер: Республикалық «Әділдік жолы» қоғамдық бірлестігінің жетекшісі Дидар Смагулов 200 қатысушы. «Сыбайлас жемқорлықпен күрес – баянды болашақтың кепілі» тақырыбында дөңгелек үстел; </w:t>
            </w:r>
          </w:p>
          <w:p w14:paraId="787E52DE" w14:textId="77777777" w:rsidR="00B80865" w:rsidRDefault="00B80865" w:rsidP="00F4682D">
            <w:pPr>
              <w:ind w:left="720"/>
              <w:rPr>
                <w:color w:val="000000"/>
                <w:sz w:val="20"/>
                <w:szCs w:val="20"/>
                <w:lang w:val="kk-KZ"/>
              </w:rPr>
            </w:pPr>
            <w:r>
              <w:rPr>
                <w:color w:val="000000"/>
                <w:sz w:val="20"/>
                <w:szCs w:val="20"/>
                <w:lang w:val="kk-KZ"/>
              </w:rPr>
              <w:t>Қатысушы</w:t>
            </w:r>
            <w:r w:rsidRPr="00654A80">
              <w:rPr>
                <w:color w:val="000000"/>
                <w:sz w:val="20"/>
                <w:szCs w:val="20"/>
                <w:lang w:val="kk-KZ"/>
              </w:rPr>
              <w:t xml:space="preserve"> – 100,</w:t>
            </w:r>
            <w:r>
              <w:rPr>
                <w:color w:val="000000"/>
                <w:sz w:val="20"/>
                <w:szCs w:val="20"/>
                <w:lang w:val="kk-KZ"/>
              </w:rPr>
              <w:t xml:space="preserve"> Пресс релиз </w:t>
            </w:r>
            <w:r w:rsidRPr="00010447">
              <w:rPr>
                <w:color w:val="000000"/>
                <w:sz w:val="20"/>
                <w:szCs w:val="20"/>
                <w:lang w:val="kk-KZ"/>
              </w:rPr>
              <w:t>– 1; Ба</w:t>
            </w:r>
            <w:r>
              <w:rPr>
                <w:color w:val="000000"/>
                <w:sz w:val="20"/>
                <w:szCs w:val="20"/>
                <w:lang w:val="kk-KZ"/>
              </w:rPr>
              <w:t xml:space="preserve">ғдарлама </w:t>
            </w:r>
            <w:r w:rsidRPr="00010447">
              <w:rPr>
                <w:color w:val="000000"/>
                <w:sz w:val="20"/>
                <w:szCs w:val="20"/>
                <w:lang w:val="kk-KZ"/>
              </w:rPr>
              <w:t xml:space="preserve">– 1; </w:t>
            </w:r>
            <w:r>
              <w:rPr>
                <w:color w:val="000000"/>
                <w:sz w:val="20"/>
                <w:szCs w:val="20"/>
                <w:lang w:val="kk-KZ"/>
              </w:rPr>
              <w:t xml:space="preserve">Қатысушылар тізімі </w:t>
            </w:r>
            <w:r w:rsidRPr="00010447">
              <w:rPr>
                <w:color w:val="000000"/>
                <w:sz w:val="20"/>
                <w:szCs w:val="20"/>
                <w:lang w:val="kk-KZ"/>
              </w:rPr>
              <w:t>– 1; фотожина</w:t>
            </w:r>
            <w:r>
              <w:rPr>
                <w:color w:val="000000"/>
                <w:sz w:val="20"/>
                <w:szCs w:val="20"/>
                <w:lang w:val="kk-KZ"/>
              </w:rPr>
              <w:t xml:space="preserve">қ </w:t>
            </w:r>
            <w:r w:rsidRPr="00010447">
              <w:rPr>
                <w:color w:val="000000"/>
                <w:sz w:val="20"/>
                <w:szCs w:val="20"/>
                <w:lang w:val="kk-KZ"/>
              </w:rPr>
              <w:t xml:space="preserve">– 1; </w:t>
            </w:r>
            <w:r>
              <w:rPr>
                <w:color w:val="000000"/>
                <w:sz w:val="20"/>
                <w:szCs w:val="20"/>
                <w:lang w:val="kk-KZ"/>
              </w:rPr>
              <w:t xml:space="preserve">әлеуметтіак желіге жүктейтін </w:t>
            </w:r>
            <w:r w:rsidRPr="00010447">
              <w:rPr>
                <w:color w:val="000000"/>
                <w:sz w:val="20"/>
                <w:szCs w:val="20"/>
                <w:lang w:val="kk-KZ"/>
              </w:rPr>
              <w:t>1минутты</w:t>
            </w:r>
            <w:r>
              <w:rPr>
                <w:color w:val="000000"/>
                <w:sz w:val="20"/>
                <w:szCs w:val="20"/>
                <w:lang w:val="kk-KZ"/>
              </w:rPr>
              <w:t xml:space="preserve">қ бейнеролик; </w:t>
            </w:r>
            <w:r w:rsidRPr="00010447">
              <w:rPr>
                <w:color w:val="000000"/>
                <w:sz w:val="20"/>
                <w:szCs w:val="20"/>
                <w:lang w:val="kk-KZ"/>
              </w:rPr>
              <w:t>0,5 су – 100 штук</w:t>
            </w:r>
            <w:r w:rsidR="00F4682D">
              <w:rPr>
                <w:color w:val="000000"/>
                <w:sz w:val="20"/>
                <w:szCs w:val="20"/>
                <w:lang w:val="kk-KZ"/>
              </w:rPr>
              <w:t xml:space="preserve">. </w:t>
            </w:r>
          </w:p>
          <w:p w14:paraId="213E0FC1" w14:textId="77777777" w:rsidR="00B80865" w:rsidRPr="00B80865" w:rsidRDefault="00B80865" w:rsidP="00810727">
            <w:pPr>
              <w:pStyle w:val="a5"/>
              <w:numPr>
                <w:ilvl w:val="0"/>
                <w:numId w:val="11"/>
              </w:numPr>
              <w:spacing w:line="276" w:lineRule="auto"/>
              <w:jc w:val="both"/>
              <w:rPr>
                <w:color w:val="000000"/>
                <w:sz w:val="20"/>
                <w:szCs w:val="20"/>
                <w:lang w:val="kk-KZ"/>
              </w:rPr>
            </w:pPr>
            <w:r w:rsidRPr="00B80865">
              <w:rPr>
                <w:color w:val="000000"/>
                <w:sz w:val="20"/>
                <w:szCs w:val="20"/>
                <w:lang w:val="kk-KZ"/>
              </w:rPr>
              <w:t>Шілде айында Маңғыстау өңірінде  сыбайлас жемқорлық фактісі орын алатын салаларды анықтау мақсатында онлайн сауалнама жүргізіп, мониторинг жасау. Жоспар бойынша 100 қамтимыз. Маңғыстау облысы бойынша сыбайлас жемқорлыққа қарсы бірінші медиаорталық директоры Рамазанова Бибігүл Дүйсеғалиқызы</w:t>
            </w:r>
            <w:r>
              <w:rPr>
                <w:color w:val="000000"/>
                <w:sz w:val="20"/>
                <w:szCs w:val="20"/>
                <w:lang w:val="kk-KZ"/>
              </w:rPr>
              <w:t xml:space="preserve">. </w:t>
            </w:r>
            <w:r w:rsidRPr="00B80865">
              <w:rPr>
                <w:color w:val="000000"/>
                <w:sz w:val="20"/>
                <w:szCs w:val="20"/>
                <w:lang w:val="kk-KZ"/>
              </w:rPr>
              <w:t>Онлайн сауалнама өткізу арқылы Сыбайлас жемқорлық тәуекелділігін анықтау; 10 сұрақтан тұратын сауалнама дайындау, сауалнама қорытындысы – 1</w:t>
            </w:r>
          </w:p>
          <w:p w14:paraId="64EF1163" w14:textId="77777777" w:rsidR="00B80865" w:rsidRPr="00B80865" w:rsidRDefault="00B80865" w:rsidP="00810727">
            <w:pPr>
              <w:pStyle w:val="a5"/>
              <w:numPr>
                <w:ilvl w:val="0"/>
                <w:numId w:val="11"/>
              </w:numPr>
              <w:spacing w:line="276" w:lineRule="auto"/>
              <w:jc w:val="both"/>
              <w:rPr>
                <w:color w:val="000000"/>
                <w:sz w:val="20"/>
                <w:szCs w:val="20"/>
                <w:lang w:val="kk-KZ"/>
              </w:rPr>
            </w:pPr>
            <w:r w:rsidRPr="00B80865">
              <w:rPr>
                <w:color w:val="000000"/>
                <w:sz w:val="20"/>
                <w:szCs w:val="20"/>
                <w:lang w:val="kk-KZ"/>
              </w:rPr>
              <w:t xml:space="preserve">Маусым айында (Статистикаға сүйенсек </w:t>
            </w:r>
            <w:r w:rsidRPr="00B80865">
              <w:rPr>
                <w:color w:val="151515"/>
                <w:sz w:val="20"/>
                <w:szCs w:val="20"/>
                <w:lang w:val="kk-KZ"/>
              </w:rPr>
              <w:t>:</w:t>
            </w:r>
            <w:r w:rsidRPr="00B80865">
              <w:rPr>
                <w:bCs/>
                <w:sz w:val="20"/>
                <w:szCs w:val="20"/>
                <w:lang w:val="kk-KZ"/>
              </w:rPr>
              <w:t xml:space="preserve"> Маңғыстау облысында 2022 жылы сыбайлас жемқорлыққа қарсы шектеулерді бұзған 24 тұлға айыппұл төлед</w:t>
            </w:r>
            <w:r w:rsidRPr="00B80865">
              <w:rPr>
                <w:b/>
                <w:bCs/>
                <w:sz w:val="20"/>
                <w:szCs w:val="20"/>
                <w:lang w:val="kk-KZ"/>
              </w:rPr>
              <w:t>і) «</w:t>
            </w:r>
            <w:r w:rsidRPr="00B80865">
              <w:rPr>
                <w:bCs/>
                <w:sz w:val="20"/>
                <w:szCs w:val="20"/>
                <w:lang w:val="kk-KZ"/>
              </w:rPr>
              <w:t>Жемқорлыққа жол жоқ» видеоролик түсіріп</w:t>
            </w:r>
            <w:r w:rsidRPr="00B80865">
              <w:rPr>
                <w:b/>
                <w:bCs/>
                <w:sz w:val="20"/>
                <w:szCs w:val="20"/>
                <w:lang w:val="kk-KZ"/>
              </w:rPr>
              <w:t xml:space="preserve">, </w:t>
            </w:r>
            <w:r w:rsidRPr="00B80865">
              <w:rPr>
                <w:color w:val="000000"/>
                <w:sz w:val="20"/>
                <w:szCs w:val="20"/>
                <w:lang w:val="kk-KZ"/>
              </w:rPr>
              <w:t>Маңғыстау облысында танымал тұлғалардың парақшасында, қоғам белсендісі әрі Маңғыстау облысы бойынша сыбайлас жемқорлыққа қарсы бірінші медиаорталық директоры Бибігүл Рамазанованың парақшасынан тарату. Жоспар бойынша 100 000 халықты қамтимыз.  «Жемқорлыққа жол жоқ» видеоролик – 1 бейнеролик, 4 пост, 1 сценарии.</w:t>
            </w:r>
          </w:p>
          <w:p w14:paraId="427AFE99" w14:textId="77777777" w:rsidR="00B80865" w:rsidRPr="00B80865" w:rsidRDefault="00B80865" w:rsidP="00810727">
            <w:pPr>
              <w:pStyle w:val="a5"/>
              <w:numPr>
                <w:ilvl w:val="0"/>
                <w:numId w:val="11"/>
              </w:numPr>
              <w:spacing w:line="276" w:lineRule="auto"/>
              <w:jc w:val="both"/>
              <w:rPr>
                <w:color w:val="000000"/>
                <w:sz w:val="20"/>
                <w:szCs w:val="20"/>
                <w:lang w:val="kk-KZ"/>
              </w:rPr>
            </w:pPr>
            <w:r w:rsidRPr="00B80865">
              <w:rPr>
                <w:color w:val="000000"/>
                <w:sz w:val="20"/>
                <w:szCs w:val="20"/>
                <w:lang w:val="kk-KZ"/>
              </w:rPr>
              <w:t>Тамыз айында «Медицина және сыбайлас жемқорлық үйлеспейді» тақырыбында видеоролик түсіріп Маңғыстау облысында танымал тұлғалардың парақшасында, қоғам белсендісі әрі Маңғыстау облысы бойынша сыбайлас жемқорлыққа қарсы бірінші медиаорталық директоры Бибігүл Рамазанованың парақшасынан тарату. Жоспар бойынша 100 000 халықты қамтимыз. «Медицина және сыбайлас жемқорлық үйлеспейді» - 1 бейнеролик, 1 сценарии, 4 пост.</w:t>
            </w:r>
          </w:p>
          <w:p w14:paraId="03860230" w14:textId="77777777" w:rsidR="00B80865" w:rsidRPr="00B80865" w:rsidRDefault="00B80865" w:rsidP="00810727">
            <w:pPr>
              <w:pStyle w:val="a5"/>
              <w:numPr>
                <w:ilvl w:val="0"/>
                <w:numId w:val="11"/>
              </w:numPr>
              <w:spacing w:line="276" w:lineRule="auto"/>
              <w:jc w:val="both"/>
              <w:rPr>
                <w:color w:val="000000"/>
                <w:sz w:val="20"/>
                <w:szCs w:val="20"/>
                <w:lang w:val="kk-KZ"/>
              </w:rPr>
            </w:pPr>
            <w:r w:rsidRPr="005D4E67">
              <w:rPr>
                <w:color w:val="000000"/>
                <w:sz w:val="20"/>
                <w:szCs w:val="20"/>
                <w:lang w:val="kk-KZ"/>
              </w:rPr>
              <w:t>«Құқықтық көмек» Заңгерлердің қатысуыме</w:t>
            </w:r>
            <w:r>
              <w:rPr>
                <w:color w:val="000000"/>
                <w:sz w:val="20"/>
                <w:szCs w:val="20"/>
                <w:lang w:val="kk-KZ"/>
              </w:rPr>
              <w:t>н халыққа тегін заңгерлік көмек.</w:t>
            </w:r>
            <w:r w:rsidRPr="005D4E67">
              <w:rPr>
                <w:color w:val="000000"/>
                <w:sz w:val="20"/>
                <w:szCs w:val="20"/>
                <w:lang w:val="kk-KZ"/>
              </w:rPr>
              <w:t xml:space="preserve"> Әр айда  50 адамнан барлығы </w:t>
            </w:r>
            <w:r>
              <w:rPr>
                <w:color w:val="000000"/>
                <w:sz w:val="20"/>
                <w:szCs w:val="20"/>
                <w:lang w:val="kk-KZ"/>
              </w:rPr>
              <w:t>350</w:t>
            </w:r>
            <w:r w:rsidRPr="005D4E67">
              <w:rPr>
                <w:color w:val="000000"/>
                <w:sz w:val="20"/>
                <w:szCs w:val="20"/>
                <w:lang w:val="kk-KZ"/>
              </w:rPr>
              <w:t xml:space="preserve"> адамды қамтимыз.</w:t>
            </w:r>
            <w:r>
              <w:rPr>
                <w:color w:val="000000"/>
                <w:sz w:val="20"/>
                <w:szCs w:val="20"/>
                <w:lang w:val="kk-KZ"/>
              </w:rPr>
              <w:t xml:space="preserve">Әлеуметтік осал топтағы, аз қамтылған, жағдайсыз отбасыларға тегін заңгерлік көмек көрсете отырып, әлеуметтік мәселелерін шешуге атсалысамыз. </w:t>
            </w:r>
            <w:r w:rsidRPr="00B80865">
              <w:rPr>
                <w:color w:val="000000"/>
                <w:sz w:val="20"/>
                <w:szCs w:val="20"/>
                <w:lang w:val="kk-KZ"/>
              </w:rPr>
              <w:t>«Құқықтық көмек» Заңгердің тегін кеңесі – қатысушылар тізімі, 7 ай бойы 50 адамнан, 350 адамға тегін көмек, ҚАтысушылар тізімі – 7 рет, Пресс релиз – 1 рет, фотожинақ 1, әлеуметтік желіге жүктеу үшін 1 минуттық бейнеролик.</w:t>
            </w:r>
          </w:p>
          <w:p w14:paraId="470E8D4E" w14:textId="77777777" w:rsidR="00B80865" w:rsidRPr="00810727" w:rsidRDefault="00810727" w:rsidP="00810727">
            <w:pPr>
              <w:pStyle w:val="a5"/>
              <w:numPr>
                <w:ilvl w:val="0"/>
                <w:numId w:val="11"/>
              </w:numPr>
              <w:spacing w:line="276" w:lineRule="auto"/>
              <w:jc w:val="both"/>
              <w:rPr>
                <w:color w:val="000000"/>
                <w:sz w:val="20"/>
                <w:szCs w:val="20"/>
                <w:lang w:val="kk-KZ"/>
              </w:rPr>
            </w:pPr>
            <w:r w:rsidRPr="00EF0DC3">
              <w:rPr>
                <w:color w:val="000000"/>
                <w:sz w:val="20"/>
                <w:szCs w:val="20"/>
                <w:lang w:val="kk-KZ"/>
              </w:rPr>
              <w:t xml:space="preserve">«Ашық бюджет және әлеуметтік желідегі ақпараттық зерттеуді қалай жүргізуге болады» тренинг үкіметтік емес ұйымдар 30 қатысушы. </w:t>
            </w:r>
            <w:r>
              <w:rPr>
                <w:color w:val="000000"/>
                <w:sz w:val="20"/>
                <w:szCs w:val="20"/>
                <w:lang w:val="kk-KZ"/>
              </w:rPr>
              <w:t xml:space="preserve">Нәтижесінде «Әділетті Қазақстанды» құруда, қоғам белсенділерін тарта отырып, қоғамдық бақылауды күшейтеміз. </w:t>
            </w:r>
            <w:r w:rsidR="00B80865" w:rsidRPr="00810727">
              <w:rPr>
                <w:color w:val="000000"/>
                <w:sz w:val="20"/>
                <w:szCs w:val="20"/>
                <w:lang w:val="kk-KZ"/>
              </w:rPr>
              <w:t xml:space="preserve">«Ашық бюджет» тақырыбында семинар тренинг. Қатысушылар тізімі 1, бағдарламма 1, кофебрейк – 30 , су 0.5 – 30 </w:t>
            </w:r>
          </w:p>
          <w:p w14:paraId="144FC713" w14:textId="77777777" w:rsidR="00B80865" w:rsidRPr="00EF0DC3" w:rsidRDefault="00810727" w:rsidP="00810727">
            <w:pPr>
              <w:pStyle w:val="a5"/>
              <w:numPr>
                <w:ilvl w:val="0"/>
                <w:numId w:val="11"/>
              </w:numPr>
              <w:rPr>
                <w:color w:val="000000"/>
                <w:sz w:val="20"/>
                <w:szCs w:val="20"/>
                <w:lang w:val="kk-KZ"/>
              </w:rPr>
            </w:pPr>
            <w:r>
              <w:rPr>
                <w:color w:val="000000"/>
                <w:sz w:val="20"/>
                <w:szCs w:val="20"/>
                <w:lang w:val="kk-KZ"/>
              </w:rPr>
              <w:t xml:space="preserve">МӘМС арқылы тегін медицина қолжетімді ме? Қала тұрғындарымен сұрақ жауап жүргізіп, бейнеролик дайындап желіге жүктеу арқылы, тегін медицинаға халық сүйене алатынын, халыққа өз құқығын білу туралы түсінік береміз </w:t>
            </w:r>
            <w:r w:rsidR="00B80865" w:rsidRPr="004F31FE">
              <w:rPr>
                <w:color w:val="000000"/>
                <w:sz w:val="20"/>
                <w:szCs w:val="20"/>
                <w:lang w:val="kk-KZ"/>
              </w:rPr>
              <w:t xml:space="preserve"> </w:t>
            </w:r>
            <w:r w:rsidR="00B80865">
              <w:rPr>
                <w:color w:val="000000"/>
                <w:sz w:val="20"/>
                <w:szCs w:val="20"/>
                <w:lang w:val="kk-KZ"/>
              </w:rPr>
              <w:t xml:space="preserve">«МӘМС арқылы тегін медицина қолжетімді ме?» видеоролик </w:t>
            </w:r>
            <w:r w:rsidR="00B80865" w:rsidRPr="00810727">
              <w:rPr>
                <w:color w:val="000000"/>
                <w:sz w:val="20"/>
                <w:szCs w:val="20"/>
                <w:lang w:val="kk-KZ"/>
              </w:rPr>
              <w:t>– 1.</w:t>
            </w:r>
          </w:p>
          <w:p w14:paraId="5394E04B" w14:textId="77777777" w:rsidR="00B80865" w:rsidRDefault="00B80865" w:rsidP="00810727">
            <w:pPr>
              <w:pStyle w:val="a5"/>
              <w:numPr>
                <w:ilvl w:val="0"/>
                <w:numId w:val="11"/>
              </w:numPr>
              <w:rPr>
                <w:color w:val="000000"/>
                <w:sz w:val="20"/>
                <w:szCs w:val="20"/>
                <w:lang w:val="kk-KZ"/>
              </w:rPr>
            </w:pPr>
            <w:r>
              <w:rPr>
                <w:color w:val="000000"/>
                <w:sz w:val="20"/>
                <w:szCs w:val="20"/>
                <w:lang w:val="kk-KZ"/>
              </w:rPr>
              <w:t xml:space="preserve">«Сыбайлас жемқорлықпен күрес» тақырыбында </w:t>
            </w:r>
            <w:r w:rsidRPr="00ED2B54">
              <w:rPr>
                <w:color w:val="000000"/>
                <w:sz w:val="20"/>
                <w:szCs w:val="20"/>
                <w:lang w:val="kk-KZ"/>
              </w:rPr>
              <w:t>10 ма</w:t>
            </w:r>
            <w:r>
              <w:rPr>
                <w:color w:val="000000"/>
                <w:sz w:val="20"/>
                <w:szCs w:val="20"/>
                <w:lang w:val="kk-KZ"/>
              </w:rPr>
              <w:t>қаланың скриншоты.</w:t>
            </w:r>
          </w:p>
          <w:p w14:paraId="116D8686" w14:textId="77777777" w:rsidR="00B80865" w:rsidRPr="00810727" w:rsidRDefault="00810727" w:rsidP="00B80865">
            <w:pPr>
              <w:pStyle w:val="a5"/>
              <w:numPr>
                <w:ilvl w:val="0"/>
                <w:numId w:val="11"/>
              </w:numPr>
              <w:spacing w:line="276" w:lineRule="auto"/>
              <w:jc w:val="both"/>
              <w:rPr>
                <w:color w:val="000000"/>
                <w:sz w:val="20"/>
                <w:szCs w:val="20"/>
                <w:lang w:val="kk-KZ"/>
              </w:rPr>
            </w:pPr>
            <w:r w:rsidRPr="00891667">
              <w:rPr>
                <w:color w:val="000000"/>
                <w:sz w:val="20"/>
                <w:szCs w:val="20"/>
                <w:lang w:val="kk-KZ"/>
              </w:rPr>
              <w:t>Желтоқсан айында 9 желтоқсан «Халықаралық сыбайлас жемқорлықпен күрес күніне орай» жиын өткізіп, жобаға қатысқан мемлекеттік қызметкерлерді, жергілікті атқарушы билік өкілдерін, үкіметтік емес ұйым өкілдерін, журналисттерді марапаттау;</w:t>
            </w:r>
            <w:r>
              <w:rPr>
                <w:color w:val="000000"/>
                <w:sz w:val="20"/>
                <w:szCs w:val="20"/>
                <w:lang w:val="kk-KZ"/>
              </w:rPr>
              <w:t xml:space="preserve"> Сыбайлас жемқорлықпен күресіп жүрген қоғам белсенділері, журналисттер, жергілікті атқарушы билік өкілдерін ынталандыру, сыбайлас жемқорлыққа қарсы мәдениетті қалыптастырамыз.</w:t>
            </w:r>
            <w:r w:rsidR="00B80865" w:rsidRPr="00810727">
              <w:rPr>
                <w:color w:val="000000"/>
                <w:sz w:val="20"/>
                <w:szCs w:val="20"/>
                <w:lang w:val="kk-KZ"/>
              </w:rPr>
              <w:t>9 желтоқсан Халақаралық Сыбайлас жемқорлықпен күрес күніне орай осы жобаға қатысқан жандарды марапаттау; Қатысушылар тізімі 1, 30 адамға арналған «Алғыс хат», Прес релиз 1, бағдарламма – 1. Фотожинақ 1, 1 минуттык бейнеролик.</w:t>
            </w:r>
          </w:p>
        </w:tc>
      </w:tr>
      <w:tr w:rsidR="00FC46ED" w:rsidRPr="00023677" w14:paraId="2C65331A" w14:textId="77777777" w:rsidTr="00BE559A">
        <w:tc>
          <w:tcPr>
            <w:tcW w:w="362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C5809F" w14:textId="77777777" w:rsidR="00B80865" w:rsidRPr="00810727" w:rsidRDefault="00B80865" w:rsidP="00B80865">
            <w:pPr>
              <w:spacing w:line="285" w:lineRule="atLeast"/>
              <w:textAlignment w:val="baseline"/>
              <w:rPr>
                <w:color w:val="000000"/>
                <w:spacing w:val="2"/>
                <w:sz w:val="20"/>
                <w:szCs w:val="20"/>
                <w:lang w:val="kk-KZ"/>
              </w:rPr>
            </w:pPr>
            <w:r w:rsidRPr="00B80865">
              <w:rPr>
                <w:color w:val="000000"/>
                <w:spacing w:val="2"/>
                <w:sz w:val="20"/>
                <w:szCs w:val="20"/>
                <w:lang w:val="kk-KZ"/>
              </w:rPr>
              <w:lastRenderedPageBreak/>
              <w:t>12. Әлеуметтік жобаның серіктестері*</w:t>
            </w:r>
            <w:r w:rsidRPr="00B80865">
              <w:rPr>
                <w:color w:val="000000"/>
                <w:spacing w:val="2"/>
                <w:sz w:val="20"/>
                <w:szCs w:val="20"/>
                <w:lang w:val="kk-KZ"/>
              </w:rPr>
              <w:br/>
              <w:t>* Аталған</w:t>
            </w:r>
            <w:r w:rsidR="00810727">
              <w:rPr>
                <w:color w:val="000000"/>
                <w:spacing w:val="2"/>
                <w:sz w:val="20"/>
                <w:szCs w:val="20"/>
                <w:lang w:val="kk-KZ"/>
              </w:rPr>
              <w:t xml:space="preserve"> </w:t>
            </w:r>
            <w:r w:rsidRPr="00B80865">
              <w:rPr>
                <w:color w:val="000000"/>
                <w:spacing w:val="2"/>
                <w:sz w:val="20"/>
                <w:szCs w:val="20"/>
                <w:lang w:val="kk-KZ"/>
              </w:rPr>
              <w:t>тармақ т</w:t>
            </w:r>
            <w:r w:rsidRPr="00810727">
              <w:rPr>
                <w:color w:val="000000"/>
                <w:spacing w:val="2"/>
                <w:sz w:val="20"/>
                <w:szCs w:val="20"/>
                <w:lang w:val="kk-KZ"/>
              </w:rPr>
              <w:t>ек орта мерзімді гранттар үшін ғана толтыралады және</w:t>
            </w:r>
            <w:r>
              <w:rPr>
                <w:color w:val="000000"/>
                <w:spacing w:val="2"/>
                <w:sz w:val="20"/>
                <w:szCs w:val="20"/>
                <w:lang w:val="kk-KZ"/>
              </w:rPr>
              <w:t xml:space="preserve"> </w:t>
            </w:r>
            <w:r w:rsidRPr="00810727">
              <w:rPr>
                <w:color w:val="000000"/>
                <w:spacing w:val="2"/>
                <w:sz w:val="20"/>
                <w:szCs w:val="20"/>
                <w:lang w:val="kk-KZ"/>
              </w:rPr>
              <w:t>серіктестердің хаттарымен расталады</w:t>
            </w:r>
          </w:p>
        </w:tc>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E448CE" w14:textId="77777777" w:rsidR="00810727" w:rsidRPr="009C493A" w:rsidRDefault="009C493A" w:rsidP="00B80865">
            <w:pPr>
              <w:spacing w:line="285" w:lineRule="atLeast"/>
              <w:textAlignment w:val="baseline"/>
              <w:rPr>
                <w:color w:val="000000"/>
                <w:spacing w:val="2"/>
                <w:sz w:val="20"/>
                <w:szCs w:val="20"/>
              </w:rPr>
            </w:pPr>
            <w:proofErr w:type="spellStart"/>
            <w:r>
              <w:rPr>
                <w:color w:val="000000"/>
                <w:spacing w:val="2"/>
                <w:sz w:val="20"/>
                <w:szCs w:val="20"/>
              </w:rPr>
              <w:t>Серіктес</w:t>
            </w:r>
            <w:proofErr w:type="spellEnd"/>
          </w:p>
        </w:tc>
        <w:tc>
          <w:tcPr>
            <w:tcW w:w="7961"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C9AFAC" w14:textId="77777777" w:rsidR="00B80865" w:rsidRPr="00023677" w:rsidRDefault="00B80865" w:rsidP="00B80865">
            <w:pPr>
              <w:spacing w:line="285" w:lineRule="atLeast"/>
              <w:textAlignment w:val="baseline"/>
              <w:rPr>
                <w:color w:val="000000"/>
                <w:spacing w:val="2"/>
                <w:sz w:val="20"/>
                <w:szCs w:val="20"/>
              </w:rPr>
            </w:pPr>
            <w:proofErr w:type="spellStart"/>
            <w:r w:rsidRPr="00023677">
              <w:rPr>
                <w:color w:val="000000"/>
                <w:spacing w:val="2"/>
                <w:sz w:val="20"/>
                <w:szCs w:val="20"/>
              </w:rPr>
              <w:t>Қолдау</w:t>
            </w:r>
            <w:proofErr w:type="spellEnd"/>
            <w:r>
              <w:rPr>
                <w:color w:val="000000"/>
                <w:spacing w:val="2"/>
                <w:sz w:val="20"/>
                <w:szCs w:val="20"/>
                <w:lang w:val="kk-KZ"/>
              </w:rPr>
              <w:t xml:space="preserve"> </w:t>
            </w:r>
            <w:proofErr w:type="spellStart"/>
            <w:r w:rsidRPr="00023677">
              <w:rPr>
                <w:color w:val="000000"/>
                <w:spacing w:val="2"/>
                <w:sz w:val="20"/>
                <w:szCs w:val="20"/>
              </w:rPr>
              <w:t>түрі</w:t>
            </w:r>
            <w:proofErr w:type="spellEnd"/>
          </w:p>
        </w:tc>
      </w:tr>
      <w:tr w:rsidR="00B80865" w:rsidRPr="00DC4642" w14:paraId="5E97145A" w14:textId="77777777" w:rsidTr="00910B03">
        <w:tc>
          <w:tcPr>
            <w:tcW w:w="362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662936" w14:textId="77777777" w:rsidR="00B80865" w:rsidRPr="00023677" w:rsidRDefault="00B80865" w:rsidP="00B80865">
            <w:pPr>
              <w:spacing w:line="285" w:lineRule="atLeast"/>
              <w:textAlignment w:val="baseline"/>
              <w:rPr>
                <w:color w:val="000000"/>
                <w:spacing w:val="2"/>
                <w:sz w:val="20"/>
                <w:szCs w:val="20"/>
              </w:rPr>
            </w:pPr>
            <w:r w:rsidRPr="00023677">
              <w:rPr>
                <w:color w:val="000000"/>
                <w:spacing w:val="2"/>
                <w:sz w:val="20"/>
                <w:szCs w:val="20"/>
              </w:rPr>
              <w:t xml:space="preserve">13. </w:t>
            </w:r>
            <w:proofErr w:type="spellStart"/>
            <w:r w:rsidRPr="00023677">
              <w:rPr>
                <w:color w:val="000000"/>
                <w:spacing w:val="2"/>
                <w:sz w:val="20"/>
                <w:szCs w:val="20"/>
              </w:rPr>
              <w:t>Әлеуметтік</w:t>
            </w:r>
            <w:proofErr w:type="spellEnd"/>
            <w:r>
              <w:rPr>
                <w:color w:val="000000"/>
                <w:spacing w:val="2"/>
                <w:sz w:val="20"/>
                <w:szCs w:val="20"/>
              </w:rPr>
              <w:t xml:space="preserve"> </w:t>
            </w:r>
            <w:proofErr w:type="spellStart"/>
            <w:r w:rsidRPr="00023677">
              <w:rPr>
                <w:color w:val="000000"/>
                <w:spacing w:val="2"/>
                <w:sz w:val="20"/>
                <w:szCs w:val="20"/>
              </w:rPr>
              <w:t>жобаны</w:t>
            </w:r>
            <w:proofErr w:type="spellEnd"/>
            <w:r>
              <w:rPr>
                <w:color w:val="000000"/>
                <w:spacing w:val="2"/>
                <w:sz w:val="20"/>
                <w:szCs w:val="20"/>
              </w:rPr>
              <w:t xml:space="preserve"> </w:t>
            </w:r>
            <w:proofErr w:type="spellStart"/>
            <w:r w:rsidRPr="00023677">
              <w:rPr>
                <w:color w:val="000000"/>
                <w:spacing w:val="2"/>
                <w:sz w:val="20"/>
                <w:szCs w:val="20"/>
              </w:rPr>
              <w:t>ақпараттық</w:t>
            </w:r>
            <w:proofErr w:type="spellEnd"/>
            <w:r>
              <w:rPr>
                <w:color w:val="000000"/>
                <w:spacing w:val="2"/>
                <w:sz w:val="20"/>
                <w:szCs w:val="20"/>
              </w:rPr>
              <w:t xml:space="preserve"> </w:t>
            </w:r>
            <w:proofErr w:type="spellStart"/>
            <w:r w:rsidRPr="00023677">
              <w:rPr>
                <w:color w:val="000000"/>
                <w:spacing w:val="2"/>
                <w:sz w:val="20"/>
                <w:szCs w:val="20"/>
              </w:rPr>
              <w:t>қолдау</w:t>
            </w:r>
            <w:proofErr w:type="spellEnd"/>
            <w:r>
              <w:rPr>
                <w:color w:val="000000"/>
                <w:spacing w:val="2"/>
                <w:sz w:val="20"/>
                <w:szCs w:val="20"/>
              </w:rPr>
              <w:t xml:space="preserve"> </w:t>
            </w:r>
            <w:proofErr w:type="spellStart"/>
            <w:r w:rsidRPr="00023677">
              <w:rPr>
                <w:color w:val="000000"/>
                <w:spacing w:val="2"/>
                <w:sz w:val="20"/>
                <w:szCs w:val="20"/>
              </w:rPr>
              <w:t>қалай</w:t>
            </w:r>
            <w:proofErr w:type="spellEnd"/>
            <w:r>
              <w:rPr>
                <w:color w:val="000000"/>
                <w:spacing w:val="2"/>
                <w:sz w:val="20"/>
                <w:szCs w:val="20"/>
              </w:rPr>
              <w:t xml:space="preserve"> </w:t>
            </w:r>
            <w:proofErr w:type="spellStart"/>
            <w:r w:rsidRPr="00023677">
              <w:rPr>
                <w:color w:val="000000"/>
                <w:spacing w:val="2"/>
                <w:sz w:val="20"/>
                <w:szCs w:val="20"/>
              </w:rPr>
              <w:t>ұйымдастырылатын</w:t>
            </w:r>
            <w:proofErr w:type="spellEnd"/>
            <w:r>
              <w:rPr>
                <w:color w:val="000000"/>
                <w:spacing w:val="2"/>
                <w:sz w:val="20"/>
                <w:szCs w:val="20"/>
              </w:rPr>
              <w:t xml:space="preserve"> </w:t>
            </w:r>
            <w:proofErr w:type="spellStart"/>
            <w:r w:rsidRPr="00023677">
              <w:rPr>
                <w:color w:val="000000"/>
                <w:spacing w:val="2"/>
                <w:sz w:val="20"/>
                <w:szCs w:val="20"/>
              </w:rPr>
              <w:t>болады</w:t>
            </w:r>
            <w:proofErr w:type="spellEnd"/>
          </w:p>
        </w:tc>
        <w:tc>
          <w:tcPr>
            <w:tcW w:w="12497" w:type="dxa"/>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47E260" w14:textId="77777777" w:rsidR="00810727" w:rsidRPr="009C493A" w:rsidRDefault="00810727" w:rsidP="00810727">
            <w:pPr>
              <w:jc w:val="both"/>
              <w:rPr>
                <w:sz w:val="20"/>
                <w:szCs w:val="20"/>
                <w:lang w:val="kk-KZ"/>
              </w:rPr>
            </w:pPr>
            <w:r w:rsidRPr="009C493A">
              <w:rPr>
                <w:sz w:val="20"/>
                <w:szCs w:val="20"/>
                <w:lang w:val="kk-KZ"/>
              </w:rPr>
              <w:t xml:space="preserve">Әлеуметтік желі, Фейсбук және инстаграмм парақшада жоба басталғанда және аяқталғанда видеоролик жарияланады. Әрбір өткізген шара өткен туралы жұртшылықты хабардар етіп, посттар жарияланады, кемінде 4 пост, 2 рет жергілікті телеарнаға сұхбат беріледі. Аталған жоба бойынша, әр шараға </w:t>
            </w:r>
          </w:p>
          <w:p w14:paraId="6BC4239C" w14:textId="77777777" w:rsidR="00B80865" w:rsidRPr="00654A80" w:rsidRDefault="00810727" w:rsidP="00810727">
            <w:pPr>
              <w:rPr>
                <w:color w:val="000000"/>
                <w:sz w:val="20"/>
                <w:szCs w:val="20"/>
                <w:lang w:val="kk-KZ"/>
              </w:rPr>
            </w:pPr>
            <w:r w:rsidRPr="009C493A">
              <w:rPr>
                <w:sz w:val="20"/>
                <w:szCs w:val="20"/>
                <w:lang w:val="kk-KZ"/>
              </w:rPr>
              <w:t xml:space="preserve">ақпараттық хаттар мен пресс релиз дайындалады. Жергілікті газеттерде мақала жарияланады. Маңғыстаумедиа сайтына 2 мақала, </w:t>
            </w:r>
            <w:r w:rsidR="00654A80" w:rsidRPr="009C493A">
              <w:rPr>
                <w:sz w:val="20"/>
                <w:szCs w:val="20"/>
                <w:lang w:val="kk-KZ"/>
              </w:rPr>
              <w:t>Маңғыстаумедиа телеграмм каналына 5 мақала, Маңғыстау облысы бойынша сыбайлас жемқорлыққа қарсы бірінші медиаорталық парақшасында 5 мақала.</w:t>
            </w:r>
          </w:p>
        </w:tc>
      </w:tr>
      <w:tr w:rsidR="009C493A" w:rsidRPr="00DC4642" w14:paraId="4C64F972" w14:textId="77777777" w:rsidTr="00F4682D">
        <w:trPr>
          <w:trHeight w:val="169"/>
        </w:trPr>
        <w:tc>
          <w:tcPr>
            <w:tcW w:w="362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4F4A420" w14:textId="77777777" w:rsidR="009C493A" w:rsidRPr="00EC154E" w:rsidRDefault="009C493A" w:rsidP="00B80865">
            <w:pPr>
              <w:spacing w:line="285" w:lineRule="atLeast"/>
              <w:textAlignment w:val="baseline"/>
              <w:rPr>
                <w:color w:val="000000"/>
                <w:spacing w:val="2"/>
                <w:sz w:val="20"/>
                <w:szCs w:val="20"/>
                <w:lang w:val="kk-KZ"/>
              </w:rPr>
            </w:pPr>
          </w:p>
        </w:tc>
        <w:tc>
          <w:tcPr>
            <w:tcW w:w="12497" w:type="dxa"/>
            <w:gridSpan w:val="11"/>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8493AE4" w14:textId="77777777" w:rsidR="009C493A" w:rsidRPr="009C493A" w:rsidRDefault="009C493A" w:rsidP="00810727">
            <w:pPr>
              <w:jc w:val="both"/>
              <w:rPr>
                <w:sz w:val="20"/>
                <w:szCs w:val="20"/>
                <w:lang w:val="kk-KZ"/>
              </w:rPr>
            </w:pPr>
          </w:p>
        </w:tc>
      </w:tr>
      <w:tr w:rsidR="00B80865" w:rsidRPr="00810727" w14:paraId="343F46C7" w14:textId="77777777" w:rsidTr="00910B03">
        <w:tc>
          <w:tcPr>
            <w:tcW w:w="16125" w:type="dxa"/>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C2623B" w14:textId="77777777" w:rsidR="00B80865" w:rsidRPr="00810727" w:rsidRDefault="00B80865" w:rsidP="00B80865">
            <w:pPr>
              <w:spacing w:line="285" w:lineRule="atLeast"/>
              <w:jc w:val="center"/>
              <w:textAlignment w:val="baseline"/>
              <w:rPr>
                <w:color w:val="000000"/>
                <w:spacing w:val="2"/>
                <w:sz w:val="20"/>
                <w:szCs w:val="20"/>
                <w:lang w:val="kk-KZ"/>
              </w:rPr>
            </w:pPr>
            <w:r w:rsidRPr="00810727">
              <w:rPr>
                <w:color w:val="000000"/>
                <w:spacing w:val="2"/>
                <w:sz w:val="20"/>
                <w:szCs w:val="20"/>
                <w:lang w:val="kk-KZ"/>
              </w:rPr>
              <w:t>4. Күнтізбелік жоспар</w:t>
            </w:r>
          </w:p>
        </w:tc>
      </w:tr>
      <w:tr w:rsidR="009C493A" w:rsidRPr="00023677" w14:paraId="73504421" w14:textId="77777777" w:rsidTr="00910B03">
        <w:trPr>
          <w:gridAfter w:val="1"/>
          <w:wAfter w:w="313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A8B15DC" w14:textId="77777777" w:rsidR="00B80865" w:rsidRPr="00810727" w:rsidRDefault="00B80865" w:rsidP="00B80865">
            <w:pPr>
              <w:spacing w:line="285" w:lineRule="atLeast"/>
              <w:textAlignment w:val="baseline"/>
              <w:rPr>
                <w:color w:val="000000"/>
                <w:spacing w:val="2"/>
                <w:sz w:val="20"/>
                <w:szCs w:val="20"/>
                <w:lang w:val="kk-KZ"/>
              </w:rPr>
            </w:pPr>
            <w:r w:rsidRPr="00810727">
              <w:rPr>
                <w:color w:val="000000"/>
                <w:spacing w:val="2"/>
                <w:sz w:val="20"/>
                <w:szCs w:val="20"/>
                <w:lang w:val="kk-KZ"/>
              </w:rPr>
              <w:t>№</w:t>
            </w:r>
            <w:r w:rsidRPr="00810727">
              <w:rPr>
                <w:color w:val="000000"/>
                <w:spacing w:val="2"/>
                <w:sz w:val="20"/>
                <w:szCs w:val="20"/>
                <w:lang w:val="kk-KZ"/>
              </w:rPr>
              <w:br/>
              <w:t>Р\с</w:t>
            </w:r>
          </w:p>
        </w:tc>
        <w:tc>
          <w:tcPr>
            <w:tcW w:w="1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D28365" w14:textId="77777777" w:rsidR="00B80865" w:rsidRPr="00810727" w:rsidRDefault="00B80865" w:rsidP="00B80865">
            <w:pPr>
              <w:spacing w:line="285" w:lineRule="atLeast"/>
              <w:textAlignment w:val="baseline"/>
              <w:rPr>
                <w:color w:val="000000"/>
                <w:spacing w:val="2"/>
                <w:sz w:val="20"/>
                <w:szCs w:val="20"/>
                <w:lang w:val="kk-KZ"/>
              </w:rPr>
            </w:pPr>
            <w:r w:rsidRPr="00810727">
              <w:rPr>
                <w:color w:val="000000"/>
                <w:spacing w:val="2"/>
                <w:sz w:val="20"/>
                <w:szCs w:val="20"/>
                <w:lang w:val="kk-KZ"/>
              </w:rPr>
              <w:t>Шешілетін міндет*</w:t>
            </w:r>
          </w:p>
        </w:tc>
        <w:tc>
          <w:tcPr>
            <w:tcW w:w="16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0797E0" w14:textId="77777777" w:rsidR="00B80865" w:rsidRPr="00810727" w:rsidRDefault="00B80865" w:rsidP="00B80865">
            <w:pPr>
              <w:spacing w:line="285" w:lineRule="atLeast"/>
              <w:textAlignment w:val="baseline"/>
              <w:rPr>
                <w:color w:val="000000"/>
                <w:spacing w:val="2"/>
                <w:sz w:val="20"/>
                <w:szCs w:val="20"/>
                <w:lang w:val="kk-KZ"/>
              </w:rPr>
            </w:pPr>
            <w:r w:rsidRPr="00810727">
              <w:rPr>
                <w:color w:val="000000"/>
                <w:spacing w:val="2"/>
                <w:sz w:val="20"/>
                <w:szCs w:val="20"/>
                <w:lang w:val="kk-KZ"/>
              </w:rPr>
              <w:t>Іс-шара, оның мазмұны, өткізу орны</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5A5294" w14:textId="77777777" w:rsidR="00B80865" w:rsidRPr="00810727" w:rsidRDefault="00B80865" w:rsidP="00B80865">
            <w:pPr>
              <w:spacing w:line="285" w:lineRule="atLeast"/>
              <w:textAlignment w:val="baseline"/>
              <w:rPr>
                <w:color w:val="000000"/>
                <w:spacing w:val="2"/>
                <w:sz w:val="20"/>
                <w:szCs w:val="20"/>
                <w:lang w:val="kk-KZ"/>
              </w:rPr>
            </w:pPr>
            <w:r w:rsidRPr="00810727">
              <w:rPr>
                <w:color w:val="000000"/>
                <w:spacing w:val="2"/>
                <w:sz w:val="20"/>
                <w:szCs w:val="20"/>
                <w:lang w:val="kk-KZ"/>
              </w:rPr>
              <w:t>Басталу күні</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1EC851" w14:textId="77777777" w:rsidR="00B80865" w:rsidRPr="00810727" w:rsidRDefault="00B80865" w:rsidP="00B80865">
            <w:pPr>
              <w:spacing w:line="285" w:lineRule="atLeast"/>
              <w:textAlignment w:val="baseline"/>
              <w:rPr>
                <w:color w:val="000000"/>
                <w:spacing w:val="2"/>
                <w:sz w:val="20"/>
                <w:szCs w:val="20"/>
                <w:lang w:val="kk-KZ"/>
              </w:rPr>
            </w:pPr>
            <w:r w:rsidRPr="00810727">
              <w:rPr>
                <w:color w:val="000000"/>
                <w:spacing w:val="2"/>
                <w:sz w:val="20"/>
                <w:szCs w:val="20"/>
                <w:lang w:val="kk-KZ"/>
              </w:rPr>
              <w:t>Аяқталу күні</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F78904" w14:textId="77777777" w:rsidR="00B80865" w:rsidRPr="00023677" w:rsidRDefault="00B80865" w:rsidP="00B80865">
            <w:pPr>
              <w:spacing w:line="285" w:lineRule="atLeast"/>
              <w:textAlignment w:val="baseline"/>
              <w:rPr>
                <w:color w:val="000000"/>
                <w:spacing w:val="2"/>
                <w:sz w:val="20"/>
                <w:szCs w:val="20"/>
              </w:rPr>
            </w:pPr>
            <w:r w:rsidRPr="00810727">
              <w:rPr>
                <w:color w:val="000000"/>
                <w:spacing w:val="2"/>
                <w:sz w:val="20"/>
                <w:szCs w:val="20"/>
                <w:lang w:val="kk-KZ"/>
              </w:rPr>
              <w:t>Күтілетін нәтиж</w:t>
            </w:r>
            <w:proofErr w:type="spellStart"/>
            <w:r w:rsidRPr="00023677">
              <w:rPr>
                <w:color w:val="000000"/>
                <w:spacing w:val="2"/>
                <w:sz w:val="20"/>
                <w:szCs w:val="20"/>
              </w:rPr>
              <w:t>елер</w:t>
            </w:r>
            <w:proofErr w:type="spellEnd"/>
          </w:p>
        </w:tc>
      </w:tr>
      <w:tr w:rsidR="00FC46ED" w:rsidRPr="00DC4642" w14:paraId="09328193" w14:textId="77777777" w:rsidTr="00910B03">
        <w:trPr>
          <w:gridAfter w:val="1"/>
          <w:wAfter w:w="313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952927B" w14:textId="77777777" w:rsidR="00FC46ED" w:rsidRPr="00654A80" w:rsidRDefault="00FC46ED" w:rsidP="00B80865">
            <w:pPr>
              <w:rPr>
                <w:color w:val="000000"/>
                <w:sz w:val="20"/>
                <w:szCs w:val="20"/>
                <w:lang w:val="en-US"/>
              </w:rPr>
            </w:pPr>
            <w:r>
              <w:rPr>
                <w:color w:val="000000"/>
                <w:sz w:val="20"/>
                <w:szCs w:val="20"/>
                <w:lang w:val="en-US"/>
              </w:rPr>
              <w:t>1</w:t>
            </w:r>
          </w:p>
        </w:tc>
        <w:tc>
          <w:tcPr>
            <w:tcW w:w="1570" w:type="dxa"/>
            <w:vMerge w:val="restart"/>
            <w:tcBorders>
              <w:top w:val="single" w:sz="6" w:space="0" w:color="CFCFCF"/>
              <w:left w:val="single" w:sz="6" w:space="0" w:color="CFCFCF"/>
              <w:right w:val="single" w:sz="6" w:space="0" w:color="CFCFCF"/>
            </w:tcBorders>
            <w:shd w:val="clear" w:color="auto" w:fill="auto"/>
            <w:tcMar>
              <w:top w:w="45" w:type="dxa"/>
              <w:left w:w="75" w:type="dxa"/>
              <w:bottom w:w="45" w:type="dxa"/>
              <w:right w:w="75" w:type="dxa"/>
            </w:tcMar>
            <w:hideMark/>
          </w:tcPr>
          <w:p w14:paraId="1FCA797D" w14:textId="77777777" w:rsidR="00FC46ED" w:rsidRPr="005D0424" w:rsidRDefault="00FC46ED" w:rsidP="00654A80">
            <w:pPr>
              <w:rPr>
                <w:color w:val="000000"/>
                <w:sz w:val="20"/>
                <w:szCs w:val="20"/>
                <w:lang w:val="kk-KZ"/>
              </w:rPr>
            </w:pPr>
            <w:r w:rsidRPr="00654A80">
              <w:rPr>
                <w:color w:val="000000"/>
                <w:sz w:val="20"/>
                <w:szCs w:val="20"/>
                <w:lang w:val="en-US"/>
              </w:rPr>
              <w:t xml:space="preserve">1 </w:t>
            </w:r>
            <w:r w:rsidRPr="005D0424">
              <w:rPr>
                <w:color w:val="000000"/>
                <w:sz w:val="20"/>
                <w:szCs w:val="20"/>
                <w:lang w:val="kk-KZ"/>
              </w:rPr>
              <w:t>міндет</w:t>
            </w:r>
            <w:r w:rsidRPr="00654A80">
              <w:rPr>
                <w:color w:val="000000"/>
                <w:sz w:val="20"/>
                <w:szCs w:val="20"/>
                <w:lang w:val="en-US"/>
              </w:rPr>
              <w:t xml:space="preserve"> -</w:t>
            </w:r>
            <w:r w:rsidRPr="005D0424">
              <w:rPr>
                <w:color w:val="000000"/>
                <w:sz w:val="20"/>
                <w:szCs w:val="20"/>
                <w:lang w:val="kk-KZ"/>
              </w:rPr>
              <w:t xml:space="preserve"> «Сыбайлас жемқорлық» деген ұғымды түсіндіріп, пайда болу жағдайлары жайлы түсінік қалыптастыра отырып, қоғамдық қасіретке әкелетін бұл материалдық құндылықтар дағдарысынан шығу және оны жою дұрыс әрекет етуден туындайтынын ұғындыру;</w:t>
            </w:r>
          </w:p>
          <w:p w14:paraId="35A36D1A" w14:textId="77777777" w:rsidR="00FC46ED" w:rsidRPr="00654A80" w:rsidRDefault="00FC46ED" w:rsidP="00B80865">
            <w:pPr>
              <w:rPr>
                <w:color w:val="000000"/>
                <w:sz w:val="20"/>
                <w:szCs w:val="20"/>
                <w:lang w:val="kk-KZ"/>
              </w:rPr>
            </w:pPr>
          </w:p>
        </w:tc>
        <w:tc>
          <w:tcPr>
            <w:tcW w:w="16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9D5D3A" w14:textId="77777777" w:rsidR="00FC46ED" w:rsidRDefault="00FC46ED" w:rsidP="00654A80">
            <w:pPr>
              <w:spacing w:line="276" w:lineRule="auto"/>
              <w:jc w:val="both"/>
              <w:rPr>
                <w:color w:val="000000"/>
                <w:sz w:val="20"/>
                <w:szCs w:val="20"/>
                <w:lang w:val="kk-KZ"/>
              </w:rPr>
            </w:pPr>
            <w:r w:rsidRPr="00926504">
              <w:rPr>
                <w:color w:val="000000"/>
                <w:sz w:val="20"/>
                <w:szCs w:val="20"/>
                <w:lang w:val="kk-KZ"/>
              </w:rPr>
              <w:t>Сәуір айында Жоғарыда көрсетілген статистикаға сүйенсек: «Маңғыстау облысында кәсіпкерлікке кедергі келтірген 12 адам сотталған» - олай болса Кәсіпкерлікке кедергі келтіру фактісі туралы сюжетпен</w:t>
            </w:r>
            <w:r>
              <w:rPr>
                <w:color w:val="000000"/>
                <w:sz w:val="20"/>
                <w:szCs w:val="20"/>
                <w:lang w:val="kk-KZ"/>
              </w:rPr>
              <w:t xml:space="preserve"> «Сыбайлас жемқорлыққа жол жоқ» атты</w:t>
            </w:r>
            <w:r w:rsidRPr="00926504">
              <w:rPr>
                <w:color w:val="000000"/>
                <w:sz w:val="20"/>
                <w:szCs w:val="20"/>
                <w:lang w:val="kk-KZ"/>
              </w:rPr>
              <w:t xml:space="preserve">  видеоролик түсіріп, Маңғыстау </w:t>
            </w:r>
            <w:r w:rsidRPr="00926504">
              <w:rPr>
                <w:color w:val="000000"/>
                <w:sz w:val="20"/>
                <w:szCs w:val="20"/>
                <w:lang w:val="kk-KZ"/>
              </w:rPr>
              <w:lastRenderedPageBreak/>
              <w:t xml:space="preserve">облысында танымал тұлғалардың парақшасында, қоғам белсендісі әрі Маңғыстау облысы бойынша сыбайлас жемқорлыққа қарсы бірінші медиаорталық директоры Бибігүл Рамазанованың парақшасынан тарату. Жоспар бойынша 100 000 халықты қамтимыз. </w:t>
            </w:r>
          </w:p>
          <w:p w14:paraId="050E71A9" w14:textId="77777777" w:rsidR="00FC46ED" w:rsidRPr="00654A80" w:rsidRDefault="00FC46ED" w:rsidP="00B80865">
            <w:pPr>
              <w:rPr>
                <w:color w:val="000000"/>
                <w:sz w:val="20"/>
                <w:szCs w:val="20"/>
                <w:lang w:val="en-US"/>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2B0FFA" w14:textId="77777777" w:rsidR="00FC46ED" w:rsidRPr="009C493A" w:rsidRDefault="00FC46ED" w:rsidP="00B80865">
            <w:pPr>
              <w:rPr>
                <w:color w:val="000000"/>
                <w:sz w:val="20"/>
                <w:szCs w:val="20"/>
                <w:lang w:val="kk-KZ"/>
              </w:rPr>
            </w:pPr>
            <w:r>
              <w:rPr>
                <w:color w:val="000000"/>
                <w:sz w:val="20"/>
                <w:szCs w:val="20"/>
                <w:lang w:val="en-US"/>
              </w:rPr>
              <w:lastRenderedPageBreak/>
              <w:t>5 c</w:t>
            </w:r>
            <w:r>
              <w:rPr>
                <w:color w:val="000000"/>
                <w:sz w:val="20"/>
                <w:szCs w:val="20"/>
                <w:lang w:val="kk-KZ"/>
              </w:rPr>
              <w:t>әуір</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10AA69" w14:textId="77777777" w:rsidR="00FC46ED" w:rsidRPr="009C493A" w:rsidRDefault="00FC46ED" w:rsidP="00B80865">
            <w:pPr>
              <w:rPr>
                <w:color w:val="000000"/>
                <w:sz w:val="20"/>
                <w:szCs w:val="20"/>
                <w:lang w:val="kk-KZ"/>
              </w:rPr>
            </w:pPr>
            <w:r>
              <w:rPr>
                <w:color w:val="000000"/>
                <w:sz w:val="20"/>
                <w:szCs w:val="20"/>
                <w:lang w:val="en-US"/>
              </w:rPr>
              <w:t>5 c</w:t>
            </w:r>
            <w:r>
              <w:rPr>
                <w:color w:val="000000"/>
                <w:sz w:val="20"/>
                <w:szCs w:val="20"/>
                <w:lang w:val="kk-KZ"/>
              </w:rPr>
              <w:t>әуір</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6647A6" w14:textId="77777777" w:rsidR="00FC46ED" w:rsidRPr="00654A80" w:rsidRDefault="00FC46ED" w:rsidP="00654A80">
            <w:pPr>
              <w:spacing w:line="276" w:lineRule="auto"/>
              <w:rPr>
                <w:b/>
                <w:color w:val="000000"/>
                <w:sz w:val="20"/>
                <w:szCs w:val="20"/>
                <w:lang w:val="kk-KZ"/>
              </w:rPr>
            </w:pPr>
            <w:r w:rsidRPr="00654A80">
              <w:rPr>
                <w:color w:val="000000"/>
                <w:sz w:val="20"/>
                <w:szCs w:val="20"/>
                <w:lang w:val="kk-KZ"/>
              </w:rPr>
              <w:t>Жоғарыда көрсетілген статистикаға сүйенсек: «Маңғыстау облысында кәсіпкерлікке кедергі келтірген 12 адам сотталған» - олай болса Кәсіпкерлікке кедергі келтіру фактісі туралы сюжетпен «Сыбайлас жемқорлыққа жол жоқ» атты  видеоролик түсіріп, Маңғыстау облысында танымал тұлғалардың парақшасында, қоғам белсендісі әрі Маңғыстау облысы бойынша сыбайлас жемқорлыққа қарсы бірінші медиаорталық директоры Бибігүл Рамазанованың парақшасынан тарату. Жоспар бойынша 100 000 халықты қамтимыз. Нәтижесінде 100 000 тұрғынға бейнеролик тарайды, сыбайлас жемқорлыққа қарсы иммунитет қалыптасады.</w:t>
            </w:r>
          </w:p>
          <w:p w14:paraId="15D78C6A" w14:textId="77777777" w:rsidR="00FC46ED" w:rsidRPr="00654A80" w:rsidRDefault="00FC46ED" w:rsidP="00B80865">
            <w:pPr>
              <w:rPr>
                <w:color w:val="000000"/>
                <w:sz w:val="20"/>
                <w:szCs w:val="20"/>
                <w:lang w:val="kk-KZ"/>
              </w:rPr>
            </w:pPr>
          </w:p>
        </w:tc>
      </w:tr>
      <w:tr w:rsidR="00FC46ED" w:rsidRPr="00DC4642" w14:paraId="7AEE3D78" w14:textId="77777777" w:rsidTr="00910B03">
        <w:trPr>
          <w:gridAfter w:val="1"/>
          <w:wAfter w:w="313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1A18751" w14:textId="77777777" w:rsidR="00FC46ED" w:rsidRPr="00FC46ED" w:rsidRDefault="00FC46ED" w:rsidP="00B80865">
            <w:pPr>
              <w:rPr>
                <w:color w:val="000000"/>
                <w:sz w:val="20"/>
                <w:szCs w:val="20"/>
                <w:lang w:val="en-US"/>
              </w:rPr>
            </w:pPr>
            <w:r>
              <w:rPr>
                <w:color w:val="000000"/>
                <w:sz w:val="20"/>
                <w:szCs w:val="20"/>
                <w:lang w:val="en-US"/>
              </w:rPr>
              <w:t>2</w:t>
            </w:r>
          </w:p>
        </w:tc>
        <w:tc>
          <w:tcPr>
            <w:tcW w:w="1570" w:type="dxa"/>
            <w:vMerge/>
            <w:tcBorders>
              <w:left w:val="single" w:sz="6" w:space="0" w:color="CFCFCF"/>
              <w:right w:val="single" w:sz="6" w:space="0" w:color="CFCFCF"/>
            </w:tcBorders>
            <w:shd w:val="clear" w:color="auto" w:fill="auto"/>
            <w:tcMar>
              <w:top w:w="45" w:type="dxa"/>
              <w:left w:w="75" w:type="dxa"/>
              <w:bottom w:w="45" w:type="dxa"/>
              <w:right w:w="75" w:type="dxa"/>
            </w:tcMar>
          </w:tcPr>
          <w:p w14:paraId="5CD120FD" w14:textId="77777777" w:rsidR="00FC46ED" w:rsidRPr="00654A80" w:rsidRDefault="00FC46ED" w:rsidP="00654A80">
            <w:pPr>
              <w:rPr>
                <w:color w:val="000000"/>
                <w:sz w:val="20"/>
                <w:szCs w:val="20"/>
                <w:lang w:val="kk-KZ"/>
              </w:rPr>
            </w:pPr>
          </w:p>
        </w:tc>
        <w:tc>
          <w:tcPr>
            <w:tcW w:w="16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DEB7FC5" w14:textId="77777777" w:rsidR="00FC46ED" w:rsidRDefault="00FC46ED" w:rsidP="009C493A">
            <w:pPr>
              <w:spacing w:line="276" w:lineRule="auto"/>
              <w:ind w:right="-1036"/>
              <w:jc w:val="both"/>
              <w:rPr>
                <w:color w:val="000000"/>
                <w:sz w:val="20"/>
                <w:szCs w:val="20"/>
                <w:lang w:val="kk-KZ"/>
              </w:rPr>
            </w:pPr>
            <w:r w:rsidRPr="00926504">
              <w:rPr>
                <w:color w:val="000000"/>
                <w:sz w:val="20"/>
                <w:szCs w:val="20"/>
                <w:lang w:val="kk-KZ"/>
              </w:rPr>
              <w:t>Мамыр айында Мемлекеттік қызметкерлер, құқық қорғау органдары, ішкі саясат басқармасы, аудан және қала әкімдері қатысуымен «Сыбайлас жемқорлықпен күрес – баянды болашақтың кепілі» тақырыбында дөңгелек үстел өткізу.</w:t>
            </w:r>
            <w:r>
              <w:rPr>
                <w:color w:val="000000"/>
                <w:sz w:val="20"/>
                <w:szCs w:val="20"/>
                <w:lang w:val="kk-KZ"/>
              </w:rPr>
              <w:t>Спикер:</w:t>
            </w:r>
            <w:r w:rsidRPr="00926504">
              <w:rPr>
                <w:color w:val="000000"/>
                <w:sz w:val="20"/>
                <w:szCs w:val="20"/>
                <w:lang w:val="kk-KZ"/>
              </w:rPr>
              <w:t xml:space="preserve"> </w:t>
            </w:r>
            <w:r>
              <w:rPr>
                <w:color w:val="000000"/>
                <w:sz w:val="20"/>
                <w:szCs w:val="20"/>
                <w:lang w:val="kk-KZ"/>
              </w:rPr>
              <w:t xml:space="preserve">Республикалық «Әділдік жолы» қоғамдық бірлестігінің жетекшісі Дидар Смагулов </w:t>
            </w:r>
            <w:r w:rsidRPr="00E34238">
              <w:rPr>
                <w:color w:val="000000"/>
                <w:sz w:val="20"/>
                <w:szCs w:val="20"/>
                <w:lang w:val="kk-KZ"/>
              </w:rPr>
              <w:t>200</w:t>
            </w:r>
            <w:r w:rsidRPr="009E1E6E">
              <w:rPr>
                <w:color w:val="000000"/>
                <w:sz w:val="20"/>
                <w:szCs w:val="20"/>
                <w:lang w:val="kk-KZ"/>
              </w:rPr>
              <w:t xml:space="preserve"> </w:t>
            </w:r>
            <w:r w:rsidRPr="00926504">
              <w:rPr>
                <w:color w:val="000000"/>
                <w:sz w:val="20"/>
                <w:szCs w:val="20"/>
                <w:lang w:val="kk-KZ"/>
              </w:rPr>
              <w:t>қатысушы.</w:t>
            </w:r>
            <w:r>
              <w:rPr>
                <w:color w:val="000000"/>
                <w:sz w:val="20"/>
                <w:szCs w:val="20"/>
                <w:lang w:val="kk-KZ"/>
              </w:rPr>
              <w:t xml:space="preserve"> </w:t>
            </w:r>
          </w:p>
          <w:p w14:paraId="2E919E0E" w14:textId="77777777" w:rsidR="00FC46ED" w:rsidRDefault="00FC46ED" w:rsidP="00654A80">
            <w:pPr>
              <w:spacing w:line="276" w:lineRule="auto"/>
              <w:jc w:val="both"/>
              <w:rPr>
                <w:color w:val="000000"/>
                <w:sz w:val="20"/>
                <w:szCs w:val="20"/>
                <w:lang w:val="kk-KZ"/>
              </w:rPr>
            </w:pPr>
            <w:r w:rsidRPr="00926504">
              <w:rPr>
                <w:color w:val="000000"/>
                <w:sz w:val="20"/>
                <w:szCs w:val="20"/>
                <w:lang w:val="kk-KZ"/>
              </w:rPr>
              <w:t>Шілде айында</w:t>
            </w:r>
            <w:r>
              <w:rPr>
                <w:color w:val="000000"/>
                <w:sz w:val="20"/>
                <w:szCs w:val="20"/>
                <w:lang w:val="kk-KZ"/>
              </w:rPr>
              <w:t xml:space="preserve"> Маңғыстау өңірінде  сыбайлас жемқорлық </w:t>
            </w:r>
            <w:r>
              <w:rPr>
                <w:color w:val="000000"/>
                <w:sz w:val="20"/>
                <w:szCs w:val="20"/>
                <w:lang w:val="kk-KZ"/>
              </w:rPr>
              <w:lastRenderedPageBreak/>
              <w:t xml:space="preserve">фактісі орын алатын салаларды анықтау мақсатында онлайн сауалнама жүргізіп, мониторинг жасау. Жоспар бойынша </w:t>
            </w:r>
            <w:r w:rsidRPr="009E1E6E">
              <w:rPr>
                <w:color w:val="000000"/>
                <w:sz w:val="20"/>
                <w:szCs w:val="20"/>
                <w:lang w:val="kk-KZ"/>
              </w:rPr>
              <w:t xml:space="preserve">100 </w:t>
            </w:r>
            <w:r>
              <w:rPr>
                <w:color w:val="000000"/>
                <w:sz w:val="20"/>
                <w:szCs w:val="20"/>
                <w:lang w:val="kk-KZ"/>
              </w:rPr>
              <w:t>қамтимыз. Маңғыстау облысы бойынша сыбайлас жемқорлыққа қарсы бірінші медиаорталық директоры Рамазанова Бибігүл</w:t>
            </w:r>
          </w:p>
          <w:p w14:paraId="236951BC" w14:textId="77777777" w:rsidR="00FC46ED" w:rsidRPr="00654A80" w:rsidRDefault="00FC46ED" w:rsidP="00B80865">
            <w:pPr>
              <w:rPr>
                <w:color w:val="000000"/>
                <w:sz w:val="20"/>
                <w:szCs w:val="20"/>
                <w:lang w:val="kk-KZ"/>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A715A30" w14:textId="77777777" w:rsidR="00FC46ED" w:rsidRPr="009C493A" w:rsidRDefault="00FC46ED" w:rsidP="00B80865">
            <w:pPr>
              <w:rPr>
                <w:color w:val="000000"/>
                <w:sz w:val="20"/>
                <w:szCs w:val="20"/>
              </w:rPr>
            </w:pPr>
            <w:r>
              <w:rPr>
                <w:color w:val="000000"/>
                <w:sz w:val="20"/>
                <w:szCs w:val="20"/>
                <w:lang w:val="en-US"/>
              </w:rPr>
              <w:lastRenderedPageBreak/>
              <w:t xml:space="preserve">17 </w:t>
            </w:r>
            <w:proofErr w:type="spellStart"/>
            <w:r>
              <w:rPr>
                <w:color w:val="000000"/>
                <w:sz w:val="20"/>
                <w:szCs w:val="20"/>
              </w:rPr>
              <w:t>мамыр</w:t>
            </w:r>
            <w:proofErr w:type="spellEnd"/>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99DA275" w14:textId="77777777" w:rsidR="00FC46ED" w:rsidRPr="00654A80" w:rsidRDefault="00FC46ED" w:rsidP="00B80865">
            <w:pPr>
              <w:rPr>
                <w:color w:val="000000"/>
                <w:sz w:val="20"/>
                <w:szCs w:val="20"/>
                <w:lang w:val="kk-KZ"/>
              </w:rPr>
            </w:pPr>
            <w:r>
              <w:rPr>
                <w:color w:val="000000"/>
                <w:sz w:val="20"/>
                <w:szCs w:val="20"/>
                <w:lang w:val="kk-KZ"/>
              </w:rPr>
              <w:t>17 мамыр</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F6E0CC3" w14:textId="77777777" w:rsidR="00FC46ED" w:rsidRPr="009C493A" w:rsidRDefault="00FC46ED" w:rsidP="009C493A">
            <w:pPr>
              <w:spacing w:line="276" w:lineRule="auto"/>
              <w:jc w:val="both"/>
              <w:rPr>
                <w:color w:val="000000"/>
                <w:sz w:val="20"/>
                <w:szCs w:val="20"/>
                <w:lang w:val="kk-KZ"/>
              </w:rPr>
            </w:pPr>
            <w:r w:rsidRPr="009C493A">
              <w:rPr>
                <w:color w:val="000000"/>
                <w:sz w:val="20"/>
                <w:szCs w:val="20"/>
                <w:lang w:val="kk-KZ"/>
              </w:rPr>
              <w:t>Мемлекеттік қызметкерлер, құқық қорғау органдары, ішкі саясат басқармасы, аудан және қала әкімдері қатысуымен «Сыбайлас жемқорлықпен күрес – баянды болашақтың кепілі» тақырыбында дөңгелек үстел өткізу. 100 қатысушы. Жергілікті атқарушы билік, мемлекеттік қызметкерлер арасында сыбайлас жесқорлыққа қарсы баяндамалар оқылып, мемлекеттік қызметкер бойында пара алмауға, адал қызмет етуге қарай ынталандырамыз.</w:t>
            </w:r>
          </w:p>
          <w:p w14:paraId="3BEC7FC3" w14:textId="77777777" w:rsidR="00FC46ED" w:rsidRPr="00654A80" w:rsidRDefault="00FC46ED" w:rsidP="00B80865">
            <w:pPr>
              <w:rPr>
                <w:color w:val="000000"/>
                <w:sz w:val="20"/>
                <w:szCs w:val="20"/>
                <w:lang w:val="kk-KZ"/>
              </w:rPr>
            </w:pPr>
          </w:p>
        </w:tc>
      </w:tr>
      <w:tr w:rsidR="00FC46ED" w:rsidRPr="00DC4642" w14:paraId="5FCBE0E0" w14:textId="77777777" w:rsidTr="00910B03">
        <w:trPr>
          <w:gridAfter w:val="1"/>
          <w:wAfter w:w="313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0B9186F" w14:textId="77777777" w:rsidR="00FC46ED" w:rsidRPr="00FC46ED" w:rsidRDefault="00FC46ED" w:rsidP="00B80865">
            <w:pPr>
              <w:rPr>
                <w:color w:val="000000"/>
                <w:sz w:val="20"/>
                <w:szCs w:val="20"/>
                <w:lang w:val="en-US"/>
              </w:rPr>
            </w:pPr>
            <w:r>
              <w:rPr>
                <w:color w:val="000000"/>
                <w:sz w:val="20"/>
                <w:szCs w:val="20"/>
                <w:lang w:val="en-US"/>
              </w:rPr>
              <w:t>3</w:t>
            </w:r>
          </w:p>
        </w:tc>
        <w:tc>
          <w:tcPr>
            <w:tcW w:w="1570" w:type="dxa"/>
            <w:vMerge/>
            <w:tcBorders>
              <w:left w:val="single" w:sz="6" w:space="0" w:color="CFCFCF"/>
              <w:right w:val="single" w:sz="6" w:space="0" w:color="CFCFCF"/>
            </w:tcBorders>
            <w:shd w:val="clear" w:color="auto" w:fill="auto"/>
            <w:tcMar>
              <w:top w:w="45" w:type="dxa"/>
              <w:left w:w="75" w:type="dxa"/>
              <w:bottom w:w="45" w:type="dxa"/>
              <w:right w:w="75" w:type="dxa"/>
            </w:tcMar>
          </w:tcPr>
          <w:p w14:paraId="77EB2D44" w14:textId="77777777" w:rsidR="00FC46ED" w:rsidRPr="00654A80" w:rsidRDefault="00FC46ED" w:rsidP="00654A80">
            <w:pPr>
              <w:rPr>
                <w:color w:val="000000"/>
                <w:sz w:val="20"/>
                <w:szCs w:val="20"/>
                <w:lang w:val="kk-KZ"/>
              </w:rPr>
            </w:pPr>
          </w:p>
        </w:tc>
        <w:tc>
          <w:tcPr>
            <w:tcW w:w="16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4348CD5" w14:textId="77777777" w:rsidR="00FC46ED" w:rsidRDefault="00FC46ED" w:rsidP="00654A80">
            <w:pPr>
              <w:spacing w:line="276" w:lineRule="auto"/>
              <w:jc w:val="both"/>
              <w:rPr>
                <w:color w:val="000000"/>
                <w:sz w:val="20"/>
                <w:szCs w:val="20"/>
                <w:lang w:val="kk-KZ"/>
              </w:rPr>
            </w:pPr>
            <w:r>
              <w:rPr>
                <w:color w:val="000000"/>
                <w:sz w:val="20"/>
                <w:szCs w:val="20"/>
                <w:lang w:val="kk-KZ"/>
              </w:rPr>
              <w:t xml:space="preserve">Маусым айында (Статистикаға сүйенсек </w:t>
            </w:r>
            <w:r w:rsidRPr="00753D80">
              <w:rPr>
                <w:color w:val="151515"/>
                <w:sz w:val="20"/>
                <w:szCs w:val="20"/>
                <w:lang w:val="kk-KZ"/>
              </w:rPr>
              <w:t>:</w:t>
            </w:r>
            <w:r w:rsidRPr="00753D80">
              <w:rPr>
                <w:bCs/>
                <w:sz w:val="20"/>
                <w:szCs w:val="20"/>
                <w:lang w:val="kk-KZ"/>
              </w:rPr>
              <w:t xml:space="preserve"> Маңғыстау облысында 2022 жылы сыбайлас жемқорлыққа қарсы шектеулерді бұзған 24 тұлға айыппұл төлед</w:t>
            </w:r>
            <w:r>
              <w:rPr>
                <w:b/>
                <w:bCs/>
                <w:sz w:val="20"/>
                <w:szCs w:val="20"/>
                <w:lang w:val="kk-KZ"/>
              </w:rPr>
              <w:t>і) «</w:t>
            </w:r>
            <w:r w:rsidRPr="00926504">
              <w:rPr>
                <w:bCs/>
                <w:sz w:val="20"/>
                <w:szCs w:val="20"/>
                <w:lang w:val="kk-KZ"/>
              </w:rPr>
              <w:t>Жемқорлыққа жол жоқ» видеоролик түсіріп</w:t>
            </w:r>
            <w:r>
              <w:rPr>
                <w:b/>
                <w:bCs/>
                <w:sz w:val="20"/>
                <w:szCs w:val="20"/>
                <w:lang w:val="kk-KZ"/>
              </w:rPr>
              <w:t xml:space="preserve">, </w:t>
            </w:r>
            <w:r w:rsidRPr="00926504">
              <w:rPr>
                <w:color w:val="000000"/>
                <w:sz w:val="20"/>
                <w:szCs w:val="20"/>
                <w:lang w:val="kk-KZ"/>
              </w:rPr>
              <w:t xml:space="preserve">Маңғыстау облысында </w:t>
            </w:r>
            <w:r w:rsidRPr="00926504">
              <w:rPr>
                <w:color w:val="000000"/>
                <w:sz w:val="20"/>
                <w:szCs w:val="20"/>
                <w:lang w:val="kk-KZ"/>
              </w:rPr>
              <w:lastRenderedPageBreak/>
              <w:t xml:space="preserve">танымал тұлғалардың парақшасында, қоғам белсендісі әрі Маңғыстау облысы бойынша сыбайлас жемқорлыққа қарсы бірінші медиаорталық директоры Бибігүл Рамазанованың парақшасынан тарату. Жоспар бойынша 100 000 халықты қамтимыз. </w:t>
            </w:r>
          </w:p>
          <w:p w14:paraId="3F0B760F" w14:textId="77777777" w:rsidR="00FC46ED" w:rsidRPr="00654A80" w:rsidRDefault="00FC46ED" w:rsidP="00B80865">
            <w:pPr>
              <w:rPr>
                <w:color w:val="000000"/>
                <w:sz w:val="20"/>
                <w:szCs w:val="20"/>
                <w:lang w:val="kk-KZ"/>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5BCFD82" w14:textId="77777777" w:rsidR="00FC46ED" w:rsidRPr="00654A80" w:rsidRDefault="00FC46ED" w:rsidP="00B80865">
            <w:pPr>
              <w:rPr>
                <w:color w:val="000000"/>
                <w:sz w:val="20"/>
                <w:szCs w:val="20"/>
                <w:lang w:val="kk-KZ"/>
              </w:rPr>
            </w:pPr>
            <w:r>
              <w:rPr>
                <w:color w:val="000000"/>
                <w:sz w:val="20"/>
                <w:szCs w:val="20"/>
                <w:lang w:val="kk-KZ"/>
              </w:rPr>
              <w:lastRenderedPageBreak/>
              <w:t>1 маусым</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E5638D2" w14:textId="77777777" w:rsidR="00FC46ED" w:rsidRPr="00654A80" w:rsidRDefault="00FC46ED" w:rsidP="00B80865">
            <w:pPr>
              <w:rPr>
                <w:color w:val="000000"/>
                <w:sz w:val="20"/>
                <w:szCs w:val="20"/>
                <w:lang w:val="kk-KZ"/>
              </w:rPr>
            </w:pPr>
            <w:r>
              <w:rPr>
                <w:color w:val="000000"/>
                <w:sz w:val="20"/>
                <w:szCs w:val="20"/>
                <w:lang w:val="kk-KZ"/>
              </w:rPr>
              <w:t>25 маусым</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CCEACE7" w14:textId="77777777" w:rsidR="00FC46ED" w:rsidRPr="00654A80" w:rsidRDefault="00FC46ED" w:rsidP="00B80865">
            <w:pPr>
              <w:rPr>
                <w:color w:val="000000"/>
                <w:sz w:val="20"/>
                <w:szCs w:val="20"/>
                <w:lang w:val="kk-KZ"/>
              </w:rPr>
            </w:pPr>
            <w:r w:rsidRPr="00C05BE1">
              <w:rPr>
                <w:color w:val="000000"/>
                <w:sz w:val="20"/>
                <w:szCs w:val="20"/>
                <w:lang w:val="kk-KZ"/>
              </w:rPr>
              <w:t>Маңғыстау өңірінде  сыбайлас жемқорлық фактісі орын алатын салаларды анықтау мақсатында онлайн сауалнама жүргізіп, мониторинг жасау. Жоспар бойынша 100 қамтимыз.</w:t>
            </w:r>
            <w:r>
              <w:rPr>
                <w:color w:val="000000"/>
                <w:sz w:val="20"/>
                <w:szCs w:val="20"/>
                <w:lang w:val="kk-KZ"/>
              </w:rPr>
              <w:t xml:space="preserve"> Сауалнама жүргізіп, облыс тұрғындарының пікірін біліп, жемқорлық тәуекелдерін анықтаймыз</w:t>
            </w:r>
          </w:p>
        </w:tc>
      </w:tr>
      <w:tr w:rsidR="00FC46ED" w:rsidRPr="00DC4642" w14:paraId="2C2EAC7E" w14:textId="77777777" w:rsidTr="00910B03">
        <w:trPr>
          <w:gridAfter w:val="1"/>
          <w:wAfter w:w="313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B7ECBBD" w14:textId="77777777" w:rsidR="00FC46ED" w:rsidRPr="00FC46ED" w:rsidRDefault="00FC46ED" w:rsidP="00B80865">
            <w:pPr>
              <w:rPr>
                <w:color w:val="000000"/>
                <w:sz w:val="20"/>
                <w:szCs w:val="20"/>
                <w:lang w:val="en-US"/>
              </w:rPr>
            </w:pPr>
            <w:r>
              <w:rPr>
                <w:color w:val="000000"/>
                <w:sz w:val="20"/>
                <w:szCs w:val="20"/>
                <w:lang w:val="en-US"/>
              </w:rPr>
              <w:t>4</w:t>
            </w:r>
          </w:p>
        </w:tc>
        <w:tc>
          <w:tcPr>
            <w:tcW w:w="1570" w:type="dxa"/>
            <w:vMerge/>
            <w:tcBorders>
              <w:left w:val="single" w:sz="6" w:space="0" w:color="CFCFCF"/>
              <w:right w:val="single" w:sz="6" w:space="0" w:color="CFCFCF"/>
            </w:tcBorders>
            <w:shd w:val="clear" w:color="auto" w:fill="auto"/>
            <w:tcMar>
              <w:top w:w="45" w:type="dxa"/>
              <w:left w:w="75" w:type="dxa"/>
              <w:bottom w:w="45" w:type="dxa"/>
              <w:right w:w="75" w:type="dxa"/>
            </w:tcMar>
          </w:tcPr>
          <w:p w14:paraId="3A5AEDBF" w14:textId="77777777" w:rsidR="00FC46ED" w:rsidRPr="00654A80" w:rsidRDefault="00FC46ED" w:rsidP="00654A80">
            <w:pPr>
              <w:rPr>
                <w:color w:val="000000"/>
                <w:sz w:val="20"/>
                <w:szCs w:val="20"/>
                <w:lang w:val="kk-KZ"/>
              </w:rPr>
            </w:pPr>
          </w:p>
        </w:tc>
        <w:tc>
          <w:tcPr>
            <w:tcW w:w="16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D5F9B4B" w14:textId="77777777" w:rsidR="00FC46ED" w:rsidRDefault="00FC46ED" w:rsidP="00654A80">
            <w:pPr>
              <w:spacing w:line="276" w:lineRule="auto"/>
              <w:jc w:val="both"/>
              <w:rPr>
                <w:color w:val="000000"/>
                <w:sz w:val="20"/>
                <w:szCs w:val="20"/>
                <w:lang w:val="kk-KZ"/>
              </w:rPr>
            </w:pPr>
            <w:r>
              <w:rPr>
                <w:color w:val="000000"/>
                <w:sz w:val="20"/>
                <w:szCs w:val="20"/>
                <w:lang w:val="kk-KZ"/>
              </w:rPr>
              <w:t xml:space="preserve">Тамыз айында «Медицина және сыбайлас жемқорлық үйлеспейді» тақырыбында видеоролик түсіріп </w:t>
            </w:r>
            <w:r w:rsidRPr="00926504">
              <w:rPr>
                <w:color w:val="000000"/>
                <w:sz w:val="20"/>
                <w:szCs w:val="20"/>
                <w:lang w:val="kk-KZ"/>
              </w:rPr>
              <w:t xml:space="preserve">Маңғыстау облысында танымал тұлғалардың парақшасында, қоғам белсендісі әрі Маңғыстау облысы бойынша сыбайлас жемқорлыққа қарсы бірінші медиаорталық </w:t>
            </w:r>
            <w:r w:rsidRPr="00926504">
              <w:rPr>
                <w:color w:val="000000"/>
                <w:sz w:val="20"/>
                <w:szCs w:val="20"/>
                <w:lang w:val="kk-KZ"/>
              </w:rPr>
              <w:lastRenderedPageBreak/>
              <w:t xml:space="preserve">директоры Бибігүл Рамазанованың парақшасынан тарату. Жоспар бойынша 100 000 халықты қамтимыз. </w:t>
            </w:r>
          </w:p>
          <w:p w14:paraId="67D55D17" w14:textId="77777777" w:rsidR="00FC46ED" w:rsidRPr="00654A80" w:rsidRDefault="00FC46ED" w:rsidP="00B80865">
            <w:pPr>
              <w:rPr>
                <w:color w:val="000000"/>
                <w:sz w:val="20"/>
                <w:szCs w:val="20"/>
                <w:lang w:val="kk-KZ"/>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F613B2E" w14:textId="77777777" w:rsidR="00FC46ED" w:rsidRPr="00654A80" w:rsidRDefault="00FC46ED" w:rsidP="00B80865">
            <w:pPr>
              <w:rPr>
                <w:color w:val="000000"/>
                <w:sz w:val="20"/>
                <w:szCs w:val="20"/>
                <w:lang w:val="kk-KZ"/>
              </w:rPr>
            </w:pPr>
            <w:r>
              <w:rPr>
                <w:color w:val="000000"/>
                <w:sz w:val="20"/>
                <w:szCs w:val="20"/>
                <w:lang w:val="kk-KZ"/>
              </w:rPr>
              <w:lastRenderedPageBreak/>
              <w:t>9 тамыз</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0284F44" w14:textId="77777777" w:rsidR="00FC46ED" w:rsidRPr="00654A80" w:rsidRDefault="00FC46ED" w:rsidP="00B80865">
            <w:pPr>
              <w:rPr>
                <w:color w:val="000000"/>
                <w:sz w:val="20"/>
                <w:szCs w:val="20"/>
                <w:lang w:val="kk-KZ"/>
              </w:rPr>
            </w:pPr>
            <w:r>
              <w:rPr>
                <w:color w:val="000000"/>
                <w:sz w:val="20"/>
                <w:szCs w:val="20"/>
                <w:lang w:val="kk-KZ"/>
              </w:rPr>
              <w:t>9 тамыз</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575D1C6" w14:textId="77777777" w:rsidR="00FC46ED" w:rsidRPr="00FC46ED" w:rsidRDefault="00FC46ED" w:rsidP="00FC46ED">
            <w:pPr>
              <w:spacing w:line="276" w:lineRule="auto"/>
              <w:rPr>
                <w:b/>
                <w:color w:val="000000"/>
                <w:sz w:val="20"/>
                <w:szCs w:val="20"/>
                <w:lang w:val="kk-KZ"/>
              </w:rPr>
            </w:pPr>
            <w:r w:rsidRPr="00FC46ED">
              <w:rPr>
                <w:color w:val="000000"/>
                <w:sz w:val="20"/>
                <w:szCs w:val="20"/>
                <w:lang w:val="kk-KZ"/>
              </w:rPr>
              <w:t>«Медицина және сыбайлас жемқорлық үйлеспейді» тақырыбында видеоролик түсіріп Маңғыстау облысында танымал тұлғалардың парақшасында, қоғам белсендісі әрі Маңғыстау облысы бойынша сыбайлас жемқорлыққа қарсы бірінші медиаорталық директоры Бибігүл Рамазанованың парақшасынан тарату. Жоспар бойынша 100 000 халықты қамтимыз. Нәтижесінде 100 000 тұрғынға бейнеролик тарайды, сыбайлас жемқорлыққа қарсы иммунитет қалыптасады.</w:t>
            </w:r>
          </w:p>
          <w:p w14:paraId="03FD6C41" w14:textId="77777777" w:rsidR="00FC46ED" w:rsidRPr="00654A80" w:rsidRDefault="00FC46ED" w:rsidP="00B80865">
            <w:pPr>
              <w:rPr>
                <w:color w:val="000000"/>
                <w:sz w:val="20"/>
                <w:szCs w:val="20"/>
                <w:lang w:val="kk-KZ"/>
              </w:rPr>
            </w:pPr>
          </w:p>
        </w:tc>
      </w:tr>
      <w:tr w:rsidR="00FC46ED" w:rsidRPr="00DC4642" w14:paraId="390D1D1B" w14:textId="77777777" w:rsidTr="00910B03">
        <w:trPr>
          <w:gridAfter w:val="1"/>
          <w:wAfter w:w="313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59C1E11" w14:textId="77777777" w:rsidR="00FC46ED" w:rsidRPr="00FC46ED" w:rsidRDefault="00FC46ED" w:rsidP="00B80865">
            <w:pPr>
              <w:rPr>
                <w:color w:val="000000"/>
                <w:sz w:val="20"/>
                <w:szCs w:val="20"/>
                <w:lang w:val="en-US"/>
              </w:rPr>
            </w:pPr>
            <w:r>
              <w:rPr>
                <w:color w:val="000000"/>
                <w:sz w:val="20"/>
                <w:szCs w:val="20"/>
                <w:lang w:val="en-US"/>
              </w:rPr>
              <w:t>5</w:t>
            </w:r>
          </w:p>
        </w:tc>
        <w:tc>
          <w:tcPr>
            <w:tcW w:w="1570" w:type="dxa"/>
            <w:vMerge/>
            <w:tcBorders>
              <w:left w:val="single" w:sz="6" w:space="0" w:color="CFCFCF"/>
              <w:right w:val="single" w:sz="6" w:space="0" w:color="CFCFCF"/>
            </w:tcBorders>
            <w:shd w:val="clear" w:color="auto" w:fill="auto"/>
            <w:tcMar>
              <w:top w:w="45" w:type="dxa"/>
              <w:left w:w="75" w:type="dxa"/>
              <w:bottom w:w="45" w:type="dxa"/>
              <w:right w:w="75" w:type="dxa"/>
            </w:tcMar>
          </w:tcPr>
          <w:p w14:paraId="213A1FCF" w14:textId="77777777" w:rsidR="00FC46ED" w:rsidRPr="00654A80" w:rsidRDefault="00FC46ED" w:rsidP="00654A80">
            <w:pPr>
              <w:rPr>
                <w:color w:val="000000"/>
                <w:sz w:val="20"/>
                <w:szCs w:val="20"/>
                <w:lang w:val="kk-KZ"/>
              </w:rPr>
            </w:pPr>
          </w:p>
        </w:tc>
        <w:tc>
          <w:tcPr>
            <w:tcW w:w="16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DE3136D" w14:textId="77777777" w:rsidR="00FC46ED" w:rsidRPr="00E62C61" w:rsidRDefault="00FC46ED" w:rsidP="00FC46ED">
            <w:pPr>
              <w:spacing w:line="276" w:lineRule="auto"/>
              <w:jc w:val="both"/>
              <w:rPr>
                <w:color w:val="000000"/>
                <w:sz w:val="20"/>
                <w:szCs w:val="20"/>
                <w:lang w:val="kk-KZ"/>
              </w:rPr>
            </w:pPr>
            <w:r>
              <w:rPr>
                <w:color w:val="000000"/>
                <w:sz w:val="20"/>
                <w:szCs w:val="20"/>
                <w:lang w:val="kk-KZ"/>
              </w:rPr>
              <w:t xml:space="preserve">Қараша айында «Сыбайлас жемқорлықпен күрес тақырыбында» үздік мақала, кемінде </w:t>
            </w:r>
            <w:r w:rsidRPr="00EF0DC3">
              <w:rPr>
                <w:color w:val="000000"/>
                <w:sz w:val="20"/>
                <w:szCs w:val="20"/>
                <w:lang w:val="kk-KZ"/>
              </w:rPr>
              <w:t>5</w:t>
            </w:r>
            <w:r w:rsidRPr="00E62C61">
              <w:rPr>
                <w:color w:val="000000"/>
                <w:sz w:val="20"/>
                <w:szCs w:val="20"/>
                <w:lang w:val="kk-KZ"/>
              </w:rPr>
              <w:t xml:space="preserve"> </w:t>
            </w:r>
            <w:r>
              <w:rPr>
                <w:color w:val="000000"/>
                <w:sz w:val="20"/>
                <w:szCs w:val="20"/>
                <w:lang w:val="kk-KZ"/>
              </w:rPr>
              <w:t>журналист,</w:t>
            </w:r>
            <w:r w:rsidRPr="00EF0DC3">
              <w:rPr>
                <w:color w:val="000000"/>
                <w:sz w:val="20"/>
                <w:szCs w:val="20"/>
                <w:lang w:val="kk-KZ"/>
              </w:rPr>
              <w:t xml:space="preserve"> 5</w:t>
            </w:r>
            <w:r w:rsidRPr="00E62C61">
              <w:rPr>
                <w:color w:val="000000"/>
                <w:sz w:val="20"/>
                <w:szCs w:val="20"/>
                <w:lang w:val="kk-KZ"/>
              </w:rPr>
              <w:t xml:space="preserve"> блоггерд</w:t>
            </w:r>
            <w:r>
              <w:rPr>
                <w:color w:val="000000"/>
                <w:sz w:val="20"/>
                <w:szCs w:val="20"/>
                <w:lang w:val="kk-KZ"/>
              </w:rPr>
              <w:t>і қатыстыру.</w:t>
            </w:r>
          </w:p>
          <w:p w14:paraId="1B6D2487" w14:textId="77777777" w:rsidR="00FC46ED" w:rsidRPr="00654A80" w:rsidRDefault="00FC46ED" w:rsidP="00B80865">
            <w:pPr>
              <w:rPr>
                <w:color w:val="000000"/>
                <w:sz w:val="20"/>
                <w:szCs w:val="20"/>
                <w:lang w:val="kk-KZ"/>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51F000C" w14:textId="77777777" w:rsidR="00FC46ED" w:rsidRPr="00654A80" w:rsidRDefault="00FC46ED" w:rsidP="00B80865">
            <w:pPr>
              <w:rPr>
                <w:color w:val="000000"/>
                <w:sz w:val="20"/>
                <w:szCs w:val="20"/>
                <w:lang w:val="kk-KZ"/>
              </w:rPr>
            </w:pPr>
            <w:r>
              <w:rPr>
                <w:color w:val="000000"/>
                <w:sz w:val="20"/>
                <w:szCs w:val="20"/>
                <w:lang w:val="kk-KZ"/>
              </w:rPr>
              <w:t>1 қараша</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1519E41" w14:textId="77777777" w:rsidR="00FC46ED" w:rsidRPr="00FC46ED" w:rsidRDefault="00FC46ED" w:rsidP="00B80865">
            <w:pPr>
              <w:rPr>
                <w:color w:val="000000"/>
                <w:sz w:val="20"/>
                <w:szCs w:val="20"/>
                <w:lang w:val="kk-KZ"/>
              </w:rPr>
            </w:pPr>
            <w:r>
              <w:rPr>
                <w:color w:val="000000"/>
                <w:sz w:val="20"/>
                <w:szCs w:val="20"/>
                <w:lang w:val="en-US"/>
              </w:rPr>
              <w:t xml:space="preserve">15 </w:t>
            </w:r>
            <w:r>
              <w:rPr>
                <w:color w:val="000000"/>
                <w:sz w:val="20"/>
                <w:szCs w:val="20"/>
                <w:lang w:val="kk-KZ"/>
              </w:rPr>
              <w:t>қараша</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33111E8" w14:textId="77777777" w:rsidR="00FC46ED" w:rsidRPr="00FC46ED" w:rsidRDefault="00FC46ED" w:rsidP="00FC46ED">
            <w:pPr>
              <w:spacing w:line="276" w:lineRule="auto"/>
              <w:jc w:val="both"/>
              <w:rPr>
                <w:color w:val="000000"/>
                <w:sz w:val="20"/>
                <w:szCs w:val="20"/>
                <w:lang w:val="kk-KZ"/>
              </w:rPr>
            </w:pPr>
            <w:r w:rsidRPr="00FC46ED">
              <w:rPr>
                <w:color w:val="000000"/>
                <w:sz w:val="20"/>
                <w:szCs w:val="20"/>
                <w:lang w:val="kk-KZ"/>
              </w:rPr>
              <w:t xml:space="preserve">Қараша айында «Сыбайлас жемқорлықпен күрес тақырыбында» үздік мақала, кемінде 5 журналист, 5 блоггерді қатыстыру, сыбайлас жемқорлыққа қарсы мәдениет қалыптастырамыз. </w:t>
            </w:r>
          </w:p>
          <w:p w14:paraId="4C88D982" w14:textId="77777777" w:rsidR="00FC46ED" w:rsidRPr="00654A80" w:rsidRDefault="00FC46ED" w:rsidP="00B80865">
            <w:pPr>
              <w:rPr>
                <w:color w:val="000000"/>
                <w:sz w:val="20"/>
                <w:szCs w:val="20"/>
                <w:lang w:val="kk-KZ"/>
              </w:rPr>
            </w:pPr>
          </w:p>
        </w:tc>
      </w:tr>
      <w:tr w:rsidR="00FC46ED" w:rsidRPr="00DC4642" w14:paraId="50B97778" w14:textId="77777777" w:rsidTr="00910B03">
        <w:trPr>
          <w:gridAfter w:val="1"/>
          <w:wAfter w:w="313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7225639" w14:textId="77777777" w:rsidR="00FC46ED" w:rsidRPr="00FC46ED" w:rsidRDefault="00FC46ED" w:rsidP="00B80865">
            <w:pPr>
              <w:rPr>
                <w:color w:val="000000"/>
                <w:sz w:val="20"/>
                <w:szCs w:val="20"/>
                <w:lang w:val="en-US"/>
              </w:rPr>
            </w:pPr>
            <w:r>
              <w:rPr>
                <w:color w:val="000000"/>
                <w:sz w:val="20"/>
                <w:szCs w:val="20"/>
                <w:lang w:val="en-US"/>
              </w:rPr>
              <w:t>6</w:t>
            </w:r>
          </w:p>
        </w:tc>
        <w:tc>
          <w:tcPr>
            <w:tcW w:w="1570" w:type="dxa"/>
            <w:vMerge/>
            <w:tcBorders>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B529224" w14:textId="77777777" w:rsidR="00FC46ED" w:rsidRPr="00654A80" w:rsidRDefault="00FC46ED" w:rsidP="00654A80">
            <w:pPr>
              <w:rPr>
                <w:color w:val="000000"/>
                <w:sz w:val="20"/>
                <w:szCs w:val="20"/>
                <w:lang w:val="kk-KZ"/>
              </w:rPr>
            </w:pPr>
          </w:p>
        </w:tc>
        <w:tc>
          <w:tcPr>
            <w:tcW w:w="16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9BD22DA" w14:textId="77777777" w:rsidR="00FC46ED" w:rsidRDefault="00FC46ED" w:rsidP="00FC46ED">
            <w:pPr>
              <w:spacing w:line="276" w:lineRule="auto"/>
              <w:jc w:val="both"/>
              <w:rPr>
                <w:color w:val="000000"/>
                <w:sz w:val="20"/>
                <w:szCs w:val="20"/>
                <w:lang w:val="kk-KZ"/>
              </w:rPr>
            </w:pPr>
            <w:r>
              <w:rPr>
                <w:color w:val="000000"/>
                <w:sz w:val="20"/>
                <w:szCs w:val="20"/>
                <w:lang w:val="kk-KZ"/>
              </w:rPr>
              <w:t xml:space="preserve">Желтоқсан айында </w:t>
            </w:r>
            <w:r w:rsidRPr="00E62C61">
              <w:rPr>
                <w:color w:val="000000"/>
                <w:sz w:val="20"/>
                <w:szCs w:val="20"/>
                <w:lang w:val="kk-KZ"/>
              </w:rPr>
              <w:t>9</w:t>
            </w:r>
            <w:r>
              <w:rPr>
                <w:color w:val="000000"/>
                <w:sz w:val="20"/>
                <w:szCs w:val="20"/>
                <w:lang w:val="kk-KZ"/>
              </w:rPr>
              <w:t xml:space="preserve"> желтоқсан</w:t>
            </w:r>
            <w:r w:rsidRPr="00E62C61">
              <w:rPr>
                <w:color w:val="000000"/>
                <w:sz w:val="20"/>
                <w:szCs w:val="20"/>
                <w:lang w:val="kk-KZ"/>
              </w:rPr>
              <w:t xml:space="preserve"> </w:t>
            </w:r>
            <w:r>
              <w:rPr>
                <w:color w:val="000000"/>
                <w:sz w:val="20"/>
                <w:szCs w:val="20"/>
                <w:lang w:val="kk-KZ"/>
              </w:rPr>
              <w:t>«Халықаралық сыбайлас жемқорлықпен күрес күніне орай» жиын өткізіп, жобаға қатысқан мемлекеттік қызметкерлерді, жергілікті атқарушы билік өкілдерін, үкіметтік емес ұйым өкілдерін, журналисттерді марапаттау;</w:t>
            </w:r>
          </w:p>
          <w:p w14:paraId="67EEF2BD" w14:textId="77777777" w:rsidR="00FC46ED" w:rsidRPr="00654A80" w:rsidRDefault="00FC46ED" w:rsidP="00B80865">
            <w:pPr>
              <w:rPr>
                <w:color w:val="000000"/>
                <w:sz w:val="20"/>
                <w:szCs w:val="20"/>
                <w:lang w:val="kk-KZ"/>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4E32C14" w14:textId="77777777" w:rsidR="00FC46ED" w:rsidRPr="00FC46ED" w:rsidRDefault="00FC46ED" w:rsidP="00B80865">
            <w:pPr>
              <w:rPr>
                <w:color w:val="000000"/>
                <w:sz w:val="20"/>
                <w:szCs w:val="20"/>
                <w:lang w:val="kk-KZ"/>
              </w:rPr>
            </w:pPr>
            <w:r>
              <w:rPr>
                <w:color w:val="000000"/>
                <w:sz w:val="20"/>
                <w:szCs w:val="20"/>
                <w:lang w:val="en-US"/>
              </w:rPr>
              <w:lastRenderedPageBreak/>
              <w:t xml:space="preserve">9 </w:t>
            </w:r>
            <w:r>
              <w:rPr>
                <w:color w:val="000000"/>
                <w:sz w:val="20"/>
                <w:szCs w:val="20"/>
              </w:rPr>
              <w:t>желто</w:t>
            </w:r>
            <w:r>
              <w:rPr>
                <w:color w:val="000000"/>
                <w:sz w:val="20"/>
                <w:szCs w:val="20"/>
                <w:lang w:val="kk-KZ"/>
              </w:rPr>
              <w:t>қсан</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A1ED8ED" w14:textId="77777777" w:rsidR="00FC46ED" w:rsidRPr="00FC46ED" w:rsidRDefault="00FC46ED" w:rsidP="00B80865">
            <w:pPr>
              <w:rPr>
                <w:color w:val="000000"/>
                <w:sz w:val="20"/>
                <w:szCs w:val="20"/>
                <w:lang w:val="kk-KZ"/>
              </w:rPr>
            </w:pPr>
            <w:r>
              <w:rPr>
                <w:color w:val="000000"/>
                <w:sz w:val="20"/>
                <w:szCs w:val="20"/>
                <w:lang w:val="en-US"/>
              </w:rPr>
              <w:t xml:space="preserve">9 </w:t>
            </w:r>
            <w:r>
              <w:rPr>
                <w:color w:val="000000"/>
                <w:sz w:val="20"/>
                <w:szCs w:val="20"/>
              </w:rPr>
              <w:t>желто</w:t>
            </w:r>
            <w:r>
              <w:rPr>
                <w:color w:val="000000"/>
                <w:sz w:val="20"/>
                <w:szCs w:val="20"/>
                <w:lang w:val="kk-KZ"/>
              </w:rPr>
              <w:t xml:space="preserve">қсан </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C74D7E2" w14:textId="77777777" w:rsidR="00FC46ED" w:rsidRPr="00FC46ED" w:rsidRDefault="00FC46ED" w:rsidP="00FC46ED">
            <w:pPr>
              <w:spacing w:line="276" w:lineRule="auto"/>
              <w:jc w:val="both"/>
              <w:rPr>
                <w:color w:val="000000"/>
                <w:sz w:val="20"/>
                <w:szCs w:val="20"/>
                <w:lang w:val="kk-KZ"/>
              </w:rPr>
            </w:pPr>
            <w:r w:rsidRPr="00FC46ED">
              <w:rPr>
                <w:color w:val="000000"/>
                <w:sz w:val="20"/>
                <w:szCs w:val="20"/>
                <w:lang w:val="kk-KZ"/>
              </w:rPr>
              <w:t>Желтоқсан айында 9 желтоқсан «Халықаралық сыбайлас жемқорлықпен күрес күніне орай» жиын өткізіп, жобаға қатысқан мемлекеттік қызметкерлерді, жергілікті атқарушы билік өкілдерін, үкіметтік емес ұйым өкілдерін, журналисттерді марапаттау; Сыбайлас жемқорлықпен күресіп жүрген қоғам белсенділері, журналисттер, жергілікті атқарушы билік өкілдерін ынталандыру, сыбайлас жемқорлыққа қарсы мәдениетті қалыптастырамыз.</w:t>
            </w:r>
          </w:p>
          <w:p w14:paraId="298AE680" w14:textId="77777777" w:rsidR="00FC46ED" w:rsidRPr="00654A80" w:rsidRDefault="00FC46ED" w:rsidP="00B80865">
            <w:pPr>
              <w:rPr>
                <w:color w:val="000000"/>
                <w:sz w:val="20"/>
                <w:szCs w:val="20"/>
                <w:lang w:val="kk-KZ"/>
              </w:rPr>
            </w:pPr>
          </w:p>
        </w:tc>
      </w:tr>
      <w:tr w:rsidR="00910B03" w:rsidRPr="00DC4642" w14:paraId="261C0EE7" w14:textId="77777777" w:rsidTr="00910B03">
        <w:trPr>
          <w:gridAfter w:val="1"/>
          <w:wAfter w:w="313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6290E8E" w14:textId="77777777" w:rsidR="00910B03" w:rsidRDefault="00910B03" w:rsidP="00910B03">
            <w:pPr>
              <w:rPr>
                <w:color w:val="000000"/>
                <w:sz w:val="20"/>
                <w:szCs w:val="20"/>
                <w:lang w:val="en-US"/>
              </w:rPr>
            </w:pPr>
            <w:r>
              <w:rPr>
                <w:color w:val="000000"/>
                <w:sz w:val="20"/>
                <w:szCs w:val="20"/>
                <w:lang w:val="en-US"/>
              </w:rPr>
              <w:t>7</w:t>
            </w:r>
          </w:p>
        </w:tc>
        <w:tc>
          <w:tcPr>
            <w:tcW w:w="1570" w:type="dxa"/>
            <w:vMerge w:val="restart"/>
            <w:tcBorders>
              <w:left w:val="single" w:sz="6" w:space="0" w:color="CFCFCF"/>
              <w:right w:val="single" w:sz="6" w:space="0" w:color="CFCFCF"/>
            </w:tcBorders>
            <w:shd w:val="clear" w:color="auto" w:fill="auto"/>
            <w:tcMar>
              <w:top w:w="45" w:type="dxa"/>
              <w:left w:w="75" w:type="dxa"/>
              <w:bottom w:w="45" w:type="dxa"/>
              <w:right w:w="75" w:type="dxa"/>
            </w:tcMar>
          </w:tcPr>
          <w:p w14:paraId="2020673B" w14:textId="77777777" w:rsidR="00910B03" w:rsidRPr="005D0424" w:rsidRDefault="00910B03" w:rsidP="00910B03">
            <w:pPr>
              <w:rPr>
                <w:color w:val="000000"/>
                <w:sz w:val="20"/>
                <w:szCs w:val="20"/>
                <w:lang w:val="kk-KZ"/>
              </w:rPr>
            </w:pPr>
            <w:r w:rsidRPr="00926504">
              <w:rPr>
                <w:color w:val="000000"/>
                <w:sz w:val="20"/>
                <w:szCs w:val="20"/>
                <w:lang w:val="kk-KZ"/>
              </w:rPr>
              <w:t xml:space="preserve">2 </w:t>
            </w:r>
            <w:r w:rsidRPr="005D0424">
              <w:rPr>
                <w:color w:val="000000"/>
                <w:sz w:val="20"/>
                <w:szCs w:val="20"/>
                <w:lang w:val="kk-KZ"/>
              </w:rPr>
              <w:t>міндет</w:t>
            </w:r>
            <w:r w:rsidRPr="00926504">
              <w:rPr>
                <w:color w:val="000000"/>
                <w:sz w:val="20"/>
                <w:szCs w:val="20"/>
                <w:lang w:val="kk-KZ"/>
              </w:rPr>
              <w:t xml:space="preserve"> - </w:t>
            </w:r>
            <w:r w:rsidRPr="005D0424">
              <w:rPr>
                <w:color w:val="000000"/>
                <w:sz w:val="20"/>
                <w:szCs w:val="20"/>
                <w:lang w:val="kk-KZ"/>
              </w:rPr>
              <w:t xml:space="preserve"> Маңғыстау өңірі тұрғындары арасында сыбайлас жемқорлықпен күресу мақсатында, тұрғындардың құқықтық сауаттылығын арттыру;</w:t>
            </w:r>
          </w:p>
          <w:p w14:paraId="16250FD6" w14:textId="77777777" w:rsidR="00910B03" w:rsidRPr="008D6A29" w:rsidRDefault="00910B03" w:rsidP="00910B03">
            <w:pPr>
              <w:spacing w:line="276" w:lineRule="auto"/>
              <w:jc w:val="both"/>
              <w:rPr>
                <w:color w:val="000000"/>
                <w:sz w:val="20"/>
                <w:szCs w:val="20"/>
                <w:lang w:val="kk-KZ"/>
              </w:rPr>
            </w:pPr>
          </w:p>
          <w:p w14:paraId="26DD5092" w14:textId="77777777" w:rsidR="00910B03" w:rsidRPr="00654A80" w:rsidRDefault="00910B03" w:rsidP="00910B03">
            <w:pPr>
              <w:rPr>
                <w:color w:val="000000"/>
                <w:sz w:val="20"/>
                <w:szCs w:val="20"/>
                <w:lang w:val="kk-KZ"/>
              </w:rPr>
            </w:pPr>
          </w:p>
        </w:tc>
        <w:tc>
          <w:tcPr>
            <w:tcW w:w="16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368C3FD" w14:textId="77777777" w:rsidR="00910B03" w:rsidRPr="00E34238" w:rsidRDefault="00910B03" w:rsidP="00910B03">
            <w:pPr>
              <w:spacing w:line="276" w:lineRule="auto"/>
              <w:jc w:val="both"/>
              <w:rPr>
                <w:color w:val="000000"/>
                <w:sz w:val="20"/>
                <w:szCs w:val="20"/>
                <w:lang w:val="kk-KZ"/>
              </w:rPr>
            </w:pPr>
            <w:r>
              <w:rPr>
                <w:color w:val="000000"/>
                <w:sz w:val="20"/>
                <w:szCs w:val="20"/>
                <w:lang w:val="kk-KZ"/>
              </w:rPr>
              <w:t>Сәуір</w:t>
            </w:r>
            <w:r w:rsidRPr="009E1E6E">
              <w:rPr>
                <w:color w:val="000000"/>
                <w:sz w:val="20"/>
                <w:szCs w:val="20"/>
                <w:lang w:val="kk-KZ"/>
              </w:rPr>
              <w:t xml:space="preserve"> </w:t>
            </w:r>
            <w:r>
              <w:rPr>
                <w:color w:val="000000"/>
                <w:sz w:val="20"/>
                <w:szCs w:val="20"/>
                <w:lang w:val="kk-KZ"/>
              </w:rPr>
              <w:t>–</w:t>
            </w:r>
            <w:r w:rsidRPr="009E1E6E">
              <w:rPr>
                <w:color w:val="000000"/>
                <w:sz w:val="20"/>
                <w:szCs w:val="20"/>
                <w:lang w:val="kk-KZ"/>
              </w:rPr>
              <w:t xml:space="preserve"> </w:t>
            </w:r>
            <w:r>
              <w:rPr>
                <w:color w:val="000000"/>
                <w:sz w:val="20"/>
                <w:szCs w:val="20"/>
                <w:lang w:val="kk-KZ"/>
              </w:rPr>
              <w:t xml:space="preserve">қараша  арасында </w:t>
            </w:r>
            <w:r w:rsidRPr="00942A5A">
              <w:rPr>
                <w:color w:val="000000"/>
                <w:sz w:val="20"/>
                <w:szCs w:val="20"/>
                <w:lang w:val="kk-KZ"/>
              </w:rPr>
              <w:t>7</w:t>
            </w:r>
            <w:r w:rsidRPr="009E1E6E">
              <w:rPr>
                <w:color w:val="000000"/>
                <w:sz w:val="20"/>
                <w:szCs w:val="20"/>
                <w:lang w:val="kk-KZ"/>
              </w:rPr>
              <w:t xml:space="preserve"> ай </w:t>
            </w:r>
            <w:r>
              <w:rPr>
                <w:color w:val="000000"/>
                <w:sz w:val="20"/>
                <w:szCs w:val="20"/>
                <w:lang w:val="kk-KZ"/>
              </w:rPr>
              <w:t xml:space="preserve">бойы,  «Құқықтық көмек» Заңгерлердің қатысуымен халыққа тегін заңгерлік көмек. Әр айда </w:t>
            </w:r>
            <w:r w:rsidRPr="00D97F82">
              <w:rPr>
                <w:color w:val="000000"/>
                <w:sz w:val="20"/>
                <w:szCs w:val="20"/>
                <w:lang w:val="kk-KZ"/>
              </w:rPr>
              <w:t xml:space="preserve"> </w:t>
            </w:r>
            <w:r w:rsidRPr="009E1E6E">
              <w:rPr>
                <w:color w:val="000000"/>
                <w:sz w:val="20"/>
                <w:szCs w:val="20"/>
                <w:lang w:val="kk-KZ"/>
              </w:rPr>
              <w:t xml:space="preserve">50 </w:t>
            </w:r>
            <w:r>
              <w:rPr>
                <w:color w:val="000000"/>
                <w:sz w:val="20"/>
                <w:szCs w:val="20"/>
                <w:lang w:val="kk-KZ"/>
              </w:rPr>
              <w:t>адамнан барлығы 350</w:t>
            </w:r>
            <w:r w:rsidRPr="009E1E6E">
              <w:rPr>
                <w:color w:val="000000"/>
                <w:sz w:val="20"/>
                <w:szCs w:val="20"/>
                <w:lang w:val="kk-KZ"/>
              </w:rPr>
              <w:t xml:space="preserve"> </w:t>
            </w:r>
            <w:r>
              <w:rPr>
                <w:color w:val="000000"/>
                <w:sz w:val="20"/>
                <w:szCs w:val="20"/>
                <w:lang w:val="kk-KZ"/>
              </w:rPr>
              <w:t xml:space="preserve">адамды қамтимыз. «Қаржылық құқықтық сауаттылық» шотты бұғаттан шешу, микрозаймға артық ақша төлемеу, туралы заңгерлік кеңес, Спикер: Конарбаева Гульназ Азербайжановна «Маңғыстау Право </w:t>
            </w:r>
            <w:r w:rsidRPr="00E34238">
              <w:rPr>
                <w:color w:val="000000"/>
                <w:sz w:val="20"/>
                <w:szCs w:val="20"/>
                <w:lang w:val="kk-KZ"/>
              </w:rPr>
              <w:t>№ 1</w:t>
            </w:r>
            <w:r>
              <w:rPr>
                <w:color w:val="000000"/>
                <w:sz w:val="20"/>
                <w:szCs w:val="20"/>
                <w:lang w:val="kk-KZ"/>
              </w:rPr>
              <w:t>» заңгерлік ұйымның төрайымы;</w:t>
            </w:r>
          </w:p>
          <w:p w14:paraId="3533774F" w14:textId="77777777" w:rsidR="00910B03" w:rsidRDefault="00910B03" w:rsidP="00910B03">
            <w:pPr>
              <w:spacing w:line="276" w:lineRule="auto"/>
              <w:jc w:val="both"/>
              <w:rPr>
                <w:color w:val="000000"/>
                <w:sz w:val="20"/>
                <w:szCs w:val="20"/>
                <w:lang w:val="kk-KZ"/>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274E699" w14:textId="77777777" w:rsidR="00910B03" w:rsidRDefault="00910B03" w:rsidP="00910B03">
            <w:pPr>
              <w:rPr>
                <w:color w:val="000000"/>
                <w:sz w:val="20"/>
                <w:szCs w:val="20"/>
                <w:lang w:val="kk-KZ"/>
              </w:rPr>
            </w:pPr>
            <w:r>
              <w:rPr>
                <w:color w:val="000000"/>
                <w:sz w:val="20"/>
                <w:szCs w:val="20"/>
                <w:lang w:val="kk-KZ"/>
              </w:rPr>
              <w:t>Сәуір</w:t>
            </w:r>
          </w:p>
          <w:p w14:paraId="29BF2758" w14:textId="77777777" w:rsidR="00910B03" w:rsidRDefault="00910B03" w:rsidP="00910B03">
            <w:pPr>
              <w:rPr>
                <w:color w:val="000000"/>
                <w:sz w:val="20"/>
                <w:szCs w:val="20"/>
                <w:lang w:val="kk-KZ"/>
              </w:rPr>
            </w:pPr>
            <w:r>
              <w:rPr>
                <w:color w:val="000000"/>
                <w:sz w:val="20"/>
                <w:szCs w:val="20"/>
                <w:lang w:val="kk-KZ"/>
              </w:rPr>
              <w:t>Мамыр</w:t>
            </w:r>
          </w:p>
          <w:p w14:paraId="25551172" w14:textId="77777777" w:rsidR="00910B03" w:rsidRDefault="00910B03" w:rsidP="00910B03">
            <w:pPr>
              <w:rPr>
                <w:color w:val="000000"/>
                <w:sz w:val="20"/>
                <w:szCs w:val="20"/>
                <w:lang w:val="kk-KZ"/>
              </w:rPr>
            </w:pPr>
            <w:r>
              <w:rPr>
                <w:color w:val="000000"/>
                <w:sz w:val="20"/>
                <w:szCs w:val="20"/>
                <w:lang w:val="kk-KZ"/>
              </w:rPr>
              <w:t>Маусым</w:t>
            </w:r>
          </w:p>
          <w:p w14:paraId="4B8AF7EA" w14:textId="77777777" w:rsidR="00910B03" w:rsidRDefault="00910B03" w:rsidP="00910B03">
            <w:pPr>
              <w:rPr>
                <w:color w:val="000000"/>
                <w:sz w:val="20"/>
                <w:szCs w:val="20"/>
                <w:lang w:val="kk-KZ"/>
              </w:rPr>
            </w:pPr>
            <w:r>
              <w:rPr>
                <w:color w:val="000000"/>
                <w:sz w:val="20"/>
                <w:szCs w:val="20"/>
                <w:lang w:val="kk-KZ"/>
              </w:rPr>
              <w:t>Шілде</w:t>
            </w:r>
          </w:p>
          <w:p w14:paraId="2D559A02" w14:textId="77777777" w:rsidR="00910B03" w:rsidRDefault="00910B03" w:rsidP="00910B03">
            <w:pPr>
              <w:rPr>
                <w:color w:val="000000"/>
                <w:sz w:val="20"/>
                <w:szCs w:val="20"/>
                <w:lang w:val="kk-KZ"/>
              </w:rPr>
            </w:pPr>
            <w:r>
              <w:rPr>
                <w:color w:val="000000"/>
                <w:sz w:val="20"/>
                <w:szCs w:val="20"/>
                <w:lang w:val="kk-KZ"/>
              </w:rPr>
              <w:t>Тамыз</w:t>
            </w:r>
          </w:p>
          <w:p w14:paraId="48021BF0" w14:textId="77777777" w:rsidR="00910B03" w:rsidRDefault="00910B03" w:rsidP="00910B03">
            <w:pPr>
              <w:rPr>
                <w:color w:val="000000"/>
                <w:sz w:val="20"/>
                <w:szCs w:val="20"/>
                <w:lang w:val="kk-KZ"/>
              </w:rPr>
            </w:pPr>
            <w:r>
              <w:rPr>
                <w:color w:val="000000"/>
                <w:sz w:val="20"/>
                <w:szCs w:val="20"/>
                <w:lang w:val="kk-KZ"/>
              </w:rPr>
              <w:t>Қыркүйек</w:t>
            </w:r>
          </w:p>
          <w:p w14:paraId="13F69E88" w14:textId="77777777" w:rsidR="00910B03" w:rsidRDefault="00910B03" w:rsidP="00910B03">
            <w:pPr>
              <w:rPr>
                <w:color w:val="000000"/>
                <w:sz w:val="20"/>
                <w:szCs w:val="20"/>
                <w:lang w:val="kk-KZ"/>
              </w:rPr>
            </w:pPr>
            <w:r>
              <w:rPr>
                <w:color w:val="000000"/>
                <w:sz w:val="20"/>
                <w:szCs w:val="20"/>
                <w:lang w:val="kk-KZ"/>
              </w:rPr>
              <w:t>Қазан</w:t>
            </w:r>
          </w:p>
          <w:p w14:paraId="772C80CC" w14:textId="77777777" w:rsidR="00910B03" w:rsidRPr="00910B03" w:rsidRDefault="00910B03" w:rsidP="00910B03">
            <w:pPr>
              <w:rPr>
                <w:color w:val="000000"/>
                <w:sz w:val="20"/>
                <w:szCs w:val="20"/>
                <w:lang w:val="kk-KZ"/>
              </w:rPr>
            </w:pPr>
            <w:r w:rsidRPr="00910B03">
              <w:rPr>
                <w:color w:val="000000"/>
                <w:sz w:val="20"/>
                <w:szCs w:val="20"/>
                <w:lang w:val="kk-KZ"/>
              </w:rPr>
              <w:t xml:space="preserve">7 ай бойы </w:t>
            </w:r>
          </w:p>
          <w:p w14:paraId="01561790" w14:textId="77777777" w:rsidR="00910B03" w:rsidRPr="00910B03" w:rsidRDefault="00910B03" w:rsidP="00910B03">
            <w:pPr>
              <w:rPr>
                <w:color w:val="000000"/>
                <w:sz w:val="20"/>
                <w:szCs w:val="20"/>
                <w:lang w:val="kk-KZ"/>
              </w:rPr>
            </w:pPr>
            <w:r>
              <w:rPr>
                <w:color w:val="000000"/>
                <w:sz w:val="20"/>
                <w:szCs w:val="20"/>
                <w:lang w:val="kk-KZ"/>
              </w:rPr>
              <w:t xml:space="preserve">Әр айда </w:t>
            </w:r>
            <w:r w:rsidRPr="00EC154E">
              <w:rPr>
                <w:color w:val="000000"/>
                <w:sz w:val="20"/>
                <w:szCs w:val="20"/>
                <w:lang w:val="kk-KZ"/>
              </w:rPr>
              <w:t>1 к</w:t>
            </w:r>
            <w:r>
              <w:rPr>
                <w:color w:val="000000"/>
                <w:sz w:val="20"/>
                <w:szCs w:val="20"/>
                <w:lang w:val="kk-KZ"/>
              </w:rPr>
              <w:t>үн</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ED28FC1" w14:textId="77777777" w:rsidR="00910B03" w:rsidRDefault="00910B03" w:rsidP="00910B03">
            <w:pPr>
              <w:rPr>
                <w:color w:val="000000"/>
                <w:sz w:val="20"/>
                <w:szCs w:val="20"/>
                <w:lang w:val="kk-KZ"/>
              </w:rPr>
            </w:pPr>
            <w:r>
              <w:rPr>
                <w:color w:val="000000"/>
                <w:sz w:val="20"/>
                <w:szCs w:val="20"/>
                <w:lang w:val="kk-KZ"/>
              </w:rPr>
              <w:t>Сәуір</w:t>
            </w:r>
          </w:p>
          <w:p w14:paraId="4EE1D1E7" w14:textId="77777777" w:rsidR="00910B03" w:rsidRDefault="00910B03" w:rsidP="00910B03">
            <w:pPr>
              <w:rPr>
                <w:color w:val="000000"/>
                <w:sz w:val="20"/>
                <w:szCs w:val="20"/>
                <w:lang w:val="kk-KZ"/>
              </w:rPr>
            </w:pPr>
            <w:r>
              <w:rPr>
                <w:color w:val="000000"/>
                <w:sz w:val="20"/>
                <w:szCs w:val="20"/>
                <w:lang w:val="kk-KZ"/>
              </w:rPr>
              <w:t>Мамыр</w:t>
            </w:r>
          </w:p>
          <w:p w14:paraId="483E7AB6" w14:textId="77777777" w:rsidR="00910B03" w:rsidRDefault="00910B03" w:rsidP="00910B03">
            <w:pPr>
              <w:rPr>
                <w:color w:val="000000"/>
                <w:sz w:val="20"/>
                <w:szCs w:val="20"/>
                <w:lang w:val="kk-KZ"/>
              </w:rPr>
            </w:pPr>
            <w:r>
              <w:rPr>
                <w:color w:val="000000"/>
                <w:sz w:val="20"/>
                <w:szCs w:val="20"/>
                <w:lang w:val="kk-KZ"/>
              </w:rPr>
              <w:t>Маусым</w:t>
            </w:r>
          </w:p>
          <w:p w14:paraId="1FF67242" w14:textId="77777777" w:rsidR="00910B03" w:rsidRDefault="00910B03" w:rsidP="00910B03">
            <w:pPr>
              <w:rPr>
                <w:color w:val="000000"/>
                <w:sz w:val="20"/>
                <w:szCs w:val="20"/>
                <w:lang w:val="kk-KZ"/>
              </w:rPr>
            </w:pPr>
            <w:r>
              <w:rPr>
                <w:color w:val="000000"/>
                <w:sz w:val="20"/>
                <w:szCs w:val="20"/>
                <w:lang w:val="kk-KZ"/>
              </w:rPr>
              <w:t>Шілде</w:t>
            </w:r>
          </w:p>
          <w:p w14:paraId="4C8A1528" w14:textId="77777777" w:rsidR="00910B03" w:rsidRDefault="00910B03" w:rsidP="00910B03">
            <w:pPr>
              <w:rPr>
                <w:color w:val="000000"/>
                <w:sz w:val="20"/>
                <w:szCs w:val="20"/>
                <w:lang w:val="kk-KZ"/>
              </w:rPr>
            </w:pPr>
            <w:r>
              <w:rPr>
                <w:color w:val="000000"/>
                <w:sz w:val="20"/>
                <w:szCs w:val="20"/>
                <w:lang w:val="kk-KZ"/>
              </w:rPr>
              <w:t>Тамыз</w:t>
            </w:r>
          </w:p>
          <w:p w14:paraId="685A8ECC" w14:textId="77777777" w:rsidR="00910B03" w:rsidRDefault="00910B03" w:rsidP="00910B03">
            <w:pPr>
              <w:rPr>
                <w:color w:val="000000"/>
                <w:sz w:val="20"/>
                <w:szCs w:val="20"/>
                <w:lang w:val="kk-KZ"/>
              </w:rPr>
            </w:pPr>
            <w:r>
              <w:rPr>
                <w:color w:val="000000"/>
                <w:sz w:val="20"/>
                <w:szCs w:val="20"/>
                <w:lang w:val="kk-KZ"/>
              </w:rPr>
              <w:t>Қыркүйек</w:t>
            </w:r>
          </w:p>
          <w:p w14:paraId="75251E32" w14:textId="77777777" w:rsidR="00910B03" w:rsidRDefault="00910B03" w:rsidP="00910B03">
            <w:pPr>
              <w:rPr>
                <w:color w:val="000000"/>
                <w:sz w:val="20"/>
                <w:szCs w:val="20"/>
                <w:lang w:val="kk-KZ"/>
              </w:rPr>
            </w:pPr>
            <w:r>
              <w:rPr>
                <w:color w:val="000000"/>
                <w:sz w:val="20"/>
                <w:szCs w:val="20"/>
                <w:lang w:val="kk-KZ"/>
              </w:rPr>
              <w:t>Қазан</w:t>
            </w:r>
          </w:p>
          <w:p w14:paraId="2C044832" w14:textId="77777777" w:rsidR="00910B03" w:rsidRPr="00910B03" w:rsidRDefault="00910B03" w:rsidP="00910B03">
            <w:pPr>
              <w:rPr>
                <w:color w:val="000000"/>
                <w:sz w:val="20"/>
                <w:szCs w:val="20"/>
                <w:lang w:val="kk-KZ"/>
              </w:rPr>
            </w:pPr>
            <w:r w:rsidRPr="00910B03">
              <w:rPr>
                <w:color w:val="000000"/>
                <w:sz w:val="20"/>
                <w:szCs w:val="20"/>
                <w:lang w:val="kk-KZ"/>
              </w:rPr>
              <w:t xml:space="preserve">7 ай бойы </w:t>
            </w:r>
          </w:p>
          <w:p w14:paraId="3B526C86" w14:textId="77777777" w:rsidR="00910B03" w:rsidRPr="00FC46ED" w:rsidRDefault="00910B03" w:rsidP="00910B03">
            <w:pPr>
              <w:rPr>
                <w:color w:val="000000"/>
                <w:sz w:val="20"/>
                <w:szCs w:val="20"/>
                <w:lang w:val="kk-KZ"/>
              </w:rPr>
            </w:pPr>
            <w:r>
              <w:rPr>
                <w:color w:val="000000"/>
                <w:sz w:val="20"/>
                <w:szCs w:val="20"/>
                <w:lang w:val="kk-KZ"/>
              </w:rPr>
              <w:t xml:space="preserve">Әр айда </w:t>
            </w:r>
            <w:r w:rsidRPr="00910B03">
              <w:rPr>
                <w:color w:val="000000"/>
                <w:sz w:val="20"/>
                <w:szCs w:val="20"/>
                <w:lang w:val="kk-KZ"/>
              </w:rPr>
              <w:t>1 к</w:t>
            </w:r>
            <w:r>
              <w:rPr>
                <w:color w:val="000000"/>
                <w:sz w:val="20"/>
                <w:szCs w:val="20"/>
                <w:lang w:val="kk-KZ"/>
              </w:rPr>
              <w:t>үн</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41A19A8" w14:textId="77777777" w:rsidR="00910B03" w:rsidRPr="00FC46ED" w:rsidRDefault="00910B03" w:rsidP="00910B03">
            <w:pPr>
              <w:spacing w:line="276" w:lineRule="auto"/>
              <w:jc w:val="both"/>
              <w:rPr>
                <w:color w:val="000000"/>
                <w:sz w:val="20"/>
                <w:szCs w:val="20"/>
                <w:lang w:val="kk-KZ"/>
              </w:rPr>
            </w:pPr>
            <w:r w:rsidRPr="00FC46ED">
              <w:rPr>
                <w:color w:val="000000"/>
                <w:sz w:val="20"/>
                <w:szCs w:val="20"/>
                <w:lang w:val="kk-KZ"/>
              </w:rPr>
              <w:t>«Құқықтық көмек» Заңгерлердің қатысуымен халыққа тегін заңгерлік көмек. Әр айда  50 адамнан барлығы 350 адамды қамтимыз.Әлеуметтік осал топтағы, аз қамтылған, жағдайсыз отбасыларға тегін заңгерлік көмек көрсете отырып, әлеуметтік мәселелерін шешуге атсалысамыз</w:t>
            </w:r>
          </w:p>
          <w:p w14:paraId="58573F16" w14:textId="77777777" w:rsidR="00910B03" w:rsidRPr="00FC46ED" w:rsidRDefault="00910B03" w:rsidP="00910B03">
            <w:pPr>
              <w:spacing w:line="276" w:lineRule="auto"/>
              <w:jc w:val="both"/>
              <w:rPr>
                <w:color w:val="000000"/>
                <w:sz w:val="20"/>
                <w:szCs w:val="20"/>
                <w:lang w:val="kk-KZ"/>
              </w:rPr>
            </w:pPr>
          </w:p>
        </w:tc>
      </w:tr>
      <w:tr w:rsidR="00910B03" w:rsidRPr="00DC4642" w14:paraId="3582AF0F" w14:textId="77777777" w:rsidTr="00910B03">
        <w:trPr>
          <w:gridAfter w:val="1"/>
          <w:wAfter w:w="313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D747A94" w14:textId="77777777" w:rsidR="00910B03" w:rsidRPr="00910B03" w:rsidRDefault="00910B03" w:rsidP="00910B03">
            <w:pPr>
              <w:rPr>
                <w:color w:val="000000"/>
                <w:sz w:val="20"/>
                <w:szCs w:val="20"/>
                <w:lang w:val="en-US"/>
              </w:rPr>
            </w:pPr>
            <w:r>
              <w:rPr>
                <w:color w:val="000000"/>
                <w:sz w:val="20"/>
                <w:szCs w:val="20"/>
                <w:lang w:val="en-US"/>
              </w:rPr>
              <w:t>8</w:t>
            </w:r>
          </w:p>
        </w:tc>
        <w:tc>
          <w:tcPr>
            <w:tcW w:w="1570" w:type="dxa"/>
            <w:vMerge/>
            <w:tcBorders>
              <w:left w:val="single" w:sz="6" w:space="0" w:color="CFCFCF"/>
              <w:right w:val="single" w:sz="6" w:space="0" w:color="CFCFCF"/>
            </w:tcBorders>
            <w:shd w:val="clear" w:color="auto" w:fill="auto"/>
            <w:tcMar>
              <w:top w:w="45" w:type="dxa"/>
              <w:left w:w="75" w:type="dxa"/>
              <w:bottom w:w="45" w:type="dxa"/>
              <w:right w:w="75" w:type="dxa"/>
            </w:tcMar>
          </w:tcPr>
          <w:p w14:paraId="188F3E42" w14:textId="77777777" w:rsidR="00910B03" w:rsidRPr="00926504" w:rsidRDefault="00910B03" w:rsidP="00910B03">
            <w:pPr>
              <w:rPr>
                <w:color w:val="000000"/>
                <w:sz w:val="20"/>
                <w:szCs w:val="20"/>
                <w:lang w:val="kk-KZ"/>
              </w:rPr>
            </w:pPr>
          </w:p>
        </w:tc>
        <w:tc>
          <w:tcPr>
            <w:tcW w:w="16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A54302F" w14:textId="77777777" w:rsidR="00910B03" w:rsidRDefault="00910B03" w:rsidP="00910B03">
            <w:pPr>
              <w:spacing w:line="276" w:lineRule="auto"/>
              <w:jc w:val="both"/>
              <w:rPr>
                <w:color w:val="000000"/>
                <w:sz w:val="20"/>
                <w:szCs w:val="20"/>
                <w:lang w:val="kk-KZ"/>
              </w:rPr>
            </w:pPr>
            <w:r>
              <w:rPr>
                <w:color w:val="000000"/>
                <w:sz w:val="20"/>
                <w:szCs w:val="20"/>
                <w:lang w:val="kk-KZ"/>
              </w:rPr>
              <w:t xml:space="preserve">Мамыр айында «МӘМС арқылы тегін медицина қолжетімді ма?» қала тұрғындарымен </w:t>
            </w:r>
            <w:r>
              <w:rPr>
                <w:color w:val="000000"/>
                <w:sz w:val="20"/>
                <w:szCs w:val="20"/>
                <w:lang w:val="kk-KZ"/>
              </w:rPr>
              <w:lastRenderedPageBreak/>
              <w:t xml:space="preserve">көшеде сұрақ жауап жүргізіп, видеоролик дайындап, әлеуметтік желіге жүктеу. </w:t>
            </w:r>
          </w:p>
          <w:p w14:paraId="1AC95C7C" w14:textId="77777777" w:rsidR="00910B03" w:rsidRDefault="00910B03" w:rsidP="00910B03">
            <w:pPr>
              <w:spacing w:line="276" w:lineRule="auto"/>
              <w:jc w:val="both"/>
              <w:rPr>
                <w:color w:val="000000"/>
                <w:sz w:val="20"/>
                <w:szCs w:val="20"/>
                <w:lang w:val="kk-KZ"/>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9EDB99E" w14:textId="77777777" w:rsidR="00910B03" w:rsidRPr="00910B03" w:rsidRDefault="00910B03" w:rsidP="00910B03">
            <w:pPr>
              <w:rPr>
                <w:color w:val="000000"/>
                <w:sz w:val="20"/>
                <w:szCs w:val="20"/>
              </w:rPr>
            </w:pPr>
            <w:r>
              <w:rPr>
                <w:color w:val="000000"/>
                <w:sz w:val="20"/>
                <w:szCs w:val="20"/>
                <w:lang w:val="en-US"/>
              </w:rPr>
              <w:lastRenderedPageBreak/>
              <w:t xml:space="preserve">16 </w:t>
            </w:r>
            <w:proofErr w:type="spellStart"/>
            <w:r>
              <w:rPr>
                <w:color w:val="000000"/>
                <w:sz w:val="20"/>
                <w:szCs w:val="20"/>
              </w:rPr>
              <w:t>мамыр</w:t>
            </w:r>
            <w:proofErr w:type="spellEnd"/>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FF6C18E" w14:textId="77777777" w:rsidR="00910B03" w:rsidRPr="00FC46ED" w:rsidRDefault="00910B03" w:rsidP="00910B03">
            <w:pPr>
              <w:rPr>
                <w:color w:val="000000"/>
                <w:sz w:val="20"/>
                <w:szCs w:val="20"/>
                <w:lang w:val="kk-KZ"/>
              </w:rPr>
            </w:pPr>
            <w:r>
              <w:rPr>
                <w:color w:val="000000"/>
                <w:sz w:val="20"/>
                <w:szCs w:val="20"/>
                <w:lang w:val="kk-KZ"/>
              </w:rPr>
              <w:t>16 мамыр</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86C58A6" w14:textId="77777777" w:rsidR="00910B03" w:rsidRPr="00910B03" w:rsidRDefault="00910B03" w:rsidP="00910B03">
            <w:pPr>
              <w:spacing w:line="276" w:lineRule="auto"/>
              <w:jc w:val="both"/>
              <w:rPr>
                <w:color w:val="151515"/>
                <w:sz w:val="20"/>
                <w:szCs w:val="20"/>
                <w:lang w:val="kk-KZ"/>
              </w:rPr>
            </w:pPr>
            <w:r w:rsidRPr="00910B03">
              <w:rPr>
                <w:color w:val="000000"/>
                <w:sz w:val="20"/>
                <w:szCs w:val="20"/>
                <w:lang w:val="kk-KZ"/>
              </w:rPr>
              <w:t xml:space="preserve">МӘМС арқылы тегін медицина қолжетімді ме? Қала тұрғындарымен сұрақ жауап жүргізіп, бейнеролик дайындап желіге жүктеу арқылы, тегін медицинаға халық сүйене алатынын, халыққа өз құқығын білу туралы түсінік береміз. </w:t>
            </w:r>
          </w:p>
          <w:p w14:paraId="1F91C015" w14:textId="77777777" w:rsidR="00910B03" w:rsidRPr="00FC46ED" w:rsidRDefault="00910B03" w:rsidP="00910B03">
            <w:pPr>
              <w:spacing w:line="276" w:lineRule="auto"/>
              <w:jc w:val="both"/>
              <w:rPr>
                <w:color w:val="000000"/>
                <w:sz w:val="20"/>
                <w:szCs w:val="20"/>
                <w:lang w:val="kk-KZ"/>
              </w:rPr>
            </w:pPr>
          </w:p>
        </w:tc>
      </w:tr>
      <w:tr w:rsidR="00910B03" w:rsidRPr="00DC4642" w14:paraId="38DE5F0F" w14:textId="77777777" w:rsidTr="00910B03">
        <w:trPr>
          <w:gridAfter w:val="1"/>
          <w:wAfter w:w="313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182AC96" w14:textId="77777777" w:rsidR="00910B03" w:rsidRPr="00910B03" w:rsidRDefault="00910B03" w:rsidP="00910B03">
            <w:pPr>
              <w:rPr>
                <w:color w:val="000000"/>
                <w:sz w:val="20"/>
                <w:szCs w:val="20"/>
                <w:lang w:val="en-US"/>
              </w:rPr>
            </w:pPr>
            <w:r>
              <w:rPr>
                <w:color w:val="000000"/>
                <w:sz w:val="20"/>
                <w:szCs w:val="20"/>
                <w:lang w:val="en-US"/>
              </w:rPr>
              <w:t>9</w:t>
            </w:r>
          </w:p>
        </w:tc>
        <w:tc>
          <w:tcPr>
            <w:tcW w:w="1570" w:type="dxa"/>
            <w:vMerge/>
            <w:tcBorders>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D23E40A" w14:textId="77777777" w:rsidR="00910B03" w:rsidRPr="00926504" w:rsidRDefault="00910B03" w:rsidP="00910B03">
            <w:pPr>
              <w:rPr>
                <w:color w:val="000000"/>
                <w:sz w:val="20"/>
                <w:szCs w:val="20"/>
                <w:lang w:val="kk-KZ"/>
              </w:rPr>
            </w:pPr>
          </w:p>
        </w:tc>
        <w:tc>
          <w:tcPr>
            <w:tcW w:w="16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4F01CB1" w14:textId="77777777" w:rsidR="00910B03" w:rsidRDefault="00910B03" w:rsidP="00910B03">
            <w:pPr>
              <w:spacing w:line="276" w:lineRule="auto"/>
              <w:jc w:val="both"/>
              <w:rPr>
                <w:color w:val="000000"/>
                <w:sz w:val="20"/>
                <w:szCs w:val="20"/>
                <w:lang w:val="kk-KZ"/>
              </w:rPr>
            </w:pPr>
            <w:r>
              <w:rPr>
                <w:color w:val="000000"/>
                <w:sz w:val="20"/>
                <w:szCs w:val="20"/>
                <w:lang w:val="kk-KZ"/>
              </w:rPr>
              <w:t xml:space="preserve">Қараша айында «Ашық бюджет және әлеуметтік желідегі ақпараттық зерттеуді қалай жүргізуге болады» тренинг үкіметтік емес ұйымдар </w:t>
            </w:r>
            <w:r w:rsidRPr="008D6A29">
              <w:rPr>
                <w:color w:val="000000"/>
                <w:sz w:val="20"/>
                <w:szCs w:val="20"/>
                <w:lang w:val="kk-KZ"/>
              </w:rPr>
              <w:t xml:space="preserve">30 </w:t>
            </w:r>
            <w:r>
              <w:rPr>
                <w:color w:val="000000"/>
                <w:sz w:val="20"/>
                <w:szCs w:val="20"/>
                <w:lang w:val="kk-KZ"/>
              </w:rPr>
              <w:t>қатысушы. Спикер Маңғыстау облысы бойынша сыбайлас жемқорлыққа қарсы бірінші медиаорталық директоры Рамазанова Бибігүл Дүйсеғалиқызы</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A896999" w14:textId="77777777" w:rsidR="00910B03" w:rsidRPr="00FC46ED" w:rsidRDefault="00910B03" w:rsidP="00910B03">
            <w:pPr>
              <w:rPr>
                <w:color w:val="000000"/>
                <w:sz w:val="20"/>
                <w:szCs w:val="20"/>
                <w:lang w:val="kk-KZ"/>
              </w:rPr>
            </w:pPr>
            <w:r>
              <w:rPr>
                <w:color w:val="000000"/>
                <w:sz w:val="20"/>
                <w:szCs w:val="20"/>
                <w:lang w:val="kk-KZ"/>
              </w:rPr>
              <w:t>4 қараша</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4A4EE5E" w14:textId="77777777" w:rsidR="00910B03" w:rsidRPr="00FC46ED" w:rsidRDefault="00910B03" w:rsidP="00910B03">
            <w:pPr>
              <w:rPr>
                <w:color w:val="000000"/>
                <w:sz w:val="20"/>
                <w:szCs w:val="20"/>
                <w:lang w:val="kk-KZ"/>
              </w:rPr>
            </w:pPr>
            <w:r>
              <w:rPr>
                <w:color w:val="000000"/>
                <w:sz w:val="20"/>
                <w:szCs w:val="20"/>
                <w:lang w:val="kk-KZ"/>
              </w:rPr>
              <w:t>4 қараша</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659798A" w14:textId="77777777" w:rsidR="00910B03" w:rsidRPr="00910B03" w:rsidRDefault="00910B03" w:rsidP="00910B03">
            <w:pPr>
              <w:spacing w:line="276" w:lineRule="auto"/>
              <w:jc w:val="both"/>
              <w:rPr>
                <w:color w:val="000000"/>
                <w:sz w:val="20"/>
                <w:szCs w:val="20"/>
                <w:lang w:val="kk-KZ"/>
              </w:rPr>
            </w:pPr>
            <w:r w:rsidRPr="00910B03">
              <w:rPr>
                <w:color w:val="000000"/>
                <w:sz w:val="20"/>
                <w:szCs w:val="20"/>
                <w:lang w:val="kk-KZ"/>
              </w:rPr>
              <w:t>«Ашық бюджет және әлеуметтік желідегі ақпараттық зерттеуді қалай жүргізуге болады» тренинг үкіметтік емес ұйымдар 30 қатысушы. Нәтижесінде «Әділетті Қазақстанды» құруда, қоғам белсенділерін тарта отырып, қоғамдық бақылауды күшейтеміз.</w:t>
            </w:r>
          </w:p>
          <w:p w14:paraId="6198AAD4" w14:textId="77777777" w:rsidR="00910B03" w:rsidRPr="00FC46ED" w:rsidRDefault="00910B03" w:rsidP="00910B03">
            <w:pPr>
              <w:spacing w:line="276" w:lineRule="auto"/>
              <w:jc w:val="both"/>
              <w:rPr>
                <w:color w:val="000000"/>
                <w:sz w:val="20"/>
                <w:szCs w:val="20"/>
                <w:lang w:val="kk-KZ"/>
              </w:rPr>
            </w:pPr>
          </w:p>
        </w:tc>
      </w:tr>
      <w:tr w:rsidR="00910B03" w:rsidRPr="00DC4642" w14:paraId="28770DAA" w14:textId="77777777" w:rsidTr="00910B03">
        <w:trPr>
          <w:gridAfter w:val="1"/>
          <w:wAfter w:w="313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5F18656" w14:textId="77777777" w:rsidR="00910B03" w:rsidRPr="00910B03" w:rsidRDefault="00910B03" w:rsidP="00910B03">
            <w:pPr>
              <w:rPr>
                <w:color w:val="000000"/>
                <w:sz w:val="20"/>
                <w:szCs w:val="20"/>
                <w:lang w:val="en-US"/>
              </w:rPr>
            </w:pPr>
            <w:r>
              <w:rPr>
                <w:color w:val="000000"/>
                <w:sz w:val="20"/>
                <w:szCs w:val="20"/>
                <w:lang w:val="en-US"/>
              </w:rPr>
              <w:t>10</w:t>
            </w:r>
          </w:p>
        </w:tc>
        <w:tc>
          <w:tcPr>
            <w:tcW w:w="1570" w:type="dxa"/>
            <w:tcBorders>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DBB5A72" w14:textId="77777777" w:rsidR="00910B03" w:rsidRPr="00926504" w:rsidRDefault="00910B03" w:rsidP="00910B03">
            <w:pPr>
              <w:rPr>
                <w:color w:val="000000"/>
                <w:sz w:val="20"/>
                <w:szCs w:val="20"/>
                <w:lang w:val="kk-KZ"/>
              </w:rPr>
            </w:pPr>
            <w:r w:rsidRPr="00926504">
              <w:rPr>
                <w:color w:val="000000"/>
                <w:sz w:val="20"/>
                <w:szCs w:val="20"/>
                <w:lang w:val="kk-KZ"/>
              </w:rPr>
              <w:t>3 м</w:t>
            </w:r>
            <w:r>
              <w:rPr>
                <w:color w:val="000000"/>
                <w:sz w:val="20"/>
                <w:szCs w:val="20"/>
                <w:lang w:val="kk-KZ"/>
              </w:rPr>
              <w:t>індет</w:t>
            </w:r>
            <w:r w:rsidRPr="00926504">
              <w:rPr>
                <w:color w:val="000000"/>
                <w:sz w:val="20"/>
                <w:szCs w:val="20"/>
                <w:lang w:val="kk-KZ"/>
              </w:rPr>
              <w:t xml:space="preserve"> - </w:t>
            </w:r>
            <w:r w:rsidRPr="005D0424">
              <w:rPr>
                <w:color w:val="000000"/>
                <w:sz w:val="20"/>
                <w:szCs w:val="20"/>
                <w:lang w:val="kk-KZ"/>
              </w:rPr>
              <w:t xml:space="preserve">Жобаның іске асырылуын ақпараттық жария етуді, оның ішінде жоба қорытындылары бойынша мақалалар топтамасын, </w:t>
            </w:r>
            <w:r w:rsidRPr="005D0424">
              <w:rPr>
                <w:color w:val="000000"/>
                <w:sz w:val="20"/>
                <w:szCs w:val="20"/>
                <w:lang w:val="kk-KZ"/>
              </w:rPr>
              <w:lastRenderedPageBreak/>
              <w:t>бейнероликтер  шығару және БАҚ-та сөйлеу арқылы қамтамасыз ету.</w:t>
            </w:r>
          </w:p>
        </w:tc>
        <w:tc>
          <w:tcPr>
            <w:tcW w:w="16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789B302" w14:textId="77777777" w:rsidR="00910B03" w:rsidRDefault="00910B03" w:rsidP="00910B03">
            <w:pPr>
              <w:spacing w:line="276" w:lineRule="auto"/>
              <w:jc w:val="both"/>
              <w:rPr>
                <w:color w:val="000000"/>
                <w:sz w:val="20"/>
                <w:szCs w:val="20"/>
                <w:lang w:val="kk-KZ"/>
              </w:rPr>
            </w:pPr>
            <w:r w:rsidRPr="00926504">
              <w:rPr>
                <w:color w:val="000000"/>
                <w:sz w:val="20"/>
                <w:szCs w:val="20"/>
                <w:lang w:val="kk-KZ"/>
              </w:rPr>
              <w:lastRenderedPageBreak/>
              <w:t xml:space="preserve">НАурыз айында Маңғыстау облысында «Сыбайлас жемқорлық – індет, оны жою – міндет» тақырыбында әлеуметтік </w:t>
            </w:r>
            <w:r w:rsidRPr="00926504">
              <w:rPr>
                <w:color w:val="000000"/>
                <w:sz w:val="20"/>
                <w:szCs w:val="20"/>
                <w:lang w:val="kk-KZ"/>
              </w:rPr>
              <w:lastRenderedPageBreak/>
              <w:t xml:space="preserve">желіден жобаның басталғаны туралы жұртшылықты хабардар ету. Фейсбук парақшада қоғамбелсендісі Бибігүл Рамазанованың парақшасынан 11 500 оқырманы бар, инстаграм паразшасында  65 000 оқырманы бар. Одан бөлек Маңғыстау облысы қоғамдық комуникациялар орталығынан брифинг беру; Маңғыстау облысы сыбайлас жемқорлыққа қарсы бірінші медиа орталық парақшасы мен «Риза ана» қоғамдық қорының парақшаларының оқырмандар саны 400 адам. Жобамен 75 000 мың халықты қамтимыз. </w:t>
            </w:r>
          </w:p>
          <w:p w14:paraId="78A54DA2" w14:textId="77777777" w:rsidR="00910B03" w:rsidRDefault="00910B03" w:rsidP="00910B03">
            <w:pPr>
              <w:spacing w:line="276" w:lineRule="auto"/>
              <w:jc w:val="both"/>
              <w:rPr>
                <w:color w:val="000000"/>
                <w:sz w:val="20"/>
                <w:szCs w:val="20"/>
                <w:lang w:val="kk-KZ"/>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8A02E11" w14:textId="77777777" w:rsidR="00910B03" w:rsidRPr="00910B03" w:rsidRDefault="00910B03" w:rsidP="00910B03">
            <w:pPr>
              <w:rPr>
                <w:color w:val="000000"/>
                <w:sz w:val="20"/>
                <w:szCs w:val="20"/>
              </w:rPr>
            </w:pPr>
            <w:r>
              <w:rPr>
                <w:color w:val="000000"/>
                <w:sz w:val="20"/>
                <w:szCs w:val="20"/>
                <w:lang w:val="en-US"/>
              </w:rPr>
              <w:lastRenderedPageBreak/>
              <w:t xml:space="preserve">2 </w:t>
            </w:r>
            <w:proofErr w:type="spellStart"/>
            <w:r>
              <w:rPr>
                <w:color w:val="000000"/>
                <w:sz w:val="20"/>
                <w:szCs w:val="20"/>
              </w:rPr>
              <w:t>наурыз</w:t>
            </w:r>
            <w:proofErr w:type="spellEnd"/>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41449DF" w14:textId="77777777" w:rsidR="00910B03" w:rsidRPr="00FC46ED" w:rsidRDefault="00910B03" w:rsidP="00910B03">
            <w:pPr>
              <w:rPr>
                <w:color w:val="000000"/>
                <w:sz w:val="20"/>
                <w:szCs w:val="20"/>
                <w:lang w:val="kk-KZ"/>
              </w:rPr>
            </w:pPr>
            <w:r>
              <w:rPr>
                <w:color w:val="000000"/>
                <w:sz w:val="20"/>
                <w:szCs w:val="20"/>
                <w:lang w:val="kk-KZ"/>
              </w:rPr>
              <w:t>2 наурыз</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962C80E" w14:textId="77777777" w:rsidR="00910B03" w:rsidRPr="00910B03" w:rsidRDefault="00910B03" w:rsidP="00910B03">
            <w:pPr>
              <w:spacing w:line="276" w:lineRule="auto"/>
              <w:jc w:val="both"/>
              <w:rPr>
                <w:color w:val="000000"/>
                <w:sz w:val="20"/>
                <w:szCs w:val="20"/>
                <w:lang w:val="kk-KZ"/>
              </w:rPr>
            </w:pPr>
            <w:r w:rsidRPr="00910B03">
              <w:rPr>
                <w:color w:val="000000"/>
                <w:sz w:val="20"/>
                <w:szCs w:val="20"/>
                <w:lang w:val="kk-KZ"/>
              </w:rPr>
              <w:t xml:space="preserve">Маңғыстау облысында «Сыбайлас жемқорлық – індет, оны жою – міндет» тақырыбында әлеуметтік желіден жобаның басталғаны туралы жұртшылықты хабардар ету. Фейсбук парақшада қоғамбелсендісі Бибігүл Рамазанованың парақшасынан 11 500 оқырманы бар, инстаграм паразшасында  65 000 оқырманы бар. Одан бөлек Маңғыстау облысы қоғамдық комуникациялар орталығынан брифинг беру; Маңғыстау облысы сыбайлас жемқорлыққа қарсы бірінші медиа орталық парақшасы </w:t>
            </w:r>
            <w:r w:rsidRPr="00910B03">
              <w:rPr>
                <w:color w:val="000000"/>
                <w:sz w:val="20"/>
                <w:szCs w:val="20"/>
                <w:lang w:val="kk-KZ"/>
              </w:rPr>
              <w:lastRenderedPageBreak/>
              <w:t xml:space="preserve">мен «Риза ана» қоғамдық қорының парақшаларының оқырмандар саны 400 адам. Жобамен 75 000 мың халықты қамтимыз. Жұртшылықты хабардар етеміз, халықтың бойында жеқорлыққа қарсы мәдениет қалыптасады. </w:t>
            </w:r>
          </w:p>
          <w:p w14:paraId="2DA184F9" w14:textId="77777777" w:rsidR="00910B03" w:rsidRPr="00FC46ED" w:rsidRDefault="00910B03" w:rsidP="00910B03">
            <w:pPr>
              <w:spacing w:line="276" w:lineRule="auto"/>
              <w:jc w:val="both"/>
              <w:rPr>
                <w:color w:val="000000"/>
                <w:sz w:val="20"/>
                <w:szCs w:val="20"/>
                <w:lang w:val="kk-KZ"/>
              </w:rPr>
            </w:pPr>
          </w:p>
        </w:tc>
      </w:tr>
      <w:tr w:rsidR="00910B03" w:rsidRPr="00DC4642" w14:paraId="6D88FC83" w14:textId="77777777" w:rsidTr="00910B03">
        <w:trPr>
          <w:gridAfter w:val="1"/>
          <w:wAfter w:w="313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A53F7FD" w14:textId="77777777" w:rsidR="00910B03" w:rsidRPr="00654A80" w:rsidRDefault="00910B03" w:rsidP="00910B03">
            <w:pPr>
              <w:rPr>
                <w:color w:val="000000"/>
                <w:sz w:val="20"/>
                <w:szCs w:val="20"/>
                <w:lang w:val="kk-KZ"/>
              </w:rPr>
            </w:pPr>
          </w:p>
        </w:tc>
        <w:tc>
          <w:tcPr>
            <w:tcW w:w="15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25D9ED3" w14:textId="77777777" w:rsidR="00910B03" w:rsidRPr="00654A80" w:rsidRDefault="00910B03" w:rsidP="00910B03">
            <w:pPr>
              <w:rPr>
                <w:color w:val="000000"/>
                <w:sz w:val="20"/>
                <w:szCs w:val="20"/>
                <w:lang w:val="kk-KZ"/>
              </w:rPr>
            </w:pPr>
          </w:p>
        </w:tc>
        <w:tc>
          <w:tcPr>
            <w:tcW w:w="164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CA2A625" w14:textId="77777777" w:rsidR="00910B03" w:rsidRPr="00654A80" w:rsidRDefault="00910B03" w:rsidP="00910B03">
            <w:pPr>
              <w:rPr>
                <w:color w:val="000000"/>
                <w:sz w:val="20"/>
                <w:szCs w:val="20"/>
                <w:lang w:val="kk-KZ"/>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6CCBAB3" w14:textId="77777777" w:rsidR="00910B03" w:rsidRPr="00654A80" w:rsidRDefault="00910B03" w:rsidP="00910B03">
            <w:pPr>
              <w:rPr>
                <w:color w:val="000000"/>
                <w:sz w:val="20"/>
                <w:szCs w:val="20"/>
                <w:lang w:val="kk-KZ"/>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7234D07" w14:textId="77777777" w:rsidR="00910B03" w:rsidRPr="00654A80" w:rsidRDefault="00910B03" w:rsidP="00910B03">
            <w:pPr>
              <w:rPr>
                <w:color w:val="000000"/>
                <w:sz w:val="20"/>
                <w:szCs w:val="20"/>
                <w:lang w:val="kk-KZ"/>
              </w:rPr>
            </w:pP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04EE3E2" w14:textId="77777777" w:rsidR="00910B03" w:rsidRPr="00654A80" w:rsidRDefault="00910B03" w:rsidP="00910B03">
            <w:pPr>
              <w:rPr>
                <w:color w:val="000000"/>
                <w:sz w:val="20"/>
                <w:szCs w:val="20"/>
                <w:lang w:val="kk-KZ"/>
              </w:rPr>
            </w:pPr>
          </w:p>
        </w:tc>
      </w:tr>
      <w:tr w:rsidR="00910B03" w:rsidRPr="00023677" w14:paraId="71E50323" w14:textId="77777777" w:rsidTr="00910B03">
        <w:tc>
          <w:tcPr>
            <w:tcW w:w="16125" w:type="dxa"/>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B4C1C43" w14:textId="77777777" w:rsidR="00910B03" w:rsidRPr="00023677" w:rsidRDefault="00910B03" w:rsidP="00910B03">
            <w:pPr>
              <w:spacing w:line="285" w:lineRule="atLeast"/>
              <w:jc w:val="center"/>
              <w:textAlignment w:val="baseline"/>
              <w:rPr>
                <w:color w:val="000000"/>
                <w:spacing w:val="2"/>
                <w:sz w:val="20"/>
                <w:szCs w:val="20"/>
              </w:rPr>
            </w:pPr>
            <w:r w:rsidRPr="00023677">
              <w:rPr>
                <w:color w:val="000000"/>
                <w:spacing w:val="2"/>
                <w:sz w:val="20"/>
                <w:szCs w:val="20"/>
              </w:rPr>
              <w:lastRenderedPageBreak/>
              <w:t xml:space="preserve">5. </w:t>
            </w:r>
            <w:proofErr w:type="spellStart"/>
            <w:r w:rsidRPr="00023677">
              <w:rPr>
                <w:color w:val="000000"/>
                <w:spacing w:val="2"/>
                <w:sz w:val="20"/>
                <w:szCs w:val="20"/>
              </w:rPr>
              <w:t>Әлеуметтік</w:t>
            </w:r>
            <w:proofErr w:type="spellEnd"/>
            <w:r>
              <w:rPr>
                <w:color w:val="000000"/>
                <w:spacing w:val="2"/>
                <w:sz w:val="20"/>
                <w:szCs w:val="20"/>
              </w:rPr>
              <w:t xml:space="preserve"> </w:t>
            </w:r>
            <w:proofErr w:type="spellStart"/>
            <w:r w:rsidRPr="00023677">
              <w:rPr>
                <w:color w:val="000000"/>
                <w:spacing w:val="2"/>
                <w:sz w:val="20"/>
                <w:szCs w:val="20"/>
              </w:rPr>
              <w:t>жоба</w:t>
            </w:r>
            <w:proofErr w:type="spellEnd"/>
            <w:r>
              <w:rPr>
                <w:color w:val="000000"/>
                <w:spacing w:val="2"/>
                <w:sz w:val="20"/>
                <w:szCs w:val="20"/>
              </w:rPr>
              <w:t xml:space="preserve"> </w:t>
            </w:r>
            <w:proofErr w:type="spellStart"/>
            <w:r w:rsidRPr="00023677">
              <w:rPr>
                <w:color w:val="000000"/>
                <w:spacing w:val="2"/>
                <w:sz w:val="20"/>
                <w:szCs w:val="20"/>
              </w:rPr>
              <w:t>шығыстарының</w:t>
            </w:r>
            <w:proofErr w:type="spellEnd"/>
            <w:r>
              <w:rPr>
                <w:color w:val="000000"/>
                <w:spacing w:val="2"/>
                <w:sz w:val="20"/>
                <w:szCs w:val="20"/>
              </w:rPr>
              <w:t xml:space="preserve"> </w:t>
            </w:r>
            <w:proofErr w:type="spellStart"/>
            <w:r w:rsidRPr="00023677">
              <w:rPr>
                <w:color w:val="000000"/>
                <w:spacing w:val="2"/>
                <w:sz w:val="20"/>
                <w:szCs w:val="20"/>
              </w:rPr>
              <w:t>сметасы</w:t>
            </w:r>
            <w:proofErr w:type="spellEnd"/>
          </w:p>
        </w:tc>
      </w:tr>
      <w:tr w:rsidR="003F307D" w:rsidRPr="00023677" w14:paraId="7ABC5091" w14:textId="77777777" w:rsidTr="00910B03">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9B65CE2" w14:textId="77777777" w:rsidR="00910B03" w:rsidRPr="00023677" w:rsidRDefault="00910B03" w:rsidP="00910B03">
            <w:pPr>
              <w:spacing w:line="285" w:lineRule="atLeast"/>
              <w:textAlignment w:val="baseline"/>
              <w:rPr>
                <w:color w:val="000000"/>
                <w:spacing w:val="2"/>
                <w:sz w:val="20"/>
                <w:szCs w:val="20"/>
              </w:rPr>
            </w:pPr>
            <w:r w:rsidRPr="00023677">
              <w:rPr>
                <w:color w:val="000000"/>
                <w:spacing w:val="2"/>
                <w:sz w:val="20"/>
                <w:szCs w:val="20"/>
              </w:rPr>
              <w:t>№</w:t>
            </w:r>
          </w:p>
        </w:tc>
        <w:tc>
          <w:tcPr>
            <w:tcW w:w="3216" w:type="dxa"/>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4163E04" w14:textId="77777777" w:rsidR="00910B03" w:rsidRPr="00023677" w:rsidRDefault="00910B03" w:rsidP="00910B03">
            <w:pPr>
              <w:spacing w:line="285" w:lineRule="atLeast"/>
              <w:textAlignment w:val="baseline"/>
              <w:rPr>
                <w:color w:val="000000"/>
                <w:spacing w:val="2"/>
                <w:sz w:val="20"/>
                <w:szCs w:val="20"/>
              </w:rPr>
            </w:pPr>
            <w:proofErr w:type="spellStart"/>
            <w:r w:rsidRPr="00023677">
              <w:rPr>
                <w:color w:val="000000"/>
                <w:spacing w:val="2"/>
                <w:sz w:val="20"/>
                <w:szCs w:val="20"/>
              </w:rPr>
              <w:t>Шығыстардың</w:t>
            </w:r>
            <w:proofErr w:type="spellEnd"/>
            <w:r>
              <w:rPr>
                <w:color w:val="000000"/>
                <w:spacing w:val="2"/>
                <w:sz w:val="20"/>
                <w:szCs w:val="20"/>
              </w:rPr>
              <w:t xml:space="preserve"> </w:t>
            </w:r>
            <w:proofErr w:type="spellStart"/>
            <w:r w:rsidRPr="00023677">
              <w:rPr>
                <w:color w:val="000000"/>
                <w:spacing w:val="2"/>
                <w:sz w:val="20"/>
                <w:szCs w:val="20"/>
              </w:rPr>
              <w:t>баптары</w:t>
            </w:r>
            <w:proofErr w:type="spellEnd"/>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55F94B" w14:textId="77777777" w:rsidR="00910B03" w:rsidRPr="00023677" w:rsidRDefault="00910B03" w:rsidP="00910B03">
            <w:pPr>
              <w:spacing w:line="285" w:lineRule="atLeast"/>
              <w:textAlignment w:val="baseline"/>
              <w:rPr>
                <w:color w:val="000000"/>
                <w:spacing w:val="2"/>
                <w:sz w:val="20"/>
                <w:szCs w:val="20"/>
              </w:rPr>
            </w:pPr>
            <w:proofErr w:type="spellStart"/>
            <w:r w:rsidRPr="00023677">
              <w:rPr>
                <w:color w:val="000000"/>
                <w:spacing w:val="2"/>
                <w:sz w:val="20"/>
                <w:szCs w:val="20"/>
              </w:rPr>
              <w:t>Өлшем</w:t>
            </w:r>
            <w:proofErr w:type="spellEnd"/>
            <w:r>
              <w:rPr>
                <w:color w:val="000000"/>
                <w:spacing w:val="2"/>
                <w:sz w:val="20"/>
                <w:szCs w:val="20"/>
              </w:rPr>
              <w:t xml:space="preserve"> </w:t>
            </w:r>
            <w:proofErr w:type="spellStart"/>
            <w:r w:rsidRPr="00023677">
              <w:rPr>
                <w:color w:val="000000"/>
                <w:spacing w:val="2"/>
                <w:sz w:val="20"/>
                <w:szCs w:val="20"/>
              </w:rPr>
              <w:t>бірлігі</w:t>
            </w:r>
            <w:proofErr w:type="spellEnd"/>
          </w:p>
        </w:tc>
        <w:tc>
          <w:tcPr>
            <w:tcW w:w="0" w:type="auto"/>
            <w:gridSpan w:val="3"/>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14983EB" w14:textId="77777777" w:rsidR="00910B03" w:rsidRPr="00023677" w:rsidRDefault="00910B03" w:rsidP="00910B03">
            <w:pPr>
              <w:spacing w:line="285" w:lineRule="atLeast"/>
              <w:textAlignment w:val="baseline"/>
              <w:rPr>
                <w:color w:val="000000"/>
                <w:spacing w:val="2"/>
                <w:sz w:val="20"/>
                <w:szCs w:val="20"/>
              </w:rPr>
            </w:pPr>
            <w:r w:rsidRPr="00023677">
              <w:rPr>
                <w:color w:val="000000"/>
                <w:spacing w:val="2"/>
                <w:sz w:val="20"/>
                <w:szCs w:val="20"/>
              </w:rPr>
              <w:t>Саны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56A7C2" w14:textId="77777777" w:rsidR="00910B03" w:rsidRPr="00023677" w:rsidRDefault="00910B03" w:rsidP="00910B03">
            <w:pPr>
              <w:spacing w:line="285" w:lineRule="atLeast"/>
              <w:textAlignment w:val="baseline"/>
              <w:rPr>
                <w:color w:val="000000"/>
                <w:spacing w:val="2"/>
                <w:sz w:val="20"/>
                <w:szCs w:val="20"/>
              </w:rPr>
            </w:pPr>
            <w:proofErr w:type="spellStart"/>
            <w:r w:rsidRPr="00023677">
              <w:rPr>
                <w:color w:val="000000"/>
                <w:spacing w:val="2"/>
                <w:sz w:val="20"/>
                <w:szCs w:val="20"/>
              </w:rPr>
              <w:t>Құны</w:t>
            </w:r>
            <w:proofErr w:type="spellEnd"/>
            <w:r w:rsidRPr="00023677">
              <w:rPr>
                <w:color w:val="000000"/>
                <w:spacing w:val="2"/>
                <w:sz w:val="20"/>
                <w:szCs w:val="20"/>
              </w:rPr>
              <w:t xml:space="preserve">, </w:t>
            </w:r>
            <w:proofErr w:type="spellStart"/>
            <w:r w:rsidRPr="00023677">
              <w:rPr>
                <w:color w:val="000000"/>
                <w:spacing w:val="2"/>
                <w:sz w:val="20"/>
                <w:szCs w:val="20"/>
              </w:rPr>
              <w:t>теңге</w:t>
            </w:r>
            <w:proofErr w:type="spellEnd"/>
          </w:p>
        </w:tc>
        <w:tc>
          <w:tcPr>
            <w:tcW w:w="0" w:type="auto"/>
            <w:gridSpan w:val="3"/>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6EB210" w14:textId="77777777" w:rsidR="00910B03" w:rsidRPr="00023677" w:rsidRDefault="00910B03" w:rsidP="00910B03">
            <w:pPr>
              <w:spacing w:line="285" w:lineRule="atLeast"/>
              <w:textAlignment w:val="baseline"/>
              <w:rPr>
                <w:color w:val="000000"/>
                <w:spacing w:val="2"/>
                <w:sz w:val="20"/>
                <w:szCs w:val="20"/>
              </w:rPr>
            </w:pPr>
            <w:proofErr w:type="spellStart"/>
            <w:r w:rsidRPr="00023677">
              <w:rPr>
                <w:color w:val="000000"/>
                <w:spacing w:val="2"/>
                <w:sz w:val="20"/>
                <w:szCs w:val="20"/>
              </w:rPr>
              <w:t>Барлығы</w:t>
            </w:r>
            <w:proofErr w:type="spellEnd"/>
            <w:r w:rsidRPr="00023677">
              <w:rPr>
                <w:color w:val="000000"/>
                <w:spacing w:val="2"/>
                <w:sz w:val="20"/>
                <w:szCs w:val="20"/>
              </w:rPr>
              <w:t xml:space="preserve">, </w:t>
            </w:r>
            <w:proofErr w:type="spellStart"/>
            <w:r w:rsidRPr="00023677">
              <w:rPr>
                <w:color w:val="000000"/>
                <w:spacing w:val="2"/>
                <w:sz w:val="20"/>
                <w:szCs w:val="20"/>
              </w:rPr>
              <w:t>теңге</w:t>
            </w:r>
            <w:proofErr w:type="spellEnd"/>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B201ED" w14:textId="77777777" w:rsidR="00910B03" w:rsidRPr="00023677" w:rsidRDefault="00910B03" w:rsidP="00910B03">
            <w:pPr>
              <w:spacing w:line="285" w:lineRule="atLeast"/>
              <w:textAlignment w:val="baseline"/>
              <w:rPr>
                <w:color w:val="000000"/>
                <w:spacing w:val="2"/>
                <w:sz w:val="20"/>
                <w:szCs w:val="20"/>
              </w:rPr>
            </w:pPr>
            <w:proofErr w:type="spellStart"/>
            <w:r w:rsidRPr="00023677">
              <w:rPr>
                <w:color w:val="000000"/>
                <w:spacing w:val="2"/>
                <w:sz w:val="20"/>
                <w:szCs w:val="20"/>
              </w:rPr>
              <w:t>Қаржыландыру</w:t>
            </w:r>
            <w:proofErr w:type="spellEnd"/>
            <w:r>
              <w:rPr>
                <w:color w:val="000000"/>
                <w:spacing w:val="2"/>
                <w:sz w:val="20"/>
                <w:szCs w:val="20"/>
              </w:rPr>
              <w:t xml:space="preserve"> </w:t>
            </w:r>
            <w:proofErr w:type="spellStart"/>
            <w:r w:rsidRPr="00023677">
              <w:rPr>
                <w:color w:val="000000"/>
                <w:spacing w:val="2"/>
                <w:sz w:val="20"/>
                <w:szCs w:val="20"/>
              </w:rPr>
              <w:t>көздері</w:t>
            </w:r>
            <w:proofErr w:type="spellEnd"/>
          </w:p>
        </w:tc>
        <w:tc>
          <w:tcPr>
            <w:tcW w:w="313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000D370" w14:textId="77777777" w:rsidR="00910B03" w:rsidRPr="00023677" w:rsidRDefault="00910B03" w:rsidP="00910B03">
            <w:pPr>
              <w:spacing w:line="285" w:lineRule="atLeast"/>
              <w:textAlignment w:val="baseline"/>
              <w:rPr>
                <w:color w:val="000000"/>
                <w:spacing w:val="2"/>
                <w:sz w:val="20"/>
                <w:szCs w:val="20"/>
              </w:rPr>
            </w:pPr>
            <w:proofErr w:type="spellStart"/>
            <w:r w:rsidRPr="00023677">
              <w:rPr>
                <w:color w:val="000000"/>
                <w:spacing w:val="2"/>
                <w:sz w:val="20"/>
                <w:szCs w:val="20"/>
              </w:rPr>
              <w:t>Негіздеме</w:t>
            </w:r>
            <w:proofErr w:type="spellEnd"/>
            <w:r w:rsidRPr="00023677">
              <w:rPr>
                <w:color w:val="000000"/>
                <w:spacing w:val="2"/>
                <w:sz w:val="20"/>
                <w:szCs w:val="20"/>
              </w:rPr>
              <w:t>/</w:t>
            </w:r>
            <w:proofErr w:type="spellStart"/>
            <w:r w:rsidRPr="00023677">
              <w:rPr>
                <w:color w:val="000000"/>
                <w:spacing w:val="2"/>
                <w:sz w:val="20"/>
                <w:szCs w:val="20"/>
              </w:rPr>
              <w:t>түсініктеме</w:t>
            </w:r>
            <w:proofErr w:type="spellEnd"/>
          </w:p>
        </w:tc>
      </w:tr>
      <w:tr w:rsidR="003F307D" w:rsidRPr="00023677" w14:paraId="441189B1" w14:textId="77777777" w:rsidTr="00910B03">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56BC58F" w14:textId="77777777" w:rsidR="00910B03" w:rsidRPr="00023677" w:rsidRDefault="00910B03" w:rsidP="00910B03">
            <w:pPr>
              <w:rPr>
                <w:color w:val="000000"/>
                <w:spacing w:val="2"/>
                <w:sz w:val="20"/>
                <w:szCs w:val="20"/>
              </w:rPr>
            </w:pPr>
          </w:p>
        </w:tc>
        <w:tc>
          <w:tcPr>
            <w:tcW w:w="3216" w:type="dxa"/>
            <w:gridSpan w:val="2"/>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3286D498" w14:textId="77777777" w:rsidR="00910B03" w:rsidRPr="00023677" w:rsidRDefault="00910B03" w:rsidP="00910B03">
            <w:pPr>
              <w:rPr>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7996964B" w14:textId="77777777" w:rsidR="00910B03" w:rsidRPr="00023677" w:rsidRDefault="00910B03" w:rsidP="00910B03">
            <w:pPr>
              <w:rPr>
                <w:color w:val="000000"/>
                <w:spacing w:val="2"/>
                <w:sz w:val="20"/>
                <w:szCs w:val="20"/>
              </w:rPr>
            </w:pPr>
          </w:p>
        </w:tc>
        <w:tc>
          <w:tcPr>
            <w:tcW w:w="0" w:type="auto"/>
            <w:gridSpan w:val="3"/>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2110BB9A" w14:textId="77777777" w:rsidR="00910B03" w:rsidRPr="00023677" w:rsidRDefault="00910B03" w:rsidP="00910B03">
            <w:pPr>
              <w:rPr>
                <w:color w:val="000000"/>
                <w:spacing w:val="2"/>
                <w:sz w:val="20"/>
                <w:szCs w:val="20"/>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9F9BC45" w14:textId="77777777" w:rsidR="00910B03" w:rsidRPr="00023677" w:rsidRDefault="00910B03" w:rsidP="00910B03">
            <w:pPr>
              <w:rPr>
                <w:color w:val="000000"/>
                <w:spacing w:val="2"/>
                <w:sz w:val="20"/>
                <w:szCs w:val="20"/>
              </w:rPr>
            </w:pPr>
          </w:p>
        </w:tc>
        <w:tc>
          <w:tcPr>
            <w:tcW w:w="0" w:type="auto"/>
            <w:gridSpan w:val="3"/>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14:paraId="1CB854D2" w14:textId="77777777" w:rsidR="00910B03" w:rsidRPr="00023677" w:rsidRDefault="00910B03" w:rsidP="00910B03">
            <w:pPr>
              <w:rPr>
                <w:color w:val="000000"/>
                <w:spacing w:val="2"/>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9AC724" w14:textId="77777777" w:rsidR="00910B03" w:rsidRPr="00023677" w:rsidRDefault="00910B03" w:rsidP="00910B03">
            <w:pPr>
              <w:spacing w:line="285" w:lineRule="atLeast"/>
              <w:textAlignment w:val="baseline"/>
              <w:rPr>
                <w:color w:val="000000"/>
                <w:spacing w:val="2"/>
                <w:sz w:val="20"/>
                <w:szCs w:val="20"/>
              </w:rPr>
            </w:pPr>
            <w:proofErr w:type="spellStart"/>
            <w:r w:rsidRPr="00023677">
              <w:rPr>
                <w:color w:val="000000"/>
                <w:spacing w:val="2"/>
                <w:sz w:val="20"/>
                <w:szCs w:val="20"/>
              </w:rPr>
              <w:t>Өтініш</w:t>
            </w:r>
            <w:proofErr w:type="spellEnd"/>
            <w:r>
              <w:rPr>
                <w:color w:val="000000"/>
                <w:spacing w:val="2"/>
                <w:sz w:val="20"/>
                <w:szCs w:val="20"/>
              </w:rPr>
              <w:t xml:space="preserve"> </w:t>
            </w:r>
            <w:proofErr w:type="spellStart"/>
            <w:r w:rsidRPr="00023677">
              <w:rPr>
                <w:color w:val="000000"/>
                <w:spacing w:val="2"/>
                <w:sz w:val="20"/>
                <w:szCs w:val="20"/>
              </w:rPr>
              <w:t>беруші</w:t>
            </w:r>
            <w:proofErr w:type="spellEnd"/>
            <w:r w:rsidRPr="00023677">
              <w:rPr>
                <w:color w:val="000000"/>
                <w:spacing w:val="2"/>
                <w:sz w:val="20"/>
                <w:szCs w:val="20"/>
              </w:rPr>
              <w:t xml:space="preserve"> (</w:t>
            </w:r>
            <w:proofErr w:type="spellStart"/>
            <w:r w:rsidRPr="00023677">
              <w:rPr>
                <w:color w:val="000000"/>
                <w:spacing w:val="2"/>
                <w:sz w:val="20"/>
                <w:szCs w:val="20"/>
              </w:rPr>
              <w:t>жеке</w:t>
            </w:r>
            <w:proofErr w:type="spellEnd"/>
            <w:r>
              <w:rPr>
                <w:color w:val="000000"/>
                <w:spacing w:val="2"/>
                <w:sz w:val="20"/>
                <w:szCs w:val="20"/>
                <w:lang w:val="kk-KZ"/>
              </w:rPr>
              <w:t xml:space="preserve"> </w:t>
            </w:r>
            <w:proofErr w:type="spellStart"/>
            <w:r w:rsidRPr="00023677">
              <w:rPr>
                <w:color w:val="000000"/>
                <w:spacing w:val="2"/>
                <w:sz w:val="20"/>
                <w:szCs w:val="20"/>
              </w:rPr>
              <w:t>салым</w:t>
            </w:r>
            <w:proofErr w:type="spellEnd"/>
            <w:r w:rsidRPr="00023677">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AD69B86" w14:textId="77777777" w:rsidR="00910B03" w:rsidRPr="00023677" w:rsidRDefault="00910B03" w:rsidP="00910B03">
            <w:pPr>
              <w:spacing w:line="285" w:lineRule="atLeast"/>
              <w:textAlignment w:val="baseline"/>
              <w:rPr>
                <w:color w:val="000000"/>
                <w:spacing w:val="2"/>
                <w:sz w:val="20"/>
                <w:szCs w:val="20"/>
              </w:rPr>
            </w:pPr>
            <w:r w:rsidRPr="00023677">
              <w:rPr>
                <w:color w:val="000000"/>
                <w:spacing w:val="2"/>
                <w:sz w:val="20"/>
                <w:szCs w:val="20"/>
              </w:rPr>
              <w:t xml:space="preserve">Грант </w:t>
            </w:r>
            <w:proofErr w:type="spellStart"/>
            <w:r w:rsidRPr="00023677">
              <w:rPr>
                <w:color w:val="000000"/>
                <w:spacing w:val="2"/>
                <w:sz w:val="20"/>
                <w:szCs w:val="20"/>
              </w:rPr>
              <w:t>қаражаты</w:t>
            </w:r>
            <w:proofErr w:type="spellEnd"/>
          </w:p>
        </w:tc>
        <w:tc>
          <w:tcPr>
            <w:tcW w:w="3130"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76194FA6" w14:textId="77777777" w:rsidR="00910B03" w:rsidRPr="00023677" w:rsidRDefault="00910B03" w:rsidP="00910B03">
            <w:pPr>
              <w:rPr>
                <w:color w:val="000000"/>
                <w:spacing w:val="2"/>
                <w:sz w:val="20"/>
                <w:szCs w:val="20"/>
              </w:rPr>
            </w:pPr>
          </w:p>
        </w:tc>
      </w:tr>
      <w:tr w:rsidR="003F307D" w:rsidRPr="00023677" w14:paraId="2974AC17" w14:textId="77777777" w:rsidTr="00910B0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FDC24D6" w14:textId="77777777" w:rsidR="00910B03" w:rsidRPr="00023677" w:rsidRDefault="00910B03" w:rsidP="00910B03">
            <w:pPr>
              <w:rPr>
                <w:color w:val="000000"/>
                <w:sz w:val="20"/>
                <w:szCs w:val="20"/>
              </w:rPr>
            </w:pPr>
            <w:r>
              <w:rPr>
                <w:color w:val="000000"/>
                <w:sz w:val="20"/>
                <w:szCs w:val="20"/>
              </w:rPr>
              <w:t xml:space="preserve">1 </w:t>
            </w:r>
          </w:p>
        </w:tc>
        <w:tc>
          <w:tcPr>
            <w:tcW w:w="321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7E2844" w14:textId="77777777" w:rsidR="00910B03" w:rsidRPr="00F65E65" w:rsidRDefault="00F65E65" w:rsidP="00910B03">
            <w:pPr>
              <w:rPr>
                <w:color w:val="000000"/>
                <w:sz w:val="20"/>
                <w:szCs w:val="20"/>
                <w:lang w:val="kk-KZ"/>
              </w:rPr>
            </w:pPr>
            <w:r>
              <w:rPr>
                <w:color w:val="000000"/>
                <w:sz w:val="20"/>
                <w:szCs w:val="20"/>
                <w:lang w:val="kk-KZ"/>
              </w:rPr>
              <w:t>Әкімшілік шығындар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1DBA2BA" w14:textId="77777777" w:rsidR="00910B03" w:rsidRPr="00023677" w:rsidRDefault="00910B03" w:rsidP="00910B03">
            <w:pPr>
              <w:rPr>
                <w:color w:val="000000"/>
                <w:sz w:val="20"/>
                <w:szCs w:val="20"/>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1FE944F" w14:textId="77777777" w:rsidR="00910B03" w:rsidRPr="00023677" w:rsidRDefault="00910B03" w:rsidP="00910B03">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8C7343" w14:textId="77777777" w:rsidR="00910B03" w:rsidRPr="00023677" w:rsidRDefault="00910B03" w:rsidP="00910B03">
            <w:pPr>
              <w:rPr>
                <w:color w:val="000000"/>
                <w:sz w:val="20"/>
                <w:szCs w:val="20"/>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2EC601" w14:textId="77777777" w:rsidR="00910B03" w:rsidRPr="00023677" w:rsidRDefault="00910B03" w:rsidP="00910B03">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6EE716" w14:textId="77777777" w:rsidR="00910B03" w:rsidRPr="00023677" w:rsidRDefault="00910B03" w:rsidP="00910B03">
            <w:pPr>
              <w:rPr>
                <w:color w:val="000000"/>
                <w:sz w:val="20"/>
                <w:szCs w:val="20"/>
              </w:rPr>
            </w:pPr>
          </w:p>
        </w:tc>
        <w:tc>
          <w:tcPr>
            <w:tcW w:w="488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A3FED9" w14:textId="77777777" w:rsidR="00910B03" w:rsidRPr="00023677" w:rsidRDefault="00910B03" w:rsidP="00910B03">
            <w:pPr>
              <w:rPr>
                <w:color w:val="000000"/>
                <w:sz w:val="20"/>
                <w:szCs w:val="20"/>
              </w:rPr>
            </w:pPr>
          </w:p>
        </w:tc>
      </w:tr>
      <w:tr w:rsidR="003F307D" w:rsidRPr="00023677" w14:paraId="18F4560E" w14:textId="77777777" w:rsidTr="00910B0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BFABF5A" w14:textId="77777777" w:rsidR="00910B03" w:rsidRPr="00023677" w:rsidRDefault="00910B03" w:rsidP="00910B03">
            <w:pPr>
              <w:rPr>
                <w:color w:val="000000"/>
                <w:sz w:val="20"/>
                <w:szCs w:val="20"/>
              </w:rPr>
            </w:pPr>
          </w:p>
        </w:tc>
        <w:tc>
          <w:tcPr>
            <w:tcW w:w="321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D8BC718" w14:textId="77777777" w:rsidR="00910B03" w:rsidRPr="00BE559A" w:rsidRDefault="00BE559A" w:rsidP="00BE559A">
            <w:pPr>
              <w:pStyle w:val="a5"/>
              <w:numPr>
                <w:ilvl w:val="0"/>
                <w:numId w:val="13"/>
              </w:numPr>
              <w:rPr>
                <w:color w:val="000000"/>
                <w:sz w:val="20"/>
                <w:szCs w:val="20"/>
                <w:lang w:val="en-US"/>
              </w:rPr>
            </w:pPr>
            <w:r>
              <w:rPr>
                <w:color w:val="000000"/>
                <w:sz w:val="20"/>
                <w:szCs w:val="20"/>
                <w:lang w:val="kk-KZ"/>
              </w:rPr>
              <w:t>Жалақы, оның ішінде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661D708" w14:textId="77777777" w:rsidR="00910B03" w:rsidRPr="00023677" w:rsidRDefault="00910B03" w:rsidP="00910B03">
            <w:pPr>
              <w:rPr>
                <w:color w:val="000000"/>
                <w:sz w:val="20"/>
                <w:szCs w:val="20"/>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2833CA8" w14:textId="77777777" w:rsidR="00910B03" w:rsidRPr="00023677" w:rsidRDefault="00910B03" w:rsidP="00910B03">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FBA97F9" w14:textId="77777777" w:rsidR="00910B03" w:rsidRPr="00023677" w:rsidRDefault="00910B03" w:rsidP="00910B03">
            <w:pPr>
              <w:rPr>
                <w:color w:val="000000"/>
                <w:sz w:val="20"/>
                <w:szCs w:val="20"/>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4652C56" w14:textId="77777777" w:rsidR="00910B03" w:rsidRPr="00BE559A" w:rsidRDefault="00910B03" w:rsidP="00910B03">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862B9FB" w14:textId="77777777" w:rsidR="00910B03" w:rsidRPr="00023677" w:rsidRDefault="00910B03" w:rsidP="00910B03">
            <w:pPr>
              <w:rPr>
                <w:color w:val="000000"/>
                <w:sz w:val="20"/>
                <w:szCs w:val="20"/>
              </w:rPr>
            </w:pPr>
          </w:p>
        </w:tc>
        <w:tc>
          <w:tcPr>
            <w:tcW w:w="488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E85AABF" w14:textId="77777777" w:rsidR="00910B03" w:rsidRPr="00023677" w:rsidRDefault="00910B03" w:rsidP="00910B03">
            <w:pPr>
              <w:rPr>
                <w:color w:val="000000"/>
                <w:sz w:val="20"/>
                <w:szCs w:val="20"/>
              </w:rPr>
            </w:pPr>
          </w:p>
        </w:tc>
      </w:tr>
      <w:tr w:rsidR="003F307D" w:rsidRPr="00023677" w14:paraId="00EA7258" w14:textId="77777777" w:rsidTr="00910B0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0960384" w14:textId="77777777" w:rsidR="00910B03" w:rsidRPr="00023677" w:rsidRDefault="00910B03" w:rsidP="00910B03">
            <w:pPr>
              <w:rPr>
                <w:color w:val="000000"/>
                <w:sz w:val="20"/>
                <w:szCs w:val="20"/>
              </w:rPr>
            </w:pPr>
          </w:p>
        </w:tc>
        <w:tc>
          <w:tcPr>
            <w:tcW w:w="321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611D424" w14:textId="77777777" w:rsidR="00910B03" w:rsidRPr="00BE559A" w:rsidRDefault="00BE559A" w:rsidP="00910B03">
            <w:pPr>
              <w:rPr>
                <w:color w:val="000000"/>
                <w:sz w:val="20"/>
                <w:szCs w:val="20"/>
                <w:lang w:val="kk-KZ"/>
              </w:rPr>
            </w:pPr>
            <w:proofErr w:type="spellStart"/>
            <w:r>
              <w:rPr>
                <w:color w:val="000000"/>
                <w:sz w:val="20"/>
                <w:szCs w:val="20"/>
              </w:rPr>
              <w:t>Жоба</w:t>
            </w:r>
            <w:proofErr w:type="spellEnd"/>
            <w:r>
              <w:rPr>
                <w:color w:val="000000"/>
                <w:sz w:val="20"/>
                <w:szCs w:val="20"/>
              </w:rPr>
              <w:t xml:space="preserve"> </w:t>
            </w:r>
            <w:proofErr w:type="spellStart"/>
            <w:r>
              <w:rPr>
                <w:color w:val="000000"/>
                <w:sz w:val="20"/>
                <w:szCs w:val="20"/>
              </w:rPr>
              <w:t>жетекш</w:t>
            </w:r>
            <w:proofErr w:type="spellEnd"/>
            <w:r>
              <w:rPr>
                <w:color w:val="000000"/>
                <w:sz w:val="20"/>
                <w:szCs w:val="20"/>
                <w:lang w:val="kk-KZ"/>
              </w:rPr>
              <w:t>ісі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5044637" w14:textId="77777777" w:rsidR="00910B03" w:rsidRPr="00BE559A" w:rsidRDefault="00BE559A" w:rsidP="00910B03">
            <w:pPr>
              <w:rPr>
                <w:color w:val="000000"/>
                <w:sz w:val="20"/>
                <w:szCs w:val="20"/>
              </w:rPr>
            </w:pPr>
            <w:r>
              <w:rPr>
                <w:color w:val="000000"/>
                <w:sz w:val="20"/>
                <w:szCs w:val="20"/>
              </w:rPr>
              <w:t>ай</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0067D5B" w14:textId="77777777" w:rsidR="00910B03" w:rsidRPr="00023677" w:rsidRDefault="00BE559A" w:rsidP="00910B03">
            <w:pPr>
              <w:rPr>
                <w:color w:val="000000"/>
                <w:sz w:val="20"/>
                <w:szCs w:val="20"/>
              </w:rPr>
            </w:pPr>
            <w:r>
              <w:rPr>
                <w:color w:val="000000"/>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403C994" w14:textId="77777777" w:rsidR="00910B03" w:rsidRPr="00023677" w:rsidRDefault="00BE559A" w:rsidP="00910B03">
            <w:pPr>
              <w:rPr>
                <w:color w:val="000000"/>
                <w:sz w:val="20"/>
                <w:szCs w:val="20"/>
              </w:rPr>
            </w:pPr>
            <w:r>
              <w:rPr>
                <w:color w:val="000000"/>
                <w:sz w:val="20"/>
                <w:szCs w:val="20"/>
              </w:rPr>
              <w:t>70 000</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058EB1C" w14:textId="77777777" w:rsidR="00910B03" w:rsidRPr="00023677" w:rsidRDefault="00BE559A" w:rsidP="00910B03">
            <w:pPr>
              <w:rPr>
                <w:color w:val="000000"/>
                <w:sz w:val="20"/>
                <w:szCs w:val="20"/>
              </w:rPr>
            </w:pPr>
            <w:r>
              <w:rPr>
                <w:color w:val="000000"/>
                <w:sz w:val="20"/>
                <w:szCs w:val="20"/>
              </w:rPr>
              <w:t>700 000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E408F72" w14:textId="77777777" w:rsidR="00910B03" w:rsidRPr="00023677" w:rsidRDefault="00910B03" w:rsidP="00910B03">
            <w:pPr>
              <w:rPr>
                <w:color w:val="000000"/>
                <w:sz w:val="20"/>
                <w:szCs w:val="20"/>
              </w:rPr>
            </w:pPr>
          </w:p>
        </w:tc>
        <w:tc>
          <w:tcPr>
            <w:tcW w:w="488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DCBDD02" w14:textId="77777777" w:rsidR="00910B03" w:rsidRPr="00023677" w:rsidRDefault="00910B03" w:rsidP="00910B03">
            <w:pPr>
              <w:rPr>
                <w:color w:val="000000"/>
                <w:sz w:val="20"/>
                <w:szCs w:val="20"/>
              </w:rPr>
            </w:pPr>
          </w:p>
        </w:tc>
      </w:tr>
      <w:tr w:rsidR="003F307D" w:rsidRPr="00023677" w14:paraId="51FB62B3" w14:textId="77777777" w:rsidTr="00910B0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D313A90" w14:textId="77777777" w:rsidR="00BE559A" w:rsidRPr="00023677" w:rsidRDefault="00BE559A" w:rsidP="00910B03">
            <w:pPr>
              <w:rPr>
                <w:color w:val="000000"/>
                <w:sz w:val="20"/>
                <w:szCs w:val="20"/>
              </w:rPr>
            </w:pPr>
          </w:p>
        </w:tc>
        <w:tc>
          <w:tcPr>
            <w:tcW w:w="321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4A080AE" w14:textId="77777777" w:rsidR="00BE559A" w:rsidRPr="00BE559A" w:rsidRDefault="00BE559A" w:rsidP="00910B03">
            <w:pPr>
              <w:rPr>
                <w:color w:val="000000"/>
                <w:sz w:val="20"/>
                <w:szCs w:val="20"/>
                <w:lang w:val="kk-KZ"/>
              </w:rPr>
            </w:pPr>
            <w:r>
              <w:rPr>
                <w:color w:val="000000"/>
                <w:sz w:val="20"/>
                <w:szCs w:val="20"/>
                <w:lang w:val="kk-KZ"/>
              </w:rPr>
              <w:t>есепші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C755466" w14:textId="77777777" w:rsidR="00BE559A" w:rsidRPr="00023677" w:rsidRDefault="00BE559A" w:rsidP="00910B03">
            <w:pPr>
              <w:rPr>
                <w:color w:val="000000"/>
                <w:sz w:val="20"/>
                <w:szCs w:val="20"/>
              </w:rPr>
            </w:pPr>
            <w:r>
              <w:rPr>
                <w:color w:val="000000"/>
                <w:sz w:val="20"/>
                <w:szCs w:val="20"/>
              </w:rPr>
              <w:t>ай</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C33A7F0" w14:textId="77777777" w:rsidR="00BE559A" w:rsidRPr="00023677" w:rsidRDefault="00BE559A" w:rsidP="00910B03">
            <w:pPr>
              <w:rPr>
                <w:color w:val="000000"/>
                <w:sz w:val="20"/>
                <w:szCs w:val="20"/>
              </w:rPr>
            </w:pPr>
            <w:r>
              <w:rPr>
                <w:color w:val="000000"/>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4BEAF0D" w14:textId="77777777" w:rsidR="00BE559A" w:rsidRPr="00023677" w:rsidRDefault="00BE559A" w:rsidP="00910B03">
            <w:pPr>
              <w:rPr>
                <w:color w:val="000000"/>
                <w:sz w:val="20"/>
                <w:szCs w:val="20"/>
              </w:rPr>
            </w:pPr>
            <w:r>
              <w:rPr>
                <w:color w:val="000000"/>
                <w:sz w:val="20"/>
                <w:szCs w:val="20"/>
              </w:rPr>
              <w:t>60 000</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24E7226" w14:textId="77777777" w:rsidR="00BE559A" w:rsidRPr="00023677" w:rsidRDefault="00BE559A" w:rsidP="00910B03">
            <w:pPr>
              <w:rPr>
                <w:color w:val="000000"/>
                <w:sz w:val="20"/>
                <w:szCs w:val="20"/>
              </w:rPr>
            </w:pPr>
            <w:r>
              <w:rPr>
                <w:color w:val="000000"/>
                <w:sz w:val="20"/>
                <w:szCs w:val="20"/>
              </w:rPr>
              <w:t>600 000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67DC8EA" w14:textId="77777777" w:rsidR="00BE559A" w:rsidRPr="00023677" w:rsidRDefault="00BE559A" w:rsidP="00910B03">
            <w:pPr>
              <w:rPr>
                <w:color w:val="000000"/>
                <w:sz w:val="20"/>
                <w:szCs w:val="20"/>
              </w:rPr>
            </w:pPr>
          </w:p>
        </w:tc>
        <w:tc>
          <w:tcPr>
            <w:tcW w:w="488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29179D2" w14:textId="77777777" w:rsidR="00BE559A" w:rsidRPr="00023677" w:rsidRDefault="00BE559A" w:rsidP="00910B03">
            <w:pPr>
              <w:rPr>
                <w:color w:val="000000"/>
                <w:sz w:val="20"/>
                <w:szCs w:val="20"/>
              </w:rPr>
            </w:pPr>
          </w:p>
        </w:tc>
      </w:tr>
      <w:tr w:rsidR="003F307D" w:rsidRPr="00023677" w14:paraId="14EFBF73" w14:textId="77777777" w:rsidTr="00910B0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4065F25" w14:textId="77777777" w:rsidR="00BE559A" w:rsidRPr="00023677" w:rsidRDefault="00BE559A" w:rsidP="00BE559A">
            <w:pPr>
              <w:rPr>
                <w:color w:val="000000"/>
                <w:sz w:val="20"/>
                <w:szCs w:val="20"/>
              </w:rPr>
            </w:pPr>
          </w:p>
        </w:tc>
        <w:tc>
          <w:tcPr>
            <w:tcW w:w="321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37CDA6A" w14:textId="77777777" w:rsidR="00BE559A" w:rsidRPr="00BE559A" w:rsidRDefault="00BE559A" w:rsidP="00BE559A">
            <w:pPr>
              <w:rPr>
                <w:color w:val="000000"/>
                <w:sz w:val="20"/>
                <w:szCs w:val="20"/>
              </w:rPr>
            </w:pPr>
            <w:r w:rsidRPr="00BE559A">
              <w:rPr>
                <w:color w:val="000000"/>
                <w:sz w:val="20"/>
                <w:szCs w:val="20"/>
              </w:rPr>
              <w:t xml:space="preserve">2) </w:t>
            </w:r>
            <w:proofErr w:type="spellStart"/>
            <w:r w:rsidRPr="00BE559A">
              <w:rPr>
                <w:color w:val="000000"/>
                <w:sz w:val="20"/>
                <w:szCs w:val="20"/>
              </w:rPr>
              <w:t>әлеуметтік</w:t>
            </w:r>
            <w:proofErr w:type="spellEnd"/>
            <w:r w:rsidRPr="00BE559A">
              <w:rPr>
                <w:color w:val="000000"/>
                <w:sz w:val="20"/>
                <w:szCs w:val="20"/>
              </w:rPr>
              <w:t xml:space="preserve"> </w:t>
            </w:r>
            <w:proofErr w:type="spellStart"/>
            <w:r w:rsidRPr="00BE559A">
              <w:rPr>
                <w:color w:val="000000"/>
                <w:sz w:val="20"/>
                <w:szCs w:val="20"/>
              </w:rPr>
              <w:t>салық</w:t>
            </w:r>
            <w:proofErr w:type="spellEnd"/>
            <w:r w:rsidRPr="00BE559A">
              <w:rPr>
                <w:color w:val="000000"/>
                <w:sz w:val="20"/>
                <w:szCs w:val="20"/>
              </w:rPr>
              <w:t xml:space="preserve"> </w:t>
            </w:r>
            <w:proofErr w:type="spellStart"/>
            <w:r w:rsidRPr="00BE559A">
              <w:rPr>
                <w:color w:val="000000"/>
                <w:sz w:val="20"/>
                <w:szCs w:val="20"/>
              </w:rPr>
              <w:t>және</w:t>
            </w:r>
            <w:proofErr w:type="spellEnd"/>
            <w:r w:rsidRPr="00BE559A">
              <w:rPr>
                <w:color w:val="000000"/>
                <w:sz w:val="20"/>
                <w:szCs w:val="20"/>
              </w:rPr>
              <w:t xml:space="preserve"> </w:t>
            </w:r>
            <w:proofErr w:type="spellStart"/>
            <w:r w:rsidRPr="00BE559A">
              <w:rPr>
                <w:color w:val="000000"/>
                <w:sz w:val="20"/>
                <w:szCs w:val="20"/>
              </w:rPr>
              <w:t>әлеуметтік</w:t>
            </w:r>
            <w:proofErr w:type="spellEnd"/>
            <w:r w:rsidRPr="00BE559A">
              <w:rPr>
                <w:color w:val="000000"/>
                <w:sz w:val="20"/>
                <w:szCs w:val="20"/>
              </w:rPr>
              <w:t xml:space="preserve"> </w:t>
            </w:r>
            <w:proofErr w:type="spellStart"/>
            <w:r w:rsidRPr="00BE559A">
              <w:rPr>
                <w:color w:val="000000"/>
                <w:sz w:val="20"/>
                <w:szCs w:val="20"/>
              </w:rPr>
              <w:t>аударымдар</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7D41BC2" w14:textId="77777777" w:rsidR="00BE559A" w:rsidRPr="00023677" w:rsidRDefault="00BE559A" w:rsidP="00BE559A">
            <w:pPr>
              <w:rPr>
                <w:color w:val="000000"/>
                <w:sz w:val="20"/>
                <w:szCs w:val="20"/>
              </w:rPr>
            </w:pPr>
            <w:r>
              <w:rPr>
                <w:color w:val="000000"/>
                <w:sz w:val="20"/>
                <w:szCs w:val="20"/>
              </w:rPr>
              <w:t>ай</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F398FB5" w14:textId="77777777" w:rsidR="00BE559A" w:rsidRPr="00023677" w:rsidRDefault="00BE559A" w:rsidP="00BE559A">
            <w:pPr>
              <w:rPr>
                <w:color w:val="000000"/>
                <w:sz w:val="20"/>
                <w:szCs w:val="20"/>
              </w:rPr>
            </w:pPr>
            <w:r>
              <w:rPr>
                <w:color w:val="000000"/>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E4AEF5E" w14:textId="77777777" w:rsidR="00BE559A" w:rsidRPr="00023677" w:rsidRDefault="00BE559A" w:rsidP="00BE559A">
            <w:pPr>
              <w:rPr>
                <w:color w:val="000000"/>
                <w:sz w:val="20"/>
                <w:szCs w:val="20"/>
              </w:rPr>
            </w:pPr>
            <w:r>
              <w:rPr>
                <w:color w:val="000000"/>
                <w:sz w:val="20"/>
                <w:szCs w:val="20"/>
              </w:rPr>
              <w:t>9868</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BCDB01B" w14:textId="77777777" w:rsidR="00BE559A" w:rsidRPr="00023677" w:rsidRDefault="00BE559A" w:rsidP="00BE559A">
            <w:pPr>
              <w:rPr>
                <w:color w:val="000000"/>
                <w:sz w:val="20"/>
                <w:szCs w:val="20"/>
              </w:rPr>
            </w:pPr>
            <w:r>
              <w:rPr>
                <w:color w:val="000000"/>
                <w:sz w:val="20"/>
                <w:szCs w:val="20"/>
              </w:rPr>
              <w:t>98 680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CE9D62C" w14:textId="77777777" w:rsidR="00BE559A" w:rsidRPr="00023677" w:rsidRDefault="00BE559A" w:rsidP="00BE559A">
            <w:pPr>
              <w:rPr>
                <w:color w:val="000000"/>
                <w:sz w:val="20"/>
                <w:szCs w:val="20"/>
              </w:rPr>
            </w:pPr>
          </w:p>
        </w:tc>
        <w:tc>
          <w:tcPr>
            <w:tcW w:w="488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1CA3213" w14:textId="77777777" w:rsidR="00BE559A" w:rsidRPr="00023677" w:rsidRDefault="00BE559A" w:rsidP="00BE559A">
            <w:pPr>
              <w:rPr>
                <w:color w:val="000000"/>
                <w:sz w:val="20"/>
                <w:szCs w:val="20"/>
              </w:rPr>
            </w:pPr>
          </w:p>
        </w:tc>
      </w:tr>
      <w:tr w:rsidR="003F307D" w:rsidRPr="00023677" w14:paraId="66429F90" w14:textId="77777777" w:rsidTr="00910B0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C904943" w14:textId="77777777" w:rsidR="00BE559A" w:rsidRPr="00023677" w:rsidRDefault="00BE559A" w:rsidP="00BE559A">
            <w:pPr>
              <w:rPr>
                <w:color w:val="000000"/>
                <w:sz w:val="20"/>
                <w:szCs w:val="20"/>
              </w:rPr>
            </w:pPr>
          </w:p>
        </w:tc>
        <w:tc>
          <w:tcPr>
            <w:tcW w:w="321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65768CE" w14:textId="77777777" w:rsidR="00BE559A" w:rsidRPr="00023677" w:rsidRDefault="00BE559A" w:rsidP="00BE559A">
            <w:pPr>
              <w:rPr>
                <w:color w:val="000000"/>
                <w:sz w:val="20"/>
                <w:szCs w:val="20"/>
              </w:rPr>
            </w:pPr>
            <w:r w:rsidRPr="00BE559A">
              <w:rPr>
                <w:color w:val="000000"/>
                <w:sz w:val="20"/>
                <w:szCs w:val="20"/>
              </w:rPr>
              <w:t xml:space="preserve">3) </w:t>
            </w:r>
            <w:proofErr w:type="spellStart"/>
            <w:r w:rsidRPr="00BE559A">
              <w:rPr>
                <w:color w:val="000000"/>
                <w:sz w:val="20"/>
                <w:szCs w:val="20"/>
              </w:rPr>
              <w:t>міндетті</w:t>
            </w:r>
            <w:proofErr w:type="spellEnd"/>
            <w:r w:rsidRPr="00BE559A">
              <w:rPr>
                <w:color w:val="000000"/>
                <w:sz w:val="20"/>
                <w:szCs w:val="20"/>
              </w:rPr>
              <w:t xml:space="preserve"> </w:t>
            </w:r>
            <w:proofErr w:type="spellStart"/>
            <w:r w:rsidRPr="00BE559A">
              <w:rPr>
                <w:color w:val="000000"/>
                <w:sz w:val="20"/>
                <w:szCs w:val="20"/>
              </w:rPr>
              <w:t>медициналық</w:t>
            </w:r>
            <w:proofErr w:type="spellEnd"/>
            <w:r w:rsidRPr="00BE559A">
              <w:rPr>
                <w:color w:val="000000"/>
                <w:sz w:val="20"/>
                <w:szCs w:val="20"/>
              </w:rPr>
              <w:t xml:space="preserve"> </w:t>
            </w:r>
            <w:proofErr w:type="spellStart"/>
            <w:r w:rsidRPr="00BE559A">
              <w:rPr>
                <w:color w:val="000000"/>
                <w:sz w:val="20"/>
                <w:szCs w:val="20"/>
              </w:rPr>
              <w:t>сақтандыру</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25C7C07" w14:textId="77777777" w:rsidR="00BE559A" w:rsidRPr="00023677" w:rsidRDefault="00BE559A" w:rsidP="00BE559A">
            <w:pPr>
              <w:rPr>
                <w:color w:val="000000"/>
                <w:sz w:val="20"/>
                <w:szCs w:val="20"/>
              </w:rPr>
            </w:pPr>
            <w:r>
              <w:rPr>
                <w:color w:val="000000"/>
                <w:sz w:val="20"/>
                <w:szCs w:val="20"/>
              </w:rPr>
              <w:t>ай</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10F0689" w14:textId="77777777" w:rsidR="00BE559A" w:rsidRPr="00023677" w:rsidRDefault="00BE559A" w:rsidP="00BE559A">
            <w:pPr>
              <w:rPr>
                <w:color w:val="000000"/>
                <w:sz w:val="20"/>
                <w:szCs w:val="20"/>
              </w:rPr>
            </w:pPr>
            <w:r>
              <w:rPr>
                <w:color w:val="000000"/>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87AA87D" w14:textId="77777777" w:rsidR="00BE559A" w:rsidRPr="00023677" w:rsidRDefault="00BE559A" w:rsidP="00BE559A">
            <w:pPr>
              <w:rPr>
                <w:color w:val="000000"/>
                <w:sz w:val="20"/>
                <w:szCs w:val="20"/>
              </w:rPr>
            </w:pPr>
            <w:r>
              <w:rPr>
                <w:color w:val="000000"/>
                <w:sz w:val="20"/>
                <w:szCs w:val="20"/>
              </w:rPr>
              <w:t>3900</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49E7A69" w14:textId="77777777" w:rsidR="00BE559A" w:rsidRPr="00023677" w:rsidRDefault="00BE559A" w:rsidP="00BE559A">
            <w:pPr>
              <w:rPr>
                <w:color w:val="000000"/>
                <w:sz w:val="20"/>
                <w:szCs w:val="20"/>
              </w:rPr>
            </w:pPr>
            <w:r>
              <w:rPr>
                <w:color w:val="000000"/>
                <w:sz w:val="20"/>
                <w:szCs w:val="20"/>
              </w:rPr>
              <w:t>39 000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ECACE0F" w14:textId="77777777" w:rsidR="00BE559A" w:rsidRPr="00023677" w:rsidRDefault="00BE559A" w:rsidP="00BE559A">
            <w:pPr>
              <w:rPr>
                <w:color w:val="000000"/>
                <w:sz w:val="20"/>
                <w:szCs w:val="20"/>
              </w:rPr>
            </w:pPr>
          </w:p>
        </w:tc>
        <w:tc>
          <w:tcPr>
            <w:tcW w:w="488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54FECF8" w14:textId="77777777" w:rsidR="00BE559A" w:rsidRPr="00023677" w:rsidRDefault="00BE559A" w:rsidP="00BE559A">
            <w:pPr>
              <w:rPr>
                <w:color w:val="000000"/>
                <w:sz w:val="20"/>
                <w:szCs w:val="20"/>
              </w:rPr>
            </w:pPr>
          </w:p>
        </w:tc>
      </w:tr>
      <w:tr w:rsidR="003F307D" w:rsidRPr="00023677" w14:paraId="2547E700" w14:textId="77777777" w:rsidTr="00910B0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4F03D5E" w14:textId="77777777" w:rsidR="00BE559A" w:rsidRPr="00023677" w:rsidRDefault="00BE559A" w:rsidP="00BE559A">
            <w:pPr>
              <w:rPr>
                <w:color w:val="000000"/>
                <w:sz w:val="20"/>
                <w:szCs w:val="20"/>
              </w:rPr>
            </w:pPr>
          </w:p>
        </w:tc>
        <w:tc>
          <w:tcPr>
            <w:tcW w:w="321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F6F01C3" w14:textId="77777777" w:rsidR="00BE559A" w:rsidRPr="00BE559A" w:rsidRDefault="00BE559A" w:rsidP="00BE559A">
            <w:pPr>
              <w:rPr>
                <w:color w:val="000000"/>
                <w:sz w:val="20"/>
                <w:szCs w:val="20"/>
              </w:rPr>
            </w:pPr>
            <w:r w:rsidRPr="00BE559A">
              <w:rPr>
                <w:color w:val="000000"/>
                <w:sz w:val="20"/>
                <w:szCs w:val="20"/>
              </w:rPr>
              <w:t xml:space="preserve">4) банк </w:t>
            </w:r>
            <w:proofErr w:type="spellStart"/>
            <w:r w:rsidRPr="00BE559A">
              <w:rPr>
                <w:color w:val="000000"/>
                <w:sz w:val="20"/>
                <w:szCs w:val="20"/>
              </w:rPr>
              <w:t>қызметтері</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0A35BAC" w14:textId="77777777" w:rsidR="00BE559A" w:rsidRDefault="00BE559A" w:rsidP="00BE559A">
            <w:pPr>
              <w:rPr>
                <w:color w:val="000000"/>
                <w:sz w:val="20"/>
                <w:szCs w:val="20"/>
              </w:rPr>
            </w:pPr>
            <w:r>
              <w:rPr>
                <w:color w:val="000000"/>
                <w:sz w:val="20"/>
                <w:szCs w:val="20"/>
              </w:rPr>
              <w:t>ай</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600BA6A" w14:textId="77777777" w:rsidR="00BE559A" w:rsidRDefault="00BE559A" w:rsidP="00BE559A">
            <w:pPr>
              <w:rPr>
                <w:color w:val="000000"/>
                <w:sz w:val="20"/>
                <w:szCs w:val="20"/>
              </w:rPr>
            </w:pPr>
            <w:r>
              <w:rPr>
                <w:color w:val="000000"/>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4FC41B0" w14:textId="77777777" w:rsidR="00BE559A" w:rsidRDefault="00BE559A" w:rsidP="00BE559A">
            <w:pPr>
              <w:rPr>
                <w:color w:val="000000"/>
                <w:sz w:val="20"/>
                <w:szCs w:val="20"/>
              </w:rPr>
            </w:pPr>
            <w:r>
              <w:rPr>
                <w:color w:val="000000"/>
                <w:sz w:val="20"/>
                <w:szCs w:val="20"/>
              </w:rPr>
              <w:t xml:space="preserve">1500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C70B3DC" w14:textId="77777777" w:rsidR="00BE559A" w:rsidRDefault="00BE559A" w:rsidP="00BE559A">
            <w:pPr>
              <w:rPr>
                <w:color w:val="000000"/>
                <w:sz w:val="20"/>
                <w:szCs w:val="20"/>
              </w:rPr>
            </w:pPr>
            <w:r>
              <w:rPr>
                <w:color w:val="000000"/>
                <w:sz w:val="20"/>
                <w:szCs w:val="20"/>
              </w:rPr>
              <w:t>15 000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AB0DE3A" w14:textId="77777777" w:rsidR="00BE559A" w:rsidRPr="00023677" w:rsidRDefault="00BE559A" w:rsidP="00BE559A">
            <w:pPr>
              <w:rPr>
                <w:color w:val="000000"/>
                <w:sz w:val="20"/>
                <w:szCs w:val="20"/>
              </w:rPr>
            </w:pPr>
          </w:p>
        </w:tc>
        <w:tc>
          <w:tcPr>
            <w:tcW w:w="488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E4A5913" w14:textId="77777777" w:rsidR="00BE559A" w:rsidRPr="00023677" w:rsidRDefault="00BE559A" w:rsidP="00BE559A">
            <w:pPr>
              <w:rPr>
                <w:color w:val="000000"/>
                <w:sz w:val="20"/>
                <w:szCs w:val="20"/>
              </w:rPr>
            </w:pPr>
          </w:p>
        </w:tc>
      </w:tr>
      <w:tr w:rsidR="003F307D" w:rsidRPr="00023677" w14:paraId="6F9A8F6E" w14:textId="77777777" w:rsidTr="00910B0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275AE36" w14:textId="77777777" w:rsidR="00BE559A" w:rsidRPr="00023677" w:rsidRDefault="00BE559A" w:rsidP="00BE559A">
            <w:pPr>
              <w:rPr>
                <w:color w:val="000000"/>
                <w:sz w:val="20"/>
                <w:szCs w:val="20"/>
              </w:rPr>
            </w:pPr>
          </w:p>
        </w:tc>
        <w:tc>
          <w:tcPr>
            <w:tcW w:w="321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7A924D6" w14:textId="77777777" w:rsidR="00BE559A" w:rsidRPr="00023677" w:rsidRDefault="00BE559A" w:rsidP="00BE559A">
            <w:pPr>
              <w:rPr>
                <w:color w:val="000000"/>
                <w:sz w:val="20"/>
                <w:szCs w:val="20"/>
              </w:rPr>
            </w:pPr>
            <w:r w:rsidRPr="00BE559A">
              <w:rPr>
                <w:color w:val="000000"/>
                <w:sz w:val="20"/>
                <w:szCs w:val="20"/>
              </w:rPr>
              <w:t xml:space="preserve">5) </w:t>
            </w:r>
            <w:proofErr w:type="spellStart"/>
            <w:r w:rsidRPr="00BE559A">
              <w:rPr>
                <w:color w:val="000000"/>
                <w:sz w:val="20"/>
                <w:szCs w:val="20"/>
              </w:rPr>
              <w:t>байланыс</w:t>
            </w:r>
            <w:proofErr w:type="spellEnd"/>
            <w:r w:rsidRPr="00BE559A">
              <w:rPr>
                <w:color w:val="000000"/>
                <w:sz w:val="20"/>
                <w:szCs w:val="20"/>
              </w:rPr>
              <w:t xml:space="preserve"> </w:t>
            </w:r>
            <w:proofErr w:type="spellStart"/>
            <w:r w:rsidRPr="00BE559A">
              <w:rPr>
                <w:color w:val="000000"/>
                <w:sz w:val="20"/>
                <w:szCs w:val="20"/>
              </w:rPr>
              <w:t>қызметтерін</w:t>
            </w:r>
            <w:proofErr w:type="spellEnd"/>
            <w:r w:rsidRPr="00BE559A">
              <w:rPr>
                <w:color w:val="000000"/>
                <w:sz w:val="20"/>
                <w:szCs w:val="20"/>
              </w:rPr>
              <w:t xml:space="preserve"> </w:t>
            </w:r>
            <w:proofErr w:type="spellStart"/>
            <w:r w:rsidRPr="00BE559A">
              <w:rPr>
                <w:color w:val="000000"/>
                <w:sz w:val="20"/>
                <w:szCs w:val="20"/>
              </w:rPr>
              <w:t>төлеуге</w:t>
            </w:r>
            <w:proofErr w:type="spellEnd"/>
            <w:r w:rsidRPr="00BE559A">
              <w:rPr>
                <w:color w:val="000000"/>
                <w:sz w:val="20"/>
                <w:szCs w:val="20"/>
              </w:rPr>
              <w:t xml:space="preserve"> </w:t>
            </w:r>
            <w:proofErr w:type="spellStart"/>
            <w:r w:rsidRPr="00BE559A">
              <w:rPr>
                <w:color w:val="000000"/>
                <w:sz w:val="20"/>
                <w:szCs w:val="20"/>
              </w:rPr>
              <w:t>арналған</w:t>
            </w:r>
            <w:proofErr w:type="spellEnd"/>
            <w:r w:rsidRPr="00BE559A">
              <w:rPr>
                <w:color w:val="000000"/>
                <w:sz w:val="20"/>
                <w:szCs w:val="20"/>
              </w:rPr>
              <w:t xml:space="preserve"> </w:t>
            </w:r>
            <w:proofErr w:type="spellStart"/>
            <w:r w:rsidRPr="00BE559A">
              <w:rPr>
                <w:color w:val="000000"/>
                <w:sz w:val="20"/>
                <w:szCs w:val="20"/>
              </w:rPr>
              <w:t>шығыстар</w:t>
            </w:r>
            <w:proofErr w:type="spellEnd"/>
            <w:r w:rsidRPr="00BE559A">
              <w:rPr>
                <w:color w:val="000000"/>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EF6E9B3" w14:textId="77777777" w:rsidR="00BE559A" w:rsidRPr="00023677" w:rsidRDefault="00BE559A" w:rsidP="00BE559A">
            <w:pPr>
              <w:rPr>
                <w:color w:val="000000"/>
                <w:sz w:val="20"/>
                <w:szCs w:val="20"/>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1706E90" w14:textId="77777777" w:rsidR="00BE559A" w:rsidRPr="00023677" w:rsidRDefault="00BE559A" w:rsidP="00BE559A">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14E71F1" w14:textId="77777777" w:rsidR="00BE559A" w:rsidRPr="00023677" w:rsidRDefault="00BE559A" w:rsidP="00BE559A">
            <w:pPr>
              <w:rPr>
                <w:color w:val="000000"/>
                <w:sz w:val="20"/>
                <w:szCs w:val="20"/>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975E60C" w14:textId="77777777" w:rsidR="00BE559A" w:rsidRPr="00023677" w:rsidRDefault="00BE559A" w:rsidP="00BE559A">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B071661" w14:textId="77777777" w:rsidR="00BE559A" w:rsidRPr="00023677" w:rsidRDefault="00BE559A" w:rsidP="00BE559A">
            <w:pPr>
              <w:rPr>
                <w:color w:val="000000"/>
                <w:sz w:val="20"/>
                <w:szCs w:val="20"/>
              </w:rPr>
            </w:pPr>
          </w:p>
        </w:tc>
        <w:tc>
          <w:tcPr>
            <w:tcW w:w="488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9F24DAC" w14:textId="77777777" w:rsidR="00BE559A" w:rsidRPr="00023677" w:rsidRDefault="00BE559A" w:rsidP="00BE559A">
            <w:pPr>
              <w:rPr>
                <w:color w:val="000000"/>
                <w:sz w:val="20"/>
                <w:szCs w:val="20"/>
              </w:rPr>
            </w:pPr>
          </w:p>
        </w:tc>
      </w:tr>
      <w:tr w:rsidR="003F307D" w:rsidRPr="00023677" w14:paraId="203F654C" w14:textId="77777777" w:rsidTr="00910B0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77D67E6" w14:textId="77777777" w:rsidR="00BE559A" w:rsidRPr="00023677" w:rsidRDefault="00BE559A" w:rsidP="00BE559A">
            <w:pPr>
              <w:rPr>
                <w:color w:val="000000"/>
                <w:sz w:val="20"/>
                <w:szCs w:val="20"/>
              </w:rPr>
            </w:pPr>
          </w:p>
        </w:tc>
        <w:tc>
          <w:tcPr>
            <w:tcW w:w="321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1079CA0" w14:textId="77777777" w:rsidR="00BE559A" w:rsidRPr="00023677" w:rsidRDefault="00BE559A" w:rsidP="00BE559A">
            <w:pPr>
              <w:rPr>
                <w:color w:val="000000"/>
                <w:sz w:val="20"/>
                <w:szCs w:val="20"/>
              </w:rPr>
            </w:pPr>
            <w:r w:rsidRPr="00BE559A">
              <w:rPr>
                <w:color w:val="000000"/>
                <w:sz w:val="20"/>
                <w:szCs w:val="20"/>
              </w:rPr>
              <w:t xml:space="preserve">почта </w:t>
            </w:r>
            <w:proofErr w:type="spellStart"/>
            <w:r w:rsidRPr="00BE559A">
              <w:rPr>
                <w:color w:val="000000"/>
                <w:sz w:val="20"/>
                <w:szCs w:val="20"/>
              </w:rPr>
              <w:t>шығындары</w:t>
            </w:r>
            <w:proofErr w:type="spell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C107732" w14:textId="77777777" w:rsidR="00BE559A" w:rsidRPr="00023677" w:rsidRDefault="003F523F" w:rsidP="00BE559A">
            <w:pPr>
              <w:rPr>
                <w:color w:val="000000"/>
                <w:sz w:val="20"/>
                <w:szCs w:val="20"/>
              </w:rPr>
            </w:pPr>
            <w:r>
              <w:rPr>
                <w:color w:val="000000"/>
                <w:sz w:val="20"/>
                <w:szCs w:val="20"/>
              </w:rPr>
              <w:t>ай</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EB9A788" w14:textId="77777777" w:rsidR="00BE559A" w:rsidRPr="00023677" w:rsidRDefault="003F523F" w:rsidP="00BE559A">
            <w:pPr>
              <w:rPr>
                <w:color w:val="000000"/>
                <w:sz w:val="20"/>
                <w:szCs w:val="20"/>
              </w:rPr>
            </w:pPr>
            <w:r>
              <w:rPr>
                <w:color w:val="000000"/>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35CFB9A" w14:textId="77777777" w:rsidR="00BE559A" w:rsidRPr="00023677" w:rsidRDefault="003F523F" w:rsidP="00BE559A">
            <w:pPr>
              <w:rPr>
                <w:color w:val="000000"/>
                <w:sz w:val="20"/>
                <w:szCs w:val="20"/>
              </w:rPr>
            </w:pPr>
            <w:r>
              <w:rPr>
                <w:color w:val="000000"/>
                <w:sz w:val="20"/>
                <w:szCs w:val="20"/>
              </w:rPr>
              <w:t>2000</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12D0BB4" w14:textId="77777777" w:rsidR="00BE559A" w:rsidRPr="00023677" w:rsidRDefault="003F523F" w:rsidP="00BE559A">
            <w:pPr>
              <w:rPr>
                <w:color w:val="000000"/>
                <w:sz w:val="20"/>
                <w:szCs w:val="20"/>
              </w:rPr>
            </w:pPr>
            <w:r>
              <w:rPr>
                <w:color w:val="000000"/>
                <w:sz w:val="20"/>
                <w:szCs w:val="20"/>
              </w:rPr>
              <w:t>20 000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826BA2E" w14:textId="77777777" w:rsidR="00BE559A" w:rsidRPr="00023677" w:rsidRDefault="00BE559A" w:rsidP="00BE559A">
            <w:pPr>
              <w:rPr>
                <w:color w:val="000000"/>
                <w:sz w:val="20"/>
                <w:szCs w:val="20"/>
              </w:rPr>
            </w:pPr>
          </w:p>
        </w:tc>
        <w:tc>
          <w:tcPr>
            <w:tcW w:w="488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0C13C9E" w14:textId="77777777" w:rsidR="00BE559A" w:rsidRPr="00023677" w:rsidRDefault="00BE559A" w:rsidP="00BE559A">
            <w:pPr>
              <w:rPr>
                <w:color w:val="000000"/>
                <w:sz w:val="20"/>
                <w:szCs w:val="20"/>
              </w:rPr>
            </w:pPr>
          </w:p>
        </w:tc>
      </w:tr>
      <w:tr w:rsidR="003F307D" w:rsidRPr="00023677" w14:paraId="418E280C" w14:textId="77777777" w:rsidTr="00910B0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B1DDDAA" w14:textId="77777777" w:rsidR="00BE559A" w:rsidRPr="00023677" w:rsidRDefault="00BE559A" w:rsidP="00BE559A">
            <w:pPr>
              <w:rPr>
                <w:color w:val="000000"/>
                <w:sz w:val="20"/>
                <w:szCs w:val="20"/>
              </w:rPr>
            </w:pPr>
          </w:p>
        </w:tc>
        <w:tc>
          <w:tcPr>
            <w:tcW w:w="321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3CDA06C" w14:textId="77777777" w:rsidR="00BE559A" w:rsidRPr="00BE559A" w:rsidRDefault="00BE559A" w:rsidP="00BE559A">
            <w:pPr>
              <w:rPr>
                <w:color w:val="000000"/>
                <w:sz w:val="20"/>
                <w:szCs w:val="20"/>
              </w:rPr>
            </w:pPr>
            <w:r w:rsidRPr="00BE559A">
              <w:rPr>
                <w:color w:val="000000"/>
                <w:sz w:val="20"/>
                <w:szCs w:val="20"/>
              </w:rPr>
              <w:t>интернет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29004AA" w14:textId="77777777" w:rsidR="00BE559A" w:rsidRPr="00023677" w:rsidRDefault="003F523F" w:rsidP="00BE559A">
            <w:pPr>
              <w:rPr>
                <w:color w:val="000000"/>
                <w:sz w:val="20"/>
                <w:szCs w:val="20"/>
              </w:rPr>
            </w:pPr>
            <w:r>
              <w:rPr>
                <w:color w:val="000000"/>
                <w:sz w:val="20"/>
                <w:szCs w:val="20"/>
              </w:rPr>
              <w:t>ай</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A0F8E6D" w14:textId="77777777" w:rsidR="00BE559A" w:rsidRPr="00023677" w:rsidRDefault="003F523F" w:rsidP="00BE559A">
            <w:pPr>
              <w:rPr>
                <w:color w:val="000000"/>
                <w:sz w:val="20"/>
                <w:szCs w:val="20"/>
              </w:rPr>
            </w:pPr>
            <w:r>
              <w:rPr>
                <w:color w:val="000000"/>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1D7CCEE" w14:textId="77777777" w:rsidR="00BE559A" w:rsidRPr="00023677" w:rsidRDefault="003F523F" w:rsidP="00BE559A">
            <w:pPr>
              <w:rPr>
                <w:color w:val="000000"/>
                <w:sz w:val="20"/>
                <w:szCs w:val="20"/>
              </w:rPr>
            </w:pPr>
            <w:r>
              <w:rPr>
                <w:color w:val="000000"/>
                <w:sz w:val="20"/>
                <w:szCs w:val="20"/>
              </w:rPr>
              <w:t>2732</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EDDB56D" w14:textId="77777777" w:rsidR="00BE559A" w:rsidRPr="00023677" w:rsidRDefault="003F523F" w:rsidP="00BE559A">
            <w:pPr>
              <w:rPr>
                <w:color w:val="000000"/>
                <w:sz w:val="20"/>
                <w:szCs w:val="20"/>
              </w:rPr>
            </w:pPr>
            <w:r>
              <w:rPr>
                <w:color w:val="000000"/>
                <w:sz w:val="20"/>
                <w:szCs w:val="20"/>
              </w:rPr>
              <w:t xml:space="preserve">27320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A861741" w14:textId="77777777" w:rsidR="00BE559A" w:rsidRPr="00023677" w:rsidRDefault="00BE559A" w:rsidP="00BE559A">
            <w:pPr>
              <w:rPr>
                <w:color w:val="000000"/>
                <w:sz w:val="20"/>
                <w:szCs w:val="20"/>
              </w:rPr>
            </w:pPr>
          </w:p>
        </w:tc>
        <w:tc>
          <w:tcPr>
            <w:tcW w:w="488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536C772" w14:textId="77777777" w:rsidR="00BE559A" w:rsidRPr="00023677" w:rsidRDefault="00BE559A" w:rsidP="00BE559A">
            <w:pPr>
              <w:rPr>
                <w:color w:val="000000"/>
                <w:sz w:val="20"/>
                <w:szCs w:val="20"/>
              </w:rPr>
            </w:pPr>
          </w:p>
        </w:tc>
      </w:tr>
      <w:tr w:rsidR="003F307D" w:rsidRPr="00023677" w14:paraId="440F46E4" w14:textId="77777777" w:rsidTr="00910B0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5A320B7" w14:textId="77777777" w:rsidR="003F523F" w:rsidRPr="00023677" w:rsidRDefault="003F523F" w:rsidP="00BE559A">
            <w:pPr>
              <w:rPr>
                <w:color w:val="000000"/>
                <w:sz w:val="20"/>
                <w:szCs w:val="20"/>
              </w:rPr>
            </w:pPr>
            <w:r>
              <w:rPr>
                <w:color w:val="000000"/>
                <w:sz w:val="20"/>
                <w:szCs w:val="20"/>
              </w:rPr>
              <w:t>2</w:t>
            </w:r>
          </w:p>
        </w:tc>
        <w:tc>
          <w:tcPr>
            <w:tcW w:w="321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E2AC37A" w14:textId="77777777" w:rsidR="003F523F" w:rsidRPr="00BE559A" w:rsidRDefault="003F523F" w:rsidP="00BE559A">
            <w:pPr>
              <w:rPr>
                <w:color w:val="000000"/>
                <w:sz w:val="20"/>
                <w:szCs w:val="20"/>
              </w:rPr>
            </w:pPr>
            <w:r w:rsidRPr="003F523F">
              <w:rPr>
                <w:color w:val="000000"/>
                <w:sz w:val="20"/>
                <w:szCs w:val="20"/>
              </w:rPr>
              <w:t xml:space="preserve">Тура </w:t>
            </w:r>
            <w:proofErr w:type="spellStart"/>
            <w:r w:rsidRPr="003F523F">
              <w:rPr>
                <w:color w:val="000000"/>
                <w:sz w:val="20"/>
                <w:szCs w:val="20"/>
              </w:rPr>
              <w:t>шығыстар</w:t>
            </w:r>
            <w:proofErr w:type="spellEnd"/>
            <w:r w:rsidRPr="003F523F">
              <w:rPr>
                <w:color w:val="000000"/>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99A0599" w14:textId="77777777" w:rsidR="003F523F" w:rsidRDefault="003F523F" w:rsidP="00BE559A">
            <w:pPr>
              <w:rPr>
                <w:color w:val="000000"/>
                <w:sz w:val="20"/>
                <w:szCs w:val="20"/>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4D5961A" w14:textId="77777777" w:rsidR="003F523F" w:rsidRDefault="003F523F" w:rsidP="00BE559A">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0EC1CEA" w14:textId="77777777" w:rsidR="003F523F" w:rsidRDefault="003F523F" w:rsidP="00BE559A">
            <w:pPr>
              <w:rPr>
                <w:color w:val="000000"/>
                <w:sz w:val="20"/>
                <w:szCs w:val="20"/>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D1E230F" w14:textId="77777777" w:rsidR="003F523F" w:rsidRDefault="003F523F" w:rsidP="00BE559A">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833DF6C" w14:textId="77777777" w:rsidR="003F523F" w:rsidRPr="00023677" w:rsidRDefault="003F523F" w:rsidP="00BE559A">
            <w:pPr>
              <w:rPr>
                <w:color w:val="000000"/>
                <w:sz w:val="20"/>
                <w:szCs w:val="20"/>
              </w:rPr>
            </w:pPr>
          </w:p>
        </w:tc>
        <w:tc>
          <w:tcPr>
            <w:tcW w:w="488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90F1E6F" w14:textId="77777777" w:rsidR="003F523F" w:rsidRPr="00023677" w:rsidRDefault="003F523F" w:rsidP="00BE559A">
            <w:pPr>
              <w:rPr>
                <w:color w:val="000000"/>
                <w:sz w:val="20"/>
                <w:szCs w:val="20"/>
              </w:rPr>
            </w:pPr>
          </w:p>
        </w:tc>
      </w:tr>
      <w:tr w:rsidR="003F307D" w:rsidRPr="003F523F" w14:paraId="40B17622" w14:textId="77777777" w:rsidTr="00910B0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91F6602" w14:textId="77777777" w:rsidR="003F523F" w:rsidRDefault="003F523F" w:rsidP="00BE559A">
            <w:pPr>
              <w:rPr>
                <w:color w:val="000000"/>
                <w:sz w:val="20"/>
                <w:szCs w:val="20"/>
              </w:rPr>
            </w:pPr>
          </w:p>
        </w:tc>
        <w:tc>
          <w:tcPr>
            <w:tcW w:w="321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49911A6" w14:textId="77777777" w:rsidR="003F523F" w:rsidRPr="003F523F" w:rsidRDefault="003F523F" w:rsidP="00BE559A">
            <w:pPr>
              <w:rPr>
                <w:color w:val="000000"/>
                <w:sz w:val="20"/>
                <w:szCs w:val="20"/>
                <w:lang w:val="kk-KZ"/>
              </w:rPr>
            </w:pPr>
            <w:r w:rsidRPr="003F523F">
              <w:rPr>
                <w:color w:val="000000"/>
                <w:sz w:val="20"/>
                <w:szCs w:val="20"/>
              </w:rPr>
              <w:t>1-іс-шара.</w:t>
            </w:r>
            <w:r>
              <w:rPr>
                <w:color w:val="000000"/>
                <w:sz w:val="20"/>
                <w:szCs w:val="20"/>
                <w:lang w:val="kk-KZ"/>
              </w:rPr>
              <w:t xml:space="preserve"> «Сыбайлас жемқорлыққа жол жоқ» бейнеролик түсіру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F46EC9D" w14:textId="77777777" w:rsidR="003F523F" w:rsidRPr="003F523F" w:rsidRDefault="003F523F" w:rsidP="00BE559A">
            <w:pPr>
              <w:rPr>
                <w:color w:val="000000"/>
                <w:sz w:val="20"/>
                <w:szCs w:val="20"/>
                <w:lang w:val="kk-KZ"/>
              </w:rPr>
            </w:pPr>
            <w:r>
              <w:rPr>
                <w:color w:val="000000"/>
                <w:sz w:val="20"/>
                <w:szCs w:val="20"/>
                <w:lang w:val="kk-KZ"/>
              </w:rPr>
              <w:t>дана</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EF01EAC" w14:textId="77777777" w:rsidR="003F523F" w:rsidRPr="003F523F" w:rsidRDefault="003F523F" w:rsidP="00BE559A">
            <w:pPr>
              <w:rPr>
                <w:color w:val="000000"/>
                <w:sz w:val="20"/>
                <w:szCs w:val="20"/>
                <w:lang w:val="en-US"/>
              </w:rPr>
            </w:pPr>
            <w:r>
              <w:rPr>
                <w:color w:val="000000"/>
                <w:sz w:val="20"/>
                <w:szCs w:val="20"/>
                <w:lang w:val="en-US"/>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CD58BF2" w14:textId="77777777" w:rsidR="003F523F" w:rsidRPr="003F523F" w:rsidRDefault="00830FF7" w:rsidP="00BE559A">
            <w:pPr>
              <w:rPr>
                <w:color w:val="000000"/>
                <w:sz w:val="20"/>
                <w:szCs w:val="20"/>
                <w:lang w:val="en-US"/>
              </w:rPr>
            </w:pPr>
            <w:r>
              <w:rPr>
                <w:color w:val="000000"/>
                <w:sz w:val="20"/>
                <w:szCs w:val="20"/>
              </w:rPr>
              <w:t>60</w:t>
            </w:r>
            <w:r w:rsidR="003F523F">
              <w:rPr>
                <w:color w:val="000000"/>
                <w:sz w:val="20"/>
                <w:szCs w:val="20"/>
                <w:lang w:val="en-US"/>
              </w:rPr>
              <w:t>0 000</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7668620" w14:textId="77777777" w:rsidR="003F523F" w:rsidRPr="003F523F" w:rsidRDefault="00830FF7" w:rsidP="00BE559A">
            <w:pPr>
              <w:rPr>
                <w:color w:val="000000"/>
                <w:sz w:val="20"/>
                <w:szCs w:val="20"/>
                <w:lang w:val="en-US"/>
              </w:rPr>
            </w:pPr>
            <w:r>
              <w:rPr>
                <w:color w:val="000000"/>
                <w:sz w:val="20"/>
                <w:szCs w:val="20"/>
                <w:lang w:val="en-US"/>
              </w:rPr>
              <w:t>6</w:t>
            </w:r>
            <w:r w:rsidR="003F523F">
              <w:rPr>
                <w:color w:val="000000"/>
                <w:sz w:val="20"/>
                <w:szCs w:val="20"/>
                <w:lang w:val="en-US"/>
              </w:rPr>
              <w:t>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33450D7" w14:textId="77777777" w:rsidR="003F523F" w:rsidRPr="003F523F" w:rsidRDefault="003F523F" w:rsidP="00BE559A">
            <w:pPr>
              <w:rPr>
                <w:color w:val="000000"/>
                <w:sz w:val="20"/>
                <w:szCs w:val="20"/>
                <w:lang w:val="kk-KZ"/>
              </w:rPr>
            </w:pPr>
          </w:p>
        </w:tc>
        <w:tc>
          <w:tcPr>
            <w:tcW w:w="488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90E326E" w14:textId="77777777" w:rsidR="003F523F" w:rsidRPr="003F523F" w:rsidRDefault="003F523F" w:rsidP="00BE559A">
            <w:pPr>
              <w:rPr>
                <w:color w:val="000000"/>
                <w:sz w:val="20"/>
                <w:szCs w:val="20"/>
                <w:lang w:val="kk-KZ"/>
              </w:rPr>
            </w:pPr>
          </w:p>
        </w:tc>
      </w:tr>
      <w:tr w:rsidR="003F307D" w:rsidRPr="003F523F" w14:paraId="5BDEAD5A" w14:textId="77777777" w:rsidTr="00910B0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30DDDD3" w14:textId="77777777" w:rsidR="003F523F" w:rsidRDefault="003F523F" w:rsidP="00BE559A">
            <w:pPr>
              <w:rPr>
                <w:color w:val="000000"/>
                <w:sz w:val="20"/>
                <w:szCs w:val="20"/>
              </w:rPr>
            </w:pPr>
          </w:p>
        </w:tc>
        <w:tc>
          <w:tcPr>
            <w:tcW w:w="321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603E1EF" w14:textId="77777777" w:rsidR="003F523F" w:rsidRPr="003F523F" w:rsidRDefault="003F523F" w:rsidP="003F523F">
            <w:pPr>
              <w:rPr>
                <w:color w:val="000000"/>
                <w:sz w:val="20"/>
                <w:szCs w:val="20"/>
                <w:lang w:val="kk-KZ"/>
              </w:rPr>
            </w:pPr>
            <w:r w:rsidRPr="003F523F">
              <w:rPr>
                <w:color w:val="000000"/>
                <w:sz w:val="20"/>
                <w:szCs w:val="20"/>
              </w:rPr>
              <w:t>2-іс-шара.</w:t>
            </w:r>
            <w:r>
              <w:rPr>
                <w:color w:val="000000"/>
                <w:sz w:val="20"/>
                <w:szCs w:val="20"/>
                <w:lang w:val="kk-KZ"/>
              </w:rPr>
              <w:t xml:space="preserve"> «Сыбайлас жемқорлықпен күрес баянды болашақ кепілі» дөңгелек үстел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DFF7873" w14:textId="77777777" w:rsidR="003F523F" w:rsidRDefault="003F523F" w:rsidP="00BE559A">
            <w:pPr>
              <w:rPr>
                <w:color w:val="000000"/>
                <w:sz w:val="20"/>
                <w:szCs w:val="20"/>
                <w:lang w:val="kk-KZ"/>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CBC998A" w14:textId="77777777" w:rsidR="003F523F" w:rsidRPr="003F523F" w:rsidRDefault="003F523F" w:rsidP="00BE559A">
            <w:pPr>
              <w:rPr>
                <w:color w:val="000000"/>
                <w:sz w:val="2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A5AFABC" w14:textId="77777777" w:rsidR="003F523F" w:rsidRPr="003F523F" w:rsidRDefault="003F523F" w:rsidP="00BE559A">
            <w:pPr>
              <w:rPr>
                <w:color w:val="000000"/>
                <w:sz w:val="20"/>
                <w:szCs w:val="20"/>
                <w:lang w:val="kk-KZ"/>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F51A93B" w14:textId="77777777" w:rsidR="003F523F" w:rsidRPr="003F523F" w:rsidRDefault="003F523F" w:rsidP="00BE559A">
            <w:pPr>
              <w:rPr>
                <w:color w:val="000000"/>
                <w:sz w:val="2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AD61958" w14:textId="77777777" w:rsidR="003F523F" w:rsidRPr="003F523F" w:rsidRDefault="003F523F" w:rsidP="00BE559A">
            <w:pPr>
              <w:rPr>
                <w:color w:val="000000"/>
                <w:sz w:val="20"/>
                <w:szCs w:val="20"/>
                <w:lang w:val="kk-KZ"/>
              </w:rPr>
            </w:pPr>
          </w:p>
        </w:tc>
        <w:tc>
          <w:tcPr>
            <w:tcW w:w="488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29727CC" w14:textId="77777777" w:rsidR="003F523F" w:rsidRPr="003F523F" w:rsidRDefault="003F523F" w:rsidP="00BE559A">
            <w:pPr>
              <w:rPr>
                <w:color w:val="000000"/>
                <w:sz w:val="20"/>
                <w:szCs w:val="20"/>
                <w:lang w:val="kk-KZ"/>
              </w:rPr>
            </w:pPr>
          </w:p>
        </w:tc>
      </w:tr>
      <w:tr w:rsidR="003F307D" w:rsidRPr="003F523F" w14:paraId="2B3D6662" w14:textId="77777777" w:rsidTr="00910B0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8AD3349" w14:textId="77777777" w:rsidR="003F523F" w:rsidRPr="003F523F" w:rsidRDefault="003F523F" w:rsidP="00BE559A">
            <w:pPr>
              <w:rPr>
                <w:color w:val="000000"/>
                <w:sz w:val="20"/>
                <w:szCs w:val="20"/>
                <w:lang w:val="kk-KZ"/>
              </w:rPr>
            </w:pPr>
          </w:p>
        </w:tc>
        <w:tc>
          <w:tcPr>
            <w:tcW w:w="321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79525F9" w14:textId="77777777" w:rsidR="003F523F" w:rsidRPr="003F523F" w:rsidRDefault="003F523F" w:rsidP="003F523F">
            <w:pPr>
              <w:rPr>
                <w:color w:val="000000"/>
                <w:sz w:val="20"/>
                <w:szCs w:val="20"/>
                <w:lang w:val="kk-KZ"/>
              </w:rPr>
            </w:pPr>
            <w:r>
              <w:rPr>
                <w:color w:val="000000"/>
                <w:sz w:val="20"/>
                <w:szCs w:val="20"/>
                <w:lang w:val="kk-KZ"/>
              </w:rPr>
              <w:t>Спикер Дидар Смагулов іссапар және жол шығындарын өтеу, спикер ақысы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FDEB2FA" w14:textId="77777777" w:rsidR="003F523F" w:rsidRDefault="003F523F" w:rsidP="00BE559A">
            <w:pPr>
              <w:rPr>
                <w:color w:val="000000"/>
                <w:sz w:val="20"/>
                <w:szCs w:val="20"/>
                <w:lang w:val="kk-KZ"/>
              </w:rPr>
            </w:pPr>
            <w:r>
              <w:rPr>
                <w:color w:val="000000"/>
                <w:sz w:val="20"/>
                <w:szCs w:val="20"/>
                <w:lang w:val="kk-KZ"/>
              </w:rPr>
              <w:t xml:space="preserve">Қызмет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D84DB7E" w14:textId="77777777" w:rsidR="003F523F" w:rsidRPr="00902EEC" w:rsidRDefault="00902EEC" w:rsidP="00BE559A">
            <w:pPr>
              <w:rPr>
                <w:color w:val="000000"/>
                <w:sz w:val="20"/>
                <w:szCs w:val="20"/>
                <w:lang w:val="en-US"/>
              </w:rPr>
            </w:pPr>
            <w:r>
              <w:rPr>
                <w:color w:val="000000"/>
                <w:sz w:val="20"/>
                <w:szCs w:val="20"/>
                <w:lang w:val="en-US"/>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CE52CDE" w14:textId="77777777" w:rsidR="003F523F" w:rsidRPr="00902EEC" w:rsidRDefault="00830FF7" w:rsidP="00BE559A">
            <w:pPr>
              <w:rPr>
                <w:color w:val="000000"/>
                <w:sz w:val="20"/>
                <w:szCs w:val="20"/>
                <w:lang w:val="en-US"/>
              </w:rPr>
            </w:pPr>
            <w:r>
              <w:rPr>
                <w:color w:val="000000"/>
                <w:sz w:val="20"/>
                <w:szCs w:val="20"/>
                <w:lang w:val="en-US"/>
              </w:rPr>
              <w:t>5</w:t>
            </w:r>
            <w:r w:rsidR="00902EEC">
              <w:rPr>
                <w:color w:val="000000"/>
                <w:sz w:val="20"/>
                <w:szCs w:val="20"/>
                <w:lang w:val="en-US"/>
              </w:rPr>
              <w:t>00 000</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EF70E0D" w14:textId="77777777" w:rsidR="003F523F" w:rsidRPr="00902EEC" w:rsidRDefault="00830FF7" w:rsidP="00BE559A">
            <w:pPr>
              <w:rPr>
                <w:color w:val="000000"/>
                <w:sz w:val="20"/>
                <w:szCs w:val="20"/>
                <w:lang w:val="en-US"/>
              </w:rPr>
            </w:pPr>
            <w:r>
              <w:rPr>
                <w:color w:val="000000"/>
                <w:sz w:val="20"/>
                <w:szCs w:val="20"/>
                <w:lang w:val="en-US"/>
              </w:rPr>
              <w:t>5</w:t>
            </w:r>
            <w:r w:rsidR="00902EEC">
              <w:rPr>
                <w:color w:val="000000"/>
                <w:sz w:val="20"/>
                <w:szCs w:val="20"/>
                <w:lang w:val="en-US"/>
              </w:rPr>
              <w:t>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6E2D48D" w14:textId="77777777" w:rsidR="003F523F" w:rsidRPr="003F523F" w:rsidRDefault="003F523F" w:rsidP="00BE559A">
            <w:pPr>
              <w:rPr>
                <w:color w:val="000000"/>
                <w:sz w:val="20"/>
                <w:szCs w:val="20"/>
                <w:lang w:val="kk-KZ"/>
              </w:rPr>
            </w:pPr>
          </w:p>
        </w:tc>
        <w:tc>
          <w:tcPr>
            <w:tcW w:w="488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700F82B" w14:textId="77777777" w:rsidR="003F523F" w:rsidRPr="003F523F" w:rsidRDefault="003F523F" w:rsidP="00BE559A">
            <w:pPr>
              <w:rPr>
                <w:color w:val="000000"/>
                <w:sz w:val="20"/>
                <w:szCs w:val="20"/>
                <w:lang w:val="kk-KZ"/>
              </w:rPr>
            </w:pPr>
          </w:p>
        </w:tc>
      </w:tr>
      <w:tr w:rsidR="003F307D" w:rsidRPr="003F523F" w14:paraId="219A5ED1" w14:textId="77777777" w:rsidTr="00910B0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D8D927E" w14:textId="77777777" w:rsidR="00902EEC" w:rsidRPr="003F523F" w:rsidRDefault="00902EEC" w:rsidP="00BE559A">
            <w:pPr>
              <w:rPr>
                <w:color w:val="000000"/>
                <w:sz w:val="20"/>
                <w:szCs w:val="20"/>
                <w:lang w:val="kk-KZ"/>
              </w:rPr>
            </w:pPr>
          </w:p>
        </w:tc>
        <w:tc>
          <w:tcPr>
            <w:tcW w:w="321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B39E441" w14:textId="77777777" w:rsidR="00902EEC" w:rsidRPr="00902EEC" w:rsidRDefault="00902EEC" w:rsidP="003F523F">
            <w:pPr>
              <w:rPr>
                <w:color w:val="000000"/>
                <w:sz w:val="20"/>
                <w:szCs w:val="20"/>
                <w:lang w:val="kk-KZ"/>
              </w:rPr>
            </w:pPr>
            <w:r>
              <w:rPr>
                <w:color w:val="000000"/>
                <w:sz w:val="20"/>
                <w:szCs w:val="20"/>
              </w:rPr>
              <w:t>Д</w:t>
            </w:r>
            <w:r>
              <w:rPr>
                <w:color w:val="000000"/>
                <w:sz w:val="20"/>
                <w:szCs w:val="20"/>
                <w:lang w:val="kk-KZ"/>
              </w:rPr>
              <w:t>өңгелек үстел мобилограф ақысы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6F694D1" w14:textId="77777777" w:rsidR="00902EEC" w:rsidRDefault="00902EEC" w:rsidP="00BE559A">
            <w:pPr>
              <w:rPr>
                <w:color w:val="000000"/>
                <w:sz w:val="20"/>
                <w:szCs w:val="20"/>
                <w:lang w:val="kk-KZ"/>
              </w:rPr>
            </w:pPr>
            <w:r>
              <w:rPr>
                <w:color w:val="000000"/>
                <w:sz w:val="20"/>
                <w:szCs w:val="20"/>
                <w:lang w:val="kk-KZ"/>
              </w:rPr>
              <w:t xml:space="preserve">Қызмет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CB7CB80" w14:textId="77777777" w:rsidR="00902EEC" w:rsidRPr="000A61F5" w:rsidRDefault="000A61F5" w:rsidP="00BE559A">
            <w:pPr>
              <w:rPr>
                <w:color w:val="000000"/>
                <w:sz w:val="20"/>
                <w:szCs w:val="20"/>
              </w:rPr>
            </w:pPr>
            <w:r>
              <w:rPr>
                <w:color w:val="000000"/>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206C279" w14:textId="77777777" w:rsidR="00902EEC" w:rsidRPr="000A61F5" w:rsidRDefault="006B558F" w:rsidP="00830FF7">
            <w:pPr>
              <w:rPr>
                <w:color w:val="000000"/>
                <w:sz w:val="20"/>
                <w:szCs w:val="20"/>
              </w:rPr>
            </w:pPr>
            <w:r>
              <w:rPr>
                <w:color w:val="000000"/>
                <w:sz w:val="20"/>
                <w:szCs w:val="20"/>
              </w:rPr>
              <w:t>10</w:t>
            </w:r>
            <w:r>
              <w:rPr>
                <w:color w:val="000000"/>
                <w:sz w:val="20"/>
                <w:szCs w:val="20"/>
                <w:lang w:val="en-US"/>
              </w:rPr>
              <w:t>1</w:t>
            </w:r>
            <w:r w:rsidR="000A61F5">
              <w:rPr>
                <w:color w:val="000000"/>
                <w:sz w:val="20"/>
                <w:szCs w:val="20"/>
              </w:rPr>
              <w:t xml:space="preserve"> 000</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85F4EAF" w14:textId="77777777" w:rsidR="00902EEC" w:rsidRPr="000A61F5" w:rsidRDefault="00830FF7" w:rsidP="00BE559A">
            <w:pPr>
              <w:rPr>
                <w:color w:val="000000"/>
                <w:sz w:val="20"/>
                <w:szCs w:val="20"/>
              </w:rPr>
            </w:pPr>
            <w:r>
              <w:rPr>
                <w:color w:val="000000"/>
                <w:sz w:val="20"/>
                <w:szCs w:val="20"/>
              </w:rPr>
              <w:t>10</w:t>
            </w:r>
            <w:r w:rsidR="006B558F">
              <w:rPr>
                <w:color w:val="000000"/>
                <w:sz w:val="20"/>
                <w:szCs w:val="20"/>
              </w:rPr>
              <w:t>1</w:t>
            </w:r>
            <w:r w:rsidR="000A61F5">
              <w:rPr>
                <w:color w:val="000000"/>
                <w:sz w:val="20"/>
                <w:szCs w:val="20"/>
              </w:rPr>
              <w:t xml:space="preserve">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B5A6849" w14:textId="77777777" w:rsidR="00902EEC" w:rsidRPr="003F523F" w:rsidRDefault="00902EEC" w:rsidP="00BE559A">
            <w:pPr>
              <w:rPr>
                <w:color w:val="000000"/>
                <w:sz w:val="20"/>
                <w:szCs w:val="20"/>
                <w:lang w:val="kk-KZ"/>
              </w:rPr>
            </w:pPr>
          </w:p>
        </w:tc>
        <w:tc>
          <w:tcPr>
            <w:tcW w:w="488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65FBB20" w14:textId="77777777" w:rsidR="00902EEC" w:rsidRPr="003F523F" w:rsidRDefault="00902EEC" w:rsidP="00BE559A">
            <w:pPr>
              <w:rPr>
                <w:color w:val="000000"/>
                <w:sz w:val="20"/>
                <w:szCs w:val="20"/>
                <w:lang w:val="kk-KZ"/>
              </w:rPr>
            </w:pPr>
          </w:p>
        </w:tc>
      </w:tr>
      <w:tr w:rsidR="003F307D" w:rsidRPr="003F523F" w14:paraId="403EDCAB" w14:textId="77777777" w:rsidTr="00910B0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A344780" w14:textId="77777777" w:rsidR="00902EEC" w:rsidRPr="003F523F" w:rsidRDefault="00902EEC" w:rsidP="00BE559A">
            <w:pPr>
              <w:rPr>
                <w:color w:val="000000"/>
                <w:sz w:val="20"/>
                <w:szCs w:val="20"/>
                <w:lang w:val="kk-KZ"/>
              </w:rPr>
            </w:pPr>
          </w:p>
        </w:tc>
        <w:tc>
          <w:tcPr>
            <w:tcW w:w="321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2A7CF99" w14:textId="77777777" w:rsidR="00902EEC" w:rsidRPr="000A61F5" w:rsidRDefault="000A61F5" w:rsidP="003F523F">
            <w:pPr>
              <w:rPr>
                <w:color w:val="000000"/>
                <w:sz w:val="20"/>
                <w:szCs w:val="20"/>
              </w:rPr>
            </w:pPr>
            <w:r>
              <w:rPr>
                <w:color w:val="000000"/>
                <w:sz w:val="20"/>
                <w:szCs w:val="20"/>
                <w:lang w:val="kk-KZ"/>
              </w:rPr>
              <w:t xml:space="preserve">Дөңгелек үстелге қатысушыларға су </w:t>
            </w:r>
            <w:r>
              <w:rPr>
                <w:color w:val="000000"/>
                <w:sz w:val="20"/>
                <w:szCs w:val="20"/>
              </w:rPr>
              <w:t>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AD3C8BE" w14:textId="77777777" w:rsidR="00902EEC" w:rsidRDefault="000A61F5" w:rsidP="00BE559A">
            <w:pPr>
              <w:rPr>
                <w:color w:val="000000"/>
                <w:sz w:val="20"/>
                <w:szCs w:val="20"/>
                <w:lang w:val="kk-KZ"/>
              </w:rPr>
            </w:pPr>
            <w:r>
              <w:rPr>
                <w:color w:val="000000"/>
                <w:sz w:val="20"/>
                <w:szCs w:val="20"/>
                <w:lang w:val="kk-KZ"/>
              </w:rPr>
              <w:t>дана</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9C908A7" w14:textId="77777777" w:rsidR="00902EEC" w:rsidRPr="000A61F5" w:rsidRDefault="000A61F5" w:rsidP="00BE559A">
            <w:pPr>
              <w:rPr>
                <w:color w:val="000000"/>
                <w:sz w:val="20"/>
                <w:szCs w:val="20"/>
              </w:rPr>
            </w:pPr>
            <w:r>
              <w:rPr>
                <w:color w:val="000000"/>
                <w:sz w:val="20"/>
                <w:szCs w:val="20"/>
              </w:rPr>
              <w:t xml:space="preserve">200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05DC12B" w14:textId="77777777" w:rsidR="00902EEC" w:rsidRPr="000A61F5" w:rsidRDefault="006B558F" w:rsidP="00BE559A">
            <w:pPr>
              <w:rPr>
                <w:color w:val="000000"/>
                <w:sz w:val="20"/>
                <w:szCs w:val="20"/>
              </w:rPr>
            </w:pPr>
            <w:r>
              <w:rPr>
                <w:color w:val="000000"/>
                <w:sz w:val="20"/>
                <w:szCs w:val="20"/>
              </w:rPr>
              <w:t xml:space="preserve">200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7C84192" w14:textId="77777777" w:rsidR="00902EEC" w:rsidRPr="000A61F5" w:rsidRDefault="006B558F" w:rsidP="00BE559A">
            <w:pPr>
              <w:rPr>
                <w:color w:val="000000"/>
                <w:sz w:val="20"/>
                <w:szCs w:val="20"/>
              </w:rPr>
            </w:pPr>
            <w:r>
              <w:rPr>
                <w:color w:val="000000"/>
                <w:sz w:val="20"/>
                <w:szCs w:val="20"/>
              </w:rPr>
              <w:t>40 000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8886BA8" w14:textId="77777777" w:rsidR="00902EEC" w:rsidRPr="003F523F" w:rsidRDefault="00902EEC" w:rsidP="00BE559A">
            <w:pPr>
              <w:rPr>
                <w:color w:val="000000"/>
                <w:sz w:val="20"/>
                <w:szCs w:val="20"/>
                <w:lang w:val="kk-KZ"/>
              </w:rPr>
            </w:pPr>
          </w:p>
        </w:tc>
        <w:tc>
          <w:tcPr>
            <w:tcW w:w="488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4970244" w14:textId="77777777" w:rsidR="00902EEC" w:rsidRPr="003F523F" w:rsidRDefault="00902EEC" w:rsidP="00BE559A">
            <w:pPr>
              <w:rPr>
                <w:color w:val="000000"/>
                <w:sz w:val="20"/>
                <w:szCs w:val="20"/>
                <w:lang w:val="kk-KZ"/>
              </w:rPr>
            </w:pPr>
          </w:p>
        </w:tc>
      </w:tr>
      <w:tr w:rsidR="003F307D" w:rsidRPr="003F523F" w14:paraId="392705B4" w14:textId="77777777" w:rsidTr="00910B0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6A47086" w14:textId="77777777" w:rsidR="00902EEC" w:rsidRPr="003F523F" w:rsidRDefault="00902EEC" w:rsidP="00BE559A">
            <w:pPr>
              <w:rPr>
                <w:color w:val="000000"/>
                <w:sz w:val="20"/>
                <w:szCs w:val="20"/>
                <w:lang w:val="kk-KZ"/>
              </w:rPr>
            </w:pPr>
          </w:p>
        </w:tc>
        <w:tc>
          <w:tcPr>
            <w:tcW w:w="321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D7DADCE" w14:textId="77777777" w:rsidR="00902EEC" w:rsidRDefault="000A61F5" w:rsidP="000A61F5">
            <w:pPr>
              <w:rPr>
                <w:color w:val="000000"/>
                <w:sz w:val="20"/>
                <w:szCs w:val="20"/>
                <w:lang w:val="kk-KZ"/>
              </w:rPr>
            </w:pPr>
            <w:r>
              <w:rPr>
                <w:color w:val="000000"/>
                <w:sz w:val="20"/>
                <w:szCs w:val="20"/>
                <w:lang w:val="kk-KZ"/>
              </w:rPr>
              <w:t>3</w:t>
            </w:r>
            <w:r w:rsidRPr="000A61F5">
              <w:rPr>
                <w:color w:val="000000"/>
                <w:sz w:val="20"/>
                <w:szCs w:val="20"/>
                <w:lang w:val="kk-KZ"/>
              </w:rPr>
              <w:t>-іс-шара.</w:t>
            </w:r>
            <w:r>
              <w:rPr>
                <w:color w:val="000000"/>
                <w:sz w:val="20"/>
                <w:szCs w:val="20"/>
                <w:lang w:val="kk-KZ"/>
              </w:rPr>
              <w:t xml:space="preserve"> «Жемқорлыққа жол жоқ» видеоролик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9818B9B" w14:textId="77777777" w:rsidR="00902EEC" w:rsidRDefault="000A61F5" w:rsidP="00BE559A">
            <w:pPr>
              <w:rPr>
                <w:color w:val="000000"/>
                <w:sz w:val="20"/>
                <w:szCs w:val="20"/>
                <w:lang w:val="kk-KZ"/>
              </w:rPr>
            </w:pPr>
            <w:r>
              <w:rPr>
                <w:color w:val="000000"/>
                <w:sz w:val="20"/>
                <w:szCs w:val="20"/>
                <w:lang w:val="kk-KZ"/>
              </w:rPr>
              <w:t xml:space="preserve">Дана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9D59600" w14:textId="77777777" w:rsidR="00902EEC" w:rsidRPr="000A61F5" w:rsidRDefault="000A61F5" w:rsidP="00BE559A">
            <w:pPr>
              <w:rPr>
                <w:color w:val="000000"/>
                <w:sz w:val="20"/>
                <w:szCs w:val="20"/>
                <w:lang w:val="en-US"/>
              </w:rPr>
            </w:pPr>
            <w:r>
              <w:rPr>
                <w:color w:val="000000"/>
                <w:sz w:val="20"/>
                <w:szCs w:val="20"/>
                <w:lang w:val="en-US"/>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1E8258F" w14:textId="77777777" w:rsidR="00902EEC" w:rsidRPr="000A61F5" w:rsidRDefault="00830FF7" w:rsidP="00BE559A">
            <w:pPr>
              <w:rPr>
                <w:color w:val="000000"/>
                <w:sz w:val="20"/>
                <w:szCs w:val="20"/>
                <w:lang w:val="en-US"/>
              </w:rPr>
            </w:pPr>
            <w:r>
              <w:rPr>
                <w:color w:val="000000"/>
                <w:sz w:val="20"/>
                <w:szCs w:val="20"/>
                <w:lang w:val="en-US"/>
              </w:rPr>
              <w:t>6</w:t>
            </w:r>
            <w:r w:rsidR="000A61F5">
              <w:rPr>
                <w:color w:val="000000"/>
                <w:sz w:val="20"/>
                <w:szCs w:val="20"/>
                <w:lang w:val="en-US"/>
              </w:rPr>
              <w:t>00 000</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1F5DB8F" w14:textId="77777777" w:rsidR="00902EEC" w:rsidRPr="000A61F5" w:rsidRDefault="00830FF7" w:rsidP="00BE559A">
            <w:pPr>
              <w:rPr>
                <w:color w:val="000000"/>
                <w:sz w:val="20"/>
                <w:szCs w:val="20"/>
                <w:lang w:val="en-US"/>
              </w:rPr>
            </w:pPr>
            <w:r>
              <w:rPr>
                <w:color w:val="000000"/>
                <w:sz w:val="20"/>
                <w:szCs w:val="20"/>
                <w:lang w:val="en-US"/>
              </w:rPr>
              <w:t>6</w:t>
            </w:r>
            <w:r w:rsidR="000A61F5">
              <w:rPr>
                <w:color w:val="000000"/>
                <w:sz w:val="20"/>
                <w:szCs w:val="20"/>
                <w:lang w:val="en-US"/>
              </w:rPr>
              <w:t>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FF4B30B" w14:textId="77777777" w:rsidR="00902EEC" w:rsidRPr="003F523F" w:rsidRDefault="00902EEC" w:rsidP="00BE559A">
            <w:pPr>
              <w:rPr>
                <w:color w:val="000000"/>
                <w:sz w:val="20"/>
                <w:szCs w:val="20"/>
                <w:lang w:val="kk-KZ"/>
              </w:rPr>
            </w:pPr>
          </w:p>
        </w:tc>
        <w:tc>
          <w:tcPr>
            <w:tcW w:w="488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985B2BF" w14:textId="77777777" w:rsidR="00902EEC" w:rsidRPr="003F523F" w:rsidRDefault="00902EEC" w:rsidP="00BE559A">
            <w:pPr>
              <w:rPr>
                <w:color w:val="000000"/>
                <w:sz w:val="20"/>
                <w:szCs w:val="20"/>
                <w:lang w:val="kk-KZ"/>
              </w:rPr>
            </w:pPr>
          </w:p>
        </w:tc>
      </w:tr>
      <w:tr w:rsidR="003F307D" w:rsidRPr="003F523F" w14:paraId="7BDA44C2" w14:textId="77777777" w:rsidTr="00910B0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912ACB3" w14:textId="77777777" w:rsidR="000A61F5" w:rsidRPr="003F523F" w:rsidRDefault="000A61F5" w:rsidP="00BE559A">
            <w:pPr>
              <w:rPr>
                <w:color w:val="000000"/>
                <w:sz w:val="20"/>
                <w:szCs w:val="20"/>
                <w:lang w:val="kk-KZ"/>
              </w:rPr>
            </w:pPr>
          </w:p>
        </w:tc>
        <w:tc>
          <w:tcPr>
            <w:tcW w:w="321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C780E7E" w14:textId="77777777" w:rsidR="000A61F5" w:rsidRPr="000A61F5" w:rsidRDefault="000A61F5" w:rsidP="000A61F5">
            <w:pPr>
              <w:rPr>
                <w:color w:val="000000"/>
                <w:sz w:val="20"/>
                <w:szCs w:val="20"/>
                <w:lang w:val="kk-KZ"/>
              </w:rPr>
            </w:pPr>
            <w:r>
              <w:rPr>
                <w:color w:val="000000"/>
                <w:sz w:val="20"/>
                <w:szCs w:val="20"/>
                <w:lang w:val="kk-KZ"/>
              </w:rPr>
              <w:t>4</w:t>
            </w:r>
            <w:r w:rsidRPr="000A61F5">
              <w:rPr>
                <w:color w:val="000000"/>
                <w:sz w:val="20"/>
                <w:szCs w:val="20"/>
                <w:lang w:val="kk-KZ"/>
              </w:rPr>
              <w:t>-іс-шара.</w:t>
            </w:r>
            <w:r>
              <w:rPr>
                <w:color w:val="000000"/>
                <w:sz w:val="20"/>
                <w:szCs w:val="20"/>
                <w:lang w:val="kk-KZ"/>
              </w:rPr>
              <w:t xml:space="preserve"> «</w:t>
            </w:r>
            <w:r>
              <w:rPr>
                <w:color w:val="000000"/>
                <w:sz w:val="20"/>
                <w:szCs w:val="20"/>
              </w:rPr>
              <w:t>Медицина ж</w:t>
            </w:r>
            <w:r>
              <w:rPr>
                <w:color w:val="000000"/>
                <w:sz w:val="20"/>
                <w:szCs w:val="20"/>
                <w:lang w:val="kk-KZ"/>
              </w:rPr>
              <w:t>әне сыбайлас жемқорлық үйлеспейді» видеоролик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4D0CBD8" w14:textId="77777777" w:rsidR="000A61F5" w:rsidRDefault="000A61F5" w:rsidP="00BE559A">
            <w:pPr>
              <w:rPr>
                <w:color w:val="000000"/>
                <w:sz w:val="20"/>
                <w:szCs w:val="20"/>
                <w:lang w:val="kk-KZ"/>
              </w:rPr>
            </w:pPr>
            <w:r>
              <w:rPr>
                <w:color w:val="000000"/>
                <w:sz w:val="20"/>
                <w:szCs w:val="20"/>
                <w:lang w:val="kk-KZ"/>
              </w:rPr>
              <w:t>дана</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928EFAA" w14:textId="77777777" w:rsidR="000A61F5" w:rsidRPr="000A61F5" w:rsidRDefault="000A61F5" w:rsidP="00BE559A">
            <w:pPr>
              <w:rPr>
                <w:color w:val="000000"/>
                <w:sz w:val="20"/>
                <w:szCs w:val="20"/>
                <w:lang w:val="en-US"/>
              </w:rPr>
            </w:pPr>
            <w:r>
              <w:rPr>
                <w:color w:val="000000"/>
                <w:sz w:val="20"/>
                <w:szCs w:val="20"/>
                <w:lang w:val="en-US"/>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27F3090" w14:textId="77777777" w:rsidR="000A61F5" w:rsidRPr="000A61F5" w:rsidRDefault="00830FF7" w:rsidP="00BE559A">
            <w:pPr>
              <w:rPr>
                <w:color w:val="000000"/>
                <w:sz w:val="20"/>
                <w:szCs w:val="20"/>
                <w:lang w:val="en-US"/>
              </w:rPr>
            </w:pPr>
            <w:r>
              <w:rPr>
                <w:color w:val="000000"/>
                <w:sz w:val="20"/>
                <w:szCs w:val="20"/>
                <w:lang w:val="en-US"/>
              </w:rPr>
              <w:t>6</w:t>
            </w:r>
            <w:r w:rsidR="000A61F5">
              <w:rPr>
                <w:color w:val="000000"/>
                <w:sz w:val="20"/>
                <w:szCs w:val="20"/>
                <w:lang w:val="en-US"/>
              </w:rPr>
              <w:t>00 000</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476DC0E" w14:textId="77777777" w:rsidR="000A61F5" w:rsidRPr="000A61F5" w:rsidRDefault="00830FF7" w:rsidP="00BE559A">
            <w:pPr>
              <w:rPr>
                <w:color w:val="000000"/>
                <w:sz w:val="20"/>
                <w:szCs w:val="20"/>
                <w:lang w:val="en-US"/>
              </w:rPr>
            </w:pPr>
            <w:r>
              <w:rPr>
                <w:color w:val="000000"/>
                <w:sz w:val="20"/>
                <w:szCs w:val="20"/>
                <w:lang w:val="en-US"/>
              </w:rPr>
              <w:t>6</w:t>
            </w:r>
            <w:r w:rsidR="000A61F5">
              <w:rPr>
                <w:color w:val="000000"/>
                <w:sz w:val="20"/>
                <w:szCs w:val="20"/>
                <w:lang w:val="en-US"/>
              </w:rPr>
              <w:t>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EE4D375" w14:textId="77777777" w:rsidR="000A61F5" w:rsidRPr="003F523F" w:rsidRDefault="000A61F5" w:rsidP="00BE559A">
            <w:pPr>
              <w:rPr>
                <w:color w:val="000000"/>
                <w:sz w:val="20"/>
                <w:szCs w:val="20"/>
                <w:lang w:val="kk-KZ"/>
              </w:rPr>
            </w:pPr>
          </w:p>
        </w:tc>
        <w:tc>
          <w:tcPr>
            <w:tcW w:w="488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B912F8F" w14:textId="77777777" w:rsidR="000A61F5" w:rsidRPr="003F523F" w:rsidRDefault="000A61F5" w:rsidP="00BE559A">
            <w:pPr>
              <w:rPr>
                <w:color w:val="000000"/>
                <w:sz w:val="20"/>
                <w:szCs w:val="20"/>
                <w:lang w:val="kk-KZ"/>
              </w:rPr>
            </w:pPr>
          </w:p>
        </w:tc>
      </w:tr>
      <w:tr w:rsidR="003F307D" w:rsidRPr="00DC4642" w14:paraId="127D65A4" w14:textId="77777777" w:rsidTr="00910B0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F8CAF13" w14:textId="77777777" w:rsidR="000A61F5" w:rsidRPr="003F523F" w:rsidRDefault="000A61F5" w:rsidP="00BE559A">
            <w:pPr>
              <w:rPr>
                <w:color w:val="000000"/>
                <w:sz w:val="20"/>
                <w:szCs w:val="20"/>
                <w:lang w:val="kk-KZ"/>
              </w:rPr>
            </w:pPr>
          </w:p>
        </w:tc>
        <w:tc>
          <w:tcPr>
            <w:tcW w:w="321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3255B9F" w14:textId="77777777" w:rsidR="000A61F5" w:rsidRDefault="000A61F5" w:rsidP="000A61F5">
            <w:pPr>
              <w:rPr>
                <w:color w:val="000000"/>
                <w:sz w:val="20"/>
                <w:szCs w:val="20"/>
                <w:lang w:val="kk-KZ"/>
              </w:rPr>
            </w:pPr>
            <w:r>
              <w:rPr>
                <w:color w:val="000000"/>
                <w:sz w:val="20"/>
                <w:szCs w:val="20"/>
                <w:lang w:val="kk-KZ"/>
              </w:rPr>
              <w:t>5</w:t>
            </w:r>
            <w:r w:rsidRPr="000A61F5">
              <w:rPr>
                <w:color w:val="000000"/>
                <w:sz w:val="20"/>
                <w:szCs w:val="20"/>
                <w:lang w:val="kk-KZ"/>
              </w:rPr>
              <w:t>-іс-шара.</w:t>
            </w:r>
            <w:r>
              <w:rPr>
                <w:color w:val="000000"/>
                <w:sz w:val="20"/>
                <w:szCs w:val="20"/>
                <w:lang w:val="kk-KZ"/>
              </w:rPr>
              <w:t xml:space="preserve"> 9 желтоксан «Халықаралық сыбайлас жемқорлықпен күрес күніне орай» жиын өткізіп марапаттау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B38B601" w14:textId="77777777" w:rsidR="000A61F5" w:rsidRDefault="000A61F5" w:rsidP="00BE559A">
            <w:pPr>
              <w:rPr>
                <w:color w:val="000000"/>
                <w:sz w:val="20"/>
                <w:szCs w:val="20"/>
                <w:lang w:val="kk-KZ"/>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9AB3D00" w14:textId="77777777" w:rsidR="000A61F5" w:rsidRPr="000A61F5" w:rsidRDefault="000A61F5" w:rsidP="00BE559A">
            <w:pPr>
              <w:rPr>
                <w:color w:val="000000"/>
                <w:sz w:val="2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94FED69" w14:textId="77777777" w:rsidR="000A61F5" w:rsidRPr="000A61F5" w:rsidRDefault="000A61F5" w:rsidP="00BE559A">
            <w:pPr>
              <w:rPr>
                <w:color w:val="000000"/>
                <w:sz w:val="20"/>
                <w:szCs w:val="20"/>
                <w:lang w:val="kk-KZ"/>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A53A8C3" w14:textId="77777777" w:rsidR="000A61F5" w:rsidRPr="000A61F5" w:rsidRDefault="000A61F5" w:rsidP="00BE559A">
            <w:pPr>
              <w:rPr>
                <w:color w:val="000000"/>
                <w:sz w:val="2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67E35F3" w14:textId="77777777" w:rsidR="000A61F5" w:rsidRPr="003F523F" w:rsidRDefault="000A61F5" w:rsidP="00BE559A">
            <w:pPr>
              <w:rPr>
                <w:color w:val="000000"/>
                <w:sz w:val="20"/>
                <w:szCs w:val="20"/>
                <w:lang w:val="kk-KZ"/>
              </w:rPr>
            </w:pPr>
          </w:p>
        </w:tc>
        <w:tc>
          <w:tcPr>
            <w:tcW w:w="488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2E8A7E2" w14:textId="77777777" w:rsidR="000A61F5" w:rsidRPr="003F523F" w:rsidRDefault="000A61F5" w:rsidP="00BE559A">
            <w:pPr>
              <w:rPr>
                <w:color w:val="000000"/>
                <w:sz w:val="20"/>
                <w:szCs w:val="20"/>
                <w:lang w:val="kk-KZ"/>
              </w:rPr>
            </w:pPr>
          </w:p>
        </w:tc>
      </w:tr>
      <w:tr w:rsidR="003F307D" w:rsidRPr="003F523F" w14:paraId="1B3657E6" w14:textId="77777777" w:rsidTr="00910B0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FB10490" w14:textId="77777777" w:rsidR="000A61F5" w:rsidRPr="003F523F" w:rsidRDefault="000A61F5" w:rsidP="00BE559A">
            <w:pPr>
              <w:rPr>
                <w:color w:val="000000"/>
                <w:sz w:val="20"/>
                <w:szCs w:val="20"/>
                <w:lang w:val="kk-KZ"/>
              </w:rPr>
            </w:pPr>
          </w:p>
        </w:tc>
        <w:tc>
          <w:tcPr>
            <w:tcW w:w="321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5090D28" w14:textId="77777777" w:rsidR="000A61F5" w:rsidRDefault="000A61F5" w:rsidP="000A61F5">
            <w:pPr>
              <w:rPr>
                <w:color w:val="000000"/>
                <w:sz w:val="20"/>
                <w:szCs w:val="20"/>
                <w:lang w:val="kk-KZ"/>
              </w:rPr>
            </w:pPr>
            <w:r>
              <w:rPr>
                <w:color w:val="000000"/>
                <w:sz w:val="20"/>
                <w:szCs w:val="20"/>
                <w:lang w:val="kk-KZ"/>
              </w:rPr>
              <w:t>Алғыс хат дайындау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74AB9AE" w14:textId="77777777" w:rsidR="000A61F5" w:rsidRDefault="000A61F5" w:rsidP="00BE559A">
            <w:pPr>
              <w:rPr>
                <w:color w:val="000000"/>
                <w:sz w:val="20"/>
                <w:szCs w:val="20"/>
                <w:lang w:val="kk-KZ"/>
              </w:rPr>
            </w:pPr>
            <w:r>
              <w:rPr>
                <w:color w:val="000000"/>
                <w:sz w:val="20"/>
                <w:szCs w:val="20"/>
                <w:lang w:val="kk-KZ"/>
              </w:rPr>
              <w:t>дана</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8C235AF" w14:textId="77777777" w:rsidR="000A61F5" w:rsidRPr="000A61F5" w:rsidRDefault="000A61F5" w:rsidP="00BE559A">
            <w:pPr>
              <w:rPr>
                <w:color w:val="000000"/>
                <w:sz w:val="20"/>
                <w:szCs w:val="20"/>
                <w:lang w:val="en-US"/>
              </w:rPr>
            </w:pPr>
            <w:r>
              <w:rPr>
                <w:color w:val="000000"/>
                <w:sz w:val="20"/>
                <w:szCs w:val="20"/>
                <w:lang w:val="en-US"/>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D923C97" w14:textId="77777777" w:rsidR="000A61F5" w:rsidRPr="000A61F5" w:rsidRDefault="006B558F" w:rsidP="00BE559A">
            <w:pPr>
              <w:rPr>
                <w:color w:val="000000"/>
                <w:sz w:val="20"/>
                <w:szCs w:val="20"/>
                <w:lang w:val="en-US"/>
              </w:rPr>
            </w:pPr>
            <w:r>
              <w:rPr>
                <w:color w:val="000000"/>
                <w:sz w:val="20"/>
                <w:szCs w:val="20"/>
              </w:rPr>
              <w:t>3000</w:t>
            </w:r>
            <w:r w:rsidR="000A61F5">
              <w:rPr>
                <w:color w:val="000000"/>
                <w:sz w:val="20"/>
                <w:szCs w:val="20"/>
                <w:lang w:val="en-US"/>
              </w:rPr>
              <w:t xml:space="preserve">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E2B214F" w14:textId="77777777" w:rsidR="000A61F5" w:rsidRPr="000A61F5" w:rsidRDefault="006B558F" w:rsidP="00BE559A">
            <w:pPr>
              <w:rPr>
                <w:color w:val="000000"/>
                <w:sz w:val="20"/>
                <w:szCs w:val="20"/>
                <w:lang w:val="en-US"/>
              </w:rPr>
            </w:pPr>
            <w:r>
              <w:rPr>
                <w:color w:val="000000"/>
                <w:sz w:val="20"/>
                <w:szCs w:val="20"/>
                <w:lang w:val="en-US"/>
              </w:rPr>
              <w:t>9</w:t>
            </w:r>
            <w:r w:rsidR="000A61F5">
              <w:rPr>
                <w:color w:val="000000"/>
                <w:sz w:val="20"/>
                <w:szCs w:val="20"/>
                <w:lang w:val="en-US"/>
              </w:rPr>
              <w:t>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7A98CDF" w14:textId="77777777" w:rsidR="000A61F5" w:rsidRPr="003F523F" w:rsidRDefault="000A61F5" w:rsidP="00BE559A">
            <w:pPr>
              <w:rPr>
                <w:color w:val="000000"/>
                <w:sz w:val="20"/>
                <w:szCs w:val="20"/>
                <w:lang w:val="kk-KZ"/>
              </w:rPr>
            </w:pPr>
          </w:p>
        </w:tc>
        <w:tc>
          <w:tcPr>
            <w:tcW w:w="488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E8E1131" w14:textId="77777777" w:rsidR="000A61F5" w:rsidRPr="003F523F" w:rsidRDefault="000A61F5" w:rsidP="00BE559A">
            <w:pPr>
              <w:rPr>
                <w:color w:val="000000"/>
                <w:sz w:val="20"/>
                <w:szCs w:val="20"/>
                <w:lang w:val="kk-KZ"/>
              </w:rPr>
            </w:pPr>
          </w:p>
        </w:tc>
      </w:tr>
      <w:tr w:rsidR="003F307D" w:rsidRPr="003F523F" w14:paraId="22E871DC" w14:textId="77777777" w:rsidTr="00910B0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ED6D6E5" w14:textId="77777777" w:rsidR="000A61F5" w:rsidRPr="003F523F" w:rsidRDefault="000A61F5" w:rsidP="00BE559A">
            <w:pPr>
              <w:rPr>
                <w:color w:val="000000"/>
                <w:sz w:val="20"/>
                <w:szCs w:val="20"/>
                <w:lang w:val="kk-KZ"/>
              </w:rPr>
            </w:pPr>
          </w:p>
        </w:tc>
        <w:tc>
          <w:tcPr>
            <w:tcW w:w="321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2FEB57A" w14:textId="77777777" w:rsidR="000A61F5" w:rsidRPr="000A61F5" w:rsidRDefault="000A61F5" w:rsidP="000A61F5">
            <w:pPr>
              <w:rPr>
                <w:color w:val="000000"/>
                <w:sz w:val="20"/>
                <w:szCs w:val="20"/>
                <w:lang w:val="kk-KZ"/>
              </w:rPr>
            </w:pPr>
            <w:proofErr w:type="spellStart"/>
            <w:r>
              <w:rPr>
                <w:color w:val="000000"/>
                <w:sz w:val="20"/>
                <w:szCs w:val="20"/>
              </w:rPr>
              <w:t>Мобилограф</w:t>
            </w:r>
            <w:proofErr w:type="spellEnd"/>
            <w:r>
              <w:rPr>
                <w:color w:val="000000"/>
                <w:sz w:val="20"/>
                <w:szCs w:val="20"/>
              </w:rPr>
              <w:t xml:space="preserve"> </w:t>
            </w:r>
            <w:r>
              <w:rPr>
                <w:color w:val="000000"/>
                <w:sz w:val="20"/>
                <w:szCs w:val="20"/>
                <w:lang w:val="kk-KZ"/>
              </w:rPr>
              <w:t xml:space="preserve">қызметі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085028D" w14:textId="77777777" w:rsidR="000A61F5" w:rsidRDefault="000A61F5" w:rsidP="00BE559A">
            <w:pPr>
              <w:rPr>
                <w:color w:val="000000"/>
                <w:sz w:val="20"/>
                <w:szCs w:val="20"/>
                <w:lang w:val="kk-KZ"/>
              </w:rPr>
            </w:pPr>
            <w:r>
              <w:rPr>
                <w:color w:val="000000"/>
                <w:sz w:val="20"/>
                <w:szCs w:val="20"/>
                <w:lang w:val="kk-KZ"/>
              </w:rPr>
              <w:t>Қызмет</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9BFD760" w14:textId="77777777" w:rsidR="000A61F5" w:rsidRDefault="000A61F5" w:rsidP="00BE559A">
            <w:pPr>
              <w:rPr>
                <w:color w:val="000000"/>
                <w:sz w:val="20"/>
                <w:szCs w:val="20"/>
                <w:lang w:val="en-US"/>
              </w:rPr>
            </w:pPr>
            <w:r>
              <w:rPr>
                <w:color w:val="000000"/>
                <w:sz w:val="20"/>
                <w:szCs w:val="20"/>
                <w:lang w:val="en-US"/>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FB67D40" w14:textId="77777777" w:rsidR="000A61F5" w:rsidRDefault="00830FF7" w:rsidP="00BE559A">
            <w:pPr>
              <w:rPr>
                <w:color w:val="000000"/>
                <w:sz w:val="20"/>
                <w:szCs w:val="20"/>
                <w:lang w:val="en-US"/>
              </w:rPr>
            </w:pPr>
            <w:r>
              <w:rPr>
                <w:color w:val="000000"/>
                <w:sz w:val="20"/>
                <w:szCs w:val="20"/>
                <w:lang w:val="en-US"/>
              </w:rPr>
              <w:t>100</w:t>
            </w:r>
            <w:r w:rsidR="000A61F5">
              <w:rPr>
                <w:color w:val="000000"/>
                <w:sz w:val="20"/>
                <w:szCs w:val="20"/>
                <w:lang w:val="en-US"/>
              </w:rPr>
              <w:t xml:space="preserve"> 000</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6EFF85D" w14:textId="77777777" w:rsidR="000A61F5" w:rsidRDefault="00830FF7" w:rsidP="00BE559A">
            <w:pPr>
              <w:rPr>
                <w:color w:val="000000"/>
                <w:sz w:val="20"/>
                <w:szCs w:val="20"/>
                <w:lang w:val="en-US"/>
              </w:rPr>
            </w:pPr>
            <w:r>
              <w:rPr>
                <w:color w:val="000000"/>
                <w:sz w:val="20"/>
                <w:szCs w:val="20"/>
                <w:lang w:val="en-US"/>
              </w:rPr>
              <w:t>100</w:t>
            </w:r>
            <w:r w:rsidR="000A61F5">
              <w:rPr>
                <w:color w:val="000000"/>
                <w:sz w:val="20"/>
                <w:szCs w:val="20"/>
                <w:lang w:val="en-US"/>
              </w:rPr>
              <w:t xml:space="preserve">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F17C1DC" w14:textId="77777777" w:rsidR="000A61F5" w:rsidRPr="003F523F" w:rsidRDefault="000A61F5" w:rsidP="00BE559A">
            <w:pPr>
              <w:rPr>
                <w:color w:val="000000"/>
                <w:sz w:val="20"/>
                <w:szCs w:val="20"/>
                <w:lang w:val="kk-KZ"/>
              </w:rPr>
            </w:pPr>
          </w:p>
        </w:tc>
        <w:tc>
          <w:tcPr>
            <w:tcW w:w="488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D74BFA2" w14:textId="77777777" w:rsidR="000A61F5" w:rsidRPr="003F523F" w:rsidRDefault="000A61F5" w:rsidP="00BE559A">
            <w:pPr>
              <w:rPr>
                <w:color w:val="000000"/>
                <w:sz w:val="20"/>
                <w:szCs w:val="20"/>
                <w:lang w:val="kk-KZ"/>
              </w:rPr>
            </w:pPr>
          </w:p>
        </w:tc>
      </w:tr>
      <w:tr w:rsidR="003F307D" w:rsidRPr="003F523F" w14:paraId="4E7B7853" w14:textId="77777777" w:rsidTr="00910B0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A64CDC0" w14:textId="77777777" w:rsidR="000A61F5" w:rsidRPr="003F523F" w:rsidRDefault="000A61F5" w:rsidP="00BE559A">
            <w:pPr>
              <w:rPr>
                <w:color w:val="000000"/>
                <w:sz w:val="20"/>
                <w:szCs w:val="20"/>
                <w:lang w:val="kk-KZ"/>
              </w:rPr>
            </w:pPr>
          </w:p>
        </w:tc>
        <w:tc>
          <w:tcPr>
            <w:tcW w:w="321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8362DDF" w14:textId="77777777" w:rsidR="000A61F5" w:rsidRPr="000B09B8" w:rsidRDefault="000A61F5" w:rsidP="000A61F5">
            <w:pPr>
              <w:rPr>
                <w:color w:val="000000"/>
                <w:sz w:val="20"/>
                <w:szCs w:val="20"/>
                <w:lang w:val="kk-KZ"/>
              </w:rPr>
            </w:pPr>
            <w:r>
              <w:rPr>
                <w:color w:val="000000"/>
                <w:sz w:val="20"/>
                <w:szCs w:val="20"/>
              </w:rPr>
              <w:t>Г</w:t>
            </w:r>
            <w:r>
              <w:rPr>
                <w:color w:val="000000"/>
                <w:sz w:val="20"/>
                <w:szCs w:val="20"/>
                <w:lang w:val="kk-KZ"/>
              </w:rPr>
              <w:t xml:space="preserve">үл </w:t>
            </w:r>
            <w:proofErr w:type="spellStart"/>
            <w:r w:rsidR="000B09B8">
              <w:rPr>
                <w:color w:val="000000"/>
                <w:sz w:val="20"/>
                <w:szCs w:val="20"/>
              </w:rPr>
              <w:t>шо</w:t>
            </w:r>
            <w:proofErr w:type="spellEnd"/>
            <w:r w:rsidR="000B09B8">
              <w:rPr>
                <w:color w:val="000000"/>
                <w:sz w:val="20"/>
                <w:szCs w:val="20"/>
                <w:lang w:val="kk-KZ"/>
              </w:rPr>
              <w:t>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18A85CC" w14:textId="77777777" w:rsidR="000A61F5" w:rsidRDefault="000B09B8" w:rsidP="00BE559A">
            <w:pPr>
              <w:rPr>
                <w:color w:val="000000"/>
                <w:sz w:val="20"/>
                <w:szCs w:val="20"/>
                <w:lang w:val="kk-KZ"/>
              </w:rPr>
            </w:pPr>
            <w:r>
              <w:rPr>
                <w:color w:val="000000"/>
                <w:sz w:val="20"/>
                <w:szCs w:val="20"/>
                <w:lang w:val="kk-KZ"/>
              </w:rPr>
              <w:t xml:space="preserve">Дана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A3BCF61" w14:textId="77777777" w:rsidR="000A61F5" w:rsidRPr="000B09B8" w:rsidRDefault="000B09B8" w:rsidP="00BE559A">
            <w:pPr>
              <w:rPr>
                <w:color w:val="000000"/>
                <w:sz w:val="20"/>
                <w:szCs w:val="20"/>
                <w:lang w:val="en-US"/>
              </w:rPr>
            </w:pPr>
            <w:r>
              <w:rPr>
                <w:color w:val="000000"/>
                <w:sz w:val="20"/>
                <w:szCs w:val="20"/>
                <w:lang w:val="en-US"/>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38FA837" w14:textId="77777777" w:rsidR="000A61F5" w:rsidRPr="006B558F" w:rsidRDefault="006B558F" w:rsidP="00BE559A">
            <w:pPr>
              <w:rPr>
                <w:color w:val="000000"/>
                <w:sz w:val="20"/>
                <w:szCs w:val="20"/>
              </w:rPr>
            </w:pPr>
            <w:r>
              <w:rPr>
                <w:color w:val="000000"/>
                <w:sz w:val="20"/>
                <w:szCs w:val="20"/>
              </w:rPr>
              <w:t>5000</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934EFA5" w14:textId="77777777" w:rsidR="000A61F5" w:rsidRDefault="006B558F" w:rsidP="00BE559A">
            <w:pPr>
              <w:rPr>
                <w:color w:val="000000"/>
                <w:sz w:val="20"/>
                <w:szCs w:val="20"/>
                <w:lang w:val="en-US"/>
              </w:rPr>
            </w:pPr>
            <w:r>
              <w:rPr>
                <w:color w:val="000000"/>
                <w:sz w:val="20"/>
                <w:szCs w:val="20"/>
                <w:lang w:val="en-US"/>
              </w:rPr>
              <w:t>150</w:t>
            </w:r>
            <w:r w:rsidR="000B09B8">
              <w:rPr>
                <w:color w:val="000000"/>
                <w:sz w:val="20"/>
                <w:szCs w:val="20"/>
                <w:lang w:val="en-US"/>
              </w:rPr>
              <w:t xml:space="preserve">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EDA401E" w14:textId="77777777" w:rsidR="000A61F5" w:rsidRPr="003F523F" w:rsidRDefault="000A61F5" w:rsidP="00BE559A">
            <w:pPr>
              <w:rPr>
                <w:color w:val="000000"/>
                <w:sz w:val="20"/>
                <w:szCs w:val="20"/>
                <w:lang w:val="kk-KZ"/>
              </w:rPr>
            </w:pPr>
          </w:p>
        </w:tc>
        <w:tc>
          <w:tcPr>
            <w:tcW w:w="488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5DA9B10" w14:textId="77777777" w:rsidR="000A61F5" w:rsidRPr="003F523F" w:rsidRDefault="000A61F5" w:rsidP="00BE559A">
            <w:pPr>
              <w:rPr>
                <w:color w:val="000000"/>
                <w:sz w:val="20"/>
                <w:szCs w:val="20"/>
                <w:lang w:val="kk-KZ"/>
              </w:rPr>
            </w:pPr>
          </w:p>
        </w:tc>
      </w:tr>
      <w:tr w:rsidR="003F307D" w:rsidRPr="00DC4642" w14:paraId="22FE6A09" w14:textId="77777777" w:rsidTr="00910B0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1C3D4E0" w14:textId="77777777" w:rsidR="000B09B8" w:rsidRPr="003F523F" w:rsidRDefault="000B09B8" w:rsidP="00BE559A">
            <w:pPr>
              <w:rPr>
                <w:color w:val="000000"/>
                <w:sz w:val="20"/>
                <w:szCs w:val="20"/>
                <w:lang w:val="kk-KZ"/>
              </w:rPr>
            </w:pPr>
          </w:p>
        </w:tc>
        <w:tc>
          <w:tcPr>
            <w:tcW w:w="321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0CA9595" w14:textId="77777777" w:rsidR="000B09B8" w:rsidRPr="000B09B8" w:rsidRDefault="000B09B8" w:rsidP="000B09B8">
            <w:pPr>
              <w:rPr>
                <w:color w:val="000000"/>
                <w:sz w:val="20"/>
                <w:szCs w:val="20"/>
                <w:lang w:val="kk-KZ"/>
              </w:rPr>
            </w:pPr>
            <w:r>
              <w:rPr>
                <w:color w:val="000000"/>
                <w:sz w:val="20"/>
                <w:szCs w:val="20"/>
                <w:lang w:val="kk-KZ"/>
              </w:rPr>
              <w:t>6</w:t>
            </w:r>
            <w:r w:rsidRPr="000A61F5">
              <w:rPr>
                <w:color w:val="000000"/>
                <w:sz w:val="20"/>
                <w:szCs w:val="20"/>
                <w:lang w:val="kk-KZ"/>
              </w:rPr>
              <w:t>-іс-шара.</w:t>
            </w:r>
            <w:r>
              <w:rPr>
                <w:color w:val="000000"/>
                <w:sz w:val="20"/>
                <w:szCs w:val="20"/>
                <w:lang w:val="kk-KZ"/>
              </w:rPr>
              <w:t xml:space="preserve">  «Құқықтық көмек» қызметі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6D92082" w14:textId="77777777" w:rsidR="000B09B8" w:rsidRDefault="000B09B8" w:rsidP="00BE559A">
            <w:pPr>
              <w:rPr>
                <w:color w:val="000000"/>
                <w:sz w:val="20"/>
                <w:szCs w:val="20"/>
                <w:lang w:val="kk-KZ"/>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2C121F4" w14:textId="77777777" w:rsidR="000B09B8" w:rsidRPr="000B09B8" w:rsidRDefault="000B09B8" w:rsidP="00BE559A">
            <w:pPr>
              <w:rPr>
                <w:color w:val="000000"/>
                <w:sz w:val="2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6403CEC" w14:textId="77777777" w:rsidR="000B09B8" w:rsidRPr="000B09B8" w:rsidRDefault="000B09B8" w:rsidP="00BE559A">
            <w:pPr>
              <w:rPr>
                <w:color w:val="000000"/>
                <w:sz w:val="20"/>
                <w:szCs w:val="20"/>
                <w:lang w:val="kk-KZ"/>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96DF4D1" w14:textId="77777777" w:rsidR="000B09B8" w:rsidRPr="000B09B8" w:rsidRDefault="000B09B8" w:rsidP="00BE559A">
            <w:pPr>
              <w:rPr>
                <w:color w:val="000000"/>
                <w:sz w:val="2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A55C08D" w14:textId="77777777" w:rsidR="000B09B8" w:rsidRPr="003F523F" w:rsidRDefault="000B09B8" w:rsidP="00BE559A">
            <w:pPr>
              <w:rPr>
                <w:color w:val="000000"/>
                <w:sz w:val="20"/>
                <w:szCs w:val="20"/>
                <w:lang w:val="kk-KZ"/>
              </w:rPr>
            </w:pPr>
          </w:p>
        </w:tc>
        <w:tc>
          <w:tcPr>
            <w:tcW w:w="488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6C8DE21" w14:textId="77777777" w:rsidR="000B09B8" w:rsidRPr="003F523F" w:rsidRDefault="000B09B8" w:rsidP="00BE559A">
            <w:pPr>
              <w:rPr>
                <w:color w:val="000000"/>
                <w:sz w:val="20"/>
                <w:szCs w:val="20"/>
                <w:lang w:val="kk-KZ"/>
              </w:rPr>
            </w:pPr>
          </w:p>
        </w:tc>
      </w:tr>
      <w:tr w:rsidR="003F307D" w:rsidRPr="003F523F" w14:paraId="3DC2B7C0" w14:textId="77777777" w:rsidTr="00910B0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536B124" w14:textId="77777777" w:rsidR="006B558F" w:rsidRPr="003F523F" w:rsidRDefault="006B558F" w:rsidP="00BE559A">
            <w:pPr>
              <w:rPr>
                <w:color w:val="000000"/>
                <w:sz w:val="20"/>
                <w:szCs w:val="20"/>
                <w:lang w:val="kk-KZ"/>
              </w:rPr>
            </w:pPr>
          </w:p>
        </w:tc>
        <w:tc>
          <w:tcPr>
            <w:tcW w:w="321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E366BB2" w14:textId="77777777" w:rsidR="006B558F" w:rsidRDefault="006B558F" w:rsidP="000B09B8">
            <w:pPr>
              <w:rPr>
                <w:color w:val="000000"/>
                <w:sz w:val="20"/>
                <w:szCs w:val="20"/>
                <w:lang w:val="kk-KZ"/>
              </w:rPr>
            </w:pPr>
            <w:r>
              <w:rPr>
                <w:color w:val="000000"/>
                <w:sz w:val="20"/>
                <w:szCs w:val="20"/>
                <w:lang w:val="kk-KZ"/>
              </w:rPr>
              <w:t xml:space="preserve">Заңгер ақысы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8CE7FA7" w14:textId="77777777" w:rsidR="006B558F" w:rsidRDefault="006B558F" w:rsidP="00BE559A">
            <w:pPr>
              <w:rPr>
                <w:color w:val="000000"/>
                <w:sz w:val="20"/>
                <w:szCs w:val="20"/>
                <w:lang w:val="kk-KZ"/>
              </w:rPr>
            </w:pPr>
            <w:r>
              <w:rPr>
                <w:color w:val="000000"/>
                <w:sz w:val="20"/>
                <w:szCs w:val="20"/>
                <w:lang w:val="kk-KZ"/>
              </w:rPr>
              <w:t>қызмет</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5040A66" w14:textId="77777777" w:rsidR="006B558F" w:rsidRPr="006B558F" w:rsidRDefault="006B558F" w:rsidP="00BE559A">
            <w:pPr>
              <w:rPr>
                <w:color w:val="000000"/>
                <w:sz w:val="20"/>
                <w:szCs w:val="20"/>
                <w:lang w:val="en-US"/>
              </w:rPr>
            </w:pPr>
            <w:r>
              <w:rPr>
                <w:color w:val="000000"/>
                <w:sz w:val="20"/>
                <w:szCs w:val="20"/>
                <w:lang w:val="en-US"/>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70FD800" w14:textId="77777777" w:rsidR="006B558F" w:rsidRPr="006B558F" w:rsidRDefault="006B558F" w:rsidP="00BE559A">
            <w:pPr>
              <w:rPr>
                <w:color w:val="000000"/>
                <w:sz w:val="20"/>
                <w:szCs w:val="20"/>
                <w:lang w:val="en-US"/>
              </w:rPr>
            </w:pPr>
            <w:r>
              <w:rPr>
                <w:color w:val="000000"/>
                <w:sz w:val="20"/>
                <w:szCs w:val="20"/>
                <w:lang w:val="en-US"/>
              </w:rPr>
              <w:t>60 000</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5DE55E2" w14:textId="77777777" w:rsidR="006B558F" w:rsidRPr="006B558F" w:rsidRDefault="006B558F" w:rsidP="00BE559A">
            <w:pPr>
              <w:rPr>
                <w:color w:val="000000"/>
                <w:sz w:val="20"/>
                <w:szCs w:val="20"/>
                <w:lang w:val="en-US"/>
              </w:rPr>
            </w:pPr>
            <w:r>
              <w:rPr>
                <w:color w:val="000000"/>
                <w:sz w:val="20"/>
                <w:szCs w:val="20"/>
                <w:lang w:val="en-US"/>
              </w:rPr>
              <w:t>420 000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D91AFCC" w14:textId="77777777" w:rsidR="006B558F" w:rsidRPr="003F523F" w:rsidRDefault="006B558F" w:rsidP="00BE559A">
            <w:pPr>
              <w:rPr>
                <w:color w:val="000000"/>
                <w:sz w:val="20"/>
                <w:szCs w:val="20"/>
                <w:lang w:val="kk-KZ"/>
              </w:rPr>
            </w:pPr>
          </w:p>
        </w:tc>
        <w:tc>
          <w:tcPr>
            <w:tcW w:w="488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911DFC6" w14:textId="77777777" w:rsidR="006B558F" w:rsidRPr="003F523F" w:rsidRDefault="006B558F" w:rsidP="00BE559A">
            <w:pPr>
              <w:rPr>
                <w:color w:val="000000"/>
                <w:sz w:val="20"/>
                <w:szCs w:val="20"/>
                <w:lang w:val="kk-KZ"/>
              </w:rPr>
            </w:pPr>
          </w:p>
        </w:tc>
      </w:tr>
      <w:tr w:rsidR="003F307D" w:rsidRPr="003F523F" w14:paraId="71C74920" w14:textId="77777777" w:rsidTr="00910B0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2100E4C" w14:textId="77777777" w:rsidR="000B09B8" w:rsidRPr="003F523F" w:rsidRDefault="000B09B8" w:rsidP="00BE559A">
            <w:pPr>
              <w:rPr>
                <w:color w:val="000000"/>
                <w:sz w:val="20"/>
                <w:szCs w:val="20"/>
                <w:lang w:val="kk-KZ"/>
              </w:rPr>
            </w:pPr>
          </w:p>
        </w:tc>
        <w:tc>
          <w:tcPr>
            <w:tcW w:w="321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D0179BC" w14:textId="77777777" w:rsidR="000B09B8" w:rsidRDefault="000B09B8" w:rsidP="000B09B8">
            <w:pPr>
              <w:rPr>
                <w:color w:val="000000"/>
                <w:sz w:val="20"/>
                <w:szCs w:val="20"/>
                <w:lang w:val="kk-KZ"/>
              </w:rPr>
            </w:pPr>
            <w:r>
              <w:rPr>
                <w:color w:val="000000"/>
                <w:sz w:val="20"/>
                <w:szCs w:val="20"/>
                <w:lang w:val="kk-KZ"/>
              </w:rPr>
              <w:t>Мобилограф қызметі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CA81283" w14:textId="77777777" w:rsidR="000B09B8" w:rsidRDefault="000B09B8" w:rsidP="00BE559A">
            <w:pPr>
              <w:rPr>
                <w:color w:val="000000"/>
                <w:sz w:val="20"/>
                <w:szCs w:val="20"/>
                <w:lang w:val="kk-KZ"/>
              </w:rPr>
            </w:pPr>
            <w:r>
              <w:rPr>
                <w:color w:val="000000"/>
                <w:sz w:val="20"/>
                <w:szCs w:val="20"/>
                <w:lang w:val="kk-KZ"/>
              </w:rPr>
              <w:t xml:space="preserve">Қызмет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6DB171E" w14:textId="77777777" w:rsidR="000B09B8" w:rsidRPr="000B09B8" w:rsidRDefault="000B09B8" w:rsidP="00BE559A">
            <w:pPr>
              <w:rPr>
                <w:color w:val="000000"/>
                <w:sz w:val="20"/>
                <w:szCs w:val="20"/>
                <w:lang w:val="en-US"/>
              </w:rPr>
            </w:pPr>
            <w:r>
              <w:rPr>
                <w:color w:val="000000"/>
                <w:sz w:val="20"/>
                <w:szCs w:val="20"/>
                <w:lang w:val="en-US"/>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E128030" w14:textId="77777777" w:rsidR="000B09B8" w:rsidRPr="000B09B8" w:rsidRDefault="00830FF7" w:rsidP="00BE559A">
            <w:pPr>
              <w:rPr>
                <w:color w:val="000000"/>
                <w:sz w:val="20"/>
                <w:szCs w:val="20"/>
                <w:lang w:val="en-US"/>
              </w:rPr>
            </w:pPr>
            <w:r>
              <w:rPr>
                <w:color w:val="000000"/>
                <w:sz w:val="20"/>
                <w:szCs w:val="20"/>
                <w:lang w:val="en-US"/>
              </w:rPr>
              <w:t>10</w:t>
            </w:r>
            <w:r w:rsidR="000B09B8">
              <w:rPr>
                <w:color w:val="000000"/>
                <w:sz w:val="20"/>
                <w:szCs w:val="20"/>
                <w:lang w:val="en-US"/>
              </w:rPr>
              <w:t>0 000</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6CC844F" w14:textId="77777777" w:rsidR="000B09B8" w:rsidRPr="000B09B8" w:rsidRDefault="00830FF7" w:rsidP="00BE559A">
            <w:pPr>
              <w:rPr>
                <w:color w:val="000000"/>
                <w:sz w:val="20"/>
                <w:szCs w:val="20"/>
                <w:lang w:val="en-US"/>
              </w:rPr>
            </w:pPr>
            <w:r>
              <w:rPr>
                <w:color w:val="000000"/>
                <w:sz w:val="20"/>
                <w:szCs w:val="20"/>
              </w:rPr>
              <w:t>10</w:t>
            </w:r>
            <w:r w:rsidR="000B09B8">
              <w:rPr>
                <w:color w:val="000000"/>
                <w:sz w:val="20"/>
                <w:szCs w:val="20"/>
                <w:lang w:val="en-US"/>
              </w:rPr>
              <w:t>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EFCA07E" w14:textId="77777777" w:rsidR="000B09B8" w:rsidRPr="003F523F" w:rsidRDefault="000B09B8" w:rsidP="00BE559A">
            <w:pPr>
              <w:rPr>
                <w:color w:val="000000"/>
                <w:sz w:val="20"/>
                <w:szCs w:val="20"/>
                <w:lang w:val="kk-KZ"/>
              </w:rPr>
            </w:pPr>
          </w:p>
        </w:tc>
        <w:tc>
          <w:tcPr>
            <w:tcW w:w="488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CA5DACA" w14:textId="77777777" w:rsidR="000B09B8" w:rsidRPr="003F523F" w:rsidRDefault="000B09B8" w:rsidP="00BE559A">
            <w:pPr>
              <w:rPr>
                <w:color w:val="000000"/>
                <w:sz w:val="20"/>
                <w:szCs w:val="20"/>
                <w:lang w:val="kk-KZ"/>
              </w:rPr>
            </w:pPr>
          </w:p>
        </w:tc>
      </w:tr>
      <w:tr w:rsidR="003F307D" w:rsidRPr="003F523F" w14:paraId="31D4CE7A" w14:textId="77777777" w:rsidTr="00910B0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54D575A" w14:textId="77777777" w:rsidR="00830FF7" w:rsidRPr="003F523F" w:rsidRDefault="00830FF7" w:rsidP="00830FF7">
            <w:pPr>
              <w:rPr>
                <w:color w:val="000000"/>
                <w:sz w:val="20"/>
                <w:szCs w:val="20"/>
                <w:lang w:val="kk-KZ"/>
              </w:rPr>
            </w:pPr>
          </w:p>
        </w:tc>
        <w:tc>
          <w:tcPr>
            <w:tcW w:w="321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31CBB97" w14:textId="77777777" w:rsidR="00830FF7" w:rsidRDefault="00830FF7" w:rsidP="00830FF7">
            <w:pPr>
              <w:rPr>
                <w:color w:val="000000"/>
                <w:sz w:val="20"/>
                <w:szCs w:val="20"/>
                <w:lang w:val="kk-KZ"/>
              </w:rPr>
            </w:pPr>
            <w:r>
              <w:rPr>
                <w:color w:val="000000"/>
                <w:sz w:val="20"/>
                <w:szCs w:val="20"/>
                <w:lang w:val="kk-KZ"/>
              </w:rPr>
              <w:t>7</w:t>
            </w:r>
            <w:r w:rsidRPr="000A61F5">
              <w:rPr>
                <w:color w:val="000000"/>
                <w:sz w:val="20"/>
                <w:szCs w:val="20"/>
                <w:lang w:val="kk-KZ"/>
              </w:rPr>
              <w:t>-іс-шара.</w:t>
            </w:r>
            <w:r>
              <w:rPr>
                <w:color w:val="000000"/>
                <w:sz w:val="20"/>
                <w:szCs w:val="20"/>
                <w:lang w:val="kk-KZ"/>
              </w:rPr>
              <w:t xml:space="preserve">  «</w:t>
            </w:r>
            <w:proofErr w:type="spellStart"/>
            <w:r>
              <w:rPr>
                <w:color w:val="000000"/>
                <w:sz w:val="20"/>
                <w:szCs w:val="20"/>
              </w:rPr>
              <w:t>Ашы</w:t>
            </w:r>
            <w:proofErr w:type="spellEnd"/>
            <w:r>
              <w:rPr>
                <w:color w:val="000000"/>
                <w:sz w:val="20"/>
                <w:szCs w:val="20"/>
                <w:lang w:val="kk-KZ"/>
              </w:rPr>
              <w:t>қ бюджет» семинар тренинг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055438F" w14:textId="77777777" w:rsidR="00830FF7" w:rsidRDefault="00830FF7" w:rsidP="00830FF7">
            <w:pPr>
              <w:rPr>
                <w:color w:val="000000"/>
                <w:sz w:val="20"/>
                <w:szCs w:val="20"/>
                <w:lang w:val="kk-KZ"/>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20D852A" w14:textId="77777777" w:rsidR="00830FF7" w:rsidRPr="00830FF7" w:rsidRDefault="00830FF7" w:rsidP="00830FF7">
            <w:pPr>
              <w:rPr>
                <w:color w:val="000000"/>
                <w:sz w:val="2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BBA8048" w14:textId="77777777" w:rsidR="00830FF7" w:rsidRPr="00830FF7" w:rsidRDefault="00830FF7" w:rsidP="00830FF7">
            <w:pPr>
              <w:rPr>
                <w:color w:val="000000"/>
                <w:sz w:val="20"/>
                <w:szCs w:val="20"/>
                <w:lang w:val="kk-KZ"/>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CD8268A" w14:textId="77777777" w:rsidR="00830FF7" w:rsidRPr="00830FF7" w:rsidRDefault="00830FF7" w:rsidP="00830FF7">
            <w:pPr>
              <w:rPr>
                <w:color w:val="000000"/>
                <w:sz w:val="2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B4B7AEA" w14:textId="77777777" w:rsidR="00830FF7" w:rsidRPr="003F523F" w:rsidRDefault="00830FF7" w:rsidP="00830FF7">
            <w:pPr>
              <w:rPr>
                <w:color w:val="000000"/>
                <w:sz w:val="20"/>
                <w:szCs w:val="20"/>
                <w:lang w:val="kk-KZ"/>
              </w:rPr>
            </w:pPr>
          </w:p>
        </w:tc>
        <w:tc>
          <w:tcPr>
            <w:tcW w:w="488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9B7235E" w14:textId="77777777" w:rsidR="00830FF7" w:rsidRPr="003F523F" w:rsidRDefault="00830FF7" w:rsidP="00830FF7">
            <w:pPr>
              <w:rPr>
                <w:color w:val="000000"/>
                <w:sz w:val="20"/>
                <w:szCs w:val="20"/>
                <w:lang w:val="kk-KZ"/>
              </w:rPr>
            </w:pPr>
          </w:p>
        </w:tc>
      </w:tr>
      <w:tr w:rsidR="003F307D" w:rsidRPr="003F523F" w14:paraId="0DE2916C" w14:textId="77777777" w:rsidTr="00910B0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C01E56D" w14:textId="77777777" w:rsidR="00830FF7" w:rsidRPr="003F523F" w:rsidRDefault="00830FF7" w:rsidP="00830FF7">
            <w:pPr>
              <w:rPr>
                <w:color w:val="000000"/>
                <w:sz w:val="20"/>
                <w:szCs w:val="20"/>
                <w:lang w:val="kk-KZ"/>
              </w:rPr>
            </w:pPr>
          </w:p>
        </w:tc>
        <w:tc>
          <w:tcPr>
            <w:tcW w:w="321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FCB6EE5" w14:textId="77777777" w:rsidR="00830FF7" w:rsidRDefault="00830FF7" w:rsidP="00830FF7">
            <w:pPr>
              <w:rPr>
                <w:color w:val="000000"/>
                <w:sz w:val="20"/>
                <w:szCs w:val="20"/>
                <w:lang w:val="kk-KZ"/>
              </w:rPr>
            </w:pPr>
            <w:r>
              <w:rPr>
                <w:color w:val="000000"/>
                <w:sz w:val="20"/>
                <w:szCs w:val="20"/>
                <w:lang w:val="kk-KZ"/>
              </w:rPr>
              <w:t xml:space="preserve">Мобилограф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A6A4166" w14:textId="77777777" w:rsidR="00830FF7" w:rsidRDefault="00830FF7" w:rsidP="00830FF7">
            <w:pPr>
              <w:rPr>
                <w:color w:val="000000"/>
                <w:sz w:val="20"/>
                <w:szCs w:val="20"/>
                <w:lang w:val="kk-KZ"/>
              </w:rPr>
            </w:pPr>
            <w:r>
              <w:rPr>
                <w:color w:val="000000"/>
                <w:sz w:val="20"/>
                <w:szCs w:val="20"/>
                <w:lang w:val="kk-KZ"/>
              </w:rPr>
              <w:t xml:space="preserve">Қызмет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95BC9C9" w14:textId="77777777" w:rsidR="00830FF7" w:rsidRPr="00830FF7" w:rsidRDefault="00830FF7" w:rsidP="00830FF7">
            <w:pPr>
              <w:rPr>
                <w:color w:val="000000"/>
                <w:sz w:val="20"/>
                <w:szCs w:val="20"/>
                <w:lang w:val="en-US"/>
              </w:rPr>
            </w:pPr>
            <w:r>
              <w:rPr>
                <w:color w:val="000000"/>
                <w:sz w:val="20"/>
                <w:szCs w:val="20"/>
                <w:lang w:val="en-US"/>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158F4CA" w14:textId="77777777" w:rsidR="00830FF7" w:rsidRPr="00830FF7" w:rsidRDefault="00830FF7" w:rsidP="00830FF7">
            <w:pPr>
              <w:rPr>
                <w:color w:val="000000"/>
                <w:sz w:val="20"/>
                <w:szCs w:val="20"/>
                <w:lang w:val="en-US"/>
              </w:rPr>
            </w:pPr>
            <w:r>
              <w:rPr>
                <w:color w:val="000000"/>
                <w:sz w:val="20"/>
                <w:szCs w:val="20"/>
                <w:lang w:val="en-US"/>
              </w:rPr>
              <w:t>100 000</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CB3E23D" w14:textId="77777777" w:rsidR="00830FF7" w:rsidRPr="00830FF7" w:rsidRDefault="00830FF7" w:rsidP="00830FF7">
            <w:pPr>
              <w:rPr>
                <w:color w:val="000000"/>
                <w:sz w:val="20"/>
                <w:szCs w:val="20"/>
                <w:lang w:val="en-US"/>
              </w:rPr>
            </w:pPr>
            <w:r>
              <w:rPr>
                <w:color w:val="000000"/>
                <w:sz w:val="20"/>
                <w:szCs w:val="20"/>
                <w:lang w:val="en-US"/>
              </w:rPr>
              <w:t>100 000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BFB3DEA" w14:textId="77777777" w:rsidR="00830FF7" w:rsidRPr="003F523F" w:rsidRDefault="00830FF7" w:rsidP="00830FF7">
            <w:pPr>
              <w:rPr>
                <w:color w:val="000000"/>
                <w:sz w:val="20"/>
                <w:szCs w:val="20"/>
                <w:lang w:val="kk-KZ"/>
              </w:rPr>
            </w:pPr>
          </w:p>
        </w:tc>
        <w:tc>
          <w:tcPr>
            <w:tcW w:w="488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0830850" w14:textId="77777777" w:rsidR="00830FF7" w:rsidRPr="003F523F" w:rsidRDefault="00830FF7" w:rsidP="00830FF7">
            <w:pPr>
              <w:rPr>
                <w:color w:val="000000"/>
                <w:sz w:val="20"/>
                <w:szCs w:val="20"/>
                <w:lang w:val="kk-KZ"/>
              </w:rPr>
            </w:pPr>
          </w:p>
        </w:tc>
      </w:tr>
      <w:tr w:rsidR="003F307D" w:rsidRPr="003F523F" w14:paraId="52C49923" w14:textId="77777777" w:rsidTr="00910B0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7F1A417" w14:textId="77777777" w:rsidR="00830FF7" w:rsidRPr="003F523F" w:rsidRDefault="00830FF7" w:rsidP="00830FF7">
            <w:pPr>
              <w:rPr>
                <w:color w:val="000000"/>
                <w:sz w:val="20"/>
                <w:szCs w:val="20"/>
                <w:lang w:val="kk-KZ"/>
              </w:rPr>
            </w:pPr>
          </w:p>
        </w:tc>
        <w:tc>
          <w:tcPr>
            <w:tcW w:w="321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C30E79D" w14:textId="77777777" w:rsidR="00830FF7" w:rsidRPr="00830FF7" w:rsidRDefault="00830FF7" w:rsidP="00830FF7">
            <w:pPr>
              <w:rPr>
                <w:color w:val="000000"/>
                <w:sz w:val="20"/>
                <w:szCs w:val="20"/>
              </w:rPr>
            </w:pPr>
            <w:r>
              <w:rPr>
                <w:color w:val="000000"/>
                <w:sz w:val="20"/>
                <w:szCs w:val="20"/>
              </w:rPr>
              <w:t xml:space="preserve">Кофе брейк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B324309" w14:textId="77777777" w:rsidR="00830FF7" w:rsidRDefault="00830FF7" w:rsidP="00830FF7">
            <w:pPr>
              <w:rPr>
                <w:color w:val="000000"/>
                <w:sz w:val="20"/>
                <w:szCs w:val="20"/>
                <w:lang w:val="kk-KZ"/>
              </w:rPr>
            </w:pPr>
            <w:r>
              <w:rPr>
                <w:color w:val="000000"/>
                <w:sz w:val="20"/>
                <w:szCs w:val="20"/>
                <w:lang w:val="kk-KZ"/>
              </w:rPr>
              <w:t>дана</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242714E" w14:textId="77777777" w:rsidR="00830FF7" w:rsidRPr="00830FF7" w:rsidRDefault="00830FF7" w:rsidP="00830FF7">
            <w:pPr>
              <w:rPr>
                <w:color w:val="000000"/>
                <w:sz w:val="20"/>
                <w:szCs w:val="20"/>
                <w:lang w:val="kk-KZ"/>
              </w:rPr>
            </w:pPr>
            <w:r>
              <w:rPr>
                <w:color w:val="000000"/>
                <w:sz w:val="20"/>
                <w:szCs w:val="20"/>
                <w:lang w:val="kk-KZ"/>
              </w:rPr>
              <w:t xml:space="preserve">30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A01B0A6" w14:textId="77777777" w:rsidR="00830FF7" w:rsidRPr="00830FF7" w:rsidRDefault="006B558F" w:rsidP="00830FF7">
            <w:pPr>
              <w:rPr>
                <w:color w:val="000000"/>
                <w:sz w:val="20"/>
                <w:szCs w:val="20"/>
                <w:lang w:val="kk-KZ"/>
              </w:rPr>
            </w:pPr>
            <w:r>
              <w:rPr>
                <w:color w:val="000000"/>
                <w:sz w:val="20"/>
                <w:szCs w:val="20"/>
                <w:lang w:val="kk-KZ"/>
              </w:rPr>
              <w:t>3100</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DE2BF20" w14:textId="77777777" w:rsidR="00830FF7" w:rsidRPr="00830FF7" w:rsidRDefault="006B558F" w:rsidP="00830FF7">
            <w:pPr>
              <w:rPr>
                <w:color w:val="000000"/>
                <w:sz w:val="20"/>
                <w:szCs w:val="20"/>
                <w:lang w:val="kk-KZ"/>
              </w:rPr>
            </w:pPr>
            <w:r>
              <w:rPr>
                <w:color w:val="000000"/>
                <w:sz w:val="20"/>
                <w:szCs w:val="20"/>
                <w:lang w:val="kk-KZ"/>
              </w:rPr>
              <w:t>93</w:t>
            </w:r>
            <w:r w:rsidR="00830FF7">
              <w:rPr>
                <w:color w:val="000000"/>
                <w:sz w:val="20"/>
                <w:szCs w:val="20"/>
                <w:lang w:val="kk-KZ"/>
              </w:rPr>
              <w:t xml:space="preserve">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ECAFAF9" w14:textId="77777777" w:rsidR="00830FF7" w:rsidRPr="003F523F" w:rsidRDefault="00830FF7" w:rsidP="00830FF7">
            <w:pPr>
              <w:rPr>
                <w:color w:val="000000"/>
                <w:sz w:val="20"/>
                <w:szCs w:val="20"/>
                <w:lang w:val="kk-KZ"/>
              </w:rPr>
            </w:pPr>
          </w:p>
        </w:tc>
        <w:tc>
          <w:tcPr>
            <w:tcW w:w="488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C0B262D" w14:textId="77777777" w:rsidR="00830FF7" w:rsidRPr="003F523F" w:rsidRDefault="00830FF7" w:rsidP="00830FF7">
            <w:pPr>
              <w:rPr>
                <w:color w:val="000000"/>
                <w:sz w:val="20"/>
                <w:szCs w:val="20"/>
                <w:lang w:val="kk-KZ"/>
              </w:rPr>
            </w:pPr>
          </w:p>
        </w:tc>
      </w:tr>
      <w:tr w:rsidR="003F307D" w:rsidRPr="003F523F" w14:paraId="44F4C331" w14:textId="77777777" w:rsidTr="00910B0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B33B93E" w14:textId="77777777" w:rsidR="00830FF7" w:rsidRPr="003F523F" w:rsidRDefault="00830FF7" w:rsidP="00830FF7">
            <w:pPr>
              <w:rPr>
                <w:color w:val="000000"/>
                <w:sz w:val="20"/>
                <w:szCs w:val="20"/>
                <w:lang w:val="kk-KZ"/>
              </w:rPr>
            </w:pPr>
          </w:p>
        </w:tc>
        <w:tc>
          <w:tcPr>
            <w:tcW w:w="321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A565E15" w14:textId="77777777" w:rsidR="00830FF7" w:rsidRDefault="00830FF7" w:rsidP="00830FF7">
            <w:pPr>
              <w:rPr>
                <w:color w:val="000000"/>
                <w:sz w:val="20"/>
                <w:szCs w:val="20"/>
              </w:rPr>
            </w:pPr>
            <w:r>
              <w:rPr>
                <w:color w:val="000000"/>
                <w:sz w:val="20"/>
                <w:szCs w:val="20"/>
              </w:rPr>
              <w:t>Су 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E642E50" w14:textId="77777777" w:rsidR="00830FF7" w:rsidRDefault="00830FF7" w:rsidP="00830FF7">
            <w:pPr>
              <w:rPr>
                <w:color w:val="000000"/>
                <w:sz w:val="20"/>
                <w:szCs w:val="20"/>
                <w:lang w:val="kk-KZ"/>
              </w:rPr>
            </w:pPr>
            <w:r>
              <w:rPr>
                <w:color w:val="000000"/>
                <w:sz w:val="20"/>
                <w:szCs w:val="20"/>
                <w:lang w:val="kk-KZ"/>
              </w:rPr>
              <w:t>дана</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4516F02" w14:textId="77777777" w:rsidR="00830FF7" w:rsidRDefault="00830FF7" w:rsidP="00830FF7">
            <w:pPr>
              <w:rPr>
                <w:color w:val="000000"/>
                <w:sz w:val="20"/>
                <w:szCs w:val="20"/>
                <w:lang w:val="kk-KZ"/>
              </w:rPr>
            </w:pPr>
            <w:r>
              <w:rPr>
                <w:color w:val="000000"/>
                <w:sz w:val="20"/>
                <w:szCs w:val="20"/>
                <w:lang w:val="kk-KZ"/>
              </w:rPr>
              <w:t xml:space="preserve">30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31C5F31" w14:textId="77777777" w:rsidR="00830FF7" w:rsidRDefault="006B558F" w:rsidP="00830FF7">
            <w:pPr>
              <w:rPr>
                <w:color w:val="000000"/>
                <w:sz w:val="20"/>
                <w:szCs w:val="20"/>
                <w:lang w:val="kk-KZ"/>
              </w:rPr>
            </w:pPr>
            <w:r>
              <w:rPr>
                <w:color w:val="000000"/>
                <w:sz w:val="20"/>
                <w:szCs w:val="20"/>
                <w:lang w:val="kk-KZ"/>
              </w:rPr>
              <w:t>200</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27CAEDE" w14:textId="77777777" w:rsidR="00830FF7" w:rsidRDefault="006B558F" w:rsidP="00830FF7">
            <w:pPr>
              <w:rPr>
                <w:color w:val="000000"/>
                <w:sz w:val="20"/>
                <w:szCs w:val="20"/>
                <w:lang w:val="kk-KZ"/>
              </w:rPr>
            </w:pPr>
            <w:r>
              <w:rPr>
                <w:color w:val="000000"/>
                <w:sz w:val="20"/>
                <w:szCs w:val="20"/>
                <w:lang w:val="kk-KZ"/>
              </w:rPr>
              <w:t>6000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44D7335" w14:textId="77777777" w:rsidR="00830FF7" w:rsidRPr="003F523F" w:rsidRDefault="00830FF7" w:rsidP="00830FF7">
            <w:pPr>
              <w:rPr>
                <w:color w:val="000000"/>
                <w:sz w:val="20"/>
                <w:szCs w:val="20"/>
                <w:lang w:val="kk-KZ"/>
              </w:rPr>
            </w:pPr>
          </w:p>
        </w:tc>
        <w:tc>
          <w:tcPr>
            <w:tcW w:w="488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A499C10" w14:textId="77777777" w:rsidR="00830FF7" w:rsidRPr="003F523F" w:rsidRDefault="00830FF7" w:rsidP="00830FF7">
            <w:pPr>
              <w:rPr>
                <w:color w:val="000000"/>
                <w:sz w:val="20"/>
                <w:szCs w:val="20"/>
                <w:lang w:val="kk-KZ"/>
              </w:rPr>
            </w:pPr>
          </w:p>
        </w:tc>
      </w:tr>
      <w:tr w:rsidR="003F307D" w:rsidRPr="003F523F" w14:paraId="2CCB4CDB" w14:textId="77777777" w:rsidTr="00910B0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CF0FD2C" w14:textId="77777777" w:rsidR="00830FF7" w:rsidRPr="003F523F" w:rsidRDefault="00830FF7" w:rsidP="00830FF7">
            <w:pPr>
              <w:rPr>
                <w:color w:val="000000"/>
                <w:sz w:val="20"/>
                <w:szCs w:val="20"/>
                <w:lang w:val="kk-KZ"/>
              </w:rPr>
            </w:pPr>
          </w:p>
        </w:tc>
        <w:tc>
          <w:tcPr>
            <w:tcW w:w="321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42D8109" w14:textId="77777777" w:rsidR="00830FF7" w:rsidRDefault="00830FF7" w:rsidP="00830FF7">
            <w:pPr>
              <w:rPr>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0BC2072" w14:textId="77777777" w:rsidR="00830FF7" w:rsidRDefault="00830FF7" w:rsidP="00830FF7">
            <w:pPr>
              <w:rPr>
                <w:color w:val="000000"/>
                <w:sz w:val="20"/>
                <w:szCs w:val="20"/>
                <w:lang w:val="kk-KZ"/>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C3577A6" w14:textId="77777777" w:rsidR="00830FF7" w:rsidRDefault="00830FF7" w:rsidP="00830FF7">
            <w:pPr>
              <w:rPr>
                <w:color w:val="000000"/>
                <w:sz w:val="2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A3C0B06" w14:textId="77777777" w:rsidR="00830FF7" w:rsidRDefault="00830FF7" w:rsidP="00830FF7">
            <w:pPr>
              <w:rPr>
                <w:color w:val="000000"/>
                <w:sz w:val="20"/>
                <w:szCs w:val="20"/>
                <w:lang w:val="kk-KZ"/>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C7FB86D" w14:textId="77777777" w:rsidR="00830FF7" w:rsidRDefault="00830FF7" w:rsidP="00830FF7">
            <w:pPr>
              <w:rPr>
                <w:color w:val="000000"/>
                <w:sz w:val="2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AD2FFDE" w14:textId="77777777" w:rsidR="00830FF7" w:rsidRPr="003F523F" w:rsidRDefault="00830FF7" w:rsidP="00830FF7">
            <w:pPr>
              <w:rPr>
                <w:color w:val="000000"/>
                <w:sz w:val="20"/>
                <w:szCs w:val="20"/>
                <w:lang w:val="kk-KZ"/>
              </w:rPr>
            </w:pPr>
          </w:p>
        </w:tc>
        <w:tc>
          <w:tcPr>
            <w:tcW w:w="488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BAED26B" w14:textId="77777777" w:rsidR="00830FF7" w:rsidRPr="003F523F" w:rsidRDefault="00830FF7" w:rsidP="00830FF7">
            <w:pPr>
              <w:rPr>
                <w:color w:val="000000"/>
                <w:sz w:val="20"/>
                <w:szCs w:val="20"/>
                <w:lang w:val="kk-KZ"/>
              </w:rPr>
            </w:pPr>
          </w:p>
        </w:tc>
      </w:tr>
      <w:tr w:rsidR="003F307D" w:rsidRPr="00830FF7" w14:paraId="1E13B547" w14:textId="77777777" w:rsidTr="00910B03">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503C50" w14:textId="77777777" w:rsidR="00830FF7" w:rsidRPr="003F523F" w:rsidRDefault="00830FF7" w:rsidP="00830FF7">
            <w:pPr>
              <w:rPr>
                <w:color w:val="000000"/>
                <w:sz w:val="20"/>
                <w:szCs w:val="20"/>
                <w:lang w:val="kk-KZ"/>
              </w:rPr>
            </w:pPr>
          </w:p>
        </w:tc>
        <w:tc>
          <w:tcPr>
            <w:tcW w:w="321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2678DE" w14:textId="77777777" w:rsidR="00830FF7" w:rsidRPr="00830FF7" w:rsidRDefault="00830FF7" w:rsidP="00830FF7">
            <w:pPr>
              <w:spacing w:line="285" w:lineRule="atLeast"/>
              <w:textAlignment w:val="baseline"/>
              <w:rPr>
                <w:color w:val="000000"/>
                <w:spacing w:val="2"/>
                <w:sz w:val="20"/>
                <w:szCs w:val="20"/>
                <w:lang w:val="kk-KZ"/>
              </w:rPr>
            </w:pPr>
            <w:r w:rsidRPr="00830FF7">
              <w:rPr>
                <w:color w:val="000000"/>
                <w:spacing w:val="2"/>
                <w:sz w:val="20"/>
                <w:szCs w:val="20"/>
                <w:lang w:val="kk-KZ"/>
              </w:rPr>
              <w:t>Жиынында: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F7B224" w14:textId="77777777" w:rsidR="00830FF7" w:rsidRPr="00830FF7" w:rsidRDefault="00830FF7" w:rsidP="00830FF7">
            <w:pPr>
              <w:rPr>
                <w:color w:val="000000"/>
                <w:sz w:val="20"/>
                <w:szCs w:val="20"/>
                <w:lang w:val="kk-KZ"/>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E79F296" w14:textId="77777777" w:rsidR="00830FF7" w:rsidRPr="00830FF7" w:rsidRDefault="00830FF7" w:rsidP="00830FF7">
            <w:pPr>
              <w:rPr>
                <w:color w:val="000000"/>
                <w:sz w:val="20"/>
                <w:szCs w:val="20"/>
                <w:lang w:val="kk-KZ"/>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5C205B" w14:textId="77777777" w:rsidR="00830FF7" w:rsidRPr="00830FF7" w:rsidRDefault="00830FF7" w:rsidP="00830FF7">
            <w:pPr>
              <w:rPr>
                <w:color w:val="000000"/>
                <w:sz w:val="20"/>
                <w:szCs w:val="20"/>
                <w:lang w:val="kk-KZ"/>
              </w:rPr>
            </w:pP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524848" w14:textId="77777777" w:rsidR="00830FF7" w:rsidRPr="006B558F" w:rsidRDefault="006B558F" w:rsidP="00830FF7">
            <w:pPr>
              <w:rPr>
                <w:color w:val="000000"/>
                <w:sz w:val="20"/>
                <w:szCs w:val="20"/>
                <w:lang w:val="en-US"/>
              </w:rPr>
            </w:pPr>
            <w:r>
              <w:rPr>
                <w:color w:val="000000"/>
                <w:sz w:val="20"/>
                <w:szCs w:val="20"/>
                <w:lang w:val="en-US"/>
              </w:rPr>
              <w:t xml:space="preserve">5 000 000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3ABCA80" w14:textId="77777777" w:rsidR="00830FF7" w:rsidRPr="00830FF7" w:rsidRDefault="00830FF7" w:rsidP="00830FF7">
            <w:pPr>
              <w:rPr>
                <w:color w:val="000000"/>
                <w:sz w:val="20"/>
                <w:szCs w:val="20"/>
                <w:lang w:val="kk-KZ"/>
              </w:rPr>
            </w:pPr>
          </w:p>
        </w:tc>
        <w:tc>
          <w:tcPr>
            <w:tcW w:w="4887"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8449E4" w14:textId="77777777" w:rsidR="00830FF7" w:rsidRPr="00830FF7" w:rsidRDefault="00830FF7" w:rsidP="00830FF7">
            <w:pPr>
              <w:rPr>
                <w:color w:val="000000"/>
                <w:sz w:val="20"/>
                <w:szCs w:val="20"/>
                <w:lang w:val="kk-KZ"/>
              </w:rPr>
            </w:pPr>
          </w:p>
        </w:tc>
      </w:tr>
      <w:tr w:rsidR="00830FF7" w:rsidRPr="00023677" w14:paraId="217B7F60" w14:textId="77777777" w:rsidTr="00910B03">
        <w:tc>
          <w:tcPr>
            <w:tcW w:w="16125" w:type="dxa"/>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1E2B99" w14:textId="77777777" w:rsidR="00830FF7" w:rsidRPr="00245206" w:rsidRDefault="00830FF7" w:rsidP="00830FF7">
            <w:pPr>
              <w:spacing w:line="285" w:lineRule="atLeast"/>
              <w:textAlignment w:val="baseline"/>
              <w:rPr>
                <w:color w:val="000000"/>
                <w:spacing w:val="2"/>
                <w:sz w:val="20"/>
                <w:szCs w:val="20"/>
                <w:lang w:val="kk-KZ"/>
              </w:rPr>
            </w:pPr>
            <w:r w:rsidRPr="00830FF7">
              <w:rPr>
                <w:color w:val="000000"/>
                <w:spacing w:val="2"/>
                <w:sz w:val="20"/>
                <w:szCs w:val="20"/>
                <w:lang w:val="kk-KZ"/>
              </w:rPr>
              <w:t>* Заңның 6-1-бабының 5-тармағына сәйкес материалдық-техникалық қамтамасыз етуге және ин</w:t>
            </w:r>
            <w:proofErr w:type="spellStart"/>
            <w:r w:rsidRPr="00023677">
              <w:rPr>
                <w:color w:val="000000"/>
                <w:spacing w:val="2"/>
                <w:sz w:val="20"/>
                <w:szCs w:val="20"/>
              </w:rPr>
              <w:t>ституционалдық</w:t>
            </w:r>
            <w:proofErr w:type="spellEnd"/>
            <w:r>
              <w:rPr>
                <w:color w:val="000000"/>
                <w:spacing w:val="2"/>
                <w:sz w:val="20"/>
                <w:szCs w:val="20"/>
              </w:rPr>
              <w:t xml:space="preserve"> </w:t>
            </w:r>
            <w:proofErr w:type="spellStart"/>
            <w:r w:rsidRPr="00023677">
              <w:rPr>
                <w:color w:val="000000"/>
                <w:spacing w:val="2"/>
                <w:sz w:val="20"/>
                <w:szCs w:val="20"/>
              </w:rPr>
              <w:t>дамытуға</w:t>
            </w:r>
            <w:proofErr w:type="spellEnd"/>
            <w:r>
              <w:rPr>
                <w:color w:val="000000"/>
                <w:spacing w:val="2"/>
                <w:sz w:val="20"/>
                <w:szCs w:val="20"/>
              </w:rPr>
              <w:t xml:space="preserve"> </w:t>
            </w:r>
            <w:proofErr w:type="spellStart"/>
            <w:r w:rsidRPr="00023677">
              <w:rPr>
                <w:color w:val="000000"/>
                <w:spacing w:val="2"/>
                <w:sz w:val="20"/>
                <w:szCs w:val="20"/>
              </w:rPr>
              <w:t>арналған</w:t>
            </w:r>
            <w:proofErr w:type="spellEnd"/>
            <w:r>
              <w:rPr>
                <w:color w:val="000000"/>
                <w:spacing w:val="2"/>
                <w:sz w:val="20"/>
                <w:szCs w:val="20"/>
              </w:rPr>
              <w:t xml:space="preserve"> </w:t>
            </w:r>
            <w:proofErr w:type="spellStart"/>
            <w:r w:rsidRPr="00023677">
              <w:rPr>
                <w:color w:val="000000"/>
                <w:spacing w:val="2"/>
                <w:sz w:val="20"/>
                <w:szCs w:val="20"/>
              </w:rPr>
              <w:t>шығыстар</w:t>
            </w:r>
            <w:proofErr w:type="spellEnd"/>
            <w:r>
              <w:rPr>
                <w:color w:val="000000"/>
                <w:spacing w:val="2"/>
                <w:sz w:val="20"/>
                <w:szCs w:val="20"/>
              </w:rPr>
              <w:t xml:space="preserve"> </w:t>
            </w:r>
            <w:proofErr w:type="spellStart"/>
            <w:r w:rsidRPr="00023677">
              <w:rPr>
                <w:color w:val="000000"/>
                <w:spacing w:val="2"/>
                <w:sz w:val="20"/>
                <w:szCs w:val="20"/>
              </w:rPr>
              <w:t>қысқа</w:t>
            </w:r>
            <w:proofErr w:type="spellEnd"/>
            <w:r>
              <w:rPr>
                <w:color w:val="000000"/>
                <w:spacing w:val="2"/>
                <w:sz w:val="20"/>
                <w:szCs w:val="20"/>
                <w:lang w:val="kk-KZ"/>
              </w:rPr>
              <w:t xml:space="preserve"> </w:t>
            </w:r>
            <w:proofErr w:type="spellStart"/>
            <w:r w:rsidRPr="00023677">
              <w:rPr>
                <w:color w:val="000000"/>
                <w:spacing w:val="2"/>
                <w:sz w:val="20"/>
                <w:szCs w:val="20"/>
              </w:rPr>
              <w:t>мерзімді</w:t>
            </w:r>
            <w:proofErr w:type="spellEnd"/>
            <w:r>
              <w:rPr>
                <w:color w:val="000000"/>
                <w:spacing w:val="2"/>
                <w:sz w:val="20"/>
                <w:szCs w:val="20"/>
              </w:rPr>
              <w:t xml:space="preserve"> </w:t>
            </w:r>
            <w:proofErr w:type="spellStart"/>
            <w:r w:rsidRPr="00023677">
              <w:rPr>
                <w:color w:val="000000"/>
                <w:spacing w:val="2"/>
                <w:sz w:val="20"/>
                <w:szCs w:val="20"/>
              </w:rPr>
              <w:t>және</w:t>
            </w:r>
            <w:proofErr w:type="spellEnd"/>
            <w:r w:rsidRPr="00023677">
              <w:rPr>
                <w:color w:val="000000"/>
                <w:spacing w:val="2"/>
                <w:sz w:val="20"/>
                <w:szCs w:val="20"/>
              </w:rPr>
              <w:t xml:space="preserve"> орта </w:t>
            </w:r>
            <w:proofErr w:type="spellStart"/>
            <w:r w:rsidRPr="00023677">
              <w:rPr>
                <w:color w:val="000000"/>
                <w:spacing w:val="2"/>
                <w:sz w:val="20"/>
                <w:szCs w:val="20"/>
              </w:rPr>
              <w:t>мерзімді</w:t>
            </w:r>
            <w:proofErr w:type="spellEnd"/>
            <w:r>
              <w:rPr>
                <w:color w:val="000000"/>
                <w:spacing w:val="2"/>
                <w:sz w:val="20"/>
                <w:szCs w:val="20"/>
              </w:rPr>
              <w:t xml:space="preserve"> </w:t>
            </w:r>
            <w:proofErr w:type="spellStart"/>
            <w:r w:rsidRPr="00023677">
              <w:rPr>
                <w:color w:val="000000"/>
                <w:spacing w:val="2"/>
                <w:sz w:val="20"/>
                <w:szCs w:val="20"/>
              </w:rPr>
              <w:t>гранттардың</w:t>
            </w:r>
            <w:proofErr w:type="spellEnd"/>
            <w:r>
              <w:rPr>
                <w:color w:val="000000"/>
                <w:spacing w:val="2"/>
                <w:sz w:val="20"/>
                <w:szCs w:val="20"/>
              </w:rPr>
              <w:t xml:space="preserve"> </w:t>
            </w:r>
            <w:proofErr w:type="spellStart"/>
            <w:r w:rsidRPr="00023677">
              <w:rPr>
                <w:color w:val="000000"/>
                <w:spacing w:val="2"/>
                <w:sz w:val="20"/>
                <w:szCs w:val="20"/>
              </w:rPr>
              <w:t>жалпы</w:t>
            </w:r>
            <w:proofErr w:type="spellEnd"/>
            <w:r>
              <w:rPr>
                <w:color w:val="000000"/>
                <w:spacing w:val="2"/>
                <w:sz w:val="20"/>
                <w:szCs w:val="20"/>
              </w:rPr>
              <w:t xml:space="preserve"> </w:t>
            </w:r>
            <w:proofErr w:type="spellStart"/>
            <w:r w:rsidRPr="00023677">
              <w:rPr>
                <w:color w:val="000000"/>
                <w:spacing w:val="2"/>
                <w:sz w:val="20"/>
                <w:szCs w:val="20"/>
              </w:rPr>
              <w:t>құнының</w:t>
            </w:r>
            <w:proofErr w:type="spellEnd"/>
            <w:r w:rsidRPr="00023677">
              <w:rPr>
                <w:color w:val="000000"/>
                <w:spacing w:val="2"/>
                <w:sz w:val="20"/>
                <w:szCs w:val="20"/>
              </w:rPr>
              <w:t xml:space="preserve"> 10 %-</w:t>
            </w:r>
            <w:proofErr w:type="spellStart"/>
            <w:r w:rsidRPr="00023677">
              <w:rPr>
                <w:color w:val="000000"/>
                <w:spacing w:val="2"/>
                <w:sz w:val="20"/>
                <w:szCs w:val="20"/>
              </w:rPr>
              <w:t>ынан</w:t>
            </w:r>
            <w:proofErr w:type="spellEnd"/>
            <w:r>
              <w:rPr>
                <w:color w:val="000000"/>
                <w:spacing w:val="2"/>
                <w:sz w:val="20"/>
                <w:szCs w:val="20"/>
              </w:rPr>
              <w:t xml:space="preserve"> </w:t>
            </w:r>
            <w:proofErr w:type="spellStart"/>
            <w:r w:rsidRPr="00023677">
              <w:rPr>
                <w:color w:val="000000"/>
                <w:spacing w:val="2"/>
                <w:sz w:val="20"/>
                <w:szCs w:val="20"/>
              </w:rPr>
              <w:t>аспайды</w:t>
            </w:r>
            <w:proofErr w:type="spellEnd"/>
            <w:r w:rsidRPr="00023677">
              <w:rPr>
                <w:color w:val="000000"/>
                <w:spacing w:val="2"/>
                <w:sz w:val="20"/>
                <w:szCs w:val="20"/>
              </w:rPr>
              <w:t>.</w:t>
            </w:r>
            <w:r w:rsidRPr="00023677">
              <w:rPr>
                <w:color w:val="000000"/>
                <w:spacing w:val="2"/>
                <w:sz w:val="20"/>
                <w:szCs w:val="20"/>
              </w:rPr>
              <w:br/>
            </w:r>
            <w:proofErr w:type="spellStart"/>
            <w:r w:rsidRPr="00023677">
              <w:rPr>
                <w:color w:val="000000"/>
                <w:spacing w:val="2"/>
                <w:sz w:val="20"/>
                <w:szCs w:val="20"/>
              </w:rPr>
              <w:t>Материалдық-техникалық</w:t>
            </w:r>
            <w:proofErr w:type="spellEnd"/>
            <w:r>
              <w:rPr>
                <w:color w:val="000000"/>
                <w:spacing w:val="2"/>
                <w:sz w:val="20"/>
                <w:szCs w:val="20"/>
              </w:rPr>
              <w:t xml:space="preserve"> </w:t>
            </w:r>
            <w:proofErr w:type="spellStart"/>
            <w:r w:rsidRPr="00023677">
              <w:rPr>
                <w:color w:val="000000"/>
                <w:spacing w:val="2"/>
                <w:sz w:val="20"/>
                <w:szCs w:val="20"/>
              </w:rPr>
              <w:t>қамтамасыз</w:t>
            </w:r>
            <w:proofErr w:type="spellEnd"/>
            <w:r>
              <w:rPr>
                <w:color w:val="000000"/>
                <w:spacing w:val="2"/>
                <w:sz w:val="20"/>
                <w:szCs w:val="20"/>
              </w:rPr>
              <w:t xml:space="preserve"> </w:t>
            </w:r>
            <w:proofErr w:type="spellStart"/>
            <w:r w:rsidRPr="00023677">
              <w:rPr>
                <w:color w:val="000000"/>
                <w:spacing w:val="2"/>
                <w:sz w:val="20"/>
                <w:szCs w:val="20"/>
              </w:rPr>
              <w:t>ету</w:t>
            </w:r>
            <w:proofErr w:type="spellEnd"/>
            <w:r>
              <w:rPr>
                <w:color w:val="000000"/>
                <w:spacing w:val="2"/>
                <w:sz w:val="20"/>
                <w:szCs w:val="20"/>
              </w:rPr>
              <w:t xml:space="preserve"> </w:t>
            </w:r>
            <w:proofErr w:type="spellStart"/>
            <w:r w:rsidRPr="00023677">
              <w:rPr>
                <w:color w:val="000000"/>
                <w:spacing w:val="2"/>
                <w:sz w:val="20"/>
                <w:szCs w:val="20"/>
              </w:rPr>
              <w:t>деп</w:t>
            </w:r>
            <w:proofErr w:type="spellEnd"/>
            <w:r>
              <w:rPr>
                <w:color w:val="000000"/>
                <w:spacing w:val="2"/>
                <w:sz w:val="20"/>
                <w:szCs w:val="20"/>
              </w:rPr>
              <w:t xml:space="preserve"> </w:t>
            </w:r>
            <w:proofErr w:type="spellStart"/>
            <w:r w:rsidRPr="00023677">
              <w:rPr>
                <w:color w:val="000000"/>
                <w:spacing w:val="2"/>
                <w:sz w:val="20"/>
                <w:szCs w:val="20"/>
              </w:rPr>
              <w:t>жөндеу</w:t>
            </w:r>
            <w:proofErr w:type="spellEnd"/>
            <w:r w:rsidRPr="00023677">
              <w:rPr>
                <w:color w:val="000000"/>
                <w:spacing w:val="2"/>
                <w:sz w:val="20"/>
                <w:szCs w:val="20"/>
              </w:rPr>
              <w:t xml:space="preserve"> мен </w:t>
            </w:r>
            <w:proofErr w:type="spellStart"/>
            <w:r w:rsidRPr="00023677">
              <w:rPr>
                <w:color w:val="000000"/>
                <w:spacing w:val="2"/>
                <w:sz w:val="20"/>
                <w:szCs w:val="20"/>
              </w:rPr>
              <w:t>құрылыстың</w:t>
            </w:r>
            <w:proofErr w:type="spellEnd"/>
            <w:r>
              <w:rPr>
                <w:color w:val="000000"/>
                <w:spacing w:val="2"/>
                <w:sz w:val="20"/>
                <w:szCs w:val="20"/>
              </w:rPr>
              <w:t xml:space="preserve"> </w:t>
            </w:r>
            <w:proofErr w:type="spellStart"/>
            <w:r w:rsidRPr="00023677">
              <w:rPr>
                <w:color w:val="000000"/>
                <w:spacing w:val="2"/>
                <w:sz w:val="20"/>
                <w:szCs w:val="20"/>
              </w:rPr>
              <w:t>ағымдағы</w:t>
            </w:r>
            <w:proofErr w:type="spellEnd"/>
            <w:r>
              <w:rPr>
                <w:color w:val="000000"/>
                <w:spacing w:val="2"/>
                <w:sz w:val="20"/>
                <w:szCs w:val="20"/>
              </w:rPr>
              <w:t xml:space="preserve"> </w:t>
            </w:r>
            <w:proofErr w:type="spellStart"/>
            <w:r w:rsidRPr="00023677">
              <w:rPr>
                <w:color w:val="000000"/>
                <w:spacing w:val="2"/>
                <w:sz w:val="20"/>
                <w:szCs w:val="20"/>
              </w:rPr>
              <w:t>және</w:t>
            </w:r>
            <w:proofErr w:type="spellEnd"/>
            <w:r>
              <w:rPr>
                <w:color w:val="000000"/>
                <w:spacing w:val="2"/>
                <w:sz w:val="20"/>
                <w:szCs w:val="20"/>
              </w:rPr>
              <w:t xml:space="preserve"> </w:t>
            </w:r>
            <w:proofErr w:type="spellStart"/>
            <w:r w:rsidRPr="00023677">
              <w:rPr>
                <w:color w:val="000000"/>
                <w:spacing w:val="2"/>
                <w:sz w:val="20"/>
                <w:szCs w:val="20"/>
              </w:rPr>
              <w:t>күрделі</w:t>
            </w:r>
            <w:proofErr w:type="spellEnd"/>
            <w:r>
              <w:rPr>
                <w:color w:val="000000"/>
                <w:spacing w:val="2"/>
                <w:sz w:val="20"/>
                <w:szCs w:val="20"/>
              </w:rPr>
              <w:t xml:space="preserve"> </w:t>
            </w:r>
            <w:proofErr w:type="spellStart"/>
            <w:r w:rsidRPr="00023677">
              <w:rPr>
                <w:color w:val="000000"/>
                <w:spacing w:val="2"/>
                <w:sz w:val="20"/>
                <w:szCs w:val="20"/>
              </w:rPr>
              <w:t>нысандарын</w:t>
            </w:r>
            <w:proofErr w:type="spellEnd"/>
            <w:r w:rsidRPr="00023677">
              <w:rPr>
                <w:color w:val="000000"/>
                <w:spacing w:val="2"/>
                <w:sz w:val="20"/>
                <w:szCs w:val="20"/>
              </w:rPr>
              <w:t xml:space="preserve">, </w:t>
            </w:r>
            <w:proofErr w:type="spellStart"/>
            <w:r w:rsidRPr="00023677">
              <w:rPr>
                <w:color w:val="000000"/>
                <w:spacing w:val="2"/>
                <w:sz w:val="20"/>
                <w:szCs w:val="20"/>
              </w:rPr>
              <w:t>жылжымайтын</w:t>
            </w:r>
            <w:proofErr w:type="spellEnd"/>
            <w:r>
              <w:rPr>
                <w:color w:val="000000"/>
                <w:spacing w:val="2"/>
                <w:sz w:val="20"/>
                <w:szCs w:val="20"/>
              </w:rPr>
              <w:t xml:space="preserve"> </w:t>
            </w:r>
            <w:proofErr w:type="spellStart"/>
            <w:r w:rsidRPr="00023677">
              <w:rPr>
                <w:color w:val="000000"/>
                <w:spacing w:val="2"/>
                <w:sz w:val="20"/>
                <w:szCs w:val="20"/>
              </w:rPr>
              <w:t>мүлікті</w:t>
            </w:r>
            <w:proofErr w:type="spellEnd"/>
            <w:r>
              <w:rPr>
                <w:color w:val="000000"/>
                <w:spacing w:val="2"/>
                <w:sz w:val="20"/>
                <w:szCs w:val="20"/>
              </w:rPr>
              <w:t xml:space="preserve"> </w:t>
            </w:r>
            <w:proofErr w:type="spellStart"/>
            <w:r w:rsidRPr="00023677">
              <w:rPr>
                <w:color w:val="000000"/>
                <w:spacing w:val="2"/>
                <w:sz w:val="20"/>
                <w:szCs w:val="20"/>
              </w:rPr>
              <w:t>сатып</w:t>
            </w:r>
            <w:proofErr w:type="spellEnd"/>
            <w:r>
              <w:rPr>
                <w:color w:val="000000"/>
                <w:spacing w:val="2"/>
                <w:sz w:val="20"/>
                <w:szCs w:val="20"/>
                <w:lang w:val="kk-KZ"/>
              </w:rPr>
              <w:t xml:space="preserve"> </w:t>
            </w:r>
            <w:proofErr w:type="spellStart"/>
            <w:r w:rsidRPr="00023677">
              <w:rPr>
                <w:color w:val="000000"/>
                <w:spacing w:val="2"/>
                <w:sz w:val="20"/>
                <w:szCs w:val="20"/>
              </w:rPr>
              <w:t>алуды</w:t>
            </w:r>
            <w:proofErr w:type="spellEnd"/>
            <w:r>
              <w:rPr>
                <w:color w:val="000000"/>
                <w:spacing w:val="2"/>
                <w:sz w:val="20"/>
                <w:szCs w:val="20"/>
              </w:rPr>
              <w:t xml:space="preserve"> </w:t>
            </w:r>
            <w:proofErr w:type="spellStart"/>
            <w:r w:rsidRPr="00023677">
              <w:rPr>
                <w:color w:val="000000"/>
                <w:spacing w:val="2"/>
                <w:sz w:val="20"/>
                <w:szCs w:val="20"/>
              </w:rPr>
              <w:t>қоспағанда</w:t>
            </w:r>
            <w:proofErr w:type="spellEnd"/>
            <w:r w:rsidRPr="00023677">
              <w:rPr>
                <w:color w:val="000000"/>
                <w:spacing w:val="2"/>
                <w:sz w:val="20"/>
                <w:szCs w:val="20"/>
              </w:rPr>
              <w:t xml:space="preserve">, </w:t>
            </w:r>
            <w:proofErr w:type="spellStart"/>
            <w:r w:rsidRPr="00023677">
              <w:rPr>
                <w:color w:val="000000"/>
                <w:spacing w:val="2"/>
                <w:sz w:val="20"/>
                <w:szCs w:val="20"/>
              </w:rPr>
              <w:t>әлеуметтік</w:t>
            </w:r>
            <w:proofErr w:type="spellEnd"/>
            <w:r>
              <w:rPr>
                <w:color w:val="000000"/>
                <w:spacing w:val="2"/>
                <w:sz w:val="20"/>
                <w:szCs w:val="20"/>
              </w:rPr>
              <w:t xml:space="preserve"> </w:t>
            </w:r>
            <w:proofErr w:type="spellStart"/>
            <w:r w:rsidRPr="00023677">
              <w:rPr>
                <w:color w:val="000000"/>
                <w:spacing w:val="2"/>
                <w:sz w:val="20"/>
                <w:szCs w:val="20"/>
              </w:rPr>
              <w:t>жобаның</w:t>
            </w:r>
            <w:proofErr w:type="spellEnd"/>
            <w:r>
              <w:rPr>
                <w:color w:val="000000"/>
                <w:spacing w:val="2"/>
                <w:sz w:val="20"/>
                <w:szCs w:val="20"/>
              </w:rPr>
              <w:t xml:space="preserve"> </w:t>
            </w:r>
            <w:proofErr w:type="spellStart"/>
            <w:r w:rsidRPr="00023677">
              <w:rPr>
                <w:color w:val="000000"/>
                <w:spacing w:val="2"/>
                <w:sz w:val="20"/>
                <w:szCs w:val="20"/>
              </w:rPr>
              <w:t>мақсаттарына</w:t>
            </w:r>
            <w:proofErr w:type="spellEnd"/>
            <w:r>
              <w:rPr>
                <w:color w:val="000000"/>
                <w:spacing w:val="2"/>
                <w:sz w:val="20"/>
                <w:szCs w:val="20"/>
              </w:rPr>
              <w:t xml:space="preserve"> </w:t>
            </w:r>
            <w:proofErr w:type="spellStart"/>
            <w:r w:rsidRPr="00023677">
              <w:rPr>
                <w:color w:val="000000"/>
                <w:spacing w:val="2"/>
                <w:sz w:val="20"/>
                <w:szCs w:val="20"/>
              </w:rPr>
              <w:t>сәйкес</w:t>
            </w:r>
            <w:proofErr w:type="spellEnd"/>
            <w:r>
              <w:rPr>
                <w:color w:val="000000"/>
                <w:spacing w:val="2"/>
                <w:sz w:val="20"/>
                <w:szCs w:val="20"/>
              </w:rPr>
              <w:t xml:space="preserve"> </w:t>
            </w:r>
            <w:proofErr w:type="spellStart"/>
            <w:r w:rsidRPr="00023677">
              <w:rPr>
                <w:color w:val="000000"/>
                <w:spacing w:val="2"/>
                <w:sz w:val="20"/>
                <w:szCs w:val="20"/>
              </w:rPr>
              <w:t>ұйымды</w:t>
            </w:r>
            <w:proofErr w:type="spellEnd"/>
            <w:r>
              <w:rPr>
                <w:color w:val="000000"/>
                <w:spacing w:val="2"/>
                <w:sz w:val="20"/>
                <w:szCs w:val="20"/>
              </w:rPr>
              <w:t xml:space="preserve"> </w:t>
            </w:r>
            <w:proofErr w:type="spellStart"/>
            <w:r w:rsidRPr="00023677">
              <w:rPr>
                <w:color w:val="000000"/>
                <w:spacing w:val="2"/>
                <w:sz w:val="20"/>
                <w:szCs w:val="20"/>
              </w:rPr>
              <w:t>дамытуға</w:t>
            </w:r>
            <w:proofErr w:type="spellEnd"/>
            <w:r>
              <w:rPr>
                <w:color w:val="000000"/>
                <w:spacing w:val="2"/>
                <w:sz w:val="20"/>
                <w:szCs w:val="20"/>
              </w:rPr>
              <w:t xml:space="preserve"> </w:t>
            </w:r>
            <w:proofErr w:type="spellStart"/>
            <w:r w:rsidRPr="00023677">
              <w:rPr>
                <w:color w:val="000000"/>
                <w:spacing w:val="2"/>
                <w:sz w:val="20"/>
                <w:szCs w:val="20"/>
              </w:rPr>
              <w:t>бағытталған</w:t>
            </w:r>
            <w:proofErr w:type="spellEnd"/>
            <w:r>
              <w:rPr>
                <w:color w:val="000000"/>
                <w:spacing w:val="2"/>
                <w:sz w:val="20"/>
                <w:szCs w:val="20"/>
              </w:rPr>
              <w:t xml:space="preserve"> </w:t>
            </w:r>
            <w:proofErr w:type="spellStart"/>
            <w:r w:rsidRPr="00023677">
              <w:rPr>
                <w:color w:val="000000"/>
                <w:spacing w:val="2"/>
                <w:sz w:val="20"/>
                <w:szCs w:val="20"/>
              </w:rPr>
              <w:t>тауарларды</w:t>
            </w:r>
            <w:proofErr w:type="spellEnd"/>
            <w:r w:rsidRPr="00023677">
              <w:rPr>
                <w:color w:val="000000"/>
                <w:spacing w:val="2"/>
                <w:sz w:val="20"/>
                <w:szCs w:val="20"/>
              </w:rPr>
              <w:t xml:space="preserve">, </w:t>
            </w:r>
            <w:proofErr w:type="spellStart"/>
            <w:r w:rsidRPr="00023677">
              <w:rPr>
                <w:color w:val="000000"/>
                <w:spacing w:val="2"/>
                <w:sz w:val="20"/>
                <w:szCs w:val="20"/>
              </w:rPr>
              <w:t>жұмыстар</w:t>
            </w:r>
            <w:proofErr w:type="spellEnd"/>
            <w:r w:rsidRPr="00023677">
              <w:rPr>
                <w:color w:val="000000"/>
                <w:spacing w:val="2"/>
                <w:sz w:val="20"/>
                <w:szCs w:val="20"/>
              </w:rPr>
              <w:t xml:space="preserve"> мен </w:t>
            </w:r>
            <w:proofErr w:type="spellStart"/>
            <w:r w:rsidRPr="00023677">
              <w:rPr>
                <w:color w:val="000000"/>
                <w:spacing w:val="2"/>
                <w:sz w:val="20"/>
                <w:szCs w:val="20"/>
              </w:rPr>
              <w:t>көрсетілетін</w:t>
            </w:r>
            <w:proofErr w:type="spellEnd"/>
            <w:r>
              <w:rPr>
                <w:color w:val="000000"/>
                <w:spacing w:val="2"/>
                <w:sz w:val="20"/>
                <w:szCs w:val="20"/>
              </w:rPr>
              <w:t xml:space="preserve"> </w:t>
            </w:r>
            <w:proofErr w:type="spellStart"/>
            <w:r w:rsidRPr="00023677">
              <w:rPr>
                <w:color w:val="000000"/>
                <w:spacing w:val="2"/>
                <w:sz w:val="20"/>
                <w:szCs w:val="20"/>
              </w:rPr>
              <w:t>қызметтерді</w:t>
            </w:r>
            <w:proofErr w:type="spellEnd"/>
            <w:r>
              <w:rPr>
                <w:color w:val="000000"/>
                <w:spacing w:val="2"/>
                <w:sz w:val="20"/>
                <w:szCs w:val="20"/>
              </w:rPr>
              <w:t xml:space="preserve"> </w:t>
            </w:r>
            <w:proofErr w:type="spellStart"/>
            <w:r w:rsidRPr="00023677">
              <w:rPr>
                <w:color w:val="000000"/>
                <w:spacing w:val="2"/>
                <w:sz w:val="20"/>
                <w:szCs w:val="20"/>
              </w:rPr>
              <w:t>сатып</w:t>
            </w:r>
            <w:proofErr w:type="spellEnd"/>
            <w:r>
              <w:rPr>
                <w:color w:val="000000"/>
                <w:spacing w:val="2"/>
                <w:sz w:val="20"/>
                <w:szCs w:val="20"/>
                <w:lang w:val="kk-KZ"/>
              </w:rPr>
              <w:t xml:space="preserve"> </w:t>
            </w:r>
            <w:proofErr w:type="spellStart"/>
            <w:r w:rsidRPr="00023677">
              <w:rPr>
                <w:color w:val="000000"/>
                <w:spacing w:val="2"/>
                <w:sz w:val="20"/>
                <w:szCs w:val="20"/>
              </w:rPr>
              <w:t>алу</w:t>
            </w:r>
            <w:proofErr w:type="spellEnd"/>
            <w:r>
              <w:rPr>
                <w:color w:val="000000"/>
                <w:spacing w:val="2"/>
                <w:sz w:val="20"/>
                <w:szCs w:val="20"/>
              </w:rPr>
              <w:t xml:space="preserve"> </w:t>
            </w:r>
            <w:proofErr w:type="spellStart"/>
            <w:r w:rsidRPr="00023677">
              <w:rPr>
                <w:color w:val="000000"/>
                <w:spacing w:val="2"/>
                <w:sz w:val="20"/>
                <w:szCs w:val="20"/>
              </w:rPr>
              <w:t>түсініледі</w:t>
            </w:r>
            <w:proofErr w:type="spellEnd"/>
            <w:r w:rsidRPr="00023677">
              <w:rPr>
                <w:color w:val="000000"/>
                <w:spacing w:val="2"/>
                <w:sz w:val="20"/>
                <w:szCs w:val="20"/>
              </w:rPr>
              <w:t xml:space="preserve">. </w:t>
            </w:r>
            <w:proofErr w:type="spellStart"/>
            <w:r w:rsidRPr="00023677">
              <w:rPr>
                <w:color w:val="000000"/>
                <w:spacing w:val="2"/>
                <w:sz w:val="20"/>
                <w:szCs w:val="20"/>
              </w:rPr>
              <w:t>Институционалдық</w:t>
            </w:r>
            <w:proofErr w:type="spellEnd"/>
            <w:r w:rsidRPr="00023677">
              <w:rPr>
                <w:color w:val="000000"/>
                <w:spacing w:val="2"/>
                <w:sz w:val="20"/>
                <w:szCs w:val="20"/>
              </w:rPr>
              <w:t xml:space="preserve"> даму </w:t>
            </w:r>
            <w:proofErr w:type="spellStart"/>
            <w:r w:rsidRPr="00023677">
              <w:rPr>
                <w:color w:val="000000"/>
                <w:spacing w:val="2"/>
                <w:sz w:val="20"/>
                <w:szCs w:val="20"/>
              </w:rPr>
              <w:t>деп</w:t>
            </w:r>
            <w:proofErr w:type="spellEnd"/>
            <w:r w:rsidRPr="00023677">
              <w:rPr>
                <w:color w:val="000000"/>
                <w:spacing w:val="2"/>
                <w:sz w:val="20"/>
                <w:szCs w:val="20"/>
              </w:rPr>
              <w:t xml:space="preserve"> грант </w:t>
            </w:r>
            <w:proofErr w:type="spellStart"/>
            <w:r w:rsidRPr="00023677">
              <w:rPr>
                <w:color w:val="000000"/>
                <w:spacing w:val="2"/>
                <w:sz w:val="20"/>
                <w:szCs w:val="20"/>
              </w:rPr>
              <w:t>алушының</w:t>
            </w:r>
            <w:proofErr w:type="spellEnd"/>
            <w:r>
              <w:rPr>
                <w:color w:val="000000"/>
                <w:spacing w:val="2"/>
                <w:sz w:val="20"/>
                <w:szCs w:val="20"/>
              </w:rPr>
              <w:t xml:space="preserve"> </w:t>
            </w:r>
            <w:proofErr w:type="spellStart"/>
            <w:r w:rsidRPr="00023677">
              <w:rPr>
                <w:color w:val="000000"/>
                <w:spacing w:val="2"/>
                <w:sz w:val="20"/>
                <w:szCs w:val="20"/>
              </w:rPr>
              <w:t>қызметкерлерін</w:t>
            </w:r>
            <w:proofErr w:type="spellEnd"/>
            <w:r>
              <w:rPr>
                <w:color w:val="000000"/>
                <w:spacing w:val="2"/>
                <w:sz w:val="20"/>
                <w:szCs w:val="20"/>
              </w:rPr>
              <w:t xml:space="preserve"> </w:t>
            </w:r>
            <w:proofErr w:type="spellStart"/>
            <w:r w:rsidRPr="00023677">
              <w:rPr>
                <w:color w:val="000000"/>
                <w:spacing w:val="2"/>
                <w:sz w:val="20"/>
                <w:szCs w:val="20"/>
              </w:rPr>
              <w:t>оқытуға</w:t>
            </w:r>
            <w:proofErr w:type="spellEnd"/>
            <w:r>
              <w:rPr>
                <w:color w:val="000000"/>
                <w:spacing w:val="2"/>
                <w:sz w:val="20"/>
                <w:szCs w:val="20"/>
              </w:rPr>
              <w:t xml:space="preserve"> </w:t>
            </w:r>
            <w:proofErr w:type="spellStart"/>
            <w:r w:rsidRPr="00023677">
              <w:rPr>
                <w:color w:val="000000"/>
                <w:spacing w:val="2"/>
                <w:sz w:val="20"/>
                <w:szCs w:val="20"/>
              </w:rPr>
              <w:t>және</w:t>
            </w:r>
            <w:proofErr w:type="spellEnd"/>
            <w:r>
              <w:rPr>
                <w:color w:val="000000"/>
                <w:spacing w:val="2"/>
                <w:sz w:val="20"/>
                <w:szCs w:val="20"/>
              </w:rPr>
              <w:t xml:space="preserve"> </w:t>
            </w:r>
            <w:proofErr w:type="spellStart"/>
            <w:r w:rsidRPr="00023677">
              <w:rPr>
                <w:color w:val="000000"/>
                <w:spacing w:val="2"/>
                <w:sz w:val="20"/>
                <w:szCs w:val="20"/>
              </w:rPr>
              <w:t>олардың</w:t>
            </w:r>
            <w:proofErr w:type="spellEnd"/>
            <w:r>
              <w:rPr>
                <w:color w:val="000000"/>
                <w:spacing w:val="2"/>
                <w:sz w:val="20"/>
                <w:szCs w:val="20"/>
              </w:rPr>
              <w:t xml:space="preserve"> </w:t>
            </w:r>
            <w:proofErr w:type="spellStart"/>
            <w:r w:rsidRPr="00023677">
              <w:rPr>
                <w:color w:val="000000"/>
                <w:spacing w:val="2"/>
                <w:sz w:val="20"/>
                <w:szCs w:val="20"/>
              </w:rPr>
              <w:t>біліктілігін</w:t>
            </w:r>
            <w:proofErr w:type="spellEnd"/>
            <w:r>
              <w:rPr>
                <w:color w:val="000000"/>
                <w:spacing w:val="2"/>
                <w:sz w:val="20"/>
                <w:szCs w:val="20"/>
              </w:rPr>
              <w:t xml:space="preserve"> </w:t>
            </w:r>
            <w:proofErr w:type="spellStart"/>
            <w:r w:rsidRPr="00023677">
              <w:rPr>
                <w:color w:val="000000"/>
                <w:spacing w:val="2"/>
                <w:sz w:val="20"/>
                <w:szCs w:val="20"/>
              </w:rPr>
              <w:t>арттыруға</w:t>
            </w:r>
            <w:proofErr w:type="spellEnd"/>
            <w:r>
              <w:rPr>
                <w:color w:val="000000"/>
                <w:spacing w:val="2"/>
                <w:sz w:val="20"/>
                <w:szCs w:val="20"/>
              </w:rPr>
              <w:t xml:space="preserve"> </w:t>
            </w:r>
            <w:proofErr w:type="spellStart"/>
            <w:r w:rsidRPr="00023677">
              <w:rPr>
                <w:color w:val="000000"/>
                <w:spacing w:val="2"/>
                <w:sz w:val="20"/>
                <w:szCs w:val="20"/>
              </w:rPr>
              <w:t>бағытталған</w:t>
            </w:r>
            <w:proofErr w:type="spellEnd"/>
            <w:r>
              <w:rPr>
                <w:color w:val="000000"/>
                <w:spacing w:val="2"/>
                <w:sz w:val="20"/>
                <w:szCs w:val="20"/>
              </w:rPr>
              <w:t xml:space="preserve"> </w:t>
            </w:r>
            <w:proofErr w:type="spellStart"/>
            <w:proofErr w:type="gramStart"/>
            <w:r w:rsidRPr="00023677">
              <w:rPr>
                <w:color w:val="000000"/>
                <w:spacing w:val="2"/>
                <w:sz w:val="20"/>
                <w:szCs w:val="20"/>
              </w:rPr>
              <w:t>тауарларды</w:t>
            </w:r>
            <w:proofErr w:type="spellEnd"/>
            <w:r w:rsidRPr="00023677">
              <w:rPr>
                <w:color w:val="000000"/>
                <w:spacing w:val="2"/>
                <w:sz w:val="20"/>
                <w:szCs w:val="20"/>
              </w:rPr>
              <w:t xml:space="preserve">, </w:t>
            </w:r>
            <w:r>
              <w:rPr>
                <w:color w:val="000000"/>
                <w:spacing w:val="2"/>
                <w:sz w:val="20"/>
                <w:szCs w:val="20"/>
                <w:lang w:val="kk-KZ"/>
              </w:rPr>
              <w:t xml:space="preserve"> </w:t>
            </w:r>
            <w:proofErr w:type="spellStart"/>
            <w:r w:rsidRPr="00023677">
              <w:rPr>
                <w:color w:val="000000"/>
                <w:spacing w:val="2"/>
                <w:sz w:val="20"/>
                <w:szCs w:val="20"/>
              </w:rPr>
              <w:t>жұмыстар</w:t>
            </w:r>
            <w:proofErr w:type="spellEnd"/>
            <w:proofErr w:type="gramEnd"/>
            <w:r w:rsidRPr="00023677">
              <w:rPr>
                <w:color w:val="000000"/>
                <w:spacing w:val="2"/>
                <w:sz w:val="20"/>
                <w:szCs w:val="20"/>
              </w:rPr>
              <w:t xml:space="preserve"> мен </w:t>
            </w:r>
            <w:proofErr w:type="spellStart"/>
            <w:r w:rsidRPr="00023677">
              <w:rPr>
                <w:color w:val="000000"/>
                <w:spacing w:val="2"/>
                <w:sz w:val="20"/>
                <w:szCs w:val="20"/>
              </w:rPr>
              <w:t>көрсетілетін</w:t>
            </w:r>
            <w:proofErr w:type="spellEnd"/>
            <w:r>
              <w:rPr>
                <w:color w:val="000000"/>
                <w:spacing w:val="2"/>
                <w:sz w:val="20"/>
                <w:szCs w:val="20"/>
              </w:rPr>
              <w:t xml:space="preserve"> </w:t>
            </w:r>
            <w:proofErr w:type="spellStart"/>
            <w:r w:rsidRPr="00023677">
              <w:rPr>
                <w:color w:val="000000"/>
                <w:spacing w:val="2"/>
                <w:sz w:val="20"/>
                <w:szCs w:val="20"/>
              </w:rPr>
              <w:t>қызметтерді</w:t>
            </w:r>
            <w:proofErr w:type="spellEnd"/>
            <w:r>
              <w:rPr>
                <w:color w:val="000000"/>
                <w:spacing w:val="2"/>
                <w:sz w:val="20"/>
                <w:szCs w:val="20"/>
              </w:rPr>
              <w:t xml:space="preserve"> </w:t>
            </w:r>
            <w:proofErr w:type="spellStart"/>
            <w:r w:rsidRPr="00023677">
              <w:rPr>
                <w:color w:val="000000"/>
                <w:spacing w:val="2"/>
                <w:sz w:val="20"/>
                <w:szCs w:val="20"/>
              </w:rPr>
              <w:t>сатып</w:t>
            </w:r>
            <w:proofErr w:type="spellEnd"/>
            <w:r>
              <w:rPr>
                <w:color w:val="000000"/>
                <w:spacing w:val="2"/>
                <w:sz w:val="20"/>
                <w:szCs w:val="20"/>
                <w:lang w:val="kk-KZ"/>
              </w:rPr>
              <w:t xml:space="preserve"> </w:t>
            </w:r>
            <w:proofErr w:type="spellStart"/>
            <w:r w:rsidRPr="00023677">
              <w:rPr>
                <w:color w:val="000000"/>
                <w:spacing w:val="2"/>
                <w:sz w:val="20"/>
                <w:szCs w:val="20"/>
              </w:rPr>
              <w:t>алу</w:t>
            </w:r>
            <w:proofErr w:type="spellEnd"/>
            <w:r w:rsidRPr="00023677">
              <w:rPr>
                <w:color w:val="000000"/>
                <w:spacing w:val="2"/>
                <w:sz w:val="20"/>
                <w:szCs w:val="20"/>
              </w:rPr>
              <w:t xml:space="preserve">, </w:t>
            </w:r>
            <w:proofErr w:type="spellStart"/>
            <w:r w:rsidRPr="00023677">
              <w:rPr>
                <w:color w:val="000000"/>
                <w:spacing w:val="2"/>
                <w:sz w:val="20"/>
                <w:szCs w:val="20"/>
              </w:rPr>
              <w:t>сондай-ақ</w:t>
            </w:r>
            <w:proofErr w:type="spellEnd"/>
            <w:r>
              <w:rPr>
                <w:color w:val="000000"/>
                <w:spacing w:val="2"/>
                <w:sz w:val="20"/>
                <w:szCs w:val="20"/>
              </w:rPr>
              <w:t xml:space="preserve"> </w:t>
            </w:r>
            <w:proofErr w:type="spellStart"/>
            <w:r w:rsidRPr="00023677">
              <w:rPr>
                <w:color w:val="000000"/>
                <w:spacing w:val="2"/>
                <w:sz w:val="20"/>
                <w:szCs w:val="20"/>
              </w:rPr>
              <w:t>оқу</w:t>
            </w:r>
            <w:proofErr w:type="spellEnd"/>
            <w:r>
              <w:rPr>
                <w:color w:val="000000"/>
                <w:spacing w:val="2"/>
                <w:sz w:val="20"/>
                <w:szCs w:val="20"/>
              </w:rPr>
              <w:t xml:space="preserve"> </w:t>
            </w:r>
            <w:proofErr w:type="spellStart"/>
            <w:r w:rsidRPr="00023677">
              <w:rPr>
                <w:color w:val="000000"/>
                <w:spacing w:val="2"/>
                <w:sz w:val="20"/>
                <w:szCs w:val="20"/>
              </w:rPr>
              <w:t>орнына</w:t>
            </w:r>
            <w:proofErr w:type="spellEnd"/>
            <w:r>
              <w:rPr>
                <w:color w:val="000000"/>
                <w:spacing w:val="2"/>
                <w:sz w:val="20"/>
                <w:szCs w:val="20"/>
                <w:lang w:val="kk-KZ"/>
              </w:rPr>
              <w:t xml:space="preserve"> </w:t>
            </w:r>
            <w:proofErr w:type="spellStart"/>
            <w:r w:rsidRPr="00023677">
              <w:rPr>
                <w:color w:val="000000"/>
                <w:spacing w:val="2"/>
                <w:sz w:val="20"/>
                <w:szCs w:val="20"/>
              </w:rPr>
              <w:t>дейінгі</w:t>
            </w:r>
            <w:proofErr w:type="spellEnd"/>
            <w:r>
              <w:rPr>
                <w:color w:val="000000"/>
                <w:spacing w:val="2"/>
                <w:sz w:val="20"/>
                <w:szCs w:val="20"/>
              </w:rPr>
              <w:t xml:space="preserve"> </w:t>
            </w:r>
            <w:proofErr w:type="spellStart"/>
            <w:r w:rsidRPr="00023677">
              <w:rPr>
                <w:color w:val="000000"/>
                <w:spacing w:val="2"/>
                <w:sz w:val="20"/>
                <w:szCs w:val="20"/>
              </w:rPr>
              <w:t>жол</w:t>
            </w:r>
            <w:proofErr w:type="spellEnd"/>
            <w:r>
              <w:rPr>
                <w:color w:val="000000"/>
                <w:spacing w:val="2"/>
                <w:sz w:val="20"/>
                <w:szCs w:val="20"/>
              </w:rPr>
              <w:t xml:space="preserve"> </w:t>
            </w:r>
            <w:proofErr w:type="spellStart"/>
            <w:r w:rsidRPr="00023677">
              <w:rPr>
                <w:color w:val="000000"/>
                <w:spacing w:val="2"/>
                <w:sz w:val="20"/>
                <w:szCs w:val="20"/>
              </w:rPr>
              <w:t>жүру</w:t>
            </w:r>
            <w:proofErr w:type="spellEnd"/>
            <w:r>
              <w:rPr>
                <w:color w:val="000000"/>
                <w:spacing w:val="2"/>
                <w:sz w:val="20"/>
                <w:szCs w:val="20"/>
                <w:lang w:val="kk-KZ"/>
              </w:rPr>
              <w:t xml:space="preserve"> </w:t>
            </w:r>
            <w:proofErr w:type="spellStart"/>
            <w:r w:rsidRPr="00023677">
              <w:rPr>
                <w:color w:val="000000"/>
                <w:spacing w:val="2"/>
                <w:sz w:val="20"/>
                <w:szCs w:val="20"/>
              </w:rPr>
              <w:t>шығындары</w:t>
            </w:r>
            <w:proofErr w:type="spellEnd"/>
            <w:r w:rsidRPr="00023677">
              <w:rPr>
                <w:color w:val="000000"/>
                <w:spacing w:val="2"/>
                <w:sz w:val="20"/>
                <w:szCs w:val="20"/>
              </w:rPr>
              <w:t xml:space="preserve">, </w:t>
            </w:r>
            <w:proofErr w:type="spellStart"/>
            <w:r w:rsidRPr="00023677">
              <w:rPr>
                <w:color w:val="000000"/>
                <w:spacing w:val="2"/>
                <w:sz w:val="20"/>
                <w:szCs w:val="20"/>
              </w:rPr>
              <w:t>оқу-әдістемелік</w:t>
            </w:r>
            <w:proofErr w:type="spellEnd"/>
            <w:r>
              <w:rPr>
                <w:color w:val="000000"/>
                <w:spacing w:val="2"/>
                <w:sz w:val="20"/>
                <w:szCs w:val="20"/>
              </w:rPr>
              <w:t xml:space="preserve"> </w:t>
            </w:r>
            <w:proofErr w:type="spellStart"/>
            <w:r w:rsidRPr="00023677">
              <w:rPr>
                <w:color w:val="000000"/>
                <w:spacing w:val="2"/>
                <w:sz w:val="20"/>
                <w:szCs w:val="20"/>
              </w:rPr>
              <w:t>материалдарды</w:t>
            </w:r>
            <w:proofErr w:type="spellEnd"/>
            <w:r>
              <w:rPr>
                <w:color w:val="000000"/>
                <w:spacing w:val="2"/>
                <w:sz w:val="20"/>
                <w:szCs w:val="20"/>
              </w:rPr>
              <w:t xml:space="preserve"> </w:t>
            </w:r>
            <w:proofErr w:type="spellStart"/>
            <w:r w:rsidRPr="00023677">
              <w:rPr>
                <w:color w:val="000000"/>
                <w:spacing w:val="2"/>
                <w:sz w:val="20"/>
                <w:szCs w:val="20"/>
              </w:rPr>
              <w:t>сатыпалу</w:t>
            </w:r>
            <w:proofErr w:type="spellEnd"/>
            <w:r>
              <w:rPr>
                <w:color w:val="000000"/>
                <w:spacing w:val="2"/>
                <w:sz w:val="20"/>
                <w:szCs w:val="20"/>
              </w:rPr>
              <w:t xml:space="preserve">  </w:t>
            </w:r>
            <w:proofErr w:type="spellStart"/>
            <w:r>
              <w:rPr>
                <w:color w:val="000000"/>
                <w:spacing w:val="2"/>
                <w:sz w:val="20"/>
                <w:szCs w:val="20"/>
              </w:rPr>
              <w:t>т</w:t>
            </w:r>
            <w:r w:rsidRPr="00023677">
              <w:rPr>
                <w:color w:val="000000"/>
                <w:spacing w:val="2"/>
                <w:sz w:val="20"/>
                <w:szCs w:val="20"/>
              </w:rPr>
              <w:t>үсініледі</w:t>
            </w:r>
            <w:proofErr w:type="spellEnd"/>
            <w:r w:rsidRPr="00023677">
              <w:rPr>
                <w:color w:val="000000"/>
                <w:spacing w:val="2"/>
                <w:sz w:val="20"/>
                <w:szCs w:val="20"/>
              </w:rPr>
              <w:t>.</w:t>
            </w:r>
            <w:r>
              <w:rPr>
                <w:color w:val="000000"/>
                <w:spacing w:val="2"/>
                <w:sz w:val="20"/>
                <w:szCs w:val="20"/>
                <w:lang w:val="kk-KZ"/>
              </w:rPr>
              <w:t xml:space="preserve"> </w:t>
            </w:r>
          </w:p>
        </w:tc>
      </w:tr>
      <w:tr w:rsidR="00830FF7" w:rsidRPr="00023677" w14:paraId="32817143" w14:textId="77777777" w:rsidTr="00910B03">
        <w:tc>
          <w:tcPr>
            <w:tcW w:w="16125" w:type="dxa"/>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D243D8" w14:textId="77777777" w:rsidR="00830FF7" w:rsidRPr="00023677" w:rsidRDefault="00830FF7" w:rsidP="00830FF7">
            <w:pPr>
              <w:spacing w:line="285" w:lineRule="atLeast"/>
              <w:textAlignment w:val="baseline"/>
              <w:rPr>
                <w:color w:val="000000"/>
                <w:spacing w:val="2"/>
                <w:sz w:val="20"/>
                <w:szCs w:val="20"/>
              </w:rPr>
            </w:pPr>
            <w:r w:rsidRPr="00023677">
              <w:rPr>
                <w:color w:val="000000"/>
                <w:spacing w:val="2"/>
                <w:sz w:val="20"/>
                <w:szCs w:val="20"/>
              </w:rPr>
              <w:t xml:space="preserve">6. </w:t>
            </w:r>
            <w:proofErr w:type="spellStart"/>
            <w:r w:rsidRPr="00023677">
              <w:rPr>
                <w:color w:val="000000"/>
                <w:spacing w:val="2"/>
                <w:sz w:val="20"/>
                <w:szCs w:val="20"/>
              </w:rPr>
              <w:t>Өтінімді</w:t>
            </w:r>
            <w:proofErr w:type="spellEnd"/>
            <w:r>
              <w:rPr>
                <w:color w:val="000000"/>
                <w:spacing w:val="2"/>
                <w:sz w:val="20"/>
                <w:szCs w:val="20"/>
              </w:rPr>
              <w:t xml:space="preserve"> </w:t>
            </w:r>
            <w:proofErr w:type="spellStart"/>
            <w:r w:rsidRPr="00023677">
              <w:rPr>
                <w:color w:val="000000"/>
                <w:spacing w:val="2"/>
                <w:sz w:val="20"/>
                <w:szCs w:val="20"/>
              </w:rPr>
              <w:t>растау</w:t>
            </w:r>
            <w:proofErr w:type="spellEnd"/>
          </w:p>
        </w:tc>
      </w:tr>
      <w:tr w:rsidR="00830FF7" w:rsidRPr="00023677" w14:paraId="5F0086BE" w14:textId="77777777" w:rsidTr="00910B03">
        <w:tc>
          <w:tcPr>
            <w:tcW w:w="16125" w:type="dxa"/>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E2EF3B" w14:textId="77777777" w:rsidR="00830FF7" w:rsidRPr="00023677" w:rsidRDefault="00830FF7" w:rsidP="00830FF7">
            <w:pPr>
              <w:spacing w:line="285" w:lineRule="atLeast"/>
              <w:textAlignment w:val="baseline"/>
              <w:rPr>
                <w:color w:val="000000"/>
                <w:spacing w:val="2"/>
                <w:sz w:val="20"/>
                <w:szCs w:val="20"/>
              </w:rPr>
            </w:pPr>
            <w:r w:rsidRPr="00023677">
              <w:rPr>
                <w:color w:val="000000"/>
                <w:spacing w:val="2"/>
                <w:sz w:val="20"/>
                <w:szCs w:val="20"/>
              </w:rPr>
              <w:t xml:space="preserve">Осы </w:t>
            </w:r>
            <w:proofErr w:type="spellStart"/>
            <w:r w:rsidRPr="00023677">
              <w:rPr>
                <w:color w:val="000000"/>
                <w:spacing w:val="2"/>
                <w:sz w:val="20"/>
                <w:szCs w:val="20"/>
              </w:rPr>
              <w:t>өтінімге</w:t>
            </w:r>
            <w:proofErr w:type="spellEnd"/>
            <w:r>
              <w:rPr>
                <w:color w:val="000000"/>
                <w:spacing w:val="2"/>
                <w:sz w:val="20"/>
                <w:szCs w:val="20"/>
              </w:rPr>
              <w:t xml:space="preserve"> </w:t>
            </w:r>
            <w:proofErr w:type="spellStart"/>
            <w:r w:rsidRPr="00023677">
              <w:rPr>
                <w:color w:val="000000"/>
                <w:spacing w:val="2"/>
                <w:sz w:val="20"/>
                <w:szCs w:val="20"/>
              </w:rPr>
              <w:t>қол</w:t>
            </w:r>
            <w:proofErr w:type="spellEnd"/>
            <w:r>
              <w:rPr>
                <w:color w:val="000000"/>
                <w:spacing w:val="2"/>
                <w:sz w:val="20"/>
                <w:szCs w:val="20"/>
              </w:rPr>
              <w:t xml:space="preserve"> </w:t>
            </w:r>
            <w:proofErr w:type="spellStart"/>
            <w:r w:rsidRPr="00023677">
              <w:rPr>
                <w:color w:val="000000"/>
                <w:spacing w:val="2"/>
                <w:sz w:val="20"/>
                <w:szCs w:val="20"/>
              </w:rPr>
              <w:t>қою</w:t>
            </w:r>
            <w:proofErr w:type="spellEnd"/>
            <w:r>
              <w:rPr>
                <w:color w:val="000000"/>
                <w:spacing w:val="2"/>
                <w:sz w:val="20"/>
                <w:szCs w:val="20"/>
              </w:rPr>
              <w:t xml:space="preserve"> </w:t>
            </w:r>
            <w:proofErr w:type="spellStart"/>
            <w:r w:rsidRPr="00023677">
              <w:rPr>
                <w:color w:val="000000"/>
                <w:spacing w:val="2"/>
                <w:sz w:val="20"/>
                <w:szCs w:val="20"/>
              </w:rPr>
              <w:t>арқылы</w:t>
            </w:r>
            <w:proofErr w:type="spellEnd"/>
            <w:r>
              <w:rPr>
                <w:color w:val="000000"/>
                <w:spacing w:val="2"/>
                <w:sz w:val="20"/>
                <w:szCs w:val="20"/>
              </w:rPr>
              <w:t xml:space="preserve"> </w:t>
            </w:r>
            <w:proofErr w:type="spellStart"/>
            <w:r w:rsidRPr="00023677">
              <w:rPr>
                <w:color w:val="000000"/>
                <w:spacing w:val="2"/>
                <w:sz w:val="20"/>
                <w:szCs w:val="20"/>
              </w:rPr>
              <w:t>өтініш</w:t>
            </w:r>
            <w:proofErr w:type="spellEnd"/>
            <w:r>
              <w:rPr>
                <w:color w:val="000000"/>
                <w:spacing w:val="2"/>
                <w:sz w:val="20"/>
                <w:szCs w:val="20"/>
                <w:lang w:val="kk-KZ"/>
              </w:rPr>
              <w:t xml:space="preserve"> </w:t>
            </w:r>
            <w:proofErr w:type="spellStart"/>
            <w:r w:rsidRPr="00023677">
              <w:rPr>
                <w:color w:val="000000"/>
                <w:spacing w:val="2"/>
                <w:sz w:val="20"/>
                <w:szCs w:val="20"/>
              </w:rPr>
              <w:t>беруші</w:t>
            </w:r>
            <w:proofErr w:type="spellEnd"/>
            <w:r w:rsidRPr="00023677">
              <w:rPr>
                <w:color w:val="000000"/>
                <w:spacing w:val="2"/>
                <w:sz w:val="20"/>
                <w:szCs w:val="20"/>
              </w:rPr>
              <w:t>:</w:t>
            </w:r>
            <w:r w:rsidRPr="00023677">
              <w:rPr>
                <w:color w:val="000000"/>
                <w:spacing w:val="2"/>
                <w:sz w:val="20"/>
                <w:szCs w:val="20"/>
              </w:rPr>
              <w:br/>
              <w:t xml:space="preserve">- Осы </w:t>
            </w:r>
            <w:proofErr w:type="spellStart"/>
            <w:r w:rsidRPr="00023677">
              <w:rPr>
                <w:color w:val="000000"/>
                <w:spacing w:val="2"/>
                <w:sz w:val="20"/>
                <w:szCs w:val="20"/>
              </w:rPr>
              <w:t>Қағидаларда</w:t>
            </w:r>
            <w:proofErr w:type="spellEnd"/>
            <w:r>
              <w:rPr>
                <w:color w:val="000000"/>
                <w:spacing w:val="2"/>
                <w:sz w:val="20"/>
                <w:szCs w:val="20"/>
              </w:rPr>
              <w:t xml:space="preserve"> </w:t>
            </w:r>
            <w:proofErr w:type="spellStart"/>
            <w:r w:rsidRPr="00023677">
              <w:rPr>
                <w:color w:val="000000"/>
                <w:spacing w:val="2"/>
                <w:sz w:val="20"/>
                <w:szCs w:val="20"/>
              </w:rPr>
              <w:t>айқындалған</w:t>
            </w:r>
            <w:proofErr w:type="spellEnd"/>
            <w:r>
              <w:rPr>
                <w:color w:val="000000"/>
                <w:spacing w:val="2"/>
                <w:sz w:val="20"/>
                <w:szCs w:val="20"/>
              </w:rPr>
              <w:t xml:space="preserve"> </w:t>
            </w:r>
            <w:proofErr w:type="spellStart"/>
            <w:r w:rsidRPr="00023677">
              <w:rPr>
                <w:color w:val="000000"/>
                <w:spacing w:val="2"/>
                <w:sz w:val="20"/>
                <w:szCs w:val="20"/>
              </w:rPr>
              <w:t>үкіметтік</w:t>
            </w:r>
            <w:proofErr w:type="spellEnd"/>
            <w:r>
              <w:rPr>
                <w:color w:val="000000"/>
                <w:spacing w:val="2"/>
                <w:sz w:val="20"/>
                <w:szCs w:val="20"/>
              </w:rPr>
              <w:t xml:space="preserve"> </w:t>
            </w:r>
            <w:proofErr w:type="spellStart"/>
            <w:r w:rsidRPr="00023677">
              <w:rPr>
                <w:color w:val="000000"/>
                <w:spacing w:val="2"/>
                <w:sz w:val="20"/>
                <w:szCs w:val="20"/>
              </w:rPr>
              <w:t>емес</w:t>
            </w:r>
            <w:proofErr w:type="spellEnd"/>
            <w:r>
              <w:rPr>
                <w:color w:val="000000"/>
                <w:spacing w:val="2"/>
                <w:sz w:val="20"/>
                <w:szCs w:val="20"/>
              </w:rPr>
              <w:t xml:space="preserve"> </w:t>
            </w:r>
            <w:proofErr w:type="spellStart"/>
            <w:r w:rsidRPr="00023677">
              <w:rPr>
                <w:color w:val="000000"/>
                <w:spacing w:val="2"/>
                <w:sz w:val="20"/>
                <w:szCs w:val="20"/>
              </w:rPr>
              <w:t>ұйымдарға</w:t>
            </w:r>
            <w:proofErr w:type="spellEnd"/>
            <w:r>
              <w:rPr>
                <w:color w:val="000000"/>
                <w:spacing w:val="2"/>
                <w:sz w:val="20"/>
                <w:szCs w:val="20"/>
              </w:rPr>
              <w:t xml:space="preserve"> </w:t>
            </w:r>
            <w:proofErr w:type="spellStart"/>
            <w:r w:rsidRPr="00023677">
              <w:rPr>
                <w:color w:val="000000"/>
                <w:spacing w:val="2"/>
                <w:sz w:val="20"/>
                <w:szCs w:val="20"/>
              </w:rPr>
              <w:t>арналған</w:t>
            </w:r>
            <w:proofErr w:type="spellEnd"/>
            <w:r>
              <w:rPr>
                <w:color w:val="000000"/>
                <w:spacing w:val="2"/>
                <w:sz w:val="20"/>
                <w:szCs w:val="20"/>
              </w:rPr>
              <w:t xml:space="preserve"> </w:t>
            </w:r>
            <w:proofErr w:type="spellStart"/>
            <w:r w:rsidRPr="00023677">
              <w:rPr>
                <w:color w:val="000000"/>
                <w:spacing w:val="2"/>
                <w:sz w:val="20"/>
                <w:szCs w:val="20"/>
              </w:rPr>
              <w:t>мемлекеттік</w:t>
            </w:r>
            <w:proofErr w:type="spellEnd"/>
            <w:r>
              <w:rPr>
                <w:color w:val="000000"/>
                <w:spacing w:val="2"/>
                <w:sz w:val="20"/>
                <w:szCs w:val="20"/>
              </w:rPr>
              <w:t xml:space="preserve"> </w:t>
            </w:r>
            <w:proofErr w:type="spellStart"/>
            <w:r w:rsidRPr="00023677">
              <w:rPr>
                <w:color w:val="000000"/>
                <w:spacing w:val="2"/>
                <w:sz w:val="20"/>
                <w:szCs w:val="20"/>
              </w:rPr>
              <w:t>гранттар</w:t>
            </w:r>
            <w:proofErr w:type="spellEnd"/>
            <w:r>
              <w:rPr>
                <w:color w:val="000000"/>
                <w:spacing w:val="2"/>
                <w:sz w:val="20"/>
                <w:szCs w:val="20"/>
              </w:rPr>
              <w:t xml:space="preserve"> </w:t>
            </w:r>
            <w:proofErr w:type="spellStart"/>
            <w:r w:rsidRPr="00023677">
              <w:rPr>
                <w:color w:val="000000"/>
                <w:spacing w:val="2"/>
                <w:sz w:val="20"/>
                <w:szCs w:val="20"/>
              </w:rPr>
              <w:t>беруге</w:t>
            </w:r>
            <w:proofErr w:type="spellEnd"/>
            <w:r>
              <w:rPr>
                <w:color w:val="000000"/>
                <w:spacing w:val="2"/>
                <w:sz w:val="20"/>
                <w:szCs w:val="20"/>
              </w:rPr>
              <w:t xml:space="preserve"> </w:t>
            </w:r>
            <w:proofErr w:type="spellStart"/>
            <w:r w:rsidRPr="00023677">
              <w:rPr>
                <w:color w:val="000000"/>
                <w:spacing w:val="2"/>
                <w:sz w:val="20"/>
                <w:szCs w:val="20"/>
              </w:rPr>
              <w:t>арналған</w:t>
            </w:r>
            <w:proofErr w:type="spellEnd"/>
            <w:r>
              <w:rPr>
                <w:color w:val="000000"/>
                <w:spacing w:val="2"/>
                <w:sz w:val="20"/>
                <w:szCs w:val="20"/>
              </w:rPr>
              <w:t xml:space="preserve"> </w:t>
            </w:r>
            <w:proofErr w:type="spellStart"/>
            <w:r w:rsidRPr="00023677">
              <w:rPr>
                <w:color w:val="000000"/>
                <w:spacing w:val="2"/>
                <w:sz w:val="20"/>
                <w:szCs w:val="20"/>
              </w:rPr>
              <w:t>конкурсты</w:t>
            </w:r>
            <w:proofErr w:type="spellEnd"/>
            <w:r w:rsidRPr="00023677">
              <w:rPr>
                <w:color w:val="000000"/>
                <w:spacing w:val="2"/>
                <w:sz w:val="20"/>
                <w:szCs w:val="20"/>
              </w:rPr>
              <w:t xml:space="preserve"> (</w:t>
            </w:r>
            <w:proofErr w:type="spellStart"/>
            <w:r w:rsidRPr="00023677">
              <w:rPr>
                <w:color w:val="000000"/>
                <w:spacing w:val="2"/>
                <w:sz w:val="20"/>
                <w:szCs w:val="20"/>
              </w:rPr>
              <w:t>бұдан</w:t>
            </w:r>
            <w:proofErr w:type="spellEnd"/>
            <w:r>
              <w:rPr>
                <w:color w:val="000000"/>
                <w:spacing w:val="2"/>
                <w:sz w:val="20"/>
                <w:szCs w:val="20"/>
              </w:rPr>
              <w:t xml:space="preserve"> </w:t>
            </w:r>
            <w:proofErr w:type="spellStart"/>
            <w:r w:rsidRPr="00023677">
              <w:rPr>
                <w:color w:val="000000"/>
                <w:spacing w:val="2"/>
                <w:sz w:val="20"/>
                <w:szCs w:val="20"/>
              </w:rPr>
              <w:t>әрі</w:t>
            </w:r>
            <w:proofErr w:type="spellEnd"/>
            <w:r w:rsidRPr="00023677">
              <w:rPr>
                <w:color w:val="000000"/>
                <w:spacing w:val="2"/>
                <w:sz w:val="20"/>
                <w:szCs w:val="20"/>
              </w:rPr>
              <w:t xml:space="preserve"> – конкурс) </w:t>
            </w:r>
            <w:proofErr w:type="spellStart"/>
            <w:r w:rsidRPr="00023677">
              <w:rPr>
                <w:color w:val="000000"/>
                <w:spacing w:val="2"/>
                <w:sz w:val="20"/>
                <w:szCs w:val="20"/>
              </w:rPr>
              <w:t>өткізу</w:t>
            </w:r>
            <w:proofErr w:type="spellEnd"/>
            <w:r>
              <w:rPr>
                <w:color w:val="000000"/>
                <w:spacing w:val="2"/>
                <w:sz w:val="20"/>
                <w:szCs w:val="20"/>
              </w:rPr>
              <w:t xml:space="preserve"> </w:t>
            </w:r>
            <w:proofErr w:type="spellStart"/>
            <w:r w:rsidRPr="00023677">
              <w:rPr>
                <w:color w:val="000000"/>
                <w:spacing w:val="2"/>
                <w:sz w:val="20"/>
                <w:szCs w:val="20"/>
              </w:rPr>
              <w:t>шарттары</w:t>
            </w:r>
            <w:proofErr w:type="spellEnd"/>
            <w:r w:rsidRPr="00023677">
              <w:rPr>
                <w:color w:val="000000"/>
                <w:spacing w:val="2"/>
                <w:sz w:val="20"/>
                <w:szCs w:val="20"/>
              </w:rPr>
              <w:t xml:space="preserve"> мен </w:t>
            </w:r>
            <w:proofErr w:type="spellStart"/>
            <w:r w:rsidRPr="00023677">
              <w:rPr>
                <w:color w:val="000000"/>
                <w:spacing w:val="2"/>
                <w:sz w:val="20"/>
                <w:szCs w:val="20"/>
              </w:rPr>
              <w:t>тәртібіне</w:t>
            </w:r>
            <w:proofErr w:type="spellEnd"/>
            <w:r>
              <w:rPr>
                <w:color w:val="000000"/>
                <w:spacing w:val="2"/>
                <w:sz w:val="20"/>
                <w:szCs w:val="20"/>
              </w:rPr>
              <w:t xml:space="preserve"> </w:t>
            </w:r>
            <w:proofErr w:type="spellStart"/>
            <w:r w:rsidRPr="00023677">
              <w:rPr>
                <w:color w:val="000000"/>
                <w:spacing w:val="2"/>
                <w:sz w:val="20"/>
                <w:szCs w:val="20"/>
              </w:rPr>
              <w:t>келісім</w:t>
            </w:r>
            <w:proofErr w:type="spellEnd"/>
            <w:r>
              <w:rPr>
                <w:color w:val="000000"/>
                <w:spacing w:val="2"/>
                <w:sz w:val="20"/>
                <w:szCs w:val="20"/>
              </w:rPr>
              <w:t xml:space="preserve"> </w:t>
            </w:r>
            <w:proofErr w:type="spellStart"/>
            <w:r w:rsidRPr="00023677">
              <w:rPr>
                <w:color w:val="000000"/>
                <w:spacing w:val="2"/>
                <w:sz w:val="20"/>
                <w:szCs w:val="20"/>
              </w:rPr>
              <w:t>беруін</w:t>
            </w:r>
            <w:proofErr w:type="spellEnd"/>
            <w:r w:rsidRPr="00023677">
              <w:rPr>
                <w:color w:val="000000"/>
                <w:spacing w:val="2"/>
                <w:sz w:val="20"/>
                <w:szCs w:val="20"/>
              </w:rPr>
              <w:t>;</w:t>
            </w:r>
            <w:r w:rsidRPr="00023677">
              <w:rPr>
                <w:color w:val="000000"/>
                <w:spacing w:val="2"/>
                <w:sz w:val="20"/>
                <w:szCs w:val="20"/>
              </w:rPr>
              <w:br/>
              <w:t xml:space="preserve">– осы </w:t>
            </w:r>
            <w:proofErr w:type="spellStart"/>
            <w:r w:rsidRPr="00023677">
              <w:rPr>
                <w:color w:val="000000"/>
                <w:spacing w:val="2"/>
                <w:sz w:val="20"/>
                <w:szCs w:val="20"/>
              </w:rPr>
              <w:t>өтінімнің</w:t>
            </w:r>
            <w:proofErr w:type="spellEnd"/>
            <w:r>
              <w:rPr>
                <w:color w:val="000000"/>
                <w:spacing w:val="2"/>
                <w:sz w:val="20"/>
                <w:szCs w:val="20"/>
              </w:rPr>
              <w:t xml:space="preserve"> </w:t>
            </w:r>
            <w:proofErr w:type="spellStart"/>
            <w:r w:rsidRPr="00023677">
              <w:rPr>
                <w:color w:val="000000"/>
                <w:spacing w:val="2"/>
                <w:sz w:val="20"/>
                <w:szCs w:val="20"/>
              </w:rPr>
              <w:t>құрамында</w:t>
            </w:r>
            <w:proofErr w:type="spellEnd"/>
            <w:r>
              <w:rPr>
                <w:color w:val="000000"/>
                <w:spacing w:val="2"/>
                <w:sz w:val="20"/>
                <w:szCs w:val="20"/>
              </w:rPr>
              <w:t xml:space="preserve"> </w:t>
            </w:r>
            <w:proofErr w:type="spellStart"/>
            <w:r w:rsidRPr="00023677">
              <w:rPr>
                <w:color w:val="000000"/>
                <w:spacing w:val="2"/>
                <w:sz w:val="20"/>
                <w:szCs w:val="20"/>
              </w:rPr>
              <w:t>ұсынылған</w:t>
            </w:r>
            <w:proofErr w:type="spellEnd"/>
            <w:r>
              <w:rPr>
                <w:color w:val="000000"/>
                <w:spacing w:val="2"/>
                <w:sz w:val="20"/>
                <w:szCs w:val="20"/>
              </w:rPr>
              <w:t xml:space="preserve"> </w:t>
            </w:r>
            <w:proofErr w:type="spellStart"/>
            <w:r w:rsidRPr="00023677">
              <w:rPr>
                <w:color w:val="000000"/>
                <w:spacing w:val="2"/>
                <w:sz w:val="20"/>
                <w:szCs w:val="20"/>
              </w:rPr>
              <w:t>ақпараттың</w:t>
            </w:r>
            <w:proofErr w:type="spellEnd"/>
            <w:r>
              <w:rPr>
                <w:color w:val="000000"/>
                <w:spacing w:val="2"/>
                <w:sz w:val="20"/>
                <w:szCs w:val="20"/>
              </w:rPr>
              <w:t xml:space="preserve"> </w:t>
            </w:r>
            <w:proofErr w:type="spellStart"/>
            <w:r w:rsidRPr="00023677">
              <w:rPr>
                <w:color w:val="000000"/>
                <w:spacing w:val="2"/>
                <w:sz w:val="20"/>
                <w:szCs w:val="20"/>
              </w:rPr>
              <w:t>өзектілігі</w:t>
            </w:r>
            <w:proofErr w:type="spellEnd"/>
            <w:r w:rsidRPr="00023677">
              <w:rPr>
                <w:color w:val="000000"/>
                <w:spacing w:val="2"/>
                <w:sz w:val="20"/>
                <w:szCs w:val="20"/>
              </w:rPr>
              <w:t xml:space="preserve"> мен </w:t>
            </w:r>
            <w:proofErr w:type="spellStart"/>
            <w:r w:rsidRPr="00023677">
              <w:rPr>
                <w:color w:val="000000"/>
                <w:spacing w:val="2"/>
                <w:sz w:val="20"/>
                <w:szCs w:val="20"/>
              </w:rPr>
              <w:t>анықтығын</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жүзеге</w:t>
            </w:r>
            <w:proofErr w:type="spellEnd"/>
            <w:r>
              <w:rPr>
                <w:color w:val="000000"/>
                <w:spacing w:val="2"/>
                <w:sz w:val="20"/>
                <w:szCs w:val="20"/>
              </w:rPr>
              <w:t xml:space="preserve"> </w:t>
            </w:r>
            <w:proofErr w:type="spellStart"/>
            <w:r w:rsidRPr="00023677">
              <w:rPr>
                <w:color w:val="000000"/>
                <w:spacing w:val="2"/>
                <w:sz w:val="20"/>
                <w:szCs w:val="20"/>
              </w:rPr>
              <w:t>асырылуы</w:t>
            </w:r>
            <w:proofErr w:type="spellEnd"/>
            <w:r w:rsidRPr="00023677">
              <w:rPr>
                <w:color w:val="000000"/>
                <w:spacing w:val="2"/>
                <w:sz w:val="20"/>
                <w:szCs w:val="20"/>
              </w:rPr>
              <w:t xml:space="preserve"> ҚР </w:t>
            </w:r>
            <w:proofErr w:type="spellStart"/>
            <w:r w:rsidRPr="00023677">
              <w:rPr>
                <w:color w:val="000000"/>
                <w:spacing w:val="2"/>
                <w:sz w:val="20"/>
                <w:szCs w:val="20"/>
              </w:rPr>
              <w:t>заңнамасының</w:t>
            </w:r>
            <w:proofErr w:type="spellEnd"/>
            <w:r>
              <w:rPr>
                <w:color w:val="000000"/>
                <w:spacing w:val="2"/>
                <w:sz w:val="20"/>
                <w:szCs w:val="20"/>
              </w:rPr>
              <w:t xml:space="preserve"> </w:t>
            </w:r>
            <w:proofErr w:type="spellStart"/>
            <w:r w:rsidRPr="00023677">
              <w:rPr>
                <w:color w:val="000000"/>
                <w:spacing w:val="2"/>
                <w:sz w:val="20"/>
                <w:szCs w:val="20"/>
              </w:rPr>
              <w:t>талаптарын</w:t>
            </w:r>
            <w:proofErr w:type="spellEnd"/>
            <w:r>
              <w:rPr>
                <w:color w:val="000000"/>
                <w:spacing w:val="2"/>
                <w:sz w:val="20"/>
                <w:szCs w:val="20"/>
              </w:rPr>
              <w:t xml:space="preserve"> </w:t>
            </w:r>
            <w:proofErr w:type="spellStart"/>
            <w:r w:rsidRPr="00023677">
              <w:rPr>
                <w:color w:val="000000"/>
                <w:spacing w:val="2"/>
                <w:sz w:val="20"/>
                <w:szCs w:val="20"/>
              </w:rPr>
              <w:t>бұзатын</w:t>
            </w:r>
            <w:proofErr w:type="spellEnd"/>
            <w:r w:rsidRPr="00023677">
              <w:rPr>
                <w:color w:val="000000"/>
                <w:spacing w:val="2"/>
                <w:sz w:val="20"/>
                <w:szCs w:val="20"/>
              </w:rPr>
              <w:t xml:space="preserve"> осы </w:t>
            </w:r>
            <w:proofErr w:type="spellStart"/>
            <w:r w:rsidRPr="00023677">
              <w:rPr>
                <w:color w:val="000000"/>
                <w:spacing w:val="2"/>
                <w:sz w:val="20"/>
                <w:szCs w:val="20"/>
              </w:rPr>
              <w:t>өтініммен</w:t>
            </w:r>
            <w:proofErr w:type="spellEnd"/>
            <w:r>
              <w:rPr>
                <w:color w:val="000000"/>
                <w:spacing w:val="2"/>
                <w:sz w:val="20"/>
                <w:szCs w:val="20"/>
              </w:rPr>
              <w:t xml:space="preserve"> </w:t>
            </w:r>
            <w:proofErr w:type="spellStart"/>
            <w:r w:rsidRPr="00023677">
              <w:rPr>
                <w:color w:val="000000"/>
                <w:spacing w:val="2"/>
                <w:sz w:val="20"/>
                <w:szCs w:val="20"/>
              </w:rPr>
              <w:t>конкурсқа</w:t>
            </w:r>
            <w:proofErr w:type="spellEnd"/>
            <w:r>
              <w:rPr>
                <w:color w:val="000000"/>
                <w:spacing w:val="2"/>
                <w:sz w:val="20"/>
                <w:szCs w:val="20"/>
              </w:rPr>
              <w:t xml:space="preserve"> </w:t>
            </w:r>
            <w:proofErr w:type="spellStart"/>
            <w:r w:rsidRPr="00023677">
              <w:rPr>
                <w:color w:val="000000"/>
                <w:spacing w:val="2"/>
                <w:sz w:val="20"/>
                <w:szCs w:val="20"/>
              </w:rPr>
              <w:t>ұсынылғані</w:t>
            </w:r>
            <w:proofErr w:type="spellEnd"/>
            <w:r>
              <w:rPr>
                <w:color w:val="000000"/>
                <w:spacing w:val="2"/>
                <w:sz w:val="20"/>
                <w:szCs w:val="20"/>
              </w:rPr>
              <w:t xml:space="preserve"> </w:t>
            </w:r>
            <w:r w:rsidRPr="00023677">
              <w:rPr>
                <w:color w:val="000000"/>
                <w:spacing w:val="2"/>
                <w:sz w:val="20"/>
                <w:szCs w:val="20"/>
              </w:rPr>
              <w:t>с-</w:t>
            </w:r>
            <w:proofErr w:type="spellStart"/>
            <w:r w:rsidRPr="00023677">
              <w:rPr>
                <w:color w:val="000000"/>
                <w:spacing w:val="2"/>
                <w:sz w:val="20"/>
                <w:szCs w:val="20"/>
              </w:rPr>
              <w:t>шаралар</w:t>
            </w:r>
            <w:proofErr w:type="spellEnd"/>
            <w:r>
              <w:rPr>
                <w:color w:val="000000"/>
                <w:spacing w:val="2"/>
                <w:sz w:val="20"/>
                <w:szCs w:val="20"/>
              </w:rPr>
              <w:t xml:space="preserve"> </w:t>
            </w:r>
            <w:proofErr w:type="spellStart"/>
            <w:r w:rsidRPr="00023677">
              <w:rPr>
                <w:color w:val="000000"/>
                <w:spacing w:val="2"/>
                <w:sz w:val="20"/>
                <w:szCs w:val="20"/>
              </w:rPr>
              <w:t>жобасында</w:t>
            </w:r>
            <w:proofErr w:type="spellEnd"/>
            <w:r>
              <w:rPr>
                <w:color w:val="000000"/>
                <w:spacing w:val="2"/>
                <w:sz w:val="20"/>
                <w:szCs w:val="20"/>
              </w:rPr>
              <w:t xml:space="preserve"> </w:t>
            </w:r>
            <w:proofErr w:type="spellStart"/>
            <w:r w:rsidRPr="00023677">
              <w:rPr>
                <w:color w:val="000000"/>
                <w:spacing w:val="2"/>
                <w:sz w:val="20"/>
                <w:szCs w:val="20"/>
              </w:rPr>
              <w:t>болмауын</w:t>
            </w:r>
            <w:proofErr w:type="spellEnd"/>
            <w:r w:rsidRPr="00023677">
              <w:rPr>
                <w:color w:val="000000"/>
                <w:spacing w:val="2"/>
                <w:sz w:val="20"/>
                <w:szCs w:val="20"/>
              </w:rPr>
              <w:t>;</w:t>
            </w:r>
            <w:r w:rsidRPr="00023677">
              <w:rPr>
                <w:color w:val="000000"/>
                <w:spacing w:val="2"/>
                <w:sz w:val="20"/>
                <w:szCs w:val="20"/>
              </w:rPr>
              <w:br/>
              <w:t xml:space="preserve">– осы </w:t>
            </w:r>
            <w:proofErr w:type="spellStart"/>
            <w:r w:rsidRPr="00023677">
              <w:rPr>
                <w:color w:val="000000"/>
                <w:spacing w:val="2"/>
                <w:sz w:val="20"/>
                <w:szCs w:val="20"/>
              </w:rPr>
              <w:t>өтінімде</w:t>
            </w:r>
            <w:proofErr w:type="spellEnd"/>
            <w:r>
              <w:rPr>
                <w:color w:val="000000"/>
                <w:spacing w:val="2"/>
                <w:sz w:val="20"/>
                <w:szCs w:val="20"/>
              </w:rPr>
              <w:t xml:space="preserve"> </w:t>
            </w:r>
            <w:proofErr w:type="spellStart"/>
            <w:r w:rsidRPr="00023677">
              <w:rPr>
                <w:color w:val="000000"/>
                <w:spacing w:val="2"/>
                <w:sz w:val="20"/>
                <w:szCs w:val="20"/>
              </w:rPr>
              <w:t>пайдаланылуы</w:t>
            </w:r>
            <w:proofErr w:type="spellEnd"/>
            <w:r w:rsidRPr="00023677">
              <w:rPr>
                <w:color w:val="000000"/>
                <w:spacing w:val="2"/>
                <w:sz w:val="20"/>
                <w:szCs w:val="20"/>
              </w:rPr>
              <w:t xml:space="preserve"> ҚР </w:t>
            </w:r>
            <w:proofErr w:type="spellStart"/>
            <w:r w:rsidRPr="00023677">
              <w:rPr>
                <w:color w:val="000000"/>
                <w:spacing w:val="2"/>
                <w:sz w:val="20"/>
                <w:szCs w:val="20"/>
              </w:rPr>
              <w:t>заңнамасының</w:t>
            </w:r>
            <w:proofErr w:type="spellEnd"/>
            <w:r>
              <w:rPr>
                <w:color w:val="000000"/>
                <w:spacing w:val="2"/>
                <w:sz w:val="20"/>
                <w:szCs w:val="20"/>
              </w:rPr>
              <w:t xml:space="preserve"> </w:t>
            </w:r>
            <w:proofErr w:type="spellStart"/>
            <w:r w:rsidRPr="00023677">
              <w:rPr>
                <w:color w:val="000000"/>
                <w:spacing w:val="2"/>
                <w:sz w:val="20"/>
                <w:szCs w:val="20"/>
              </w:rPr>
              <w:t>талаптарын</w:t>
            </w:r>
            <w:proofErr w:type="spellEnd"/>
            <w:r>
              <w:rPr>
                <w:color w:val="000000"/>
                <w:spacing w:val="2"/>
                <w:sz w:val="20"/>
                <w:szCs w:val="20"/>
              </w:rPr>
              <w:t xml:space="preserve"> </w:t>
            </w:r>
            <w:proofErr w:type="spellStart"/>
            <w:r w:rsidRPr="00023677">
              <w:rPr>
                <w:color w:val="000000"/>
                <w:spacing w:val="2"/>
                <w:sz w:val="20"/>
                <w:szCs w:val="20"/>
              </w:rPr>
              <w:t>бұзатын</w:t>
            </w:r>
            <w:proofErr w:type="spellEnd"/>
            <w:r>
              <w:rPr>
                <w:color w:val="000000"/>
                <w:spacing w:val="2"/>
                <w:sz w:val="20"/>
                <w:szCs w:val="20"/>
              </w:rPr>
              <w:t xml:space="preserve"> </w:t>
            </w:r>
            <w:proofErr w:type="spellStart"/>
            <w:r w:rsidRPr="00023677">
              <w:rPr>
                <w:color w:val="000000"/>
                <w:spacing w:val="2"/>
                <w:sz w:val="20"/>
                <w:szCs w:val="20"/>
              </w:rPr>
              <w:t>ақпараттың</w:t>
            </w:r>
            <w:proofErr w:type="spellEnd"/>
            <w:r>
              <w:rPr>
                <w:color w:val="000000"/>
                <w:spacing w:val="2"/>
                <w:sz w:val="20"/>
                <w:szCs w:val="20"/>
              </w:rPr>
              <w:t xml:space="preserve"> </w:t>
            </w:r>
            <w:proofErr w:type="spellStart"/>
            <w:r w:rsidRPr="00023677">
              <w:rPr>
                <w:color w:val="000000"/>
                <w:spacing w:val="2"/>
                <w:sz w:val="20"/>
                <w:szCs w:val="20"/>
              </w:rPr>
              <w:t>болмауын</w:t>
            </w:r>
            <w:proofErr w:type="spellEnd"/>
            <w:r w:rsidRPr="00023677">
              <w:rPr>
                <w:color w:val="000000"/>
                <w:spacing w:val="2"/>
                <w:sz w:val="20"/>
                <w:szCs w:val="20"/>
              </w:rPr>
              <w:t>;</w:t>
            </w:r>
            <w:r w:rsidRPr="00023677">
              <w:rPr>
                <w:color w:val="000000"/>
                <w:spacing w:val="2"/>
                <w:sz w:val="20"/>
                <w:szCs w:val="20"/>
              </w:rPr>
              <w:br/>
              <w:t xml:space="preserve">– осы </w:t>
            </w:r>
            <w:proofErr w:type="spellStart"/>
            <w:r w:rsidRPr="00023677">
              <w:rPr>
                <w:color w:val="000000"/>
                <w:spacing w:val="2"/>
                <w:sz w:val="20"/>
                <w:szCs w:val="20"/>
              </w:rPr>
              <w:t>өтінімде</w:t>
            </w:r>
            <w:proofErr w:type="spellEnd"/>
            <w:r>
              <w:rPr>
                <w:color w:val="000000"/>
                <w:spacing w:val="2"/>
                <w:sz w:val="20"/>
                <w:szCs w:val="20"/>
              </w:rPr>
              <w:t xml:space="preserve"> </w:t>
            </w:r>
            <w:proofErr w:type="spellStart"/>
            <w:r w:rsidRPr="00023677">
              <w:rPr>
                <w:color w:val="000000"/>
                <w:spacing w:val="2"/>
                <w:sz w:val="20"/>
                <w:szCs w:val="20"/>
              </w:rPr>
              <w:t>ұсынылуы</w:t>
            </w:r>
            <w:proofErr w:type="spellEnd"/>
            <w:r>
              <w:rPr>
                <w:color w:val="000000"/>
                <w:spacing w:val="2"/>
                <w:sz w:val="20"/>
                <w:szCs w:val="20"/>
              </w:rPr>
              <w:t xml:space="preserve"> </w:t>
            </w:r>
            <w:proofErr w:type="spellStart"/>
            <w:r w:rsidRPr="00023677">
              <w:rPr>
                <w:color w:val="000000"/>
                <w:spacing w:val="2"/>
                <w:sz w:val="20"/>
                <w:szCs w:val="20"/>
              </w:rPr>
              <w:t>және</w:t>
            </w:r>
            <w:proofErr w:type="spellEnd"/>
            <w:r>
              <w:rPr>
                <w:color w:val="000000"/>
                <w:spacing w:val="2"/>
                <w:sz w:val="20"/>
                <w:szCs w:val="20"/>
              </w:rPr>
              <w:t xml:space="preserve"> </w:t>
            </w:r>
            <w:proofErr w:type="spellStart"/>
            <w:r w:rsidRPr="00023677">
              <w:rPr>
                <w:color w:val="000000"/>
                <w:spacing w:val="2"/>
                <w:sz w:val="20"/>
                <w:szCs w:val="20"/>
              </w:rPr>
              <w:t>өңделуі</w:t>
            </w:r>
            <w:proofErr w:type="spellEnd"/>
            <w:r>
              <w:rPr>
                <w:color w:val="000000"/>
                <w:spacing w:val="2"/>
                <w:sz w:val="20"/>
                <w:szCs w:val="20"/>
              </w:rPr>
              <w:t xml:space="preserve"> </w:t>
            </w:r>
            <w:proofErr w:type="spellStart"/>
            <w:r w:rsidRPr="00023677">
              <w:rPr>
                <w:color w:val="000000"/>
                <w:spacing w:val="2"/>
                <w:sz w:val="20"/>
                <w:szCs w:val="20"/>
              </w:rPr>
              <w:t>дербес</w:t>
            </w:r>
            <w:proofErr w:type="spellEnd"/>
            <w:r>
              <w:rPr>
                <w:color w:val="000000"/>
                <w:spacing w:val="2"/>
                <w:sz w:val="20"/>
                <w:szCs w:val="20"/>
              </w:rPr>
              <w:t xml:space="preserve"> </w:t>
            </w:r>
            <w:proofErr w:type="spellStart"/>
            <w:r w:rsidRPr="00023677">
              <w:rPr>
                <w:color w:val="000000"/>
                <w:spacing w:val="2"/>
                <w:sz w:val="20"/>
                <w:szCs w:val="20"/>
              </w:rPr>
              <w:t>деректер</w:t>
            </w:r>
            <w:proofErr w:type="spellEnd"/>
            <w:r>
              <w:rPr>
                <w:color w:val="000000"/>
                <w:spacing w:val="2"/>
                <w:sz w:val="20"/>
                <w:szCs w:val="20"/>
              </w:rPr>
              <w:t xml:space="preserve"> </w:t>
            </w:r>
            <w:proofErr w:type="spellStart"/>
            <w:r w:rsidRPr="00023677">
              <w:rPr>
                <w:color w:val="000000"/>
                <w:spacing w:val="2"/>
                <w:sz w:val="20"/>
                <w:szCs w:val="20"/>
              </w:rPr>
              <w:t>субъектісінің</w:t>
            </w:r>
            <w:proofErr w:type="spellEnd"/>
            <w:r>
              <w:rPr>
                <w:color w:val="000000"/>
                <w:spacing w:val="2"/>
                <w:sz w:val="20"/>
                <w:szCs w:val="20"/>
              </w:rPr>
              <w:t xml:space="preserve"> </w:t>
            </w:r>
            <w:proofErr w:type="spellStart"/>
            <w:r w:rsidRPr="00023677">
              <w:rPr>
                <w:color w:val="000000"/>
                <w:spacing w:val="2"/>
                <w:sz w:val="20"/>
                <w:szCs w:val="20"/>
              </w:rPr>
              <w:t>құқықтары</w:t>
            </w:r>
            <w:proofErr w:type="spellEnd"/>
            <w:r w:rsidRPr="00023677">
              <w:rPr>
                <w:color w:val="000000"/>
                <w:spacing w:val="2"/>
                <w:sz w:val="20"/>
                <w:szCs w:val="20"/>
              </w:rPr>
              <w:t xml:space="preserve"> мен </w:t>
            </w:r>
            <w:proofErr w:type="spellStart"/>
            <w:r w:rsidRPr="00023677">
              <w:rPr>
                <w:color w:val="000000"/>
                <w:spacing w:val="2"/>
                <w:sz w:val="20"/>
                <w:szCs w:val="20"/>
              </w:rPr>
              <w:t>заңды</w:t>
            </w:r>
            <w:proofErr w:type="spellEnd"/>
            <w:r>
              <w:rPr>
                <w:color w:val="000000"/>
                <w:spacing w:val="2"/>
                <w:sz w:val="20"/>
                <w:szCs w:val="20"/>
              </w:rPr>
              <w:t xml:space="preserve"> </w:t>
            </w:r>
            <w:proofErr w:type="spellStart"/>
            <w:r w:rsidRPr="00023677">
              <w:rPr>
                <w:color w:val="000000"/>
                <w:spacing w:val="2"/>
                <w:sz w:val="20"/>
                <w:szCs w:val="20"/>
              </w:rPr>
              <w:t>мүдделерін</w:t>
            </w:r>
            <w:proofErr w:type="spellEnd"/>
            <w:r>
              <w:rPr>
                <w:color w:val="000000"/>
                <w:spacing w:val="2"/>
                <w:sz w:val="20"/>
                <w:szCs w:val="20"/>
              </w:rPr>
              <w:t xml:space="preserve"> </w:t>
            </w:r>
            <w:proofErr w:type="spellStart"/>
            <w:r w:rsidRPr="00023677">
              <w:rPr>
                <w:color w:val="000000"/>
                <w:spacing w:val="2"/>
                <w:sz w:val="20"/>
                <w:szCs w:val="20"/>
              </w:rPr>
              <w:t>бұзатын</w:t>
            </w:r>
            <w:proofErr w:type="spellEnd"/>
            <w:r>
              <w:rPr>
                <w:color w:val="000000"/>
                <w:spacing w:val="2"/>
                <w:sz w:val="20"/>
                <w:szCs w:val="20"/>
              </w:rPr>
              <w:t xml:space="preserve"> </w:t>
            </w:r>
            <w:proofErr w:type="spellStart"/>
            <w:r w:rsidRPr="00023677">
              <w:rPr>
                <w:color w:val="000000"/>
                <w:spacing w:val="2"/>
                <w:sz w:val="20"/>
                <w:szCs w:val="20"/>
              </w:rPr>
              <w:t>дербес</w:t>
            </w:r>
            <w:proofErr w:type="spellEnd"/>
            <w:r>
              <w:rPr>
                <w:color w:val="000000"/>
                <w:spacing w:val="2"/>
                <w:sz w:val="20"/>
                <w:szCs w:val="20"/>
              </w:rPr>
              <w:t xml:space="preserve"> </w:t>
            </w:r>
            <w:proofErr w:type="spellStart"/>
            <w:r w:rsidRPr="00023677">
              <w:rPr>
                <w:color w:val="000000"/>
                <w:spacing w:val="2"/>
                <w:sz w:val="20"/>
                <w:szCs w:val="20"/>
              </w:rPr>
              <w:t>деректердің</w:t>
            </w:r>
            <w:proofErr w:type="spellEnd"/>
            <w:r>
              <w:rPr>
                <w:color w:val="000000"/>
                <w:spacing w:val="2"/>
                <w:sz w:val="20"/>
                <w:szCs w:val="20"/>
              </w:rPr>
              <w:t xml:space="preserve"> </w:t>
            </w:r>
            <w:proofErr w:type="spellStart"/>
            <w:r w:rsidRPr="00023677">
              <w:rPr>
                <w:color w:val="000000"/>
                <w:spacing w:val="2"/>
                <w:sz w:val="20"/>
                <w:szCs w:val="20"/>
              </w:rPr>
              <w:t>болмауын</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ұйымның</w:t>
            </w:r>
            <w:proofErr w:type="spellEnd"/>
            <w:r>
              <w:rPr>
                <w:color w:val="000000"/>
                <w:spacing w:val="2"/>
                <w:sz w:val="20"/>
                <w:szCs w:val="20"/>
              </w:rPr>
              <w:t xml:space="preserve"> </w:t>
            </w:r>
            <w:proofErr w:type="spellStart"/>
            <w:r w:rsidRPr="00023677">
              <w:rPr>
                <w:color w:val="000000"/>
                <w:spacing w:val="2"/>
                <w:sz w:val="20"/>
                <w:szCs w:val="20"/>
              </w:rPr>
              <w:t>жарғысына</w:t>
            </w:r>
            <w:proofErr w:type="spellEnd"/>
            <w:r>
              <w:rPr>
                <w:color w:val="000000"/>
                <w:spacing w:val="2"/>
                <w:sz w:val="20"/>
                <w:szCs w:val="20"/>
              </w:rPr>
              <w:t xml:space="preserve"> </w:t>
            </w:r>
            <w:proofErr w:type="spellStart"/>
            <w:r w:rsidRPr="00023677">
              <w:rPr>
                <w:color w:val="000000"/>
                <w:spacing w:val="2"/>
                <w:sz w:val="20"/>
                <w:szCs w:val="20"/>
              </w:rPr>
              <w:t>сәйкес</w:t>
            </w:r>
            <w:proofErr w:type="spellEnd"/>
            <w:r w:rsidRPr="00023677">
              <w:rPr>
                <w:color w:val="000000"/>
                <w:spacing w:val="2"/>
                <w:sz w:val="20"/>
                <w:szCs w:val="20"/>
              </w:rPr>
              <w:t xml:space="preserve"> осы </w:t>
            </w:r>
            <w:proofErr w:type="spellStart"/>
            <w:r w:rsidRPr="00023677">
              <w:rPr>
                <w:color w:val="000000"/>
                <w:spacing w:val="2"/>
                <w:sz w:val="20"/>
                <w:szCs w:val="20"/>
              </w:rPr>
              <w:t>өтінімде</w:t>
            </w:r>
            <w:proofErr w:type="spellEnd"/>
            <w:r>
              <w:rPr>
                <w:color w:val="000000"/>
                <w:spacing w:val="2"/>
                <w:sz w:val="20"/>
                <w:szCs w:val="20"/>
              </w:rPr>
              <w:t xml:space="preserve"> </w:t>
            </w:r>
            <w:proofErr w:type="spellStart"/>
            <w:r w:rsidRPr="00023677">
              <w:rPr>
                <w:color w:val="000000"/>
                <w:spacing w:val="2"/>
                <w:sz w:val="20"/>
                <w:szCs w:val="20"/>
              </w:rPr>
              <w:t>көрсетілген</w:t>
            </w:r>
            <w:proofErr w:type="spellEnd"/>
            <w:r w:rsidRPr="00023677">
              <w:rPr>
                <w:color w:val="000000"/>
                <w:spacing w:val="2"/>
                <w:sz w:val="20"/>
                <w:szCs w:val="20"/>
              </w:rPr>
              <w:t xml:space="preserve"> басым </w:t>
            </w:r>
            <w:proofErr w:type="spellStart"/>
            <w:r w:rsidRPr="00023677">
              <w:rPr>
                <w:color w:val="000000"/>
                <w:spacing w:val="2"/>
                <w:sz w:val="20"/>
                <w:szCs w:val="20"/>
              </w:rPr>
              <w:t>бағытқа</w:t>
            </w:r>
            <w:proofErr w:type="spellEnd"/>
            <w:r>
              <w:rPr>
                <w:color w:val="000000"/>
                <w:spacing w:val="2"/>
                <w:sz w:val="20"/>
                <w:szCs w:val="20"/>
              </w:rPr>
              <w:t xml:space="preserve"> </w:t>
            </w:r>
            <w:proofErr w:type="spellStart"/>
            <w:r w:rsidRPr="00023677">
              <w:rPr>
                <w:color w:val="000000"/>
                <w:spacing w:val="2"/>
                <w:sz w:val="20"/>
                <w:szCs w:val="20"/>
              </w:rPr>
              <w:t>сәйкескелетін</w:t>
            </w:r>
            <w:proofErr w:type="spellEnd"/>
            <w:r>
              <w:rPr>
                <w:color w:val="000000"/>
                <w:spacing w:val="2"/>
                <w:sz w:val="20"/>
                <w:szCs w:val="20"/>
              </w:rPr>
              <w:t xml:space="preserve"> </w:t>
            </w:r>
            <w:proofErr w:type="spellStart"/>
            <w:r w:rsidRPr="00023677">
              <w:rPr>
                <w:color w:val="000000"/>
                <w:spacing w:val="2"/>
                <w:sz w:val="20"/>
                <w:szCs w:val="20"/>
              </w:rPr>
              <w:t>қызметтің</w:t>
            </w:r>
            <w:proofErr w:type="spellEnd"/>
            <w:r>
              <w:rPr>
                <w:color w:val="000000"/>
                <w:spacing w:val="2"/>
                <w:sz w:val="20"/>
                <w:szCs w:val="20"/>
              </w:rPr>
              <w:t xml:space="preserve"> </w:t>
            </w:r>
            <w:proofErr w:type="spellStart"/>
            <w:r w:rsidRPr="00023677">
              <w:rPr>
                <w:color w:val="000000"/>
                <w:spacing w:val="2"/>
                <w:sz w:val="20"/>
                <w:szCs w:val="20"/>
              </w:rPr>
              <w:t>бір</w:t>
            </w:r>
            <w:proofErr w:type="spellEnd"/>
            <w:r>
              <w:rPr>
                <w:color w:val="000000"/>
                <w:spacing w:val="2"/>
                <w:sz w:val="20"/>
                <w:szCs w:val="20"/>
              </w:rPr>
              <w:t xml:space="preserve"> </w:t>
            </w:r>
            <w:proofErr w:type="spellStart"/>
            <w:r w:rsidRPr="00023677">
              <w:rPr>
                <w:color w:val="000000"/>
                <w:spacing w:val="2"/>
                <w:sz w:val="20"/>
                <w:szCs w:val="20"/>
              </w:rPr>
              <w:t>немесе</w:t>
            </w:r>
            <w:proofErr w:type="spellEnd"/>
            <w:r>
              <w:rPr>
                <w:color w:val="000000"/>
                <w:spacing w:val="2"/>
                <w:sz w:val="20"/>
                <w:szCs w:val="20"/>
              </w:rPr>
              <w:t xml:space="preserve"> </w:t>
            </w:r>
            <w:proofErr w:type="spellStart"/>
            <w:r w:rsidRPr="00023677">
              <w:rPr>
                <w:color w:val="000000"/>
                <w:spacing w:val="2"/>
                <w:sz w:val="20"/>
                <w:szCs w:val="20"/>
              </w:rPr>
              <w:t>бірнеше</w:t>
            </w:r>
            <w:proofErr w:type="spellEnd"/>
            <w:r>
              <w:rPr>
                <w:color w:val="000000"/>
                <w:spacing w:val="2"/>
                <w:sz w:val="20"/>
                <w:szCs w:val="20"/>
              </w:rPr>
              <w:t xml:space="preserve"> </w:t>
            </w:r>
            <w:proofErr w:type="spellStart"/>
            <w:r w:rsidRPr="00023677">
              <w:rPr>
                <w:color w:val="000000"/>
                <w:spacing w:val="2"/>
                <w:sz w:val="20"/>
                <w:szCs w:val="20"/>
              </w:rPr>
              <w:t>түрін</w:t>
            </w:r>
            <w:proofErr w:type="spellEnd"/>
            <w:r>
              <w:rPr>
                <w:color w:val="000000"/>
                <w:spacing w:val="2"/>
                <w:sz w:val="20"/>
                <w:szCs w:val="20"/>
              </w:rPr>
              <w:t xml:space="preserve"> </w:t>
            </w:r>
            <w:proofErr w:type="spellStart"/>
            <w:r w:rsidRPr="00023677">
              <w:rPr>
                <w:color w:val="000000"/>
                <w:spacing w:val="2"/>
                <w:sz w:val="20"/>
                <w:szCs w:val="20"/>
              </w:rPr>
              <w:t>жүзеге</w:t>
            </w:r>
            <w:proofErr w:type="spellEnd"/>
            <w:r>
              <w:rPr>
                <w:color w:val="000000"/>
                <w:spacing w:val="2"/>
                <w:sz w:val="20"/>
                <w:szCs w:val="20"/>
              </w:rPr>
              <w:t xml:space="preserve"> </w:t>
            </w:r>
            <w:proofErr w:type="spellStart"/>
            <w:r w:rsidRPr="00023677">
              <w:rPr>
                <w:color w:val="000000"/>
                <w:spacing w:val="2"/>
                <w:sz w:val="20"/>
                <w:szCs w:val="20"/>
              </w:rPr>
              <w:t>асыруын</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ұйымды</w:t>
            </w:r>
            <w:proofErr w:type="spellEnd"/>
            <w:r>
              <w:rPr>
                <w:color w:val="000000"/>
                <w:spacing w:val="2"/>
                <w:sz w:val="20"/>
                <w:szCs w:val="20"/>
              </w:rPr>
              <w:t xml:space="preserve"> </w:t>
            </w:r>
            <w:proofErr w:type="spellStart"/>
            <w:r w:rsidRPr="00023677">
              <w:rPr>
                <w:color w:val="000000"/>
                <w:spacing w:val="2"/>
                <w:sz w:val="20"/>
                <w:szCs w:val="20"/>
              </w:rPr>
              <w:t>тарату</w:t>
            </w:r>
            <w:proofErr w:type="spellEnd"/>
            <w:r w:rsidRPr="00023677">
              <w:rPr>
                <w:color w:val="000000"/>
                <w:spacing w:val="2"/>
                <w:sz w:val="20"/>
                <w:szCs w:val="20"/>
              </w:rPr>
              <w:t xml:space="preserve">, </w:t>
            </w:r>
            <w:proofErr w:type="spellStart"/>
            <w:r w:rsidRPr="00023677">
              <w:rPr>
                <w:color w:val="000000"/>
                <w:spacing w:val="2"/>
                <w:sz w:val="20"/>
                <w:szCs w:val="20"/>
              </w:rPr>
              <w:t>ұйымның</w:t>
            </w:r>
            <w:proofErr w:type="spellEnd"/>
            <w:r>
              <w:rPr>
                <w:color w:val="000000"/>
                <w:spacing w:val="2"/>
                <w:sz w:val="20"/>
                <w:szCs w:val="20"/>
              </w:rPr>
              <w:t xml:space="preserve"> </w:t>
            </w:r>
            <w:proofErr w:type="spellStart"/>
            <w:r w:rsidRPr="00023677">
              <w:rPr>
                <w:color w:val="000000"/>
                <w:spacing w:val="2"/>
                <w:sz w:val="20"/>
                <w:szCs w:val="20"/>
              </w:rPr>
              <w:t>дәрменсіздігі</w:t>
            </w:r>
            <w:proofErr w:type="spellEnd"/>
            <w:r w:rsidRPr="00023677">
              <w:rPr>
                <w:color w:val="000000"/>
                <w:spacing w:val="2"/>
                <w:sz w:val="20"/>
                <w:szCs w:val="20"/>
              </w:rPr>
              <w:t xml:space="preserve"> (</w:t>
            </w:r>
            <w:proofErr w:type="spellStart"/>
            <w:r w:rsidRPr="00023677">
              <w:rPr>
                <w:color w:val="000000"/>
                <w:spacing w:val="2"/>
                <w:sz w:val="20"/>
                <w:szCs w:val="20"/>
              </w:rPr>
              <w:t>банкроттығы</w:t>
            </w:r>
            <w:proofErr w:type="spellEnd"/>
            <w:r w:rsidRPr="00023677">
              <w:rPr>
                <w:color w:val="000000"/>
                <w:spacing w:val="2"/>
                <w:sz w:val="20"/>
                <w:szCs w:val="20"/>
              </w:rPr>
              <w:t xml:space="preserve">) </w:t>
            </w:r>
            <w:proofErr w:type="spellStart"/>
            <w:r w:rsidRPr="00023677">
              <w:rPr>
                <w:color w:val="000000"/>
                <w:spacing w:val="2"/>
                <w:sz w:val="20"/>
                <w:szCs w:val="20"/>
              </w:rPr>
              <w:t>туралы</w:t>
            </w:r>
            <w:proofErr w:type="spellEnd"/>
            <w:r>
              <w:rPr>
                <w:color w:val="000000"/>
                <w:spacing w:val="2"/>
                <w:sz w:val="20"/>
                <w:szCs w:val="20"/>
              </w:rPr>
              <w:t xml:space="preserve"> </w:t>
            </w:r>
            <w:proofErr w:type="spellStart"/>
            <w:r w:rsidRPr="00023677">
              <w:rPr>
                <w:color w:val="000000"/>
                <w:spacing w:val="2"/>
                <w:sz w:val="20"/>
                <w:szCs w:val="20"/>
              </w:rPr>
              <w:t>іс</w:t>
            </w:r>
            <w:proofErr w:type="spellEnd"/>
            <w:r>
              <w:rPr>
                <w:color w:val="000000"/>
                <w:spacing w:val="2"/>
                <w:sz w:val="20"/>
                <w:szCs w:val="20"/>
              </w:rPr>
              <w:t xml:space="preserve"> </w:t>
            </w:r>
            <w:proofErr w:type="spellStart"/>
            <w:r w:rsidRPr="00023677">
              <w:rPr>
                <w:color w:val="000000"/>
                <w:spacing w:val="2"/>
                <w:sz w:val="20"/>
                <w:szCs w:val="20"/>
              </w:rPr>
              <w:t>бойынша</w:t>
            </w:r>
            <w:proofErr w:type="spellEnd"/>
            <w:r>
              <w:rPr>
                <w:color w:val="000000"/>
                <w:spacing w:val="2"/>
                <w:sz w:val="20"/>
                <w:szCs w:val="20"/>
              </w:rPr>
              <w:t xml:space="preserve"> </w:t>
            </w:r>
            <w:proofErr w:type="spellStart"/>
            <w:r w:rsidRPr="00023677">
              <w:rPr>
                <w:color w:val="000000"/>
                <w:spacing w:val="2"/>
                <w:sz w:val="20"/>
                <w:szCs w:val="20"/>
              </w:rPr>
              <w:t>іс</w:t>
            </w:r>
            <w:proofErr w:type="spellEnd"/>
            <w:r>
              <w:rPr>
                <w:color w:val="000000"/>
                <w:spacing w:val="2"/>
                <w:sz w:val="20"/>
                <w:szCs w:val="20"/>
              </w:rPr>
              <w:t xml:space="preserve"> </w:t>
            </w:r>
            <w:proofErr w:type="spellStart"/>
            <w:r w:rsidRPr="00023677">
              <w:rPr>
                <w:color w:val="000000"/>
                <w:spacing w:val="2"/>
                <w:sz w:val="20"/>
                <w:szCs w:val="20"/>
              </w:rPr>
              <w:t>жүргізу</w:t>
            </w:r>
            <w:proofErr w:type="spellEnd"/>
            <w:r w:rsidRPr="00023677">
              <w:rPr>
                <w:color w:val="000000"/>
                <w:spacing w:val="2"/>
                <w:sz w:val="20"/>
                <w:szCs w:val="20"/>
              </w:rPr>
              <w:t xml:space="preserve">, </w:t>
            </w:r>
            <w:proofErr w:type="spellStart"/>
            <w:r w:rsidRPr="00023677">
              <w:rPr>
                <w:color w:val="000000"/>
                <w:spacing w:val="2"/>
                <w:sz w:val="20"/>
                <w:szCs w:val="20"/>
              </w:rPr>
              <w:t>оның</w:t>
            </w:r>
            <w:proofErr w:type="spellEnd"/>
            <w:r>
              <w:rPr>
                <w:color w:val="000000"/>
                <w:spacing w:val="2"/>
                <w:sz w:val="20"/>
                <w:szCs w:val="20"/>
              </w:rPr>
              <w:t xml:space="preserve"> </w:t>
            </w:r>
            <w:proofErr w:type="spellStart"/>
            <w:r w:rsidRPr="00023677">
              <w:rPr>
                <w:color w:val="000000"/>
                <w:spacing w:val="2"/>
                <w:sz w:val="20"/>
                <w:szCs w:val="20"/>
              </w:rPr>
              <w:t>қызметін</w:t>
            </w:r>
            <w:proofErr w:type="spellEnd"/>
            <w:r>
              <w:rPr>
                <w:color w:val="000000"/>
                <w:spacing w:val="2"/>
                <w:sz w:val="20"/>
                <w:szCs w:val="20"/>
              </w:rPr>
              <w:t xml:space="preserve"> </w:t>
            </w:r>
            <w:proofErr w:type="spellStart"/>
            <w:r w:rsidRPr="00023677">
              <w:rPr>
                <w:color w:val="000000"/>
                <w:spacing w:val="2"/>
                <w:sz w:val="20"/>
                <w:szCs w:val="20"/>
              </w:rPr>
              <w:t>тоқтата</w:t>
            </w:r>
            <w:proofErr w:type="spellEnd"/>
            <w:r>
              <w:rPr>
                <w:color w:val="000000"/>
                <w:spacing w:val="2"/>
                <w:sz w:val="20"/>
                <w:szCs w:val="20"/>
              </w:rPr>
              <w:t xml:space="preserve"> </w:t>
            </w:r>
            <w:proofErr w:type="spellStart"/>
            <w:r w:rsidRPr="00023677">
              <w:rPr>
                <w:color w:val="000000"/>
                <w:spacing w:val="2"/>
                <w:sz w:val="20"/>
                <w:szCs w:val="20"/>
              </w:rPr>
              <w:t>тұру</w:t>
            </w:r>
            <w:proofErr w:type="spellEnd"/>
            <w:r>
              <w:rPr>
                <w:color w:val="000000"/>
                <w:spacing w:val="2"/>
                <w:sz w:val="20"/>
                <w:szCs w:val="20"/>
              </w:rPr>
              <w:t xml:space="preserve"> </w:t>
            </w:r>
            <w:proofErr w:type="spellStart"/>
            <w:r w:rsidRPr="00023677">
              <w:rPr>
                <w:color w:val="000000"/>
                <w:spacing w:val="2"/>
                <w:sz w:val="20"/>
                <w:szCs w:val="20"/>
              </w:rPr>
              <w:t>рәсімінің</w:t>
            </w:r>
            <w:proofErr w:type="spellEnd"/>
            <w:r>
              <w:rPr>
                <w:color w:val="000000"/>
                <w:spacing w:val="2"/>
                <w:sz w:val="20"/>
                <w:szCs w:val="20"/>
              </w:rPr>
              <w:t xml:space="preserve"> </w:t>
            </w:r>
            <w:proofErr w:type="spellStart"/>
            <w:r w:rsidRPr="00023677">
              <w:rPr>
                <w:color w:val="000000"/>
                <w:spacing w:val="2"/>
                <w:sz w:val="20"/>
                <w:szCs w:val="20"/>
              </w:rPr>
              <w:t>болмауын</w:t>
            </w:r>
            <w:proofErr w:type="spellEnd"/>
            <w:r w:rsidRPr="00023677">
              <w:rPr>
                <w:color w:val="000000"/>
                <w:spacing w:val="2"/>
                <w:sz w:val="20"/>
                <w:szCs w:val="20"/>
              </w:rPr>
              <w:t>;</w:t>
            </w:r>
            <w:r w:rsidRPr="00023677">
              <w:rPr>
                <w:color w:val="000000"/>
                <w:spacing w:val="2"/>
                <w:sz w:val="20"/>
                <w:szCs w:val="20"/>
              </w:rPr>
              <w:br/>
            </w:r>
            <w:r w:rsidRPr="00023677">
              <w:rPr>
                <w:color w:val="000000"/>
                <w:spacing w:val="2"/>
                <w:sz w:val="20"/>
                <w:szCs w:val="20"/>
              </w:rPr>
              <w:lastRenderedPageBreak/>
              <w:t xml:space="preserve">- </w:t>
            </w:r>
            <w:proofErr w:type="spellStart"/>
            <w:r w:rsidRPr="00023677">
              <w:rPr>
                <w:color w:val="000000"/>
                <w:spacing w:val="2"/>
                <w:sz w:val="20"/>
                <w:szCs w:val="20"/>
              </w:rPr>
              <w:t>ұйымның</w:t>
            </w:r>
            <w:proofErr w:type="spellEnd"/>
            <w:r>
              <w:rPr>
                <w:color w:val="000000"/>
                <w:spacing w:val="2"/>
                <w:sz w:val="20"/>
                <w:szCs w:val="20"/>
              </w:rPr>
              <w:t xml:space="preserve"> </w:t>
            </w:r>
            <w:proofErr w:type="spellStart"/>
            <w:r w:rsidRPr="00023677">
              <w:rPr>
                <w:color w:val="000000"/>
                <w:spacing w:val="2"/>
                <w:sz w:val="20"/>
                <w:szCs w:val="20"/>
              </w:rPr>
              <w:t>Қазақстан</w:t>
            </w:r>
            <w:proofErr w:type="spellEnd"/>
            <w:r>
              <w:rPr>
                <w:color w:val="000000"/>
                <w:spacing w:val="2"/>
                <w:sz w:val="20"/>
                <w:szCs w:val="20"/>
              </w:rPr>
              <w:t xml:space="preserve"> </w:t>
            </w:r>
            <w:proofErr w:type="spellStart"/>
            <w:r w:rsidRPr="00023677">
              <w:rPr>
                <w:color w:val="000000"/>
                <w:spacing w:val="2"/>
                <w:sz w:val="20"/>
                <w:szCs w:val="20"/>
              </w:rPr>
              <w:t>Республикасының</w:t>
            </w:r>
            <w:proofErr w:type="spellEnd"/>
            <w:r w:rsidRPr="00023677">
              <w:rPr>
                <w:color w:val="000000"/>
                <w:spacing w:val="2"/>
                <w:sz w:val="20"/>
                <w:szCs w:val="20"/>
              </w:rPr>
              <w:t xml:space="preserve"> бюджет </w:t>
            </w:r>
            <w:proofErr w:type="spellStart"/>
            <w:r w:rsidRPr="00023677">
              <w:rPr>
                <w:color w:val="000000"/>
                <w:spacing w:val="2"/>
                <w:sz w:val="20"/>
                <w:szCs w:val="20"/>
              </w:rPr>
              <w:t>жүйесінің</w:t>
            </w:r>
            <w:proofErr w:type="spellEnd"/>
            <w:r>
              <w:rPr>
                <w:color w:val="000000"/>
                <w:spacing w:val="2"/>
                <w:sz w:val="20"/>
                <w:szCs w:val="20"/>
              </w:rPr>
              <w:t xml:space="preserve"> </w:t>
            </w:r>
            <w:proofErr w:type="spellStart"/>
            <w:r w:rsidRPr="00023677">
              <w:rPr>
                <w:color w:val="000000"/>
                <w:spacing w:val="2"/>
                <w:sz w:val="20"/>
                <w:szCs w:val="20"/>
              </w:rPr>
              <w:t>бюджеттеріне</w:t>
            </w:r>
            <w:proofErr w:type="spellEnd"/>
            <w:r>
              <w:rPr>
                <w:color w:val="000000"/>
                <w:spacing w:val="2"/>
                <w:sz w:val="20"/>
                <w:szCs w:val="20"/>
              </w:rPr>
              <w:t xml:space="preserve"> </w:t>
            </w:r>
            <w:proofErr w:type="spellStart"/>
            <w:r w:rsidRPr="00023677">
              <w:rPr>
                <w:color w:val="000000"/>
                <w:spacing w:val="2"/>
                <w:sz w:val="20"/>
                <w:szCs w:val="20"/>
              </w:rPr>
              <w:t>орындау</w:t>
            </w:r>
            <w:proofErr w:type="spellEnd"/>
            <w:r>
              <w:rPr>
                <w:color w:val="000000"/>
                <w:spacing w:val="2"/>
                <w:sz w:val="20"/>
                <w:szCs w:val="20"/>
              </w:rPr>
              <w:t xml:space="preserve"> </w:t>
            </w:r>
            <w:proofErr w:type="spellStart"/>
            <w:r w:rsidRPr="00023677">
              <w:rPr>
                <w:color w:val="000000"/>
                <w:spacing w:val="2"/>
                <w:sz w:val="20"/>
                <w:szCs w:val="20"/>
              </w:rPr>
              <w:t>мерзімі</w:t>
            </w:r>
            <w:proofErr w:type="spellEnd"/>
            <w:r>
              <w:rPr>
                <w:color w:val="000000"/>
                <w:spacing w:val="2"/>
                <w:sz w:val="20"/>
                <w:szCs w:val="20"/>
              </w:rPr>
              <w:t xml:space="preserve"> </w:t>
            </w:r>
            <w:proofErr w:type="spellStart"/>
            <w:r w:rsidRPr="00023677">
              <w:rPr>
                <w:color w:val="000000"/>
                <w:spacing w:val="2"/>
                <w:sz w:val="20"/>
                <w:szCs w:val="20"/>
              </w:rPr>
              <w:t>басталған</w:t>
            </w:r>
            <w:proofErr w:type="spellEnd"/>
            <w:r>
              <w:rPr>
                <w:color w:val="000000"/>
                <w:spacing w:val="2"/>
                <w:sz w:val="20"/>
                <w:szCs w:val="20"/>
              </w:rPr>
              <w:t xml:space="preserve"> </w:t>
            </w:r>
            <w:proofErr w:type="spellStart"/>
            <w:r w:rsidRPr="00023677">
              <w:rPr>
                <w:color w:val="000000"/>
                <w:spacing w:val="2"/>
                <w:sz w:val="20"/>
                <w:szCs w:val="20"/>
              </w:rPr>
              <w:t>салықтар</w:t>
            </w:r>
            <w:proofErr w:type="spellEnd"/>
            <w:r w:rsidRPr="00023677">
              <w:rPr>
                <w:color w:val="000000"/>
                <w:spacing w:val="2"/>
                <w:sz w:val="20"/>
                <w:szCs w:val="20"/>
              </w:rPr>
              <w:t xml:space="preserve">, </w:t>
            </w:r>
            <w:proofErr w:type="spellStart"/>
            <w:r w:rsidRPr="00023677">
              <w:rPr>
                <w:color w:val="000000"/>
                <w:spacing w:val="2"/>
                <w:sz w:val="20"/>
                <w:szCs w:val="20"/>
              </w:rPr>
              <w:t>алымдар</w:t>
            </w:r>
            <w:proofErr w:type="spellEnd"/>
            <w:r>
              <w:rPr>
                <w:color w:val="000000"/>
                <w:spacing w:val="2"/>
                <w:sz w:val="20"/>
                <w:szCs w:val="20"/>
              </w:rPr>
              <w:t xml:space="preserve"> </w:t>
            </w:r>
            <w:proofErr w:type="spellStart"/>
            <w:r w:rsidRPr="00023677">
              <w:rPr>
                <w:color w:val="000000"/>
                <w:spacing w:val="2"/>
                <w:sz w:val="20"/>
                <w:szCs w:val="20"/>
              </w:rPr>
              <w:t>және</w:t>
            </w:r>
            <w:proofErr w:type="spellEnd"/>
            <w:r>
              <w:rPr>
                <w:color w:val="000000"/>
                <w:spacing w:val="2"/>
                <w:sz w:val="20"/>
                <w:szCs w:val="20"/>
              </w:rPr>
              <w:t xml:space="preserve"> </w:t>
            </w:r>
            <w:proofErr w:type="spellStart"/>
            <w:r w:rsidRPr="00023677">
              <w:rPr>
                <w:color w:val="000000"/>
                <w:spacing w:val="2"/>
                <w:sz w:val="20"/>
                <w:szCs w:val="20"/>
              </w:rPr>
              <w:t>өзге</w:t>
            </w:r>
            <w:proofErr w:type="spellEnd"/>
            <w:r w:rsidRPr="00023677">
              <w:rPr>
                <w:color w:val="000000"/>
                <w:spacing w:val="2"/>
                <w:sz w:val="20"/>
                <w:szCs w:val="20"/>
              </w:rPr>
              <w:t xml:space="preserve"> де </w:t>
            </w:r>
            <w:proofErr w:type="spellStart"/>
            <w:r w:rsidRPr="00023677">
              <w:rPr>
                <w:color w:val="000000"/>
                <w:spacing w:val="2"/>
                <w:sz w:val="20"/>
                <w:szCs w:val="20"/>
              </w:rPr>
              <w:t>міндетті</w:t>
            </w:r>
            <w:proofErr w:type="spellEnd"/>
            <w:r>
              <w:rPr>
                <w:color w:val="000000"/>
                <w:spacing w:val="2"/>
                <w:sz w:val="20"/>
                <w:szCs w:val="20"/>
              </w:rPr>
              <w:t xml:space="preserve"> </w:t>
            </w:r>
            <w:proofErr w:type="spellStart"/>
            <w:r w:rsidRPr="00023677">
              <w:rPr>
                <w:color w:val="000000"/>
                <w:spacing w:val="2"/>
                <w:sz w:val="20"/>
                <w:szCs w:val="20"/>
              </w:rPr>
              <w:t>төлемдер</w:t>
            </w:r>
            <w:proofErr w:type="spellEnd"/>
            <w:r>
              <w:rPr>
                <w:color w:val="000000"/>
                <w:spacing w:val="2"/>
                <w:sz w:val="20"/>
                <w:szCs w:val="20"/>
              </w:rPr>
              <w:t xml:space="preserve"> </w:t>
            </w:r>
            <w:proofErr w:type="spellStart"/>
            <w:r w:rsidRPr="00023677">
              <w:rPr>
                <w:color w:val="000000"/>
                <w:spacing w:val="2"/>
                <w:sz w:val="20"/>
                <w:szCs w:val="20"/>
              </w:rPr>
              <w:t>бойынша</w:t>
            </w:r>
            <w:proofErr w:type="spellEnd"/>
            <w:r>
              <w:rPr>
                <w:color w:val="000000"/>
                <w:spacing w:val="2"/>
                <w:sz w:val="20"/>
                <w:szCs w:val="20"/>
              </w:rPr>
              <w:t xml:space="preserve"> </w:t>
            </w:r>
            <w:proofErr w:type="spellStart"/>
            <w:r w:rsidRPr="00023677">
              <w:rPr>
                <w:color w:val="000000"/>
                <w:spacing w:val="2"/>
                <w:sz w:val="20"/>
                <w:szCs w:val="20"/>
              </w:rPr>
              <w:t>мерзімі</w:t>
            </w:r>
            <w:proofErr w:type="spellEnd"/>
            <w:r>
              <w:rPr>
                <w:color w:val="000000"/>
                <w:spacing w:val="2"/>
                <w:sz w:val="20"/>
                <w:szCs w:val="20"/>
              </w:rPr>
              <w:t xml:space="preserve"> </w:t>
            </w:r>
            <w:proofErr w:type="spellStart"/>
            <w:r w:rsidRPr="00023677">
              <w:rPr>
                <w:color w:val="000000"/>
                <w:spacing w:val="2"/>
                <w:sz w:val="20"/>
                <w:szCs w:val="20"/>
              </w:rPr>
              <w:t>өткен</w:t>
            </w:r>
            <w:proofErr w:type="spellEnd"/>
            <w:r>
              <w:rPr>
                <w:color w:val="000000"/>
                <w:spacing w:val="2"/>
                <w:sz w:val="20"/>
                <w:szCs w:val="20"/>
              </w:rPr>
              <w:t xml:space="preserve"> </w:t>
            </w:r>
            <w:proofErr w:type="spellStart"/>
            <w:r w:rsidRPr="00023677">
              <w:rPr>
                <w:color w:val="000000"/>
                <w:spacing w:val="2"/>
                <w:sz w:val="20"/>
                <w:szCs w:val="20"/>
              </w:rPr>
              <w:t>берешегінің</w:t>
            </w:r>
            <w:proofErr w:type="spellEnd"/>
            <w:r>
              <w:rPr>
                <w:color w:val="000000"/>
                <w:spacing w:val="2"/>
                <w:sz w:val="20"/>
                <w:szCs w:val="20"/>
              </w:rPr>
              <w:t xml:space="preserve"> </w:t>
            </w:r>
            <w:proofErr w:type="spellStart"/>
            <w:r w:rsidRPr="00023677">
              <w:rPr>
                <w:color w:val="000000"/>
                <w:spacing w:val="2"/>
                <w:sz w:val="20"/>
                <w:szCs w:val="20"/>
              </w:rPr>
              <w:t>болмауын</w:t>
            </w:r>
            <w:proofErr w:type="spellEnd"/>
            <w:r w:rsidRPr="00023677">
              <w:rPr>
                <w:color w:val="000000"/>
                <w:spacing w:val="2"/>
                <w:sz w:val="20"/>
                <w:szCs w:val="20"/>
              </w:rPr>
              <w:t xml:space="preserve"> (осы </w:t>
            </w:r>
            <w:proofErr w:type="spellStart"/>
            <w:r w:rsidRPr="00023677">
              <w:rPr>
                <w:color w:val="000000"/>
                <w:spacing w:val="2"/>
                <w:sz w:val="20"/>
                <w:szCs w:val="20"/>
              </w:rPr>
              <w:t>өтінім</w:t>
            </w:r>
            <w:proofErr w:type="spellEnd"/>
            <w:r>
              <w:rPr>
                <w:color w:val="000000"/>
                <w:spacing w:val="2"/>
                <w:sz w:val="20"/>
                <w:szCs w:val="20"/>
              </w:rPr>
              <w:t xml:space="preserve"> </w:t>
            </w:r>
            <w:proofErr w:type="spellStart"/>
            <w:r w:rsidRPr="00023677">
              <w:rPr>
                <w:color w:val="000000"/>
                <w:spacing w:val="2"/>
                <w:sz w:val="20"/>
                <w:szCs w:val="20"/>
              </w:rPr>
              <w:t>берілген</w:t>
            </w:r>
            <w:proofErr w:type="spellEnd"/>
            <w:r>
              <w:rPr>
                <w:color w:val="000000"/>
                <w:spacing w:val="2"/>
                <w:sz w:val="20"/>
                <w:szCs w:val="20"/>
              </w:rPr>
              <w:t xml:space="preserve"> </w:t>
            </w:r>
            <w:proofErr w:type="spellStart"/>
            <w:r w:rsidRPr="00023677">
              <w:rPr>
                <w:color w:val="000000"/>
                <w:spacing w:val="2"/>
                <w:sz w:val="20"/>
                <w:szCs w:val="20"/>
              </w:rPr>
              <w:t>күнге</w:t>
            </w:r>
            <w:proofErr w:type="spellEnd"/>
            <w:r>
              <w:rPr>
                <w:color w:val="000000"/>
                <w:spacing w:val="2"/>
                <w:sz w:val="20"/>
                <w:szCs w:val="20"/>
              </w:rPr>
              <w:t xml:space="preserve"> </w:t>
            </w:r>
            <w:proofErr w:type="spellStart"/>
            <w:r w:rsidRPr="00023677">
              <w:rPr>
                <w:color w:val="000000"/>
                <w:spacing w:val="2"/>
                <w:sz w:val="20"/>
                <w:szCs w:val="20"/>
              </w:rPr>
              <w:t>ұйымның</w:t>
            </w:r>
            <w:proofErr w:type="spellEnd"/>
            <w:r>
              <w:rPr>
                <w:color w:val="000000"/>
                <w:spacing w:val="2"/>
                <w:sz w:val="20"/>
                <w:szCs w:val="20"/>
              </w:rPr>
              <w:t xml:space="preserve"> </w:t>
            </w:r>
            <w:proofErr w:type="spellStart"/>
            <w:r w:rsidRPr="00023677">
              <w:rPr>
                <w:color w:val="000000"/>
                <w:spacing w:val="2"/>
                <w:sz w:val="20"/>
                <w:szCs w:val="20"/>
              </w:rPr>
              <w:t>тиісті</w:t>
            </w:r>
            <w:proofErr w:type="spellEnd"/>
            <w:r>
              <w:rPr>
                <w:color w:val="000000"/>
                <w:spacing w:val="2"/>
                <w:sz w:val="20"/>
                <w:szCs w:val="20"/>
              </w:rPr>
              <w:t xml:space="preserve"> </w:t>
            </w:r>
            <w:proofErr w:type="spellStart"/>
            <w:r w:rsidRPr="00023677">
              <w:rPr>
                <w:color w:val="000000"/>
                <w:spacing w:val="2"/>
                <w:sz w:val="20"/>
                <w:szCs w:val="20"/>
              </w:rPr>
              <w:t>арызы</w:t>
            </w:r>
            <w:proofErr w:type="spellEnd"/>
            <w:r>
              <w:rPr>
                <w:color w:val="000000"/>
                <w:spacing w:val="2"/>
                <w:sz w:val="20"/>
                <w:szCs w:val="20"/>
              </w:rPr>
              <w:t xml:space="preserve"> </w:t>
            </w:r>
            <w:proofErr w:type="spellStart"/>
            <w:r w:rsidRPr="00023677">
              <w:rPr>
                <w:color w:val="000000"/>
                <w:spacing w:val="2"/>
                <w:sz w:val="20"/>
                <w:szCs w:val="20"/>
              </w:rPr>
              <w:t>бойынша</w:t>
            </w:r>
            <w:proofErr w:type="spellEnd"/>
            <w:r>
              <w:rPr>
                <w:color w:val="000000"/>
                <w:spacing w:val="2"/>
                <w:sz w:val="20"/>
                <w:szCs w:val="20"/>
              </w:rPr>
              <w:t xml:space="preserve"> </w:t>
            </w:r>
            <w:proofErr w:type="spellStart"/>
            <w:r w:rsidRPr="00023677">
              <w:rPr>
                <w:color w:val="000000"/>
                <w:spacing w:val="2"/>
                <w:sz w:val="20"/>
                <w:szCs w:val="20"/>
              </w:rPr>
              <w:t>шешім</w:t>
            </w:r>
            <w:proofErr w:type="spellEnd"/>
            <w:r>
              <w:rPr>
                <w:color w:val="000000"/>
                <w:spacing w:val="2"/>
                <w:sz w:val="20"/>
                <w:szCs w:val="20"/>
              </w:rPr>
              <w:t xml:space="preserve"> </w:t>
            </w:r>
            <w:proofErr w:type="spellStart"/>
            <w:r w:rsidRPr="00023677">
              <w:rPr>
                <w:color w:val="000000"/>
                <w:spacing w:val="2"/>
                <w:sz w:val="20"/>
                <w:szCs w:val="20"/>
              </w:rPr>
              <w:t>болмаған</w:t>
            </w:r>
            <w:proofErr w:type="spellEnd"/>
            <w:r>
              <w:rPr>
                <w:color w:val="000000"/>
                <w:spacing w:val="2"/>
                <w:sz w:val="20"/>
                <w:szCs w:val="20"/>
              </w:rPr>
              <w:t xml:space="preserve"> </w:t>
            </w:r>
            <w:proofErr w:type="spellStart"/>
            <w:r w:rsidRPr="00023677">
              <w:rPr>
                <w:color w:val="000000"/>
                <w:spacing w:val="2"/>
                <w:sz w:val="20"/>
                <w:szCs w:val="20"/>
              </w:rPr>
              <w:t>кезде</w:t>
            </w:r>
            <w:proofErr w:type="spellEnd"/>
            <w:r>
              <w:rPr>
                <w:color w:val="000000"/>
                <w:spacing w:val="2"/>
                <w:sz w:val="20"/>
                <w:szCs w:val="20"/>
              </w:rPr>
              <w:t xml:space="preserve"> </w:t>
            </w:r>
            <w:proofErr w:type="spellStart"/>
            <w:r w:rsidRPr="00023677">
              <w:rPr>
                <w:color w:val="000000"/>
                <w:spacing w:val="2"/>
                <w:sz w:val="20"/>
                <w:szCs w:val="20"/>
              </w:rPr>
              <w:t>ұйым</w:t>
            </w:r>
            <w:proofErr w:type="spellEnd"/>
            <w:r>
              <w:rPr>
                <w:color w:val="000000"/>
                <w:spacing w:val="2"/>
                <w:sz w:val="20"/>
                <w:szCs w:val="20"/>
              </w:rPr>
              <w:t xml:space="preserve"> </w:t>
            </w:r>
            <w:proofErr w:type="spellStart"/>
            <w:r w:rsidRPr="00023677">
              <w:rPr>
                <w:color w:val="000000"/>
                <w:spacing w:val="2"/>
                <w:sz w:val="20"/>
                <w:szCs w:val="20"/>
              </w:rPr>
              <w:t>белгіленген</w:t>
            </w:r>
            <w:proofErr w:type="spellEnd"/>
            <w:r>
              <w:rPr>
                <w:color w:val="000000"/>
                <w:spacing w:val="2"/>
                <w:sz w:val="20"/>
                <w:szCs w:val="20"/>
              </w:rPr>
              <w:t xml:space="preserve"> </w:t>
            </w:r>
            <w:proofErr w:type="spellStart"/>
            <w:r w:rsidRPr="00023677">
              <w:rPr>
                <w:color w:val="000000"/>
                <w:spacing w:val="2"/>
                <w:sz w:val="20"/>
                <w:szCs w:val="20"/>
              </w:rPr>
              <w:t>тәртіппен</w:t>
            </w:r>
            <w:proofErr w:type="spellEnd"/>
            <w:r>
              <w:rPr>
                <w:color w:val="000000"/>
                <w:spacing w:val="2"/>
                <w:sz w:val="20"/>
                <w:szCs w:val="20"/>
              </w:rPr>
              <w:t xml:space="preserve"> </w:t>
            </w:r>
            <w:proofErr w:type="spellStart"/>
            <w:r w:rsidRPr="00023677">
              <w:rPr>
                <w:color w:val="000000"/>
                <w:spacing w:val="2"/>
                <w:sz w:val="20"/>
                <w:szCs w:val="20"/>
              </w:rPr>
              <w:t>жасайтын</w:t>
            </w:r>
            <w:proofErr w:type="spellEnd"/>
            <w:r>
              <w:rPr>
                <w:color w:val="000000"/>
                <w:spacing w:val="2"/>
                <w:sz w:val="20"/>
                <w:szCs w:val="20"/>
              </w:rPr>
              <w:t xml:space="preserve"> </w:t>
            </w:r>
            <w:proofErr w:type="spellStart"/>
            <w:r w:rsidRPr="00023677">
              <w:rPr>
                <w:color w:val="000000"/>
                <w:spacing w:val="2"/>
                <w:sz w:val="20"/>
                <w:szCs w:val="20"/>
              </w:rPr>
              <w:t>берешекті</w:t>
            </w:r>
            <w:proofErr w:type="spellEnd"/>
            <w:r>
              <w:rPr>
                <w:color w:val="000000"/>
                <w:spacing w:val="2"/>
                <w:sz w:val="20"/>
                <w:szCs w:val="20"/>
              </w:rPr>
              <w:t xml:space="preserve"> </w:t>
            </w:r>
            <w:proofErr w:type="spellStart"/>
            <w:r w:rsidRPr="00023677">
              <w:rPr>
                <w:color w:val="000000"/>
                <w:spacing w:val="2"/>
                <w:sz w:val="20"/>
                <w:szCs w:val="20"/>
              </w:rPr>
              <w:t>қоспағанда</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ұйымның</w:t>
            </w:r>
            <w:proofErr w:type="spellEnd"/>
            <w:r>
              <w:rPr>
                <w:color w:val="000000"/>
                <w:spacing w:val="2"/>
                <w:sz w:val="20"/>
                <w:szCs w:val="20"/>
              </w:rPr>
              <w:t xml:space="preserve"> </w:t>
            </w:r>
            <w:proofErr w:type="spellStart"/>
            <w:r w:rsidRPr="00023677">
              <w:rPr>
                <w:color w:val="000000"/>
                <w:spacing w:val="2"/>
                <w:sz w:val="20"/>
                <w:szCs w:val="20"/>
              </w:rPr>
              <w:t>басшылары</w:t>
            </w:r>
            <w:proofErr w:type="spellEnd"/>
            <w:r w:rsidRPr="00023677">
              <w:rPr>
                <w:color w:val="000000"/>
                <w:spacing w:val="2"/>
                <w:sz w:val="20"/>
                <w:szCs w:val="20"/>
              </w:rPr>
              <w:t xml:space="preserve">, </w:t>
            </w:r>
            <w:proofErr w:type="spellStart"/>
            <w:r w:rsidRPr="00023677">
              <w:rPr>
                <w:color w:val="000000"/>
                <w:spacing w:val="2"/>
                <w:sz w:val="20"/>
                <w:szCs w:val="20"/>
              </w:rPr>
              <w:t>құрылтайшылары</w:t>
            </w:r>
            <w:proofErr w:type="spellEnd"/>
            <w:r w:rsidRPr="00023677">
              <w:rPr>
                <w:color w:val="000000"/>
                <w:spacing w:val="2"/>
                <w:sz w:val="20"/>
                <w:szCs w:val="20"/>
              </w:rPr>
              <w:t xml:space="preserve">, </w:t>
            </w:r>
            <w:proofErr w:type="spellStart"/>
            <w:r w:rsidRPr="00023677">
              <w:rPr>
                <w:color w:val="000000"/>
                <w:spacing w:val="2"/>
                <w:sz w:val="20"/>
                <w:szCs w:val="20"/>
              </w:rPr>
              <w:t>мемлекеттік</w:t>
            </w:r>
            <w:proofErr w:type="spellEnd"/>
            <w:r>
              <w:rPr>
                <w:color w:val="000000"/>
                <w:spacing w:val="2"/>
                <w:sz w:val="20"/>
                <w:szCs w:val="20"/>
              </w:rPr>
              <w:t xml:space="preserve"> </w:t>
            </w:r>
            <w:proofErr w:type="spellStart"/>
            <w:r w:rsidRPr="00023677">
              <w:rPr>
                <w:color w:val="000000"/>
                <w:spacing w:val="2"/>
                <w:sz w:val="20"/>
                <w:szCs w:val="20"/>
              </w:rPr>
              <w:t>органның</w:t>
            </w:r>
            <w:proofErr w:type="spellEnd"/>
            <w:r>
              <w:rPr>
                <w:color w:val="000000"/>
                <w:spacing w:val="2"/>
                <w:sz w:val="20"/>
                <w:szCs w:val="20"/>
              </w:rPr>
              <w:t xml:space="preserve"> </w:t>
            </w:r>
            <w:proofErr w:type="spellStart"/>
            <w:r w:rsidRPr="00023677">
              <w:rPr>
                <w:color w:val="000000"/>
                <w:spacing w:val="2"/>
                <w:sz w:val="20"/>
                <w:szCs w:val="20"/>
              </w:rPr>
              <w:t>және</w:t>
            </w:r>
            <w:proofErr w:type="spellEnd"/>
            <w:r w:rsidRPr="00023677">
              <w:rPr>
                <w:color w:val="000000"/>
                <w:spacing w:val="2"/>
                <w:sz w:val="20"/>
                <w:szCs w:val="20"/>
              </w:rPr>
              <w:t xml:space="preserve"> (</w:t>
            </w:r>
            <w:proofErr w:type="spellStart"/>
            <w:r w:rsidRPr="00023677">
              <w:rPr>
                <w:color w:val="000000"/>
                <w:spacing w:val="2"/>
                <w:sz w:val="20"/>
                <w:szCs w:val="20"/>
              </w:rPr>
              <w:t>немесе</w:t>
            </w:r>
            <w:proofErr w:type="spellEnd"/>
            <w:r w:rsidRPr="00023677">
              <w:rPr>
                <w:color w:val="000000"/>
                <w:spacing w:val="2"/>
                <w:sz w:val="20"/>
                <w:szCs w:val="20"/>
              </w:rPr>
              <w:t xml:space="preserve">) </w:t>
            </w:r>
            <w:proofErr w:type="spellStart"/>
            <w:r w:rsidRPr="00023677">
              <w:rPr>
                <w:color w:val="000000"/>
                <w:spacing w:val="2"/>
                <w:sz w:val="20"/>
                <w:szCs w:val="20"/>
              </w:rPr>
              <w:t>оператордың</w:t>
            </w:r>
            <w:proofErr w:type="spellEnd"/>
            <w:r>
              <w:rPr>
                <w:color w:val="000000"/>
                <w:spacing w:val="2"/>
                <w:sz w:val="20"/>
                <w:szCs w:val="20"/>
              </w:rPr>
              <w:t xml:space="preserve"> </w:t>
            </w:r>
            <w:proofErr w:type="spellStart"/>
            <w:r w:rsidRPr="00023677">
              <w:rPr>
                <w:color w:val="000000"/>
                <w:spacing w:val="2"/>
                <w:sz w:val="20"/>
                <w:szCs w:val="20"/>
              </w:rPr>
              <w:t>уәкілетті</w:t>
            </w:r>
            <w:proofErr w:type="spellEnd"/>
            <w:r>
              <w:rPr>
                <w:color w:val="000000"/>
                <w:spacing w:val="2"/>
                <w:sz w:val="20"/>
                <w:szCs w:val="20"/>
              </w:rPr>
              <w:t xml:space="preserve"> </w:t>
            </w:r>
            <w:proofErr w:type="spellStart"/>
            <w:r w:rsidRPr="00023677">
              <w:rPr>
                <w:color w:val="000000"/>
                <w:spacing w:val="2"/>
                <w:sz w:val="20"/>
                <w:szCs w:val="20"/>
              </w:rPr>
              <w:t>адамдарының</w:t>
            </w:r>
            <w:proofErr w:type="spellEnd"/>
            <w:r>
              <w:rPr>
                <w:color w:val="000000"/>
                <w:spacing w:val="2"/>
                <w:sz w:val="20"/>
                <w:szCs w:val="20"/>
              </w:rPr>
              <w:t xml:space="preserve"> </w:t>
            </w:r>
            <w:proofErr w:type="spellStart"/>
            <w:r w:rsidRPr="00023677">
              <w:rPr>
                <w:color w:val="000000"/>
                <w:spacing w:val="2"/>
                <w:sz w:val="20"/>
                <w:szCs w:val="20"/>
              </w:rPr>
              <w:t>жұбайы</w:t>
            </w:r>
            <w:proofErr w:type="spellEnd"/>
            <w:r w:rsidRPr="00023677">
              <w:rPr>
                <w:color w:val="000000"/>
                <w:spacing w:val="2"/>
                <w:sz w:val="20"/>
                <w:szCs w:val="20"/>
              </w:rPr>
              <w:t xml:space="preserve"> (</w:t>
            </w:r>
            <w:proofErr w:type="spellStart"/>
            <w:r w:rsidRPr="00023677">
              <w:rPr>
                <w:color w:val="000000"/>
                <w:spacing w:val="2"/>
                <w:sz w:val="20"/>
                <w:szCs w:val="20"/>
              </w:rPr>
              <w:t>зайыбы</w:t>
            </w:r>
            <w:proofErr w:type="spellEnd"/>
            <w:r w:rsidRPr="00023677">
              <w:rPr>
                <w:color w:val="000000"/>
                <w:spacing w:val="2"/>
                <w:sz w:val="20"/>
                <w:szCs w:val="20"/>
              </w:rPr>
              <w:t xml:space="preserve">), </w:t>
            </w:r>
            <w:proofErr w:type="spellStart"/>
            <w:r w:rsidRPr="00023677">
              <w:rPr>
                <w:color w:val="000000"/>
                <w:spacing w:val="2"/>
                <w:sz w:val="20"/>
                <w:szCs w:val="20"/>
              </w:rPr>
              <w:t>жақын</w:t>
            </w:r>
            <w:proofErr w:type="spellEnd"/>
            <w:r>
              <w:rPr>
                <w:color w:val="000000"/>
                <w:spacing w:val="2"/>
                <w:sz w:val="20"/>
                <w:szCs w:val="20"/>
              </w:rPr>
              <w:t xml:space="preserve"> </w:t>
            </w:r>
            <w:proofErr w:type="spellStart"/>
            <w:r w:rsidRPr="00023677">
              <w:rPr>
                <w:color w:val="000000"/>
                <w:spacing w:val="2"/>
                <w:sz w:val="20"/>
                <w:szCs w:val="20"/>
              </w:rPr>
              <w:t>туыстары</w:t>
            </w:r>
            <w:proofErr w:type="spellEnd"/>
            <w:r w:rsidRPr="00023677">
              <w:rPr>
                <w:color w:val="000000"/>
                <w:spacing w:val="2"/>
                <w:sz w:val="20"/>
                <w:szCs w:val="20"/>
              </w:rPr>
              <w:t xml:space="preserve">, </w:t>
            </w:r>
            <w:proofErr w:type="spellStart"/>
            <w:r w:rsidRPr="00023677">
              <w:rPr>
                <w:color w:val="000000"/>
                <w:spacing w:val="2"/>
                <w:sz w:val="20"/>
                <w:szCs w:val="20"/>
              </w:rPr>
              <w:t>жекжаттары</w:t>
            </w:r>
            <w:proofErr w:type="spellEnd"/>
            <w:r>
              <w:rPr>
                <w:color w:val="000000"/>
                <w:spacing w:val="2"/>
                <w:sz w:val="20"/>
                <w:szCs w:val="20"/>
              </w:rPr>
              <w:t xml:space="preserve"> </w:t>
            </w:r>
            <w:proofErr w:type="spellStart"/>
            <w:r w:rsidRPr="00023677">
              <w:rPr>
                <w:color w:val="000000"/>
                <w:spacing w:val="2"/>
                <w:sz w:val="20"/>
                <w:szCs w:val="20"/>
              </w:rPr>
              <w:t>болыпта</w:t>
            </w:r>
            <w:proofErr w:type="spellEnd"/>
            <w:r>
              <w:rPr>
                <w:color w:val="000000"/>
                <w:spacing w:val="2"/>
                <w:sz w:val="20"/>
                <w:szCs w:val="20"/>
              </w:rPr>
              <w:t xml:space="preserve"> </w:t>
            </w:r>
            <w:proofErr w:type="spellStart"/>
            <w:r w:rsidRPr="00023677">
              <w:rPr>
                <w:color w:val="000000"/>
                <w:spacing w:val="2"/>
                <w:sz w:val="20"/>
                <w:szCs w:val="20"/>
              </w:rPr>
              <w:t>былмайтынын</w:t>
            </w:r>
            <w:proofErr w:type="spellEnd"/>
            <w:r w:rsidRPr="00023677">
              <w:rPr>
                <w:color w:val="000000"/>
                <w:spacing w:val="2"/>
                <w:sz w:val="20"/>
                <w:szCs w:val="20"/>
              </w:rPr>
              <w:t>;</w:t>
            </w:r>
            <w:r w:rsidRPr="00023677">
              <w:rPr>
                <w:color w:val="000000"/>
                <w:spacing w:val="2"/>
                <w:sz w:val="20"/>
                <w:szCs w:val="20"/>
              </w:rPr>
              <w:br/>
              <w:t xml:space="preserve">- </w:t>
            </w:r>
            <w:proofErr w:type="spellStart"/>
            <w:r w:rsidRPr="00023677">
              <w:rPr>
                <w:color w:val="000000"/>
                <w:spacing w:val="2"/>
                <w:sz w:val="20"/>
                <w:szCs w:val="20"/>
              </w:rPr>
              <w:t>ұйымның</w:t>
            </w:r>
            <w:proofErr w:type="spellEnd"/>
            <w:r>
              <w:rPr>
                <w:color w:val="000000"/>
                <w:spacing w:val="2"/>
                <w:sz w:val="20"/>
                <w:szCs w:val="20"/>
              </w:rPr>
              <w:t xml:space="preserve"> </w:t>
            </w:r>
            <w:proofErr w:type="spellStart"/>
            <w:r w:rsidRPr="00023677">
              <w:rPr>
                <w:color w:val="000000"/>
                <w:spacing w:val="2"/>
                <w:sz w:val="20"/>
                <w:szCs w:val="20"/>
              </w:rPr>
              <w:t>басшылары</w:t>
            </w:r>
            <w:proofErr w:type="spellEnd"/>
            <w:r w:rsidRPr="00023677">
              <w:rPr>
                <w:color w:val="000000"/>
                <w:spacing w:val="2"/>
                <w:sz w:val="20"/>
                <w:szCs w:val="20"/>
              </w:rPr>
              <w:t xml:space="preserve">, </w:t>
            </w:r>
            <w:proofErr w:type="spellStart"/>
            <w:r w:rsidRPr="00023677">
              <w:rPr>
                <w:color w:val="000000"/>
                <w:spacing w:val="2"/>
                <w:sz w:val="20"/>
                <w:szCs w:val="20"/>
              </w:rPr>
              <w:t>құрылтайшылары</w:t>
            </w:r>
            <w:proofErr w:type="spellEnd"/>
            <w:r>
              <w:rPr>
                <w:color w:val="000000"/>
                <w:spacing w:val="2"/>
                <w:sz w:val="20"/>
                <w:szCs w:val="20"/>
              </w:rPr>
              <w:t xml:space="preserve"> </w:t>
            </w:r>
            <w:proofErr w:type="spellStart"/>
            <w:r w:rsidRPr="00023677">
              <w:rPr>
                <w:color w:val="000000"/>
                <w:spacing w:val="2"/>
                <w:sz w:val="20"/>
                <w:szCs w:val="20"/>
              </w:rPr>
              <w:t>террористік</w:t>
            </w:r>
            <w:proofErr w:type="spellEnd"/>
            <w:r>
              <w:rPr>
                <w:color w:val="000000"/>
                <w:spacing w:val="2"/>
                <w:sz w:val="20"/>
                <w:szCs w:val="20"/>
              </w:rPr>
              <w:t xml:space="preserve"> </w:t>
            </w:r>
            <w:proofErr w:type="spellStart"/>
            <w:r w:rsidRPr="00023677">
              <w:rPr>
                <w:color w:val="000000"/>
                <w:spacing w:val="2"/>
                <w:sz w:val="20"/>
                <w:szCs w:val="20"/>
              </w:rPr>
              <w:t>әрекетке</w:t>
            </w:r>
            <w:proofErr w:type="spellEnd"/>
            <w:r>
              <w:rPr>
                <w:color w:val="000000"/>
                <w:spacing w:val="2"/>
                <w:sz w:val="20"/>
                <w:szCs w:val="20"/>
              </w:rPr>
              <w:t xml:space="preserve"> </w:t>
            </w:r>
            <w:proofErr w:type="spellStart"/>
            <w:r w:rsidRPr="00023677">
              <w:rPr>
                <w:color w:val="000000"/>
                <w:spacing w:val="2"/>
                <w:sz w:val="20"/>
                <w:szCs w:val="20"/>
              </w:rPr>
              <w:t>қатысы</w:t>
            </w:r>
            <w:proofErr w:type="spellEnd"/>
            <w:r w:rsidRPr="00023677">
              <w:rPr>
                <w:color w:val="000000"/>
                <w:spacing w:val="2"/>
                <w:sz w:val="20"/>
                <w:szCs w:val="20"/>
              </w:rPr>
              <w:t xml:space="preserve"> бар </w:t>
            </w:r>
            <w:proofErr w:type="spellStart"/>
            <w:r w:rsidRPr="00023677">
              <w:rPr>
                <w:color w:val="000000"/>
                <w:spacing w:val="2"/>
                <w:sz w:val="20"/>
                <w:szCs w:val="20"/>
              </w:rPr>
              <w:t>адамдардың</w:t>
            </w:r>
            <w:proofErr w:type="spellEnd"/>
            <w:r>
              <w:rPr>
                <w:color w:val="000000"/>
                <w:spacing w:val="2"/>
                <w:sz w:val="20"/>
                <w:szCs w:val="20"/>
              </w:rPr>
              <w:t xml:space="preserve"> </w:t>
            </w:r>
            <w:proofErr w:type="spellStart"/>
            <w:r w:rsidRPr="00023677">
              <w:rPr>
                <w:color w:val="000000"/>
                <w:spacing w:val="2"/>
                <w:sz w:val="20"/>
                <w:szCs w:val="20"/>
              </w:rPr>
              <w:t>тізіміне</w:t>
            </w:r>
            <w:proofErr w:type="spellEnd"/>
            <w:r w:rsidRPr="00023677">
              <w:rPr>
                <w:color w:val="000000"/>
                <w:spacing w:val="2"/>
                <w:sz w:val="20"/>
                <w:szCs w:val="20"/>
              </w:rPr>
              <w:t xml:space="preserve">, </w:t>
            </w:r>
            <w:proofErr w:type="spellStart"/>
            <w:r w:rsidRPr="00023677">
              <w:rPr>
                <w:color w:val="000000"/>
                <w:spacing w:val="2"/>
                <w:sz w:val="20"/>
                <w:szCs w:val="20"/>
              </w:rPr>
              <w:t>сондай-ақ</w:t>
            </w:r>
            <w:proofErr w:type="spellEnd"/>
            <w:r>
              <w:rPr>
                <w:color w:val="000000"/>
                <w:spacing w:val="2"/>
                <w:sz w:val="20"/>
                <w:szCs w:val="20"/>
              </w:rPr>
              <w:t xml:space="preserve"> </w:t>
            </w:r>
            <w:proofErr w:type="spellStart"/>
            <w:r w:rsidRPr="00023677">
              <w:rPr>
                <w:color w:val="000000"/>
                <w:spacing w:val="2"/>
                <w:sz w:val="20"/>
                <w:szCs w:val="20"/>
              </w:rPr>
              <w:t>жаппай</w:t>
            </w:r>
            <w:proofErr w:type="spellEnd"/>
            <w:r>
              <w:rPr>
                <w:color w:val="000000"/>
                <w:spacing w:val="2"/>
                <w:sz w:val="20"/>
                <w:szCs w:val="20"/>
              </w:rPr>
              <w:t xml:space="preserve"> </w:t>
            </w:r>
            <w:proofErr w:type="spellStart"/>
            <w:r w:rsidRPr="00023677">
              <w:rPr>
                <w:color w:val="000000"/>
                <w:spacing w:val="2"/>
                <w:sz w:val="20"/>
                <w:szCs w:val="20"/>
              </w:rPr>
              <w:t>қырып-жою</w:t>
            </w:r>
            <w:proofErr w:type="spellEnd"/>
            <w:r>
              <w:rPr>
                <w:color w:val="000000"/>
                <w:spacing w:val="2"/>
                <w:sz w:val="20"/>
                <w:szCs w:val="20"/>
              </w:rPr>
              <w:t xml:space="preserve"> </w:t>
            </w:r>
            <w:proofErr w:type="spellStart"/>
            <w:r w:rsidRPr="00023677">
              <w:rPr>
                <w:color w:val="000000"/>
                <w:spacing w:val="2"/>
                <w:sz w:val="20"/>
                <w:szCs w:val="20"/>
              </w:rPr>
              <w:t>қаруынтара</w:t>
            </w:r>
            <w:proofErr w:type="spellEnd"/>
            <w:r>
              <w:rPr>
                <w:color w:val="000000"/>
                <w:spacing w:val="2"/>
                <w:sz w:val="20"/>
                <w:szCs w:val="20"/>
              </w:rPr>
              <w:t xml:space="preserve"> </w:t>
            </w:r>
            <w:proofErr w:type="spellStart"/>
            <w:r w:rsidRPr="00023677">
              <w:rPr>
                <w:color w:val="000000"/>
                <w:spacing w:val="2"/>
                <w:sz w:val="20"/>
                <w:szCs w:val="20"/>
              </w:rPr>
              <w:t>туды</w:t>
            </w:r>
            <w:proofErr w:type="spellEnd"/>
            <w:r>
              <w:rPr>
                <w:color w:val="000000"/>
                <w:spacing w:val="2"/>
                <w:sz w:val="20"/>
                <w:szCs w:val="20"/>
              </w:rPr>
              <w:t xml:space="preserve"> </w:t>
            </w:r>
            <w:proofErr w:type="spellStart"/>
            <w:r w:rsidRPr="00023677">
              <w:rPr>
                <w:color w:val="000000"/>
                <w:spacing w:val="2"/>
                <w:sz w:val="20"/>
                <w:szCs w:val="20"/>
              </w:rPr>
              <w:t>қаржыландыру</w:t>
            </w:r>
            <w:proofErr w:type="spellEnd"/>
            <w:r>
              <w:rPr>
                <w:color w:val="000000"/>
                <w:spacing w:val="2"/>
                <w:sz w:val="20"/>
                <w:szCs w:val="20"/>
              </w:rPr>
              <w:t xml:space="preserve"> </w:t>
            </w:r>
            <w:r w:rsidRPr="00023677">
              <w:rPr>
                <w:color w:val="000000"/>
                <w:spacing w:val="2"/>
                <w:sz w:val="20"/>
                <w:szCs w:val="20"/>
              </w:rPr>
              <w:t>мен</w:t>
            </w:r>
            <w:r>
              <w:rPr>
                <w:color w:val="000000"/>
                <w:spacing w:val="2"/>
                <w:sz w:val="20"/>
                <w:szCs w:val="20"/>
              </w:rPr>
              <w:t xml:space="preserve"> </w:t>
            </w:r>
            <w:proofErr w:type="spellStart"/>
            <w:r w:rsidRPr="00023677">
              <w:rPr>
                <w:color w:val="000000"/>
                <w:spacing w:val="2"/>
                <w:sz w:val="20"/>
                <w:szCs w:val="20"/>
              </w:rPr>
              <w:t>байланысты</w:t>
            </w:r>
            <w:proofErr w:type="spellEnd"/>
            <w:r>
              <w:rPr>
                <w:color w:val="000000"/>
                <w:spacing w:val="2"/>
                <w:sz w:val="20"/>
                <w:szCs w:val="20"/>
              </w:rPr>
              <w:t xml:space="preserve"> </w:t>
            </w:r>
            <w:proofErr w:type="spellStart"/>
            <w:r w:rsidRPr="00023677">
              <w:rPr>
                <w:color w:val="000000"/>
                <w:spacing w:val="2"/>
                <w:sz w:val="20"/>
                <w:szCs w:val="20"/>
              </w:rPr>
              <w:t>ұйымдар</w:t>
            </w:r>
            <w:proofErr w:type="spellEnd"/>
            <w:r w:rsidRPr="00023677">
              <w:rPr>
                <w:color w:val="000000"/>
                <w:spacing w:val="2"/>
                <w:sz w:val="20"/>
                <w:szCs w:val="20"/>
              </w:rPr>
              <w:t xml:space="preserve"> мен </w:t>
            </w:r>
            <w:proofErr w:type="spellStart"/>
            <w:r w:rsidRPr="00023677">
              <w:rPr>
                <w:color w:val="000000"/>
                <w:spacing w:val="2"/>
                <w:sz w:val="20"/>
                <w:szCs w:val="20"/>
              </w:rPr>
              <w:t>адамдардың</w:t>
            </w:r>
            <w:proofErr w:type="spellEnd"/>
            <w:r>
              <w:rPr>
                <w:color w:val="000000"/>
                <w:spacing w:val="2"/>
                <w:sz w:val="20"/>
                <w:szCs w:val="20"/>
              </w:rPr>
              <w:t xml:space="preserve"> </w:t>
            </w:r>
            <w:proofErr w:type="spellStart"/>
            <w:r w:rsidRPr="00023677">
              <w:rPr>
                <w:color w:val="000000"/>
                <w:spacing w:val="2"/>
                <w:sz w:val="20"/>
                <w:szCs w:val="20"/>
              </w:rPr>
              <w:t>тізбесінежәне</w:t>
            </w:r>
            <w:proofErr w:type="spellEnd"/>
            <w:r w:rsidRPr="00023677">
              <w:rPr>
                <w:color w:val="000000"/>
                <w:spacing w:val="2"/>
                <w:sz w:val="20"/>
                <w:szCs w:val="20"/>
              </w:rPr>
              <w:t xml:space="preserve"> (</w:t>
            </w:r>
            <w:proofErr w:type="spellStart"/>
            <w:r w:rsidRPr="00023677">
              <w:rPr>
                <w:color w:val="000000"/>
                <w:spacing w:val="2"/>
                <w:sz w:val="20"/>
                <w:szCs w:val="20"/>
              </w:rPr>
              <w:t>немесе</w:t>
            </w:r>
            <w:proofErr w:type="spellEnd"/>
            <w:r w:rsidRPr="00023677">
              <w:rPr>
                <w:color w:val="000000"/>
                <w:spacing w:val="2"/>
                <w:sz w:val="20"/>
                <w:szCs w:val="20"/>
              </w:rPr>
              <w:t xml:space="preserve">) </w:t>
            </w:r>
            <w:proofErr w:type="spellStart"/>
            <w:r w:rsidRPr="00023677">
              <w:rPr>
                <w:color w:val="000000"/>
                <w:spacing w:val="2"/>
                <w:sz w:val="20"/>
                <w:szCs w:val="20"/>
              </w:rPr>
              <w:t>терроризмді</w:t>
            </w:r>
            <w:proofErr w:type="spellEnd"/>
            <w:r>
              <w:rPr>
                <w:color w:val="000000"/>
                <w:spacing w:val="2"/>
                <w:sz w:val="20"/>
                <w:szCs w:val="20"/>
              </w:rPr>
              <w:t xml:space="preserve"> </w:t>
            </w:r>
            <w:proofErr w:type="spellStart"/>
            <w:r w:rsidRPr="00023677">
              <w:rPr>
                <w:color w:val="000000"/>
                <w:spacing w:val="2"/>
                <w:sz w:val="20"/>
                <w:szCs w:val="20"/>
              </w:rPr>
              <w:t>және</w:t>
            </w:r>
            <w:proofErr w:type="spellEnd"/>
            <w:r>
              <w:rPr>
                <w:color w:val="000000"/>
                <w:spacing w:val="2"/>
                <w:sz w:val="20"/>
                <w:szCs w:val="20"/>
              </w:rPr>
              <w:t xml:space="preserve"> </w:t>
            </w:r>
            <w:proofErr w:type="spellStart"/>
            <w:r w:rsidRPr="00023677">
              <w:rPr>
                <w:color w:val="000000"/>
                <w:spacing w:val="2"/>
                <w:sz w:val="20"/>
                <w:szCs w:val="20"/>
              </w:rPr>
              <w:t>экстремизмді</w:t>
            </w:r>
            <w:proofErr w:type="spellEnd"/>
            <w:r>
              <w:rPr>
                <w:color w:val="000000"/>
                <w:spacing w:val="2"/>
                <w:sz w:val="20"/>
                <w:szCs w:val="20"/>
              </w:rPr>
              <w:t xml:space="preserve"> </w:t>
            </w:r>
            <w:proofErr w:type="spellStart"/>
            <w:r w:rsidRPr="00023677">
              <w:rPr>
                <w:color w:val="000000"/>
                <w:spacing w:val="2"/>
                <w:sz w:val="20"/>
                <w:szCs w:val="20"/>
              </w:rPr>
              <w:t>қаржыландыру</w:t>
            </w:r>
            <w:proofErr w:type="spellEnd"/>
            <w:r>
              <w:rPr>
                <w:color w:val="000000"/>
                <w:spacing w:val="2"/>
                <w:sz w:val="20"/>
                <w:szCs w:val="20"/>
              </w:rPr>
              <w:t xml:space="preserve"> </w:t>
            </w:r>
            <w:r w:rsidRPr="00023677">
              <w:rPr>
                <w:color w:val="000000"/>
                <w:spacing w:val="2"/>
                <w:sz w:val="20"/>
                <w:szCs w:val="20"/>
              </w:rPr>
              <w:t>мен</w:t>
            </w:r>
            <w:r>
              <w:rPr>
                <w:color w:val="000000"/>
                <w:spacing w:val="2"/>
                <w:sz w:val="20"/>
                <w:szCs w:val="20"/>
              </w:rPr>
              <w:t xml:space="preserve"> </w:t>
            </w:r>
            <w:proofErr w:type="spellStart"/>
            <w:r w:rsidRPr="00023677">
              <w:rPr>
                <w:color w:val="000000"/>
                <w:spacing w:val="2"/>
                <w:sz w:val="20"/>
                <w:szCs w:val="20"/>
              </w:rPr>
              <w:t>байланысты</w:t>
            </w:r>
            <w:proofErr w:type="spellEnd"/>
            <w:r>
              <w:rPr>
                <w:color w:val="000000"/>
                <w:spacing w:val="2"/>
                <w:sz w:val="20"/>
                <w:szCs w:val="20"/>
              </w:rPr>
              <w:t xml:space="preserve"> </w:t>
            </w:r>
            <w:proofErr w:type="spellStart"/>
            <w:r w:rsidRPr="00023677">
              <w:rPr>
                <w:color w:val="000000"/>
                <w:spacing w:val="2"/>
                <w:sz w:val="20"/>
                <w:szCs w:val="20"/>
              </w:rPr>
              <w:t>ұйымдар</w:t>
            </w:r>
            <w:proofErr w:type="spellEnd"/>
            <w:r w:rsidRPr="00023677">
              <w:rPr>
                <w:color w:val="000000"/>
                <w:spacing w:val="2"/>
                <w:sz w:val="20"/>
                <w:szCs w:val="20"/>
              </w:rPr>
              <w:t xml:space="preserve"> мен </w:t>
            </w:r>
            <w:proofErr w:type="spellStart"/>
            <w:r w:rsidRPr="00023677">
              <w:rPr>
                <w:color w:val="000000"/>
                <w:spacing w:val="2"/>
                <w:sz w:val="20"/>
                <w:szCs w:val="20"/>
              </w:rPr>
              <w:t>адамдардың</w:t>
            </w:r>
            <w:proofErr w:type="spellEnd"/>
            <w:r>
              <w:rPr>
                <w:color w:val="000000"/>
                <w:spacing w:val="2"/>
                <w:sz w:val="20"/>
                <w:szCs w:val="20"/>
              </w:rPr>
              <w:t xml:space="preserve"> </w:t>
            </w:r>
            <w:proofErr w:type="spellStart"/>
            <w:r w:rsidRPr="00023677">
              <w:rPr>
                <w:color w:val="000000"/>
                <w:spacing w:val="2"/>
                <w:sz w:val="20"/>
                <w:szCs w:val="20"/>
              </w:rPr>
              <w:t>тізбесіне</w:t>
            </w:r>
            <w:proofErr w:type="spellEnd"/>
            <w:r>
              <w:rPr>
                <w:color w:val="000000"/>
                <w:spacing w:val="2"/>
                <w:sz w:val="20"/>
                <w:szCs w:val="20"/>
              </w:rPr>
              <w:t xml:space="preserve"> </w:t>
            </w:r>
            <w:proofErr w:type="spellStart"/>
            <w:r w:rsidRPr="00023677">
              <w:rPr>
                <w:color w:val="000000"/>
                <w:spacing w:val="2"/>
                <w:sz w:val="20"/>
                <w:szCs w:val="20"/>
              </w:rPr>
              <w:t>енгізілмегенін</w:t>
            </w:r>
            <w:proofErr w:type="spellEnd"/>
            <w:r>
              <w:rPr>
                <w:color w:val="000000"/>
                <w:spacing w:val="2"/>
                <w:sz w:val="20"/>
                <w:szCs w:val="20"/>
              </w:rPr>
              <w:t xml:space="preserve"> </w:t>
            </w:r>
            <w:proofErr w:type="spellStart"/>
            <w:r w:rsidRPr="00023677">
              <w:rPr>
                <w:color w:val="000000"/>
                <w:spacing w:val="2"/>
                <w:sz w:val="20"/>
                <w:szCs w:val="20"/>
              </w:rPr>
              <w:t>растайды</w:t>
            </w:r>
            <w:proofErr w:type="spellEnd"/>
            <w:r w:rsidRPr="00023677">
              <w:rPr>
                <w:color w:val="000000"/>
                <w:spacing w:val="2"/>
                <w:sz w:val="20"/>
                <w:szCs w:val="20"/>
              </w:rPr>
              <w:t>.</w:t>
            </w:r>
          </w:p>
        </w:tc>
      </w:tr>
      <w:tr w:rsidR="00830FF7" w:rsidRPr="00023677" w14:paraId="1431BC3B" w14:textId="77777777" w:rsidTr="00910B03">
        <w:tc>
          <w:tcPr>
            <w:tcW w:w="16125" w:type="dxa"/>
            <w:gridSpan w:val="1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3E1ED6" w14:textId="77777777" w:rsidR="00830FF7" w:rsidRPr="00023677" w:rsidRDefault="00830FF7" w:rsidP="006B558F">
            <w:pPr>
              <w:spacing w:line="285" w:lineRule="atLeast"/>
              <w:textAlignment w:val="baseline"/>
              <w:rPr>
                <w:color w:val="000000"/>
                <w:spacing w:val="2"/>
                <w:sz w:val="20"/>
                <w:szCs w:val="20"/>
              </w:rPr>
            </w:pPr>
            <w:r w:rsidRPr="00023677">
              <w:rPr>
                <w:color w:val="000000"/>
                <w:spacing w:val="2"/>
                <w:sz w:val="20"/>
                <w:szCs w:val="20"/>
              </w:rPr>
              <w:lastRenderedPageBreak/>
              <w:t> </w:t>
            </w:r>
            <w:r w:rsidR="006B558F">
              <w:rPr>
                <w:color w:val="000000"/>
                <w:spacing w:val="2"/>
                <w:sz w:val="20"/>
                <w:szCs w:val="20"/>
              </w:rPr>
              <w:t xml:space="preserve">Рамазанова </w:t>
            </w:r>
            <w:proofErr w:type="spellStart"/>
            <w:r w:rsidR="006B558F">
              <w:rPr>
                <w:color w:val="000000"/>
                <w:spacing w:val="2"/>
                <w:sz w:val="20"/>
                <w:szCs w:val="20"/>
              </w:rPr>
              <w:t>Бибігүл</w:t>
            </w:r>
            <w:proofErr w:type="spellEnd"/>
            <w:r w:rsidR="006B558F">
              <w:rPr>
                <w:color w:val="000000"/>
                <w:spacing w:val="2"/>
                <w:sz w:val="20"/>
                <w:szCs w:val="20"/>
              </w:rPr>
              <w:t xml:space="preserve"> </w:t>
            </w:r>
            <w:proofErr w:type="spellStart"/>
            <w:r w:rsidR="006B558F">
              <w:rPr>
                <w:color w:val="000000"/>
                <w:spacing w:val="2"/>
                <w:sz w:val="20"/>
                <w:szCs w:val="20"/>
              </w:rPr>
              <w:t>Дүйсеғалиқызы</w:t>
            </w:r>
            <w:proofErr w:type="spellEnd"/>
            <w:r w:rsidRPr="00023677">
              <w:rPr>
                <w:color w:val="000000"/>
                <w:spacing w:val="2"/>
                <w:sz w:val="20"/>
                <w:szCs w:val="20"/>
              </w:rPr>
              <w:br/>
              <w:t>____________________________________ _______________ ___________________________ 20_</w:t>
            </w:r>
            <w:r w:rsidR="006B558F" w:rsidRPr="006B558F">
              <w:rPr>
                <w:color w:val="000000"/>
                <w:spacing w:val="2"/>
                <w:sz w:val="20"/>
                <w:szCs w:val="20"/>
              </w:rPr>
              <w:t>23</w:t>
            </w:r>
            <w:r w:rsidRPr="00023677">
              <w:rPr>
                <w:color w:val="000000"/>
                <w:spacing w:val="2"/>
                <w:sz w:val="20"/>
                <w:szCs w:val="20"/>
              </w:rPr>
              <w:t>_ж. "__</w:t>
            </w:r>
            <w:r w:rsidR="006B558F" w:rsidRPr="006B558F">
              <w:rPr>
                <w:color w:val="000000"/>
                <w:spacing w:val="2"/>
                <w:sz w:val="20"/>
                <w:szCs w:val="20"/>
              </w:rPr>
              <w:t>09</w:t>
            </w:r>
            <w:r w:rsidRPr="00023677">
              <w:rPr>
                <w:color w:val="000000"/>
                <w:spacing w:val="2"/>
                <w:sz w:val="20"/>
                <w:szCs w:val="20"/>
              </w:rPr>
              <w:t>__" ____</w:t>
            </w:r>
            <w:r w:rsidR="006B558F">
              <w:rPr>
                <w:color w:val="000000"/>
                <w:spacing w:val="2"/>
                <w:sz w:val="20"/>
                <w:szCs w:val="20"/>
              </w:rPr>
              <w:t>а</w:t>
            </w:r>
            <w:r w:rsidR="006B558F">
              <w:rPr>
                <w:color w:val="000000"/>
                <w:spacing w:val="2"/>
                <w:sz w:val="20"/>
                <w:szCs w:val="20"/>
                <w:lang w:val="kk-KZ"/>
              </w:rPr>
              <w:t>қпан</w:t>
            </w:r>
            <w:r w:rsidRPr="00023677">
              <w:rPr>
                <w:color w:val="000000"/>
                <w:spacing w:val="2"/>
                <w:sz w:val="20"/>
                <w:szCs w:val="20"/>
              </w:rPr>
              <w:t>_________</w:t>
            </w:r>
            <w:r w:rsidRPr="00023677">
              <w:rPr>
                <w:color w:val="000000"/>
                <w:spacing w:val="2"/>
                <w:sz w:val="20"/>
                <w:szCs w:val="20"/>
              </w:rPr>
              <w:br/>
              <w:t>(</w:t>
            </w:r>
            <w:proofErr w:type="spellStart"/>
            <w:r w:rsidRPr="00023677">
              <w:rPr>
                <w:color w:val="000000"/>
                <w:spacing w:val="2"/>
                <w:sz w:val="20"/>
                <w:szCs w:val="20"/>
              </w:rPr>
              <w:t>ұйым</w:t>
            </w:r>
            <w:proofErr w:type="spellEnd"/>
            <w:r>
              <w:rPr>
                <w:color w:val="000000"/>
                <w:spacing w:val="2"/>
                <w:sz w:val="20"/>
                <w:szCs w:val="20"/>
              </w:rPr>
              <w:t xml:space="preserve"> </w:t>
            </w:r>
            <w:proofErr w:type="spellStart"/>
            <w:r w:rsidRPr="00023677">
              <w:rPr>
                <w:color w:val="000000"/>
                <w:spacing w:val="2"/>
                <w:sz w:val="20"/>
                <w:szCs w:val="20"/>
              </w:rPr>
              <w:t>басшысының</w:t>
            </w:r>
            <w:proofErr w:type="spellEnd"/>
            <w:r>
              <w:rPr>
                <w:color w:val="000000"/>
                <w:spacing w:val="2"/>
                <w:sz w:val="20"/>
                <w:szCs w:val="20"/>
              </w:rPr>
              <w:t xml:space="preserve"> </w:t>
            </w:r>
            <w:proofErr w:type="spellStart"/>
            <w:r w:rsidRPr="00023677">
              <w:rPr>
                <w:color w:val="000000"/>
                <w:spacing w:val="2"/>
                <w:sz w:val="20"/>
                <w:szCs w:val="20"/>
              </w:rPr>
              <w:t>лауазымы</w:t>
            </w:r>
            <w:proofErr w:type="spellEnd"/>
            <w:r w:rsidRPr="00023677">
              <w:rPr>
                <w:color w:val="000000"/>
                <w:spacing w:val="2"/>
                <w:sz w:val="20"/>
                <w:szCs w:val="20"/>
              </w:rPr>
              <w:t>) (</w:t>
            </w:r>
            <w:proofErr w:type="spellStart"/>
            <w:r w:rsidRPr="00023677">
              <w:rPr>
                <w:color w:val="000000"/>
                <w:spacing w:val="2"/>
                <w:sz w:val="20"/>
                <w:szCs w:val="20"/>
              </w:rPr>
              <w:t>қолы</w:t>
            </w:r>
            <w:proofErr w:type="spellEnd"/>
            <w:r w:rsidRPr="00023677">
              <w:rPr>
                <w:color w:val="000000"/>
                <w:spacing w:val="2"/>
                <w:sz w:val="20"/>
                <w:szCs w:val="20"/>
              </w:rPr>
              <w:t>) (</w:t>
            </w:r>
            <w:proofErr w:type="spellStart"/>
            <w:r w:rsidRPr="00023677">
              <w:rPr>
                <w:color w:val="000000"/>
                <w:spacing w:val="2"/>
                <w:sz w:val="20"/>
                <w:szCs w:val="20"/>
              </w:rPr>
              <w:t>қолдыңт</w:t>
            </w:r>
            <w:proofErr w:type="spellEnd"/>
            <w:r>
              <w:rPr>
                <w:color w:val="000000"/>
                <w:spacing w:val="2"/>
                <w:sz w:val="20"/>
                <w:szCs w:val="20"/>
              </w:rPr>
              <w:t xml:space="preserve"> </w:t>
            </w:r>
            <w:proofErr w:type="spellStart"/>
            <w:r w:rsidRPr="00023677">
              <w:rPr>
                <w:color w:val="000000"/>
                <w:spacing w:val="2"/>
                <w:sz w:val="20"/>
                <w:szCs w:val="20"/>
              </w:rPr>
              <w:t>олық</w:t>
            </w:r>
            <w:proofErr w:type="spellEnd"/>
            <w:r>
              <w:rPr>
                <w:color w:val="000000"/>
                <w:spacing w:val="2"/>
                <w:sz w:val="20"/>
                <w:szCs w:val="20"/>
              </w:rPr>
              <w:t xml:space="preserve"> </w:t>
            </w:r>
            <w:proofErr w:type="spellStart"/>
            <w:r w:rsidRPr="00023677">
              <w:rPr>
                <w:color w:val="000000"/>
                <w:spacing w:val="2"/>
                <w:sz w:val="20"/>
                <w:szCs w:val="20"/>
              </w:rPr>
              <w:t>жазылуы</w:t>
            </w:r>
            <w:proofErr w:type="spellEnd"/>
            <w:r w:rsidRPr="00023677">
              <w:rPr>
                <w:color w:val="000000"/>
                <w:spacing w:val="2"/>
                <w:sz w:val="20"/>
                <w:szCs w:val="20"/>
              </w:rPr>
              <w:t>) (</w:t>
            </w:r>
            <w:proofErr w:type="spellStart"/>
            <w:r w:rsidRPr="00023677">
              <w:rPr>
                <w:color w:val="000000"/>
                <w:spacing w:val="2"/>
                <w:sz w:val="20"/>
                <w:szCs w:val="20"/>
              </w:rPr>
              <w:t>толтыру</w:t>
            </w:r>
            <w:proofErr w:type="spellEnd"/>
            <w:r>
              <w:rPr>
                <w:color w:val="000000"/>
                <w:spacing w:val="2"/>
                <w:sz w:val="20"/>
                <w:szCs w:val="20"/>
              </w:rPr>
              <w:t xml:space="preserve"> </w:t>
            </w:r>
            <w:proofErr w:type="spellStart"/>
            <w:r w:rsidRPr="00023677">
              <w:rPr>
                <w:color w:val="000000"/>
                <w:spacing w:val="2"/>
                <w:sz w:val="20"/>
                <w:szCs w:val="20"/>
              </w:rPr>
              <w:t>күні</w:t>
            </w:r>
            <w:proofErr w:type="spellEnd"/>
            <w:r w:rsidRPr="00023677">
              <w:rPr>
                <w:color w:val="000000"/>
                <w:spacing w:val="2"/>
                <w:sz w:val="20"/>
                <w:szCs w:val="20"/>
              </w:rPr>
              <w:t>)</w:t>
            </w:r>
          </w:p>
        </w:tc>
      </w:tr>
    </w:tbl>
    <w:p w14:paraId="530ED7A8" w14:textId="77777777" w:rsidR="00F23ABA" w:rsidRDefault="00F23ABA"/>
    <w:p w14:paraId="7B743905" w14:textId="77777777" w:rsidR="00F23ABA" w:rsidRDefault="00F23ABA"/>
    <w:p w14:paraId="34BC71B9" w14:textId="77777777" w:rsidR="00F23ABA" w:rsidRDefault="00F23ABA"/>
    <w:p w14:paraId="3C639841" w14:textId="77777777" w:rsidR="00F23ABA" w:rsidRDefault="00F23ABA"/>
    <w:p w14:paraId="53D4CB7B" w14:textId="77777777" w:rsidR="00F23ABA" w:rsidRDefault="00F23ABA"/>
    <w:p w14:paraId="258F0DAB" w14:textId="77777777" w:rsidR="00F23ABA" w:rsidRDefault="00F23ABA"/>
    <w:p w14:paraId="7C0C26BE" w14:textId="77777777" w:rsidR="00F23ABA" w:rsidRDefault="00F23ABA"/>
    <w:p w14:paraId="79374E1E" w14:textId="77777777" w:rsidR="00F23ABA" w:rsidRDefault="00F23ABA"/>
    <w:p w14:paraId="59BCC1EB" w14:textId="77777777" w:rsidR="00F23ABA" w:rsidRDefault="00F23ABA"/>
    <w:p w14:paraId="3968394D" w14:textId="77777777" w:rsidR="00F23ABA" w:rsidRDefault="00F23ABA"/>
    <w:p w14:paraId="6E6B0C25" w14:textId="77777777" w:rsidR="00F23ABA" w:rsidRDefault="00F23ABA"/>
    <w:p w14:paraId="1BBDEB18" w14:textId="77777777" w:rsidR="00F23ABA" w:rsidRDefault="00F23ABA"/>
    <w:p w14:paraId="5FF0B0BD" w14:textId="77777777" w:rsidR="00F23ABA" w:rsidRDefault="00F23ABA"/>
    <w:p w14:paraId="2FB92544" w14:textId="77777777" w:rsidR="00F23ABA" w:rsidRDefault="00F23ABA"/>
    <w:p w14:paraId="6CD77D0A" w14:textId="77777777" w:rsidR="00F23ABA" w:rsidRDefault="00F23ABA"/>
    <w:p w14:paraId="21E4D295" w14:textId="77777777" w:rsidR="00F23ABA" w:rsidRDefault="00F23ABA"/>
    <w:p w14:paraId="626F71F9" w14:textId="77777777" w:rsidR="00F23ABA" w:rsidRDefault="00F23ABA"/>
    <w:p w14:paraId="6874411C" w14:textId="77777777" w:rsidR="00F23ABA" w:rsidRDefault="00F23ABA"/>
    <w:p w14:paraId="4EF2BF57" w14:textId="77777777" w:rsidR="00F23ABA" w:rsidRDefault="00F23ABA"/>
    <w:p w14:paraId="51A34339" w14:textId="77777777" w:rsidR="00F23ABA" w:rsidRDefault="00F23ABA"/>
    <w:p w14:paraId="7F56BAA5" w14:textId="77777777" w:rsidR="0007083D" w:rsidRDefault="00F23ABA">
      <w:r>
        <w:rPr>
          <w:noProof/>
        </w:rPr>
        <w:drawing>
          <wp:anchor distT="0" distB="0" distL="114300" distR="114300" simplePos="0" relativeHeight="251670528" behindDoc="0" locked="0" layoutInCell="1" allowOverlap="1" wp14:anchorId="503CCECB" wp14:editId="47D62061">
            <wp:simplePos x="0" y="0"/>
            <wp:positionH relativeFrom="column">
              <wp:posOffset>303530</wp:posOffset>
            </wp:positionH>
            <wp:positionV relativeFrom="paragraph">
              <wp:posOffset>5374005</wp:posOffset>
            </wp:positionV>
            <wp:extent cx="3773170" cy="1548130"/>
            <wp:effectExtent l="0" t="0" r="0" b="0"/>
            <wp:wrapNone/>
            <wp:docPr id="12" name="Рисунок 12" descr="C:\Users\User\AppData\Local\Microsoft\Windows\INetCache\Content.Word\1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AppData\Local\Microsoft\Windows\INetCache\Content.Word\1 0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3170" cy="1548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7CA512E2" wp14:editId="63D26CA6">
            <wp:simplePos x="0" y="0"/>
            <wp:positionH relativeFrom="column">
              <wp:posOffset>2213610</wp:posOffset>
            </wp:positionH>
            <wp:positionV relativeFrom="paragraph">
              <wp:posOffset>8602980</wp:posOffset>
            </wp:positionV>
            <wp:extent cx="3773170" cy="1548130"/>
            <wp:effectExtent l="38100" t="114300" r="55880" b="109220"/>
            <wp:wrapNone/>
            <wp:docPr id="11" name="Рисунок 11" descr="C:\Users\User\AppData\Local\Microsoft\Windows\INetCache\Content.Word\1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INetCache\Content.Word\1 0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1421661">
                      <a:off x="0" y="0"/>
                      <a:ext cx="3773170" cy="15481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7083D" w:rsidSect="005E099A">
      <w:pgSz w:w="16838" w:h="11906" w:orient="landscape"/>
      <w:pgMar w:top="56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C7192"/>
    <w:multiLevelType w:val="hybridMultilevel"/>
    <w:tmpl w:val="2022F9A6"/>
    <w:lvl w:ilvl="0" w:tplc="8CB6C13E">
      <w:start w:val="1"/>
      <w:numFmt w:val="bullet"/>
      <w:lvlText w:val=""/>
      <w:lvlJc w:val="left"/>
      <w:pPr>
        <w:ind w:left="1069" w:hanging="360"/>
      </w:pPr>
      <w:rPr>
        <w:rFonts w:ascii="Symbol" w:hAnsi="Symbol" w:hint="default"/>
        <w:color w:val="auto"/>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23732D9F"/>
    <w:multiLevelType w:val="hybridMultilevel"/>
    <w:tmpl w:val="EC5E9A0E"/>
    <w:lvl w:ilvl="0" w:tplc="DCA6717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63234C"/>
    <w:multiLevelType w:val="hybridMultilevel"/>
    <w:tmpl w:val="4F0E6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CE4ADE"/>
    <w:multiLevelType w:val="hybridMultilevel"/>
    <w:tmpl w:val="B5FC2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66A39FD"/>
    <w:multiLevelType w:val="hybridMultilevel"/>
    <w:tmpl w:val="ADB0DE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566072"/>
    <w:multiLevelType w:val="hybridMultilevel"/>
    <w:tmpl w:val="1346C2D8"/>
    <w:lvl w:ilvl="0" w:tplc="DCA6717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0D73EA"/>
    <w:multiLevelType w:val="hybridMultilevel"/>
    <w:tmpl w:val="B1A48478"/>
    <w:lvl w:ilvl="0" w:tplc="F3FC9B2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C3400D"/>
    <w:multiLevelType w:val="hybridMultilevel"/>
    <w:tmpl w:val="07FCCBEA"/>
    <w:lvl w:ilvl="0" w:tplc="8CB6C13E">
      <w:start w:val="1"/>
      <w:numFmt w:val="bullet"/>
      <w:lvlText w:val=""/>
      <w:lvlJc w:val="left"/>
      <w:pPr>
        <w:ind w:left="2340" w:hanging="360"/>
      </w:pPr>
      <w:rPr>
        <w:rFonts w:ascii="Symbol" w:hAnsi="Symbol" w:hint="default"/>
        <w:color w:val="auto"/>
      </w:rPr>
    </w:lvl>
    <w:lvl w:ilvl="1" w:tplc="04190003" w:tentative="1">
      <w:start w:val="1"/>
      <w:numFmt w:val="bullet"/>
      <w:lvlText w:val="o"/>
      <w:lvlJc w:val="left"/>
      <w:pPr>
        <w:ind w:left="2294" w:hanging="360"/>
      </w:pPr>
      <w:rPr>
        <w:rFonts w:ascii="Courier New" w:hAnsi="Courier New" w:cs="Courier New" w:hint="default"/>
      </w:rPr>
    </w:lvl>
    <w:lvl w:ilvl="2" w:tplc="04190005" w:tentative="1">
      <w:start w:val="1"/>
      <w:numFmt w:val="bullet"/>
      <w:lvlText w:val=""/>
      <w:lvlJc w:val="left"/>
      <w:pPr>
        <w:ind w:left="3014" w:hanging="360"/>
      </w:pPr>
      <w:rPr>
        <w:rFonts w:ascii="Wingdings" w:hAnsi="Wingdings" w:hint="default"/>
      </w:rPr>
    </w:lvl>
    <w:lvl w:ilvl="3" w:tplc="04190001" w:tentative="1">
      <w:start w:val="1"/>
      <w:numFmt w:val="bullet"/>
      <w:lvlText w:val=""/>
      <w:lvlJc w:val="left"/>
      <w:pPr>
        <w:ind w:left="3734" w:hanging="360"/>
      </w:pPr>
      <w:rPr>
        <w:rFonts w:ascii="Symbol" w:hAnsi="Symbol" w:hint="default"/>
      </w:rPr>
    </w:lvl>
    <w:lvl w:ilvl="4" w:tplc="04190003" w:tentative="1">
      <w:start w:val="1"/>
      <w:numFmt w:val="bullet"/>
      <w:lvlText w:val="o"/>
      <w:lvlJc w:val="left"/>
      <w:pPr>
        <w:ind w:left="4454" w:hanging="360"/>
      </w:pPr>
      <w:rPr>
        <w:rFonts w:ascii="Courier New" w:hAnsi="Courier New" w:cs="Courier New" w:hint="default"/>
      </w:rPr>
    </w:lvl>
    <w:lvl w:ilvl="5" w:tplc="04190005" w:tentative="1">
      <w:start w:val="1"/>
      <w:numFmt w:val="bullet"/>
      <w:lvlText w:val=""/>
      <w:lvlJc w:val="left"/>
      <w:pPr>
        <w:ind w:left="5174" w:hanging="360"/>
      </w:pPr>
      <w:rPr>
        <w:rFonts w:ascii="Wingdings" w:hAnsi="Wingdings" w:hint="default"/>
      </w:rPr>
    </w:lvl>
    <w:lvl w:ilvl="6" w:tplc="04190001" w:tentative="1">
      <w:start w:val="1"/>
      <w:numFmt w:val="bullet"/>
      <w:lvlText w:val=""/>
      <w:lvlJc w:val="left"/>
      <w:pPr>
        <w:ind w:left="5894" w:hanging="360"/>
      </w:pPr>
      <w:rPr>
        <w:rFonts w:ascii="Symbol" w:hAnsi="Symbol" w:hint="default"/>
      </w:rPr>
    </w:lvl>
    <w:lvl w:ilvl="7" w:tplc="04190003" w:tentative="1">
      <w:start w:val="1"/>
      <w:numFmt w:val="bullet"/>
      <w:lvlText w:val="o"/>
      <w:lvlJc w:val="left"/>
      <w:pPr>
        <w:ind w:left="6614" w:hanging="360"/>
      </w:pPr>
      <w:rPr>
        <w:rFonts w:ascii="Courier New" w:hAnsi="Courier New" w:cs="Courier New" w:hint="default"/>
      </w:rPr>
    </w:lvl>
    <w:lvl w:ilvl="8" w:tplc="04190005" w:tentative="1">
      <w:start w:val="1"/>
      <w:numFmt w:val="bullet"/>
      <w:lvlText w:val=""/>
      <w:lvlJc w:val="left"/>
      <w:pPr>
        <w:ind w:left="7334" w:hanging="360"/>
      </w:pPr>
      <w:rPr>
        <w:rFonts w:ascii="Wingdings" w:hAnsi="Wingdings" w:hint="default"/>
      </w:rPr>
    </w:lvl>
  </w:abstractNum>
  <w:abstractNum w:abstractNumId="8" w15:restartNumberingAfterBreak="0">
    <w:nsid w:val="3E4F154F"/>
    <w:multiLevelType w:val="hybridMultilevel"/>
    <w:tmpl w:val="7040B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DB0BEA"/>
    <w:multiLevelType w:val="hybridMultilevel"/>
    <w:tmpl w:val="5144E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C85BCE"/>
    <w:multiLevelType w:val="hybridMultilevel"/>
    <w:tmpl w:val="11C8A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9B12B6"/>
    <w:multiLevelType w:val="hybridMultilevel"/>
    <w:tmpl w:val="10165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3E43E3"/>
    <w:multiLevelType w:val="singleLevel"/>
    <w:tmpl w:val="1938C48C"/>
    <w:lvl w:ilvl="0">
      <w:start w:val="1"/>
      <w:numFmt w:val="decimal"/>
      <w:lvlText w:val="%1."/>
      <w:legacy w:legacy="1" w:legacySpace="0" w:legacyIndent="283"/>
      <w:lvlJc w:val="left"/>
      <w:pPr>
        <w:ind w:left="283" w:hanging="283"/>
      </w:pPr>
    </w:lvl>
  </w:abstractNum>
  <w:abstractNum w:abstractNumId="13" w15:restartNumberingAfterBreak="0">
    <w:nsid w:val="6A382B5C"/>
    <w:multiLevelType w:val="multilevel"/>
    <w:tmpl w:val="B8728BDE"/>
    <w:lvl w:ilvl="0">
      <w:start w:val="1"/>
      <w:numFmt w:val="decimal"/>
      <w:lvlText w:val="%1."/>
      <w:legacy w:legacy="1" w:legacySpace="0" w:legacyIndent="283"/>
      <w:lvlJc w:val="left"/>
      <w:pPr>
        <w:ind w:left="283" w:hanging="283"/>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CAE1A97"/>
    <w:multiLevelType w:val="hybridMultilevel"/>
    <w:tmpl w:val="8370F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237E11"/>
    <w:multiLevelType w:val="hybridMultilevel"/>
    <w:tmpl w:val="42B46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5"/>
  </w:num>
  <w:num w:numId="4">
    <w:abstractNumId w:val="10"/>
  </w:num>
  <w:num w:numId="5">
    <w:abstractNumId w:val="8"/>
  </w:num>
  <w:num w:numId="6">
    <w:abstractNumId w:val="11"/>
  </w:num>
  <w:num w:numId="7">
    <w:abstractNumId w:val="6"/>
  </w:num>
  <w:num w:numId="8">
    <w:abstractNumId w:val="5"/>
  </w:num>
  <w:num w:numId="9">
    <w:abstractNumId w:val="14"/>
  </w:num>
  <w:num w:numId="10">
    <w:abstractNumId w:val="9"/>
  </w:num>
  <w:num w:numId="11">
    <w:abstractNumId w:val="3"/>
  </w:num>
  <w:num w:numId="12">
    <w:abstractNumId w:val="1"/>
  </w:num>
  <w:num w:numId="13">
    <w:abstractNumId w:val="2"/>
  </w:num>
  <w:num w:numId="14">
    <w:abstractNumId w:val="12"/>
  </w:num>
  <w:num w:numId="15">
    <w:abstractNumId w:val="13"/>
    <w:lvlOverride w:ilvl="0">
      <w:lvl w:ilvl="0">
        <w:start w:val="1"/>
        <w:numFmt w:val="decimal"/>
        <w:lvlText w:val="%1."/>
        <w:legacy w:legacy="1" w:legacySpace="0" w:legacyIndent="283"/>
        <w:lvlJc w:val="left"/>
        <w:pPr>
          <w:ind w:left="283" w:hanging="283"/>
        </w:pPr>
        <w:rPr>
          <w:b/>
          <w:i w:val="0"/>
          <w:sz w:val="20"/>
          <w:szCs w:val="20"/>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DA"/>
    <w:rsid w:val="00010447"/>
    <w:rsid w:val="000252E3"/>
    <w:rsid w:val="0007083D"/>
    <w:rsid w:val="000A61F5"/>
    <w:rsid w:val="000B09B8"/>
    <w:rsid w:val="000D558B"/>
    <w:rsid w:val="00142C18"/>
    <w:rsid w:val="001B5FB3"/>
    <w:rsid w:val="001D0097"/>
    <w:rsid w:val="001E7533"/>
    <w:rsid w:val="002006E4"/>
    <w:rsid w:val="00245206"/>
    <w:rsid w:val="0028264B"/>
    <w:rsid w:val="00295903"/>
    <w:rsid w:val="002D3745"/>
    <w:rsid w:val="002D50E6"/>
    <w:rsid w:val="002D799C"/>
    <w:rsid w:val="003028DA"/>
    <w:rsid w:val="003056F4"/>
    <w:rsid w:val="00354B88"/>
    <w:rsid w:val="003E4744"/>
    <w:rsid w:val="003F307D"/>
    <w:rsid w:val="003F523F"/>
    <w:rsid w:val="003F7D91"/>
    <w:rsid w:val="00441575"/>
    <w:rsid w:val="004745F5"/>
    <w:rsid w:val="004806EF"/>
    <w:rsid w:val="004A6998"/>
    <w:rsid w:val="004A7C68"/>
    <w:rsid w:val="004F31FE"/>
    <w:rsid w:val="00504ADE"/>
    <w:rsid w:val="005218DB"/>
    <w:rsid w:val="00543607"/>
    <w:rsid w:val="00561FD0"/>
    <w:rsid w:val="0057251B"/>
    <w:rsid w:val="005A4246"/>
    <w:rsid w:val="005D0424"/>
    <w:rsid w:val="005D4E67"/>
    <w:rsid w:val="005E099A"/>
    <w:rsid w:val="005E3152"/>
    <w:rsid w:val="005E349E"/>
    <w:rsid w:val="00603076"/>
    <w:rsid w:val="00617C9F"/>
    <w:rsid w:val="00617D63"/>
    <w:rsid w:val="00654A80"/>
    <w:rsid w:val="006B558F"/>
    <w:rsid w:val="00753D80"/>
    <w:rsid w:val="007C0250"/>
    <w:rsid w:val="00810727"/>
    <w:rsid w:val="00830FF7"/>
    <w:rsid w:val="0088248F"/>
    <w:rsid w:val="00891667"/>
    <w:rsid w:val="00894045"/>
    <w:rsid w:val="008A0C72"/>
    <w:rsid w:val="008A6723"/>
    <w:rsid w:val="008C647D"/>
    <w:rsid w:val="008D6A29"/>
    <w:rsid w:val="00902EEC"/>
    <w:rsid w:val="00910B03"/>
    <w:rsid w:val="00926504"/>
    <w:rsid w:val="00942A5A"/>
    <w:rsid w:val="00970A7F"/>
    <w:rsid w:val="00997BDA"/>
    <w:rsid w:val="009C493A"/>
    <w:rsid w:val="009D2A78"/>
    <w:rsid w:val="009E1E6E"/>
    <w:rsid w:val="00A439E2"/>
    <w:rsid w:val="00A632C3"/>
    <w:rsid w:val="00A851FD"/>
    <w:rsid w:val="00AD0528"/>
    <w:rsid w:val="00AE20FD"/>
    <w:rsid w:val="00B80865"/>
    <w:rsid w:val="00BE559A"/>
    <w:rsid w:val="00C05BE1"/>
    <w:rsid w:val="00C6023E"/>
    <w:rsid w:val="00CB3536"/>
    <w:rsid w:val="00CB7EFF"/>
    <w:rsid w:val="00CC5E99"/>
    <w:rsid w:val="00CF3FE2"/>
    <w:rsid w:val="00D97F82"/>
    <w:rsid w:val="00DC4642"/>
    <w:rsid w:val="00DC5D33"/>
    <w:rsid w:val="00E1132B"/>
    <w:rsid w:val="00E310E4"/>
    <w:rsid w:val="00E34238"/>
    <w:rsid w:val="00E437AC"/>
    <w:rsid w:val="00E62C61"/>
    <w:rsid w:val="00EA58F7"/>
    <w:rsid w:val="00EC154E"/>
    <w:rsid w:val="00EC2CAA"/>
    <w:rsid w:val="00ED2B54"/>
    <w:rsid w:val="00EE191D"/>
    <w:rsid w:val="00EF0DC3"/>
    <w:rsid w:val="00F00265"/>
    <w:rsid w:val="00F23ABA"/>
    <w:rsid w:val="00F25E4E"/>
    <w:rsid w:val="00F33671"/>
    <w:rsid w:val="00F4682D"/>
    <w:rsid w:val="00F65E65"/>
    <w:rsid w:val="00F766D7"/>
    <w:rsid w:val="00FC46ED"/>
    <w:rsid w:val="00FC7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E5A5"/>
  <w15:chartTrackingRefBased/>
  <w15:docId w15:val="{10AFBFC1-0F13-4DEF-80BC-594E6157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E4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C5D3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1FD0"/>
    <w:rPr>
      <w:color w:val="0563C1" w:themeColor="hyperlink"/>
      <w:u w:val="single"/>
    </w:rPr>
  </w:style>
  <w:style w:type="character" w:customStyle="1" w:styleId="10">
    <w:name w:val="Заголовок 1 Знак"/>
    <w:basedOn w:val="a0"/>
    <w:link w:val="1"/>
    <w:uiPriority w:val="9"/>
    <w:rsid w:val="00DC5D33"/>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DC5D33"/>
    <w:pPr>
      <w:spacing w:before="100" w:beforeAutospacing="1" w:after="100" w:afterAutospacing="1"/>
    </w:pPr>
  </w:style>
  <w:style w:type="paragraph" w:styleId="a5">
    <w:name w:val="List Paragraph"/>
    <w:basedOn w:val="a"/>
    <w:uiPriority w:val="34"/>
    <w:qFormat/>
    <w:rsid w:val="00894045"/>
    <w:pPr>
      <w:ind w:left="720"/>
      <w:contextualSpacing/>
    </w:pPr>
  </w:style>
  <w:style w:type="paragraph" w:styleId="a6">
    <w:name w:val="Balloon Text"/>
    <w:basedOn w:val="a"/>
    <w:link w:val="a7"/>
    <w:uiPriority w:val="99"/>
    <w:semiHidden/>
    <w:unhideWhenUsed/>
    <w:rsid w:val="00891667"/>
    <w:rPr>
      <w:rFonts w:ascii="Segoe UI" w:hAnsi="Segoe UI" w:cs="Segoe UI"/>
      <w:sz w:val="18"/>
      <w:szCs w:val="18"/>
    </w:rPr>
  </w:style>
  <w:style w:type="character" w:customStyle="1" w:styleId="a7">
    <w:name w:val="Текст выноски Знак"/>
    <w:basedOn w:val="a0"/>
    <w:link w:val="a6"/>
    <w:uiPriority w:val="99"/>
    <w:semiHidden/>
    <w:rsid w:val="00891667"/>
    <w:rPr>
      <w:rFonts w:ascii="Segoe UI" w:eastAsia="Times New Roman" w:hAnsi="Segoe UI" w:cs="Segoe UI"/>
      <w:sz w:val="18"/>
      <w:szCs w:val="18"/>
      <w:lang w:eastAsia="ru-RU"/>
    </w:rPr>
  </w:style>
  <w:style w:type="character" w:styleId="a8">
    <w:name w:val="Strong"/>
    <w:basedOn w:val="a0"/>
    <w:uiPriority w:val="22"/>
    <w:qFormat/>
    <w:rsid w:val="00603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4734">
      <w:bodyDiv w:val="1"/>
      <w:marLeft w:val="0"/>
      <w:marRight w:val="0"/>
      <w:marTop w:val="0"/>
      <w:marBottom w:val="0"/>
      <w:divBdr>
        <w:top w:val="none" w:sz="0" w:space="0" w:color="auto"/>
        <w:left w:val="none" w:sz="0" w:space="0" w:color="auto"/>
        <w:bottom w:val="none" w:sz="0" w:space="0" w:color="auto"/>
        <w:right w:val="none" w:sz="0" w:space="0" w:color="auto"/>
      </w:divBdr>
    </w:div>
    <w:div w:id="103616903">
      <w:bodyDiv w:val="1"/>
      <w:marLeft w:val="0"/>
      <w:marRight w:val="0"/>
      <w:marTop w:val="0"/>
      <w:marBottom w:val="0"/>
      <w:divBdr>
        <w:top w:val="none" w:sz="0" w:space="0" w:color="auto"/>
        <w:left w:val="none" w:sz="0" w:space="0" w:color="auto"/>
        <w:bottom w:val="none" w:sz="0" w:space="0" w:color="auto"/>
        <w:right w:val="none" w:sz="0" w:space="0" w:color="auto"/>
      </w:divBdr>
    </w:div>
    <w:div w:id="218132278">
      <w:bodyDiv w:val="1"/>
      <w:marLeft w:val="0"/>
      <w:marRight w:val="0"/>
      <w:marTop w:val="0"/>
      <w:marBottom w:val="0"/>
      <w:divBdr>
        <w:top w:val="none" w:sz="0" w:space="0" w:color="auto"/>
        <w:left w:val="none" w:sz="0" w:space="0" w:color="auto"/>
        <w:bottom w:val="none" w:sz="0" w:space="0" w:color="auto"/>
        <w:right w:val="none" w:sz="0" w:space="0" w:color="auto"/>
      </w:divBdr>
    </w:div>
    <w:div w:id="561871430">
      <w:bodyDiv w:val="1"/>
      <w:marLeft w:val="0"/>
      <w:marRight w:val="0"/>
      <w:marTop w:val="0"/>
      <w:marBottom w:val="0"/>
      <w:divBdr>
        <w:top w:val="none" w:sz="0" w:space="0" w:color="auto"/>
        <w:left w:val="none" w:sz="0" w:space="0" w:color="auto"/>
        <w:bottom w:val="none" w:sz="0" w:space="0" w:color="auto"/>
        <w:right w:val="none" w:sz="0" w:space="0" w:color="auto"/>
      </w:divBdr>
    </w:div>
    <w:div w:id="753816402">
      <w:bodyDiv w:val="1"/>
      <w:marLeft w:val="0"/>
      <w:marRight w:val="0"/>
      <w:marTop w:val="0"/>
      <w:marBottom w:val="0"/>
      <w:divBdr>
        <w:top w:val="none" w:sz="0" w:space="0" w:color="auto"/>
        <w:left w:val="none" w:sz="0" w:space="0" w:color="auto"/>
        <w:bottom w:val="none" w:sz="0" w:space="0" w:color="auto"/>
        <w:right w:val="none" w:sz="0" w:space="0" w:color="auto"/>
      </w:divBdr>
    </w:div>
    <w:div w:id="790517444">
      <w:bodyDiv w:val="1"/>
      <w:marLeft w:val="0"/>
      <w:marRight w:val="0"/>
      <w:marTop w:val="0"/>
      <w:marBottom w:val="0"/>
      <w:divBdr>
        <w:top w:val="none" w:sz="0" w:space="0" w:color="auto"/>
        <w:left w:val="none" w:sz="0" w:space="0" w:color="auto"/>
        <w:bottom w:val="none" w:sz="0" w:space="0" w:color="auto"/>
        <w:right w:val="none" w:sz="0" w:space="0" w:color="auto"/>
      </w:divBdr>
    </w:div>
    <w:div w:id="1352105976">
      <w:bodyDiv w:val="1"/>
      <w:marLeft w:val="0"/>
      <w:marRight w:val="0"/>
      <w:marTop w:val="0"/>
      <w:marBottom w:val="0"/>
      <w:divBdr>
        <w:top w:val="none" w:sz="0" w:space="0" w:color="auto"/>
        <w:left w:val="none" w:sz="0" w:space="0" w:color="auto"/>
        <w:bottom w:val="none" w:sz="0" w:space="0" w:color="auto"/>
        <w:right w:val="none" w:sz="0" w:space="0" w:color="auto"/>
      </w:divBdr>
      <w:divsChild>
        <w:div w:id="685448279">
          <w:marLeft w:val="-225"/>
          <w:marRight w:val="-225"/>
          <w:marTop w:val="0"/>
          <w:marBottom w:val="0"/>
          <w:divBdr>
            <w:top w:val="none" w:sz="0" w:space="0" w:color="auto"/>
            <w:left w:val="none" w:sz="0" w:space="0" w:color="auto"/>
            <w:bottom w:val="none" w:sz="0" w:space="0" w:color="auto"/>
            <w:right w:val="none" w:sz="0" w:space="0" w:color="auto"/>
          </w:divBdr>
          <w:divsChild>
            <w:div w:id="629408339">
              <w:marLeft w:val="0"/>
              <w:marRight w:val="0"/>
              <w:marTop w:val="0"/>
              <w:marBottom w:val="0"/>
              <w:divBdr>
                <w:top w:val="none" w:sz="0" w:space="0" w:color="auto"/>
                <w:left w:val="none" w:sz="0" w:space="0" w:color="auto"/>
                <w:bottom w:val="none" w:sz="0" w:space="0" w:color="auto"/>
                <w:right w:val="none" w:sz="0" w:space="0" w:color="auto"/>
              </w:divBdr>
              <w:divsChild>
                <w:div w:id="514463116">
                  <w:marLeft w:val="0"/>
                  <w:marRight w:val="0"/>
                  <w:marTop w:val="0"/>
                  <w:marBottom w:val="0"/>
                  <w:divBdr>
                    <w:top w:val="none" w:sz="0" w:space="0" w:color="auto"/>
                    <w:left w:val="none" w:sz="0" w:space="0" w:color="auto"/>
                    <w:bottom w:val="none" w:sz="0" w:space="0" w:color="auto"/>
                    <w:right w:val="none" w:sz="0" w:space="0" w:color="auto"/>
                  </w:divBdr>
                  <w:divsChild>
                    <w:div w:id="89401684">
                      <w:marLeft w:val="0"/>
                      <w:marRight w:val="0"/>
                      <w:marTop w:val="0"/>
                      <w:marBottom w:val="0"/>
                      <w:divBdr>
                        <w:top w:val="none" w:sz="0" w:space="0" w:color="auto"/>
                        <w:left w:val="none" w:sz="0" w:space="0" w:color="auto"/>
                        <w:bottom w:val="none" w:sz="0" w:space="0" w:color="auto"/>
                        <w:right w:val="none" w:sz="0" w:space="0" w:color="auto"/>
                      </w:divBdr>
                      <w:divsChild>
                        <w:div w:id="320238100">
                          <w:marLeft w:val="0"/>
                          <w:marRight w:val="0"/>
                          <w:marTop w:val="0"/>
                          <w:marBottom w:val="0"/>
                          <w:divBdr>
                            <w:top w:val="none" w:sz="0" w:space="0" w:color="auto"/>
                            <w:left w:val="none" w:sz="0" w:space="0" w:color="auto"/>
                            <w:bottom w:val="none" w:sz="0" w:space="0" w:color="auto"/>
                            <w:right w:val="none" w:sz="0" w:space="0" w:color="auto"/>
                          </w:divBdr>
                        </w:div>
                      </w:divsChild>
                    </w:div>
                    <w:div w:id="6244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34444">
          <w:marLeft w:val="-225"/>
          <w:marRight w:val="-225"/>
          <w:marTop w:val="0"/>
          <w:marBottom w:val="0"/>
          <w:divBdr>
            <w:top w:val="none" w:sz="0" w:space="0" w:color="auto"/>
            <w:left w:val="none" w:sz="0" w:space="0" w:color="auto"/>
            <w:bottom w:val="none" w:sz="0" w:space="0" w:color="auto"/>
            <w:right w:val="none" w:sz="0" w:space="0" w:color="auto"/>
          </w:divBdr>
          <w:divsChild>
            <w:div w:id="1188518683">
              <w:marLeft w:val="0"/>
              <w:marRight w:val="0"/>
              <w:marTop w:val="0"/>
              <w:marBottom w:val="0"/>
              <w:divBdr>
                <w:top w:val="none" w:sz="0" w:space="0" w:color="auto"/>
                <w:left w:val="none" w:sz="0" w:space="0" w:color="auto"/>
                <w:bottom w:val="none" w:sz="0" w:space="0" w:color="auto"/>
                <w:right w:val="none" w:sz="0" w:space="0" w:color="auto"/>
              </w:divBdr>
              <w:divsChild>
                <w:div w:id="1373993077">
                  <w:marLeft w:val="0"/>
                  <w:marRight w:val="0"/>
                  <w:marTop w:val="0"/>
                  <w:marBottom w:val="0"/>
                  <w:divBdr>
                    <w:top w:val="none" w:sz="0" w:space="0" w:color="auto"/>
                    <w:left w:val="none" w:sz="0" w:space="0" w:color="auto"/>
                    <w:bottom w:val="none" w:sz="0" w:space="0" w:color="auto"/>
                    <w:right w:val="none" w:sz="0" w:space="0" w:color="auto"/>
                  </w:divBdr>
                  <w:divsChild>
                    <w:div w:id="16542489">
                      <w:marLeft w:val="0"/>
                      <w:marRight w:val="0"/>
                      <w:marTop w:val="0"/>
                      <w:marBottom w:val="0"/>
                      <w:divBdr>
                        <w:top w:val="none" w:sz="0" w:space="0" w:color="auto"/>
                        <w:left w:val="none" w:sz="0" w:space="0" w:color="auto"/>
                        <w:bottom w:val="none" w:sz="0" w:space="0" w:color="auto"/>
                        <w:right w:val="none" w:sz="0" w:space="0" w:color="auto"/>
                      </w:divBdr>
                    </w:div>
                    <w:div w:id="8067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19341">
              <w:marLeft w:val="0"/>
              <w:marRight w:val="0"/>
              <w:marTop w:val="0"/>
              <w:marBottom w:val="0"/>
              <w:divBdr>
                <w:top w:val="none" w:sz="0" w:space="0" w:color="auto"/>
                <w:left w:val="none" w:sz="0" w:space="0" w:color="auto"/>
                <w:bottom w:val="none" w:sz="0" w:space="0" w:color="auto"/>
                <w:right w:val="none" w:sz="0" w:space="0" w:color="auto"/>
              </w:divBdr>
              <w:divsChild>
                <w:div w:id="1113942382">
                  <w:marLeft w:val="0"/>
                  <w:marRight w:val="0"/>
                  <w:marTop w:val="0"/>
                  <w:marBottom w:val="0"/>
                  <w:divBdr>
                    <w:top w:val="none" w:sz="0" w:space="0" w:color="auto"/>
                    <w:left w:val="none" w:sz="0" w:space="0" w:color="auto"/>
                    <w:bottom w:val="none" w:sz="0" w:space="0" w:color="auto"/>
                    <w:right w:val="none" w:sz="0" w:space="0" w:color="auto"/>
                  </w:divBdr>
                  <w:divsChild>
                    <w:div w:id="7283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62238">
      <w:bodyDiv w:val="1"/>
      <w:marLeft w:val="0"/>
      <w:marRight w:val="0"/>
      <w:marTop w:val="0"/>
      <w:marBottom w:val="0"/>
      <w:divBdr>
        <w:top w:val="none" w:sz="0" w:space="0" w:color="auto"/>
        <w:left w:val="none" w:sz="0" w:space="0" w:color="auto"/>
        <w:bottom w:val="none" w:sz="0" w:space="0" w:color="auto"/>
        <w:right w:val="none" w:sz="0" w:space="0" w:color="auto"/>
      </w:divBdr>
    </w:div>
    <w:div w:id="198993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bibramazan" TargetMode="External"/><Relationship Id="rId3" Type="http://schemas.openxmlformats.org/officeDocument/2006/relationships/styles" Target="styles.xml"/><Relationship Id="rId7" Type="http://schemas.openxmlformats.org/officeDocument/2006/relationships/hyperlink" Target="https://www.facebook.com/profile.php?id=100084224670953"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facebook.com/profile.php?id=100084224670953"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gov.kz/memleket/entities/anticorruption-mangystau/press/news/details/495444?lang=kk"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gemen.kz/article/324894-manhghystauda-sybaylas-dgemqorlyq-faktileri-eki-ese-artq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E9CBE-9FDF-4C83-A3EC-4EA1D4AFF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2116</TotalTime>
  <Pages>1</Pages>
  <Words>6829</Words>
  <Characters>38930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Ars</cp:lastModifiedBy>
  <cp:revision>17</cp:revision>
  <cp:lastPrinted>2023-02-10T09:44:00Z</cp:lastPrinted>
  <dcterms:created xsi:type="dcterms:W3CDTF">2023-02-02T17:57:00Z</dcterms:created>
  <dcterms:modified xsi:type="dcterms:W3CDTF">2023-09-06T05:53:00Z</dcterms:modified>
</cp:coreProperties>
</file>