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F596" w14:textId="77777777" w:rsidR="00D10237" w:rsidRDefault="00D102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4885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6380"/>
        <w:gridCol w:w="8505"/>
      </w:tblGrid>
      <w:tr w:rsidR="00D10237" w14:paraId="6A4C092D" w14:textId="77777777">
        <w:trPr>
          <w:trHeight w:val="1125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97506" w14:textId="77777777" w:rsidR="00D10237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58D8" w14:textId="77777777" w:rsidR="00D10237" w:rsidRDefault="00000000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1A0C455E" w14:textId="77777777" w:rsidR="00D10237" w:rsidRDefault="00000000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63CDD407" w14:textId="35364B14" w:rsidR="00D10237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от «15» марта 2023 года № 12</w:t>
            </w:r>
          </w:p>
        </w:tc>
      </w:tr>
    </w:tbl>
    <w:p w14:paraId="0208EE20" w14:textId="77777777" w:rsidR="00D1023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отчет по итогам реализации</w:t>
      </w:r>
    </w:p>
    <w:p w14:paraId="2BA3EEE2" w14:textId="77777777" w:rsidR="00D1023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4B1022DA" w14:textId="77777777" w:rsidR="00D10237" w:rsidRDefault="00D10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5F25E" w14:textId="77777777" w:rsidR="00D102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неправительственной организации: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Общественный фонд «Луара»</w:t>
      </w:r>
    </w:p>
    <w:p w14:paraId="75FFCC93" w14:textId="77777777" w:rsidR="00D102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руководителя неправительственной организации: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Дюсембаева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Арлабаевна</w:t>
      </w:r>
      <w:proofErr w:type="spellEnd"/>
    </w:p>
    <w:p w14:paraId="715807BB" w14:textId="77777777" w:rsidR="00D102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адрес, контактный телефон: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г.Актау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45 д, 44 кв., 87026636682</w:t>
      </w:r>
    </w:p>
    <w:p w14:paraId="592D732A" w14:textId="77777777" w:rsidR="00D102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социального проекта, социальной программы в рамках реализации гранта (направление):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Социокультурная реабилитация детей и молодежи с инвалидностью (</w:t>
      </w:r>
      <w:r>
        <w:rPr>
          <w:rFonts w:ascii="Times" w:eastAsia="Times" w:hAnsi="Times" w:cs="Times"/>
          <w:color w:val="000000"/>
          <w:sz w:val="20"/>
          <w:szCs w:val="20"/>
        </w:rPr>
        <w:t>Развитие инклюзивного общества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A7F131" w14:textId="77777777" w:rsidR="00D102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и окончания периода реализации социального проекта и/или социальной программы: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–октябрь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</w:t>
      </w:r>
    </w:p>
    <w:p w14:paraId="28DCC3F6" w14:textId="77777777" w:rsidR="00D102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сумма средств, выделенная на реализацию гранта: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5 093 000 (пять миллионов девяноста три тысяча) тенге</w:t>
      </w:r>
    </w:p>
    <w:p w14:paraId="38568212" w14:textId="77777777" w:rsidR="00D10237" w:rsidRDefault="00D102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8ADE0" w14:textId="77777777" w:rsidR="00D10237" w:rsidRDefault="0000000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Опишите мероприятия в рамках социального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C35333" w14:textId="77777777" w:rsidR="00D10237" w:rsidRDefault="0000000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A5BA9CA" w14:textId="77777777" w:rsidR="00D10237" w:rsidRDefault="00D102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c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49"/>
        <w:gridCol w:w="844"/>
        <w:gridCol w:w="1282"/>
        <w:gridCol w:w="992"/>
        <w:gridCol w:w="2836"/>
        <w:gridCol w:w="2126"/>
        <w:gridCol w:w="1134"/>
        <w:gridCol w:w="851"/>
        <w:gridCol w:w="2409"/>
      </w:tblGrid>
      <w:tr w:rsidR="00D10237" w14:paraId="3A396266" w14:textId="77777777">
        <w:tc>
          <w:tcPr>
            <w:tcW w:w="3120" w:type="dxa"/>
            <w:gridSpan w:val="2"/>
            <w:shd w:val="clear" w:color="auto" w:fill="BFBFBF"/>
            <w:vAlign w:val="center"/>
          </w:tcPr>
          <w:p w14:paraId="198D7131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12474" w:type="dxa"/>
            <w:gridSpan w:val="8"/>
          </w:tcPr>
          <w:p w14:paraId="623C313A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инклюзивного пространства, способствующего раскрытию творческого потенциала, равных прав и возможностей для жизнедеятельности интеграции лиц с инвалидностью в казахстанское общество.</w:t>
            </w:r>
          </w:p>
        </w:tc>
      </w:tr>
      <w:tr w:rsidR="00D10237" w14:paraId="1A42E37F" w14:textId="77777777">
        <w:tc>
          <w:tcPr>
            <w:tcW w:w="3120" w:type="dxa"/>
            <w:gridSpan w:val="2"/>
            <w:shd w:val="clear" w:color="auto" w:fill="BFBFBF"/>
          </w:tcPr>
          <w:p w14:paraId="4680C536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474" w:type="dxa"/>
            <w:gridSpan w:val="8"/>
          </w:tcPr>
          <w:p w14:paraId="551A8082" w14:textId="77777777" w:rsidR="00D10237" w:rsidRDefault="00000000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консультационных услуг не менее 20 лицам с ограниченными возможностями по различным вопросам.</w:t>
            </w:r>
          </w:p>
          <w:p w14:paraId="74C0D789" w14:textId="77777777" w:rsidR="00D10237" w:rsidRDefault="00000000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не менее 5 успешных историй людей с ограниченными возможностями, адаптированных в общество в рамках реализации проекта. </w:t>
            </w:r>
          </w:p>
          <w:p w14:paraId="25199A95" w14:textId="77777777" w:rsidR="00D10237" w:rsidRDefault="00000000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и компетенций не менее 20 лиц с ограниченными возможностями.</w:t>
            </w:r>
          </w:p>
          <w:p w14:paraId="624C0AB0" w14:textId="77777777" w:rsidR="00D10237" w:rsidRDefault="00000000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трудоустройстве не 5 лиц с ограниченными возможностями</w:t>
            </w:r>
          </w:p>
        </w:tc>
      </w:tr>
      <w:tr w:rsidR="00D10237" w14:paraId="1D7E2418" w14:textId="77777777">
        <w:tc>
          <w:tcPr>
            <w:tcW w:w="1271" w:type="dxa"/>
            <w:vMerge w:val="restart"/>
            <w:shd w:val="clear" w:color="auto" w:fill="BFBFBF"/>
          </w:tcPr>
          <w:p w14:paraId="131E45A6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849" w:type="dxa"/>
            <w:vMerge w:val="restart"/>
            <w:shd w:val="clear" w:color="auto" w:fill="BFBFBF"/>
          </w:tcPr>
          <w:p w14:paraId="0B62A1DD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рамках задачи</w:t>
            </w:r>
          </w:p>
        </w:tc>
        <w:tc>
          <w:tcPr>
            <w:tcW w:w="844" w:type="dxa"/>
            <w:vMerge w:val="restart"/>
            <w:shd w:val="clear" w:color="auto" w:fill="BFBFBF"/>
          </w:tcPr>
          <w:p w14:paraId="61E8435F" w14:textId="77777777" w:rsidR="00D102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82" w:type="dxa"/>
            <w:vMerge w:val="restart"/>
            <w:shd w:val="clear" w:color="auto" w:fill="BFBFBF"/>
          </w:tcPr>
          <w:p w14:paraId="266D742C" w14:textId="77777777" w:rsidR="00D102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500E7B99" w14:textId="77777777" w:rsidR="00D102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6" w:type="dxa"/>
            <w:vMerge w:val="restart"/>
            <w:shd w:val="clear" w:color="auto" w:fill="BFBFBF"/>
          </w:tcPr>
          <w:p w14:paraId="56A87E96" w14:textId="77777777" w:rsidR="00D102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190D30D0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2A1659C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367E11D0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</w:t>
            </w:r>
          </w:p>
        </w:tc>
      </w:tr>
      <w:tr w:rsidR="00D10237" w14:paraId="1904BD46" w14:textId="77777777">
        <w:tc>
          <w:tcPr>
            <w:tcW w:w="1271" w:type="dxa"/>
            <w:vMerge/>
            <w:shd w:val="clear" w:color="auto" w:fill="BFBFBF"/>
          </w:tcPr>
          <w:p w14:paraId="0B3B63CB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BFBFBF"/>
          </w:tcPr>
          <w:p w14:paraId="007029A2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BFBFBF"/>
          </w:tcPr>
          <w:p w14:paraId="69F9D8E2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BFBFBF"/>
          </w:tcPr>
          <w:p w14:paraId="31023650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3CEA62B2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BFBFBF"/>
          </w:tcPr>
          <w:p w14:paraId="06D91305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50BB5DD0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14:paraId="3F0ADAD7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1E7A41A0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53345098" w14:textId="77777777" w:rsidR="00D10237" w:rsidRDefault="00D10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237" w14:paraId="749F1500" w14:textId="77777777">
        <w:trPr>
          <w:trHeight w:val="339"/>
        </w:trPr>
        <w:tc>
          <w:tcPr>
            <w:tcW w:w="1271" w:type="dxa"/>
            <w:shd w:val="clear" w:color="auto" w:fill="auto"/>
          </w:tcPr>
          <w:p w14:paraId="65DDE90A" w14:textId="77777777" w:rsidR="00D10237" w:rsidRDefault="00000000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инклюзивного взаимодействия с людьми с ОВЗ у студентов.</w:t>
            </w:r>
          </w:p>
        </w:tc>
        <w:tc>
          <w:tcPr>
            <w:tcW w:w="1849" w:type="dxa"/>
            <w:shd w:val="clear" w:color="auto" w:fill="auto"/>
          </w:tcPr>
          <w:p w14:paraId="0D4210D5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«Мастерская инклюзивного общения» с целью создания комфортной среды при обучении студентов (212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инклюзивных группах и их последующей трудовой деятельности. Проведение социологического опроса об уровне осведомленности студентов (206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 возможностях, проблемах и особенностях людей с инвалидностью различных нозологий.</w:t>
            </w:r>
          </w:p>
        </w:tc>
        <w:tc>
          <w:tcPr>
            <w:tcW w:w="844" w:type="dxa"/>
          </w:tcPr>
          <w:p w14:paraId="3A8C79F2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апреля 2023г.</w:t>
            </w:r>
          </w:p>
          <w:p w14:paraId="3A2F0617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апреля 2023г.</w:t>
            </w:r>
          </w:p>
          <w:p w14:paraId="39097DA4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апреля 2023г.</w:t>
            </w:r>
          </w:p>
        </w:tc>
        <w:tc>
          <w:tcPr>
            <w:tcW w:w="1282" w:type="dxa"/>
          </w:tcPr>
          <w:p w14:paraId="3C25DBE3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</w:t>
            </w:r>
          </w:p>
        </w:tc>
        <w:tc>
          <w:tcPr>
            <w:tcW w:w="992" w:type="dxa"/>
          </w:tcPr>
          <w:p w14:paraId="13716F1B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14:paraId="01C017E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Инклюзивная группа тренеров из числа активных людей с инвалидностью, ведущие социально активный образ жизни провели - 3 мастер-класса продолжительностью 2 академических часа по взаимодействию людьми с инвалидностью: а) по зрению; б) по слуху; в) с нарушением опорно-двигательного аппарата. В ходе мастер-классов тренеры сформировали у студентов положительный опыт взаимодействия с людьми, имеющих инвалидность.</w:t>
            </w:r>
          </w:p>
        </w:tc>
        <w:tc>
          <w:tcPr>
            <w:tcW w:w="2126" w:type="dxa"/>
            <w:shd w:val="clear" w:color="auto" w:fill="auto"/>
          </w:tcPr>
          <w:p w14:paraId="4161E27E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мастер-класса, 212 студентов, 3 тренера с инвалидностью</w:t>
            </w:r>
          </w:p>
        </w:tc>
        <w:tc>
          <w:tcPr>
            <w:tcW w:w="1134" w:type="dxa"/>
            <w:shd w:val="clear" w:color="auto" w:fill="auto"/>
          </w:tcPr>
          <w:p w14:paraId="633AD2FE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3 мастер-класса</w:t>
            </w:r>
          </w:p>
        </w:tc>
        <w:tc>
          <w:tcPr>
            <w:tcW w:w="851" w:type="dxa"/>
            <w:shd w:val="clear" w:color="auto" w:fill="auto"/>
          </w:tcPr>
          <w:p w14:paraId="62BD353C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3 мастер-класса</w:t>
            </w:r>
          </w:p>
        </w:tc>
        <w:tc>
          <w:tcPr>
            <w:tcW w:w="2409" w:type="dxa"/>
          </w:tcPr>
          <w:p w14:paraId="0FB02C45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Студенты получили основные сведения о правилах взаимодействия с людьми с ОВЗ, тренера с инвалидностью показали практические приемы необходимые при общении с их диагнозами, разобрали наиболее часто встречающиеся ошибки при коммуникации. Также благодаря соцопросу увидели положительное отношение молодежи к лицам, имеющих инвалидность.</w:t>
            </w:r>
          </w:p>
        </w:tc>
      </w:tr>
      <w:tr w:rsidR="00D10237" w14:paraId="416772AD" w14:textId="77777777">
        <w:tc>
          <w:tcPr>
            <w:tcW w:w="1271" w:type="dxa"/>
            <w:shd w:val="clear" w:color="auto" w:fill="auto"/>
          </w:tcPr>
          <w:p w14:paraId="15F59B36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трудоустройству через открытие своего бизнеса</w:t>
            </w:r>
          </w:p>
        </w:tc>
        <w:tc>
          <w:tcPr>
            <w:tcW w:w="1849" w:type="dxa"/>
            <w:shd w:val="clear" w:color="auto" w:fill="auto"/>
          </w:tcPr>
          <w:p w14:paraId="0A5023FD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стартап проектов для молодежи с инвалидностью </w:t>
            </w:r>
          </w:p>
        </w:tc>
        <w:tc>
          <w:tcPr>
            <w:tcW w:w="844" w:type="dxa"/>
          </w:tcPr>
          <w:p w14:paraId="3F814B52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17 по 28 апреля 2023г.</w:t>
            </w:r>
          </w:p>
        </w:tc>
        <w:tc>
          <w:tcPr>
            <w:tcW w:w="1282" w:type="dxa"/>
          </w:tcPr>
          <w:p w14:paraId="5E335B49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*салон красоты «Апельсин»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7341D8D5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*салон одежды и дизайна Гаухар Амировой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0285100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*медколледж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Мейрбике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65B83CF2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</w:t>
            </w:r>
          </w:p>
        </w:tc>
        <w:tc>
          <w:tcPr>
            <w:tcW w:w="992" w:type="dxa"/>
          </w:tcPr>
          <w:p w14:paraId="680708D9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студентов с инвалидностью, 4 чел. с инвалидностью начали свое дело</w:t>
            </w:r>
          </w:p>
        </w:tc>
        <w:tc>
          <w:tcPr>
            <w:tcW w:w="2836" w:type="dxa"/>
            <w:shd w:val="clear" w:color="auto" w:fill="auto"/>
          </w:tcPr>
          <w:p w14:paraId="70EB4D1D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 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 из числа студентов с инвалидностью обучились и повысили знания с бизнес-тренерами во время бизнес лекций, коуч-сессий и консультаций по написанию бизнес-плана, публичного выступления,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действующими предпринимателями региона.  в написании бизнес-плана, публичного выступления, познакомились с действующими предпринимателями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завершении конкурса прошел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0DFA3B0A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Победители купили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необходимое  оборудование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начала своего дела, каждый из них уже профессионал в своем деле:</w:t>
            </w:r>
          </w:p>
          <w:p w14:paraId="53B79884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1.«Бисероплетение»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Жулькеева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Амина, студентка колледжа сервиса, с нарушением слуха.</w:t>
            </w:r>
          </w:p>
          <w:p w14:paraId="4562EE66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«Массажное дело» Азамат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Тилекешов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студент медицинского колледжа, с нарушением зрения.</w:t>
            </w:r>
          </w:p>
          <w:p w14:paraId="7F608EDA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Смузиленд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Айдана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Амангульди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студентка индустриально-технического колледжа с нарушением опорно-двигательного аппарата.</w:t>
            </w:r>
          </w:p>
          <w:p w14:paraId="36552C32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Елубай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задержкой психического развития.</w:t>
            </w:r>
          </w:p>
          <w:p w14:paraId="7C8D3C53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5024E7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 студентов с инвалидностью, 4 человека с инвалидностью начали свое дело</w:t>
            </w:r>
          </w:p>
        </w:tc>
        <w:tc>
          <w:tcPr>
            <w:tcW w:w="1134" w:type="dxa"/>
            <w:shd w:val="clear" w:color="auto" w:fill="auto"/>
          </w:tcPr>
          <w:p w14:paraId="0AA4895D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 студентов с инвалидностью,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инвалидностью начали свое дело</w:t>
            </w:r>
          </w:p>
        </w:tc>
        <w:tc>
          <w:tcPr>
            <w:tcW w:w="851" w:type="dxa"/>
            <w:shd w:val="clear" w:color="auto" w:fill="auto"/>
          </w:tcPr>
          <w:p w14:paraId="65366749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 студентов с инвалидностью, 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инвалидностью начали свое дело</w:t>
            </w:r>
          </w:p>
        </w:tc>
        <w:tc>
          <w:tcPr>
            <w:tcW w:w="2409" w:type="dxa"/>
          </w:tcPr>
          <w:p w14:paraId="732545B1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знаний и компетенций молодежи с инвалидностью в предпринимательстве, открытии своего дела и занятости. Успешные истории 4 людей с инвалидностью, адаптированных в общество и создание их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получении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прибыли от своего дела и профессиональных навыков в рамках реализации проекта. </w:t>
            </w:r>
          </w:p>
          <w:p w14:paraId="77EF7FE6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0A8A46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237" w14:paraId="504B9BCC" w14:textId="77777777">
        <w:tc>
          <w:tcPr>
            <w:tcW w:w="1271" w:type="dxa"/>
            <w:shd w:val="clear" w:color="auto" w:fill="auto"/>
          </w:tcPr>
          <w:p w14:paraId="38A7291F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равных прав и возможностей для жизнедеятельности интеграции лиц с инвалидностью в общество</w:t>
            </w:r>
          </w:p>
        </w:tc>
        <w:tc>
          <w:tcPr>
            <w:tcW w:w="1849" w:type="dxa"/>
            <w:shd w:val="clear" w:color="auto" w:fill="auto"/>
          </w:tcPr>
          <w:p w14:paraId="7FE14EAB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XIV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Мангистауский инклюзивный творческий фестиваль детей с инвалидностью с целью выявления и поддержки одаренных талантов с инвалидностью. </w:t>
            </w:r>
          </w:p>
        </w:tc>
        <w:tc>
          <w:tcPr>
            <w:tcW w:w="844" w:type="dxa"/>
          </w:tcPr>
          <w:p w14:paraId="0193F01C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Май-октябрь 2023 г.</w:t>
            </w:r>
          </w:p>
        </w:tc>
        <w:tc>
          <w:tcPr>
            <w:tcW w:w="1282" w:type="dxa"/>
          </w:tcPr>
          <w:p w14:paraId="236F0A8F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*доступный инклюзивный пляж на берегу Каспийского моря, район «Приморский»</w:t>
            </w:r>
          </w:p>
          <w:p w14:paraId="75F4E61D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*зал «Каспий» отеля «Ренессанс Актау,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992" w:type="dxa"/>
          </w:tcPr>
          <w:p w14:paraId="4F2CEDE4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14:paraId="09AF3619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Фестиваль проходил в 2 этапа: 1 этап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творческих  номинациях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таких как «Семейный театр», ИЗО, танцы, вокал, игра на инструменте.  Участники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дети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инвалидностью с родителями и педагогами, показывая свое творчество на Доступном пляже, с использовали декораций, яркие костюмы, музыкальный фон. Во время приезда на доступный пляж дети также могли покупаться, позагорать, поиграть в пляжные игры, посетить мастер-классы и получить 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специалистов, дети с семьей.    В номинации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HANDMADE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дети готовили сувенирную продукцию) для выставки-продажи на «Морской лавке» доступного пляжа. Изделия (магниты, брелки, бижутерия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с морской тематикой продавались для туристов и гостей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г.Актау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 этап прошел в форме гала-концерта с лучшими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муз.номерами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награждением особо отличившихся волонтеров, специалистов, партнеров, участников всего проекта.</w:t>
            </w:r>
          </w:p>
        </w:tc>
        <w:tc>
          <w:tcPr>
            <w:tcW w:w="2126" w:type="dxa"/>
            <w:shd w:val="clear" w:color="auto" w:fill="auto"/>
          </w:tcPr>
          <w:p w14:paraId="21BB10A3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музыкальных и театральных постановок, 1 морская сувенирная лавка, 1 гала-концерт.</w:t>
            </w:r>
          </w:p>
        </w:tc>
        <w:tc>
          <w:tcPr>
            <w:tcW w:w="1134" w:type="dxa"/>
            <w:shd w:val="clear" w:color="auto" w:fill="auto"/>
          </w:tcPr>
          <w:p w14:paraId="2079EF7E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музыкальных и театральных постановок, 1 морская сувенирная лавка, 1 гала-концерт.</w:t>
            </w:r>
          </w:p>
        </w:tc>
        <w:tc>
          <w:tcPr>
            <w:tcW w:w="851" w:type="dxa"/>
            <w:shd w:val="clear" w:color="auto" w:fill="auto"/>
          </w:tcPr>
          <w:p w14:paraId="00E58A0C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музыкальных и театральных постановок, 1 морская сувенирная лавка, 1 гала-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концерт.</w:t>
            </w:r>
          </w:p>
        </w:tc>
        <w:tc>
          <w:tcPr>
            <w:tcW w:w="2409" w:type="dxa"/>
          </w:tcPr>
          <w:p w14:paraId="00ED969A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Багодаря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данному фестивалю мы выявляем и поддерживаем талантливых детей с учетом интереса и диагноза поверить в свои силы и стремиться быть на равных и замеченным в социуме. Дети получили массу положительных эмоций, выступая на сцене, фотографируясь с ростовыми куклами и получив дипломы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подарки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Происходило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укрепление положительного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психоэмоционального состояния ребенка и сплочение детей с педагогами и родителями. Также идет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инклюзивного творчества, как способа сохранения культурных традиций.</w:t>
            </w:r>
          </w:p>
          <w:p w14:paraId="35B733D1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237" w14:paraId="7DF2BA1F" w14:textId="77777777">
        <w:tc>
          <w:tcPr>
            <w:tcW w:w="1271" w:type="dxa"/>
            <w:shd w:val="clear" w:color="auto" w:fill="auto"/>
          </w:tcPr>
          <w:p w14:paraId="7FA4BB8B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Оздоровительное влияние природной среды и психофизической активности на берегу Каспийского моря</w:t>
            </w:r>
          </w:p>
        </w:tc>
        <w:tc>
          <w:tcPr>
            <w:tcW w:w="1849" w:type="dxa"/>
            <w:shd w:val="clear" w:color="auto" w:fill="auto"/>
          </w:tcPr>
          <w:p w14:paraId="6DBBCCEA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Летние мастер-классы и тренинги на Доступном пляже инклюзивном пляже, где ребята с инвалидностью смогли не только научиться новому, но общаться, купаться, загорать, играть в пляжные игры.</w:t>
            </w:r>
          </w:p>
        </w:tc>
        <w:tc>
          <w:tcPr>
            <w:tcW w:w="844" w:type="dxa"/>
          </w:tcPr>
          <w:p w14:paraId="58B10BF1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 2023г.</w:t>
            </w:r>
          </w:p>
        </w:tc>
        <w:tc>
          <w:tcPr>
            <w:tcW w:w="1282" w:type="dxa"/>
          </w:tcPr>
          <w:p w14:paraId="1B23FBCA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доступный инклюзивный пляж на берегу Каспийского моря, район «Приморский»</w:t>
            </w:r>
          </w:p>
        </w:tc>
        <w:tc>
          <w:tcPr>
            <w:tcW w:w="992" w:type="dxa"/>
          </w:tcPr>
          <w:p w14:paraId="4E7F22B0" w14:textId="6496D973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4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14:paraId="7E629D84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пляжа находится на берегу Каспийского моря, район Приморский,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г.Актау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Для удобного нахождения доступного пляжа была установлена уличная вывеска с названием пляжа. Был организован социокультурный досуг доступном инклюзивном пляже для детей с инвалидностью в сопровождении родителей 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соц.работников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педагогов в течение всего лета с июня по август, ежедневно с понедельника по субботу. Также мы создали оплачиваемое рабочее место через Центр карьеры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г.Актау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студентов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летний период в качестве вожатых, которые организовывали мастер-классы и тренинги, сопровождали ребенка с инвалидностью в море и помогали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спец.инвентарем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сегодняшний день, при имеющейся оборудованной территории, площадью порядка 100 кв.м. были обновлены и приобретены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еще  шезлонги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установлены зонты и  солнечная панель  для автономного электричества и освещения, а также шатер обшит каркасом металлическим снаружи , а внутри деревянным полотном, который защищает от ветра. Также куплены мини-холодильник и печь микроволновая для охлаждения воды и подогрева еды для детишек. Всего за 3 месяца (июнь, июль, август) посетили пляж дети с инвалидностью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сопровождением  1500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человек. Ежедневно проводились тренинги (20), мастер-классы (20), консультации детям и родителям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вопросам личностного роста, карьерного определения, поиска работа, открытия своего бизнеса.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 Также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доступном пляже была организована занятость молодежи с инвалидностью и получение дохода от их деятельности: </w:t>
            </w:r>
          </w:p>
          <w:p w14:paraId="2841BA27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1.Массажное дело Азамат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Тилекешов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студент медицинского колледжа, с нарушением зрения делал массаж стоп и рук для посетителей нашего пляжа. </w:t>
            </w:r>
          </w:p>
          <w:p w14:paraId="7C8F44E7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Елубай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задержкой психического развития на морской лавке сувениров выставляла и продавала свои изделия национальные из войлока. </w:t>
            </w:r>
          </w:p>
          <w:p w14:paraId="1F5350D9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3.Жумабай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воспитанница Актауского центра специальных услуг на дому шьет мягкие игрушки и продавала на морской лавке сувениров. Приезд детей с инвалидностью был организован как самостоятельно родителями, так и через 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инватакси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Центры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соц.обслуживания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дому. </w:t>
            </w:r>
          </w:p>
        </w:tc>
        <w:tc>
          <w:tcPr>
            <w:tcW w:w="2126" w:type="dxa"/>
            <w:shd w:val="clear" w:color="auto" w:fill="auto"/>
          </w:tcPr>
          <w:p w14:paraId="5A516348" w14:textId="2F78D72C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 тренингов, 20 мастер-классов, 1500 детей с инвалидностью посещение, </w:t>
            </w:r>
            <w:r w:rsidR="00634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молодежи с инвалидностью трудоустроены</w:t>
            </w:r>
          </w:p>
        </w:tc>
        <w:tc>
          <w:tcPr>
            <w:tcW w:w="1134" w:type="dxa"/>
            <w:shd w:val="clear" w:color="auto" w:fill="auto"/>
          </w:tcPr>
          <w:p w14:paraId="7F5AA1CF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тренингов, 20 мастер-классов, 1500 детей с инвалидностью посещение, 3 молодежи с инвалидностью трудоустроены</w:t>
            </w:r>
          </w:p>
        </w:tc>
        <w:tc>
          <w:tcPr>
            <w:tcW w:w="851" w:type="dxa"/>
            <w:shd w:val="clear" w:color="auto" w:fill="auto"/>
          </w:tcPr>
          <w:p w14:paraId="52FE8E8A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тренингов, 20 мастер-классов, 1500 детей с инвалидностью посещение, 3 молодежи с инвалидностью трудоустроены</w:t>
            </w:r>
          </w:p>
        </w:tc>
        <w:tc>
          <w:tcPr>
            <w:tcW w:w="2409" w:type="dxa"/>
          </w:tcPr>
          <w:p w14:paraId="0AAF263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Происходило улучшение психоэмоционального и физического состояния ребят с инвалидностью и сплочение их с родителями. Совершенствовались коммуникативные компетенции и практические навыки в своем мастерстве с возможностью заработка.</w:t>
            </w:r>
          </w:p>
          <w:p w14:paraId="7C59DCE6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Благодаря проекту была организована занятость молодежи с инвалидностью и получение дохода от их деятельности: </w:t>
            </w:r>
          </w:p>
          <w:p w14:paraId="1E7C6A5A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1.Массажное дело Азамат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Тилекешов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студент медицинского колледжа, с нарушением зрения делал массаж стоп и рук для посетителей нашего пляжа. </w:t>
            </w:r>
          </w:p>
          <w:p w14:paraId="2608CFD8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Елубай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задержкой психического развития на морской лавке сувениров выставляла и продавала свои изделия национальные из войлока. </w:t>
            </w:r>
          </w:p>
          <w:p w14:paraId="3B1A6072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3.Жумабай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воспитанница Актауского центра специальных услуг на дому шьет мягкие игрушки и продавала на морской лавке сувениров.</w:t>
            </w:r>
          </w:p>
        </w:tc>
      </w:tr>
    </w:tbl>
    <w:p w14:paraId="63DB26C1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A9EBD" w14:textId="77777777" w:rsidR="00D1023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58B6B1" w14:textId="77777777" w:rsidR="00D1023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Заполните таблицу, указав социальный и экономический эффекты социального проекта</w:t>
      </w:r>
    </w:p>
    <w:p w14:paraId="78656BB4" w14:textId="77777777" w:rsidR="00D10237" w:rsidRDefault="00D1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4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524"/>
        <w:gridCol w:w="2357"/>
        <w:gridCol w:w="3058"/>
        <w:gridCol w:w="3058"/>
      </w:tblGrid>
      <w:tr w:rsidR="00D10237" w14:paraId="56FFD3A2" w14:textId="77777777">
        <w:tc>
          <w:tcPr>
            <w:tcW w:w="563" w:type="dxa"/>
            <w:shd w:val="clear" w:color="auto" w:fill="BFBFBF"/>
          </w:tcPr>
          <w:p w14:paraId="65E1DC90" w14:textId="77777777" w:rsidR="00D10237" w:rsidRDefault="00D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BFBFBF"/>
          </w:tcPr>
          <w:p w14:paraId="24D76A0A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2357" w:type="dxa"/>
            <w:shd w:val="clear" w:color="auto" w:fill="BFBFBF"/>
          </w:tcPr>
          <w:p w14:paraId="770BC06B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58" w:type="dxa"/>
            <w:shd w:val="clear" w:color="auto" w:fill="BFBFBF"/>
          </w:tcPr>
          <w:p w14:paraId="18E1D15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уровень</w:t>
            </w:r>
          </w:p>
        </w:tc>
        <w:tc>
          <w:tcPr>
            <w:tcW w:w="3058" w:type="dxa"/>
            <w:shd w:val="clear" w:color="auto" w:fill="BFBFBF"/>
          </w:tcPr>
          <w:p w14:paraId="2A27E16D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уровень</w:t>
            </w:r>
          </w:p>
        </w:tc>
      </w:tr>
      <w:tr w:rsidR="00D10237" w14:paraId="0D47AC10" w14:textId="77777777">
        <w:trPr>
          <w:trHeight w:val="240"/>
        </w:trPr>
        <w:tc>
          <w:tcPr>
            <w:tcW w:w="563" w:type="dxa"/>
            <w:shd w:val="clear" w:color="auto" w:fill="auto"/>
          </w:tcPr>
          <w:p w14:paraId="2F66E12B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4" w:type="dxa"/>
            <w:shd w:val="clear" w:color="auto" w:fill="auto"/>
          </w:tcPr>
          <w:p w14:paraId="18D8F701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прямых бенефициаров</w:t>
            </w:r>
          </w:p>
        </w:tc>
        <w:tc>
          <w:tcPr>
            <w:tcW w:w="2357" w:type="dxa"/>
            <w:shd w:val="clear" w:color="auto" w:fill="auto"/>
          </w:tcPr>
          <w:p w14:paraId="5688A6AC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</w:tcPr>
          <w:p w14:paraId="536EEEFF" w14:textId="77777777" w:rsidR="00D10237" w:rsidRDefault="00D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61D396A9" w14:textId="77777777" w:rsidR="00D10237" w:rsidRDefault="00D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4303C2CE" w14:textId="77777777">
        <w:tc>
          <w:tcPr>
            <w:tcW w:w="563" w:type="dxa"/>
            <w:shd w:val="clear" w:color="auto" w:fill="auto"/>
          </w:tcPr>
          <w:p w14:paraId="11A08D0D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4" w:type="dxa"/>
            <w:shd w:val="clear" w:color="auto" w:fill="auto"/>
          </w:tcPr>
          <w:p w14:paraId="574FD7C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косвенных бенефициаров (за счет освещения в СМИ)</w:t>
            </w:r>
          </w:p>
        </w:tc>
        <w:tc>
          <w:tcPr>
            <w:tcW w:w="2357" w:type="dxa"/>
            <w:shd w:val="clear" w:color="auto" w:fill="auto"/>
          </w:tcPr>
          <w:p w14:paraId="2D15E60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</w:tcPr>
          <w:p w14:paraId="3C257FBE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3058" w:type="dxa"/>
            <w:shd w:val="clear" w:color="auto" w:fill="auto"/>
          </w:tcPr>
          <w:p w14:paraId="05A26B87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</w:tr>
      <w:tr w:rsidR="00D10237" w14:paraId="0E20D095" w14:textId="77777777">
        <w:tc>
          <w:tcPr>
            <w:tcW w:w="563" w:type="dxa"/>
            <w:shd w:val="clear" w:color="auto" w:fill="auto"/>
          </w:tcPr>
          <w:p w14:paraId="02552B7C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4" w:type="dxa"/>
            <w:shd w:val="clear" w:color="auto" w:fill="auto"/>
          </w:tcPr>
          <w:p w14:paraId="1871F4F0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работников</w:t>
            </w:r>
          </w:p>
        </w:tc>
        <w:tc>
          <w:tcPr>
            <w:tcW w:w="2357" w:type="dxa"/>
            <w:shd w:val="clear" w:color="auto" w:fill="auto"/>
          </w:tcPr>
          <w:p w14:paraId="66CE5A34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</w:tcPr>
          <w:p w14:paraId="15676485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3A87FDCF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237" w14:paraId="63FE42D4" w14:textId="77777777">
        <w:tc>
          <w:tcPr>
            <w:tcW w:w="563" w:type="dxa"/>
            <w:shd w:val="clear" w:color="auto" w:fill="auto"/>
          </w:tcPr>
          <w:p w14:paraId="1BEEAA90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4" w:type="dxa"/>
            <w:shd w:val="clear" w:color="auto" w:fill="auto"/>
          </w:tcPr>
          <w:p w14:paraId="2E122643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специалистов</w:t>
            </w:r>
          </w:p>
        </w:tc>
        <w:tc>
          <w:tcPr>
            <w:tcW w:w="2357" w:type="dxa"/>
            <w:shd w:val="clear" w:color="auto" w:fill="auto"/>
          </w:tcPr>
          <w:p w14:paraId="0952AAEA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</w:tcPr>
          <w:p w14:paraId="43738CED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42F24999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237" w14:paraId="477C2B06" w14:textId="77777777">
        <w:tc>
          <w:tcPr>
            <w:tcW w:w="563" w:type="dxa"/>
            <w:shd w:val="clear" w:color="auto" w:fill="auto"/>
          </w:tcPr>
          <w:p w14:paraId="2C56AD76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4" w:type="dxa"/>
            <w:shd w:val="clear" w:color="auto" w:fill="auto"/>
          </w:tcPr>
          <w:p w14:paraId="144957AB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охваченных НПО</w:t>
            </w:r>
          </w:p>
        </w:tc>
        <w:tc>
          <w:tcPr>
            <w:tcW w:w="2357" w:type="dxa"/>
            <w:shd w:val="clear" w:color="auto" w:fill="auto"/>
          </w:tcPr>
          <w:p w14:paraId="5CB4FFC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58" w:type="dxa"/>
            <w:shd w:val="clear" w:color="auto" w:fill="auto"/>
          </w:tcPr>
          <w:p w14:paraId="26C477A4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5A2E90F7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237" w14:paraId="2027DF87" w14:textId="77777777">
        <w:tc>
          <w:tcPr>
            <w:tcW w:w="563" w:type="dxa"/>
            <w:shd w:val="clear" w:color="auto" w:fill="auto"/>
          </w:tcPr>
          <w:p w14:paraId="018B501D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4" w:type="dxa"/>
            <w:shd w:val="clear" w:color="auto" w:fill="auto"/>
          </w:tcPr>
          <w:p w14:paraId="588D0E39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от общей суммы гранта</w:t>
            </w:r>
          </w:p>
        </w:tc>
        <w:tc>
          <w:tcPr>
            <w:tcW w:w="2357" w:type="dxa"/>
            <w:shd w:val="clear" w:color="auto" w:fill="auto"/>
          </w:tcPr>
          <w:p w14:paraId="3667888F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3058" w:type="dxa"/>
            <w:shd w:val="clear" w:color="auto" w:fill="auto"/>
          </w:tcPr>
          <w:p w14:paraId="3CEEB1D0" w14:textId="77777777" w:rsidR="00D1023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1 170 000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</w:p>
        </w:tc>
        <w:tc>
          <w:tcPr>
            <w:tcW w:w="3058" w:type="dxa"/>
            <w:shd w:val="clear" w:color="auto" w:fill="auto"/>
          </w:tcPr>
          <w:p w14:paraId="2C284690" w14:textId="77777777" w:rsidR="00D1023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1 170 000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</w:p>
        </w:tc>
      </w:tr>
      <w:tr w:rsidR="00D10237" w14:paraId="497FFF01" w14:textId="77777777">
        <w:tc>
          <w:tcPr>
            <w:tcW w:w="563" w:type="dxa"/>
            <w:shd w:val="clear" w:color="auto" w:fill="auto"/>
          </w:tcPr>
          <w:p w14:paraId="34B6F005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4" w:type="dxa"/>
            <w:shd w:val="clear" w:color="auto" w:fill="auto"/>
          </w:tcPr>
          <w:p w14:paraId="6922CF93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(СН, СО, ОСМС только штатных сотрудников)</w:t>
            </w:r>
          </w:p>
        </w:tc>
        <w:tc>
          <w:tcPr>
            <w:tcW w:w="2357" w:type="dxa"/>
            <w:shd w:val="clear" w:color="auto" w:fill="auto"/>
          </w:tcPr>
          <w:p w14:paraId="7782197C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3058" w:type="dxa"/>
            <w:shd w:val="clear" w:color="auto" w:fill="auto"/>
          </w:tcPr>
          <w:p w14:paraId="55189724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97 194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3058" w:type="dxa"/>
            <w:shd w:val="clear" w:color="auto" w:fill="auto"/>
          </w:tcPr>
          <w:p w14:paraId="2B6B2BE7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97 194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10237" w14:paraId="6DEAF03A" w14:textId="77777777">
        <w:tc>
          <w:tcPr>
            <w:tcW w:w="563" w:type="dxa"/>
            <w:shd w:val="clear" w:color="auto" w:fill="auto"/>
          </w:tcPr>
          <w:p w14:paraId="4E66AB25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4" w:type="dxa"/>
            <w:shd w:val="clear" w:color="auto" w:fill="auto"/>
          </w:tcPr>
          <w:p w14:paraId="53C085DA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 экономику (покупка товаров и услуг)</w:t>
            </w:r>
          </w:p>
        </w:tc>
        <w:tc>
          <w:tcPr>
            <w:tcW w:w="2357" w:type="dxa"/>
            <w:shd w:val="clear" w:color="auto" w:fill="auto"/>
          </w:tcPr>
          <w:p w14:paraId="1BDBED1D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3058" w:type="dxa"/>
            <w:shd w:val="clear" w:color="auto" w:fill="auto"/>
          </w:tcPr>
          <w:p w14:paraId="5F24411C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3 726 054</w:t>
            </w:r>
          </w:p>
        </w:tc>
        <w:tc>
          <w:tcPr>
            <w:tcW w:w="3058" w:type="dxa"/>
            <w:shd w:val="clear" w:color="auto" w:fill="auto"/>
          </w:tcPr>
          <w:p w14:paraId="0CE2A545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3 726 054</w:t>
            </w:r>
          </w:p>
        </w:tc>
      </w:tr>
      <w:tr w:rsidR="00D10237" w14:paraId="1150BC85" w14:textId="77777777">
        <w:tc>
          <w:tcPr>
            <w:tcW w:w="563" w:type="dxa"/>
            <w:shd w:val="clear" w:color="auto" w:fill="auto"/>
          </w:tcPr>
          <w:p w14:paraId="690EC8B2" w14:textId="77777777" w:rsidR="00D102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4" w:type="dxa"/>
            <w:shd w:val="clear" w:color="auto" w:fill="auto"/>
          </w:tcPr>
          <w:p w14:paraId="7736369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2357" w:type="dxa"/>
            <w:shd w:val="clear" w:color="auto" w:fill="auto"/>
          </w:tcPr>
          <w:p w14:paraId="75D94E9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организация/человек</w:t>
            </w:r>
          </w:p>
        </w:tc>
        <w:tc>
          <w:tcPr>
            <w:tcW w:w="3058" w:type="dxa"/>
            <w:shd w:val="clear" w:color="auto" w:fill="auto"/>
          </w:tcPr>
          <w:p w14:paraId="2CA7F98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shd w:val="clear" w:color="auto" w:fill="auto"/>
          </w:tcPr>
          <w:p w14:paraId="431B81D6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15D029F" w14:textId="77777777" w:rsidR="00D10237" w:rsidRDefault="00D102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83A7277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Опишите обоснования отклонения по проекту от плана: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счет экономии денежных средств были куплены ростовые куклы для гала-концерта 14 Фестиваля для детей с инвалидностью с целью встречи и проявления ярких эмоций на празднике у детей, а также ростовые куклы помогли детям не просто быть зрителями, а активными участниками во время фотосессии и дальнейшего применения кукол в мероприятиях.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461DDE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F490EE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5A68FF02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инклюзивного взаимодействия с людьми с ОВЗ у студентов через организацию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«Мастерской инклюзивного общения».</w:t>
      </w:r>
    </w:p>
    <w:p w14:paraId="090BD602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Содействие трудоустройству через открытие своего бизнеса через проведение конкурса стартап проектов среди молодежи с инвалидностью.</w:t>
      </w:r>
    </w:p>
    <w:p w14:paraId="261DBBE2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Создание равных прав и возможностей для жизнедеятельности интеграции лиц с инвалидностью в общество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проведение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XIV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Мангистауского инклюзивного творческого фестиваля детей с инвалидностью. </w:t>
      </w:r>
    </w:p>
    <w:p w14:paraId="5DBD8692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Оздоровительное влияние природной среды и психофизической активности на берегу Каспийского моря через организацию социокультурного досуга (летних мастер-классов и тренингов) на Доступном пляже инклюзивном пляже.</w:t>
      </w:r>
    </w:p>
    <w:p w14:paraId="4AE07517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F8DC55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29296EB7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Во-первых, благодаря проекту наша команда смогла обновить и докупить специальное оборудование для доступного пляжа с целью комфортного пребывания детей с инвалидностью на пляже, тем самым продолжить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пляжа..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Во-вторых, мы смогли привлечь внимание студентов и научить их,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  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общаться и строить коммуникацию с людьми, имеющих инвалидность. В-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благодаря конкурсу стартап проектов, мы направили молодежь с инвалидностью на то, что можно открыть свой бизнес, благодаря своим профессиональным навыкам и зарабатывать. В рамках проекта ребята смогла купить необходимое оборудование (швейную машинку,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оверлог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нитки, массажную кушетку, блендер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.), чтобы реализовать задуманную идею своего проекта.  Например, по проекту «Массажное дело» Азамат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Тилекешов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студент медицинского колледжа, с нарушением зрения делал массаж стоп и рук для посетителей нашего пляжа, закупил оборудование и на дому принимает клиентов. По проекту «Бисероплетение»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Жулькеева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Амина, студентка колледжа сервиса, с нарушением слуха, плетет броши из бисера, продает и принимает заказы, по проекту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Корпе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 Эльмира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Елубай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задержкой психического развития продает свои национальные изделия из войлока. Также участница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нашего  14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фестиваля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Жумабай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Балауса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воспитанница Актауского центра специальных услуг на дому шьет мягкие игрушки и продавала на морской лавке сувениров на доступном пляже, наш фонд тоже заказал у нее мягкие игрушки (дельфины и пингвины) для лауреатов 14 фестиваля . </w:t>
      </w:r>
    </w:p>
    <w:p w14:paraId="3589210C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C59689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F2CE30D" w14:textId="77777777" w:rsidR="00D10237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Гендерный показатель:</w:t>
      </w:r>
    </w:p>
    <w:tbl>
      <w:tblPr>
        <w:tblStyle w:val="ae"/>
        <w:tblW w:w="145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7"/>
        <w:gridCol w:w="4806"/>
        <w:gridCol w:w="4678"/>
      </w:tblGrid>
      <w:tr w:rsidR="00D10237" w14:paraId="145833E8" w14:textId="77777777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6F64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5155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E30D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D10237" w14:paraId="04C6C165" w14:textId="77777777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0F05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8EE16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28F78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</w:tbl>
    <w:p w14:paraId="57F5E827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7FD4F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1D6AB5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9385A2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7A76A3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261C71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1DCAA1" w14:textId="77777777" w:rsidR="00D10237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Социальный статус по категориям:</w:t>
      </w:r>
    </w:p>
    <w:tbl>
      <w:tblPr>
        <w:tblStyle w:val="af"/>
        <w:tblW w:w="145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D10237" w14:paraId="29013007" w14:textId="77777777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6970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DDB5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6316F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5081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5541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8A24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2D4B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Люди старшего возраста (от 50 лет и старше),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т.ч.</w:t>
            </w:r>
            <w:proofErr w:type="gramEnd"/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6227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25B8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DC7C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5651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D10237" w14:paraId="48D60FF5" w14:textId="77777777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C44C6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2 430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73DAA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58584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FDBDE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28EFE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47AB9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4B385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7C484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AD592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FFECF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F0A96" w14:textId="77777777" w:rsidR="00D10237" w:rsidRDefault="00D10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2F0052" w14:textId="77777777" w:rsidR="00D10237" w:rsidRDefault="00D102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C2D38" w14:textId="77777777" w:rsidR="00D10237" w:rsidRDefault="00D102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CF989B" w14:textId="77777777" w:rsidR="00D10237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Возрастной показатель:</w:t>
      </w:r>
    </w:p>
    <w:tbl>
      <w:tblPr>
        <w:tblStyle w:val="af0"/>
        <w:tblW w:w="145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0"/>
        <w:gridCol w:w="1559"/>
        <w:gridCol w:w="1701"/>
        <w:gridCol w:w="1417"/>
        <w:gridCol w:w="1418"/>
        <w:gridCol w:w="1276"/>
        <w:gridCol w:w="1701"/>
        <w:gridCol w:w="2268"/>
      </w:tblGrid>
      <w:tr w:rsidR="00D10237" w14:paraId="55D71B87" w14:textId="77777777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5549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CFB3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13-16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DB5F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17-22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A114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66BD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28-32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3EC4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33-45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EACD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46-58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8F38" w14:textId="77777777" w:rsidR="00D10237" w:rsidRDefault="0000000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D10237" w14:paraId="4B1E0532" w14:textId="7777777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7EF1F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D5360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45EEC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A3D6D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3798D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B1945" w14:textId="77777777" w:rsidR="00D10237" w:rsidRDefault="00D10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5606E" w14:textId="77777777" w:rsidR="00D10237" w:rsidRDefault="00D10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1393F" w14:textId="77777777" w:rsidR="00D10237" w:rsidRDefault="00D10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BA2ACD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08D9EE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Результаты социального проекта:</w:t>
      </w:r>
    </w:p>
    <w:p w14:paraId="2C9D6909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3557D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Формирование навыков инклюзивного взаимодействия с людьми с ОВЗ у 212 студентов с 3 тренерами с инвалидностью. Студенты получили основные сведения о правилах взаимодействия с людьми с ОВЗ, тренера с инвалидностью показали практические приемы необходимые при общении с их диагнозами, разобрали наиболее часто встречающиеся ошибки при коммуникации. Также благодаря соцопросу увидели положительное отношение молодежи к лицам, имеющих инвалидность.</w:t>
      </w:r>
    </w:p>
    <w:p w14:paraId="1F83605F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Повышение знаний и компетенций молодежи с инвалидностью в предпринимательстве, открытии своего дела и занятости. Успешные истории 4 людей с инвалидностью, адаптированных в общество и создание их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получении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прибыли от своего дела и профессиональных навыков в рамках реализации проекта. Победители купили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необходимое  оборудование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начала своего дела, каждый из них уже профессионал в своем деле:</w:t>
      </w:r>
    </w:p>
    <w:p w14:paraId="0E14ECB0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1.«Бисероплетение»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Жулькеева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Амина, студентка колледжа сервиса, с нарушением слуха. 2. «Массажное дело» Азамат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Тилекешов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студент медицинского колледжа, с нарушением зрения. 3.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Смузиленд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Айдана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Амангульди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студентка индустриально-технического колледжа с нарушением опорно-двигательного аппарата.</w:t>
      </w:r>
    </w:p>
    <w:p w14:paraId="53C8DD0D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Корпе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Эльмира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Елубай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задержкой психического развития.</w:t>
      </w:r>
    </w:p>
    <w:p w14:paraId="5BD50FA4" w14:textId="77777777" w:rsidR="00D102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7C5F134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Создание равных прав и возможностей для жизнедеятельности интеграции лиц с инвалидностью в общество.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Багодаря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14-му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Мангситаукому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фестивалю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фестивалю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мы выявили и поддержали 380 талантливых детей с учетом интереса и диагноза поверить в свои силы и стремиться быть на равных и замеченным в социуме. Дети получили массу положительных эмоций, выступая на сцене, фотографируясь с ростовыми куклами и получив дипломы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 подарки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Происходило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укрепление положительного психоэмоционального состояния ребенка и сплочение детей с педагогами и родителями. Также идет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инклюзивного творчества, как способа сохранения культурных традиций.</w:t>
      </w:r>
    </w:p>
    <w:p w14:paraId="1FC31D94" w14:textId="77777777" w:rsidR="00D10237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Летние мастер-классы и тренинги на Доступном пляже инклюзивном пляже. Происходило улучшение психоэмоционального и физического состояния ребят с инвалидностью и сплочение их с родителями. Совершенствовались коммуникативные компетенции и практические навыки в своем мастерстве с возможностью заработка.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Благодаря проекту была организована занятость молодежи с инвалидностью и получение дохода от их деятельности: </w:t>
      </w:r>
    </w:p>
    <w:p w14:paraId="1B526766" w14:textId="77777777" w:rsidR="00D10237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1.Массажное дело Азамат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Тилекешов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студент медицинского колледжа, с нарушением зрения делал массаж стоп и рук для посетителей нашего пляжа. </w:t>
      </w:r>
    </w:p>
    <w:p w14:paraId="4355631C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Эльмира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Елубай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задержкой психического развития на морской лавке сувениров выставляла и продавала свои изделия национальные из войлока. </w:t>
      </w:r>
    </w:p>
    <w:p w14:paraId="3DC805B5" w14:textId="77777777" w:rsidR="00D102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3.Жумабай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Балауса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воспитанница Актауского центра специальных услуг на дому шьет мягкие игрушки и продавала на морской лавке сувениров.</w:t>
      </w:r>
    </w:p>
    <w:p w14:paraId="3D8FD71B" w14:textId="77777777" w:rsidR="00D10237" w:rsidRDefault="00D1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3C054B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 уроки извлечены, каким образом планируется продолжить взаимодействие? </w:t>
      </w:r>
    </w:p>
    <w:p w14:paraId="63A3E9F5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15018" w:type="dxa"/>
        <w:tblInd w:w="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5684"/>
        <w:gridCol w:w="9334"/>
      </w:tblGrid>
      <w:tr w:rsidR="00D10237" w14:paraId="4EE7592F" w14:textId="77777777">
        <w:tc>
          <w:tcPr>
            <w:tcW w:w="5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3426F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Партнер</w:t>
            </w:r>
          </w:p>
          <w:p w14:paraId="6F285B69" w14:textId="77777777" w:rsidR="00D102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координации занятости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соц.программ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Мангистаусокй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</w:p>
          <w:p w14:paraId="7A47C919" w14:textId="77777777" w:rsidR="00D102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предпринимательства Каспийского университета технологии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инжиниринга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им.Ш.Есенова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EFAAAF6" w14:textId="77777777" w:rsidR="00D102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инклюзивного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университета</w:t>
            </w:r>
          </w:p>
          <w:p w14:paraId="617D61FA" w14:textId="77777777" w:rsidR="00D102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Карьерный центр</w:t>
            </w:r>
          </w:p>
          <w:p w14:paraId="2224A005" w14:textId="77777777" w:rsidR="00D102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г.Актау</w:t>
            </w:r>
            <w:proofErr w:type="spellEnd"/>
          </w:p>
          <w:p w14:paraId="721B9E61" w14:textId="77777777" w:rsidR="00D102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СМИ «Огни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Мангистау</w:t>
            </w:r>
            <w:proofErr w:type="spellEnd"/>
          </w:p>
        </w:tc>
        <w:tc>
          <w:tcPr>
            <w:tcW w:w="93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7E2C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поддержки</w:t>
            </w:r>
          </w:p>
          <w:p w14:paraId="65E3C9BA" w14:textId="77777777" w:rsidR="00D1023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списков детей и молодежи с инвалидностью, 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инватакси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приезда, информирование и содействие в реализации проекта</w:t>
            </w:r>
          </w:p>
          <w:p w14:paraId="6EBED1D0" w14:textId="77777777" w:rsidR="00D1023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проведении конкурса стартап проектов, менторское сопровождение проектов, площадка для гостевых лекций, коуч-сессий, консультаций, список обучающихся с инвалидностью в вузе.</w:t>
            </w:r>
          </w:p>
          <w:p w14:paraId="29841253" w14:textId="77777777" w:rsidR="00D1023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проведении мастерской инклюзивного общения для студентов</w:t>
            </w:r>
          </w:p>
          <w:p w14:paraId="4ABFB412" w14:textId="77777777" w:rsidR="00D1023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Помощь в предоставлении волонтеров для сопровождения ребят с инвалидностью на пляже, </w:t>
            </w:r>
          </w:p>
          <w:p w14:paraId="376C000A" w14:textId="77777777" w:rsidR="00D1023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 помощь в благоустройстве территории доступного пляжа.</w:t>
            </w:r>
          </w:p>
          <w:p w14:paraId="454A4FE2" w14:textId="77777777" w:rsidR="00D1023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поддержка мероприятий</w:t>
            </w:r>
          </w:p>
        </w:tc>
      </w:tr>
    </w:tbl>
    <w:p w14:paraId="1C552FE0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1A6903" w14:textId="77777777" w:rsidR="00D10237" w:rsidRDefault="00D10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3B5A41" w14:textId="77777777" w:rsidR="00D1023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Партнеры социального проекта</w:t>
      </w:r>
    </w:p>
    <w:p w14:paraId="730231FF" w14:textId="77777777" w:rsidR="00D102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3645014B" w14:textId="77777777" w:rsidR="00D10237" w:rsidRDefault="00D1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50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4"/>
        <w:gridCol w:w="7120"/>
        <w:gridCol w:w="3970"/>
        <w:gridCol w:w="549"/>
      </w:tblGrid>
      <w:tr w:rsidR="00D10237" w14:paraId="66405B98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4F654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 /ФИО партнера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EC1B45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DF09CD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 организации, партнера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7A7E1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10237" w14:paraId="6592F043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D5E5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координации занятости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соц.программ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9FCF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списков детей и молодежи с инвалидностью, информирование и содействие в реализации проекта</w:t>
            </w:r>
          </w:p>
          <w:p w14:paraId="3827BE70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9A70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Руководитель управления:</w:t>
            </w:r>
          </w:p>
          <w:p w14:paraId="094EAD08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>Жумашева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 xml:space="preserve"> Динара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>Нагимуллиевна</w:t>
              </w:r>
              <w:proofErr w:type="spellEnd"/>
            </w:hyperlink>
          </w:p>
          <w:p w14:paraId="2A50C66D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Телефон:</w:t>
            </w:r>
          </w:p>
          <w:p w14:paraId="77D9181D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>8/7292/ 57-12-42</w:t>
              </w:r>
            </w:hyperlink>
          </w:p>
          <w:p w14:paraId="5E7F0C8A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FBA6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37E99CC9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15D4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Мангистаусокй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</w:p>
          <w:p w14:paraId="240A378A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7496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списков детей и молодежи с инвалидностью, 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инватакси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приезда, информирование и содействие в реализации проекта</w:t>
            </w:r>
          </w:p>
          <w:p w14:paraId="4DE274F5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C60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Руководитель управления:</w:t>
            </w:r>
          </w:p>
          <w:p w14:paraId="3D862B88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hyperlink r:id="rId8">
              <w:proofErr w:type="spellStart"/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>Шопанов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 xml:space="preserve"> Асет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>Жоламанович</w:t>
              </w:r>
              <w:proofErr w:type="spellEnd"/>
            </w:hyperlink>
          </w:p>
          <w:p w14:paraId="5F40E422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Телефон:</w:t>
            </w:r>
          </w:p>
          <w:p w14:paraId="577CE37D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51515"/>
                  <w:sz w:val="20"/>
                  <w:szCs w:val="20"/>
                  <w:u w:val="single"/>
                </w:rPr>
                <w:t>8 (7292) 60-52-53</w:t>
              </w:r>
            </w:hyperlink>
          </w:p>
          <w:p w14:paraId="6D3004E7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E-mail:</w:t>
            </w:r>
          </w:p>
          <w:p w14:paraId="66391198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565C0"/>
                  <w:sz w:val="20"/>
                  <w:szCs w:val="20"/>
                  <w:u w:val="single"/>
                </w:rPr>
                <w:t>Ukzsp@mangystau.gov.kz</w:t>
              </w:r>
            </w:hyperlink>
          </w:p>
          <w:p w14:paraId="3664E1D7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4FA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5645132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F6D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предпринимательства Каспийского университета технологии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инжиниринга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им.Ш.Есенова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EC6AB5C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BC31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проведении конкурса стартап проектов, менторское сопровождение проектов, площадка для гостевых лекций, коуч-сессий, консультаций, список обучающихся с инвалидностью в вузе.</w:t>
            </w:r>
          </w:p>
          <w:p w14:paraId="5248807C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760956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FE7C" w14:textId="77777777" w:rsidR="00D10237" w:rsidRDefault="00000000">
            <w:pPr>
              <w:spacing w:before="225" w:after="120" w:line="240" w:lineRule="auto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КГУТиИ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Есенова</w:t>
            </w:r>
            <w:proofErr w:type="spellEnd"/>
          </w:p>
          <w:p w14:paraId="4F3FB782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(7292) 78‒87‒88</w:t>
            </w:r>
          </w:p>
          <w:p w14:paraId="5A6FD59C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A448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2AF21A4A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2F0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инклюзивного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университета</w:t>
            </w:r>
          </w:p>
          <w:p w14:paraId="7F7244E1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67D1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проведении мастерской инклюзивного общения для студентов</w:t>
            </w:r>
          </w:p>
          <w:p w14:paraId="12A0B557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A1C" w14:textId="77777777" w:rsidR="00D10237" w:rsidRDefault="00000000">
            <w:pPr>
              <w:spacing w:before="225" w:after="120" w:line="240" w:lineRule="auto"/>
              <w:ind w:left="360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КГУТиИ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Есенова</w:t>
            </w:r>
            <w:proofErr w:type="spellEnd"/>
          </w:p>
          <w:p w14:paraId="15AE642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(7292) 78‒87‒88</w:t>
            </w:r>
          </w:p>
          <w:p w14:paraId="5E452028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7F44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49A2157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068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Карьерный центр</w:t>
            </w:r>
          </w:p>
          <w:p w14:paraId="569EA01C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3335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предоставлении волонтеров для сопровождения ребят с инвалидностью на пляже,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3458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95057"/>
                <w:sz w:val="20"/>
                <w:szCs w:val="20"/>
              </w:rPr>
              <w:t>:</w:t>
            </w:r>
            <w:hyperlink r:id="rId11">
              <w:r>
                <w:rPr>
                  <w:rFonts w:ascii="Times New Roman" w:eastAsia="Times New Roman" w:hAnsi="Times New Roman" w:cs="Times New Roman"/>
                  <w:color w:val="495057"/>
                  <w:sz w:val="20"/>
                  <w:szCs w:val="20"/>
                  <w:u w:val="single"/>
                </w:rPr>
                <w:t>+7 (729) 230 35 91</w:t>
              </w:r>
            </w:hyperlink>
            <w:r>
              <w:rPr>
                <w:rFonts w:ascii="Times New Roman" w:eastAsia="Times New Roman" w:hAnsi="Times New Roman" w:cs="Times New Roman"/>
                <w:color w:val="495057"/>
                <w:sz w:val="20"/>
                <w:szCs w:val="20"/>
              </w:rPr>
              <w:t xml:space="preserve">, </w:t>
            </w:r>
            <w:hyperlink r:id="rId12">
              <w:r>
                <w:rPr>
                  <w:rFonts w:ascii="Times New Roman" w:eastAsia="Times New Roman" w:hAnsi="Times New Roman" w:cs="Times New Roman"/>
                  <w:color w:val="495057"/>
                  <w:sz w:val="20"/>
                  <w:szCs w:val="20"/>
                  <w:u w:val="single"/>
                </w:rPr>
                <w:t>Aktau_mansap_ortalygy@mail.ru</w:t>
              </w:r>
            </w:hyperlink>
          </w:p>
          <w:p w14:paraId="09D307BD" w14:textId="77777777" w:rsidR="00D10237" w:rsidRDefault="00D10237">
            <w:pPr>
              <w:spacing w:before="225" w:after="120" w:line="240" w:lineRule="auto"/>
              <w:ind w:left="360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332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70E39D0A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8B0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г.Актау</w:t>
            </w:r>
            <w:proofErr w:type="spellEnd"/>
          </w:p>
          <w:p w14:paraId="05462393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66A3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 помощь в благоустройстве территории доступного пляжа.</w:t>
            </w:r>
          </w:p>
          <w:p w14:paraId="25A169D0" w14:textId="77777777" w:rsidR="00D10237" w:rsidRDefault="00D1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7EF" w14:textId="77777777" w:rsidR="00D10237" w:rsidRDefault="00000000">
            <w:pPr>
              <w:spacing w:before="225" w:after="120" w:line="240" w:lineRule="auto"/>
              <w:ind w:left="360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highlight w:val="white"/>
              </w:rPr>
              <w:t>+7 (7292) 33-65-26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3E95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37" w14:paraId="35564C1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A56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СМИ «Огни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Мангистау</w:t>
            </w:r>
            <w:proofErr w:type="spellEnd"/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00C" w14:textId="77777777" w:rsidR="00D102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поддержка мероприятий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165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929292"/>
                  <w:sz w:val="20"/>
                  <w:szCs w:val="20"/>
                  <w:u w:val="single"/>
                </w:rPr>
                <w:t>+7‒776‒012‒19‒70</w:t>
              </w:r>
            </w:hyperlink>
          </w:p>
          <w:p w14:paraId="36619541" w14:textId="77777777" w:rsidR="00D10237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72CE"/>
                  <w:sz w:val="20"/>
                  <w:szCs w:val="20"/>
                  <w:u w:val="single"/>
                </w:rPr>
                <w:t>mangystaumedia.kz</w:t>
              </w:r>
            </w:hyperlink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B84D" w14:textId="77777777" w:rsidR="00D10237" w:rsidRDefault="00D10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1302C" w14:textId="77777777" w:rsidR="00D10237" w:rsidRDefault="00D10237">
      <w:pPr>
        <w:tabs>
          <w:tab w:val="left" w:pos="546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1D577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B6E2AA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Предложения для включения в перечень приоритетных направлений государственных грантов:</w:t>
      </w:r>
    </w:p>
    <w:p w14:paraId="5E226295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50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D10237" w14:paraId="5203D55E" w14:textId="77777777"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82CCB43" w14:textId="77777777" w:rsidR="00D1023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97EC114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Сфера государственного гранта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EC1D9C8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DCCAC5D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FFD5C68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5CEB57C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гранта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6151642" w14:textId="77777777" w:rsidR="00D102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</w:tbl>
    <w:p w14:paraId="781D467F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265DB1" w14:textId="77777777" w:rsidR="00D10237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Укажите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конкретные практические рекомендации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итогам реализации социального проекта для государственных органов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58E503F9" w14:textId="77777777" w:rsidR="00D10237" w:rsidRDefault="00D102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43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853"/>
        <w:gridCol w:w="4792"/>
      </w:tblGrid>
      <w:tr w:rsidR="00D10237" w14:paraId="480FD9BD" w14:textId="77777777">
        <w:tc>
          <w:tcPr>
            <w:tcW w:w="4665" w:type="dxa"/>
            <w:shd w:val="clear" w:color="auto" w:fill="BFBFBF"/>
          </w:tcPr>
          <w:p w14:paraId="64D65BE5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0E904460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</w:tcPr>
          <w:p w14:paraId="4F9BC4BB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Номер и дата письма о направлении выработанных рекомендаций </w:t>
            </w:r>
          </w:p>
          <w:p w14:paraId="25D71A12" w14:textId="77777777" w:rsidR="00D1023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(копии писем с приложениями необходимо предоставить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данным  отчетом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23210027" w14:textId="77777777" w:rsidR="00D10237" w:rsidRDefault="00D1023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0F9F80" w14:textId="77777777" w:rsidR="00D10237" w:rsidRDefault="0000000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2666C858" w14:textId="77777777" w:rsidR="00D10237" w:rsidRDefault="0000000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__________________/____________/ 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        </w:t>
      </w:r>
    </w:p>
    <w:p w14:paraId="50209F73" w14:textId="77777777" w:rsidR="00D10237" w:rsidRDefault="0000000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0E91E38F" w14:textId="77777777" w:rsidR="00D10237" w:rsidRDefault="0000000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Должность, 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 его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руководителя, либо его заместителя</w:t>
      </w:r>
    </w:p>
    <w:p w14:paraId="0DD3A431" w14:textId="77777777" w:rsidR="00D10237" w:rsidRDefault="00D102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EAAF8" w14:textId="77777777" w:rsidR="00D10237" w:rsidRDefault="0000000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заполнения ____________ </w:t>
      </w:r>
    </w:p>
    <w:p w14:paraId="6401A44A" w14:textId="77777777" w:rsidR="00D10237" w:rsidRDefault="0000000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Место печати</w:t>
      </w:r>
    </w:p>
    <w:sectPr w:rsidR="00D10237">
      <w:pgSz w:w="16838" w:h="11906" w:orient="landscape"/>
      <w:pgMar w:top="993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60"/>
    <w:multiLevelType w:val="multilevel"/>
    <w:tmpl w:val="01B25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87"/>
    <w:multiLevelType w:val="multilevel"/>
    <w:tmpl w:val="93606F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E61AC"/>
    <w:multiLevelType w:val="multilevel"/>
    <w:tmpl w:val="80968456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C46BCC"/>
    <w:multiLevelType w:val="multilevel"/>
    <w:tmpl w:val="6792A562"/>
    <w:lvl w:ilvl="0">
      <w:start w:val="1"/>
      <w:numFmt w:val="decimal"/>
      <w:lvlText w:val="%1."/>
      <w:lvlJc w:val="left"/>
      <w:pPr>
        <w:ind w:left="1692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412" w:hanging="360"/>
      </w:pPr>
    </w:lvl>
    <w:lvl w:ilvl="2">
      <w:start w:val="1"/>
      <w:numFmt w:val="lowerRoman"/>
      <w:lvlText w:val="%3."/>
      <w:lvlJc w:val="right"/>
      <w:pPr>
        <w:ind w:left="3132" w:hanging="180"/>
      </w:pPr>
    </w:lvl>
    <w:lvl w:ilvl="3">
      <w:start w:val="1"/>
      <w:numFmt w:val="decimal"/>
      <w:lvlText w:val="%4."/>
      <w:lvlJc w:val="left"/>
      <w:pPr>
        <w:ind w:left="3852" w:hanging="360"/>
      </w:pPr>
    </w:lvl>
    <w:lvl w:ilvl="4">
      <w:start w:val="1"/>
      <w:numFmt w:val="lowerLetter"/>
      <w:lvlText w:val="%5."/>
      <w:lvlJc w:val="left"/>
      <w:pPr>
        <w:ind w:left="4572" w:hanging="360"/>
      </w:pPr>
    </w:lvl>
    <w:lvl w:ilvl="5">
      <w:start w:val="1"/>
      <w:numFmt w:val="lowerRoman"/>
      <w:lvlText w:val="%6."/>
      <w:lvlJc w:val="right"/>
      <w:pPr>
        <w:ind w:left="5292" w:hanging="180"/>
      </w:pPr>
    </w:lvl>
    <w:lvl w:ilvl="6">
      <w:start w:val="1"/>
      <w:numFmt w:val="decimal"/>
      <w:lvlText w:val="%7."/>
      <w:lvlJc w:val="left"/>
      <w:pPr>
        <w:ind w:left="6012" w:hanging="360"/>
      </w:pPr>
    </w:lvl>
    <w:lvl w:ilvl="7">
      <w:start w:val="1"/>
      <w:numFmt w:val="lowerLetter"/>
      <w:lvlText w:val="%8."/>
      <w:lvlJc w:val="left"/>
      <w:pPr>
        <w:ind w:left="6732" w:hanging="360"/>
      </w:pPr>
    </w:lvl>
    <w:lvl w:ilvl="8">
      <w:start w:val="1"/>
      <w:numFmt w:val="lowerRoman"/>
      <w:lvlText w:val="%9."/>
      <w:lvlJc w:val="right"/>
      <w:pPr>
        <w:ind w:left="7452" w:hanging="180"/>
      </w:pPr>
    </w:lvl>
  </w:abstractNum>
  <w:num w:numId="1" w16cid:durableId="28268538">
    <w:abstractNumId w:val="2"/>
  </w:num>
  <w:num w:numId="2" w16cid:durableId="80688056">
    <w:abstractNumId w:val="0"/>
  </w:num>
  <w:num w:numId="3" w16cid:durableId="1878275068">
    <w:abstractNumId w:val="1"/>
  </w:num>
  <w:num w:numId="4" w16cid:durableId="1190483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37"/>
    <w:rsid w:val="00634742"/>
    <w:rsid w:val="00774A2D"/>
    <w:rsid w:val="00B577D0"/>
    <w:rsid w:val="00D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263A"/>
  <w15:docId w15:val="{79F94D30-8D10-4B06-952F-D10FC82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977711"/>
    <w:pPr>
      <w:ind w:left="720"/>
      <w:contextualSpacing/>
    </w:pPr>
  </w:style>
  <w:style w:type="paragraph" w:styleId="a6">
    <w:name w:val="No Spacing"/>
    <w:uiPriority w:val="1"/>
    <w:qFormat/>
    <w:rsid w:val="00453BD2"/>
    <w:pPr>
      <w:spacing w:after="0" w:line="240" w:lineRule="auto"/>
    </w:pPr>
    <w:rPr>
      <w:rFonts w:cs="Times New Roman"/>
    </w:rPr>
  </w:style>
  <w:style w:type="character" w:customStyle="1" w:styleId="a5">
    <w:name w:val="Абзац списка Знак"/>
    <w:link w:val="a4"/>
    <w:uiPriority w:val="34"/>
    <w:locked/>
    <w:rsid w:val="00080531"/>
  </w:style>
  <w:style w:type="character" w:styleId="a7">
    <w:name w:val="Hyperlink"/>
    <w:basedOn w:val="a0"/>
    <w:uiPriority w:val="99"/>
    <w:semiHidden/>
    <w:unhideWhenUsed/>
    <w:rsid w:val="00080531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BF3D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BF3D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9F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mangystau-soc/about/structure/people/4530" TargetMode="External"/><Relationship Id="rId13" Type="http://schemas.openxmlformats.org/officeDocument/2006/relationships/hyperlink" Target="tel:+77760121970" TargetMode="External"/><Relationship Id="rId3" Type="http://schemas.openxmlformats.org/officeDocument/2006/relationships/styles" Target="styles.xml"/><Relationship Id="rId7" Type="http://schemas.openxmlformats.org/officeDocument/2006/relationships/hyperlink" Target="tel:8/7292/%2057-12-42" TargetMode="External"/><Relationship Id="rId12" Type="http://schemas.openxmlformats.org/officeDocument/2006/relationships/hyperlink" Target="mailto:Aktau_mansap_ortalygy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mangystau-edu/about/structure/people/26170" TargetMode="External"/><Relationship Id="rId11" Type="http://schemas.openxmlformats.org/officeDocument/2006/relationships/hyperlink" Target="tel:+7%20(729)%20230%2035%20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kzsp@mangysta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7292)%2060-52-53" TargetMode="External"/><Relationship Id="rId14" Type="http://schemas.openxmlformats.org/officeDocument/2006/relationships/hyperlink" Target="https://link.2gis.ru/4.2/3B5BBE51/aHR0cDovL21hbmd5c3RhdW1lZGlhLmt6LwpodHRwczovL3MxLmJzcy4yZ2lzLmNvbS9ic3MvMwpbeyJjb21tb24iOnsiZm9ybWF0VmVyc2lvbiI6MywiYXBwVmVyc2lvbiI6IjIwMjMtMTAtMjctMjMiLCJwcm9kdWN0IjozNCwiYXBpa2V5IjoicnVyYmJuMzQ0NiIsImFwaWtleVN0YXR1cyI6MSwiZGV2aWNlTG9jYWxlIjoicnVfUlUiLCJ1c2VyIjoiMTA4ZjVkYzMtNWE4Ny00YWU5LWJhNDgtMjA0NGEzZGE3YmZhIiwiaXAiOiIyLjEzMy4yMDIuNDYiLCJzZXNzaW9uSWQiOiIxOTUzMTg2MS1mNDYyLTRiMGUtOTc1Ny01NTUyOTU5MjFmZDAiLCJ1c2VyQWdlbnQiOiJNb3ppbGxhLzUuMCAoV2luZG93cyBOVCAxMC4wOyBXaW42NDsgeDY0KSBBcHBsZVdlYktpdC81MzcuMzYgKEtIVE1MLCBsaWtlIEdlY2tvKSBDaHJvbWUvMTE4LjAuMC4wIFNhZmFyaS81MzcuMzYiLCJkZXZpY2VUeXBlIjoiZGVza3RvcCIsInBlcnNvbmFsRGF0YUNvbGxlY3Rpb25BbGxvd2VkIjp0cnVlLCJ0YWJJc0FjdGl2ZSI6dHJ1ZX0sInV0Y09mZnNldCI6IiswNDowMCIsInRhYklkIjoiOTU0NzdlZjItMDEyNC00ZmQxLTg1N2UtZGMxNGEyOGM4ZjM0IiwidGltZXN0YW1wIjoxNjk4NzcyMTYxODI0LCJ0eXBlIjoyMTEsImV2ZW50VHlwZSI6ImFjdGlvbiIsImV2ZW50SWQiOiI2ZmYwZmQxZS0zZDIyLTRkZTYtOTAwNC03MjY2MTYyYzQyNDUiLCJhY3Rpb25UeXBlIjoiZXh0ZXJuYWxMaW5rIiwiZXZlbnRPcmRpbmFsIjowLCJ1aUVsZW1lbnQiOnsibmFtZSI6ImNvbnRhY3QiLCJvd25lck5hbWUiOiJjYXJkQ29udGFjdHMiLCJwb3NpdGlvbiI6MSwiZnJhbWVVdWlkIjoiMzk3OTM3MDEtMTlhYi00OTQxLTg0ZDItOTUzZGRhMmJmYzM1In0sInBheWxvYWQiOnsiY29udGFjdCI6eyJ2YWx1ZSI6Imh0dHA6Ly9saW5rLjJnaXMucnUvMS4yL0EyQTI4RTgxL29ubGluZS8yMDIzMTAwMS9wcm9qZWN0MTk2LzcwMDAwMDAxMDI4ODk4MTAyL251bGwvbHl3dWRsNzY5N0cyQTExMzAxSUdHR0cyZTY5dTZ0OTVHNkc0NTQzODYxQjkxMzNIcUVwdDdBMjgxSjkyRzVJRzFKRzRJSjRKZndzNXV2NkM4QTc1MTExNEJBMUgxSkoxY2U%2FaHR0cDovL21hbmd5c3RhdW1lZGlhLmt6IiwidHlwZSI6IndlYnNpdGUiLCJwb3NpdGlvbiI6MX0sInBsYWNlSXRlbSI6eyJlbnRpdHkiOnsiaWQiOiI3MDAwMDAwMTAyODg5ODEwMiIsInR5cGUiOiJicmFuY2giLCJzZWdtZW50SW5mbyI6eyJiYXNlTG9jYWxlIjoicnVfS1oiLCJzZWdtZW50SWQiOiIxOTYifX0sImdlb1Bvc2l0aW9uIjp7ImxvbiI6NTEuMTU0MjcyLCJsYXQiOjQzLjY0OTM4NX0sIm1haW5SdWJyaWMiOiIxMDU5IiwiaXNEZWxldGVkIjpmYWxzZSwib3JnIjoiNzAwMDAwMDEwMjg4OTgxMDEifSwiZXh0ZXJuYWxMaW5rIjp7ImZvcmtFdmVudE9yZGluYWwiOjQsInBhcmVudFRhYklkIjoiYmI3MWY4MDAtMWJkYy00MzAwLWI5ZGMtMTRlZGJmMjc0Y2Ix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XRymcyEBWQY9F84mIt2LjrQvBg==">AMUW2mUw1BvyeTjeQAojxERqhbAs8nKC7ShvSIdF9jVjjlYNg7RS70MjpsRIG2eV2c2F3VwX+Vfc72MRnOBmRBn14uS8DUVsuMXz2OnDGTVLFA1fiPtZKnpsd1cR5Y0Nsz6vOFE3wqtR56H9CJpXbJlL7tUmW94H6A==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Пользователь</cp:lastModifiedBy>
  <cp:revision>4</cp:revision>
  <dcterms:created xsi:type="dcterms:W3CDTF">2023-03-09T13:04:00Z</dcterms:created>
  <dcterms:modified xsi:type="dcterms:W3CDTF">2023-12-26T06:21:00Z</dcterms:modified>
</cp:coreProperties>
</file>