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5" w:type="dxa"/>
        <w:tblCellSpacing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6380"/>
        <w:gridCol w:w="8505"/>
      </w:tblGrid>
      <w:tr w:rsidR="00907EA7" w:rsidRPr="00A72648" w14:paraId="42D6F410" w14:textId="77777777" w:rsidTr="00994F2A">
        <w:trPr>
          <w:trHeight w:val="30"/>
          <w:tblCellSpacing w:w="0" w:type="auto"/>
        </w:trPr>
        <w:tc>
          <w:tcPr>
            <w:tcW w:w="6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DA83B" w14:textId="77777777" w:rsidR="00907EA7" w:rsidRPr="00A72648" w:rsidRDefault="00907EA7" w:rsidP="00907E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55135" w14:textId="77777777" w:rsidR="00994F2A" w:rsidRPr="007A0DDE" w:rsidRDefault="001B5A0E" w:rsidP="00994F2A">
            <w:pPr>
              <w:spacing w:after="0" w:line="276" w:lineRule="auto"/>
              <w:ind w:left="49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DDE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8</w:t>
            </w:r>
            <w:r w:rsidR="00907EA7" w:rsidRPr="007A0D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Договору о предоставлении </w:t>
            </w:r>
          </w:p>
          <w:p w14:paraId="3B5D4400" w14:textId="77777777" w:rsidR="00994F2A" w:rsidRPr="007A0DDE" w:rsidRDefault="001B5A0E" w:rsidP="00994F2A">
            <w:pPr>
              <w:spacing w:after="0" w:line="276" w:lineRule="auto"/>
              <w:ind w:left="49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государственного гранта </w:t>
            </w:r>
          </w:p>
          <w:p w14:paraId="71EBD3F2" w14:textId="3A2E5B55" w:rsidR="00907EA7" w:rsidRPr="007A0DDE" w:rsidRDefault="00697700" w:rsidP="00994F2A">
            <w:pPr>
              <w:spacing w:after="0" w:line="276" w:lineRule="auto"/>
              <w:ind w:left="49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«</w:t>
            </w:r>
            <w:r w:rsidR="00F716D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7A0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F716DF">
              <w:rPr>
                <w:rFonts w:ascii="Times New Roman" w:eastAsia="Times New Roman" w:hAnsi="Times New Roman" w:cs="Times New Roman"/>
                <w:sz w:val="24"/>
                <w:szCs w:val="24"/>
              </w:rPr>
              <w:t>июня</w:t>
            </w:r>
            <w:r w:rsidR="007A0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2023</w:t>
            </w:r>
            <w:r w:rsidR="001B5A0E" w:rsidRPr="007A0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№___</w:t>
            </w:r>
          </w:p>
          <w:p w14:paraId="7F2ED60F" w14:textId="77777777" w:rsidR="00907EA7" w:rsidRPr="00A72648" w:rsidRDefault="00907EA7" w:rsidP="00907E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E17ABB" w14:textId="7A8F0940" w:rsidR="00994F2A" w:rsidRPr="00A72648" w:rsidRDefault="00994F2A" w:rsidP="00994F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z229"/>
      <w:r w:rsidRPr="00A726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Заключительный о</w:t>
      </w:r>
      <w:r w:rsidR="00907EA7" w:rsidRPr="00A726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тчет по итогам реализации</w:t>
      </w:r>
    </w:p>
    <w:p w14:paraId="4B5DD1F8" w14:textId="20E619DC" w:rsidR="00907EA7" w:rsidRPr="00A72648" w:rsidRDefault="00907EA7" w:rsidP="00994F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26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социального проекта и (или) социальной программы</w:t>
      </w:r>
    </w:p>
    <w:p w14:paraId="367ABE00" w14:textId="77777777" w:rsidR="00994F2A" w:rsidRPr="00A72648" w:rsidRDefault="00994F2A" w:rsidP="00994F2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694CEDDC" w14:textId="0FC846CD" w:rsidR="00907EA7" w:rsidRPr="00A72648" w:rsidRDefault="00907EA7" w:rsidP="00EE733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Полное наименование неправительственной организации:</w:t>
      </w:r>
      <w:r w:rsidR="00CA7A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1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ОФ «Золотое время»</w:t>
      </w:r>
    </w:p>
    <w:p w14:paraId="04997011" w14:textId="2DBF9B15" w:rsidR="00994F2A" w:rsidRPr="00A72648" w:rsidRDefault="00907EA7" w:rsidP="00EE733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 имя, отчество (при наличии) руководителя неправительственной организации:</w:t>
      </w:r>
      <w:r w:rsidR="001B5A0E"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1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01CB4">
        <w:rPr>
          <w:rFonts w:ascii="Times New Roman" w:eastAsia="Times New Roman" w:hAnsi="Times New Roman" w:cs="Times New Roman"/>
          <w:color w:val="000000"/>
          <w:sz w:val="24"/>
          <w:szCs w:val="24"/>
        </w:rPr>
        <w:t>Уалиева</w:t>
      </w:r>
      <w:proofErr w:type="spellEnd"/>
      <w:r w:rsidR="00D01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01CB4">
        <w:rPr>
          <w:rFonts w:ascii="Times New Roman" w:eastAsia="Times New Roman" w:hAnsi="Times New Roman" w:cs="Times New Roman"/>
          <w:color w:val="000000"/>
          <w:sz w:val="24"/>
          <w:szCs w:val="24"/>
        </w:rPr>
        <w:t>Айгуль</w:t>
      </w:r>
      <w:proofErr w:type="spellEnd"/>
      <w:r w:rsidR="00D01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01CB4">
        <w:rPr>
          <w:rFonts w:ascii="Times New Roman" w:eastAsia="Times New Roman" w:hAnsi="Times New Roman" w:cs="Times New Roman"/>
          <w:color w:val="000000"/>
          <w:sz w:val="24"/>
          <w:szCs w:val="24"/>
        </w:rPr>
        <w:t>Насыровна</w:t>
      </w:r>
      <w:proofErr w:type="spellEnd"/>
    </w:p>
    <w:p w14:paraId="15283603" w14:textId="6212D9AE" w:rsidR="00907EA7" w:rsidRPr="00A72648" w:rsidRDefault="00907EA7" w:rsidP="00EE733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Юридический адрес, контактный телефон:</w:t>
      </w:r>
      <w:r w:rsidR="001B5A0E"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01CB4">
        <w:rPr>
          <w:rFonts w:ascii="Times New Roman" w:eastAsia="Times New Roman" w:hAnsi="Times New Roman" w:cs="Times New Roman"/>
          <w:color w:val="000000"/>
          <w:sz w:val="24"/>
          <w:szCs w:val="24"/>
        </w:rPr>
        <w:t>г.Атырау</w:t>
      </w:r>
      <w:proofErr w:type="spellEnd"/>
      <w:r w:rsidR="00D01CB4">
        <w:rPr>
          <w:rFonts w:ascii="Times New Roman" w:eastAsia="Times New Roman" w:hAnsi="Times New Roman" w:cs="Times New Roman"/>
          <w:color w:val="000000"/>
          <w:sz w:val="24"/>
          <w:szCs w:val="24"/>
        </w:rPr>
        <w:t>, Авангард 4-4-44, 8 778 051 29 49</w:t>
      </w:r>
    </w:p>
    <w:p w14:paraId="6482C7EB" w14:textId="77777777" w:rsidR="00D01CB4" w:rsidRPr="00D01CB4" w:rsidRDefault="00907EA7" w:rsidP="00EE733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CB4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социального проекта, социальной программы в рамках реализации гранта (направление):</w:t>
      </w:r>
      <w:r w:rsidR="00CA7AEE" w:rsidRPr="00CA7AEE">
        <w:t xml:space="preserve"> </w:t>
      </w:r>
      <w:r w:rsidR="00D01CB4">
        <w:t xml:space="preserve"> </w:t>
      </w:r>
      <w:r w:rsidR="00D01CB4">
        <w:rPr>
          <w:rFonts w:ascii="Times New Roman" w:hAnsi="Times New Roman" w:cs="Times New Roman"/>
          <w:sz w:val="24"/>
          <w:szCs w:val="24"/>
        </w:rPr>
        <w:t xml:space="preserve">Молодежное  </w:t>
      </w:r>
    </w:p>
    <w:p w14:paraId="0442ABC8" w14:textId="10824F4C" w:rsidR="00CA7AEE" w:rsidRPr="00D01CB4" w:rsidRDefault="00D01CB4" w:rsidP="00EE7338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пространство</w:t>
      </w:r>
      <w:r w:rsidRPr="00D01CB4">
        <w:rPr>
          <w:rFonts w:ascii="Times New Roman" w:hAnsi="Times New Roman" w:cs="Times New Roman"/>
          <w:sz w:val="24"/>
          <w:szCs w:val="24"/>
        </w:rPr>
        <w:t xml:space="preserve">    «Демос»</w:t>
      </w:r>
    </w:p>
    <w:p w14:paraId="3243FBD0" w14:textId="7228D9BE" w:rsidR="00994F2A" w:rsidRPr="00CA7AEE" w:rsidRDefault="00907EA7" w:rsidP="00EE733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начала и окончания периода реализации социального проекта и/или социальной программы:</w:t>
      </w:r>
      <w:r w:rsidR="00CA7A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1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01.07.2023 по 30.11.2023</w:t>
      </w:r>
    </w:p>
    <w:p w14:paraId="174CCF2B" w14:textId="25506C7B" w:rsidR="001B5A0E" w:rsidRPr="00A72648" w:rsidRDefault="00907EA7" w:rsidP="00EE733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сумма средств, выделенная на реализацию гранта:</w:t>
      </w:r>
      <w:r w:rsidR="00CA7A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1CB4">
        <w:rPr>
          <w:rFonts w:ascii="Times New Roman" w:eastAsia="Times New Roman" w:hAnsi="Times New Roman" w:cs="Times New Roman"/>
          <w:color w:val="000000"/>
          <w:sz w:val="24"/>
          <w:szCs w:val="24"/>
        </w:rPr>
        <w:t>9 </w:t>
      </w:r>
      <w:r w:rsidR="00667B9A">
        <w:rPr>
          <w:rFonts w:ascii="Times New Roman" w:eastAsia="Times New Roman" w:hAnsi="Times New Roman" w:cs="Times New Roman"/>
          <w:color w:val="000000"/>
          <w:sz w:val="24"/>
          <w:szCs w:val="24"/>
        </w:rPr>
        <w:t>432</w:t>
      </w:r>
      <w:r w:rsidR="00E30E1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D01CB4">
        <w:rPr>
          <w:rFonts w:ascii="Times New Roman" w:eastAsia="Times New Roman" w:hAnsi="Times New Roman" w:cs="Times New Roman"/>
          <w:color w:val="000000"/>
          <w:sz w:val="24"/>
          <w:szCs w:val="24"/>
        </w:rPr>
        <w:t>170</w:t>
      </w:r>
      <w:r w:rsidR="00E30E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тенге</w:t>
      </w:r>
    </w:p>
    <w:p w14:paraId="102D346D" w14:textId="77777777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1. Опишите мероприятия в рамках социального проекта</w:t>
      </w: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14:paraId="3140E13C" w14:textId="77777777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 xml:space="preserve">    </w:t>
      </w:r>
    </w:p>
    <w:p w14:paraId="210D9803" w14:textId="77777777" w:rsid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>Необходимо детально описать и проанализировать все проведенные мероприятия в рамках реализации социального проекта с указанием уровня достижения запланированных индикаторов в соответствии с Приложением №3 (Детальное описание проекта) к грантовому договору, датой, местом, количеством участников.</w:t>
      </w:r>
    </w:p>
    <w:p w14:paraId="4741F313" w14:textId="77777777" w:rsidR="00094A6F" w:rsidRDefault="00094A6F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</w:pPr>
    </w:p>
    <w:p w14:paraId="5E77C5EC" w14:textId="45A660EC" w:rsidR="00E30E1C" w:rsidRDefault="00E30E1C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E30E1C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Задача 1.</w:t>
      </w:r>
      <w:r w:rsidRPr="00E30E1C">
        <w:rPr>
          <w:rFonts w:ascii="Times New Roman" w:eastAsia="Times New Roman" w:hAnsi="Times New Roman"/>
          <w:b/>
          <w:color w:val="FF0000"/>
          <w:sz w:val="24"/>
          <w:szCs w:val="24"/>
          <w:lang w:val="kk-KZ" w:eastAsia="ru-RU"/>
        </w:rPr>
        <w:t xml:space="preserve"> </w:t>
      </w:r>
      <w:r w:rsidRPr="00E30E1C">
        <w:rPr>
          <w:rFonts w:ascii="Times New Roman" w:hAnsi="Times New Roman"/>
          <w:b/>
          <w:bCs/>
          <w:color w:val="FF0000"/>
          <w:sz w:val="24"/>
          <w:szCs w:val="24"/>
        </w:rPr>
        <w:t>Организация работ по созданию и оснащению коворкинг пространства для молодежи региона. Эта задача включает в себя выбор подходящего помещения, закупку оборудования, настройку средств связи и интернета, а также работу по дизайну и адаптации пространства к потребностям молодежной аудитории.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(ЗАДАЧУ ПРОПИСАТЬ НУЖНО ПО ДЕТАЛКЕ)</w:t>
      </w:r>
    </w:p>
    <w:p w14:paraId="4A702F7D" w14:textId="2A71563D" w:rsidR="00B100B5" w:rsidRPr="00B100B5" w:rsidRDefault="00B100B5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proofErr w:type="gramStart"/>
      <w:r w:rsidRPr="00B100B5">
        <w:rPr>
          <w:rFonts w:ascii="Times New Roman" w:hAnsi="Times New Roman"/>
          <w:bCs/>
          <w:sz w:val="24"/>
          <w:szCs w:val="24"/>
        </w:rPr>
        <w:t xml:space="preserve">Самым первый шаг, это было поиск помещения, подходящее для </w:t>
      </w:r>
      <w:proofErr w:type="spellStart"/>
      <w:r w:rsidRPr="00B100B5">
        <w:rPr>
          <w:rFonts w:ascii="Times New Roman" w:hAnsi="Times New Roman"/>
          <w:bCs/>
          <w:sz w:val="24"/>
          <w:szCs w:val="24"/>
        </w:rPr>
        <w:t>коворкинга</w:t>
      </w:r>
      <w:proofErr w:type="spellEnd"/>
      <w:r w:rsidRPr="00B100B5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B100B5">
        <w:rPr>
          <w:rFonts w:ascii="Times New Roman" w:hAnsi="Times New Roman"/>
          <w:bCs/>
          <w:sz w:val="24"/>
          <w:szCs w:val="24"/>
        </w:rPr>
        <w:t xml:space="preserve"> Оказалось что не так уж и много таких помещений, с трудом подобрали, так чтобы было удобно по локации и по квадратуре. Затем начали процесс поиска мебели, что так же составило трудности, так как на весь город один магазин Зета, а все остальное на заказ, и по ценам дорого. Закупили все необходимое, и то что то не смогли закупить</w:t>
      </w:r>
      <w:proofErr w:type="gramStart"/>
      <w:r w:rsidRPr="00B100B5">
        <w:rPr>
          <w:rFonts w:ascii="Times New Roman" w:hAnsi="Times New Roman"/>
          <w:bCs/>
          <w:sz w:val="24"/>
          <w:szCs w:val="24"/>
        </w:rPr>
        <w:t xml:space="preserve"> ,</w:t>
      </w:r>
      <w:proofErr w:type="gramEnd"/>
      <w:r w:rsidRPr="00B100B5">
        <w:rPr>
          <w:rFonts w:ascii="Times New Roman" w:hAnsi="Times New Roman"/>
          <w:bCs/>
          <w:sz w:val="24"/>
          <w:szCs w:val="24"/>
        </w:rPr>
        <w:t xml:space="preserve"> так как бюджет был ограничен. </w:t>
      </w:r>
      <w:r>
        <w:rPr>
          <w:rFonts w:ascii="Times New Roman" w:hAnsi="Times New Roman"/>
          <w:bCs/>
          <w:sz w:val="24"/>
          <w:szCs w:val="24"/>
        </w:rPr>
        <w:t xml:space="preserve">После того как весь товар был куплен и доставлен, занялись обустройством, так же необходимость была оформления стен, </w:t>
      </w:r>
      <w:r w:rsidR="001E7125">
        <w:rPr>
          <w:rFonts w:ascii="Times New Roman" w:hAnsi="Times New Roman"/>
          <w:bCs/>
          <w:sz w:val="24"/>
          <w:szCs w:val="24"/>
        </w:rPr>
        <w:t xml:space="preserve"> и расстановки мебели, </w:t>
      </w:r>
      <w:r>
        <w:rPr>
          <w:rFonts w:ascii="Times New Roman" w:hAnsi="Times New Roman"/>
          <w:bCs/>
          <w:sz w:val="24"/>
          <w:szCs w:val="24"/>
        </w:rPr>
        <w:t xml:space="preserve">с помощью специалистов, все сделали как нужно. После обустройства, начали распространять по </w:t>
      </w:r>
      <w:proofErr w:type="spellStart"/>
      <w:r>
        <w:rPr>
          <w:rFonts w:ascii="Times New Roman" w:hAnsi="Times New Roman"/>
          <w:bCs/>
          <w:sz w:val="24"/>
          <w:szCs w:val="24"/>
        </w:rPr>
        <w:t>соц</w:t>
      </w:r>
      <w:proofErr w:type="gramStart"/>
      <w:r>
        <w:rPr>
          <w:rFonts w:ascii="Times New Roman" w:hAnsi="Times New Roman"/>
          <w:bCs/>
          <w:sz w:val="24"/>
          <w:szCs w:val="24"/>
        </w:rPr>
        <w:t>.с</w:t>
      </w:r>
      <w:proofErr w:type="gramEnd"/>
      <w:r>
        <w:rPr>
          <w:rFonts w:ascii="Times New Roman" w:hAnsi="Times New Roman"/>
          <w:bCs/>
          <w:sz w:val="24"/>
          <w:szCs w:val="24"/>
        </w:rPr>
        <w:t>етям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и различным группам ( </w:t>
      </w:r>
      <w:proofErr w:type="spellStart"/>
      <w:r>
        <w:rPr>
          <w:rFonts w:ascii="Times New Roman" w:hAnsi="Times New Roman"/>
          <w:bCs/>
          <w:sz w:val="24"/>
          <w:szCs w:val="24"/>
        </w:rPr>
        <w:t>ватсап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теллеграм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) об открытии </w:t>
      </w:r>
      <w:proofErr w:type="spellStart"/>
      <w:r>
        <w:rPr>
          <w:rFonts w:ascii="Times New Roman" w:hAnsi="Times New Roman"/>
          <w:bCs/>
          <w:sz w:val="24"/>
          <w:szCs w:val="24"/>
        </w:rPr>
        <w:t>коворкинга</w:t>
      </w:r>
      <w:proofErr w:type="spellEnd"/>
      <w:r>
        <w:rPr>
          <w:rFonts w:ascii="Times New Roman" w:hAnsi="Times New Roman"/>
          <w:bCs/>
          <w:sz w:val="24"/>
          <w:szCs w:val="24"/>
        </w:rPr>
        <w:t>. И следующим делом было  планирование мероприятий. Пространство было светлым и уютным.</w:t>
      </w:r>
      <w:r w:rsidR="001E7125">
        <w:rPr>
          <w:rFonts w:ascii="Times New Roman" w:hAnsi="Times New Roman"/>
          <w:bCs/>
          <w:sz w:val="24"/>
          <w:szCs w:val="24"/>
        </w:rPr>
        <w:t xml:space="preserve"> Конечно же</w:t>
      </w:r>
      <w:r w:rsidR="00C31B06">
        <w:rPr>
          <w:rFonts w:ascii="Times New Roman" w:hAnsi="Times New Roman"/>
          <w:bCs/>
          <w:sz w:val="24"/>
          <w:szCs w:val="24"/>
        </w:rPr>
        <w:t>,</w:t>
      </w:r>
      <w:r w:rsidR="001E7125">
        <w:rPr>
          <w:rFonts w:ascii="Times New Roman" w:hAnsi="Times New Roman"/>
          <w:bCs/>
          <w:sz w:val="24"/>
          <w:szCs w:val="24"/>
        </w:rPr>
        <w:t xml:space="preserve"> сразу потока клиентов не было. Ну со временем уже начали приходить, в основном молодежь </w:t>
      </w:r>
      <w:proofErr w:type="gramStart"/>
      <w:r w:rsidR="001E7125">
        <w:rPr>
          <w:rFonts w:ascii="Times New Roman" w:hAnsi="Times New Roman"/>
          <w:bCs/>
          <w:sz w:val="24"/>
          <w:szCs w:val="24"/>
        </w:rPr>
        <w:t xml:space="preserve">( </w:t>
      </w:r>
      <w:proofErr w:type="gramEnd"/>
      <w:r w:rsidR="001E7125">
        <w:rPr>
          <w:rFonts w:ascii="Times New Roman" w:hAnsi="Times New Roman"/>
          <w:bCs/>
          <w:sz w:val="24"/>
          <w:szCs w:val="24"/>
        </w:rPr>
        <w:t xml:space="preserve">студенты) </w:t>
      </w:r>
      <w:r>
        <w:rPr>
          <w:rFonts w:ascii="Times New Roman" w:hAnsi="Times New Roman"/>
          <w:bCs/>
          <w:sz w:val="24"/>
          <w:szCs w:val="24"/>
        </w:rPr>
        <w:t xml:space="preserve"> Все кто посещал пространство, говорили</w:t>
      </w:r>
      <w:r w:rsidR="001E7125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что очень хорошая атмосфера и очень уютно. Была молодежь, которая на постоянной основе приходила и проводила разные мероприятия, что радовало нас. </w:t>
      </w:r>
      <w:r w:rsidR="001E7125">
        <w:rPr>
          <w:rFonts w:ascii="Times New Roman" w:hAnsi="Times New Roman"/>
          <w:bCs/>
          <w:sz w:val="24"/>
          <w:szCs w:val="24"/>
        </w:rPr>
        <w:t xml:space="preserve">В основном посещаемость была вечером и в выходные дни. Для контроля посещения </w:t>
      </w:r>
      <w:proofErr w:type="spellStart"/>
      <w:r w:rsidR="001E7125">
        <w:rPr>
          <w:rFonts w:ascii="Times New Roman" w:hAnsi="Times New Roman"/>
          <w:bCs/>
          <w:sz w:val="24"/>
          <w:szCs w:val="24"/>
        </w:rPr>
        <w:t>коворкинга</w:t>
      </w:r>
      <w:proofErr w:type="spellEnd"/>
      <w:r w:rsidR="001E7125">
        <w:rPr>
          <w:rFonts w:ascii="Times New Roman" w:hAnsi="Times New Roman"/>
          <w:bCs/>
          <w:sz w:val="24"/>
          <w:szCs w:val="24"/>
        </w:rPr>
        <w:t xml:space="preserve">, был журнал посещаемости, где все расписывались.  </w:t>
      </w:r>
      <w:r w:rsidR="00C31B06">
        <w:rPr>
          <w:rFonts w:ascii="Times New Roman" w:hAnsi="Times New Roman"/>
          <w:bCs/>
          <w:sz w:val="24"/>
          <w:szCs w:val="24"/>
        </w:rPr>
        <w:t xml:space="preserve">Очень жалко что проект краткосрочный, так </w:t>
      </w:r>
      <w:r w:rsidR="00C31B06">
        <w:rPr>
          <w:rFonts w:ascii="Times New Roman" w:hAnsi="Times New Roman"/>
          <w:bCs/>
          <w:sz w:val="24"/>
          <w:szCs w:val="24"/>
        </w:rPr>
        <w:lastRenderedPageBreak/>
        <w:t xml:space="preserve">как работа </w:t>
      </w:r>
      <w:proofErr w:type="spellStart"/>
      <w:r w:rsidR="00C31B06">
        <w:rPr>
          <w:rFonts w:ascii="Times New Roman" w:hAnsi="Times New Roman"/>
          <w:bCs/>
          <w:sz w:val="24"/>
          <w:szCs w:val="24"/>
        </w:rPr>
        <w:t>коворкинга</w:t>
      </w:r>
      <w:proofErr w:type="spellEnd"/>
      <w:r w:rsidR="00C31B06">
        <w:rPr>
          <w:rFonts w:ascii="Times New Roman" w:hAnsi="Times New Roman"/>
          <w:bCs/>
          <w:sz w:val="24"/>
          <w:szCs w:val="24"/>
        </w:rPr>
        <w:t xml:space="preserve"> только начала набирать обороты, с октября месяца, сейчас много звонков, </w:t>
      </w:r>
      <w:proofErr w:type="gramStart"/>
      <w:r w:rsidR="00C31B06">
        <w:rPr>
          <w:rFonts w:ascii="Times New Roman" w:hAnsi="Times New Roman"/>
          <w:bCs/>
          <w:sz w:val="24"/>
          <w:szCs w:val="24"/>
        </w:rPr>
        <w:t>но</w:t>
      </w:r>
      <w:proofErr w:type="gramEnd"/>
      <w:r w:rsidR="00C31B06">
        <w:rPr>
          <w:rFonts w:ascii="Times New Roman" w:hAnsi="Times New Roman"/>
          <w:bCs/>
          <w:sz w:val="24"/>
          <w:szCs w:val="24"/>
        </w:rPr>
        <w:t xml:space="preserve"> к сожалению мы говорим что проект завершен, и работать уже в </w:t>
      </w:r>
      <w:proofErr w:type="spellStart"/>
      <w:r w:rsidR="00C31B06">
        <w:rPr>
          <w:rFonts w:ascii="Times New Roman" w:hAnsi="Times New Roman"/>
          <w:bCs/>
          <w:sz w:val="24"/>
          <w:szCs w:val="24"/>
        </w:rPr>
        <w:t>коворкинге</w:t>
      </w:r>
      <w:proofErr w:type="spellEnd"/>
      <w:r w:rsidR="00C31B06">
        <w:rPr>
          <w:rFonts w:ascii="Times New Roman" w:hAnsi="Times New Roman"/>
          <w:bCs/>
          <w:sz w:val="24"/>
          <w:szCs w:val="24"/>
        </w:rPr>
        <w:t xml:space="preserve"> нет возможности.</w:t>
      </w:r>
    </w:p>
    <w:p w14:paraId="4CDAA16E" w14:textId="77777777" w:rsidR="00B100B5" w:rsidRPr="00E30E1C" w:rsidRDefault="00B100B5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58DAB3A8" w14:textId="77777777" w:rsidR="00E30E1C" w:rsidRDefault="00E30E1C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</w:pPr>
    </w:p>
    <w:p w14:paraId="19096BE6" w14:textId="2A16A526" w:rsidR="00094A6F" w:rsidRDefault="00094A6F" w:rsidP="00094A6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  <w:proofErr w:type="gramStart"/>
      <w:r w:rsidRPr="001D1906">
        <w:rPr>
          <w:rFonts w:ascii="Times New Roman" w:hAnsi="Times New Roman"/>
          <w:b/>
          <w:color w:val="000000"/>
          <w:sz w:val="24"/>
          <w:szCs w:val="24"/>
          <w:highlight w:val="yellow"/>
        </w:rPr>
        <w:t>Обучение  молодежи п</w:t>
      </w:r>
      <w:r w:rsidRPr="001D1906">
        <w:rPr>
          <w:rFonts w:ascii="Times New Roman" w:hAnsi="Times New Roman"/>
          <w:b/>
          <w:color w:val="000000"/>
          <w:sz w:val="24"/>
          <w:szCs w:val="24"/>
          <w:highlight w:val="yellow"/>
          <w:lang w:val="kk-KZ"/>
        </w:rPr>
        <w:t xml:space="preserve">о </w:t>
      </w:r>
      <w:r w:rsidRPr="001D1906">
        <w:rPr>
          <w:rFonts w:ascii="Times New Roman" w:hAnsi="Times New Roman"/>
          <w:b/>
          <w:color w:val="000000"/>
          <w:sz w:val="24"/>
          <w:szCs w:val="24"/>
          <w:highlight w:val="yellow"/>
        </w:rPr>
        <w:t>повышению</w:t>
      </w:r>
      <w:proofErr w:type="gramEnd"/>
      <w:r w:rsidRPr="001D1906">
        <w:rPr>
          <w:rFonts w:ascii="Times New Roman" w:hAnsi="Times New Roman"/>
          <w:b/>
          <w:color w:val="000000"/>
          <w:sz w:val="24"/>
          <w:szCs w:val="24"/>
          <w:highlight w:val="yellow"/>
        </w:rPr>
        <w:t xml:space="preserve"> профессиональных навыков . 350 молодых специалистов получать  практические навыки в своей работе. </w:t>
      </w:r>
    </w:p>
    <w:p w14:paraId="63331C05" w14:textId="77777777" w:rsidR="00E30E1C" w:rsidRPr="001D1906" w:rsidRDefault="00E30E1C" w:rsidP="00E30E1C">
      <w:pPr>
        <w:pStyle w:val="a3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14:paraId="08BAE633" w14:textId="6EAE77AF" w:rsidR="00094A6F" w:rsidRDefault="00094A6F" w:rsidP="00E30E1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ходе реализации проекта, было</w:t>
      </w:r>
      <w:r w:rsidR="001E7125">
        <w:rPr>
          <w:rFonts w:ascii="Times New Roman" w:hAnsi="Times New Roman"/>
          <w:color w:val="000000"/>
          <w:sz w:val="24"/>
          <w:szCs w:val="24"/>
        </w:rPr>
        <w:t xml:space="preserve"> проведено </w:t>
      </w:r>
      <w:r>
        <w:rPr>
          <w:rFonts w:ascii="Times New Roman" w:hAnsi="Times New Roman"/>
          <w:color w:val="000000"/>
          <w:sz w:val="24"/>
          <w:szCs w:val="24"/>
        </w:rPr>
        <w:t xml:space="preserve">ряд различных тренингов и мастер классов для молодежи, с целью  повышения профессиональных навыков, получения новых навыков и знаний. </w:t>
      </w:r>
      <w:r w:rsidR="00905A65">
        <w:rPr>
          <w:rFonts w:ascii="Times New Roman" w:hAnsi="Times New Roman"/>
          <w:color w:val="000000"/>
          <w:sz w:val="24"/>
          <w:szCs w:val="24"/>
        </w:rPr>
        <w:t xml:space="preserve"> Как показала практика, собрать на тренинги и мастер классы было трудновато. </w:t>
      </w:r>
      <w:r w:rsidR="00506747">
        <w:rPr>
          <w:rFonts w:ascii="Times New Roman" w:hAnsi="Times New Roman"/>
          <w:color w:val="000000"/>
          <w:sz w:val="24"/>
          <w:szCs w:val="24"/>
        </w:rPr>
        <w:t xml:space="preserve">Думали, если тренинг бесплатный, то должно прийти много людей. Оказалось не так. </w:t>
      </w:r>
    </w:p>
    <w:p w14:paraId="063774AD" w14:textId="2ED11635" w:rsidR="00094A6F" w:rsidRPr="00A234CE" w:rsidRDefault="00094A6F" w:rsidP="00E30E1C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22 августа прошел тренинг по мобилографии где приняли участие 25 человек, которые получили новые</w:t>
      </w:r>
      <w:r w:rsidR="001E7125">
        <w:rPr>
          <w:rFonts w:ascii="Times New Roman" w:hAnsi="Times New Roman"/>
          <w:color w:val="000000"/>
          <w:sz w:val="24"/>
          <w:szCs w:val="24"/>
          <w:lang w:val="kk-KZ"/>
        </w:rPr>
        <w:t>. Научились правильно снимать на видео, с какого ракурса, и расстояния брать, что именно снимать, и длительность видео. Что интересно людям которые смотрят ролики, и как монтировать снятое видео.</w:t>
      </w:r>
      <w:r w:rsidR="00E30E1C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14:paraId="1883C6E0" w14:textId="2A13C4D7" w:rsidR="00094A6F" w:rsidRPr="00A234CE" w:rsidRDefault="00094A6F" w:rsidP="00E30E1C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23 августа прошел тренинг по государственным грантам,</w:t>
      </w:r>
      <w:r w:rsidR="001E7125">
        <w:rPr>
          <w:rFonts w:ascii="Times New Roman" w:hAnsi="Times New Roman"/>
          <w:color w:val="000000"/>
          <w:sz w:val="24"/>
          <w:szCs w:val="24"/>
          <w:lang w:val="kk-KZ"/>
        </w:rPr>
        <w:t xml:space="preserve"> где приняли участие 12 человек, там участники познакомились в платформами самрук, гос закуп. Как нужно регистрироваться, и как подавать заявки, как искать подходящие заявки.</w:t>
      </w:r>
    </w:p>
    <w:p w14:paraId="1271316E" w14:textId="37995269" w:rsidR="00094A6F" w:rsidRDefault="00094A6F" w:rsidP="00E30E1C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3 сентября Мастер класс слепой художник , 2 участника приняли участия</w:t>
      </w:r>
      <w:r w:rsidR="00D62D12">
        <w:rPr>
          <w:rFonts w:ascii="Times New Roman" w:hAnsi="Times New Roman"/>
          <w:color w:val="000000"/>
          <w:sz w:val="24"/>
          <w:szCs w:val="24"/>
        </w:rPr>
        <w:t xml:space="preserve">. Здесь участники познакомились с техникой рисовать в слепую, прочувствовать эмоции, чувствовать по ощущениям, в слепую представлять </w:t>
      </w:r>
      <w:proofErr w:type="spellStart"/>
      <w:r w:rsidR="00D62D12">
        <w:rPr>
          <w:rFonts w:ascii="Times New Roman" w:hAnsi="Times New Roman"/>
          <w:color w:val="000000"/>
          <w:sz w:val="24"/>
          <w:szCs w:val="24"/>
        </w:rPr>
        <w:t>сочитания</w:t>
      </w:r>
      <w:proofErr w:type="spellEnd"/>
      <w:r w:rsidR="00D62D12">
        <w:rPr>
          <w:rFonts w:ascii="Times New Roman" w:hAnsi="Times New Roman"/>
          <w:color w:val="000000"/>
          <w:sz w:val="24"/>
          <w:szCs w:val="24"/>
        </w:rPr>
        <w:t xml:space="preserve"> цветов, и видеть свою картину которую рисуют.</w:t>
      </w:r>
    </w:p>
    <w:p w14:paraId="1B820954" w14:textId="0D49E2E6" w:rsidR="00094A6F" w:rsidRDefault="00094A6F" w:rsidP="00E30E1C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 сентября курс обучения для молодых мам, по изготовлению развивающих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пособий,</w:t>
      </w:r>
      <w:r w:rsidR="00D62D12">
        <w:rPr>
          <w:rFonts w:ascii="Times New Roman" w:hAnsi="Times New Roman"/>
          <w:color w:val="000000"/>
          <w:sz w:val="24"/>
          <w:szCs w:val="24"/>
        </w:rPr>
        <w:t xml:space="preserve"> было</w:t>
      </w:r>
      <w:r>
        <w:rPr>
          <w:rFonts w:ascii="Times New Roman" w:hAnsi="Times New Roman"/>
          <w:color w:val="000000"/>
          <w:sz w:val="24"/>
          <w:szCs w:val="24"/>
        </w:rPr>
        <w:t xml:space="preserve"> 3 участника </w:t>
      </w:r>
      <w:r w:rsidR="00D62D12">
        <w:rPr>
          <w:rFonts w:ascii="Times New Roman" w:hAnsi="Times New Roman"/>
          <w:color w:val="000000"/>
          <w:sz w:val="24"/>
          <w:szCs w:val="24"/>
        </w:rPr>
        <w:t>которым было</w:t>
      </w:r>
      <w:proofErr w:type="gramEnd"/>
      <w:r w:rsidR="00D62D12">
        <w:rPr>
          <w:rFonts w:ascii="Times New Roman" w:hAnsi="Times New Roman"/>
          <w:color w:val="000000"/>
          <w:sz w:val="24"/>
          <w:szCs w:val="24"/>
        </w:rPr>
        <w:t xml:space="preserve"> интересно, изготовить для своих детей пособие своими руками. Здесь они научились подбирать материал, цвета и картинки для пособия, для каждого возраста ребенка оказалось, что есть свои цвета и картинки, которые они воспринимают, </w:t>
      </w:r>
      <w:proofErr w:type="gramStart"/>
      <w:r w:rsidR="00D62D12">
        <w:rPr>
          <w:rFonts w:ascii="Times New Roman" w:hAnsi="Times New Roman"/>
          <w:color w:val="000000"/>
          <w:sz w:val="24"/>
          <w:szCs w:val="24"/>
        </w:rPr>
        <w:t>согласно</w:t>
      </w:r>
      <w:proofErr w:type="gramEnd"/>
      <w:r w:rsidR="00D62D12">
        <w:rPr>
          <w:rFonts w:ascii="Times New Roman" w:hAnsi="Times New Roman"/>
          <w:color w:val="000000"/>
          <w:sz w:val="24"/>
          <w:szCs w:val="24"/>
        </w:rPr>
        <w:t xml:space="preserve"> своего возраста.</w:t>
      </w:r>
    </w:p>
    <w:p w14:paraId="66AC901D" w14:textId="666FA5AE" w:rsidR="00094A6F" w:rsidRDefault="00094A6F" w:rsidP="00E30E1C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Обучение по нейрографике, где молодеж</w:t>
      </w:r>
      <w:r w:rsidR="00D52457"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 xml:space="preserve"> могла получить новые навыки, использовать их как для себя, так и для работы. Где было 11 участников</w:t>
      </w:r>
      <w:r w:rsidR="00D52457">
        <w:rPr>
          <w:rFonts w:ascii="Times New Roman" w:hAnsi="Times New Roman"/>
          <w:color w:val="000000"/>
          <w:sz w:val="24"/>
          <w:szCs w:val="24"/>
        </w:rPr>
        <w:t>. Во-</w:t>
      </w:r>
      <w:r w:rsidR="00D62D12">
        <w:rPr>
          <w:rFonts w:ascii="Times New Roman" w:hAnsi="Times New Roman"/>
          <w:color w:val="000000"/>
          <w:sz w:val="24"/>
          <w:szCs w:val="24"/>
        </w:rPr>
        <w:t>первых</w:t>
      </w:r>
      <w:r w:rsidR="00D52457">
        <w:rPr>
          <w:rFonts w:ascii="Times New Roman" w:hAnsi="Times New Roman"/>
          <w:color w:val="000000"/>
          <w:sz w:val="24"/>
          <w:szCs w:val="24"/>
        </w:rPr>
        <w:t>,</w:t>
      </w:r>
      <w:r w:rsidR="00D62D12">
        <w:rPr>
          <w:rFonts w:ascii="Times New Roman" w:hAnsi="Times New Roman"/>
          <w:color w:val="000000"/>
          <w:sz w:val="24"/>
          <w:szCs w:val="24"/>
        </w:rPr>
        <w:t xml:space="preserve"> участники узнали откуда произошла нейрографика, для чего она нужна, и как можно делать расшифровку, того что было нарисовано.</w:t>
      </w:r>
      <w:r w:rsidR="00D5245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0821E54" w14:textId="20224336" w:rsidR="00094A6F" w:rsidRDefault="00094A6F" w:rsidP="00E30E1C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29-30 сентября прошел тренинг « восемь шагов к своей цели» где приняло участие 18 человек.</w:t>
      </w:r>
      <w:r w:rsidR="00BD7BE5">
        <w:rPr>
          <w:rFonts w:ascii="Times New Roman" w:hAnsi="Times New Roman"/>
          <w:color w:val="000000"/>
          <w:sz w:val="24"/>
          <w:szCs w:val="24"/>
        </w:rPr>
        <w:t xml:space="preserve"> Это тренинг по раскрытию личности, достижения целей, с помощью раскрытия внутренних потенциалов. Было много практических заданий, где участники выходили из зоны комфорта, и учились делать </w:t>
      </w:r>
      <w:proofErr w:type="gramStart"/>
      <w:r w:rsidR="00BD7BE5">
        <w:rPr>
          <w:rFonts w:ascii="Times New Roman" w:hAnsi="Times New Roman"/>
          <w:color w:val="000000"/>
          <w:sz w:val="24"/>
          <w:szCs w:val="24"/>
        </w:rPr>
        <w:t>то</w:t>
      </w:r>
      <w:proofErr w:type="gramEnd"/>
      <w:r w:rsidR="00BD7BE5">
        <w:rPr>
          <w:rFonts w:ascii="Times New Roman" w:hAnsi="Times New Roman"/>
          <w:color w:val="000000"/>
          <w:sz w:val="24"/>
          <w:szCs w:val="24"/>
        </w:rPr>
        <w:t xml:space="preserve"> что ранее не делали. Так же тренинг был нацелен на то, чтобы научить участников работать в команде, и уметь говорить на публику. Перешагивать через свои страхи.</w:t>
      </w:r>
    </w:p>
    <w:p w14:paraId="0AD248F2" w14:textId="2CB11C43" w:rsidR="00094A6F" w:rsidRDefault="00094A6F" w:rsidP="00E30E1C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 октября прошел тренинг на тему «лидерства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медиограмотность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 где приняло участие 15 человек</w:t>
      </w:r>
      <w:r w:rsidR="00BD7BE5">
        <w:rPr>
          <w:rFonts w:ascii="Times New Roman" w:hAnsi="Times New Roman"/>
          <w:color w:val="000000"/>
          <w:sz w:val="24"/>
          <w:szCs w:val="24"/>
        </w:rPr>
        <w:t xml:space="preserve">. В основном были лица 16-18 лет, для которых важно было научиться быть лидером. Был разбор о понятии кто такой лидер, его задачи и цели. Что нужно для того чтобы быть лидером, какими качествами нужно обладать чтобы быть лидером, и понять лидер ты или нет. Ну и конечно же одна из </w:t>
      </w:r>
      <w:proofErr w:type="spellStart"/>
      <w:r w:rsidR="00BD7BE5">
        <w:rPr>
          <w:rFonts w:ascii="Times New Roman" w:hAnsi="Times New Roman"/>
          <w:color w:val="000000"/>
          <w:sz w:val="24"/>
          <w:szCs w:val="24"/>
        </w:rPr>
        <w:t>распрастраненных</w:t>
      </w:r>
      <w:proofErr w:type="spellEnd"/>
      <w:r w:rsidR="00BD7BE5">
        <w:rPr>
          <w:rFonts w:ascii="Times New Roman" w:hAnsi="Times New Roman"/>
          <w:color w:val="000000"/>
          <w:sz w:val="24"/>
          <w:szCs w:val="24"/>
        </w:rPr>
        <w:t xml:space="preserve"> тем на сегодняшний день </w:t>
      </w:r>
      <w:proofErr w:type="spellStart"/>
      <w:r w:rsidR="00BD7BE5">
        <w:rPr>
          <w:rFonts w:ascii="Times New Roman" w:hAnsi="Times New Roman"/>
          <w:color w:val="000000"/>
          <w:sz w:val="24"/>
          <w:szCs w:val="24"/>
        </w:rPr>
        <w:t>медиограматность</w:t>
      </w:r>
      <w:proofErr w:type="spellEnd"/>
      <w:r w:rsidR="00BD7BE5">
        <w:rPr>
          <w:rFonts w:ascii="Times New Roman" w:hAnsi="Times New Roman"/>
          <w:color w:val="000000"/>
          <w:sz w:val="24"/>
          <w:szCs w:val="24"/>
        </w:rPr>
        <w:t xml:space="preserve">, была необходима для участников, так как важно быть </w:t>
      </w:r>
      <w:proofErr w:type="spellStart"/>
      <w:r w:rsidR="00BD7BE5">
        <w:rPr>
          <w:rFonts w:ascii="Times New Roman" w:hAnsi="Times New Roman"/>
          <w:color w:val="000000"/>
          <w:sz w:val="24"/>
          <w:szCs w:val="24"/>
        </w:rPr>
        <w:t>медиограматным</w:t>
      </w:r>
      <w:proofErr w:type="spellEnd"/>
      <w:r w:rsidR="00BD7BE5">
        <w:rPr>
          <w:rFonts w:ascii="Times New Roman" w:hAnsi="Times New Roman"/>
          <w:color w:val="000000"/>
          <w:sz w:val="24"/>
          <w:szCs w:val="24"/>
        </w:rPr>
        <w:t xml:space="preserve">, для того чтобы уметь различать </w:t>
      </w:r>
      <w:proofErr w:type="spellStart"/>
      <w:r w:rsidR="00BD7BE5">
        <w:rPr>
          <w:rFonts w:ascii="Times New Roman" w:hAnsi="Times New Roman"/>
          <w:color w:val="000000"/>
          <w:sz w:val="24"/>
          <w:szCs w:val="24"/>
        </w:rPr>
        <w:t>дизинформацию</w:t>
      </w:r>
      <w:proofErr w:type="spellEnd"/>
      <w:r w:rsidR="00BD7BE5">
        <w:rPr>
          <w:rFonts w:ascii="Times New Roman" w:hAnsi="Times New Roman"/>
          <w:color w:val="000000"/>
          <w:sz w:val="24"/>
          <w:szCs w:val="24"/>
        </w:rPr>
        <w:t>.</w:t>
      </w:r>
    </w:p>
    <w:p w14:paraId="404529E1" w14:textId="2344991F" w:rsidR="00094A6F" w:rsidRDefault="00094A6F" w:rsidP="00E30E1C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10-11 октября провели тренинг по социальному предпринимательству -20 человек приняли участие.</w:t>
      </w:r>
      <w:r w:rsidR="00BD7BE5">
        <w:rPr>
          <w:rFonts w:ascii="Times New Roman" w:hAnsi="Times New Roman"/>
          <w:color w:val="000000"/>
          <w:sz w:val="24"/>
          <w:szCs w:val="24"/>
        </w:rPr>
        <w:t xml:space="preserve"> Сейчас очень часто используют понятие социальный предприниматель, и многие </w:t>
      </w:r>
      <w:proofErr w:type="spellStart"/>
      <w:r w:rsidR="00BD7BE5">
        <w:rPr>
          <w:rFonts w:ascii="Times New Roman" w:hAnsi="Times New Roman"/>
          <w:color w:val="000000"/>
          <w:sz w:val="24"/>
          <w:szCs w:val="24"/>
        </w:rPr>
        <w:t>незнают</w:t>
      </w:r>
      <w:proofErr w:type="spellEnd"/>
      <w:r w:rsidR="00BD7BE5">
        <w:rPr>
          <w:rFonts w:ascii="Times New Roman" w:hAnsi="Times New Roman"/>
          <w:color w:val="000000"/>
          <w:sz w:val="24"/>
          <w:szCs w:val="24"/>
        </w:rPr>
        <w:t xml:space="preserve"> кто это, и что они делают. На тренинге, узнали о происхождении </w:t>
      </w:r>
      <w:proofErr w:type="spellStart"/>
      <w:r w:rsidR="00BD7BE5">
        <w:rPr>
          <w:rFonts w:ascii="Times New Roman" w:hAnsi="Times New Roman"/>
          <w:color w:val="000000"/>
          <w:sz w:val="24"/>
          <w:szCs w:val="24"/>
        </w:rPr>
        <w:t>соц</w:t>
      </w:r>
      <w:proofErr w:type="gramStart"/>
      <w:r w:rsidR="00BD7BE5">
        <w:rPr>
          <w:rFonts w:ascii="Times New Roman" w:hAnsi="Times New Roman"/>
          <w:color w:val="000000"/>
          <w:sz w:val="24"/>
          <w:szCs w:val="24"/>
        </w:rPr>
        <w:t>.п</w:t>
      </w:r>
      <w:proofErr w:type="gramEnd"/>
      <w:r w:rsidR="00BD7BE5">
        <w:rPr>
          <w:rFonts w:ascii="Times New Roman" w:hAnsi="Times New Roman"/>
          <w:color w:val="000000"/>
          <w:sz w:val="24"/>
          <w:szCs w:val="24"/>
        </w:rPr>
        <w:t>редпринимательства</w:t>
      </w:r>
      <w:proofErr w:type="spellEnd"/>
      <w:r w:rsidR="00BD7BE5">
        <w:rPr>
          <w:rFonts w:ascii="Times New Roman" w:hAnsi="Times New Roman"/>
          <w:color w:val="000000"/>
          <w:sz w:val="24"/>
          <w:szCs w:val="24"/>
        </w:rPr>
        <w:t xml:space="preserve">, сколько он существует в Казахстане, и детально на практике обсуждаю </w:t>
      </w:r>
      <w:r w:rsidR="00FF67AC">
        <w:rPr>
          <w:rFonts w:ascii="Times New Roman" w:hAnsi="Times New Roman"/>
          <w:color w:val="000000"/>
          <w:sz w:val="24"/>
          <w:szCs w:val="24"/>
        </w:rPr>
        <w:t xml:space="preserve">острые проблемы Атырау, участники </w:t>
      </w:r>
      <w:r w:rsidR="00FF67AC">
        <w:rPr>
          <w:rFonts w:ascii="Times New Roman" w:hAnsi="Times New Roman"/>
          <w:color w:val="000000"/>
          <w:sz w:val="24"/>
          <w:szCs w:val="24"/>
        </w:rPr>
        <w:lastRenderedPageBreak/>
        <w:t xml:space="preserve">писали проекты, соответственно это было полезным, так как многие сейчас желают вести свое дело, и быть независимым от наемной работы. В процессе тренинга, участники поняли важность социального предпринимательства, так как этот вид предпринимательства нацелен не только на </w:t>
      </w:r>
      <w:proofErr w:type="gramStart"/>
      <w:r w:rsidR="00FF67AC">
        <w:rPr>
          <w:rFonts w:ascii="Times New Roman" w:hAnsi="Times New Roman"/>
          <w:color w:val="000000"/>
          <w:sz w:val="24"/>
          <w:szCs w:val="24"/>
        </w:rPr>
        <w:t>заработке</w:t>
      </w:r>
      <w:proofErr w:type="gramEnd"/>
      <w:r w:rsidR="00FF67AC">
        <w:rPr>
          <w:rFonts w:ascii="Times New Roman" w:hAnsi="Times New Roman"/>
          <w:color w:val="000000"/>
          <w:sz w:val="24"/>
          <w:szCs w:val="24"/>
        </w:rPr>
        <w:t xml:space="preserve"> но и на решение конкретной проблемы общества.</w:t>
      </w:r>
    </w:p>
    <w:p w14:paraId="607C975C" w14:textId="77777777" w:rsidR="00094A6F" w:rsidRDefault="00094A6F" w:rsidP="00E30E1C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8647EE5" w14:textId="363E61FB" w:rsidR="00094A6F" w:rsidRDefault="00094A6F" w:rsidP="00E30E1C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 октября прошел тренинг «Клиентоориентированность» приняло участие 13 человек</w:t>
      </w:r>
      <w:r w:rsidR="00FF67AC">
        <w:rPr>
          <w:rFonts w:ascii="Times New Roman" w:hAnsi="Times New Roman"/>
          <w:color w:val="000000"/>
          <w:sz w:val="24"/>
          <w:szCs w:val="24"/>
        </w:rPr>
        <w:t xml:space="preserve">. Здесь тренер учил специалистов отдела продаж, уметь распознавать клиентов, и как с ними работать, как сделать так чтобы их продукт покупали, и вновь приходили к ним. Было много практических заданий, где участники выполняли с интересом. </w:t>
      </w:r>
    </w:p>
    <w:p w14:paraId="0264EF16" w14:textId="6A9CCB5B" w:rsidR="00094A6F" w:rsidRDefault="00094A6F" w:rsidP="00E30E1C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 октября мастер класс по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арт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терапии- было 4 участника</w:t>
      </w:r>
      <w:r w:rsidR="00FF67AC">
        <w:rPr>
          <w:rFonts w:ascii="Times New Roman" w:hAnsi="Times New Roman"/>
          <w:color w:val="000000"/>
          <w:sz w:val="24"/>
          <w:szCs w:val="24"/>
        </w:rPr>
        <w:t xml:space="preserve">. Терапия, само слово говорит о том, что этот тренинг был о том, как выйди из стрессовой ситуации, выгорания и усталости. Как можно использовать </w:t>
      </w:r>
      <w:proofErr w:type="gramStart"/>
      <w:r w:rsidR="00FF67AC">
        <w:rPr>
          <w:rFonts w:ascii="Times New Roman" w:hAnsi="Times New Roman"/>
          <w:color w:val="000000"/>
          <w:sz w:val="24"/>
          <w:szCs w:val="24"/>
        </w:rPr>
        <w:t>арт</w:t>
      </w:r>
      <w:proofErr w:type="gramEnd"/>
      <w:r w:rsidR="00FF67AC">
        <w:rPr>
          <w:rFonts w:ascii="Times New Roman" w:hAnsi="Times New Roman"/>
          <w:color w:val="000000"/>
          <w:sz w:val="24"/>
          <w:szCs w:val="24"/>
        </w:rPr>
        <w:t xml:space="preserve"> терапию с детьми в школе, со студентами в колледже и </w:t>
      </w:r>
      <w:proofErr w:type="spellStart"/>
      <w:r w:rsidR="00FF67AC">
        <w:rPr>
          <w:rFonts w:ascii="Times New Roman" w:hAnsi="Times New Roman"/>
          <w:color w:val="000000"/>
          <w:sz w:val="24"/>
          <w:szCs w:val="24"/>
        </w:rPr>
        <w:t>тд</w:t>
      </w:r>
      <w:proofErr w:type="spellEnd"/>
      <w:r w:rsidR="00FF67AC">
        <w:rPr>
          <w:rFonts w:ascii="Times New Roman" w:hAnsi="Times New Roman"/>
          <w:color w:val="000000"/>
          <w:sz w:val="24"/>
          <w:szCs w:val="24"/>
        </w:rPr>
        <w:t xml:space="preserve">.  Цель </w:t>
      </w:r>
      <w:proofErr w:type="gramStart"/>
      <w:r w:rsidR="00FF67AC">
        <w:rPr>
          <w:rFonts w:ascii="Times New Roman" w:hAnsi="Times New Roman"/>
          <w:color w:val="000000"/>
          <w:sz w:val="24"/>
          <w:szCs w:val="24"/>
        </w:rPr>
        <w:t>арт</w:t>
      </w:r>
      <w:proofErr w:type="gramEnd"/>
      <w:r w:rsidR="00FF67AC">
        <w:rPr>
          <w:rFonts w:ascii="Times New Roman" w:hAnsi="Times New Roman"/>
          <w:color w:val="000000"/>
          <w:sz w:val="24"/>
          <w:szCs w:val="24"/>
        </w:rPr>
        <w:t xml:space="preserve"> терапии это гармонизировать психического состояния через самовыражения и самопознания. </w:t>
      </w:r>
    </w:p>
    <w:p w14:paraId="7534D4F0" w14:textId="37A697DB" w:rsidR="00094A6F" w:rsidRDefault="00094A6F" w:rsidP="00E30E1C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01 ноября  прошел тренинг по теме «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Мінсіз психолог ол кім?</w:t>
      </w:r>
      <w:r>
        <w:rPr>
          <w:rFonts w:ascii="Times New Roman" w:hAnsi="Times New Roman"/>
          <w:color w:val="000000"/>
          <w:sz w:val="24"/>
          <w:szCs w:val="24"/>
        </w:rPr>
        <w:t>» участвовало 18 психологов</w:t>
      </w:r>
      <w:r w:rsidR="00FF67AC">
        <w:rPr>
          <w:rFonts w:ascii="Times New Roman" w:hAnsi="Times New Roman"/>
          <w:color w:val="000000"/>
          <w:sz w:val="24"/>
          <w:szCs w:val="24"/>
        </w:rPr>
        <w:t xml:space="preserve">. Для психологов школ и колледжей это был новый формат обучения, где так же было много практических заданий. </w:t>
      </w:r>
      <w:r w:rsidR="00721E63">
        <w:rPr>
          <w:rFonts w:ascii="Times New Roman" w:hAnsi="Times New Roman"/>
          <w:color w:val="000000"/>
          <w:sz w:val="24"/>
          <w:szCs w:val="24"/>
        </w:rPr>
        <w:t xml:space="preserve">Новые методики работы с детьми, иной подход, выход из </w:t>
      </w:r>
      <w:proofErr w:type="spellStart"/>
      <w:r w:rsidR="00721E63">
        <w:rPr>
          <w:rFonts w:ascii="Times New Roman" w:hAnsi="Times New Roman"/>
          <w:color w:val="000000"/>
          <w:sz w:val="24"/>
          <w:szCs w:val="24"/>
        </w:rPr>
        <w:t>стандарных</w:t>
      </w:r>
      <w:proofErr w:type="spellEnd"/>
      <w:r w:rsidR="00721E63">
        <w:rPr>
          <w:rFonts w:ascii="Times New Roman" w:hAnsi="Times New Roman"/>
          <w:color w:val="000000"/>
          <w:sz w:val="24"/>
          <w:szCs w:val="24"/>
        </w:rPr>
        <w:t xml:space="preserve"> практик и методик. Участники делились тем, что нужно именно по этим методикам работать сейчас в школе, однако работы ведутся по старым методам. Сказали, что будут применять эти знания в своей работе.</w:t>
      </w:r>
    </w:p>
    <w:p w14:paraId="06D9F301" w14:textId="0D1C8906" w:rsidR="00094A6F" w:rsidRDefault="00094A6F" w:rsidP="00E30E1C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 октября прошла встреча по обсуждению проекта молодежного сообщества</w:t>
      </w:r>
      <w:r w:rsidR="00721E63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где было 12 участников</w:t>
      </w:r>
    </w:p>
    <w:p w14:paraId="26C79245" w14:textId="77777777" w:rsidR="00094A6F" w:rsidRDefault="00094A6F" w:rsidP="00E30E1C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 ноября прошел тренинг « по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нейрографике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 где приняло участие 7 человек.</w:t>
      </w:r>
    </w:p>
    <w:p w14:paraId="51431F7B" w14:textId="34C7791F" w:rsidR="00094A6F" w:rsidRDefault="00094A6F" w:rsidP="00E30E1C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 ноября прошел мастер класс  на тему «вышивка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люневильным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крючком» где приняло участие 4 человек</w:t>
      </w:r>
      <w:r w:rsidR="00721E63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14:paraId="171B974A" w14:textId="3BD17455" w:rsidR="00094A6F" w:rsidRDefault="00094A6F" w:rsidP="00E30E1C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 ноября  прошел тренинг « Действия волонтера при поиске человека 9 участников человек приняли участие.</w:t>
      </w:r>
      <w:r w:rsidR="00721E63">
        <w:rPr>
          <w:rFonts w:ascii="Times New Roman" w:hAnsi="Times New Roman"/>
          <w:color w:val="000000"/>
          <w:sz w:val="24"/>
          <w:szCs w:val="24"/>
        </w:rPr>
        <w:t xml:space="preserve"> С целью привлечения новых грамотных волонтеров, был проведен данный тренинг. Оказалось, что быть волонтеров это не так то и просто, это большая ответственность. Что существуют определенные обязанности, для вступления в ряды волонтеров, как правильно искать, какие действия предпринимать, как и с кем работать при поиске человека, как нужно одеваться, как говорить с </w:t>
      </w:r>
      <w:proofErr w:type="gramStart"/>
      <w:r w:rsidR="00721E63">
        <w:rPr>
          <w:rFonts w:ascii="Times New Roman" w:hAnsi="Times New Roman"/>
          <w:color w:val="000000"/>
          <w:sz w:val="24"/>
          <w:szCs w:val="24"/>
        </w:rPr>
        <w:t>близкими</w:t>
      </w:r>
      <w:proofErr w:type="gramEnd"/>
      <w:r w:rsidR="00721E63">
        <w:rPr>
          <w:rFonts w:ascii="Times New Roman" w:hAnsi="Times New Roman"/>
          <w:color w:val="000000"/>
          <w:sz w:val="24"/>
          <w:szCs w:val="24"/>
        </w:rPr>
        <w:t xml:space="preserve"> потерянного человека. Радовало то что есть молодые </w:t>
      </w:r>
      <w:proofErr w:type="gramStart"/>
      <w:r w:rsidR="00721E63">
        <w:rPr>
          <w:rFonts w:ascii="Times New Roman" w:hAnsi="Times New Roman"/>
          <w:color w:val="000000"/>
          <w:sz w:val="24"/>
          <w:szCs w:val="24"/>
        </w:rPr>
        <w:t>люди</w:t>
      </w:r>
      <w:proofErr w:type="gramEnd"/>
      <w:r w:rsidR="00721E63">
        <w:rPr>
          <w:rFonts w:ascii="Times New Roman" w:hAnsi="Times New Roman"/>
          <w:color w:val="000000"/>
          <w:sz w:val="24"/>
          <w:szCs w:val="24"/>
        </w:rPr>
        <w:t xml:space="preserve"> которые желают быть волонтерами.</w:t>
      </w:r>
    </w:p>
    <w:p w14:paraId="1887B10D" w14:textId="57429C08" w:rsidR="00094A6F" w:rsidRDefault="00094A6F" w:rsidP="00E30E1C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18 ноября прошел тренинг  «Современные навыки коммуникации и лидерства » приняло участия  участие 18 человек</w:t>
      </w:r>
      <w:r w:rsidR="00721E63">
        <w:rPr>
          <w:rFonts w:ascii="Times New Roman" w:hAnsi="Times New Roman"/>
          <w:color w:val="000000"/>
          <w:sz w:val="24"/>
          <w:szCs w:val="24"/>
        </w:rPr>
        <w:t xml:space="preserve">. Здесь учили быть </w:t>
      </w:r>
      <w:proofErr w:type="spellStart"/>
      <w:r w:rsidR="00721E63">
        <w:rPr>
          <w:rFonts w:ascii="Times New Roman" w:hAnsi="Times New Roman"/>
          <w:color w:val="000000"/>
          <w:sz w:val="24"/>
          <w:szCs w:val="24"/>
        </w:rPr>
        <w:t>комунникабельным</w:t>
      </w:r>
      <w:proofErr w:type="spellEnd"/>
      <w:r w:rsidR="00721E63">
        <w:rPr>
          <w:rFonts w:ascii="Times New Roman" w:hAnsi="Times New Roman"/>
          <w:color w:val="000000"/>
          <w:sz w:val="24"/>
          <w:szCs w:val="24"/>
        </w:rPr>
        <w:t>, искусству уметь вести переговоры, так чтобы было выгодно обеим сторонам, так же уметь выступать на публике. На практике, было дано задание, презентовать себя за 2 минуты</w:t>
      </w:r>
      <w:r w:rsidR="00C92962">
        <w:rPr>
          <w:rFonts w:ascii="Times New Roman" w:hAnsi="Times New Roman"/>
          <w:color w:val="000000"/>
          <w:sz w:val="24"/>
          <w:szCs w:val="24"/>
        </w:rPr>
        <w:t>. С чем, участники очень даже хорошо справились.</w:t>
      </w:r>
    </w:p>
    <w:p w14:paraId="13A9BC30" w14:textId="6DEC2F3C" w:rsidR="00094A6F" w:rsidRDefault="00094A6F" w:rsidP="00E30E1C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 декабря прошел тренинг по социальному предпринимательству для студентов индустриального колледжа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92962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приняло участие 150 человек</w:t>
      </w:r>
      <w:r w:rsidR="00C92962">
        <w:rPr>
          <w:rFonts w:ascii="Times New Roman" w:hAnsi="Times New Roman"/>
          <w:color w:val="000000"/>
          <w:sz w:val="24"/>
          <w:szCs w:val="24"/>
        </w:rPr>
        <w:t xml:space="preserve">. Информирование о социальном предпринимательстве в </w:t>
      </w:r>
      <w:proofErr w:type="spellStart"/>
      <w:r w:rsidR="00C92962">
        <w:rPr>
          <w:rFonts w:ascii="Times New Roman" w:hAnsi="Times New Roman"/>
          <w:color w:val="000000"/>
          <w:sz w:val="24"/>
          <w:szCs w:val="24"/>
        </w:rPr>
        <w:t>Атырауской</w:t>
      </w:r>
      <w:proofErr w:type="spellEnd"/>
      <w:r w:rsidR="00C92962">
        <w:rPr>
          <w:rFonts w:ascii="Times New Roman" w:hAnsi="Times New Roman"/>
          <w:color w:val="000000"/>
          <w:sz w:val="24"/>
          <w:szCs w:val="24"/>
        </w:rPr>
        <w:t xml:space="preserve"> области, участники научились писать </w:t>
      </w:r>
      <w:proofErr w:type="spellStart"/>
      <w:r w:rsidR="00C92962">
        <w:rPr>
          <w:rFonts w:ascii="Times New Roman" w:hAnsi="Times New Roman"/>
          <w:color w:val="000000"/>
          <w:sz w:val="24"/>
          <w:szCs w:val="24"/>
        </w:rPr>
        <w:t>проект</w:t>
      </w:r>
      <w:proofErr w:type="gramStart"/>
      <w:r w:rsidR="00C92962">
        <w:rPr>
          <w:rFonts w:ascii="Times New Roman" w:hAnsi="Times New Roman"/>
          <w:color w:val="000000"/>
          <w:sz w:val="24"/>
          <w:szCs w:val="24"/>
        </w:rPr>
        <w:t>,у</w:t>
      </w:r>
      <w:proofErr w:type="gramEnd"/>
      <w:r w:rsidR="00C92962">
        <w:rPr>
          <w:rFonts w:ascii="Times New Roman" w:hAnsi="Times New Roman"/>
          <w:color w:val="000000"/>
          <w:sz w:val="24"/>
          <w:szCs w:val="24"/>
        </w:rPr>
        <w:t>знали</w:t>
      </w:r>
      <w:proofErr w:type="spellEnd"/>
      <w:r w:rsidR="00C92962">
        <w:rPr>
          <w:rFonts w:ascii="Times New Roman" w:hAnsi="Times New Roman"/>
          <w:color w:val="000000"/>
          <w:sz w:val="24"/>
          <w:szCs w:val="24"/>
        </w:rPr>
        <w:t xml:space="preserve"> о происхождении </w:t>
      </w:r>
      <w:proofErr w:type="spellStart"/>
      <w:r w:rsidR="00C92962">
        <w:rPr>
          <w:rFonts w:ascii="Times New Roman" w:hAnsi="Times New Roman"/>
          <w:color w:val="000000"/>
          <w:sz w:val="24"/>
          <w:szCs w:val="24"/>
        </w:rPr>
        <w:t>соц.предпринимательства</w:t>
      </w:r>
      <w:proofErr w:type="spellEnd"/>
      <w:r w:rsidR="00C92962">
        <w:rPr>
          <w:rFonts w:ascii="Times New Roman" w:hAnsi="Times New Roman"/>
          <w:color w:val="000000"/>
          <w:sz w:val="24"/>
          <w:szCs w:val="24"/>
        </w:rPr>
        <w:t xml:space="preserve">, когда был издан закон о </w:t>
      </w:r>
      <w:proofErr w:type="spellStart"/>
      <w:r w:rsidR="00C92962">
        <w:rPr>
          <w:rFonts w:ascii="Times New Roman" w:hAnsi="Times New Roman"/>
          <w:color w:val="000000"/>
          <w:sz w:val="24"/>
          <w:szCs w:val="24"/>
        </w:rPr>
        <w:t>соц.предпринимательстве</w:t>
      </w:r>
      <w:proofErr w:type="spellEnd"/>
      <w:r w:rsidR="00C92962">
        <w:rPr>
          <w:rFonts w:ascii="Times New Roman" w:hAnsi="Times New Roman"/>
          <w:color w:val="000000"/>
          <w:sz w:val="24"/>
          <w:szCs w:val="24"/>
        </w:rPr>
        <w:t xml:space="preserve">, и как стать </w:t>
      </w:r>
      <w:proofErr w:type="spellStart"/>
      <w:r w:rsidR="00C92962">
        <w:rPr>
          <w:rFonts w:ascii="Times New Roman" w:hAnsi="Times New Roman"/>
          <w:color w:val="000000"/>
          <w:sz w:val="24"/>
          <w:szCs w:val="24"/>
        </w:rPr>
        <w:t>соц.предпринимателем</w:t>
      </w:r>
      <w:proofErr w:type="spellEnd"/>
      <w:r w:rsidR="00C92962">
        <w:rPr>
          <w:rFonts w:ascii="Times New Roman" w:hAnsi="Times New Roman"/>
          <w:color w:val="000000"/>
          <w:sz w:val="24"/>
          <w:szCs w:val="24"/>
        </w:rPr>
        <w:t xml:space="preserve">. Какова важность этого вида предпринимательства в Казахстане и в </w:t>
      </w:r>
      <w:proofErr w:type="spellStart"/>
      <w:r w:rsidR="00C92962">
        <w:rPr>
          <w:rFonts w:ascii="Times New Roman" w:hAnsi="Times New Roman"/>
          <w:color w:val="000000"/>
          <w:sz w:val="24"/>
          <w:szCs w:val="24"/>
        </w:rPr>
        <w:t>Атырауской</w:t>
      </w:r>
      <w:proofErr w:type="spellEnd"/>
      <w:r w:rsidR="00C92962">
        <w:rPr>
          <w:rFonts w:ascii="Times New Roman" w:hAnsi="Times New Roman"/>
          <w:color w:val="000000"/>
          <w:sz w:val="24"/>
          <w:szCs w:val="24"/>
        </w:rPr>
        <w:t xml:space="preserve"> области.</w:t>
      </w:r>
    </w:p>
    <w:p w14:paraId="4B83EA96" w14:textId="77777777" w:rsidR="00094A6F" w:rsidRDefault="00094A6F" w:rsidP="00094A6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ECB4F24" w14:textId="77777777" w:rsidR="00094A6F" w:rsidRDefault="00094A6F" w:rsidP="00094A6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8827C21" w14:textId="254F06FD" w:rsidR="00094A6F" w:rsidRPr="001D1906" w:rsidRDefault="00094A6F" w:rsidP="00094A6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  <w:r w:rsidRPr="00E30E1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D1906">
        <w:rPr>
          <w:rFonts w:ascii="Times New Roman" w:hAnsi="Times New Roman"/>
          <w:b/>
          <w:color w:val="000000"/>
          <w:sz w:val="24"/>
          <w:szCs w:val="24"/>
          <w:highlight w:val="yellow"/>
        </w:rPr>
        <w:t>Тимбилдинг. Командные спортивные и интеллектуальные игры. Пройдет в 2 этапа, где примут участие молодые 20 НПО,  активная молодежь 100 человек  студенты выпускных курсов 100 человек,</w:t>
      </w:r>
    </w:p>
    <w:p w14:paraId="13BFFCD6" w14:textId="77777777" w:rsidR="00094A6F" w:rsidRDefault="00094A6F" w:rsidP="00094A6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EFA7CDF" w14:textId="79CA4A1A" w:rsidR="00094A6F" w:rsidRDefault="00094A6F" w:rsidP="00094A6F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При подготовке к этому мероприятию, сразу было понятно, что молодежь заинтересована в таких мероприятиях, спорт и игры были им нужны. Было много желающих участвовать.</w:t>
      </w:r>
      <w:r w:rsidR="00C92962">
        <w:rPr>
          <w:rFonts w:ascii="Times New Roman" w:hAnsi="Times New Roman"/>
          <w:bCs/>
          <w:sz w:val="24"/>
          <w:szCs w:val="24"/>
        </w:rPr>
        <w:t xml:space="preserve"> На данное мероприятие участники заранее регистрировались, и даже приезжали с районов. Интересным и распространённым видом спортивных игр оказалось </w:t>
      </w:r>
      <w:proofErr w:type="spellStart"/>
      <w:r w:rsidR="00C92962">
        <w:rPr>
          <w:rFonts w:ascii="Times New Roman" w:hAnsi="Times New Roman"/>
          <w:bCs/>
          <w:sz w:val="24"/>
          <w:szCs w:val="24"/>
        </w:rPr>
        <w:t>тогыз</w:t>
      </w:r>
      <w:proofErr w:type="spellEnd"/>
      <w:r w:rsidR="00C9296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92962">
        <w:rPr>
          <w:rFonts w:ascii="Times New Roman" w:hAnsi="Times New Roman"/>
          <w:bCs/>
          <w:sz w:val="24"/>
          <w:szCs w:val="24"/>
        </w:rPr>
        <w:t>кумалак</w:t>
      </w:r>
      <w:proofErr w:type="spellEnd"/>
      <w:r w:rsidR="00C92962">
        <w:rPr>
          <w:rFonts w:ascii="Times New Roman" w:hAnsi="Times New Roman"/>
          <w:bCs/>
          <w:sz w:val="24"/>
          <w:szCs w:val="24"/>
        </w:rPr>
        <w:t xml:space="preserve">, очень много школьников, студентов и даже взрослых увлекаются этой игрой. Участники просили, чаще организовывать такие турниры, так </w:t>
      </w:r>
      <w:r w:rsidR="00506747">
        <w:rPr>
          <w:rFonts w:ascii="Times New Roman" w:hAnsi="Times New Roman"/>
          <w:bCs/>
          <w:sz w:val="24"/>
          <w:szCs w:val="24"/>
        </w:rPr>
        <w:t xml:space="preserve"> как </w:t>
      </w:r>
      <w:r w:rsidR="00C92962">
        <w:rPr>
          <w:rFonts w:ascii="Times New Roman" w:hAnsi="Times New Roman"/>
          <w:bCs/>
          <w:sz w:val="24"/>
          <w:szCs w:val="24"/>
        </w:rPr>
        <w:t>это повышает их са</w:t>
      </w:r>
      <w:r w:rsidR="00506747">
        <w:rPr>
          <w:rFonts w:ascii="Times New Roman" w:hAnsi="Times New Roman"/>
          <w:bCs/>
          <w:sz w:val="24"/>
          <w:szCs w:val="24"/>
        </w:rPr>
        <w:t xml:space="preserve">мооценку, уверенность и, </w:t>
      </w:r>
      <w:r w:rsidR="00C92962">
        <w:rPr>
          <w:rFonts w:ascii="Times New Roman" w:hAnsi="Times New Roman"/>
          <w:bCs/>
          <w:sz w:val="24"/>
          <w:szCs w:val="24"/>
        </w:rPr>
        <w:t xml:space="preserve">развитие, и самореализацию. </w:t>
      </w:r>
      <w:r w:rsidR="00905A65">
        <w:rPr>
          <w:rFonts w:ascii="Times New Roman" w:hAnsi="Times New Roman"/>
          <w:bCs/>
          <w:sz w:val="24"/>
          <w:szCs w:val="24"/>
        </w:rPr>
        <w:t xml:space="preserve"> Собрать количество участников не составило труда</w:t>
      </w:r>
      <w:r w:rsidR="00506747">
        <w:rPr>
          <w:rFonts w:ascii="Times New Roman" w:hAnsi="Times New Roman"/>
          <w:bCs/>
          <w:sz w:val="24"/>
          <w:szCs w:val="24"/>
        </w:rPr>
        <w:t>.</w:t>
      </w:r>
    </w:p>
    <w:p w14:paraId="2ADBC8EF" w14:textId="77777777" w:rsidR="00094A6F" w:rsidRDefault="00094A6F" w:rsidP="00094A6F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2B045782" w14:textId="5A954097" w:rsidR="00094A6F" w:rsidRDefault="00094A6F" w:rsidP="00094A6F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 сентября прошел турнир по </w:t>
      </w:r>
      <w:proofErr w:type="spellStart"/>
      <w:r>
        <w:rPr>
          <w:rFonts w:ascii="Times New Roman" w:hAnsi="Times New Roman"/>
          <w:bCs/>
          <w:sz w:val="24"/>
          <w:szCs w:val="24"/>
        </w:rPr>
        <w:t>спортнивным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bCs/>
          <w:sz w:val="24"/>
          <w:szCs w:val="24"/>
        </w:rPr>
        <w:t>интелектуальным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 настольным играм ( шашки, шахматы, то</w:t>
      </w:r>
      <w:r>
        <w:rPr>
          <w:rFonts w:ascii="Times New Roman" w:hAnsi="Times New Roman"/>
          <w:bCs/>
          <w:sz w:val="24"/>
          <w:szCs w:val="24"/>
          <w:lang w:val="kk-KZ"/>
        </w:rPr>
        <w:t>ғызқумалақ</w:t>
      </w:r>
      <w:r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где </w:t>
      </w:r>
      <w:proofErr w:type="spellStart"/>
      <w:r>
        <w:rPr>
          <w:rFonts w:ascii="Times New Roman" w:hAnsi="Times New Roman"/>
          <w:bCs/>
          <w:sz w:val="24"/>
          <w:szCs w:val="24"/>
        </w:rPr>
        <w:t>приняти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участие 15 участников (</w:t>
      </w:r>
      <w:proofErr w:type="spellStart"/>
      <w:r>
        <w:rPr>
          <w:rFonts w:ascii="Times New Roman" w:hAnsi="Times New Roman"/>
          <w:bCs/>
          <w:sz w:val="24"/>
          <w:szCs w:val="24"/>
        </w:rPr>
        <w:t>молодеж</w:t>
      </w:r>
      <w:proofErr w:type="spellEnd"/>
      <w:r>
        <w:rPr>
          <w:rFonts w:ascii="Times New Roman" w:hAnsi="Times New Roman"/>
          <w:bCs/>
          <w:sz w:val="24"/>
          <w:szCs w:val="24"/>
        </w:rPr>
        <w:t>) 8 участников (школьники старших классов)  5 участников (</w:t>
      </w:r>
      <w:proofErr w:type="spellStart"/>
      <w:r>
        <w:rPr>
          <w:rFonts w:ascii="Times New Roman" w:hAnsi="Times New Roman"/>
          <w:bCs/>
          <w:sz w:val="24"/>
          <w:szCs w:val="24"/>
        </w:rPr>
        <w:t>серебрянные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волонтеры) 3 участника (НПО) это был турнир где все эти категории обменивались опытом.</w:t>
      </w:r>
    </w:p>
    <w:p w14:paraId="609DDF21" w14:textId="192A0CA2" w:rsidR="00094A6F" w:rsidRPr="00937099" w:rsidRDefault="00094A6F" w:rsidP="00094A6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 сентября </w:t>
      </w:r>
      <w:proofErr w:type="spellStart"/>
      <w:r>
        <w:rPr>
          <w:rFonts w:ascii="Times New Roman" w:hAnsi="Times New Roman"/>
          <w:bCs/>
          <w:sz w:val="24"/>
          <w:szCs w:val="24"/>
        </w:rPr>
        <w:t>пршел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тимбилдинг (командные спортивные игры) где приняли участие 32 человека</w:t>
      </w:r>
      <w:r w:rsidR="00506747">
        <w:rPr>
          <w:rFonts w:ascii="Times New Roman" w:hAnsi="Times New Roman"/>
          <w:bCs/>
          <w:sz w:val="24"/>
          <w:szCs w:val="24"/>
        </w:rPr>
        <w:t xml:space="preserve">. Тренинг провели для молодых мам нескольких общественных фондов. </w:t>
      </w:r>
      <w:r w:rsidR="005C2CE6">
        <w:rPr>
          <w:rFonts w:ascii="Times New Roman" w:hAnsi="Times New Roman"/>
          <w:bCs/>
          <w:sz w:val="24"/>
          <w:szCs w:val="24"/>
        </w:rPr>
        <w:t xml:space="preserve">Веселая, спортивная атмосфера позволила мам разгрузиться от ежедневной рутины и забот с детьми, так как были мамы особенных детей. Мероприятие было полезным тем, что участники познакомились, чувствовался командный дух, и позитивный настрой. Активно принимали во всех эстафетах участие. Так же оставили пожелания, участвовать </w:t>
      </w:r>
      <w:proofErr w:type="gramStart"/>
      <w:r w:rsidR="005C2CE6">
        <w:rPr>
          <w:rFonts w:ascii="Times New Roman" w:hAnsi="Times New Roman"/>
          <w:bCs/>
          <w:sz w:val="24"/>
          <w:szCs w:val="24"/>
        </w:rPr>
        <w:t>по чаще</w:t>
      </w:r>
      <w:proofErr w:type="gramEnd"/>
      <w:r w:rsidR="005C2CE6">
        <w:rPr>
          <w:rFonts w:ascii="Times New Roman" w:hAnsi="Times New Roman"/>
          <w:bCs/>
          <w:sz w:val="24"/>
          <w:szCs w:val="24"/>
        </w:rPr>
        <w:t xml:space="preserve"> такие мероприятия для них.</w:t>
      </w:r>
    </w:p>
    <w:p w14:paraId="5D74661B" w14:textId="195F518B" w:rsidR="00094A6F" w:rsidRDefault="00094A6F" w:rsidP="00094A6F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8,15,20,22, </w:t>
      </w:r>
      <w:r>
        <w:rPr>
          <w:rFonts w:ascii="Times New Roman" w:hAnsi="Times New Roman"/>
          <w:bCs/>
          <w:sz w:val="24"/>
          <w:szCs w:val="24"/>
        </w:rPr>
        <w:t xml:space="preserve"> 02.11.23 октября провели  </w:t>
      </w:r>
      <w:proofErr w:type="spellStart"/>
      <w:r>
        <w:rPr>
          <w:rFonts w:ascii="Times New Roman" w:hAnsi="Times New Roman"/>
          <w:bCs/>
          <w:sz w:val="24"/>
          <w:szCs w:val="24"/>
        </w:rPr>
        <w:t>интелектуальные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 игры </w:t>
      </w:r>
      <w:r w:rsidRPr="00A43315">
        <w:rPr>
          <w:rFonts w:ascii="Times New Roman" w:hAnsi="Times New Roman"/>
          <w:bCs/>
          <w:i/>
          <w:iCs/>
          <w:sz w:val="24"/>
          <w:szCs w:val="24"/>
        </w:rPr>
        <w:t xml:space="preserve">(крокодил, мафия, монополия, </w:t>
      </w:r>
      <w:proofErr w:type="spellStart"/>
      <w:r w:rsidRPr="00A43315">
        <w:rPr>
          <w:rFonts w:ascii="Times New Roman" w:hAnsi="Times New Roman"/>
          <w:bCs/>
          <w:i/>
          <w:iCs/>
          <w:sz w:val="24"/>
          <w:szCs w:val="24"/>
        </w:rPr>
        <w:t>элементариум</w:t>
      </w:r>
      <w:proofErr w:type="spellEnd"/>
      <w:r w:rsidRPr="00A43315">
        <w:rPr>
          <w:rFonts w:ascii="Times New Roman" w:hAnsi="Times New Roman"/>
          <w:bCs/>
          <w:i/>
          <w:iCs/>
          <w:sz w:val="24"/>
          <w:szCs w:val="24"/>
        </w:rPr>
        <w:t xml:space="preserve">, </w:t>
      </w:r>
      <w:proofErr w:type="spellStart"/>
      <w:r w:rsidRPr="00A43315">
        <w:rPr>
          <w:rFonts w:ascii="Times New Roman" w:hAnsi="Times New Roman"/>
          <w:bCs/>
          <w:i/>
          <w:iCs/>
          <w:sz w:val="24"/>
          <w:szCs w:val="24"/>
        </w:rPr>
        <w:t>куиз</w:t>
      </w:r>
      <w:proofErr w:type="spellEnd"/>
      <w:r w:rsidRPr="00A43315">
        <w:rPr>
          <w:rFonts w:ascii="Times New Roman" w:hAnsi="Times New Roman"/>
          <w:bCs/>
          <w:i/>
          <w:i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где принимала  участие молодежь ,  где общее количество участников  составило 136 человек</w:t>
      </w:r>
      <w:r w:rsidR="005C2CE6">
        <w:rPr>
          <w:rFonts w:ascii="Times New Roman" w:hAnsi="Times New Roman"/>
          <w:bCs/>
          <w:sz w:val="24"/>
          <w:szCs w:val="24"/>
        </w:rPr>
        <w:t xml:space="preserve">. С легкостью собирались на игры, видно было, что люди </w:t>
      </w:r>
      <w:proofErr w:type="gramStart"/>
      <w:r w:rsidR="005C2CE6">
        <w:rPr>
          <w:rFonts w:ascii="Times New Roman" w:hAnsi="Times New Roman"/>
          <w:bCs/>
          <w:sz w:val="24"/>
          <w:szCs w:val="24"/>
        </w:rPr>
        <w:t>отдыхают</w:t>
      </w:r>
      <w:proofErr w:type="gramEnd"/>
      <w:r w:rsidR="005C2CE6">
        <w:rPr>
          <w:rFonts w:ascii="Times New Roman" w:hAnsi="Times New Roman"/>
          <w:bCs/>
          <w:sz w:val="24"/>
          <w:szCs w:val="24"/>
        </w:rPr>
        <w:t xml:space="preserve"> когда приходят поиграть, многие не желали уходить, спрашивали когда следующая игра будет проходить. И собирались очень интеллектуально развитая молодежь, так же перед игрой открывалась регистрация, где за пару дней мы собирали нужное количество.  </w:t>
      </w:r>
    </w:p>
    <w:p w14:paraId="53E7EBEF" w14:textId="77777777" w:rsidR="00094A6F" w:rsidRDefault="00094A6F" w:rsidP="00094A6F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28987B7A" w14:textId="6D821A5F" w:rsidR="00094A6F" w:rsidRPr="001D1906" w:rsidRDefault="00094A6F" w:rsidP="00094A6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III</w:t>
      </w:r>
      <w:r w:rsidRPr="00094A6F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1D1906">
        <w:rPr>
          <w:rFonts w:ascii="Times New Roman" w:hAnsi="Times New Roman"/>
          <w:b/>
          <w:color w:val="000000"/>
          <w:sz w:val="24"/>
          <w:szCs w:val="24"/>
          <w:highlight w:val="yellow"/>
          <w:lang w:val="kk-KZ"/>
        </w:rPr>
        <w:t>Тренинг д</w:t>
      </w:r>
      <w:r w:rsidRPr="001D1906">
        <w:rPr>
          <w:rFonts w:ascii="Times New Roman" w:hAnsi="Times New Roman"/>
          <w:b/>
          <w:sz w:val="24"/>
          <w:szCs w:val="24"/>
          <w:highlight w:val="yellow"/>
        </w:rPr>
        <w:t>ля молодежи по способам внедрения искусственного интеллекта и нейросетей в повседневной жизни.</w:t>
      </w:r>
    </w:p>
    <w:p w14:paraId="03530579" w14:textId="7CC5C791" w:rsidR="00094A6F" w:rsidRDefault="00094A6F" w:rsidP="00094A6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D1906">
        <w:rPr>
          <w:rFonts w:ascii="Times New Roman" w:hAnsi="Times New Roman"/>
          <w:b/>
          <w:color w:val="000000"/>
          <w:sz w:val="24"/>
          <w:szCs w:val="24"/>
          <w:highlight w:val="yellow"/>
        </w:rPr>
        <w:t>150 участников получать знания по данной теме, и смогут применять на практике полученные знания</w:t>
      </w:r>
    </w:p>
    <w:p w14:paraId="562FE0F0" w14:textId="77777777" w:rsidR="00094A6F" w:rsidRDefault="00094A6F" w:rsidP="00094A6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45A4952" w14:textId="77777777" w:rsidR="00094A6F" w:rsidRDefault="00094A6F" w:rsidP="00094A6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Мы выбрали эту тему, потому что она сейчас востребована, особенно для подрастающего поколения. Сейчас эта система набирает обороты, и более эффективна в использовании как в обычной жизни, так и в учебе, работе, бизнесе.</w:t>
      </w:r>
    </w:p>
    <w:p w14:paraId="5208514A" w14:textId="47ED5957" w:rsidR="00094A6F" w:rsidRDefault="00094A6F" w:rsidP="00094A6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31 августа прошел тренинг по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искуственному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интелекту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нейросе</w:t>
      </w:r>
      <w:r w:rsidR="005C2CE6">
        <w:rPr>
          <w:rFonts w:ascii="Times New Roman" w:hAnsi="Times New Roman"/>
          <w:color w:val="000000"/>
          <w:sz w:val="24"/>
          <w:szCs w:val="24"/>
        </w:rPr>
        <w:t>тям</w:t>
      </w:r>
      <w:proofErr w:type="spellEnd"/>
      <w:r w:rsidR="005C2CE6">
        <w:rPr>
          <w:rFonts w:ascii="Times New Roman" w:hAnsi="Times New Roman"/>
          <w:color w:val="000000"/>
          <w:sz w:val="24"/>
          <w:szCs w:val="24"/>
        </w:rPr>
        <w:t>, где участвовало 8 человек.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781E943" w14:textId="25F4C930" w:rsidR="00094A6F" w:rsidRDefault="00094A6F" w:rsidP="00094A6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26 октября прошел тренинг по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искуственному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интелекту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нейросетям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где участвовало 80 человек.</w:t>
      </w:r>
    </w:p>
    <w:p w14:paraId="5308BBEA" w14:textId="20BF2DA3" w:rsidR="00094A6F" w:rsidRDefault="00094A6F" w:rsidP="00094A6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 ноября прошел тренинг по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искуственному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интелекту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нейросетям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где участвовало 79 человек.</w:t>
      </w:r>
    </w:p>
    <w:p w14:paraId="111DF1C1" w14:textId="1C5E5B95" w:rsidR="00094A6F" w:rsidRPr="00A234CE" w:rsidRDefault="00094A6F" w:rsidP="00094A6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тренинге выяснили, о том, что не многие знают про искусственный интеллект и нейросетям, это очень большая тема, и охватить все в рамках этого проекта не было возможным, и мы передали именно ту часть</w:t>
      </w:r>
      <w:r w:rsidR="005C2CE6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которая необходима им сейчас. Студенты остались довольны, </w:t>
      </w:r>
      <w:r w:rsidR="00F049DF">
        <w:rPr>
          <w:rFonts w:ascii="Times New Roman" w:hAnsi="Times New Roman"/>
          <w:color w:val="000000"/>
          <w:sz w:val="24"/>
          <w:szCs w:val="24"/>
        </w:rPr>
        <w:t>узнали много полезного для себя.</w:t>
      </w:r>
      <w:r w:rsidR="005C2CE6">
        <w:rPr>
          <w:rFonts w:ascii="Times New Roman" w:hAnsi="Times New Roman"/>
          <w:color w:val="000000"/>
          <w:sz w:val="24"/>
          <w:szCs w:val="24"/>
        </w:rPr>
        <w:t xml:space="preserve"> Зарегистрировались </w:t>
      </w:r>
      <w:r w:rsidR="00F049DF">
        <w:rPr>
          <w:rFonts w:ascii="Times New Roman" w:hAnsi="Times New Roman"/>
          <w:color w:val="000000"/>
          <w:sz w:val="24"/>
          <w:szCs w:val="24"/>
        </w:rPr>
        <w:t xml:space="preserve">в </w:t>
      </w:r>
      <w:proofErr w:type="spellStart"/>
      <w:r w:rsidR="00F049DF">
        <w:rPr>
          <w:rFonts w:ascii="Times New Roman" w:hAnsi="Times New Roman"/>
          <w:color w:val="000000"/>
          <w:sz w:val="24"/>
          <w:szCs w:val="24"/>
          <w:lang w:val="en-US"/>
        </w:rPr>
        <w:t>ChatGPT</w:t>
      </w:r>
      <w:proofErr w:type="spellEnd"/>
      <w:r w:rsidR="00F049DF">
        <w:rPr>
          <w:rFonts w:ascii="Times New Roman" w:hAnsi="Times New Roman"/>
          <w:color w:val="000000"/>
          <w:sz w:val="24"/>
          <w:szCs w:val="24"/>
        </w:rPr>
        <w:t xml:space="preserve">, научились правильно делать запрос чату, чтобы получить наиболее точный ответ, узнали в каких целях использовать </w:t>
      </w:r>
      <w:proofErr w:type="spellStart"/>
      <w:r w:rsidR="00F049DF">
        <w:rPr>
          <w:rFonts w:ascii="Times New Roman" w:hAnsi="Times New Roman"/>
          <w:color w:val="000000"/>
          <w:sz w:val="24"/>
          <w:szCs w:val="24"/>
          <w:lang w:val="en-US"/>
        </w:rPr>
        <w:t>ChatGPT</w:t>
      </w:r>
      <w:proofErr w:type="spellEnd"/>
      <w:r w:rsidR="00F049DF">
        <w:rPr>
          <w:rFonts w:ascii="Times New Roman" w:hAnsi="Times New Roman"/>
          <w:color w:val="000000"/>
          <w:sz w:val="24"/>
          <w:szCs w:val="24"/>
        </w:rPr>
        <w:t>.</w:t>
      </w:r>
      <w:r w:rsidR="005C2CE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5D54004" w14:textId="77777777" w:rsidR="00094A6F" w:rsidRPr="00094A6F" w:rsidRDefault="00094A6F" w:rsidP="00094A6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3A3AE72" w14:textId="77777777" w:rsidR="00094A6F" w:rsidRDefault="00094A6F" w:rsidP="00094A6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2A847B7" w14:textId="7075AD31" w:rsidR="00094A6F" w:rsidRDefault="00094A6F" w:rsidP="00094A6F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IV</w:t>
      </w:r>
      <w:r w:rsidRPr="00E30E1C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1D1906">
        <w:rPr>
          <w:rFonts w:ascii="Times New Roman" w:hAnsi="Times New Roman"/>
          <w:b/>
          <w:color w:val="000000"/>
          <w:sz w:val="24"/>
          <w:szCs w:val="24"/>
          <w:highlight w:val="yellow"/>
        </w:rPr>
        <w:t>Выставка идей. Презентация идей, проектов. Будут участвовать молодые НПО, студенты, молодые специалисты.  Которые смогут презентовать свои идеи, проекты. Общее количество участников 400 человек.</w:t>
      </w:r>
    </w:p>
    <w:p w14:paraId="213458CF" w14:textId="77777777" w:rsidR="00094A6F" w:rsidRDefault="00094A6F" w:rsidP="00094A6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03FCA00" w14:textId="6AEC3699" w:rsidR="00094A6F" w:rsidRDefault="00094A6F" w:rsidP="00094A6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4A6F">
        <w:rPr>
          <w:rFonts w:ascii="Times New Roman" w:hAnsi="Times New Roman"/>
          <w:color w:val="000000"/>
          <w:sz w:val="24"/>
          <w:szCs w:val="24"/>
        </w:rPr>
        <w:t>7 декабря</w:t>
      </w:r>
      <w:r>
        <w:rPr>
          <w:rFonts w:ascii="Times New Roman" w:hAnsi="Times New Roman"/>
          <w:color w:val="000000"/>
          <w:sz w:val="24"/>
          <w:szCs w:val="24"/>
        </w:rPr>
        <w:t xml:space="preserve"> совместно с индустриальным колледжем провели данное мероприятие. Видно было</w:t>
      </w:r>
      <w:r w:rsidR="00F049DF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как студенты подготовились, и проекты которые они презентовали, были актуальны на сегодняшний день. </w:t>
      </w:r>
      <w:r w:rsidR="001D1906">
        <w:rPr>
          <w:rFonts w:ascii="Times New Roman" w:hAnsi="Times New Roman"/>
          <w:color w:val="000000"/>
          <w:sz w:val="24"/>
          <w:szCs w:val="24"/>
        </w:rPr>
        <w:t>Были выбраны темы:</w:t>
      </w:r>
    </w:p>
    <w:p w14:paraId="04E59757" w14:textId="77777777" w:rsidR="001D1906" w:rsidRDefault="001D1906" w:rsidP="001D19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буллинг</w:t>
      </w:r>
      <w:proofErr w:type="spellEnd"/>
    </w:p>
    <w:p w14:paraId="76EB8738" w14:textId="2ABA045F" w:rsidR="001D1906" w:rsidRDefault="00F049DF" w:rsidP="001D19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полезное время проведения молодежи</w:t>
      </w:r>
    </w:p>
    <w:p w14:paraId="44AF6C66" w14:textId="77777777" w:rsidR="001D1906" w:rsidRDefault="001D1906" w:rsidP="001D19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бытовое насилие</w:t>
      </w:r>
    </w:p>
    <w:p w14:paraId="18DE650A" w14:textId="77777777" w:rsidR="001D1906" w:rsidRDefault="001D1906" w:rsidP="001D19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-наркотики</w:t>
      </w:r>
    </w:p>
    <w:p w14:paraId="32A1D142" w14:textId="20E50AB6" w:rsidR="001D1906" w:rsidRPr="00094A6F" w:rsidRDefault="001D1906" w:rsidP="001D190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-коррупция </w:t>
      </w:r>
    </w:p>
    <w:p w14:paraId="196825EE" w14:textId="77777777" w:rsidR="00094A6F" w:rsidRPr="00094A6F" w:rsidRDefault="00094A6F" w:rsidP="00094A6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89FF7EC" w14:textId="77777777" w:rsidR="00094A6F" w:rsidRPr="00094A6F" w:rsidRDefault="00094A6F" w:rsidP="00094A6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012A458" w14:textId="77777777" w:rsidR="00094A6F" w:rsidRPr="00082987" w:rsidRDefault="00094A6F" w:rsidP="00094A6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40DA35E" w14:textId="353E9302" w:rsidR="00094A6F" w:rsidRPr="00094A6F" w:rsidRDefault="00094A6F" w:rsidP="00094A6F">
      <w:pPr>
        <w:pStyle w:val="a3"/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</w:pPr>
    </w:p>
    <w:p w14:paraId="218D5D12" w14:textId="77777777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563"/>
        <w:gridCol w:w="10"/>
        <w:gridCol w:w="1523"/>
        <w:gridCol w:w="1162"/>
        <w:gridCol w:w="1560"/>
        <w:gridCol w:w="1985"/>
        <w:gridCol w:w="2126"/>
        <w:gridCol w:w="1672"/>
        <w:gridCol w:w="708"/>
        <w:gridCol w:w="2014"/>
      </w:tblGrid>
      <w:tr w:rsidR="00682956" w:rsidRPr="00A72648" w14:paraId="419C9744" w14:textId="77777777" w:rsidTr="005A28AE">
        <w:tc>
          <w:tcPr>
            <w:tcW w:w="2844" w:type="dxa"/>
            <w:gridSpan w:val="3"/>
            <w:shd w:val="clear" w:color="auto" w:fill="BFBFBF"/>
            <w:vAlign w:val="center"/>
          </w:tcPr>
          <w:p w14:paraId="7FBB7755" w14:textId="77777777" w:rsidR="00682956" w:rsidRPr="0063151B" w:rsidRDefault="00682956" w:rsidP="005A28A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15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 проекта:</w:t>
            </w:r>
          </w:p>
        </w:tc>
        <w:tc>
          <w:tcPr>
            <w:tcW w:w="12750" w:type="dxa"/>
            <w:gridSpan w:val="8"/>
          </w:tcPr>
          <w:p w14:paraId="55DE0618" w14:textId="4CC607FD" w:rsidR="00682956" w:rsidRPr="00E30E1C" w:rsidRDefault="00682956" w:rsidP="005A28A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red"/>
                <w:lang w:eastAsia="ru-RU"/>
              </w:rPr>
            </w:pPr>
          </w:p>
        </w:tc>
      </w:tr>
      <w:tr w:rsidR="00682956" w:rsidRPr="00A72648" w14:paraId="6C923D3F" w14:textId="77777777" w:rsidTr="005A28AE">
        <w:tc>
          <w:tcPr>
            <w:tcW w:w="2844" w:type="dxa"/>
            <w:gridSpan w:val="3"/>
            <w:shd w:val="clear" w:color="auto" w:fill="BFBFBF"/>
          </w:tcPr>
          <w:p w14:paraId="2F63EFA9" w14:textId="77777777" w:rsidR="00682956" w:rsidRPr="0063151B" w:rsidRDefault="00682956" w:rsidP="005A28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151B">
              <w:rPr>
                <w:rFonts w:ascii="Times New Roman" w:hAnsi="Times New Roman"/>
                <w:b/>
                <w:sz w:val="24"/>
                <w:szCs w:val="24"/>
              </w:rPr>
              <w:t>Достигнутый результат от реализации проекта:</w:t>
            </w:r>
          </w:p>
        </w:tc>
        <w:tc>
          <w:tcPr>
            <w:tcW w:w="12750" w:type="dxa"/>
            <w:gridSpan w:val="8"/>
          </w:tcPr>
          <w:p w14:paraId="27EDE5B6" w14:textId="04625510" w:rsidR="00682956" w:rsidRPr="00E30E1C" w:rsidRDefault="00682956" w:rsidP="005A28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red"/>
                <w:lang w:eastAsia="ru-RU"/>
              </w:rPr>
            </w:pPr>
          </w:p>
        </w:tc>
      </w:tr>
      <w:tr w:rsidR="00682956" w:rsidRPr="00A72648" w14:paraId="5250A90A" w14:textId="77777777" w:rsidTr="00E30E1C">
        <w:tc>
          <w:tcPr>
            <w:tcW w:w="1271" w:type="dxa"/>
            <w:vMerge w:val="restart"/>
            <w:shd w:val="clear" w:color="auto" w:fill="BFBFBF"/>
          </w:tcPr>
          <w:p w14:paraId="41449AB0" w14:textId="77777777" w:rsidR="00682956" w:rsidRPr="0063151B" w:rsidRDefault="00682956" w:rsidP="005A2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15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563" w:type="dxa"/>
            <w:vMerge w:val="restart"/>
            <w:shd w:val="clear" w:color="auto" w:fill="BFBFBF"/>
          </w:tcPr>
          <w:p w14:paraId="7FEF3510" w14:textId="77777777" w:rsidR="00682956" w:rsidRPr="0063151B" w:rsidRDefault="00682956" w:rsidP="005A2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15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 в рамках задачи</w:t>
            </w:r>
          </w:p>
        </w:tc>
        <w:tc>
          <w:tcPr>
            <w:tcW w:w="1533" w:type="dxa"/>
            <w:gridSpan w:val="2"/>
            <w:vMerge w:val="restart"/>
            <w:shd w:val="clear" w:color="auto" w:fill="BFBFBF"/>
          </w:tcPr>
          <w:p w14:paraId="0055ADD3" w14:textId="1FE098E0" w:rsidR="00682956" w:rsidRPr="00A72648" w:rsidRDefault="00682956" w:rsidP="005A28A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162" w:type="dxa"/>
            <w:vMerge w:val="restart"/>
            <w:shd w:val="clear" w:color="auto" w:fill="BFBFBF"/>
          </w:tcPr>
          <w:p w14:paraId="0DF9A3CF" w14:textId="02750836" w:rsidR="00682956" w:rsidRPr="00A72648" w:rsidRDefault="00682956" w:rsidP="005A28A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560" w:type="dxa"/>
            <w:vMerge w:val="restart"/>
            <w:shd w:val="clear" w:color="auto" w:fill="BFBFBF"/>
          </w:tcPr>
          <w:p w14:paraId="2B4AC59A" w14:textId="637CE6AF" w:rsidR="00682956" w:rsidRPr="00A72648" w:rsidRDefault="00682956" w:rsidP="005A28A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985" w:type="dxa"/>
            <w:vMerge w:val="restart"/>
            <w:shd w:val="clear" w:color="auto" w:fill="BFBFBF"/>
          </w:tcPr>
          <w:p w14:paraId="16D3B2EE" w14:textId="21FABDA9" w:rsidR="00682956" w:rsidRPr="00A72648" w:rsidRDefault="00682956" w:rsidP="005A28A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Краткосрочные достигнутые результаты (к мероприятиям)</w:t>
            </w:r>
          </w:p>
        </w:tc>
        <w:tc>
          <w:tcPr>
            <w:tcW w:w="2126" w:type="dxa"/>
            <w:vMerge w:val="restart"/>
            <w:shd w:val="clear" w:color="auto" w:fill="BFBFBF"/>
          </w:tcPr>
          <w:p w14:paraId="528421B6" w14:textId="77777777" w:rsidR="00682956" w:rsidRPr="00A72648" w:rsidRDefault="00682956" w:rsidP="005A2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Количественные и качественные индикаторы </w:t>
            </w:r>
          </w:p>
        </w:tc>
        <w:tc>
          <w:tcPr>
            <w:tcW w:w="2380" w:type="dxa"/>
            <w:gridSpan w:val="2"/>
            <w:shd w:val="clear" w:color="auto" w:fill="BFBFBF"/>
          </w:tcPr>
          <w:p w14:paraId="320E275F" w14:textId="77777777" w:rsidR="00682956" w:rsidRPr="00A72648" w:rsidRDefault="00682956" w:rsidP="005A2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Индикаторы</w:t>
            </w:r>
          </w:p>
        </w:tc>
        <w:tc>
          <w:tcPr>
            <w:tcW w:w="2014" w:type="dxa"/>
            <w:vMerge w:val="restart"/>
            <w:shd w:val="clear" w:color="auto" w:fill="BFBFBF"/>
          </w:tcPr>
          <w:p w14:paraId="640942B3" w14:textId="77777777" w:rsidR="00682956" w:rsidRPr="00A72648" w:rsidRDefault="00682956" w:rsidP="005A2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Эффект</w:t>
            </w:r>
          </w:p>
        </w:tc>
      </w:tr>
      <w:tr w:rsidR="00682956" w:rsidRPr="00A72648" w14:paraId="780F93FD" w14:textId="77777777" w:rsidTr="00E30E1C">
        <w:tc>
          <w:tcPr>
            <w:tcW w:w="1271" w:type="dxa"/>
            <w:vMerge/>
            <w:shd w:val="clear" w:color="auto" w:fill="BFBFBF"/>
          </w:tcPr>
          <w:p w14:paraId="7B71C091" w14:textId="77777777" w:rsidR="00682956" w:rsidRPr="0063151B" w:rsidRDefault="00682956" w:rsidP="005A28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  <w:shd w:val="clear" w:color="auto" w:fill="BFBFBF"/>
          </w:tcPr>
          <w:p w14:paraId="55F57602" w14:textId="77777777" w:rsidR="00682956" w:rsidRPr="0063151B" w:rsidRDefault="00682956" w:rsidP="005A2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gridSpan w:val="2"/>
            <w:vMerge/>
            <w:shd w:val="clear" w:color="auto" w:fill="BFBFBF"/>
          </w:tcPr>
          <w:p w14:paraId="24A8EA6C" w14:textId="77777777" w:rsidR="00682956" w:rsidRPr="00A72648" w:rsidRDefault="00682956" w:rsidP="005A2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vMerge/>
            <w:shd w:val="clear" w:color="auto" w:fill="BFBFBF"/>
          </w:tcPr>
          <w:p w14:paraId="58F30590" w14:textId="77777777" w:rsidR="00682956" w:rsidRPr="00A72648" w:rsidRDefault="00682956" w:rsidP="005A2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BFBFBF"/>
          </w:tcPr>
          <w:p w14:paraId="75753A41" w14:textId="77777777" w:rsidR="00682956" w:rsidRPr="00A72648" w:rsidRDefault="00682956" w:rsidP="005A2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BFBFBF"/>
          </w:tcPr>
          <w:p w14:paraId="44BD03F7" w14:textId="6E8B6A2D" w:rsidR="00682956" w:rsidRPr="00A72648" w:rsidRDefault="00682956" w:rsidP="005A2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BFBFBF"/>
          </w:tcPr>
          <w:p w14:paraId="224E0162" w14:textId="77777777" w:rsidR="00682956" w:rsidRPr="00A72648" w:rsidRDefault="00682956" w:rsidP="005A2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shd w:val="clear" w:color="auto" w:fill="BFBFBF"/>
          </w:tcPr>
          <w:p w14:paraId="2597E099" w14:textId="77777777" w:rsidR="00682956" w:rsidRPr="00A72648" w:rsidRDefault="00682956" w:rsidP="005A2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8" w:type="dxa"/>
            <w:shd w:val="clear" w:color="auto" w:fill="BFBFBF"/>
          </w:tcPr>
          <w:p w14:paraId="4E9018CF" w14:textId="77777777" w:rsidR="00682956" w:rsidRPr="00A72648" w:rsidRDefault="00682956" w:rsidP="005A2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014" w:type="dxa"/>
            <w:vMerge/>
            <w:shd w:val="clear" w:color="auto" w:fill="BFBFBF"/>
          </w:tcPr>
          <w:p w14:paraId="0914A521" w14:textId="77777777" w:rsidR="00682956" w:rsidRPr="00A72648" w:rsidRDefault="00682956" w:rsidP="005A2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30E1C" w:rsidRPr="00A72648" w14:paraId="7F60E39B" w14:textId="77777777" w:rsidTr="00E30E1C">
        <w:trPr>
          <w:trHeight w:val="339"/>
        </w:trPr>
        <w:tc>
          <w:tcPr>
            <w:tcW w:w="1271" w:type="dxa"/>
            <w:shd w:val="clear" w:color="auto" w:fill="auto"/>
          </w:tcPr>
          <w:p w14:paraId="47867871" w14:textId="77777777" w:rsidR="00E30E1C" w:rsidRPr="0063151B" w:rsidRDefault="00E30E1C" w:rsidP="00E30E1C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5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 1.</w:t>
            </w:r>
            <w:r w:rsidRPr="0063151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6315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Организация работ по созданию и оснащению коворкинг пространства для молодеж</w:t>
            </w:r>
            <w:r w:rsidRPr="006315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и региона. Эта задача включает в себя выбор подходящего помещения, закупку оборудования, настройку средств связи и интернета, а также работу по дизайну и адаптации пространства к потребностям молодежной аудитори</w:t>
            </w:r>
            <w:r w:rsidRPr="006315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и.</w:t>
            </w:r>
          </w:p>
          <w:p w14:paraId="56C6090B" w14:textId="77777777" w:rsidR="00E30E1C" w:rsidRPr="0063151B" w:rsidRDefault="00E30E1C" w:rsidP="00E30E1C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6E99ABD1" w14:textId="627658DE" w:rsidR="00E30E1C" w:rsidRPr="0063151B" w:rsidRDefault="00E30E1C" w:rsidP="006315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14:paraId="12196AD3" w14:textId="77777777" w:rsidR="00E30E1C" w:rsidRPr="0063151B" w:rsidRDefault="00E30E1C" w:rsidP="00E30E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5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Обучение  молодежи </w:t>
            </w:r>
          </w:p>
          <w:p w14:paraId="7423E090" w14:textId="77777777" w:rsidR="00E30E1C" w:rsidRPr="0063151B" w:rsidRDefault="00E30E1C" w:rsidP="00E30E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51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63151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о </w:t>
            </w:r>
            <w:r w:rsidRPr="0063151B">
              <w:rPr>
                <w:rFonts w:ascii="Times New Roman" w:hAnsi="Times New Roman"/>
                <w:color w:val="000000"/>
                <w:sz w:val="24"/>
                <w:szCs w:val="24"/>
              </w:rPr>
              <w:t>повышению профессиональных навыков</w:t>
            </w:r>
          </w:p>
          <w:p w14:paraId="1F6AF232" w14:textId="77777777" w:rsidR="00E30E1C" w:rsidRPr="0063151B" w:rsidRDefault="00E30E1C" w:rsidP="00E30E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5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350 молодых специалистов получать  практические навыки в своей работе. </w:t>
            </w:r>
          </w:p>
          <w:p w14:paraId="7851C5C7" w14:textId="77777777" w:rsidR="00E30E1C" w:rsidRPr="0063151B" w:rsidRDefault="00E30E1C" w:rsidP="00E30E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8615DE0" w14:textId="551B1EE5" w:rsidR="00E30E1C" w:rsidRPr="0063151B" w:rsidRDefault="00E30E1C" w:rsidP="006315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gridSpan w:val="2"/>
          </w:tcPr>
          <w:p w14:paraId="2C2CF14C" w14:textId="77777777" w:rsidR="00E30E1C" w:rsidRPr="00A234CE" w:rsidRDefault="00E30E1C" w:rsidP="00E30E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 xml:space="preserve">22 августа прошел тренинг по мобилографии где приняли участие 25 человек, которые получили новые навыки. </w:t>
            </w:r>
          </w:p>
          <w:p w14:paraId="5331BD8F" w14:textId="77777777" w:rsidR="00E30E1C" w:rsidRPr="00A234CE" w:rsidRDefault="00E30E1C" w:rsidP="00E30E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23 августа прошел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тренинг по государственным грантам, где приняли участие 12 человек.</w:t>
            </w:r>
          </w:p>
          <w:p w14:paraId="364205B2" w14:textId="77777777" w:rsidR="00E30E1C" w:rsidRDefault="00E30E1C" w:rsidP="00E30E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сентября Мастер класс слепой художник , 2 участника приняли участия</w:t>
            </w:r>
          </w:p>
          <w:p w14:paraId="1DE142FA" w14:textId="77777777" w:rsidR="00E30E1C" w:rsidRDefault="00E30E1C" w:rsidP="00E30E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сентября курс обучения для молодых мам, по изготовлению развивающих пособий, 3 участника </w:t>
            </w:r>
          </w:p>
          <w:p w14:paraId="65D324F8" w14:textId="77777777" w:rsidR="00E30E1C" w:rsidRDefault="00E30E1C" w:rsidP="00E30E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Обучение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нейрографике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где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молодеж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могла получить новые навыки, использоват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ь их как для себя, так и для работы. Где было 11 участников</w:t>
            </w:r>
          </w:p>
          <w:p w14:paraId="703E281D" w14:textId="77777777" w:rsidR="00E30E1C" w:rsidRDefault="00E30E1C" w:rsidP="00E30E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29-30 сентября прошел тренинг « восемь шагов к своей цели» где приняло участие 18 человек.</w:t>
            </w:r>
          </w:p>
          <w:p w14:paraId="1B95E190" w14:textId="77777777" w:rsidR="00E30E1C" w:rsidRDefault="00E30E1C" w:rsidP="00E30E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октября прошел тренинг на тему «лидерства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медиограмотность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 где приняло участие 15 человек</w:t>
            </w:r>
          </w:p>
          <w:p w14:paraId="5FFB22E8" w14:textId="77777777" w:rsidR="00E30E1C" w:rsidRDefault="00E30E1C" w:rsidP="00E30E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10-11 октября провели тренинг по социальному предпринимательству -20 человек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приняли участие.</w:t>
            </w:r>
          </w:p>
          <w:p w14:paraId="40771711" w14:textId="77777777" w:rsidR="00E30E1C" w:rsidRDefault="00E30E1C" w:rsidP="00E30E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3BCB986" w14:textId="77777777" w:rsidR="00E30E1C" w:rsidRDefault="00E30E1C" w:rsidP="00E30E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 октября прошел тренинг «Клиентоориентированность» приняло участие 13 человек</w:t>
            </w:r>
          </w:p>
          <w:p w14:paraId="6A26150E" w14:textId="77777777" w:rsidR="00E30E1C" w:rsidRDefault="00E30E1C" w:rsidP="00E30E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 октября мастер класс по арт терапии- было 4 участника</w:t>
            </w:r>
          </w:p>
          <w:p w14:paraId="5202AFF3" w14:textId="77777777" w:rsidR="00E30E1C" w:rsidRDefault="00E30E1C" w:rsidP="00E30E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ноября  прошел тренинг по теме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Мінсіз психолог ол кім?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 участвовало 18 психологов</w:t>
            </w:r>
          </w:p>
          <w:p w14:paraId="4C24CC67" w14:textId="77777777" w:rsidR="00E30E1C" w:rsidRDefault="00E30E1C" w:rsidP="00E30E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октября прошла встреча по обсуждению проекта молодежного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сообщества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где было 12 участников</w:t>
            </w:r>
          </w:p>
          <w:p w14:paraId="3AC25E11" w14:textId="77777777" w:rsidR="00E30E1C" w:rsidRDefault="00E30E1C" w:rsidP="00E30E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ноября прошел тренинг «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нейрографике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 где приняло участие 7 человек.</w:t>
            </w:r>
          </w:p>
          <w:p w14:paraId="4D9F7310" w14:textId="77777777" w:rsidR="00E30E1C" w:rsidRDefault="00E30E1C" w:rsidP="00E30E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ноября прошел мастер класс  на тему «вышивка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люневильным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крючком» где приняло участие 4 человек</w:t>
            </w:r>
          </w:p>
          <w:p w14:paraId="790E1230" w14:textId="77777777" w:rsidR="00E30E1C" w:rsidRDefault="00E30E1C" w:rsidP="00E30E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ноября  прошел тренинг « Действия волонтера при поиске человека 9 участников человек приняли участие.</w:t>
            </w:r>
          </w:p>
          <w:p w14:paraId="2BDCB26D" w14:textId="77777777" w:rsidR="00E30E1C" w:rsidRDefault="00E30E1C" w:rsidP="00E30E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 ноября прошел тренинг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«Современные навыки коммуникации и лидерства » приняло участия  участие 18 человек</w:t>
            </w:r>
          </w:p>
          <w:p w14:paraId="4CB5C428" w14:textId="77777777" w:rsidR="00E30E1C" w:rsidRDefault="00E30E1C" w:rsidP="00E30E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декабря прошел тренинг по социальному предпринимательству для студентов индустриального колледжа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приняло участие 150 человек</w:t>
            </w:r>
          </w:p>
          <w:p w14:paraId="74331416" w14:textId="77777777" w:rsidR="00E30E1C" w:rsidRDefault="00E30E1C" w:rsidP="00E30E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6967CDC" w14:textId="77777777" w:rsidR="00E30E1C" w:rsidRDefault="00E30E1C" w:rsidP="00E30E1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A5B11E5" w14:textId="77777777" w:rsidR="00E30E1C" w:rsidRDefault="00E30E1C" w:rsidP="00E30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62" w:type="dxa"/>
          </w:tcPr>
          <w:p w14:paraId="42CA6EE2" w14:textId="36410147" w:rsidR="00E30E1C" w:rsidRDefault="00E30E1C" w:rsidP="00E30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Молодежное пространство, колледж АПЕК, индустриальный колледж</w:t>
            </w:r>
          </w:p>
        </w:tc>
        <w:tc>
          <w:tcPr>
            <w:tcW w:w="1560" w:type="dxa"/>
          </w:tcPr>
          <w:p w14:paraId="6B0CB522" w14:textId="51454C5E" w:rsidR="00E30E1C" w:rsidRDefault="00A7499E" w:rsidP="00E30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985" w:type="dxa"/>
            <w:shd w:val="clear" w:color="auto" w:fill="auto"/>
          </w:tcPr>
          <w:p w14:paraId="618DBBCE" w14:textId="53BAE1F8" w:rsidR="00E30E1C" w:rsidRDefault="00E30E1C" w:rsidP="00E30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Различные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тренинги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которые способствовали приобретению новых навыков были очень полезны, и актуальны, так как сейчас быстро все меняется.</w:t>
            </w:r>
          </w:p>
        </w:tc>
        <w:tc>
          <w:tcPr>
            <w:tcW w:w="2126" w:type="dxa"/>
            <w:shd w:val="clear" w:color="auto" w:fill="auto"/>
          </w:tcPr>
          <w:p w14:paraId="37CEE799" w14:textId="020172F3" w:rsidR="00E30E1C" w:rsidRPr="00331A2C" w:rsidRDefault="00E30E1C" w:rsidP="00E30E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1A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31B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Программы </w:t>
            </w:r>
            <w:r w:rsidRPr="00C31B0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</w:t>
            </w:r>
            <w:r w:rsidR="00C31B06">
              <w:rPr>
                <w:rFonts w:ascii="Times New Roman" w:hAnsi="Times New Roman"/>
                <w:color w:val="000000"/>
                <w:sz w:val="24"/>
                <w:szCs w:val="24"/>
              </w:rPr>
              <w:t>й имеются, предоставлены в электронной  бумажной версии</w:t>
            </w:r>
          </w:p>
          <w:p w14:paraId="1797A95C" w14:textId="75B90A05" w:rsidR="00E30E1C" w:rsidRPr="00331A2C" w:rsidRDefault="00C31B06" w:rsidP="00E30E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Общий охват составил 341</w:t>
            </w:r>
          </w:p>
          <w:p w14:paraId="2F9DCC5C" w14:textId="77777777" w:rsidR="00E30E1C" w:rsidRDefault="00E30E1C" w:rsidP="00E30E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54110A4" w14:textId="77777777" w:rsidR="00E30E1C" w:rsidRPr="00331A2C" w:rsidRDefault="00E30E1C" w:rsidP="00E30E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3B5C135" w14:textId="77777777" w:rsidR="00E30E1C" w:rsidRPr="00331A2C" w:rsidRDefault="00E30E1C" w:rsidP="00E30E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1A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Молодые специалисты</w:t>
            </w:r>
          </w:p>
          <w:p w14:paraId="7EC1FBA5" w14:textId="77777777" w:rsidR="00E30E1C" w:rsidRPr="00331A2C" w:rsidRDefault="00E30E1C" w:rsidP="00E30E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2DFF0A2" w14:textId="4734F3F8" w:rsidR="00E30E1C" w:rsidRPr="00331A2C" w:rsidRDefault="00E30E1C" w:rsidP="00E30E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1A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Список </w:t>
            </w:r>
            <w:r w:rsidR="00C31B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31A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участников</w:t>
            </w:r>
            <w:r w:rsidR="00C31B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предоставлен так же </w:t>
            </w:r>
            <w:proofErr w:type="gramStart"/>
            <w:r w:rsidR="00C31B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="00C31B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C31B06">
              <w:rPr>
                <w:rFonts w:ascii="Times New Roman" w:hAnsi="Times New Roman"/>
                <w:color w:val="000000"/>
                <w:sz w:val="24"/>
                <w:szCs w:val="24"/>
              </w:rPr>
              <w:t>электроном</w:t>
            </w:r>
            <w:proofErr w:type="gramEnd"/>
            <w:r w:rsidR="00C31B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бумажном виде</w:t>
            </w:r>
            <w:r w:rsidRPr="00331A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141F7542" w14:textId="77777777" w:rsidR="00E30E1C" w:rsidRPr="00331A2C" w:rsidRDefault="00E30E1C" w:rsidP="00E30E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5E228F0" w14:textId="180CE421" w:rsidR="00E30E1C" w:rsidRPr="00331A2C" w:rsidRDefault="00E30E1C" w:rsidP="00E30E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1A2C">
              <w:rPr>
                <w:rFonts w:ascii="Times New Roman" w:hAnsi="Times New Roman"/>
                <w:color w:val="000000"/>
                <w:sz w:val="24"/>
                <w:szCs w:val="24"/>
              </w:rPr>
              <w:t>Фото</w:t>
            </w:r>
            <w:r w:rsidR="00171E2B">
              <w:rPr>
                <w:rFonts w:ascii="Times New Roman" w:hAnsi="Times New Roman"/>
                <w:color w:val="000000"/>
                <w:sz w:val="24"/>
                <w:szCs w:val="24"/>
              </w:rPr>
              <w:t>, видео материалы так же направлены в электронном и бумажном виде</w:t>
            </w:r>
            <w:r w:rsidRPr="00331A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20494F5D" w14:textId="77777777" w:rsidR="00E30E1C" w:rsidRDefault="00E30E1C" w:rsidP="00E30E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1987C9C" w14:textId="3760C652" w:rsidR="00171E2B" w:rsidRDefault="00171E2B" w:rsidP="00E30E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опросу участников анализ удовлетворенности составил около 90%</w:t>
            </w:r>
          </w:p>
          <w:p w14:paraId="16A4FB3A" w14:textId="77777777" w:rsidR="00171E2B" w:rsidRDefault="00171E2B" w:rsidP="00E30E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246A5D4" w14:textId="5A203DF9" w:rsidR="00171E2B" w:rsidRPr="00331A2C" w:rsidRDefault="00171E2B" w:rsidP="00E30E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Отчет так же предоставлен</w:t>
            </w:r>
          </w:p>
          <w:p w14:paraId="53E34279" w14:textId="77777777" w:rsidR="00E30E1C" w:rsidRPr="00331A2C" w:rsidRDefault="00E30E1C" w:rsidP="00E30E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56AC19A" w14:textId="21F66C8D" w:rsidR="00E30E1C" w:rsidRDefault="00E30E1C" w:rsidP="00E30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shd w:val="clear" w:color="auto" w:fill="auto"/>
          </w:tcPr>
          <w:p w14:paraId="6EC131F7" w14:textId="77777777" w:rsidR="00E30E1C" w:rsidRPr="00331A2C" w:rsidRDefault="00E30E1C" w:rsidP="00E30E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1A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  <w:p w14:paraId="04A6D31C" w14:textId="77777777" w:rsidR="00E30E1C" w:rsidRPr="00331A2C" w:rsidRDefault="00E30E1C" w:rsidP="00E30E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A7315EC" w14:textId="10BD39DC" w:rsidR="00E30E1C" w:rsidRDefault="00E30E1C" w:rsidP="00E30E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1A2C">
              <w:rPr>
                <w:rFonts w:ascii="Times New Roman" w:hAnsi="Times New Roman"/>
                <w:color w:val="000000"/>
                <w:sz w:val="24"/>
                <w:szCs w:val="24"/>
              </w:rPr>
              <w:t>Не менее 350 человек</w:t>
            </w:r>
          </w:p>
          <w:p w14:paraId="4C1CADB7" w14:textId="77777777" w:rsidR="00E30E1C" w:rsidRPr="00331A2C" w:rsidRDefault="00E30E1C" w:rsidP="00E30E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3411B0D" w14:textId="77777777" w:rsidR="00E30E1C" w:rsidRDefault="00E30E1C" w:rsidP="00E30E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1A2C">
              <w:rPr>
                <w:rFonts w:ascii="Times New Roman" w:hAnsi="Times New Roman"/>
                <w:color w:val="000000"/>
                <w:sz w:val="24"/>
                <w:szCs w:val="24"/>
              </w:rPr>
              <w:t>Не менее 350 человек</w:t>
            </w:r>
          </w:p>
          <w:p w14:paraId="73B785D4" w14:textId="77777777" w:rsidR="00E30E1C" w:rsidRPr="00331A2C" w:rsidRDefault="00E30E1C" w:rsidP="00E30E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2961A7D" w14:textId="77777777" w:rsidR="00E30E1C" w:rsidRPr="00331A2C" w:rsidRDefault="00E30E1C" w:rsidP="00E30E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1A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  <w:p w14:paraId="338323B9" w14:textId="77777777" w:rsidR="00E30E1C" w:rsidRDefault="00E30E1C" w:rsidP="00E30E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861E62C" w14:textId="77777777" w:rsidR="00E30E1C" w:rsidRPr="00331A2C" w:rsidRDefault="00E30E1C" w:rsidP="00E30E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8FE42C7" w14:textId="77777777" w:rsidR="00E30E1C" w:rsidRPr="00331A2C" w:rsidRDefault="00E30E1C" w:rsidP="00E30E1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31A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менее 10</w:t>
            </w:r>
          </w:p>
          <w:p w14:paraId="21F54CA2" w14:textId="77777777" w:rsidR="00E30E1C" w:rsidRPr="00331A2C" w:rsidRDefault="00E30E1C" w:rsidP="00E30E1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46D6CE8" w14:textId="77777777" w:rsidR="00E30E1C" w:rsidRPr="00331A2C" w:rsidRDefault="00E30E1C" w:rsidP="00E30E1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31A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  <w:p w14:paraId="44F7AA2B" w14:textId="77777777" w:rsidR="00E30E1C" w:rsidRDefault="00E30E1C" w:rsidP="00E30E1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CF3F3B1" w14:textId="77777777" w:rsidR="00E30E1C" w:rsidRDefault="00E30E1C" w:rsidP="00E30E1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83E23E2" w14:textId="77777777" w:rsidR="00E30E1C" w:rsidRPr="00331A2C" w:rsidRDefault="00E30E1C" w:rsidP="00E30E1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C47FBB3" w14:textId="77777777" w:rsidR="00E30E1C" w:rsidRDefault="00E30E1C" w:rsidP="00E30E1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31A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90%</w:t>
            </w:r>
          </w:p>
          <w:p w14:paraId="208FF831" w14:textId="77777777" w:rsidR="00E30E1C" w:rsidRDefault="00E30E1C" w:rsidP="00E30E1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B593065" w14:textId="77777777" w:rsidR="00E30E1C" w:rsidRPr="00CA4DD5" w:rsidRDefault="00E30E1C" w:rsidP="00E30E1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B91FCC6" w14:textId="4E313482" w:rsidR="00E30E1C" w:rsidRDefault="00E30E1C" w:rsidP="00E30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1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6A9B0ADF" w14:textId="4397DA1C" w:rsidR="00E30E1C" w:rsidRDefault="00A7499E" w:rsidP="00E30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191</w:t>
            </w:r>
          </w:p>
        </w:tc>
        <w:tc>
          <w:tcPr>
            <w:tcW w:w="2014" w:type="dxa"/>
          </w:tcPr>
          <w:p w14:paraId="411FC5DE" w14:textId="71BA0C20" w:rsidR="00E30E1C" w:rsidRDefault="00C31B06" w:rsidP="00E30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 кто были на тренингах, делились о том, что хорошие темы, и это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что сейчас актуально.</w:t>
            </w:r>
            <w:r w:rsidR="00171E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Единственное не так то и легко было привлечь на бесплатные курсы людей, возможно это связанно  с </w:t>
            </w:r>
            <w:r w:rsidR="00171E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графиком проведения тренингов и мастер классов, или неудобной локацией, было заме</w:t>
            </w:r>
            <w:r w:rsidR="00A74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тно</w:t>
            </w:r>
            <w:bookmarkStart w:id="1" w:name="_GoBack"/>
            <w:bookmarkEnd w:id="1"/>
            <w:r w:rsidR="00171E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что активной молодежи не так то уж и много, которая нацелена на развитие и рост.</w:t>
            </w:r>
          </w:p>
          <w:p w14:paraId="7AF69D94" w14:textId="77777777" w:rsidR="00C421B8" w:rsidRDefault="00C421B8" w:rsidP="00E30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8FD1023" w14:textId="0633E442" w:rsidR="00C421B8" w:rsidRPr="00A72648" w:rsidRDefault="00C421B8" w:rsidP="00E30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0E1C" w:rsidRPr="00A72648" w14:paraId="17ECFEB2" w14:textId="77777777" w:rsidTr="00E30E1C">
        <w:trPr>
          <w:trHeight w:val="339"/>
        </w:trPr>
        <w:tc>
          <w:tcPr>
            <w:tcW w:w="1271" w:type="dxa"/>
            <w:shd w:val="clear" w:color="auto" w:fill="auto"/>
          </w:tcPr>
          <w:p w14:paraId="263F24D5" w14:textId="4DF1E444" w:rsidR="00E30E1C" w:rsidRPr="00331A2C" w:rsidRDefault="00E30E1C" w:rsidP="00E30E1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Тимбилдинг. </w:t>
            </w:r>
            <w:r w:rsidRPr="00082987">
              <w:rPr>
                <w:rFonts w:ascii="Times New Roman" w:hAnsi="Times New Roman"/>
                <w:color w:val="000000"/>
                <w:sz w:val="24"/>
                <w:szCs w:val="24"/>
              </w:rPr>
              <w:t>Командные спорт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ивные и интеллект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уальные игры.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 НПО, 100 активной молодежи, 100 студентов старших курсов)</w:t>
            </w:r>
          </w:p>
        </w:tc>
        <w:tc>
          <w:tcPr>
            <w:tcW w:w="1563" w:type="dxa"/>
            <w:shd w:val="clear" w:color="auto" w:fill="auto"/>
          </w:tcPr>
          <w:p w14:paraId="53CEDC12" w14:textId="77777777" w:rsidR="00E30E1C" w:rsidRDefault="00E30E1C" w:rsidP="00E30E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прошел турнир по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спортнивным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интелектуальным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настольным играм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шашки, шахматы, то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ғызқумалақ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14:paraId="41DD7070" w14:textId="77777777" w:rsidR="00E30E1C" w:rsidRPr="00B06202" w:rsidRDefault="00E30E1C" w:rsidP="00E30E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пршел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тимбилдинг (командные спортивные игры)  провели 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интелектуальные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игры </w:t>
            </w:r>
            <w:r w:rsidRPr="00A4331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(крокодил, мафия, монополия, </w:t>
            </w:r>
            <w:proofErr w:type="spellStart"/>
            <w:r w:rsidRPr="00A4331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элементариум</w:t>
            </w:r>
            <w:proofErr w:type="spellEnd"/>
            <w:r w:rsidRPr="00A4331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4331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куиз</w:t>
            </w:r>
            <w:proofErr w:type="spellEnd"/>
            <w:r w:rsidRPr="00A4331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5F74B8B3" w14:textId="77777777" w:rsidR="00E30E1C" w:rsidRDefault="00E30E1C" w:rsidP="00E30E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gridSpan w:val="2"/>
          </w:tcPr>
          <w:p w14:paraId="7C59BDF6" w14:textId="77777777" w:rsidR="00E30E1C" w:rsidRDefault="00E30E1C" w:rsidP="00E30E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19 сентября прошел турнир по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спортнивным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интелектуальным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настольным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играм ( шашки, шахматы, то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ғызқумалақ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где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приняти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участие 15 участников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молодеж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) 8 участников (школьники старших классов)  5 участников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серебрянные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волонтеры) 3 участника (НПО) это был турнир где все эти категории обменивались опытом.</w:t>
            </w:r>
          </w:p>
          <w:p w14:paraId="19D970FE" w14:textId="77777777" w:rsidR="00E30E1C" w:rsidRPr="00937099" w:rsidRDefault="00E30E1C" w:rsidP="00E30E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23 сентября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пршел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тимбилдинг (командные спортивные игры) где приняли участие 32 человека</w:t>
            </w:r>
          </w:p>
          <w:p w14:paraId="45D08608" w14:textId="77777777" w:rsidR="00E30E1C" w:rsidRDefault="00E30E1C" w:rsidP="00E30E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8,15,20,22,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02.11.23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октября провели 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интелектуальные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игры </w:t>
            </w:r>
            <w:r w:rsidRPr="00A4331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(крокодил, мафия, монополия, </w:t>
            </w:r>
            <w:proofErr w:type="spellStart"/>
            <w:r w:rsidRPr="00A4331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элементариум</w:t>
            </w:r>
            <w:proofErr w:type="spellEnd"/>
            <w:r w:rsidRPr="00A4331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4331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куиз</w:t>
            </w:r>
            <w:proofErr w:type="spellEnd"/>
            <w:r w:rsidRPr="00A4331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где принимала  участие молодежь ,  где общее количество участников  составило 136 человек</w:t>
            </w:r>
          </w:p>
          <w:p w14:paraId="1BDE8325" w14:textId="6BB2BEDD" w:rsidR="00E30E1C" w:rsidRPr="00094A6F" w:rsidRDefault="00E30E1C" w:rsidP="00E30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2" w:type="dxa"/>
          </w:tcPr>
          <w:p w14:paraId="17996FC7" w14:textId="77777777" w:rsidR="00E30E1C" w:rsidRDefault="00E30E1C" w:rsidP="00E30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Молодежное пространство,</w:t>
            </w:r>
          </w:p>
          <w:p w14:paraId="7461EEB8" w14:textId="77777777" w:rsidR="00E30E1C" w:rsidRDefault="00E30E1C" w:rsidP="00E30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Семейный парк,</w:t>
            </w:r>
          </w:p>
          <w:p w14:paraId="4259ED4C" w14:textId="6C100958" w:rsidR="00E30E1C" w:rsidRDefault="00E30E1C" w:rsidP="00E30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Дворец школьни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ков (Центр Абая)</w:t>
            </w:r>
          </w:p>
        </w:tc>
        <w:tc>
          <w:tcPr>
            <w:tcW w:w="1560" w:type="dxa"/>
          </w:tcPr>
          <w:p w14:paraId="0EF141B2" w14:textId="4DEBB63F" w:rsidR="00E30E1C" w:rsidRDefault="00E30E1C" w:rsidP="00E30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190</w:t>
            </w:r>
          </w:p>
        </w:tc>
        <w:tc>
          <w:tcPr>
            <w:tcW w:w="1985" w:type="dxa"/>
            <w:shd w:val="clear" w:color="auto" w:fill="auto"/>
          </w:tcPr>
          <w:p w14:paraId="58720F45" w14:textId="3A2A0ACE" w:rsidR="00E30E1C" w:rsidRDefault="00E30E1C" w:rsidP="00E30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процессе проведения таких мероприятий, стало понятно что людям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нехватаеют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мероприятия, обмен опыта, физические нагрузки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обмен энергией необходимы, как делились участники. </w:t>
            </w:r>
          </w:p>
        </w:tc>
        <w:tc>
          <w:tcPr>
            <w:tcW w:w="2126" w:type="dxa"/>
            <w:shd w:val="clear" w:color="auto" w:fill="auto"/>
          </w:tcPr>
          <w:p w14:paraId="4C3657F3" w14:textId="77777777" w:rsidR="00E30E1C" w:rsidRDefault="00171E2B" w:rsidP="00E30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Общий охват 190 человек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Фото, видео материал предоставлен согласно детальному плату, список участников так же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имеется, и отправлен как 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электронном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так и в бумажном виде.</w:t>
            </w:r>
          </w:p>
          <w:p w14:paraId="5BD8D0CE" w14:textId="77777777" w:rsidR="00171E2B" w:rsidRDefault="00171E2B" w:rsidP="00E30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BE2B88E" w14:textId="77777777" w:rsidR="00171E2B" w:rsidRDefault="00171E2B" w:rsidP="00E30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удовлетворенности составил 100%,</w:t>
            </w:r>
          </w:p>
          <w:p w14:paraId="2AC0C074" w14:textId="1DFD0117" w:rsidR="00171E2B" w:rsidRDefault="00171E2B" w:rsidP="00E30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Просили чаще проводить такие мероприятия.</w:t>
            </w:r>
          </w:p>
        </w:tc>
        <w:tc>
          <w:tcPr>
            <w:tcW w:w="1672" w:type="dxa"/>
            <w:shd w:val="clear" w:color="auto" w:fill="auto"/>
          </w:tcPr>
          <w:p w14:paraId="3FA3FBAE" w14:textId="37E9618D" w:rsidR="00E30E1C" w:rsidRDefault="00171E2B" w:rsidP="00E30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Согласно плану был охват </w:t>
            </w:r>
            <w:r w:rsidR="00E30E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8" w:type="dxa"/>
            <w:shd w:val="clear" w:color="auto" w:fill="auto"/>
          </w:tcPr>
          <w:p w14:paraId="10FB1E60" w14:textId="0E6DFE1F" w:rsidR="00E30E1C" w:rsidRDefault="00E30E1C" w:rsidP="00E30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014" w:type="dxa"/>
          </w:tcPr>
          <w:p w14:paraId="0CC90C64" w14:textId="05C0B041" w:rsidR="00E30E1C" w:rsidRPr="00A72648" w:rsidRDefault="00171E2B" w:rsidP="00E30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Здесь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наоборот, развлечение, спорт больше привлекал молодежь. Очень много и быстро набрали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участников. То есть, интеллектуальные игры, и спортивные мероприятия больше привлекли внимание молодежи.</w:t>
            </w:r>
          </w:p>
        </w:tc>
      </w:tr>
      <w:tr w:rsidR="00E30E1C" w:rsidRPr="00A72648" w14:paraId="3307DF57" w14:textId="77777777" w:rsidTr="00E30E1C">
        <w:trPr>
          <w:trHeight w:val="339"/>
        </w:trPr>
        <w:tc>
          <w:tcPr>
            <w:tcW w:w="1271" w:type="dxa"/>
            <w:shd w:val="clear" w:color="auto" w:fill="auto"/>
          </w:tcPr>
          <w:p w14:paraId="4BDC92C8" w14:textId="77777777" w:rsidR="00E30E1C" w:rsidRPr="00331A2C" w:rsidRDefault="00E30E1C" w:rsidP="00E30E1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31A2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Тренинг </w:t>
            </w:r>
          </w:p>
          <w:p w14:paraId="67F7DDD8" w14:textId="77777777" w:rsidR="00E30E1C" w:rsidRPr="00331A2C" w:rsidRDefault="00E30E1C" w:rsidP="00E30E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A2C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Pr="00331A2C">
              <w:rPr>
                <w:rFonts w:ascii="Times New Roman" w:hAnsi="Times New Roman"/>
                <w:sz w:val="24"/>
                <w:szCs w:val="24"/>
              </w:rPr>
              <w:t xml:space="preserve">ля молодежи по способам внедрения искусственного интеллекта и нейросетей в повседневной </w:t>
            </w:r>
            <w:r w:rsidRPr="00331A2C">
              <w:rPr>
                <w:rFonts w:ascii="Times New Roman" w:hAnsi="Times New Roman"/>
                <w:sz w:val="24"/>
                <w:szCs w:val="24"/>
              </w:rPr>
              <w:lastRenderedPageBreak/>
              <w:t>жизни.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( 150 участников)</w:t>
            </w:r>
          </w:p>
          <w:p w14:paraId="08AD492C" w14:textId="345386C6" w:rsidR="00E30E1C" w:rsidRPr="00682956" w:rsidRDefault="00E30E1C" w:rsidP="00E30E1C">
            <w:pPr>
              <w:tabs>
                <w:tab w:val="left" w:pos="84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7ADCE4FD" w14:textId="4589DEBD" w:rsidR="00E30E1C" w:rsidRPr="00A72648" w:rsidRDefault="00E30E1C" w:rsidP="00E30E1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прошел тренинг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искуственному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интелекту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нейросетям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1533" w:type="dxa"/>
            <w:gridSpan w:val="2"/>
          </w:tcPr>
          <w:p w14:paraId="66E5ABDD" w14:textId="77777777" w:rsidR="00E30E1C" w:rsidRDefault="00E30E1C" w:rsidP="00E30E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31 августа прошел тренинг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искуственному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интелекту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нейросетям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где участвовало 8 человек, которые получили новые знания. </w:t>
            </w:r>
          </w:p>
          <w:p w14:paraId="13FF3D31" w14:textId="77777777" w:rsidR="00E30E1C" w:rsidRDefault="00E30E1C" w:rsidP="00E30E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26 октября прошел тренинг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искуственному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интелекту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нейросетям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где участвовало 80 человек.</w:t>
            </w:r>
          </w:p>
          <w:p w14:paraId="41DB3699" w14:textId="77777777" w:rsidR="00E30E1C" w:rsidRDefault="00E30E1C" w:rsidP="00E30E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ноября прошел тренинг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искуственному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интелекту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нейросетям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где участвовало 79 человек.</w:t>
            </w:r>
          </w:p>
          <w:p w14:paraId="5639F63F" w14:textId="0D2BDDB9" w:rsidR="00E30E1C" w:rsidRPr="00094A6F" w:rsidRDefault="00E30E1C" w:rsidP="00E30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14:paraId="1314828E" w14:textId="167FEADE" w:rsidR="00E30E1C" w:rsidRPr="002E626E" w:rsidRDefault="00E30E1C" w:rsidP="00E30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Молодежное пространство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Колледж бизнеса и права, строительный колледж, индустриальный колледж</w:t>
            </w:r>
          </w:p>
        </w:tc>
        <w:tc>
          <w:tcPr>
            <w:tcW w:w="1560" w:type="dxa"/>
          </w:tcPr>
          <w:p w14:paraId="5AA775B6" w14:textId="310F6F46" w:rsidR="00E30E1C" w:rsidRPr="00A72648" w:rsidRDefault="00E30E1C" w:rsidP="00E30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985" w:type="dxa"/>
            <w:shd w:val="clear" w:color="auto" w:fill="auto"/>
          </w:tcPr>
          <w:p w14:paraId="0E1F9A96" w14:textId="77777777" w:rsidR="00E30E1C" w:rsidRDefault="00E30E1C" w:rsidP="00E30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Тренинг был полезен тем, что эта тема на сегодня актуальна, и она служит как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помощник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для студентов, так и для молодых специалистов, так же и для предпринимателей.</w:t>
            </w:r>
            <w:r w:rsidR="00171E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4CD9808B" w14:textId="77777777" w:rsidR="00171E2B" w:rsidRDefault="00171E2B" w:rsidP="00E30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Фото, видео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список участников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 в электронном и бумажном носителе.</w:t>
            </w:r>
          </w:p>
          <w:p w14:paraId="4F2527BE" w14:textId="77777777" w:rsidR="00171E2B" w:rsidRDefault="00171E2B" w:rsidP="00E30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7A6610D" w14:textId="77777777" w:rsidR="00171E2B" w:rsidRDefault="00171E2B" w:rsidP="00E30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удовлетворенности составил не менее 90%</w:t>
            </w:r>
          </w:p>
          <w:p w14:paraId="0749AD1C" w14:textId="621C02DA" w:rsidR="00171E2B" w:rsidRPr="00A72648" w:rsidRDefault="00171E2B" w:rsidP="00E30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3082AD91" w14:textId="214B3571" w:rsidR="00E30E1C" w:rsidRPr="00A72648" w:rsidRDefault="00171E2B" w:rsidP="00E30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Общий охват составил </w:t>
            </w:r>
            <w:r w:rsidR="00E30E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672" w:type="dxa"/>
            <w:shd w:val="clear" w:color="auto" w:fill="auto"/>
          </w:tcPr>
          <w:p w14:paraId="6887369C" w14:textId="494731B5" w:rsidR="00E30E1C" w:rsidRPr="00A72648" w:rsidRDefault="00E30E1C" w:rsidP="00E30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8" w:type="dxa"/>
            <w:shd w:val="clear" w:color="auto" w:fill="auto"/>
          </w:tcPr>
          <w:p w14:paraId="3C89088E" w14:textId="181BC616" w:rsidR="00E30E1C" w:rsidRPr="00A72648" w:rsidRDefault="00E30E1C" w:rsidP="00E30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014" w:type="dxa"/>
          </w:tcPr>
          <w:p w14:paraId="701A10EA" w14:textId="563FABA8" w:rsidR="00E30E1C" w:rsidRPr="00A72648" w:rsidRDefault="00171E2B" w:rsidP="00E30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Эффективность была 100%, так как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нейросети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сейчас набирают все больше оборотов, мало кто еще знает об этом. Тем не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был</w:t>
            </w:r>
            <w:r w:rsidR="008662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студенты знающие и  использующие в своей работе, и учебе.</w:t>
            </w:r>
          </w:p>
        </w:tc>
      </w:tr>
      <w:tr w:rsidR="00E30E1C" w:rsidRPr="00A72648" w14:paraId="459EEEF1" w14:textId="77777777" w:rsidTr="00E30E1C">
        <w:tc>
          <w:tcPr>
            <w:tcW w:w="1271" w:type="dxa"/>
            <w:shd w:val="clear" w:color="auto" w:fill="auto"/>
          </w:tcPr>
          <w:p w14:paraId="31CF7A47" w14:textId="6D7A2E0D" w:rsidR="00E30E1C" w:rsidRPr="00082987" w:rsidRDefault="00E30E1C" w:rsidP="00E30E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9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Выставка идей</w:t>
            </w:r>
          </w:p>
          <w:p w14:paraId="7F92D459" w14:textId="77777777" w:rsidR="00E30E1C" w:rsidRPr="00082987" w:rsidRDefault="00E30E1C" w:rsidP="00E30E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987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Презентация идей, проектов.</w:t>
            </w:r>
          </w:p>
          <w:p w14:paraId="3EE96360" w14:textId="77777777" w:rsidR="00E30E1C" w:rsidRPr="00082987" w:rsidRDefault="00E30E1C" w:rsidP="00E30E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987">
              <w:rPr>
                <w:rFonts w:ascii="Times New Roman" w:hAnsi="Times New Roman"/>
                <w:color w:val="000000"/>
                <w:sz w:val="24"/>
                <w:szCs w:val="24"/>
              </w:rPr>
              <w:t>Будут участвовать молодые НПО, студенты, молодые специалисты.  Которые смогут презентов</w:t>
            </w:r>
            <w:r w:rsidRPr="000829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ать свои идеи, проекты. </w:t>
            </w:r>
          </w:p>
          <w:p w14:paraId="33FA9CF5" w14:textId="1A963C42" w:rsidR="00E30E1C" w:rsidRPr="00A72648" w:rsidRDefault="00E30E1C" w:rsidP="00E30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987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участников 400 человек.</w:t>
            </w:r>
          </w:p>
        </w:tc>
        <w:tc>
          <w:tcPr>
            <w:tcW w:w="1563" w:type="dxa"/>
            <w:shd w:val="clear" w:color="auto" w:fill="auto"/>
          </w:tcPr>
          <w:p w14:paraId="30642E75" w14:textId="5DC6F640" w:rsidR="00E30E1C" w:rsidRPr="00A72648" w:rsidRDefault="00E30E1C" w:rsidP="00E30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533" w:type="dxa"/>
            <w:gridSpan w:val="2"/>
          </w:tcPr>
          <w:p w14:paraId="628BF95B" w14:textId="1CEBA2AA" w:rsidR="00E30E1C" w:rsidRDefault="00E30E1C" w:rsidP="00E30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декабря, выставка идеи по темам:</w:t>
            </w:r>
          </w:p>
          <w:p w14:paraId="178508CA" w14:textId="77777777" w:rsidR="00E30E1C" w:rsidRDefault="00E30E1C" w:rsidP="00E30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буллинг</w:t>
            </w:r>
            <w:proofErr w:type="spellEnd"/>
          </w:p>
          <w:p w14:paraId="16CC0F55" w14:textId="77777777" w:rsidR="00E30E1C" w:rsidRDefault="00E30E1C" w:rsidP="00E30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суицид среди молодежи</w:t>
            </w:r>
          </w:p>
          <w:p w14:paraId="7848AB78" w14:textId="77777777" w:rsidR="00E30E1C" w:rsidRDefault="00E30E1C" w:rsidP="00E30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бытовое насилие</w:t>
            </w:r>
          </w:p>
          <w:p w14:paraId="39AE64DC" w14:textId="77777777" w:rsidR="00E30E1C" w:rsidRDefault="00E30E1C" w:rsidP="00E30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-наркотики</w:t>
            </w:r>
          </w:p>
          <w:p w14:paraId="0E5714F9" w14:textId="26858F74" w:rsidR="00E30E1C" w:rsidRPr="00A72648" w:rsidRDefault="00E30E1C" w:rsidP="00E30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-коррупция</w:t>
            </w:r>
          </w:p>
        </w:tc>
        <w:tc>
          <w:tcPr>
            <w:tcW w:w="1162" w:type="dxa"/>
          </w:tcPr>
          <w:p w14:paraId="3DCC5F76" w14:textId="75F9043A" w:rsidR="00E30E1C" w:rsidRPr="00A72648" w:rsidRDefault="00E30E1C" w:rsidP="00E30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Индустриальный колледж</w:t>
            </w:r>
          </w:p>
        </w:tc>
        <w:tc>
          <w:tcPr>
            <w:tcW w:w="1560" w:type="dxa"/>
          </w:tcPr>
          <w:p w14:paraId="647704E3" w14:textId="2757D808" w:rsidR="00E30E1C" w:rsidRPr="00A72648" w:rsidRDefault="00E73DE8" w:rsidP="00E30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shd w:val="clear" w:color="auto" w:fill="auto"/>
          </w:tcPr>
          <w:p w14:paraId="55CA8363" w14:textId="77777777" w:rsidR="0071080A" w:rsidRDefault="0071080A" w:rsidP="00E30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Фото видео материалы отправлены, список участников так же предоставлен, хорошая идея была провести выставку идей, и видно было как студенты колледжей были подготовлены, и проекты которые они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подготовили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были очень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хорошие, были конечно же студенты которые до конца не поняли суть слово проект и подготовили просто презентации, тем не менее видно было их заинтересованность в  определенных проблемах общества. </w:t>
            </w:r>
          </w:p>
          <w:p w14:paraId="2E5062F6" w14:textId="77777777" w:rsidR="0071080A" w:rsidRDefault="0071080A" w:rsidP="00E30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E6974C9" w14:textId="77777777" w:rsidR="0071080A" w:rsidRDefault="0071080A" w:rsidP="00E30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удовлетворенности составил не более 90%</w:t>
            </w:r>
          </w:p>
          <w:p w14:paraId="55656EED" w14:textId="77777777" w:rsidR="0071080A" w:rsidRDefault="0071080A" w:rsidP="00E30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5035C32" w14:textId="3E6A61B4" w:rsidR="00E30E1C" w:rsidRPr="00A72648" w:rsidRDefault="0071080A" w:rsidP="00E30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Программа проведения данного мероприятия так же предоставлена </w:t>
            </w:r>
          </w:p>
        </w:tc>
        <w:tc>
          <w:tcPr>
            <w:tcW w:w="2126" w:type="dxa"/>
            <w:shd w:val="clear" w:color="auto" w:fill="auto"/>
          </w:tcPr>
          <w:p w14:paraId="2CF4BAF0" w14:textId="54AEE9E8" w:rsidR="00E30E1C" w:rsidRPr="00A72648" w:rsidRDefault="0071080A" w:rsidP="00E30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Общий охват 300 человек</w:t>
            </w:r>
          </w:p>
        </w:tc>
        <w:tc>
          <w:tcPr>
            <w:tcW w:w="1672" w:type="dxa"/>
            <w:shd w:val="clear" w:color="auto" w:fill="auto"/>
          </w:tcPr>
          <w:p w14:paraId="43B45BAF" w14:textId="582BA0B6" w:rsidR="00E30E1C" w:rsidRPr="00A72648" w:rsidRDefault="0071080A" w:rsidP="00E30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Согласно плану 400</w:t>
            </w:r>
          </w:p>
        </w:tc>
        <w:tc>
          <w:tcPr>
            <w:tcW w:w="708" w:type="dxa"/>
            <w:shd w:val="clear" w:color="auto" w:fill="auto"/>
          </w:tcPr>
          <w:p w14:paraId="792E21E3" w14:textId="4100DAA9" w:rsidR="00E30E1C" w:rsidRPr="00A72648" w:rsidRDefault="0071080A" w:rsidP="00E30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4" w:type="dxa"/>
          </w:tcPr>
          <w:p w14:paraId="79D6EF15" w14:textId="5164BC6C" w:rsidR="00E30E1C" w:rsidRPr="00A72648" w:rsidRDefault="0071080A" w:rsidP="00E30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Эффективность была в том что есть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молодежь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которая сопереживает в острых проблемах общества, хорошие проекты были предоставлены</w:t>
            </w:r>
            <w:r w:rsidR="00880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И </w:t>
            </w:r>
            <w:proofErr w:type="gramStart"/>
            <w:r w:rsidR="00880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думаю</w:t>
            </w:r>
            <w:proofErr w:type="gramEnd"/>
            <w:r w:rsidR="00880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нашей стороны было правильное решение провести это мероприятие.</w:t>
            </w:r>
          </w:p>
        </w:tc>
      </w:tr>
      <w:tr w:rsidR="00E30E1C" w:rsidRPr="00A72648" w14:paraId="7382AD6A" w14:textId="77777777" w:rsidTr="00E30E1C">
        <w:tc>
          <w:tcPr>
            <w:tcW w:w="1271" w:type="dxa"/>
            <w:shd w:val="clear" w:color="auto" w:fill="auto"/>
          </w:tcPr>
          <w:p w14:paraId="5FCBE2AB" w14:textId="72601799" w:rsidR="00E30E1C" w:rsidRDefault="00E30E1C" w:rsidP="00E30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Посещаемость коворкинга </w:t>
            </w:r>
          </w:p>
          <w:p w14:paraId="12C42FC2" w14:textId="0D2666F8" w:rsidR="00E30E1C" w:rsidRPr="00A72648" w:rsidRDefault="00E30E1C" w:rsidP="00E30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63" w:type="dxa"/>
            <w:shd w:val="clear" w:color="auto" w:fill="auto"/>
          </w:tcPr>
          <w:p w14:paraId="0B68D3C9" w14:textId="0073FDAE" w:rsidR="00E30E1C" w:rsidRPr="00A72648" w:rsidRDefault="00E30E1C" w:rsidP="00E30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Посещение молодежного пространства, проведение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различных встреч, работ, тренингов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3" w:type="dxa"/>
            <w:gridSpan w:val="2"/>
          </w:tcPr>
          <w:p w14:paraId="754A8CC3" w14:textId="258223EA" w:rsidR="00E30E1C" w:rsidRPr="00A72648" w:rsidRDefault="00E30E1C" w:rsidP="00E30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Август-ноябрь 2023 год</w:t>
            </w:r>
          </w:p>
        </w:tc>
        <w:tc>
          <w:tcPr>
            <w:tcW w:w="1162" w:type="dxa"/>
          </w:tcPr>
          <w:p w14:paraId="4559D6B8" w14:textId="36CCB343" w:rsidR="00E30E1C" w:rsidRPr="00A72648" w:rsidRDefault="00E30E1C" w:rsidP="00E30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Махамбета 88, 3 этаж</w:t>
            </w:r>
          </w:p>
        </w:tc>
        <w:tc>
          <w:tcPr>
            <w:tcW w:w="1560" w:type="dxa"/>
          </w:tcPr>
          <w:p w14:paraId="3A31F351" w14:textId="2E270585" w:rsidR="00E30E1C" w:rsidRPr="00A72648" w:rsidRDefault="00880ED1" w:rsidP="00E30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1985" w:type="dxa"/>
            <w:shd w:val="clear" w:color="auto" w:fill="auto"/>
          </w:tcPr>
          <w:p w14:paraId="4F91833C" w14:textId="2B8576F9" w:rsidR="00E30E1C" w:rsidRPr="00A72648" w:rsidRDefault="00E30E1C" w:rsidP="00E30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1C647E00" w14:textId="776167DE" w:rsidR="00E30E1C" w:rsidRPr="00A72648" w:rsidRDefault="00880ED1" w:rsidP="00E30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1672" w:type="dxa"/>
            <w:shd w:val="clear" w:color="auto" w:fill="auto"/>
          </w:tcPr>
          <w:p w14:paraId="56427A60" w14:textId="0AFFFEF2" w:rsidR="00E30E1C" w:rsidRPr="00A72648" w:rsidRDefault="00E30E1C" w:rsidP="00E30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708" w:type="dxa"/>
            <w:shd w:val="clear" w:color="auto" w:fill="auto"/>
          </w:tcPr>
          <w:p w14:paraId="4F5D8D71" w14:textId="47937854" w:rsidR="00E30E1C" w:rsidRPr="00A72648" w:rsidRDefault="00880ED1" w:rsidP="00E30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2014" w:type="dxa"/>
          </w:tcPr>
          <w:p w14:paraId="5307F65A" w14:textId="77777777" w:rsidR="00E30E1C" w:rsidRPr="00A72648" w:rsidRDefault="00E30E1C" w:rsidP="00E30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743A9B9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9D325E6" w14:textId="77777777" w:rsidR="00A72648" w:rsidRPr="00A72648" w:rsidRDefault="00A72648" w:rsidP="00A7264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A72648">
        <w:rPr>
          <w:rFonts w:ascii="Times New Roman" w:eastAsia="Times New Roman" w:hAnsi="Times New Roman"/>
          <w:b/>
          <w:sz w:val="24"/>
          <w:szCs w:val="24"/>
          <w:lang w:eastAsia="ru-RU"/>
        </w:rPr>
        <w:t>Заполните таблицу, указав социальный и экономический эффект</w:t>
      </w:r>
      <w:r w:rsidRPr="00A72648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ы социального проекта</w:t>
      </w:r>
    </w:p>
    <w:p w14:paraId="3461E6F6" w14:textId="77777777" w:rsidR="00A72648" w:rsidRPr="00A72648" w:rsidRDefault="00A72648" w:rsidP="00A726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5611"/>
        <w:gridCol w:w="2393"/>
        <w:gridCol w:w="3105"/>
        <w:gridCol w:w="3105"/>
      </w:tblGrid>
      <w:tr w:rsidR="00A72648" w:rsidRPr="00A72648" w14:paraId="19BEA265" w14:textId="77777777" w:rsidTr="00B424CC">
        <w:tc>
          <w:tcPr>
            <w:tcW w:w="193" w:type="pct"/>
            <w:shd w:val="clear" w:color="auto" w:fill="BFBFBF"/>
          </w:tcPr>
          <w:p w14:paraId="2AE62F54" w14:textId="77777777" w:rsidR="00A72648" w:rsidRPr="00A72648" w:rsidRDefault="00A72648" w:rsidP="005A28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  <w:shd w:val="clear" w:color="auto" w:fill="BFBFBF"/>
          </w:tcPr>
          <w:p w14:paraId="5BB279B0" w14:textId="77777777" w:rsidR="00A72648" w:rsidRPr="00A72648" w:rsidRDefault="00A72648" w:rsidP="005A28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Индикатор</w:t>
            </w:r>
          </w:p>
        </w:tc>
        <w:tc>
          <w:tcPr>
            <w:tcW w:w="809" w:type="pct"/>
            <w:shd w:val="clear" w:color="auto" w:fill="BFBFBF"/>
          </w:tcPr>
          <w:p w14:paraId="68F33C69" w14:textId="77777777" w:rsidR="00A72648" w:rsidRPr="00A72648" w:rsidRDefault="00A72648" w:rsidP="005A28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50" w:type="pct"/>
            <w:shd w:val="clear" w:color="auto" w:fill="BFBFBF"/>
          </w:tcPr>
          <w:p w14:paraId="5661826D" w14:textId="77777777" w:rsidR="00A72648" w:rsidRPr="00A72648" w:rsidRDefault="00A72648" w:rsidP="005A28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Планируемый</w:t>
            </w: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уровень</w:t>
            </w:r>
          </w:p>
        </w:tc>
        <w:tc>
          <w:tcPr>
            <w:tcW w:w="1050" w:type="pct"/>
            <w:shd w:val="clear" w:color="auto" w:fill="BFBFBF"/>
          </w:tcPr>
          <w:p w14:paraId="75D57A38" w14:textId="77777777" w:rsidR="00A72648" w:rsidRPr="00A72648" w:rsidRDefault="00A72648" w:rsidP="005A28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Фактический уровень</w:t>
            </w:r>
          </w:p>
        </w:tc>
      </w:tr>
      <w:tr w:rsidR="00A72648" w:rsidRPr="00A72648" w14:paraId="467F382E" w14:textId="77777777" w:rsidTr="00B424CC">
        <w:trPr>
          <w:trHeight w:val="240"/>
        </w:trPr>
        <w:tc>
          <w:tcPr>
            <w:tcW w:w="193" w:type="pct"/>
            <w:shd w:val="clear" w:color="auto" w:fill="auto"/>
          </w:tcPr>
          <w:p w14:paraId="4168AD78" w14:textId="77777777" w:rsidR="00A72648" w:rsidRPr="00A72648" w:rsidRDefault="00A72648" w:rsidP="005A28AE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97" w:type="pct"/>
            <w:shd w:val="clear" w:color="auto" w:fill="auto"/>
          </w:tcPr>
          <w:p w14:paraId="67D3B7F2" w14:textId="7A5B2165" w:rsidR="00A72648" w:rsidRPr="00A72648" w:rsidRDefault="00A72648" w:rsidP="00B424C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прямых бенефициаров</w:t>
            </w:r>
          </w:p>
        </w:tc>
        <w:tc>
          <w:tcPr>
            <w:tcW w:w="809" w:type="pct"/>
            <w:shd w:val="clear" w:color="auto" w:fill="auto"/>
          </w:tcPr>
          <w:p w14:paraId="4044B992" w14:textId="77777777" w:rsidR="00A72648" w:rsidRPr="00A72648" w:rsidRDefault="00A72648" w:rsidP="005A28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pct"/>
            <w:shd w:val="clear" w:color="auto" w:fill="auto"/>
          </w:tcPr>
          <w:p w14:paraId="278FFD24" w14:textId="605447E4" w:rsidR="00A72648" w:rsidRPr="00A91EA7" w:rsidRDefault="00CC1957" w:rsidP="005A28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91EA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1000</w:t>
            </w:r>
          </w:p>
        </w:tc>
        <w:tc>
          <w:tcPr>
            <w:tcW w:w="1050" w:type="pct"/>
            <w:shd w:val="clear" w:color="auto" w:fill="auto"/>
          </w:tcPr>
          <w:p w14:paraId="59EF2585" w14:textId="171362EB" w:rsidR="00A72648" w:rsidRPr="00A91EA7" w:rsidRDefault="00880ED1" w:rsidP="005A28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</w:t>
            </w:r>
          </w:p>
        </w:tc>
      </w:tr>
      <w:tr w:rsidR="00A72648" w:rsidRPr="00A72648" w14:paraId="5BDC07BC" w14:textId="77777777" w:rsidTr="00B424CC">
        <w:tc>
          <w:tcPr>
            <w:tcW w:w="193" w:type="pct"/>
            <w:shd w:val="clear" w:color="auto" w:fill="auto"/>
          </w:tcPr>
          <w:p w14:paraId="02CA3340" w14:textId="77777777" w:rsidR="00A72648" w:rsidRPr="00A72648" w:rsidRDefault="00A72648" w:rsidP="005A28AE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97" w:type="pct"/>
            <w:shd w:val="clear" w:color="auto" w:fill="auto"/>
          </w:tcPr>
          <w:p w14:paraId="221CBEFF" w14:textId="77777777" w:rsidR="00A72648" w:rsidRPr="00A72648" w:rsidRDefault="00A72648" w:rsidP="005A28A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косвенных бенефициаров (за счет освещения в СМИ)</w:t>
            </w:r>
          </w:p>
        </w:tc>
        <w:tc>
          <w:tcPr>
            <w:tcW w:w="809" w:type="pct"/>
            <w:shd w:val="clear" w:color="auto" w:fill="auto"/>
          </w:tcPr>
          <w:p w14:paraId="43D7FE93" w14:textId="77777777" w:rsidR="00A72648" w:rsidRPr="00A72648" w:rsidRDefault="00A72648" w:rsidP="005A28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pct"/>
            <w:shd w:val="clear" w:color="auto" w:fill="auto"/>
          </w:tcPr>
          <w:p w14:paraId="504E3840" w14:textId="414017FD" w:rsidR="00A72648" w:rsidRPr="00A91EA7" w:rsidRDefault="00CC1957" w:rsidP="005A28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91EA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1000</w:t>
            </w:r>
          </w:p>
        </w:tc>
        <w:tc>
          <w:tcPr>
            <w:tcW w:w="1050" w:type="pct"/>
            <w:shd w:val="clear" w:color="auto" w:fill="auto"/>
          </w:tcPr>
          <w:p w14:paraId="63D0C9D6" w14:textId="028B64EC" w:rsidR="00A72648" w:rsidRPr="00A91EA7" w:rsidRDefault="00880ED1" w:rsidP="005A28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</w:t>
            </w:r>
          </w:p>
        </w:tc>
      </w:tr>
      <w:tr w:rsidR="00A72648" w:rsidRPr="00A72648" w14:paraId="213B869A" w14:textId="77777777" w:rsidTr="00B424CC">
        <w:tc>
          <w:tcPr>
            <w:tcW w:w="193" w:type="pct"/>
            <w:shd w:val="clear" w:color="auto" w:fill="auto"/>
          </w:tcPr>
          <w:p w14:paraId="23218DD7" w14:textId="77777777" w:rsidR="00A72648" w:rsidRPr="00A72648" w:rsidRDefault="00A72648" w:rsidP="005A28AE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97" w:type="pct"/>
            <w:shd w:val="clear" w:color="auto" w:fill="auto"/>
          </w:tcPr>
          <w:p w14:paraId="594B4313" w14:textId="77777777" w:rsidR="00A72648" w:rsidRPr="00A72648" w:rsidRDefault="00A72648" w:rsidP="005A28A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штатных работников</w:t>
            </w:r>
          </w:p>
        </w:tc>
        <w:tc>
          <w:tcPr>
            <w:tcW w:w="809" w:type="pct"/>
            <w:shd w:val="clear" w:color="auto" w:fill="auto"/>
          </w:tcPr>
          <w:p w14:paraId="3759252A" w14:textId="77777777" w:rsidR="00A72648" w:rsidRPr="00A72648" w:rsidRDefault="00A72648" w:rsidP="005A28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pct"/>
            <w:shd w:val="clear" w:color="auto" w:fill="auto"/>
          </w:tcPr>
          <w:p w14:paraId="77A6C84A" w14:textId="31C3102B" w:rsidR="00A72648" w:rsidRPr="00A12F9A" w:rsidRDefault="00A12F9A" w:rsidP="005A28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14:paraId="71F3A05C" w14:textId="13B624C6" w:rsidR="008F7C6B" w:rsidRPr="00273D6A" w:rsidRDefault="008F7C6B" w:rsidP="005A28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0" w:type="pct"/>
            <w:shd w:val="clear" w:color="auto" w:fill="auto"/>
          </w:tcPr>
          <w:p w14:paraId="2A5BDD0A" w14:textId="00668965" w:rsidR="00A72648" w:rsidRPr="00A72648" w:rsidRDefault="001B7BF9" w:rsidP="005A28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72648" w:rsidRPr="00A72648" w14:paraId="595DFC9B" w14:textId="77777777" w:rsidTr="00B424CC">
        <w:tc>
          <w:tcPr>
            <w:tcW w:w="193" w:type="pct"/>
            <w:shd w:val="clear" w:color="auto" w:fill="auto"/>
          </w:tcPr>
          <w:p w14:paraId="03A77DBE" w14:textId="77777777" w:rsidR="00A72648" w:rsidRPr="00A72648" w:rsidRDefault="00A72648" w:rsidP="005A28AE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97" w:type="pct"/>
            <w:shd w:val="clear" w:color="auto" w:fill="auto"/>
          </w:tcPr>
          <w:p w14:paraId="4B8F938D" w14:textId="151D2A29" w:rsidR="00A72648" w:rsidRPr="00A72648" w:rsidRDefault="00A72648" w:rsidP="00B424C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привлеченных специалистов</w:t>
            </w:r>
          </w:p>
        </w:tc>
        <w:tc>
          <w:tcPr>
            <w:tcW w:w="809" w:type="pct"/>
            <w:shd w:val="clear" w:color="auto" w:fill="auto"/>
          </w:tcPr>
          <w:p w14:paraId="5E1C6488" w14:textId="77777777" w:rsidR="00A72648" w:rsidRPr="00A72648" w:rsidRDefault="00A72648" w:rsidP="005A28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pct"/>
            <w:shd w:val="clear" w:color="auto" w:fill="auto"/>
          </w:tcPr>
          <w:p w14:paraId="0249AD38" w14:textId="5DD56A17" w:rsidR="00A72648" w:rsidRPr="00A72648" w:rsidRDefault="00A12F9A" w:rsidP="005A28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0" w:type="pct"/>
            <w:shd w:val="clear" w:color="auto" w:fill="auto"/>
          </w:tcPr>
          <w:p w14:paraId="5F8701D4" w14:textId="0329AE08" w:rsidR="00A72648" w:rsidRPr="00A72648" w:rsidRDefault="001B7BF9" w:rsidP="005A28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A72648" w:rsidRPr="00A72648" w14:paraId="0A97DDBC" w14:textId="77777777" w:rsidTr="00B424CC">
        <w:tc>
          <w:tcPr>
            <w:tcW w:w="193" w:type="pct"/>
            <w:shd w:val="clear" w:color="auto" w:fill="auto"/>
          </w:tcPr>
          <w:p w14:paraId="385D9C05" w14:textId="77777777" w:rsidR="00A72648" w:rsidRPr="00A72648" w:rsidRDefault="00A72648" w:rsidP="005A28AE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97" w:type="pct"/>
            <w:shd w:val="clear" w:color="auto" w:fill="auto"/>
          </w:tcPr>
          <w:p w14:paraId="7A374A86" w14:textId="77777777" w:rsidR="00A72648" w:rsidRPr="00A72648" w:rsidRDefault="00A72648" w:rsidP="005A28A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охваченных НПО</w:t>
            </w:r>
          </w:p>
        </w:tc>
        <w:tc>
          <w:tcPr>
            <w:tcW w:w="809" w:type="pct"/>
            <w:shd w:val="clear" w:color="auto" w:fill="auto"/>
          </w:tcPr>
          <w:p w14:paraId="3632E74C" w14:textId="77777777" w:rsidR="00A72648" w:rsidRPr="00A72648" w:rsidRDefault="00A72648" w:rsidP="005A28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050" w:type="pct"/>
            <w:shd w:val="clear" w:color="auto" w:fill="auto"/>
          </w:tcPr>
          <w:p w14:paraId="59E028BF" w14:textId="118BB493" w:rsidR="00A72648" w:rsidRPr="00EE7338" w:rsidRDefault="00EE7338" w:rsidP="005A28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050" w:type="pct"/>
            <w:shd w:val="clear" w:color="auto" w:fill="auto"/>
          </w:tcPr>
          <w:p w14:paraId="078814F0" w14:textId="66462399" w:rsidR="00A72648" w:rsidRPr="00A72648" w:rsidRDefault="001B7BF9" w:rsidP="005A28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A72648" w:rsidRPr="00A72648" w14:paraId="77E03B24" w14:textId="77777777" w:rsidTr="00B424CC">
        <w:tc>
          <w:tcPr>
            <w:tcW w:w="193" w:type="pct"/>
            <w:shd w:val="clear" w:color="auto" w:fill="auto"/>
          </w:tcPr>
          <w:p w14:paraId="7F221EA7" w14:textId="77777777" w:rsidR="00A72648" w:rsidRPr="00A72648" w:rsidRDefault="00A72648" w:rsidP="005A28AE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97" w:type="pct"/>
            <w:shd w:val="clear" w:color="auto" w:fill="auto"/>
          </w:tcPr>
          <w:p w14:paraId="5AFEF70F" w14:textId="77777777" w:rsidR="00A72648" w:rsidRPr="00A72648" w:rsidRDefault="00A72648" w:rsidP="005A28A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от общей суммы гранта</w:t>
            </w:r>
          </w:p>
        </w:tc>
        <w:tc>
          <w:tcPr>
            <w:tcW w:w="809" w:type="pct"/>
            <w:shd w:val="clear" w:color="auto" w:fill="auto"/>
          </w:tcPr>
          <w:p w14:paraId="0258E72D" w14:textId="77777777" w:rsidR="00A72648" w:rsidRPr="00A72648" w:rsidRDefault="00A72648" w:rsidP="005A28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050" w:type="pct"/>
            <w:shd w:val="clear" w:color="auto" w:fill="auto"/>
          </w:tcPr>
          <w:p w14:paraId="27A94BF7" w14:textId="59F4269E" w:rsidR="00A72648" w:rsidRPr="00A72648" w:rsidRDefault="00551ADE" w:rsidP="005A28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2 452 068</w:t>
            </w:r>
          </w:p>
        </w:tc>
        <w:tc>
          <w:tcPr>
            <w:tcW w:w="1050" w:type="pct"/>
            <w:shd w:val="clear" w:color="auto" w:fill="auto"/>
          </w:tcPr>
          <w:p w14:paraId="24D4196D" w14:textId="033D52B8" w:rsidR="00A72648" w:rsidRPr="00A72648" w:rsidRDefault="00551ADE" w:rsidP="005A28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1 839 051</w:t>
            </w:r>
          </w:p>
        </w:tc>
      </w:tr>
      <w:tr w:rsidR="00A72648" w:rsidRPr="00A72648" w14:paraId="590B62B6" w14:textId="77777777" w:rsidTr="00B424CC">
        <w:tc>
          <w:tcPr>
            <w:tcW w:w="193" w:type="pct"/>
            <w:shd w:val="clear" w:color="auto" w:fill="auto"/>
          </w:tcPr>
          <w:p w14:paraId="7049DE65" w14:textId="77777777" w:rsidR="00A72648" w:rsidRPr="00A72648" w:rsidRDefault="00A72648" w:rsidP="005A28AE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97" w:type="pct"/>
            <w:shd w:val="clear" w:color="auto" w:fill="auto"/>
          </w:tcPr>
          <w:p w14:paraId="5CE5AE84" w14:textId="77777777" w:rsidR="00A72648" w:rsidRPr="00A72648" w:rsidRDefault="00A72648" w:rsidP="005A28A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Налоги (СН, СО, ОСМС только штатных сотрудников)</w:t>
            </w:r>
          </w:p>
        </w:tc>
        <w:tc>
          <w:tcPr>
            <w:tcW w:w="809" w:type="pct"/>
            <w:shd w:val="clear" w:color="auto" w:fill="auto"/>
          </w:tcPr>
          <w:p w14:paraId="7264F875" w14:textId="77777777" w:rsidR="00A72648" w:rsidRPr="00A72648" w:rsidRDefault="00A72648" w:rsidP="005A28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050" w:type="pct"/>
            <w:shd w:val="clear" w:color="auto" w:fill="auto"/>
          </w:tcPr>
          <w:p w14:paraId="269CA009" w14:textId="0226546A" w:rsidR="00A72648" w:rsidRPr="00A72648" w:rsidRDefault="00551ADE" w:rsidP="005A28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387 524 </w:t>
            </w:r>
          </w:p>
        </w:tc>
        <w:tc>
          <w:tcPr>
            <w:tcW w:w="1050" w:type="pct"/>
            <w:shd w:val="clear" w:color="auto" w:fill="auto"/>
          </w:tcPr>
          <w:p w14:paraId="61B432BD" w14:textId="138113D8" w:rsidR="00A72648" w:rsidRPr="00A72648" w:rsidRDefault="00551ADE" w:rsidP="005A28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208 920</w:t>
            </w:r>
          </w:p>
        </w:tc>
      </w:tr>
      <w:tr w:rsidR="00A72648" w:rsidRPr="00A72648" w14:paraId="62ECD3EC" w14:textId="77777777" w:rsidTr="00B424CC">
        <w:tc>
          <w:tcPr>
            <w:tcW w:w="193" w:type="pct"/>
            <w:shd w:val="clear" w:color="auto" w:fill="auto"/>
          </w:tcPr>
          <w:p w14:paraId="24D6C918" w14:textId="77777777" w:rsidR="00A72648" w:rsidRPr="00A72648" w:rsidRDefault="00A72648" w:rsidP="005A28AE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97" w:type="pct"/>
            <w:shd w:val="clear" w:color="auto" w:fill="auto"/>
          </w:tcPr>
          <w:p w14:paraId="5EED638D" w14:textId="77777777" w:rsidR="00A72648" w:rsidRPr="00A72648" w:rsidRDefault="00A72648" w:rsidP="005A28A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Вклад в экономику (покупка товаров и услуг)</w:t>
            </w:r>
          </w:p>
        </w:tc>
        <w:tc>
          <w:tcPr>
            <w:tcW w:w="809" w:type="pct"/>
            <w:shd w:val="clear" w:color="auto" w:fill="auto"/>
          </w:tcPr>
          <w:p w14:paraId="5410FD26" w14:textId="77777777" w:rsidR="00A72648" w:rsidRPr="00A72648" w:rsidRDefault="00A72648" w:rsidP="005A28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050" w:type="pct"/>
            <w:shd w:val="clear" w:color="auto" w:fill="auto"/>
          </w:tcPr>
          <w:p w14:paraId="2ACC8E59" w14:textId="77777777" w:rsidR="00A72648" w:rsidRPr="00A72648" w:rsidRDefault="00A72648" w:rsidP="005A28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auto"/>
          </w:tcPr>
          <w:p w14:paraId="047DA342" w14:textId="77777777" w:rsidR="00A72648" w:rsidRPr="00A72648" w:rsidRDefault="00A72648" w:rsidP="005A28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2648" w:rsidRPr="00A72648" w14:paraId="07E03CED" w14:textId="77777777" w:rsidTr="00B424CC">
        <w:tc>
          <w:tcPr>
            <w:tcW w:w="193" w:type="pct"/>
            <w:shd w:val="clear" w:color="auto" w:fill="auto"/>
          </w:tcPr>
          <w:p w14:paraId="328AE05F" w14:textId="77777777" w:rsidR="00A72648" w:rsidRPr="00A72648" w:rsidRDefault="00A72648" w:rsidP="005A28AE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97" w:type="pct"/>
            <w:shd w:val="clear" w:color="auto" w:fill="auto"/>
          </w:tcPr>
          <w:p w14:paraId="14CE7BF9" w14:textId="77777777" w:rsidR="00A72648" w:rsidRPr="00A72648" w:rsidRDefault="00A72648" w:rsidP="005A28A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партнеров социального проекта (юридические и/или физические лица)</w:t>
            </w:r>
          </w:p>
        </w:tc>
        <w:tc>
          <w:tcPr>
            <w:tcW w:w="809" w:type="pct"/>
            <w:shd w:val="clear" w:color="auto" w:fill="auto"/>
          </w:tcPr>
          <w:p w14:paraId="5076C2AB" w14:textId="77777777" w:rsidR="00A72648" w:rsidRPr="00A72648" w:rsidRDefault="00A72648" w:rsidP="005A28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организация/человек</w:t>
            </w:r>
          </w:p>
        </w:tc>
        <w:tc>
          <w:tcPr>
            <w:tcW w:w="1050" w:type="pct"/>
            <w:shd w:val="clear" w:color="auto" w:fill="auto"/>
          </w:tcPr>
          <w:p w14:paraId="7716F156" w14:textId="4CAB257E" w:rsidR="00A72648" w:rsidRPr="00A72648" w:rsidRDefault="00A72648" w:rsidP="005A28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auto"/>
          </w:tcPr>
          <w:p w14:paraId="46355A91" w14:textId="677617EF" w:rsidR="00A72648" w:rsidRPr="00A72648" w:rsidRDefault="00A72648" w:rsidP="005A28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08E182E" w14:textId="77777777" w:rsidR="00A72648" w:rsidRPr="00A72648" w:rsidRDefault="00A72648" w:rsidP="00A72648">
      <w:pPr>
        <w:spacing w:after="0" w:line="240" w:lineRule="auto"/>
        <w:ind w:firstLine="708"/>
        <w:rPr>
          <w:rFonts w:ascii="Times New Roman" w:hAnsi="Times New Roman"/>
          <w:color w:val="0D0D0D"/>
          <w:sz w:val="24"/>
          <w:szCs w:val="24"/>
        </w:rPr>
      </w:pPr>
    </w:p>
    <w:p w14:paraId="5D49A239" w14:textId="3EDD27EF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 xml:space="preserve">Опишите обоснования отклонения по проекту от плана: </w:t>
      </w:r>
      <w:r w:rsidR="00880ED1">
        <w:rPr>
          <w:rFonts w:ascii="Times New Roman" w:hAnsi="Times New Roman"/>
          <w:b/>
          <w:color w:val="000000"/>
          <w:sz w:val="24"/>
          <w:szCs w:val="24"/>
        </w:rPr>
        <w:t>отклонения были только  по срокам.</w:t>
      </w:r>
      <w:r w:rsidRPr="00A7264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6CE14D3B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A5CB930" w14:textId="0D883E23" w:rsidR="00A72648" w:rsidRPr="00EE733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 xml:space="preserve">2. Достижение цели (описание фактов и указание аргументов о достижении цели): </w:t>
      </w:r>
      <w:r w:rsidR="00EE7338" w:rsidRPr="00EE7338">
        <w:rPr>
          <w:rFonts w:ascii="Times New Roman" w:hAnsi="Times New Roman"/>
          <w:bCs/>
          <w:color w:val="000000"/>
          <w:sz w:val="24"/>
          <w:szCs w:val="24"/>
          <w:lang w:val="kk-KZ"/>
        </w:rPr>
        <w:t>за отч</w:t>
      </w:r>
      <w:proofErr w:type="spellStart"/>
      <w:r w:rsidR="00EE7338" w:rsidRPr="00EE7338">
        <w:rPr>
          <w:rFonts w:ascii="Times New Roman" w:hAnsi="Times New Roman"/>
          <w:bCs/>
          <w:color w:val="000000"/>
          <w:sz w:val="24"/>
          <w:szCs w:val="24"/>
        </w:rPr>
        <w:t>ётный</w:t>
      </w:r>
      <w:proofErr w:type="spellEnd"/>
      <w:r w:rsidR="00EE7338" w:rsidRPr="00EE7338">
        <w:rPr>
          <w:rFonts w:ascii="Times New Roman" w:hAnsi="Times New Roman"/>
          <w:bCs/>
          <w:color w:val="000000"/>
          <w:sz w:val="24"/>
          <w:szCs w:val="24"/>
        </w:rPr>
        <w:t xml:space="preserve"> период</w:t>
      </w:r>
    </w:p>
    <w:p w14:paraId="72391783" w14:textId="3EC4866D" w:rsidR="00A72648" w:rsidRDefault="00A72648" w:rsidP="00A72648">
      <w:pPr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 xml:space="preserve">3. Измерение социальных и других изменений, произошедших по окончании и/или в течение реализации социального проекта </w:t>
      </w:r>
      <w:r w:rsidRPr="00A72648">
        <w:rPr>
          <w:rFonts w:ascii="Times New Roman" w:hAnsi="Times New Roman"/>
          <w:i/>
          <w:color w:val="000000"/>
          <w:sz w:val="24"/>
          <w:szCs w:val="24"/>
        </w:rPr>
        <w:t>(сравнить до проектную ситуацию и ситуацию на момент завершения проекта, степень решения проблем и задач в рамках проекта):</w:t>
      </w:r>
    </w:p>
    <w:p w14:paraId="51B4F362" w14:textId="52692672" w:rsidR="00EE7338" w:rsidRPr="00212FAE" w:rsidRDefault="00EE7338" w:rsidP="00A72648">
      <w:pPr>
        <w:spacing w:after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 w:rsidR="00792D8B" w:rsidRPr="00792D8B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До реализации: </w:t>
      </w:r>
      <w:r w:rsidR="00212FAE">
        <w:rPr>
          <w:rFonts w:ascii="Times New Roman" w:hAnsi="Times New Roman"/>
          <w:iCs/>
          <w:color w:val="000000"/>
          <w:sz w:val="24"/>
          <w:szCs w:val="24"/>
        </w:rPr>
        <w:t>А</w:t>
      </w:r>
      <w:r w:rsidRPr="00EE7338">
        <w:rPr>
          <w:rFonts w:ascii="Times New Roman" w:hAnsi="Times New Roman"/>
          <w:iCs/>
          <w:color w:val="000000"/>
          <w:sz w:val="24"/>
          <w:szCs w:val="24"/>
        </w:rPr>
        <w:t>нализ ситуации в молодёжной среде региона свидетельствовал о маргинализации отдельных категорий молодёжи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(самозанятые, представители субкультур, члены социально–уязвимых семей, студенты колледжей и университетов)</w:t>
      </w:r>
      <w:r w:rsidR="00792D8B">
        <w:rPr>
          <w:rFonts w:ascii="Times New Roman" w:hAnsi="Times New Roman"/>
          <w:iCs/>
          <w:color w:val="000000"/>
          <w:sz w:val="24"/>
          <w:szCs w:val="24"/>
        </w:rPr>
        <w:t>, где</w:t>
      </w:r>
      <w:r w:rsidRPr="00EE7338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792D8B">
        <w:rPr>
          <w:rFonts w:ascii="Times New Roman" w:hAnsi="Times New Roman"/>
          <w:iCs/>
          <w:color w:val="000000"/>
          <w:sz w:val="24"/>
          <w:szCs w:val="24"/>
        </w:rPr>
        <w:t>о</w:t>
      </w:r>
      <w:r w:rsidRPr="00EE7338">
        <w:rPr>
          <w:rFonts w:ascii="Times New Roman" w:hAnsi="Times New Roman"/>
          <w:iCs/>
          <w:color w:val="000000"/>
          <w:sz w:val="24"/>
          <w:szCs w:val="24"/>
        </w:rPr>
        <w:t xml:space="preserve">дним из ключевых факторов </w:t>
      </w:r>
      <w:r w:rsidR="00212FAE">
        <w:rPr>
          <w:rFonts w:ascii="Times New Roman" w:hAnsi="Times New Roman"/>
          <w:iCs/>
          <w:color w:val="000000"/>
          <w:sz w:val="24"/>
          <w:szCs w:val="24"/>
        </w:rPr>
        <w:t>негативных процессов выступало</w:t>
      </w:r>
      <w:r w:rsidRPr="00EE7338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792D8B">
        <w:rPr>
          <w:rFonts w:ascii="Times New Roman" w:hAnsi="Times New Roman"/>
          <w:iCs/>
          <w:color w:val="000000"/>
          <w:sz w:val="24"/>
          <w:szCs w:val="24"/>
        </w:rPr>
        <w:t>низкое развитие</w:t>
      </w:r>
      <w:r w:rsidRPr="00EE7338">
        <w:rPr>
          <w:rFonts w:ascii="Times New Roman" w:hAnsi="Times New Roman"/>
          <w:iCs/>
          <w:color w:val="000000"/>
          <w:sz w:val="24"/>
          <w:szCs w:val="24"/>
        </w:rPr>
        <w:t xml:space="preserve"> инфраструктур</w:t>
      </w:r>
      <w:r>
        <w:rPr>
          <w:rFonts w:ascii="Times New Roman" w:hAnsi="Times New Roman"/>
          <w:iCs/>
          <w:color w:val="000000"/>
          <w:sz w:val="24"/>
          <w:szCs w:val="24"/>
        </w:rPr>
        <w:t>ы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(практическое отсутствие</w:t>
      </w:r>
      <w:r w:rsidR="00792D8B">
        <w:rPr>
          <w:rFonts w:ascii="Times New Roman" w:hAnsi="Times New Roman"/>
          <w:i/>
          <w:color w:val="000000"/>
          <w:sz w:val="24"/>
          <w:szCs w:val="24"/>
        </w:rPr>
        <w:t xml:space="preserve"> бесплатных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мест для притяжения и консолидации идейной молодёжи).</w:t>
      </w:r>
    </w:p>
    <w:p w14:paraId="7B59C19D" w14:textId="77777777" w:rsidR="00792D8B" w:rsidRDefault="00212FAE" w:rsidP="00A72648">
      <w:pPr>
        <w:spacing w:after="0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ab/>
      </w:r>
      <w:r w:rsidR="00792D8B" w:rsidRPr="00792D8B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В процессе реализации: </w:t>
      </w:r>
    </w:p>
    <w:p w14:paraId="0C8487D8" w14:textId="281ADF56" w:rsidR="00792D8B" w:rsidRDefault="00792D8B" w:rsidP="00A72648">
      <w:pPr>
        <w:spacing w:after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ab/>
        <w:t xml:space="preserve">– 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</w:rPr>
        <w:t>О</w:t>
      </w:r>
      <w:r w:rsidR="00212FAE">
        <w:rPr>
          <w:rFonts w:ascii="Times New Roman" w:hAnsi="Times New Roman"/>
          <w:iCs/>
          <w:color w:val="000000"/>
          <w:sz w:val="24"/>
          <w:szCs w:val="24"/>
        </w:rPr>
        <w:t>рганизаторы столкнулись со стереотип</w:t>
      </w:r>
      <w:r>
        <w:rPr>
          <w:rFonts w:ascii="Times New Roman" w:hAnsi="Times New Roman"/>
          <w:iCs/>
          <w:color w:val="000000"/>
          <w:sz w:val="24"/>
          <w:szCs w:val="24"/>
        </w:rPr>
        <w:t>ами:</w:t>
      </w:r>
      <w:r w:rsidR="00212FAE">
        <w:rPr>
          <w:rFonts w:ascii="Times New Roman" w:hAnsi="Times New Roman"/>
          <w:iCs/>
          <w:color w:val="000000"/>
          <w:sz w:val="24"/>
          <w:szCs w:val="24"/>
        </w:rPr>
        <w:t xml:space="preserve"> «бесплатный сыр только в мышеловке». Предложения безвозмездно реализовать креативные инициативы на территории коворкинг зоны «Демос» вызывали сомнения целевой аудитории. </w:t>
      </w:r>
      <w:r>
        <w:rPr>
          <w:rFonts w:ascii="Times New Roman" w:hAnsi="Times New Roman"/>
          <w:iCs/>
          <w:color w:val="000000"/>
          <w:sz w:val="24"/>
          <w:szCs w:val="24"/>
        </w:rPr>
        <w:t>В</w:t>
      </w:r>
      <w:r w:rsidR="00212FAE">
        <w:rPr>
          <w:rFonts w:ascii="Times New Roman" w:hAnsi="Times New Roman"/>
          <w:iCs/>
          <w:color w:val="000000"/>
          <w:sz w:val="24"/>
          <w:szCs w:val="24"/>
        </w:rPr>
        <w:t xml:space="preserve"> результате </w:t>
      </w:r>
      <w:r w:rsidR="00880ED1">
        <w:rPr>
          <w:rFonts w:ascii="Times New Roman" w:hAnsi="Times New Roman"/>
          <w:iCs/>
          <w:color w:val="000000"/>
          <w:sz w:val="24"/>
          <w:szCs w:val="24"/>
        </w:rPr>
        <w:t>четырехмесячной</w:t>
      </w:r>
      <w:r w:rsidR="00212FAE">
        <w:rPr>
          <w:rFonts w:ascii="Times New Roman" w:hAnsi="Times New Roman"/>
          <w:iCs/>
          <w:color w:val="000000"/>
          <w:sz w:val="24"/>
          <w:szCs w:val="24"/>
        </w:rPr>
        <w:t xml:space="preserve"> работы проекта </w:t>
      </w:r>
      <w:r w:rsidR="00212FAE" w:rsidRPr="00212FAE">
        <w:rPr>
          <w:rFonts w:ascii="Times New Roman" w:hAnsi="Times New Roman"/>
          <w:i/>
          <w:color w:val="000000"/>
          <w:sz w:val="24"/>
          <w:szCs w:val="24"/>
        </w:rPr>
        <w:t>(холодных звонков, направлений приглашений устного и письменного характеров)</w:t>
      </w:r>
      <w:r w:rsidR="00212FAE">
        <w:rPr>
          <w:rFonts w:ascii="Times New Roman" w:hAnsi="Times New Roman"/>
          <w:iCs/>
          <w:color w:val="000000"/>
          <w:sz w:val="24"/>
          <w:szCs w:val="24"/>
        </w:rPr>
        <w:t xml:space="preserve"> количество инициативных заявок выросло в три раза.</w:t>
      </w:r>
    </w:p>
    <w:p w14:paraId="3F5E5077" w14:textId="7B271D41" w:rsidR="00212FAE" w:rsidRDefault="00792D8B" w:rsidP="00A72648">
      <w:pPr>
        <w:spacing w:after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</w:rPr>
        <w:tab/>
        <w:t>–</w:t>
      </w:r>
      <w:r w:rsidR="00212FAE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</w:rPr>
        <w:tab/>
      </w:r>
      <w:r w:rsidR="00212FAE">
        <w:rPr>
          <w:rFonts w:ascii="Times New Roman" w:hAnsi="Times New Roman"/>
          <w:iCs/>
          <w:color w:val="000000"/>
          <w:sz w:val="24"/>
          <w:szCs w:val="24"/>
        </w:rPr>
        <w:t>Во избежание «шаблонности» проектной инициативы и заполнения пространства «формальными участниками» нами акцентированно внимание на лицах, самостоятельно изъявивших желание участвовать в организации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, в том числе, неправительственных структур, обладающими возможностью консолидации молодёжи </w:t>
      </w:r>
      <w:r w:rsidRPr="00792D8B">
        <w:rPr>
          <w:rFonts w:ascii="Times New Roman" w:hAnsi="Times New Roman"/>
          <w:i/>
          <w:color w:val="000000"/>
        </w:rPr>
        <w:t>(ОФ «</w:t>
      </w:r>
      <w:proofErr w:type="spellStart"/>
      <w:r w:rsidRPr="00792D8B">
        <w:rPr>
          <w:rFonts w:ascii="Times New Roman" w:hAnsi="Times New Roman"/>
          <w:i/>
          <w:color w:val="000000"/>
        </w:rPr>
        <w:t>Батыс</w:t>
      </w:r>
      <w:proofErr w:type="spellEnd"/>
      <w:r w:rsidRPr="00792D8B">
        <w:rPr>
          <w:rFonts w:ascii="Times New Roman" w:hAnsi="Times New Roman"/>
          <w:i/>
          <w:color w:val="000000"/>
        </w:rPr>
        <w:t>», ОФ «</w:t>
      </w:r>
      <w:r w:rsidRPr="00792D8B">
        <w:rPr>
          <w:rFonts w:ascii="Times New Roman" w:hAnsi="Times New Roman"/>
          <w:i/>
          <w:color w:val="000000"/>
          <w:lang w:val="en-US"/>
        </w:rPr>
        <w:t>Atyrau</w:t>
      </w:r>
      <w:r w:rsidRPr="00792D8B">
        <w:rPr>
          <w:rFonts w:ascii="Times New Roman" w:hAnsi="Times New Roman"/>
          <w:i/>
          <w:color w:val="000000"/>
        </w:rPr>
        <w:t xml:space="preserve"> </w:t>
      </w:r>
      <w:r w:rsidRPr="00792D8B">
        <w:rPr>
          <w:rFonts w:ascii="Times New Roman" w:hAnsi="Times New Roman"/>
          <w:i/>
          <w:color w:val="000000"/>
          <w:lang w:val="en-US"/>
        </w:rPr>
        <w:t>Nomads</w:t>
      </w:r>
      <w:r w:rsidRPr="00792D8B">
        <w:rPr>
          <w:rFonts w:ascii="Times New Roman" w:hAnsi="Times New Roman"/>
          <w:i/>
          <w:color w:val="000000"/>
        </w:rPr>
        <w:t>», ОФ «</w:t>
      </w:r>
      <w:proofErr w:type="spellStart"/>
      <w:r w:rsidRPr="00792D8B">
        <w:rPr>
          <w:rFonts w:ascii="Times New Roman" w:hAnsi="Times New Roman"/>
          <w:i/>
          <w:color w:val="000000"/>
        </w:rPr>
        <w:t>Жеты</w:t>
      </w:r>
      <w:proofErr w:type="spellEnd"/>
      <w:r w:rsidRPr="00792D8B">
        <w:rPr>
          <w:rFonts w:ascii="Times New Roman" w:hAnsi="Times New Roman"/>
          <w:i/>
          <w:color w:val="000000"/>
        </w:rPr>
        <w:t xml:space="preserve"> </w:t>
      </w:r>
      <w:r w:rsidRPr="00792D8B">
        <w:rPr>
          <w:rFonts w:ascii="Times New Roman" w:hAnsi="Times New Roman"/>
          <w:i/>
          <w:color w:val="000000"/>
          <w:lang w:val="kk-KZ"/>
        </w:rPr>
        <w:t>жарғы</w:t>
      </w:r>
      <w:r w:rsidR="001B7BF9">
        <w:rPr>
          <w:rFonts w:ascii="Times New Roman" w:hAnsi="Times New Roman"/>
          <w:i/>
          <w:color w:val="000000"/>
          <w:lang w:val="kk-KZ"/>
        </w:rPr>
        <w:t>»</w:t>
      </w:r>
      <w:r w:rsidRPr="00792D8B">
        <w:rPr>
          <w:rFonts w:ascii="Times New Roman" w:hAnsi="Times New Roman"/>
          <w:i/>
          <w:color w:val="000000"/>
        </w:rPr>
        <w:t xml:space="preserve"> </w:t>
      </w:r>
      <w:r w:rsidR="00CC1957">
        <w:rPr>
          <w:rFonts w:ascii="Times New Roman" w:hAnsi="Times New Roman"/>
          <w:i/>
          <w:color w:val="000000"/>
          <w:lang w:val="kk-KZ"/>
        </w:rPr>
        <w:t xml:space="preserve"> ОФ </w:t>
      </w:r>
      <w:r w:rsidR="00CC1957">
        <w:rPr>
          <w:rFonts w:ascii="Times New Roman" w:hAnsi="Times New Roman"/>
          <w:i/>
          <w:color w:val="000000"/>
        </w:rPr>
        <w:t>«</w:t>
      </w:r>
      <w:proofErr w:type="spellStart"/>
      <w:r w:rsidR="00CC1957">
        <w:rPr>
          <w:rFonts w:ascii="Times New Roman" w:hAnsi="Times New Roman"/>
          <w:i/>
          <w:color w:val="000000"/>
          <w:lang w:val="en-US"/>
        </w:rPr>
        <w:t>Zlatar</w:t>
      </w:r>
      <w:proofErr w:type="spellEnd"/>
      <w:r w:rsidR="00CC1957" w:rsidRPr="00CC1957">
        <w:rPr>
          <w:rFonts w:ascii="Times New Roman" w:hAnsi="Times New Roman"/>
          <w:i/>
          <w:color w:val="000000"/>
        </w:rPr>
        <w:t>.</w:t>
      </w:r>
      <w:proofErr w:type="spellStart"/>
      <w:r w:rsidR="00CC1957">
        <w:rPr>
          <w:rFonts w:ascii="Times New Roman" w:hAnsi="Times New Roman"/>
          <w:i/>
          <w:color w:val="000000"/>
          <w:lang w:val="en-US"/>
        </w:rPr>
        <w:t>ru</w:t>
      </w:r>
      <w:proofErr w:type="spellEnd"/>
      <w:r w:rsidR="00CC1957">
        <w:rPr>
          <w:rFonts w:ascii="Times New Roman" w:hAnsi="Times New Roman"/>
          <w:i/>
          <w:color w:val="000000"/>
        </w:rPr>
        <w:t>»</w:t>
      </w:r>
      <w:r w:rsidR="00CC1957" w:rsidRPr="00CC1957">
        <w:rPr>
          <w:rFonts w:ascii="Times New Roman" w:hAnsi="Times New Roman"/>
          <w:i/>
          <w:color w:val="000000"/>
        </w:rPr>
        <w:t xml:space="preserve"> </w:t>
      </w:r>
      <w:r w:rsidRPr="00792D8B">
        <w:rPr>
          <w:rFonts w:ascii="Times New Roman" w:hAnsi="Times New Roman"/>
          <w:i/>
          <w:color w:val="000000"/>
        </w:rPr>
        <w:t>и др.)</w:t>
      </w:r>
      <w:r w:rsidR="00212FAE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14:paraId="610C89AB" w14:textId="245513A1" w:rsidR="00EE7338" w:rsidRPr="00EE7338" w:rsidRDefault="00212FAE" w:rsidP="00A72648">
      <w:pPr>
        <w:spacing w:after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ab/>
        <w:t>Примечательно, что в разрезе гендерной картины наибольшую активность проявили женщины в возрасте от 23 до 35 лет</w:t>
      </w:r>
      <w:r w:rsidR="00792D8B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792D8B">
        <w:rPr>
          <w:rFonts w:ascii="Times New Roman" w:hAnsi="Times New Roman"/>
          <w:i/>
          <w:color w:val="000000"/>
          <w:sz w:val="24"/>
          <w:szCs w:val="24"/>
        </w:rPr>
        <w:t xml:space="preserve">(примечание: мероприятия освещены </w:t>
      </w:r>
      <w:r w:rsidR="00792D8B" w:rsidRPr="00792D8B">
        <w:rPr>
          <w:rFonts w:ascii="Times New Roman" w:hAnsi="Times New Roman"/>
          <w:i/>
          <w:color w:val="000000"/>
          <w:sz w:val="24"/>
          <w:szCs w:val="24"/>
        </w:rPr>
        <w:t>на</w:t>
      </w:r>
      <w:r w:rsidRPr="00792D8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792D8B" w:rsidRPr="00792D8B">
        <w:rPr>
          <w:rFonts w:ascii="Times New Roman" w:hAnsi="Times New Roman"/>
          <w:i/>
          <w:color w:val="000000"/>
          <w:sz w:val="24"/>
          <w:szCs w:val="24"/>
        </w:rPr>
        <w:t>странице ОФ в соцсети «</w:t>
      </w:r>
      <w:r w:rsidRPr="00792D8B">
        <w:rPr>
          <w:rFonts w:ascii="Times New Roman" w:hAnsi="Times New Roman"/>
          <w:i/>
          <w:color w:val="000000"/>
          <w:sz w:val="24"/>
          <w:szCs w:val="24"/>
          <w:lang w:val="en-US"/>
        </w:rPr>
        <w:t>Instagram</w:t>
      </w:r>
      <w:r w:rsidR="00792D8B" w:rsidRPr="00792D8B">
        <w:rPr>
          <w:rFonts w:ascii="Times New Roman" w:hAnsi="Times New Roman"/>
          <w:i/>
          <w:color w:val="000000"/>
          <w:sz w:val="24"/>
          <w:szCs w:val="24"/>
        </w:rPr>
        <w:t>»</w:t>
      </w:r>
      <w:r w:rsidRPr="00792D8B">
        <w:rPr>
          <w:rFonts w:ascii="Times New Roman" w:hAnsi="Times New Roman"/>
          <w:i/>
          <w:color w:val="000000"/>
          <w:sz w:val="24"/>
          <w:szCs w:val="24"/>
        </w:rPr>
        <w:t>)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. </w:t>
      </w:r>
      <w:r w:rsidR="00145D35">
        <w:rPr>
          <w:rFonts w:ascii="Times New Roman" w:hAnsi="Times New Roman"/>
          <w:iCs/>
          <w:color w:val="000000"/>
          <w:sz w:val="24"/>
          <w:szCs w:val="24"/>
        </w:rPr>
        <w:t xml:space="preserve">Позитивным отмечается, привлечение к мероприятиям представителей субкультур и творческих течений </w:t>
      </w:r>
      <w:r w:rsidR="00145D35" w:rsidRPr="00145D35">
        <w:rPr>
          <w:rFonts w:ascii="Times New Roman" w:hAnsi="Times New Roman"/>
          <w:i/>
          <w:color w:val="000000"/>
          <w:sz w:val="24"/>
          <w:szCs w:val="24"/>
        </w:rPr>
        <w:t>(ранее не задействованных в проектах исполнительных органов)</w:t>
      </w:r>
      <w:r w:rsidR="00145D35">
        <w:rPr>
          <w:rFonts w:ascii="Times New Roman" w:hAnsi="Times New Roman"/>
          <w:iCs/>
          <w:color w:val="000000"/>
          <w:sz w:val="24"/>
          <w:szCs w:val="24"/>
        </w:rPr>
        <w:t xml:space="preserve"> – рок–гитаристы, уличные музыканты, поклонники японской культуры «аниме» и т.д.</w:t>
      </w:r>
    </w:p>
    <w:p w14:paraId="7441A645" w14:textId="03A602CA" w:rsidR="00EE7338" w:rsidRDefault="00792D8B" w:rsidP="00A72648">
      <w:pPr>
        <w:spacing w:after="0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 w:rsidRPr="00792D8B">
        <w:rPr>
          <w:rFonts w:ascii="Times New Roman" w:hAnsi="Times New Roman"/>
          <w:b/>
          <w:bCs/>
          <w:iCs/>
          <w:color w:val="000000"/>
          <w:sz w:val="24"/>
          <w:szCs w:val="24"/>
        </w:rPr>
        <w:t>В окончании проекта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: </w:t>
      </w:r>
      <w:r w:rsidRPr="00792D8B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</w:p>
    <w:p w14:paraId="12C5C2BF" w14:textId="6D550004" w:rsidR="00145D35" w:rsidRDefault="00145D35" w:rsidP="00A72648">
      <w:pPr>
        <w:spacing w:after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ab/>
        <w:t xml:space="preserve">– </w:t>
      </w:r>
      <w:r w:rsidRPr="00145D35">
        <w:rPr>
          <w:rFonts w:ascii="Times New Roman" w:hAnsi="Times New Roman"/>
          <w:iCs/>
          <w:color w:val="000000"/>
          <w:sz w:val="24"/>
          <w:szCs w:val="24"/>
        </w:rPr>
        <w:t xml:space="preserve">отработаны </w:t>
      </w:r>
      <w:r>
        <w:rPr>
          <w:rFonts w:ascii="Times New Roman" w:hAnsi="Times New Roman"/>
          <w:iCs/>
          <w:color w:val="000000"/>
          <w:sz w:val="24"/>
          <w:szCs w:val="24"/>
        </w:rPr>
        <w:t>механизмы взаимодействия молодёжных НПО по организации совместных мероприятий;</w:t>
      </w:r>
    </w:p>
    <w:p w14:paraId="70EE7D41" w14:textId="6D7A466C" w:rsidR="00145D35" w:rsidRDefault="00145D35" w:rsidP="00A72648">
      <w:pPr>
        <w:spacing w:after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</w:rPr>
        <w:tab/>
        <w:t xml:space="preserve">– выработан алгоритм привлечения различных категорий молодёжи, в том числе, маргинальной среды к участию в мероприятиях финансируемых государственными органами </w:t>
      </w:r>
      <w:r w:rsidRPr="00145D35">
        <w:rPr>
          <w:rFonts w:ascii="Times New Roman" w:hAnsi="Times New Roman"/>
          <w:i/>
          <w:color w:val="000000"/>
          <w:sz w:val="24"/>
          <w:szCs w:val="24"/>
        </w:rPr>
        <w:t>(</w:t>
      </w:r>
      <w:proofErr w:type="spellStart"/>
      <w:r w:rsidRPr="00145D35">
        <w:rPr>
          <w:rFonts w:ascii="Times New Roman" w:hAnsi="Times New Roman"/>
          <w:i/>
          <w:color w:val="000000"/>
          <w:sz w:val="24"/>
          <w:szCs w:val="24"/>
        </w:rPr>
        <w:t>анимешники</w:t>
      </w:r>
      <w:proofErr w:type="spellEnd"/>
      <w:r w:rsidRPr="00145D35">
        <w:rPr>
          <w:rFonts w:ascii="Times New Roman" w:hAnsi="Times New Roman"/>
          <w:i/>
          <w:color w:val="000000"/>
          <w:sz w:val="24"/>
          <w:szCs w:val="24"/>
        </w:rPr>
        <w:t xml:space="preserve">, рок–группы, творческие </w:t>
      </w:r>
      <w:r>
        <w:rPr>
          <w:rFonts w:ascii="Times New Roman" w:hAnsi="Times New Roman"/>
          <w:i/>
          <w:color w:val="000000"/>
          <w:sz w:val="24"/>
          <w:szCs w:val="24"/>
        </w:rPr>
        <w:t>неформальные объединения</w:t>
      </w:r>
      <w:r w:rsidR="00CC1957">
        <w:rPr>
          <w:rFonts w:ascii="Times New Roman" w:hAnsi="Times New Roman"/>
          <w:i/>
          <w:color w:val="000000"/>
          <w:sz w:val="24"/>
          <w:szCs w:val="24"/>
        </w:rPr>
        <w:t>, молодые психологи</w:t>
      </w:r>
      <w:r w:rsidRPr="00145D35">
        <w:rPr>
          <w:rFonts w:ascii="Times New Roman" w:hAnsi="Times New Roman"/>
          <w:i/>
          <w:color w:val="000000"/>
          <w:sz w:val="24"/>
          <w:szCs w:val="24"/>
        </w:rPr>
        <w:t>)</w:t>
      </w:r>
      <w:r>
        <w:rPr>
          <w:rFonts w:ascii="Times New Roman" w:hAnsi="Times New Roman"/>
          <w:iCs/>
          <w:color w:val="000000"/>
          <w:sz w:val="24"/>
          <w:szCs w:val="24"/>
        </w:rPr>
        <w:t>.</w:t>
      </w:r>
    </w:p>
    <w:p w14:paraId="083F6084" w14:textId="16F5ABEC" w:rsidR="00145D35" w:rsidRPr="00792D8B" w:rsidRDefault="00145D35" w:rsidP="00A72648">
      <w:pPr>
        <w:spacing w:after="0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</w:rPr>
        <w:tab/>
        <w:t xml:space="preserve">Отдельное внимание заслуживает </w:t>
      </w:r>
      <w:r w:rsidR="00CC1957">
        <w:rPr>
          <w:rFonts w:ascii="Times New Roman" w:hAnsi="Times New Roman"/>
          <w:iCs/>
          <w:color w:val="000000"/>
          <w:sz w:val="24"/>
          <w:szCs w:val="24"/>
        </w:rPr>
        <w:t xml:space="preserve">участница Нина </w:t>
      </w:r>
      <w:r w:rsidR="00CC1957" w:rsidRPr="00C65707">
        <w:rPr>
          <w:rFonts w:ascii="Times New Roman" w:hAnsi="Times New Roman"/>
          <w:iCs/>
          <w:color w:val="000000"/>
          <w:sz w:val="24"/>
          <w:szCs w:val="24"/>
        </w:rPr>
        <w:t>Петрова</w:t>
      </w:r>
      <w:r w:rsidRPr="00C65707">
        <w:rPr>
          <w:rFonts w:ascii="Times New Roman" w:hAnsi="Times New Roman"/>
          <w:iCs/>
          <w:color w:val="000000"/>
          <w:sz w:val="24"/>
          <w:szCs w:val="24"/>
        </w:rPr>
        <w:t xml:space="preserve"> (член ОФ «</w:t>
      </w:r>
      <w:proofErr w:type="spellStart"/>
      <w:r w:rsidRPr="00C65707">
        <w:rPr>
          <w:rFonts w:ascii="Times New Roman" w:hAnsi="Times New Roman"/>
          <w:iCs/>
          <w:color w:val="000000"/>
          <w:sz w:val="24"/>
          <w:szCs w:val="24"/>
          <w:lang w:val="en-US"/>
        </w:rPr>
        <w:t>Zlatar</w:t>
      </w:r>
      <w:proofErr w:type="spellEnd"/>
      <w:r w:rsidR="00CC1957" w:rsidRPr="00C65707">
        <w:rPr>
          <w:rFonts w:ascii="Times New Roman" w:hAnsi="Times New Roman"/>
          <w:iCs/>
          <w:color w:val="000000"/>
          <w:sz w:val="24"/>
          <w:szCs w:val="24"/>
        </w:rPr>
        <w:t>.</w:t>
      </w:r>
      <w:proofErr w:type="spellStart"/>
      <w:r w:rsidR="00CC1957" w:rsidRPr="00C65707">
        <w:rPr>
          <w:rFonts w:ascii="Times New Roman" w:hAnsi="Times New Roman"/>
          <w:iCs/>
          <w:color w:val="000000"/>
          <w:sz w:val="24"/>
          <w:szCs w:val="24"/>
          <w:lang w:val="en-US"/>
        </w:rPr>
        <w:t>r</w:t>
      </w:r>
      <w:r w:rsidRPr="00C65707">
        <w:rPr>
          <w:rFonts w:ascii="Times New Roman" w:hAnsi="Times New Roman"/>
          <w:iCs/>
          <w:color w:val="000000"/>
          <w:sz w:val="24"/>
          <w:szCs w:val="24"/>
          <w:lang w:val="en-US"/>
        </w:rPr>
        <w:t>u</w:t>
      </w:r>
      <w:proofErr w:type="spellEnd"/>
      <w:r w:rsidR="00CC1957" w:rsidRPr="00C65707">
        <w:rPr>
          <w:rFonts w:ascii="Times New Roman" w:hAnsi="Times New Roman"/>
          <w:iCs/>
          <w:color w:val="000000"/>
          <w:sz w:val="24"/>
          <w:szCs w:val="24"/>
        </w:rPr>
        <w:t>», тел: +7</w:t>
      </w:r>
      <w:r w:rsidR="00C65707">
        <w:rPr>
          <w:rFonts w:ascii="Times New Roman" w:hAnsi="Times New Roman"/>
          <w:iCs/>
          <w:color w:val="000000"/>
          <w:sz w:val="24"/>
          <w:szCs w:val="24"/>
        </w:rPr>
        <w:t> 775 937 27 13</w:t>
      </w:r>
      <w:r>
        <w:rPr>
          <w:rFonts w:ascii="Times New Roman" w:hAnsi="Times New Roman"/>
          <w:iCs/>
          <w:color w:val="000000"/>
          <w:sz w:val="24"/>
          <w:szCs w:val="24"/>
        </w:rPr>
        <w:t>, которой к участию в мероприятиях в коворкинг проекте привлекались представители маргинальной молодёжи.</w:t>
      </w:r>
    </w:p>
    <w:p w14:paraId="1465E8E7" w14:textId="2799C8B1" w:rsidR="00EE7338" w:rsidRPr="00EE7338" w:rsidRDefault="00EE7338" w:rsidP="00A72648">
      <w:pPr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E7338">
        <w:rPr>
          <w:rFonts w:ascii="Times New Roman" w:hAnsi="Times New Roman"/>
          <w:i/>
          <w:color w:val="000000"/>
          <w:sz w:val="24"/>
          <w:szCs w:val="24"/>
        </w:rPr>
        <w:t>В разрезе Атырауской области</w:t>
      </w:r>
    </w:p>
    <w:p w14:paraId="0C1D0E0A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1B059E4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4. Статистическая информация в разрезе участников социального проекта (на момент предоставления программного промежуточного отчета):</w:t>
      </w:r>
    </w:p>
    <w:p w14:paraId="75756BDF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34B8475E" w14:textId="77777777" w:rsidR="00A72648" w:rsidRPr="00A72648" w:rsidRDefault="00A72648" w:rsidP="00A72648">
      <w:pPr>
        <w:spacing w:after="0"/>
        <w:rPr>
          <w:rFonts w:ascii="Times New Roman" w:hAnsi="Times New Roman"/>
          <w:b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Гендерный показатель:</w:t>
      </w:r>
    </w:p>
    <w:tbl>
      <w:tblPr>
        <w:tblW w:w="1450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7"/>
        <w:gridCol w:w="4806"/>
        <w:gridCol w:w="4678"/>
      </w:tblGrid>
      <w:tr w:rsidR="00A72648" w:rsidRPr="00A72648" w14:paraId="62715EC8" w14:textId="77777777" w:rsidTr="005A28AE">
        <w:trPr>
          <w:trHeight w:val="30"/>
        </w:trPr>
        <w:tc>
          <w:tcPr>
            <w:tcW w:w="501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96B6A5" w14:textId="77777777" w:rsidR="00A72648" w:rsidRPr="00A72648" w:rsidRDefault="00A72648" w:rsidP="005A28AE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участников проекта всего</w:t>
            </w:r>
          </w:p>
        </w:tc>
        <w:tc>
          <w:tcPr>
            <w:tcW w:w="480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E99515" w14:textId="77777777" w:rsidR="00A72648" w:rsidRPr="00A72648" w:rsidRDefault="00A72648" w:rsidP="005A28AE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Мужчин</w:t>
            </w:r>
          </w:p>
        </w:tc>
        <w:tc>
          <w:tcPr>
            <w:tcW w:w="467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0928DD" w14:textId="77777777" w:rsidR="00A72648" w:rsidRPr="00A72648" w:rsidRDefault="00A72648" w:rsidP="005A28AE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Женщин</w:t>
            </w:r>
          </w:p>
        </w:tc>
      </w:tr>
      <w:tr w:rsidR="00A72648" w:rsidRPr="00A72648" w14:paraId="37F469B2" w14:textId="77777777" w:rsidTr="005A28AE">
        <w:trPr>
          <w:trHeight w:val="60"/>
        </w:trPr>
        <w:tc>
          <w:tcPr>
            <w:tcW w:w="50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4DF6D9" w14:textId="717152E2" w:rsidR="00A72648" w:rsidRPr="00A72648" w:rsidRDefault="00880ED1" w:rsidP="005A28AE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1020</w:t>
            </w:r>
          </w:p>
        </w:tc>
        <w:tc>
          <w:tcPr>
            <w:tcW w:w="48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03B4A7" w14:textId="7919EFFD" w:rsidR="00A72648" w:rsidRPr="00C65707" w:rsidRDefault="00880ED1" w:rsidP="005A28AE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55% (__561</w:t>
            </w:r>
            <w:r w:rsidR="00145D35" w:rsidRPr="00C65707">
              <w:rPr>
                <w:rFonts w:ascii="Times New Roman" w:eastAsia="Consolas" w:hAnsi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3651FE" w14:textId="4ECEDFF4" w:rsidR="00A72648" w:rsidRPr="00C65707" w:rsidRDefault="00C65707" w:rsidP="005A28AE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 w:rsidRPr="00C65707">
              <w:rPr>
                <w:rFonts w:ascii="Times New Roman" w:eastAsia="Consolas" w:hAnsi="Times New Roman"/>
                <w:sz w:val="24"/>
                <w:szCs w:val="24"/>
              </w:rPr>
              <w:t>45</w:t>
            </w:r>
            <w:r w:rsidR="00145D35" w:rsidRPr="00C65707">
              <w:rPr>
                <w:rFonts w:ascii="Times New Roman" w:eastAsia="Consolas" w:hAnsi="Times New Roman"/>
                <w:sz w:val="24"/>
                <w:szCs w:val="24"/>
              </w:rPr>
              <w:t>% (_____</w:t>
            </w:r>
            <w:r w:rsidR="00880ED1">
              <w:rPr>
                <w:rFonts w:ascii="Times New Roman" w:eastAsia="Consolas" w:hAnsi="Times New Roman"/>
                <w:sz w:val="24"/>
                <w:szCs w:val="24"/>
              </w:rPr>
              <w:t>459</w:t>
            </w:r>
            <w:r w:rsidR="00145D35" w:rsidRPr="00C65707">
              <w:rPr>
                <w:rFonts w:ascii="Times New Roman" w:eastAsia="Consolas" w:hAnsi="Times New Roman"/>
                <w:sz w:val="24"/>
                <w:szCs w:val="24"/>
              </w:rPr>
              <w:t>___)</w:t>
            </w:r>
          </w:p>
        </w:tc>
      </w:tr>
    </w:tbl>
    <w:p w14:paraId="3687A523" w14:textId="77777777" w:rsidR="00A72648" w:rsidRPr="00A72648" w:rsidRDefault="00A72648" w:rsidP="00A72648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0CD6F088" w14:textId="77777777" w:rsidR="00A72648" w:rsidRPr="00A72648" w:rsidRDefault="00A72648" w:rsidP="00A72648">
      <w:pPr>
        <w:spacing w:after="0"/>
        <w:rPr>
          <w:rFonts w:ascii="Times New Roman" w:hAnsi="Times New Roman"/>
          <w:b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Социальный статус по категориям: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4"/>
        <w:gridCol w:w="1173"/>
        <w:gridCol w:w="1119"/>
        <w:gridCol w:w="1853"/>
        <w:gridCol w:w="1365"/>
        <w:gridCol w:w="1144"/>
        <w:gridCol w:w="1012"/>
        <w:gridCol w:w="1380"/>
        <w:gridCol w:w="1618"/>
        <w:gridCol w:w="1297"/>
        <w:gridCol w:w="1276"/>
      </w:tblGrid>
      <w:tr w:rsidR="00A72648" w:rsidRPr="00682956" w14:paraId="0F310E5F" w14:textId="77777777" w:rsidTr="005A28AE">
        <w:trPr>
          <w:trHeight w:val="2415"/>
        </w:trPr>
        <w:tc>
          <w:tcPr>
            <w:tcW w:w="1264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D64974" w14:textId="77777777" w:rsidR="00A72648" w:rsidRPr="00682956" w:rsidRDefault="00A72648" w:rsidP="005A28AE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Количество участников проекта всего</w:t>
            </w:r>
          </w:p>
        </w:tc>
        <w:tc>
          <w:tcPr>
            <w:tcW w:w="1173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CCBBE3" w14:textId="77777777" w:rsidR="00A72648" w:rsidRPr="00682956" w:rsidRDefault="00A72648" w:rsidP="005A28AE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Дети (в том числе дети с инвалидностью)</w:t>
            </w:r>
          </w:p>
        </w:tc>
        <w:tc>
          <w:tcPr>
            <w:tcW w:w="1119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50B7A6" w14:textId="77777777" w:rsidR="00A72648" w:rsidRPr="00682956" w:rsidRDefault="00A72648" w:rsidP="005A28AE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Молодежь</w:t>
            </w:r>
          </w:p>
        </w:tc>
        <w:tc>
          <w:tcPr>
            <w:tcW w:w="1853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A24062" w14:textId="77777777" w:rsidR="00A72648" w:rsidRPr="00682956" w:rsidRDefault="00A72648" w:rsidP="005A28AE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Государственные служащие</w:t>
            </w:r>
          </w:p>
        </w:tc>
        <w:tc>
          <w:tcPr>
            <w:tcW w:w="1365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8CCAB7" w14:textId="77777777" w:rsidR="00A72648" w:rsidRPr="00682956" w:rsidRDefault="00A72648" w:rsidP="005A28AE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Работники бюджетных организаций</w:t>
            </w:r>
          </w:p>
        </w:tc>
        <w:tc>
          <w:tcPr>
            <w:tcW w:w="1144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49A387" w14:textId="77777777" w:rsidR="00A72648" w:rsidRPr="00682956" w:rsidRDefault="00A72648" w:rsidP="005A28AE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Лица с инвалидностью</w:t>
            </w:r>
          </w:p>
        </w:tc>
        <w:tc>
          <w:tcPr>
            <w:tcW w:w="1012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132BBD" w14:textId="77777777" w:rsidR="00A72648" w:rsidRPr="00682956" w:rsidRDefault="00A72648" w:rsidP="005A28AE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Люди старшего возраста (от 50 лет и старше), в т.ч.</w:t>
            </w:r>
          </w:p>
        </w:tc>
        <w:tc>
          <w:tcPr>
            <w:tcW w:w="1380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81C641" w14:textId="77777777" w:rsidR="00A72648" w:rsidRPr="00682956" w:rsidRDefault="00A72648" w:rsidP="005A28AE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Безработные</w:t>
            </w:r>
          </w:p>
        </w:tc>
        <w:tc>
          <w:tcPr>
            <w:tcW w:w="161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9F883A" w14:textId="77777777" w:rsidR="00A72648" w:rsidRPr="00682956" w:rsidRDefault="00A72648" w:rsidP="005A28AE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Представители общественных организаций</w:t>
            </w:r>
          </w:p>
        </w:tc>
        <w:tc>
          <w:tcPr>
            <w:tcW w:w="129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39E007" w14:textId="77777777" w:rsidR="00A72648" w:rsidRPr="00682956" w:rsidRDefault="00A72648" w:rsidP="005A28AE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Представители бизнес-сектора</w:t>
            </w:r>
          </w:p>
        </w:tc>
        <w:tc>
          <w:tcPr>
            <w:tcW w:w="127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5446E7" w14:textId="77777777" w:rsidR="00A72648" w:rsidRPr="00682956" w:rsidRDefault="00A72648" w:rsidP="005A28AE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Другие категории</w:t>
            </w:r>
          </w:p>
        </w:tc>
      </w:tr>
      <w:tr w:rsidR="00A72648" w:rsidRPr="00682956" w14:paraId="327A5284" w14:textId="77777777" w:rsidTr="005A28AE">
        <w:trPr>
          <w:trHeight w:val="60"/>
        </w:trPr>
        <w:tc>
          <w:tcPr>
            <w:tcW w:w="12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010F20" w14:textId="77777777" w:rsidR="00A72648" w:rsidRPr="00682956" w:rsidRDefault="00A72648" w:rsidP="005A28AE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  <w:lang w:val="en-US"/>
              </w:rPr>
            </w:pPr>
          </w:p>
        </w:tc>
        <w:tc>
          <w:tcPr>
            <w:tcW w:w="11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AE3CCF" w14:textId="77777777" w:rsidR="00A72648" w:rsidRPr="00682956" w:rsidRDefault="00A72648" w:rsidP="005A28AE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5F802E" w14:textId="77777777" w:rsidR="00A72648" w:rsidRPr="00682956" w:rsidRDefault="00A72648" w:rsidP="005A28AE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</w:p>
        </w:tc>
        <w:tc>
          <w:tcPr>
            <w:tcW w:w="18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C53A48" w14:textId="77777777" w:rsidR="00A72648" w:rsidRPr="00682956" w:rsidRDefault="00A72648" w:rsidP="005A28AE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59A045" w14:textId="77777777" w:rsidR="00A72648" w:rsidRPr="00682956" w:rsidRDefault="00A72648" w:rsidP="005A28AE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</w:p>
        </w:tc>
        <w:tc>
          <w:tcPr>
            <w:tcW w:w="11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662ED0" w14:textId="77777777" w:rsidR="00A72648" w:rsidRPr="00682956" w:rsidRDefault="00A72648" w:rsidP="005A28AE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</w:p>
        </w:tc>
        <w:tc>
          <w:tcPr>
            <w:tcW w:w="10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1EC0CD" w14:textId="77777777" w:rsidR="00A72648" w:rsidRPr="00682956" w:rsidRDefault="00A72648" w:rsidP="005A28AE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</w:p>
        </w:tc>
        <w:tc>
          <w:tcPr>
            <w:tcW w:w="13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D726C6" w14:textId="77777777" w:rsidR="00A72648" w:rsidRPr="00682956" w:rsidRDefault="00A72648" w:rsidP="005A28AE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</w:p>
        </w:tc>
        <w:tc>
          <w:tcPr>
            <w:tcW w:w="16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F783E0" w14:textId="77777777" w:rsidR="00A72648" w:rsidRPr="00682956" w:rsidRDefault="00A72648" w:rsidP="005A28AE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8AEB49" w14:textId="77777777" w:rsidR="00A72648" w:rsidRPr="00682956" w:rsidRDefault="00A72648" w:rsidP="005A28AE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71313B" w14:textId="77777777" w:rsidR="00A72648" w:rsidRPr="00682956" w:rsidRDefault="00A72648" w:rsidP="005A28AE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</w:p>
        </w:tc>
      </w:tr>
    </w:tbl>
    <w:p w14:paraId="19BC60A1" w14:textId="77777777" w:rsidR="00A72648" w:rsidRPr="00A72648" w:rsidRDefault="00A72648" w:rsidP="00A72648">
      <w:pPr>
        <w:spacing w:after="0"/>
        <w:rPr>
          <w:rFonts w:ascii="Times New Roman" w:eastAsia="Consolas" w:hAnsi="Times New Roman"/>
          <w:color w:val="000000"/>
          <w:sz w:val="24"/>
          <w:szCs w:val="24"/>
        </w:rPr>
      </w:pPr>
    </w:p>
    <w:p w14:paraId="6AD3CFAF" w14:textId="77777777" w:rsidR="00A72648" w:rsidRPr="00A72648" w:rsidRDefault="00A72648" w:rsidP="00A72648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Возрастной показатель:</w:t>
      </w:r>
    </w:p>
    <w:tbl>
      <w:tblPr>
        <w:tblW w:w="1450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1"/>
        <w:gridCol w:w="1585"/>
        <w:gridCol w:w="1692"/>
        <w:gridCol w:w="1406"/>
        <w:gridCol w:w="1413"/>
        <w:gridCol w:w="1354"/>
        <w:gridCol w:w="1679"/>
        <w:gridCol w:w="2241"/>
      </w:tblGrid>
      <w:tr w:rsidR="005A28AE" w:rsidRPr="00A72648" w14:paraId="294FC15E" w14:textId="77777777" w:rsidTr="00145D35">
        <w:trPr>
          <w:trHeight w:val="30"/>
        </w:trPr>
        <w:tc>
          <w:tcPr>
            <w:tcW w:w="3154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D36C8D" w14:textId="77777777" w:rsidR="00A72648" w:rsidRPr="00A72648" w:rsidRDefault="00A72648" w:rsidP="005A28AE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участников проекта всего</w:t>
            </w:r>
          </w:p>
        </w:tc>
        <w:tc>
          <w:tcPr>
            <w:tcW w:w="1594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F84059" w14:textId="77777777" w:rsidR="00A72648" w:rsidRPr="00A72648" w:rsidRDefault="00A72648" w:rsidP="005A28AE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 13-16 лет</w:t>
            </w:r>
          </w:p>
        </w:tc>
        <w:tc>
          <w:tcPr>
            <w:tcW w:w="169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C9A272" w14:textId="77777777" w:rsidR="00A72648" w:rsidRPr="00A72648" w:rsidRDefault="00A72648" w:rsidP="005A28AE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17-22 года</w:t>
            </w:r>
          </w:p>
        </w:tc>
        <w:tc>
          <w:tcPr>
            <w:tcW w:w="1413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69E307" w14:textId="77777777" w:rsidR="00A72648" w:rsidRPr="00A72648" w:rsidRDefault="00A72648" w:rsidP="005A28AE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23-27 лет</w:t>
            </w:r>
          </w:p>
        </w:tc>
        <w:tc>
          <w:tcPr>
            <w:tcW w:w="1414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3767DF" w14:textId="77777777" w:rsidR="00A72648" w:rsidRPr="00A72648" w:rsidRDefault="00A72648" w:rsidP="005A28AE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28-32 года</w:t>
            </w:r>
          </w:p>
        </w:tc>
        <w:tc>
          <w:tcPr>
            <w:tcW w:w="1272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98B82B" w14:textId="77777777" w:rsidR="00A72648" w:rsidRPr="00A72648" w:rsidRDefault="00A72648" w:rsidP="005A28AE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33-45 лет</w:t>
            </w:r>
          </w:p>
        </w:tc>
        <w:tc>
          <w:tcPr>
            <w:tcW w:w="169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DE2182" w14:textId="77777777" w:rsidR="00A72648" w:rsidRPr="00A72648" w:rsidRDefault="00A72648" w:rsidP="005A28AE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46-58 лет</w:t>
            </w:r>
          </w:p>
        </w:tc>
        <w:tc>
          <w:tcPr>
            <w:tcW w:w="2262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B87AE6" w14:textId="77777777" w:rsidR="00A72648" w:rsidRPr="00A72648" w:rsidRDefault="00A72648" w:rsidP="005A28AE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59 лет и выше</w:t>
            </w:r>
          </w:p>
        </w:tc>
      </w:tr>
      <w:tr w:rsidR="005A28AE" w:rsidRPr="00A72648" w14:paraId="4711F944" w14:textId="77777777" w:rsidTr="00145D35">
        <w:trPr>
          <w:trHeight w:val="30"/>
        </w:trPr>
        <w:tc>
          <w:tcPr>
            <w:tcW w:w="31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B9F7B4" w14:textId="77777777" w:rsidR="00145D35" w:rsidRPr="00A72648" w:rsidRDefault="00145D35" w:rsidP="00145D35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60BC50" w14:textId="769AFE3F" w:rsidR="00145D35" w:rsidRPr="00A72648" w:rsidRDefault="00A91EA7" w:rsidP="0063151B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5</w:t>
            </w:r>
            <w:r w:rsidR="0063151B">
              <w:rPr>
                <w:rFonts w:ascii="Times New Roman" w:eastAsia="Consolas" w:hAnsi="Times New Roman"/>
                <w:sz w:val="24"/>
                <w:szCs w:val="24"/>
              </w:rPr>
              <w:t xml:space="preserve">% (51 </w:t>
            </w:r>
            <w:r w:rsidR="00145D35">
              <w:rPr>
                <w:rFonts w:ascii="Times New Roman" w:eastAsia="Consolas" w:hAnsi="Times New Roman"/>
                <w:sz w:val="24"/>
                <w:szCs w:val="24"/>
              </w:rPr>
              <w:t>человек)</w:t>
            </w:r>
          </w:p>
        </w:tc>
        <w:tc>
          <w:tcPr>
            <w:tcW w:w="16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250FB8" w14:textId="2302E05A" w:rsidR="00145D35" w:rsidRPr="00A72648" w:rsidRDefault="00C65707" w:rsidP="00A91EA7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4</w:t>
            </w:r>
            <w:r w:rsidR="00A91EA7">
              <w:rPr>
                <w:rFonts w:ascii="Times New Roman" w:eastAsia="Consolas" w:hAnsi="Times New Roman"/>
                <w:sz w:val="24"/>
                <w:szCs w:val="24"/>
              </w:rPr>
              <w:t>5</w:t>
            </w:r>
            <w:r w:rsidR="0063151B">
              <w:rPr>
                <w:rFonts w:ascii="Times New Roman" w:eastAsia="Consolas" w:hAnsi="Times New Roman"/>
                <w:sz w:val="24"/>
                <w:szCs w:val="24"/>
              </w:rPr>
              <w:t>% (459</w:t>
            </w:r>
            <w:r w:rsidR="00145D35">
              <w:rPr>
                <w:rFonts w:ascii="Times New Roman" w:eastAsia="Consolas" w:hAnsi="Times New Roman"/>
                <w:sz w:val="24"/>
                <w:szCs w:val="24"/>
              </w:rPr>
              <w:t>человек)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D8EAB2" w14:textId="4C0379E3" w:rsidR="00145D35" w:rsidRPr="00A72648" w:rsidRDefault="0063151B" w:rsidP="00145D35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20% (204</w:t>
            </w:r>
            <w:r w:rsidR="00A91EA7">
              <w:rPr>
                <w:rFonts w:ascii="Times New Roman" w:eastAsia="Consolas" w:hAnsi="Times New Roman"/>
                <w:sz w:val="24"/>
                <w:szCs w:val="24"/>
              </w:rPr>
              <w:t xml:space="preserve"> </w:t>
            </w:r>
            <w:r w:rsidR="00145D35">
              <w:rPr>
                <w:rFonts w:ascii="Times New Roman" w:eastAsia="Consolas" w:hAnsi="Times New Roman"/>
                <w:sz w:val="24"/>
                <w:szCs w:val="24"/>
              </w:rPr>
              <w:t>человек)</w:t>
            </w:r>
          </w:p>
        </w:tc>
        <w:tc>
          <w:tcPr>
            <w:tcW w:w="14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F75094" w14:textId="77777777" w:rsidR="00145D35" w:rsidRDefault="00145D35" w:rsidP="00145D35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15%</w:t>
            </w:r>
          </w:p>
          <w:p w14:paraId="4EB09B3C" w14:textId="767FD44E" w:rsidR="00145D35" w:rsidRPr="00A72648" w:rsidRDefault="0063151B" w:rsidP="0063151B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(153</w:t>
            </w:r>
            <w:r w:rsidR="00145D35">
              <w:rPr>
                <w:rFonts w:ascii="Times New Roman" w:eastAsia="Consolas" w:hAnsi="Times New Roman"/>
                <w:sz w:val="24"/>
                <w:szCs w:val="24"/>
              </w:rPr>
              <w:t>человек)</w:t>
            </w:r>
          </w:p>
        </w:tc>
        <w:tc>
          <w:tcPr>
            <w:tcW w:w="12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402E34" w14:textId="04A8A34D" w:rsidR="00145D35" w:rsidRPr="00145D35" w:rsidRDefault="00A91EA7" w:rsidP="00145D35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15</w:t>
            </w:r>
            <w:r w:rsidR="00145D35">
              <w:rPr>
                <w:rFonts w:ascii="Times New Roman" w:eastAsia="Consolas" w:hAnsi="Times New Roman"/>
                <w:sz w:val="24"/>
                <w:szCs w:val="24"/>
              </w:rPr>
              <w:t xml:space="preserve">% </w:t>
            </w:r>
            <w:r w:rsidR="00C65707">
              <w:rPr>
                <w:rFonts w:ascii="Times New Roman" w:eastAsia="Consolas" w:hAnsi="Times New Roman"/>
                <w:sz w:val="24"/>
                <w:szCs w:val="24"/>
              </w:rPr>
              <w:t>(</w:t>
            </w:r>
            <w:r w:rsidR="0063151B">
              <w:rPr>
                <w:rFonts w:ascii="Times New Roman" w:eastAsia="Consolas" w:hAnsi="Times New Roman"/>
                <w:sz w:val="24"/>
                <w:szCs w:val="24"/>
              </w:rPr>
              <w:t>153</w:t>
            </w:r>
            <w:r w:rsidR="00145D35">
              <w:rPr>
                <w:rFonts w:ascii="Times New Roman" w:eastAsia="Consolas" w:hAnsi="Times New Roman"/>
                <w:sz w:val="24"/>
                <w:szCs w:val="24"/>
              </w:rPr>
              <w:t>человек)</w:t>
            </w:r>
          </w:p>
        </w:tc>
        <w:tc>
          <w:tcPr>
            <w:tcW w:w="16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395FD4" w14:textId="77777777" w:rsidR="00145D35" w:rsidRPr="00A72648" w:rsidRDefault="00145D35" w:rsidP="00145D35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1E00D1" w14:textId="77777777" w:rsidR="00145D35" w:rsidRPr="00A72648" w:rsidRDefault="00145D35" w:rsidP="00145D35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</w:p>
        </w:tc>
      </w:tr>
    </w:tbl>
    <w:p w14:paraId="1794728B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4FB0F92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5. Результаты социального проекта:</w:t>
      </w:r>
    </w:p>
    <w:p w14:paraId="11EE2C39" w14:textId="77777777" w:rsidR="004D5FFB" w:rsidRDefault="00A72648" w:rsidP="00A72648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A72648">
        <w:rPr>
          <w:rFonts w:ascii="Times New Roman" w:hAnsi="Times New Roman"/>
          <w:i/>
          <w:color w:val="000000"/>
          <w:sz w:val="24"/>
          <w:szCs w:val="24"/>
        </w:rPr>
        <w:t xml:space="preserve"> конкретные результаты, полученные в ходе реализации социального проекта указанными целевыми группами (с указанием количественных показателей, описанием качественных сдвигов):</w:t>
      </w:r>
      <w:r w:rsidR="004D5FF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14:paraId="3E4CE8AE" w14:textId="486BFD97" w:rsidR="004D5FFB" w:rsidRDefault="0063151B" w:rsidP="004D5FFB">
      <w:pPr>
        <w:pStyle w:val="a3"/>
        <w:spacing w:after="0" w:line="276" w:lineRule="auto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167 </w:t>
      </w:r>
      <w:r w:rsidR="004D5FFB" w:rsidRPr="004D5FFB">
        <w:rPr>
          <w:rFonts w:ascii="Times New Roman" w:hAnsi="Times New Roman"/>
          <w:iCs/>
          <w:color w:val="000000"/>
          <w:sz w:val="24"/>
          <w:szCs w:val="24"/>
        </w:rPr>
        <w:t xml:space="preserve"> студентов, прошли курсы по использованию нейросетей в повседневной жизни; </w:t>
      </w:r>
    </w:p>
    <w:p w14:paraId="7D4FE3E9" w14:textId="38327298" w:rsidR="004D5FFB" w:rsidRDefault="00A7499E" w:rsidP="004D5FFB">
      <w:pPr>
        <w:pStyle w:val="a3"/>
        <w:spacing w:after="0" w:line="276" w:lineRule="auto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127 молодые </w:t>
      </w:r>
      <w:r w:rsidR="004D5FFB">
        <w:rPr>
          <w:rFonts w:ascii="Times New Roman" w:hAnsi="Times New Roman"/>
          <w:iCs/>
          <w:color w:val="000000"/>
          <w:sz w:val="24"/>
          <w:szCs w:val="24"/>
        </w:rPr>
        <w:t xml:space="preserve"> жителей региона, приняли участие в интеллектуальных играх с последующим присоединением к тематическим клубам;</w:t>
      </w:r>
    </w:p>
    <w:p w14:paraId="5A11F229" w14:textId="795C4780" w:rsidR="004D5FFB" w:rsidRDefault="00A7499E" w:rsidP="004D5FFB">
      <w:pPr>
        <w:pStyle w:val="a3"/>
        <w:spacing w:after="0" w:line="276" w:lineRule="auto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63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актывных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студентов, школьников и молодежи приняли участие в спортивных играх</w:t>
      </w:r>
    </w:p>
    <w:p w14:paraId="082B1F4B" w14:textId="1E0CF144" w:rsidR="00A7499E" w:rsidRDefault="00A7499E" w:rsidP="004D5FFB">
      <w:pPr>
        <w:pStyle w:val="a3"/>
        <w:spacing w:after="0" w:line="276" w:lineRule="auto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300 студентов участвовало в выставке идей.</w:t>
      </w:r>
    </w:p>
    <w:p w14:paraId="642FEFBC" w14:textId="1667402D" w:rsidR="00A7499E" w:rsidRPr="004D5FFB" w:rsidRDefault="00A7499E" w:rsidP="004D5FFB">
      <w:pPr>
        <w:pStyle w:val="a3"/>
        <w:spacing w:after="0" w:line="276" w:lineRule="auto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191 студенты, молодые специалисты, молодые предприниматели прошли курсы по разным темам тренинги.</w:t>
      </w:r>
    </w:p>
    <w:p w14:paraId="3FEDC131" w14:textId="75888B97" w:rsidR="00A72648" w:rsidRPr="004D5FFB" w:rsidRDefault="00A72648" w:rsidP="004D5FFB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gramStart"/>
      <w:r w:rsidRPr="00A72648">
        <w:rPr>
          <w:rFonts w:ascii="Times New Roman" w:hAnsi="Times New Roman"/>
          <w:i/>
          <w:color w:val="000000"/>
          <w:sz w:val="24"/>
          <w:szCs w:val="24"/>
        </w:rPr>
        <w:t>долговременное влияние проекта на решаемую в ходе его реализации проблему (обоснование прогнозируемых позитивных/негативных изменений в той или иной сфере, вызванных проектом):</w:t>
      </w:r>
      <w:r w:rsidR="004D5FFB">
        <w:rPr>
          <w:rFonts w:ascii="Times New Roman" w:hAnsi="Times New Roman"/>
          <w:color w:val="000000"/>
          <w:sz w:val="24"/>
          <w:szCs w:val="24"/>
        </w:rPr>
        <w:t xml:space="preserve"> на основании изложенных статистических и аналитических данных, предполагается, что около 8–12% представителей молодёжи продолжат развитие по направленному вектору развития </w:t>
      </w:r>
      <w:r w:rsidR="004D5FFB" w:rsidRPr="004D5FFB">
        <w:rPr>
          <w:rFonts w:ascii="Times New Roman" w:hAnsi="Times New Roman"/>
          <w:i/>
          <w:iCs/>
          <w:color w:val="000000"/>
          <w:sz w:val="24"/>
          <w:szCs w:val="24"/>
        </w:rPr>
        <w:t>(по результатам профильных курсов)</w:t>
      </w:r>
      <w:r w:rsidR="004D5FF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376EB">
        <w:rPr>
          <w:rFonts w:ascii="Times New Roman" w:hAnsi="Times New Roman"/>
          <w:color w:val="000000"/>
          <w:sz w:val="24"/>
          <w:szCs w:val="24"/>
        </w:rPr>
        <w:t>2</w:t>
      </w:r>
      <w:r w:rsidR="004D5FFB">
        <w:rPr>
          <w:rFonts w:ascii="Times New Roman" w:hAnsi="Times New Roman"/>
          <w:color w:val="000000"/>
          <w:sz w:val="24"/>
          <w:szCs w:val="24"/>
        </w:rPr>
        <w:t>5–</w:t>
      </w:r>
      <w:r w:rsidR="00A376EB">
        <w:rPr>
          <w:rFonts w:ascii="Times New Roman" w:hAnsi="Times New Roman"/>
          <w:color w:val="000000"/>
          <w:sz w:val="24"/>
          <w:szCs w:val="24"/>
        </w:rPr>
        <w:t>35</w:t>
      </w:r>
      <w:r w:rsidR="004D5FFB">
        <w:rPr>
          <w:rFonts w:ascii="Times New Roman" w:hAnsi="Times New Roman"/>
          <w:color w:val="000000"/>
          <w:sz w:val="24"/>
          <w:szCs w:val="24"/>
        </w:rPr>
        <w:t>% участников проявят заинтересованность к участию в общественно–политической жизни региона, в том числе, в мероприятиях</w:t>
      </w:r>
      <w:proofErr w:type="gramEnd"/>
      <w:r w:rsidR="004D5FFB">
        <w:rPr>
          <w:rFonts w:ascii="Times New Roman" w:hAnsi="Times New Roman"/>
          <w:color w:val="000000"/>
          <w:sz w:val="24"/>
          <w:szCs w:val="24"/>
        </w:rPr>
        <w:t xml:space="preserve"> Управления внутренней политики акимата Атырауской области, 10–12% откажутся от участия в неформальных молодёжных движениях и откажутся от деструктивных воззрений в отношении власти. </w:t>
      </w:r>
    </w:p>
    <w:p w14:paraId="756E2E41" w14:textId="16B372BD" w:rsidR="004D5FFB" w:rsidRPr="004D5FFB" w:rsidRDefault="004D5FFB" w:rsidP="004D5FFB">
      <w:pPr>
        <w:pStyle w:val="a3"/>
        <w:spacing w:after="0" w:line="276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lastRenderedPageBreak/>
        <w:t>По нашим наблюдениям, превалирующая часть участников выразили благодарность местным исполнительным органам за заинтересованность в их жизнедеятельности. Безвозмездная возможность реализовать собственные идеи способствовала повышению уровня лояльности задействованной молодёжи властям РК и их вовлечению в конструктивные общественные процессы, как формы проявления первичной «гражданской ответственности» перед собственной страной.</w:t>
      </w:r>
      <w:r w:rsidR="00A376EB">
        <w:rPr>
          <w:rFonts w:ascii="Times New Roman" w:hAnsi="Times New Roman"/>
          <w:iCs/>
          <w:color w:val="000000"/>
          <w:sz w:val="24"/>
          <w:szCs w:val="24"/>
        </w:rPr>
        <w:t xml:space="preserve"> К сожалению, остальной поток участников </w:t>
      </w:r>
      <w:r w:rsidR="00A376EB" w:rsidRPr="00A376EB">
        <w:rPr>
          <w:rFonts w:ascii="Times New Roman" w:hAnsi="Times New Roman"/>
          <w:i/>
          <w:color w:val="000000"/>
          <w:sz w:val="24"/>
          <w:szCs w:val="24"/>
        </w:rPr>
        <w:t>(порядка 45%)</w:t>
      </w:r>
      <w:r w:rsidR="00A376EB">
        <w:rPr>
          <w:rFonts w:ascii="Times New Roman" w:hAnsi="Times New Roman"/>
          <w:iCs/>
          <w:color w:val="000000"/>
          <w:sz w:val="24"/>
          <w:szCs w:val="24"/>
        </w:rPr>
        <w:t xml:space="preserve"> не продолжили активных попыток по изменению собственного мышления и присоединению к тематическим сообществам. </w:t>
      </w:r>
    </w:p>
    <w:p w14:paraId="1F193D8F" w14:textId="7CBB97E1" w:rsidR="00A72648" w:rsidRPr="00A72648" w:rsidRDefault="00A72648" w:rsidP="00A376EB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72648">
        <w:rPr>
          <w:rFonts w:ascii="Times New Roman" w:hAnsi="Times New Roman"/>
          <w:i/>
          <w:color w:val="000000"/>
          <w:sz w:val="24"/>
          <w:szCs w:val="24"/>
        </w:rPr>
        <w:t>устойчивость социального проекта/социальной программы</w:t>
      </w:r>
      <w:r w:rsidR="00A376EB">
        <w:rPr>
          <w:rFonts w:ascii="Times New Roman" w:hAnsi="Times New Roman"/>
          <w:i/>
          <w:color w:val="000000"/>
          <w:sz w:val="24"/>
          <w:szCs w:val="24"/>
        </w:rPr>
        <w:t xml:space="preserve">: </w:t>
      </w:r>
      <w:r w:rsidR="00A376EB">
        <w:rPr>
          <w:rFonts w:ascii="Times New Roman" w:hAnsi="Times New Roman"/>
          <w:iCs/>
          <w:color w:val="000000"/>
          <w:sz w:val="24"/>
          <w:szCs w:val="24"/>
        </w:rPr>
        <w:t>при текущем векторе развития, проект не имеет возможности поддержания собственной деятельности. При этом, социальный проект имеет возможность развития при предоставлении более обширной площадки и выделении средств на приобретении профильных специалистов с отработкой механизма привлечения участников из числа грантополучателей МИО. Указанное позволит снизить финансовую нагрузку на выделяемые ЦПГИ грантовые средства посредством экономии средств на аренду помещений.</w:t>
      </w:r>
    </w:p>
    <w:p w14:paraId="4777D207" w14:textId="1E3F9F94" w:rsidR="00A376EB" w:rsidRPr="00A376EB" w:rsidRDefault="00A72648" w:rsidP="00A72648">
      <w:pPr>
        <w:numPr>
          <w:ilvl w:val="0"/>
          <w:numId w:val="5"/>
        </w:num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A376EB">
        <w:rPr>
          <w:rFonts w:ascii="Times New Roman" w:hAnsi="Times New Roman"/>
          <w:i/>
          <w:color w:val="000000"/>
          <w:sz w:val="24"/>
          <w:szCs w:val="24"/>
        </w:rPr>
        <w:t>социально-экономический эффект реализованного проекта:</w:t>
      </w:r>
      <w:r w:rsidR="00A376E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A376EB" w:rsidRPr="00A376EB">
        <w:rPr>
          <w:rFonts w:ascii="Times New Roman" w:hAnsi="Times New Roman"/>
          <w:iCs/>
          <w:color w:val="000000"/>
          <w:sz w:val="24"/>
          <w:szCs w:val="24"/>
        </w:rPr>
        <w:t>проект</w:t>
      </w:r>
      <w:r w:rsidR="00A376EB">
        <w:rPr>
          <w:rFonts w:ascii="Times New Roman" w:hAnsi="Times New Roman"/>
          <w:iCs/>
          <w:color w:val="000000"/>
          <w:sz w:val="24"/>
          <w:szCs w:val="24"/>
        </w:rPr>
        <w:t xml:space="preserve"> оказал влияние на выделенные категории молодёжи, снизил их вовлечённость в неформальных молодёжных кругах, повысил уровень гендерной вовлеченности женщин в возрасте от 27 до 35 лет в общественно–политической жизни </w:t>
      </w:r>
      <w:proofErr w:type="spellStart"/>
      <w:r w:rsidR="00A376EB">
        <w:rPr>
          <w:rFonts w:ascii="Times New Roman" w:hAnsi="Times New Roman"/>
          <w:iCs/>
          <w:color w:val="000000"/>
          <w:sz w:val="24"/>
          <w:szCs w:val="24"/>
        </w:rPr>
        <w:t>г.Атырау</w:t>
      </w:r>
      <w:proofErr w:type="spellEnd"/>
      <w:r w:rsidR="00A376EB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A376EB" w:rsidRPr="00A376EB">
        <w:rPr>
          <w:rFonts w:ascii="Times New Roman" w:hAnsi="Times New Roman"/>
          <w:i/>
          <w:color w:val="000000"/>
          <w:sz w:val="24"/>
          <w:szCs w:val="24"/>
        </w:rPr>
        <w:t>(</w:t>
      </w:r>
      <w:proofErr w:type="spellStart"/>
      <w:r w:rsidR="00A376EB" w:rsidRPr="00A376EB">
        <w:rPr>
          <w:rFonts w:ascii="Times New Roman" w:hAnsi="Times New Roman"/>
          <w:i/>
          <w:color w:val="000000"/>
          <w:sz w:val="24"/>
          <w:szCs w:val="24"/>
        </w:rPr>
        <w:t>волонтёрство</w:t>
      </w:r>
      <w:proofErr w:type="spellEnd"/>
      <w:r w:rsidR="00A376EB" w:rsidRPr="00A376EB">
        <w:rPr>
          <w:rFonts w:ascii="Times New Roman" w:hAnsi="Times New Roman"/>
          <w:i/>
          <w:color w:val="000000"/>
          <w:sz w:val="24"/>
          <w:szCs w:val="24"/>
        </w:rPr>
        <w:t>, арт–терапия, посещения курсов женской психологии)</w:t>
      </w:r>
      <w:r w:rsidR="00A376EB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14:paraId="51E1AE75" w14:textId="7F6D19F3" w:rsidR="00A72648" w:rsidRDefault="00A72648" w:rsidP="00A376EB">
      <w:pPr>
        <w:spacing w:after="0" w:line="20" w:lineRule="atLeast"/>
        <w:ind w:left="360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A376EB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6. Анализ вклада партнеров (если есть), органов власти,</w:t>
      </w:r>
      <w:r w:rsidRPr="00A376EB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376EB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структур, оказывавших поддержку в реализации социального</w:t>
      </w:r>
      <w:r w:rsidRPr="00A376EB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376EB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проекта: насколько необходимым было их</w:t>
      </w:r>
      <w:r w:rsidRPr="00A376EB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376EB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привлечение, каким образом это усилило социальный проект, какие уроки извлечены, каким образом планируется</w:t>
      </w:r>
      <w:r w:rsidRPr="00A376EB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376EB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продолжить взаимодействие?</w:t>
      </w:r>
    </w:p>
    <w:p w14:paraId="17896CC0" w14:textId="2841EC74" w:rsidR="00A376EB" w:rsidRPr="00A72648" w:rsidRDefault="00A376EB" w:rsidP="00A376EB">
      <w:pPr>
        <w:spacing w:after="0" w:line="20" w:lineRule="atLeast"/>
        <w:ind w:left="360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ГУ «Управление внутренней политики Атырауской области» </w:t>
      </w:r>
      <w:r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eastAsia="ru-RU"/>
        </w:rPr>
        <w:t>внесло</w:t>
      </w:r>
      <w:r w:rsidRPr="00A376EB"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eastAsia="ru-RU"/>
        </w:rPr>
        <w:t xml:space="preserve"> наибольший вклад в развитие и проработку ошибок при реализации проектной инициативы, взаимодействие позволило привлечь к участию в коворкинг пространстве ряда молодёжных НПО, поддерживаемых акиматом Атырауской области.</w:t>
      </w:r>
      <w:r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eastAsia="ru-RU"/>
        </w:rPr>
        <w:t xml:space="preserve"> Сотрудничество с ГУ предполагает дальнейшее увеличение числа конструктивно–настроенной молодёжи в регионе.</w:t>
      </w:r>
    </w:p>
    <w:p w14:paraId="59EE9C2A" w14:textId="77777777" w:rsidR="00A72648" w:rsidRPr="00A72648" w:rsidRDefault="00A72648" w:rsidP="00A72648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A7264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Партнеры социального проекта</w:t>
      </w:r>
    </w:p>
    <w:p w14:paraId="31E9D30C" w14:textId="77777777" w:rsidR="00A72648" w:rsidRPr="00A72648" w:rsidRDefault="00A72648" w:rsidP="00A7264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sz w:val="24"/>
          <w:szCs w:val="24"/>
          <w:lang w:eastAsia="ru-RU"/>
        </w:rPr>
        <w:t>Организации, которые принимают непосредственное участие в реализации проекта, деятельность которых может отразиться на результатах проекта. К партнерам не относятся поставщики, оказывающие услуги по логистике, питанию, проезду и так далее.</w:t>
      </w:r>
    </w:p>
    <w:p w14:paraId="72523A63" w14:textId="77777777" w:rsidR="00A72648" w:rsidRPr="00A72648" w:rsidRDefault="00A72648" w:rsidP="00A7264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7"/>
        <w:gridCol w:w="3548"/>
        <w:gridCol w:w="3925"/>
        <w:gridCol w:w="4025"/>
      </w:tblGrid>
      <w:tr w:rsidR="00A72648" w:rsidRPr="00A72648" w14:paraId="16F197E9" w14:textId="77777777" w:rsidTr="005A28AE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5796EFA9" w14:textId="77777777" w:rsidR="00A72648" w:rsidRPr="00A72648" w:rsidRDefault="00A72648" w:rsidP="005A28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организации /ФИО партнера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5474FE6F" w14:textId="77777777" w:rsidR="00A72648" w:rsidRPr="00A72648" w:rsidRDefault="00A72648" w:rsidP="005A28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Роль в проекте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2751D293" w14:textId="77777777" w:rsidR="00A72648" w:rsidRPr="00A72648" w:rsidRDefault="00A72648" w:rsidP="005A28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Контакты организации, партнера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09081A9C" w14:textId="77777777" w:rsidR="00A72648" w:rsidRPr="00A72648" w:rsidRDefault="00A72648" w:rsidP="005A28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A72648" w:rsidRPr="00A72648" w14:paraId="53F8FF03" w14:textId="77777777" w:rsidTr="005A28AE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72D3" w14:textId="5395D4DC" w:rsidR="00A72648" w:rsidRPr="00A72648" w:rsidRDefault="00145D35" w:rsidP="005A28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 «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Қара Шаңырақ Қазақстан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F6CD" w14:textId="0B96A01C" w:rsidR="00A72648" w:rsidRPr="00145D35" w:rsidRDefault="001B7BF9" w:rsidP="005A28A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Обучение желающих участников бесплатным курсам по защите прав потребителей </w:t>
            </w:r>
            <w:r w:rsidRPr="001B7BF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</w:t>
            </w:r>
            <w:r w:rsidRPr="001B7BF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SMM</w:t>
            </w:r>
            <w:r w:rsidRPr="001B7BF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–сопровождение, налаживание обратной связи с участниками, ведение социальных сетей и </w:t>
            </w:r>
            <w:r w:rsidRPr="001B7BF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мессенджеров)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CA65" w14:textId="6FCD30A5" w:rsidR="00A72648" w:rsidRPr="00A72648" w:rsidRDefault="00145D35" w:rsidP="005A28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+77787470600 –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Байлауова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Лугзана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Махсотовна</w:t>
            </w:r>
            <w:proofErr w:type="spellEnd"/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802D" w14:textId="4242AB62" w:rsidR="00A72648" w:rsidRPr="00A72648" w:rsidRDefault="001B7BF9" w:rsidP="005A28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НПО,  внепланово обучавшее молодёжь использованию социальных сетей и мессенджеров для налаживания обратной связи с исполнительными органами. В особенности защите прав потребителей на основе опыта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сотрудничества с Департаментом по защите прав потребителей Атырауской области.</w:t>
            </w:r>
          </w:p>
        </w:tc>
      </w:tr>
      <w:tr w:rsidR="00A72648" w:rsidRPr="00A72648" w14:paraId="2322C8F4" w14:textId="77777777" w:rsidTr="005A28AE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E691" w14:textId="1E59B1B8" w:rsidR="00A72648" w:rsidRPr="00A72648" w:rsidRDefault="001B7BF9" w:rsidP="005A28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BF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ОФ «</w:t>
            </w:r>
            <w:proofErr w:type="spellStart"/>
            <w:r w:rsidRPr="001B7BF9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Zlataru</w:t>
            </w:r>
            <w:proofErr w:type="spellEnd"/>
            <w:r w:rsidRPr="001B7BF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FF4C" w14:textId="16A38EBA" w:rsidR="00A72648" w:rsidRPr="00A72648" w:rsidRDefault="001B7BF9" w:rsidP="005A28A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курсов по арт–терапии и привлечение маргинальной молодёжи к мероприятиям коворкинг центра 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F068" w14:textId="2A706DCA" w:rsidR="00A72648" w:rsidRPr="00A72648" w:rsidRDefault="00A91EA7" w:rsidP="005A28A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70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+7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 775 937 27 13 Нина Петрова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B1E7" w14:textId="07BCB2F2" w:rsidR="00A72648" w:rsidRPr="00A72648" w:rsidRDefault="001B7BF9" w:rsidP="005A28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НПО, оказавшее наибольшее влияние на реализацию поставленных целей посредством привлечения участников из числа субкультур </w:t>
            </w:r>
            <w:r w:rsidRPr="001B7BF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(рокеры, </w:t>
            </w:r>
            <w:proofErr w:type="spellStart"/>
            <w:r w:rsidRPr="001B7BF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анимешники</w:t>
            </w:r>
            <w:proofErr w:type="spellEnd"/>
            <w:r w:rsidRPr="001B7BF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и др.)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Испытывающих затруднения в коммуникации с официальными органами власти.</w:t>
            </w:r>
          </w:p>
        </w:tc>
      </w:tr>
      <w:tr w:rsidR="00A72648" w:rsidRPr="00A72648" w14:paraId="4145375E" w14:textId="77777777" w:rsidTr="005A28AE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10E9" w14:textId="5E889AB0" w:rsidR="00A72648" w:rsidRPr="00A72648" w:rsidRDefault="001B7BF9" w:rsidP="005A28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BF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ОФ «</w:t>
            </w:r>
            <w:proofErr w:type="spellStart"/>
            <w:r w:rsidRPr="001B7BF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Батыс</w:t>
            </w:r>
            <w:proofErr w:type="spellEnd"/>
            <w:r w:rsidRPr="001B7BF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6D12" w14:textId="5D75F088" w:rsidR="00A72648" w:rsidRPr="00A72648" w:rsidRDefault="001B7BF9" w:rsidP="005A28A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участников проекта волонтёрской деятельности, правил оказания первой медицинской помощи, взаимодействия молодёжи с правоохранительными и иными органами власти.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2EBF" w14:textId="5C4C5972" w:rsidR="00A72648" w:rsidRPr="00A72648" w:rsidRDefault="001B7BF9" w:rsidP="005A28A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+77077506545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Кульжанова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Нагимовна</w:t>
            </w:r>
            <w:proofErr w:type="spellEnd"/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1BBE" w14:textId="73C306DE" w:rsidR="00A72648" w:rsidRPr="00A72648" w:rsidRDefault="001B7BF9" w:rsidP="005A28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НПО, способствовавшее повышению самозанятости молодёжи посредством привлечения их к волонтёрской деятельности. В частности, совместно с Департаментом полиции Атырауской области.</w:t>
            </w:r>
          </w:p>
        </w:tc>
      </w:tr>
      <w:tr w:rsidR="001B7BF9" w:rsidRPr="00A72648" w14:paraId="2A0405EC" w14:textId="77777777" w:rsidTr="005A28AE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8D58" w14:textId="17AB06B5" w:rsidR="001B7BF9" w:rsidRPr="001B7BF9" w:rsidRDefault="00A91EA7" w:rsidP="005A28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ОФ «Сам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  <w:t>ға журегім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0C1D" w14:textId="377AA4BD" w:rsidR="001B7BF9" w:rsidRPr="00A91EA7" w:rsidRDefault="00A91EA7" w:rsidP="005A28A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Участие в тимбилдинге 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6F48" w14:textId="6E814C11" w:rsidR="001B7BF9" w:rsidRPr="00A91EA7" w:rsidRDefault="00A91EA7" w:rsidP="005A28A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+7 701 260 35 66 Аралова Эльвира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F738" w14:textId="32E0E4F7" w:rsidR="001B7BF9" w:rsidRDefault="00A91EA7" w:rsidP="005A28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НПО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оказывающее поддержку уязвимым слоям население, в том числе многодетным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мамаа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воспитывающих особенных детей</w:t>
            </w:r>
          </w:p>
        </w:tc>
      </w:tr>
      <w:tr w:rsidR="00A91EA7" w:rsidRPr="00A72648" w14:paraId="4864D0A5" w14:textId="77777777" w:rsidTr="005A28AE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6379" w14:textId="32D22C05" w:rsidR="00A91EA7" w:rsidRPr="00A91EA7" w:rsidRDefault="00A91EA7" w:rsidP="005A28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  <w:t xml:space="preserve">ОФ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  <w:t>Жаныңдамын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E995" w14:textId="794FA3CD" w:rsidR="00A91EA7" w:rsidRDefault="00A91EA7" w:rsidP="005A28A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Участие в тимбилдинге и спортивных интеллектуальных играх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BDB0" w14:textId="11FEFA7E" w:rsidR="00A91EA7" w:rsidRDefault="00A91EA7" w:rsidP="005A28A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+7 778 118 19 83 Есгниязова Мира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EA7F" w14:textId="4704A6EC" w:rsidR="00A91EA7" w:rsidRPr="00A91EA7" w:rsidRDefault="00A91EA7" w:rsidP="005A28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способствовавшее повышению самозанятости молодёжи посредством привлечения их к волонтёрской деятельности</w:t>
            </w:r>
          </w:p>
        </w:tc>
      </w:tr>
    </w:tbl>
    <w:p w14:paraId="54F00303" w14:textId="746FD193" w:rsidR="00A72648" w:rsidRPr="00A72648" w:rsidRDefault="00C52794" w:rsidP="00C52794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C52794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Предложения для включения в перечень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 w:rsidRPr="00C52794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приоритетных направлений государственных грантов</w:t>
      </w:r>
      <w:r w:rsidR="00A72648"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:</w:t>
      </w:r>
    </w:p>
    <w:p w14:paraId="16B0771D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tbl>
      <w:tblPr>
        <w:tblW w:w="150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3077"/>
        <w:gridCol w:w="3411"/>
        <w:gridCol w:w="2596"/>
        <w:gridCol w:w="2188"/>
        <w:gridCol w:w="944"/>
        <w:gridCol w:w="2540"/>
      </w:tblGrid>
      <w:tr w:rsidR="00101889" w:rsidRPr="00A72648" w14:paraId="16A85ECC" w14:textId="77777777" w:rsidTr="00C52794"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AD65207" w14:textId="77777777" w:rsidR="00C52794" w:rsidRPr="00A72648" w:rsidRDefault="00C52794" w:rsidP="00C527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14:paraId="299FFE18" w14:textId="198E0527" w:rsid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Сфера </w:t>
            </w: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государственного гранта</w:t>
            </w: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159CC0" w14:textId="6829E0BF" w:rsidR="00C52794" w:rsidRP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редлагаемое приоритетное направление государственного гранта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72B5328" w14:textId="2410622A" w:rsidR="00C52794" w:rsidRP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Краткое описание проблемы который должен решить реализация гранта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4220478" w14:textId="4D0AF2AA" w:rsidR="00C52794" w:rsidRP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Объем финансирования (тысячи тенге)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8122864" w14:textId="46B29EA1" w:rsidR="00C52794" w:rsidRP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гранта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3EE3958" w14:textId="4D7C4FEB" w:rsidR="00C52794" w:rsidRP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101889" w:rsidRPr="00A72648" w14:paraId="12FA676E" w14:textId="77777777" w:rsidTr="00C52794"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4988F5" w14:textId="77777777" w:rsidR="00C52794" w:rsidRPr="00A72648" w:rsidRDefault="00C52794" w:rsidP="005A28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4F6F9F" w14:textId="13E68DE4" w:rsidR="00C52794" w:rsidRPr="00101889" w:rsidRDefault="00101889" w:rsidP="005A2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Молодёжная политика</w:t>
            </w: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6C972D" w14:textId="77777777" w:rsidR="00C52794" w:rsidRDefault="00101889" w:rsidP="005A2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val="en-US" w:eastAsia="ru-RU"/>
              </w:rPr>
              <w:t>NEED</w:t>
            </w:r>
            <w:r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 xml:space="preserve"> молодёжь и маргинальная среда.</w:t>
            </w:r>
          </w:p>
          <w:p w14:paraId="2417F878" w14:textId="63A4A9AC" w:rsidR="00101889" w:rsidRPr="00A72648" w:rsidRDefault="00101889" w:rsidP="005A2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A3E8CA" w14:textId="3F0E2A57" w:rsidR="00C52794" w:rsidRPr="00A72648" w:rsidRDefault="00101889" w:rsidP="005A2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 xml:space="preserve">В настоящий период в регионе фиксируется рост неформальных </w:t>
            </w:r>
            <w:r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lastRenderedPageBreak/>
              <w:t xml:space="preserve">молодёжных течений </w:t>
            </w:r>
            <w:r w:rsidRPr="00101889">
              <w:rPr>
                <w:rFonts w:ascii="Times New Roman" w:eastAsia="Times New Roman" w:hAnsi="Times New Roman"/>
                <w:bCs/>
                <w:i/>
                <w:iCs/>
                <w:color w:val="111111"/>
                <w:sz w:val="24"/>
                <w:szCs w:val="24"/>
                <w:lang w:eastAsia="ru-RU"/>
              </w:rPr>
              <w:t xml:space="preserve">(самозанятые, представители субкультур, религиозных и </w:t>
            </w:r>
            <w:proofErr w:type="spellStart"/>
            <w:r w:rsidRPr="00101889">
              <w:rPr>
                <w:rFonts w:ascii="Times New Roman" w:eastAsia="Times New Roman" w:hAnsi="Times New Roman"/>
                <w:bCs/>
                <w:i/>
                <w:iCs/>
                <w:color w:val="111111"/>
                <w:sz w:val="24"/>
                <w:szCs w:val="24"/>
                <w:lang w:eastAsia="ru-RU"/>
              </w:rPr>
              <w:t>криминагенных</w:t>
            </w:r>
            <w:proofErr w:type="spellEnd"/>
            <w:r w:rsidRPr="00101889">
              <w:rPr>
                <w:rFonts w:ascii="Times New Roman" w:eastAsia="Times New Roman" w:hAnsi="Times New Roman"/>
                <w:bCs/>
                <w:i/>
                <w:iCs/>
                <w:color w:val="111111"/>
                <w:sz w:val="24"/>
                <w:szCs w:val="24"/>
                <w:lang w:eastAsia="ru-RU"/>
              </w:rPr>
              <w:t xml:space="preserve"> сред)</w:t>
            </w:r>
            <w:r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, не имеющих площадок для самовыражения.  При этом, остерегающихся либо испытывающих неприязнь к органам власти.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265504" w14:textId="13677C53" w:rsidR="00C52794" w:rsidRPr="00A72648" w:rsidRDefault="00101889" w:rsidP="005A2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lastRenderedPageBreak/>
              <w:t>20.000.000 тенге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9846CD" w14:textId="3E1E36D5" w:rsidR="00C52794" w:rsidRPr="00A72648" w:rsidRDefault="00101889" w:rsidP="005A2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ГСЗ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E12A32" w14:textId="2C71B66F" w:rsidR="00C52794" w:rsidRPr="00A72648" w:rsidRDefault="00101889" w:rsidP="0010188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 xml:space="preserve">Вовлечение тематической молодёжи в </w:t>
            </w:r>
            <w:r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lastRenderedPageBreak/>
              <w:t>конструктивные общественные объединения, повышения уровня их участия в общественно–политической жизни региона посредством присоединения к волонтёрским группам, тематическим сообществам, развития их навыков и выработки желания к самореализации в социальной лестнице общества.</w:t>
            </w:r>
          </w:p>
        </w:tc>
      </w:tr>
      <w:tr w:rsidR="00101889" w:rsidRPr="00A72648" w14:paraId="4FD3A0C0" w14:textId="77777777" w:rsidTr="00C52794"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9858A9" w14:textId="77777777" w:rsidR="00C52794" w:rsidRPr="00A72648" w:rsidRDefault="00C52794" w:rsidP="005A28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9BC677" w14:textId="17A6B48A" w:rsidR="00C52794" w:rsidRPr="00A72648" w:rsidRDefault="00101889" w:rsidP="005A2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Молодёжная политика</w:t>
            </w: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8E2635" w14:textId="7A83EE94" w:rsidR="00C52794" w:rsidRPr="00A72648" w:rsidRDefault="00101889" w:rsidP="0010188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Доступные профессии для маргинальной молодёжи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5C9EC9" w14:textId="3459A0C6" w:rsidR="00C52794" w:rsidRPr="00A72648" w:rsidRDefault="00101889" w:rsidP="005A2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Самозанятая молодёжь является наиболее уязвимой для идеологического воздействия со стороны деструктивных религиозных и криминальных течений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447590" w14:textId="02C5A63C" w:rsidR="00C52794" w:rsidRPr="00A72648" w:rsidRDefault="00101889" w:rsidP="005A2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От 15.000.000 тенге до 70.000.000 тенге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5EE88E" w14:textId="31EEC8A2" w:rsidR="00C52794" w:rsidRPr="00A72648" w:rsidRDefault="00101889" w:rsidP="005A2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ГСЗ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0C8838" w14:textId="201D50D8" w:rsidR="00C52794" w:rsidRPr="00A72648" w:rsidRDefault="00101889" w:rsidP="005A2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 xml:space="preserve">Обучение представителей молодёжи вспомогательным профессиям </w:t>
            </w:r>
            <w:r w:rsidRPr="00101889">
              <w:rPr>
                <w:rFonts w:ascii="Times New Roman" w:eastAsia="Times New Roman" w:hAnsi="Times New Roman"/>
                <w:bCs/>
                <w:i/>
                <w:iCs/>
                <w:color w:val="111111"/>
                <w:sz w:val="24"/>
                <w:szCs w:val="24"/>
                <w:lang w:eastAsia="ru-RU"/>
              </w:rPr>
              <w:t>(повара, парикмахеры, сварщики, газовщики, дизайн интерьера, гостиничный и ресторанный бизнес, мебельщики и т.д.)</w:t>
            </w:r>
            <w:r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.</w:t>
            </w:r>
          </w:p>
        </w:tc>
      </w:tr>
      <w:tr w:rsidR="00101889" w:rsidRPr="00A72648" w14:paraId="4C191765" w14:textId="77777777" w:rsidTr="00C52794"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16FA0C" w14:textId="77777777" w:rsidR="00C52794" w:rsidRPr="00A72648" w:rsidRDefault="00C52794" w:rsidP="005A28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3DFB1B" w14:textId="57235351" w:rsidR="00C52794" w:rsidRPr="00A72648" w:rsidRDefault="00101889" w:rsidP="005A2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Молодёжная политика</w:t>
            </w: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83A6CE" w14:textId="0CC1D140" w:rsidR="00C52794" w:rsidRPr="00A72648" w:rsidRDefault="00101889" w:rsidP="005A2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Профилактика наркозависимости, игромании и алкоголизма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A2FDD5" w14:textId="53D487E3" w:rsidR="00C52794" w:rsidRPr="00A72648" w:rsidRDefault="00101889" w:rsidP="005A2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 xml:space="preserve">Результаты бесед с участниками проекта свидетельствует о тревожном уровне заинтересованности маргинальной </w:t>
            </w:r>
            <w:r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lastRenderedPageBreak/>
              <w:t xml:space="preserve">молодёжи в сомнительных заработках и подверженности пагубным привычкам. Среди </w:t>
            </w:r>
            <w:r w:rsidR="002661AD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респондентов порядка 35% открыто заявили об опыте употребления наркотических средств, алкоголя и табачной продукции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F0BBC8" w14:textId="0C4525EE" w:rsidR="00C52794" w:rsidRPr="00A72648" w:rsidRDefault="002661AD" w:rsidP="00325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lastRenderedPageBreak/>
              <w:t xml:space="preserve">От </w:t>
            </w:r>
            <w:r w:rsidR="00325EB4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10.000.000 до 15</w:t>
            </w:r>
            <w:r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.000.000 тенге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60B49C" w14:textId="6DB5CC9E" w:rsidR="00C52794" w:rsidRPr="00A72648" w:rsidRDefault="002661AD" w:rsidP="005A2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ГСЗ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252802" w14:textId="77777777" w:rsidR="00C52794" w:rsidRDefault="002661AD" w:rsidP="005A2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 xml:space="preserve">Привлечение молодёжи к работе с исполнительными и правоохранительными органами посредством участия в их </w:t>
            </w:r>
            <w:r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lastRenderedPageBreak/>
              <w:t xml:space="preserve">профессиональной деятельности </w:t>
            </w:r>
            <w:r w:rsidRPr="002661AD">
              <w:rPr>
                <w:rFonts w:ascii="Times New Roman" w:eastAsia="Times New Roman" w:hAnsi="Times New Roman"/>
                <w:bCs/>
                <w:i/>
                <w:iCs/>
                <w:color w:val="111111"/>
                <w:sz w:val="24"/>
                <w:szCs w:val="24"/>
                <w:lang w:eastAsia="ru-RU"/>
              </w:rPr>
              <w:t xml:space="preserve">(участия в показательных судебных процессах, посещения ДУИС и исправительных учреждений, </w:t>
            </w:r>
            <w:proofErr w:type="spellStart"/>
            <w:r w:rsidRPr="002661AD">
              <w:rPr>
                <w:rFonts w:ascii="Times New Roman" w:eastAsia="Times New Roman" w:hAnsi="Times New Roman"/>
                <w:bCs/>
                <w:i/>
                <w:iCs/>
                <w:color w:val="111111"/>
                <w:sz w:val="24"/>
                <w:szCs w:val="24"/>
                <w:lang w:eastAsia="ru-RU"/>
              </w:rPr>
              <w:t>волонтёрство</w:t>
            </w:r>
            <w:proofErr w:type="spellEnd"/>
            <w:r w:rsidRPr="002661AD">
              <w:rPr>
                <w:rFonts w:ascii="Times New Roman" w:eastAsia="Times New Roman" w:hAnsi="Times New Roman"/>
                <w:bCs/>
                <w:i/>
                <w:iCs/>
                <w:color w:val="111111"/>
                <w:sz w:val="24"/>
                <w:szCs w:val="24"/>
                <w:lang w:eastAsia="ru-RU"/>
              </w:rPr>
              <w:t xml:space="preserve"> в сфере профилактики </w:t>
            </w:r>
            <w:proofErr w:type="spellStart"/>
            <w:r w:rsidRPr="002661AD">
              <w:rPr>
                <w:rFonts w:ascii="Times New Roman" w:eastAsia="Times New Roman" w:hAnsi="Times New Roman"/>
                <w:bCs/>
                <w:i/>
                <w:iCs/>
                <w:color w:val="111111"/>
                <w:sz w:val="24"/>
                <w:szCs w:val="24"/>
                <w:lang w:eastAsia="ru-RU"/>
              </w:rPr>
              <w:t>нарко</w:t>
            </w:r>
            <w:proofErr w:type="spellEnd"/>
            <w:r w:rsidRPr="002661AD">
              <w:rPr>
                <w:rFonts w:ascii="Times New Roman" w:eastAsia="Times New Roman" w:hAnsi="Times New Roman"/>
                <w:bCs/>
                <w:i/>
                <w:iCs/>
                <w:color w:val="11111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661AD">
              <w:rPr>
                <w:rFonts w:ascii="Times New Roman" w:eastAsia="Times New Roman" w:hAnsi="Times New Roman"/>
                <w:bCs/>
                <w:i/>
                <w:iCs/>
                <w:color w:val="111111"/>
                <w:sz w:val="24"/>
                <w:szCs w:val="24"/>
                <w:lang w:eastAsia="ru-RU"/>
              </w:rPr>
              <w:t>алкозависимости</w:t>
            </w:r>
            <w:proofErr w:type="spellEnd"/>
            <w:r w:rsidRPr="002661AD">
              <w:rPr>
                <w:rFonts w:ascii="Times New Roman" w:eastAsia="Times New Roman" w:hAnsi="Times New Roman"/>
                <w:bCs/>
                <w:i/>
                <w:iCs/>
                <w:color w:val="111111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.</w:t>
            </w:r>
          </w:p>
          <w:p w14:paraId="5AFD8D0D" w14:textId="4C13374C" w:rsidR="002661AD" w:rsidRPr="00A72648" w:rsidRDefault="002661AD" w:rsidP="005A2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Набор государственными структурами собственного молодёжного пула волонтёров.</w:t>
            </w:r>
          </w:p>
        </w:tc>
      </w:tr>
    </w:tbl>
    <w:p w14:paraId="3CD7AF23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3966B944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Укажите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u w:val="single"/>
          <w:lang w:eastAsia="ru-RU"/>
        </w:rPr>
        <w:t>конкретные практические рекомендации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по итогам реализации социального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проекта для государственных органов</w:t>
      </w:r>
      <w:bookmarkStart w:id="2" w:name="z149"/>
      <w:bookmarkEnd w:id="2"/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. </w:t>
      </w:r>
    </w:p>
    <w:p w14:paraId="34DE4098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2"/>
        <w:gridCol w:w="4934"/>
        <w:gridCol w:w="4870"/>
      </w:tblGrid>
      <w:tr w:rsidR="00A72648" w:rsidRPr="00A72648" w14:paraId="76D88560" w14:textId="77777777" w:rsidTr="005A28AE">
        <w:tc>
          <w:tcPr>
            <w:tcW w:w="4962" w:type="dxa"/>
            <w:shd w:val="clear" w:color="auto" w:fill="BFBFBF"/>
          </w:tcPr>
          <w:p w14:paraId="4D60C75B" w14:textId="77777777" w:rsidR="00A72648" w:rsidRPr="00A72648" w:rsidRDefault="00A72648" w:rsidP="005A28AE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Государственные органы </w:t>
            </w:r>
          </w:p>
        </w:tc>
        <w:tc>
          <w:tcPr>
            <w:tcW w:w="5212" w:type="dxa"/>
            <w:shd w:val="clear" w:color="auto" w:fill="BFBFBF"/>
          </w:tcPr>
          <w:p w14:paraId="14CCDA7C" w14:textId="77777777" w:rsidR="00A72648" w:rsidRPr="00A72648" w:rsidRDefault="00A72648" w:rsidP="005A28AE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Рекомендации</w:t>
            </w:r>
          </w:p>
        </w:tc>
        <w:tc>
          <w:tcPr>
            <w:tcW w:w="5135" w:type="dxa"/>
            <w:shd w:val="clear" w:color="auto" w:fill="BFBFBF"/>
          </w:tcPr>
          <w:p w14:paraId="11E67428" w14:textId="77777777" w:rsidR="00A72648" w:rsidRPr="00A72648" w:rsidRDefault="00A72648" w:rsidP="005A28AE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Номер и дата письма о направлении выработанных рекомендаций </w:t>
            </w:r>
          </w:p>
          <w:p w14:paraId="5102E358" w14:textId="77777777" w:rsidR="00A72648" w:rsidRPr="00A72648" w:rsidRDefault="00A72648" w:rsidP="005A28AE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i/>
                <w:color w:val="000000"/>
                <w:spacing w:val="2"/>
                <w:sz w:val="24"/>
                <w:szCs w:val="24"/>
                <w:lang w:eastAsia="ru-RU"/>
              </w:rPr>
              <w:t>(копии писем с приложениями необходимо предоставить с данным  отчетом)</w:t>
            </w:r>
          </w:p>
        </w:tc>
      </w:tr>
      <w:tr w:rsidR="00A72648" w:rsidRPr="00A72648" w14:paraId="2EE55BF7" w14:textId="77777777" w:rsidTr="005A28AE">
        <w:tc>
          <w:tcPr>
            <w:tcW w:w="4962" w:type="dxa"/>
            <w:shd w:val="clear" w:color="auto" w:fill="auto"/>
          </w:tcPr>
          <w:p w14:paraId="6B81AEFB" w14:textId="77777777" w:rsidR="00A72648" w:rsidRPr="00A72648" w:rsidRDefault="00A72648" w:rsidP="005A28AE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212" w:type="dxa"/>
            <w:shd w:val="clear" w:color="auto" w:fill="auto"/>
          </w:tcPr>
          <w:p w14:paraId="6922BDCE" w14:textId="77777777" w:rsidR="00A72648" w:rsidRPr="00A72648" w:rsidRDefault="00A72648" w:rsidP="005A28AE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135" w:type="dxa"/>
            <w:shd w:val="clear" w:color="auto" w:fill="auto"/>
          </w:tcPr>
          <w:p w14:paraId="74D873F4" w14:textId="77777777" w:rsidR="00A72648" w:rsidRPr="00A72648" w:rsidRDefault="00A72648" w:rsidP="005A28AE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A72648" w:rsidRPr="00A72648" w14:paraId="4A0FD3D1" w14:textId="77777777" w:rsidTr="005A28AE">
        <w:tc>
          <w:tcPr>
            <w:tcW w:w="4962" w:type="dxa"/>
            <w:shd w:val="clear" w:color="auto" w:fill="auto"/>
          </w:tcPr>
          <w:p w14:paraId="3005E42E" w14:textId="77777777" w:rsidR="00A72648" w:rsidRPr="00A72648" w:rsidRDefault="00A72648" w:rsidP="005A28AE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212" w:type="dxa"/>
            <w:shd w:val="clear" w:color="auto" w:fill="auto"/>
          </w:tcPr>
          <w:p w14:paraId="6D0F7D31" w14:textId="77777777" w:rsidR="00A72648" w:rsidRPr="00A72648" w:rsidRDefault="00A72648" w:rsidP="005A28AE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135" w:type="dxa"/>
            <w:shd w:val="clear" w:color="auto" w:fill="auto"/>
          </w:tcPr>
          <w:p w14:paraId="0642C1C2" w14:textId="77777777" w:rsidR="00A72648" w:rsidRPr="00A72648" w:rsidRDefault="00A72648" w:rsidP="005A28AE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A72648" w:rsidRPr="00A72648" w14:paraId="7932D35C" w14:textId="77777777" w:rsidTr="005A28AE">
        <w:tc>
          <w:tcPr>
            <w:tcW w:w="4962" w:type="dxa"/>
            <w:shd w:val="clear" w:color="auto" w:fill="auto"/>
          </w:tcPr>
          <w:p w14:paraId="5C3DD66F" w14:textId="77777777" w:rsidR="00A72648" w:rsidRPr="00A72648" w:rsidRDefault="00A72648" w:rsidP="005A28AE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212" w:type="dxa"/>
            <w:shd w:val="clear" w:color="auto" w:fill="auto"/>
          </w:tcPr>
          <w:p w14:paraId="4B58548A" w14:textId="77777777" w:rsidR="00A72648" w:rsidRPr="00A72648" w:rsidRDefault="00A72648" w:rsidP="005A28AE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135" w:type="dxa"/>
            <w:shd w:val="clear" w:color="auto" w:fill="auto"/>
          </w:tcPr>
          <w:p w14:paraId="16B00169" w14:textId="77777777" w:rsidR="00A72648" w:rsidRPr="00A72648" w:rsidRDefault="00A72648" w:rsidP="005A28AE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</w:tbl>
    <w:p w14:paraId="0A2AD2E1" w14:textId="77777777" w:rsidR="00A72648" w:rsidRPr="00A72648" w:rsidRDefault="00A72648" w:rsidP="00A72648">
      <w:pPr>
        <w:spacing w:after="0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Общее количество страниц отчета: ___________________</w:t>
      </w:r>
    </w:p>
    <w:p w14:paraId="11F7F9E0" w14:textId="77777777" w:rsidR="00A51390" w:rsidRDefault="00A72648" w:rsidP="00A72648">
      <w:pPr>
        <w:tabs>
          <w:tab w:val="left" w:pos="851"/>
        </w:tabs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     __________________/____________/ ____________________</w:t>
      </w: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br/>
        <w:t xml:space="preserve">            </w:t>
      </w:r>
    </w:p>
    <w:p w14:paraId="230D0CB8" w14:textId="72B69C20" w:rsidR="00A72648" w:rsidRPr="00A72648" w:rsidRDefault="007D2A79" w:rsidP="00667B9A">
      <w:pPr>
        <w:spacing w:after="0" w:line="240" w:lineRule="auto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7A0DDE">
        <w:rPr>
          <w:rFonts w:ascii="Times New Roman" w:eastAsia="Calibri" w:hAnsi="Times New Roman" w:cs="Times New Roman"/>
          <w:b/>
          <w:color w:val="0D0D0D"/>
          <w:sz w:val="24"/>
          <w:szCs w:val="24"/>
        </w:rPr>
        <w:t xml:space="preserve">           </w:t>
      </w:r>
      <w:r w:rsidR="00667B9A">
        <w:rPr>
          <w:rFonts w:ascii="Times New Roman" w:eastAsia="Calibri" w:hAnsi="Times New Roman" w:cs="Times New Roman"/>
          <w:b/>
          <w:color w:val="0D0D0D"/>
          <w:sz w:val="24"/>
          <w:szCs w:val="24"/>
        </w:rPr>
        <w:t xml:space="preserve">  </w:t>
      </w:r>
      <w:r w:rsidRPr="007A0DDE">
        <w:rPr>
          <w:rFonts w:ascii="Times New Roman" w:eastAsia="Calibri" w:hAnsi="Times New Roman" w:cs="Times New Roman"/>
          <w:b/>
          <w:color w:val="0D0D0D"/>
          <w:sz w:val="24"/>
          <w:szCs w:val="24"/>
        </w:rPr>
        <w:t xml:space="preserve"> </w:t>
      </w:r>
      <w:r w:rsidR="00667B9A">
        <w:rPr>
          <w:rFonts w:ascii="Times New Roman" w:eastAsia="Calibri" w:hAnsi="Times New Roman" w:cs="Times New Roman"/>
          <w:b/>
          <w:color w:val="0D0D0D"/>
          <w:sz w:val="24"/>
          <w:szCs w:val="24"/>
        </w:rPr>
        <w:t>ОФ «Золотое время»</w:t>
      </w:r>
    </w:p>
    <w:p w14:paraId="5583D3A5" w14:textId="77777777" w:rsidR="00667B9A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ab/>
        <w:t>Дата заполнения ____________ </w:t>
      </w:r>
    </w:p>
    <w:p w14:paraId="0FF0C1AD" w14:textId="3D5B4D70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ab/>
        <w:t>Место печати</w:t>
      </w:r>
    </w:p>
    <w:sectPr w:rsidR="00A72648" w:rsidRPr="00A72648" w:rsidSect="00682956">
      <w:pgSz w:w="16838" w:h="11906" w:orient="landscape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A1F0C"/>
    <w:multiLevelType w:val="hybridMultilevel"/>
    <w:tmpl w:val="A246C216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D2A562B"/>
    <w:multiLevelType w:val="hybridMultilevel"/>
    <w:tmpl w:val="35987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37028"/>
    <w:multiLevelType w:val="hybridMultilevel"/>
    <w:tmpl w:val="E75EAC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A0E3B"/>
    <w:multiLevelType w:val="hybridMultilevel"/>
    <w:tmpl w:val="9B047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C90BD8"/>
    <w:multiLevelType w:val="hybridMultilevel"/>
    <w:tmpl w:val="5194207C"/>
    <w:lvl w:ilvl="0" w:tplc="AE543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17057"/>
    <w:multiLevelType w:val="hybridMultilevel"/>
    <w:tmpl w:val="F25C3ED2"/>
    <w:lvl w:ilvl="0" w:tplc="03985D72">
      <w:start w:val="1"/>
      <w:numFmt w:val="decimal"/>
      <w:lvlText w:val="%1."/>
      <w:lvlJc w:val="left"/>
      <w:pPr>
        <w:ind w:left="169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6">
    <w:nsid w:val="5AAC474A"/>
    <w:multiLevelType w:val="hybridMultilevel"/>
    <w:tmpl w:val="5226F358"/>
    <w:lvl w:ilvl="0" w:tplc="FD1481CC">
      <w:start w:val="1"/>
      <w:numFmt w:val="decimal"/>
      <w:lvlText w:val="%1."/>
      <w:lvlJc w:val="left"/>
      <w:pPr>
        <w:ind w:left="1692" w:hanging="360"/>
      </w:pPr>
      <w:rPr>
        <w:rFonts w:hint="default"/>
        <w:b w:val="0"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412" w:hanging="360"/>
      </w:pPr>
    </w:lvl>
    <w:lvl w:ilvl="2" w:tplc="FFFFFFFF" w:tentative="1">
      <w:start w:val="1"/>
      <w:numFmt w:val="lowerRoman"/>
      <w:lvlText w:val="%3."/>
      <w:lvlJc w:val="right"/>
      <w:pPr>
        <w:ind w:left="3132" w:hanging="180"/>
      </w:pPr>
    </w:lvl>
    <w:lvl w:ilvl="3" w:tplc="FFFFFFFF" w:tentative="1">
      <w:start w:val="1"/>
      <w:numFmt w:val="decimal"/>
      <w:lvlText w:val="%4."/>
      <w:lvlJc w:val="left"/>
      <w:pPr>
        <w:ind w:left="3852" w:hanging="360"/>
      </w:pPr>
    </w:lvl>
    <w:lvl w:ilvl="4" w:tplc="FFFFFFFF" w:tentative="1">
      <w:start w:val="1"/>
      <w:numFmt w:val="lowerLetter"/>
      <w:lvlText w:val="%5."/>
      <w:lvlJc w:val="left"/>
      <w:pPr>
        <w:ind w:left="4572" w:hanging="360"/>
      </w:pPr>
    </w:lvl>
    <w:lvl w:ilvl="5" w:tplc="FFFFFFFF" w:tentative="1">
      <w:start w:val="1"/>
      <w:numFmt w:val="lowerRoman"/>
      <w:lvlText w:val="%6."/>
      <w:lvlJc w:val="right"/>
      <w:pPr>
        <w:ind w:left="5292" w:hanging="180"/>
      </w:pPr>
    </w:lvl>
    <w:lvl w:ilvl="6" w:tplc="FFFFFFFF" w:tentative="1">
      <w:start w:val="1"/>
      <w:numFmt w:val="decimal"/>
      <w:lvlText w:val="%7."/>
      <w:lvlJc w:val="left"/>
      <w:pPr>
        <w:ind w:left="6012" w:hanging="360"/>
      </w:pPr>
    </w:lvl>
    <w:lvl w:ilvl="7" w:tplc="FFFFFFFF" w:tentative="1">
      <w:start w:val="1"/>
      <w:numFmt w:val="lowerLetter"/>
      <w:lvlText w:val="%8."/>
      <w:lvlJc w:val="left"/>
      <w:pPr>
        <w:ind w:left="6732" w:hanging="360"/>
      </w:pPr>
    </w:lvl>
    <w:lvl w:ilvl="8" w:tplc="FFFFFFFF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7">
    <w:nsid w:val="6203647E"/>
    <w:multiLevelType w:val="hybridMultilevel"/>
    <w:tmpl w:val="04C0B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916CF8"/>
    <w:multiLevelType w:val="hybridMultilevel"/>
    <w:tmpl w:val="DF42858A"/>
    <w:lvl w:ilvl="0" w:tplc="5E902940">
      <w:start w:val="1"/>
      <w:numFmt w:val="decimal"/>
      <w:lvlText w:val="%1)"/>
      <w:lvlJc w:val="left"/>
      <w:pPr>
        <w:ind w:left="2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2" w:hanging="360"/>
      </w:pPr>
    </w:lvl>
    <w:lvl w:ilvl="2" w:tplc="0419001B" w:tentative="1">
      <w:start w:val="1"/>
      <w:numFmt w:val="lowerRoman"/>
      <w:lvlText w:val="%3."/>
      <w:lvlJc w:val="right"/>
      <w:pPr>
        <w:ind w:left="3492" w:hanging="180"/>
      </w:pPr>
    </w:lvl>
    <w:lvl w:ilvl="3" w:tplc="0419000F" w:tentative="1">
      <w:start w:val="1"/>
      <w:numFmt w:val="decimal"/>
      <w:lvlText w:val="%4."/>
      <w:lvlJc w:val="left"/>
      <w:pPr>
        <w:ind w:left="4212" w:hanging="360"/>
      </w:pPr>
    </w:lvl>
    <w:lvl w:ilvl="4" w:tplc="04190019" w:tentative="1">
      <w:start w:val="1"/>
      <w:numFmt w:val="lowerLetter"/>
      <w:lvlText w:val="%5."/>
      <w:lvlJc w:val="left"/>
      <w:pPr>
        <w:ind w:left="4932" w:hanging="360"/>
      </w:pPr>
    </w:lvl>
    <w:lvl w:ilvl="5" w:tplc="0419001B" w:tentative="1">
      <w:start w:val="1"/>
      <w:numFmt w:val="lowerRoman"/>
      <w:lvlText w:val="%6."/>
      <w:lvlJc w:val="right"/>
      <w:pPr>
        <w:ind w:left="5652" w:hanging="180"/>
      </w:pPr>
    </w:lvl>
    <w:lvl w:ilvl="6" w:tplc="0419000F" w:tentative="1">
      <w:start w:val="1"/>
      <w:numFmt w:val="decimal"/>
      <w:lvlText w:val="%7."/>
      <w:lvlJc w:val="left"/>
      <w:pPr>
        <w:ind w:left="6372" w:hanging="360"/>
      </w:pPr>
    </w:lvl>
    <w:lvl w:ilvl="7" w:tplc="04190019" w:tentative="1">
      <w:start w:val="1"/>
      <w:numFmt w:val="lowerLetter"/>
      <w:lvlText w:val="%8."/>
      <w:lvlJc w:val="left"/>
      <w:pPr>
        <w:ind w:left="7092" w:hanging="360"/>
      </w:pPr>
    </w:lvl>
    <w:lvl w:ilvl="8" w:tplc="0419001B" w:tentative="1">
      <w:start w:val="1"/>
      <w:numFmt w:val="lowerRoman"/>
      <w:lvlText w:val="%9."/>
      <w:lvlJc w:val="right"/>
      <w:pPr>
        <w:ind w:left="7812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EA7"/>
    <w:rsid w:val="00094A6F"/>
    <w:rsid w:val="00101889"/>
    <w:rsid w:val="00145D35"/>
    <w:rsid w:val="00171E2B"/>
    <w:rsid w:val="001B5A0E"/>
    <w:rsid w:val="001B7BF9"/>
    <w:rsid w:val="001D1906"/>
    <w:rsid w:val="001E7125"/>
    <w:rsid w:val="00212FAE"/>
    <w:rsid w:val="002661AD"/>
    <w:rsid w:val="00273D6A"/>
    <w:rsid w:val="002E626E"/>
    <w:rsid w:val="00325EB4"/>
    <w:rsid w:val="003D7BB1"/>
    <w:rsid w:val="004D5FFB"/>
    <w:rsid w:val="00506747"/>
    <w:rsid w:val="00551ADE"/>
    <w:rsid w:val="005A28AE"/>
    <w:rsid w:val="005C2CE6"/>
    <w:rsid w:val="0063151B"/>
    <w:rsid w:val="006375EF"/>
    <w:rsid w:val="00667B9A"/>
    <w:rsid w:val="00682956"/>
    <w:rsid w:val="00697700"/>
    <w:rsid w:val="006C0DBA"/>
    <w:rsid w:val="006E010F"/>
    <w:rsid w:val="006F5F89"/>
    <w:rsid w:val="0071080A"/>
    <w:rsid w:val="00721E63"/>
    <w:rsid w:val="00743592"/>
    <w:rsid w:val="00792D8B"/>
    <w:rsid w:val="007A0DDE"/>
    <w:rsid w:val="007D2A79"/>
    <w:rsid w:val="00866245"/>
    <w:rsid w:val="00880ED1"/>
    <w:rsid w:val="008F7C6B"/>
    <w:rsid w:val="00905A65"/>
    <w:rsid w:val="00907EA7"/>
    <w:rsid w:val="00977711"/>
    <w:rsid w:val="00994F2A"/>
    <w:rsid w:val="009F0120"/>
    <w:rsid w:val="009F0CD4"/>
    <w:rsid w:val="009F41F4"/>
    <w:rsid w:val="00A12F9A"/>
    <w:rsid w:val="00A376EB"/>
    <w:rsid w:val="00A51390"/>
    <w:rsid w:val="00A72648"/>
    <w:rsid w:val="00A7499E"/>
    <w:rsid w:val="00A91EA7"/>
    <w:rsid w:val="00AB0DF8"/>
    <w:rsid w:val="00AB4E59"/>
    <w:rsid w:val="00B06202"/>
    <w:rsid w:val="00B100B5"/>
    <w:rsid w:val="00B15F20"/>
    <w:rsid w:val="00B424CC"/>
    <w:rsid w:val="00BA5B9D"/>
    <w:rsid w:val="00BD7BE5"/>
    <w:rsid w:val="00C31B06"/>
    <w:rsid w:val="00C421B8"/>
    <w:rsid w:val="00C52794"/>
    <w:rsid w:val="00C65707"/>
    <w:rsid w:val="00C92962"/>
    <w:rsid w:val="00CA7AEE"/>
    <w:rsid w:val="00CC1957"/>
    <w:rsid w:val="00D01CB4"/>
    <w:rsid w:val="00D279E7"/>
    <w:rsid w:val="00D52457"/>
    <w:rsid w:val="00D62D12"/>
    <w:rsid w:val="00DA04EF"/>
    <w:rsid w:val="00DA1AED"/>
    <w:rsid w:val="00E30E1C"/>
    <w:rsid w:val="00E509E5"/>
    <w:rsid w:val="00E73DE8"/>
    <w:rsid w:val="00E96B90"/>
    <w:rsid w:val="00EE7338"/>
    <w:rsid w:val="00F049DF"/>
    <w:rsid w:val="00F21F8B"/>
    <w:rsid w:val="00F5759D"/>
    <w:rsid w:val="00F716DF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3E9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qFormat/>
    <w:rsid w:val="00094A6F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Arial" w:eastAsia="Arial Unicode MS" w:hAnsi="Arial" w:cs="Arial Unicode MS"/>
      <w:b/>
      <w:bCs/>
      <w:color w:val="000000"/>
      <w:sz w:val="24"/>
      <w:szCs w:val="24"/>
      <w:u w:color="000000"/>
      <w:bdr w:val="nil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Абзац списка11,Bullets,List Paragraph (numbered (a)),NUMBERED PARAGRAPH,List Paragraph 1,List_Paragraph,Multilevel para_II,Akapit z listą BS,IBL List Paragraph,List Paragraph nowy,Numbered List Paragraph,Bullet1"/>
    <w:basedOn w:val="a"/>
    <w:link w:val="a4"/>
    <w:uiPriority w:val="34"/>
    <w:qFormat/>
    <w:rsid w:val="009777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7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7B9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маркированный Знак,Абзац списка1 Знак,Абзац списка11 Знак,Bullets Знак,List Paragraph (numbered (a)) Знак,NUMBERED PARAGRAPH Знак,List Paragraph 1 Знак,List_Paragraph Знак,Multilevel para_II Знак,Akapit z listą BS Знак,Bullet1 Знак"/>
    <w:link w:val="a3"/>
    <w:uiPriority w:val="34"/>
    <w:locked/>
    <w:rsid w:val="006F5F89"/>
  </w:style>
  <w:style w:type="character" w:customStyle="1" w:styleId="10">
    <w:name w:val="Заголовок 1 Знак"/>
    <w:basedOn w:val="a0"/>
    <w:link w:val="1"/>
    <w:rsid w:val="00094A6F"/>
    <w:rPr>
      <w:rFonts w:ascii="Arial" w:eastAsia="Arial Unicode MS" w:hAnsi="Arial" w:cs="Arial Unicode MS"/>
      <w:b/>
      <w:bCs/>
      <w:color w:val="000000"/>
      <w:sz w:val="24"/>
      <w:szCs w:val="24"/>
      <w:u w:color="000000"/>
      <w:bdr w:val="nil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qFormat/>
    <w:rsid w:val="00094A6F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Arial" w:eastAsia="Arial Unicode MS" w:hAnsi="Arial" w:cs="Arial Unicode MS"/>
      <w:b/>
      <w:bCs/>
      <w:color w:val="000000"/>
      <w:sz w:val="24"/>
      <w:szCs w:val="24"/>
      <w:u w:color="000000"/>
      <w:bdr w:val="nil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Абзац списка11,Bullets,List Paragraph (numbered (a)),NUMBERED PARAGRAPH,List Paragraph 1,List_Paragraph,Multilevel para_II,Akapit z listą BS,IBL List Paragraph,List Paragraph nowy,Numbered List Paragraph,Bullet1"/>
    <w:basedOn w:val="a"/>
    <w:link w:val="a4"/>
    <w:uiPriority w:val="34"/>
    <w:qFormat/>
    <w:rsid w:val="009777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7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7B9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маркированный Знак,Абзац списка1 Знак,Абзац списка11 Знак,Bullets Знак,List Paragraph (numbered (a)) Знак,NUMBERED PARAGRAPH Знак,List Paragraph 1 Знак,List_Paragraph Знак,Multilevel para_II Знак,Akapit z listą BS Знак,Bullet1 Знак"/>
    <w:link w:val="a3"/>
    <w:uiPriority w:val="34"/>
    <w:locked/>
    <w:rsid w:val="006F5F89"/>
  </w:style>
  <w:style w:type="character" w:customStyle="1" w:styleId="10">
    <w:name w:val="Заголовок 1 Знак"/>
    <w:basedOn w:val="a0"/>
    <w:link w:val="1"/>
    <w:rsid w:val="00094A6F"/>
    <w:rPr>
      <w:rFonts w:ascii="Arial" w:eastAsia="Arial Unicode MS" w:hAnsi="Arial" w:cs="Arial Unicode MS"/>
      <w:b/>
      <w:bCs/>
      <w:color w:val="000000"/>
      <w:sz w:val="24"/>
      <w:szCs w:val="24"/>
      <w:u w:color="000000"/>
      <w:bdr w:val="nil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21</Pages>
  <Words>4923</Words>
  <Characters>28065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cp:lastPrinted>2023-11-20T10:51:00Z</cp:lastPrinted>
  <dcterms:created xsi:type="dcterms:W3CDTF">2023-12-07T05:49:00Z</dcterms:created>
  <dcterms:modified xsi:type="dcterms:W3CDTF">2023-12-09T06:06:00Z</dcterms:modified>
</cp:coreProperties>
</file>