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B4151" w14:textId="77777777" w:rsidR="00444428" w:rsidRDefault="00444428">
      <w:bookmarkStart w:id="0" w:name="_GoBack"/>
      <w:bookmarkEnd w:id="0"/>
    </w:p>
    <w:tbl>
      <w:tblPr>
        <w:tblpPr w:leftFromText="180" w:rightFromText="180" w:vertAnchor="text" w:tblpY="1"/>
        <w:tblOverlap w:val="never"/>
        <w:tblW w:w="850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8505"/>
      </w:tblGrid>
      <w:tr w:rsidR="001830A4" w:rsidRPr="00A72648" w14:paraId="42D6F410" w14:textId="77777777" w:rsidTr="00824D4A">
        <w:trPr>
          <w:trHeight w:val="30"/>
          <w:tblCellSpacing w:w="0" w:type="auto"/>
        </w:trPr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1B33" w14:textId="27BFFDA9" w:rsidR="00824D4A" w:rsidRPr="00A72648" w:rsidRDefault="001830A4" w:rsidP="00824D4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</w:t>
            </w:r>
            <w:r w:rsidR="0082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</w:t>
            </w:r>
          </w:p>
          <w:p w14:paraId="7F2ED60F" w14:textId="0FB9F312" w:rsidR="001830A4" w:rsidRPr="00A72648" w:rsidRDefault="001830A4" w:rsidP="00824D4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C6EB25" w14:textId="0714C454" w:rsidR="00824D4A" w:rsidRPr="00824D4A" w:rsidRDefault="00824D4A" w:rsidP="00824D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z2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__»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шілде</w:t>
      </w:r>
      <w:r w:rsidR="0024338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____жыл   </w:t>
      </w:r>
      <w:r w:rsidRPr="00824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95</w:t>
      </w:r>
      <w:r w:rsidRPr="00824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</w:p>
    <w:p w14:paraId="5754C0D7" w14:textId="77777777" w:rsidR="00824D4A" w:rsidRDefault="00824D4A" w:rsidP="00824D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D4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 беру жөніндегі</w:t>
      </w:r>
    </w:p>
    <w:p w14:paraId="1537C57B" w14:textId="6976DAEF" w:rsidR="00824D4A" w:rsidRPr="00824D4A" w:rsidRDefault="00824D4A" w:rsidP="00824D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Келісімшарттың </w:t>
      </w:r>
    </w:p>
    <w:p w14:paraId="56F566D1" w14:textId="77777777" w:rsidR="00824D4A" w:rsidRDefault="00824D4A" w:rsidP="00824D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</w:t>
      </w:r>
      <w:r w:rsidRPr="00824D4A">
        <w:rPr>
          <w:rFonts w:ascii="Times New Roman" w:eastAsia="Times New Roman" w:hAnsi="Times New Roman" w:cs="Times New Roman"/>
          <w:color w:val="000000"/>
          <w:sz w:val="24"/>
          <w:szCs w:val="24"/>
        </w:rPr>
        <w:t>№ 8 Қосымшасы</w:t>
      </w:r>
    </w:p>
    <w:p w14:paraId="0B894C8F" w14:textId="1F763B6A" w:rsidR="00917A16" w:rsidRDefault="00824D4A" w:rsidP="00824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4D4A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  <w:r w:rsidR="00917A16"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Әлеуметтік жобаны және (немесе) әлеуметтік бағдарламаны іске </w:t>
      </w:r>
    </w:p>
    <w:p w14:paraId="367ABE00" w14:textId="1D561C53" w:rsidR="00994F2A" w:rsidRDefault="00917A16" w:rsidP="00CA2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асыру қорытындылары бойынша қорытынды есеп</w:t>
      </w:r>
    </w:p>
    <w:p w14:paraId="09F74D0D" w14:textId="77777777" w:rsidR="00CA203D" w:rsidRPr="00A72648" w:rsidRDefault="00CA203D" w:rsidP="00CA20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694CEDDC" w14:textId="16455ECB" w:rsidR="00907EA7" w:rsidRPr="00A72648" w:rsidRDefault="00451C50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Үкіметтік емес ұйымның толық атауы</w:t>
      </w:r>
      <w:r w:rsidR="00907EA7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01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10E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«Бақ</w:t>
      </w:r>
      <w:r w:rsidR="005B110E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5B110E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Жұлдыз» қоғамдық бірлестігі</w:t>
      </w:r>
    </w:p>
    <w:p w14:paraId="04997011" w14:textId="0B01F1F7" w:rsidR="00994F2A" w:rsidRPr="005B110E" w:rsidRDefault="005B110E" w:rsidP="005B110E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2. </w:t>
      </w:r>
      <w:r w:rsidR="00451C50" w:rsidRPr="005B110E">
        <w:rPr>
          <w:rFonts w:ascii="Times New Roman" w:eastAsia="Times New Roman" w:hAnsi="Times New Roman" w:cs="Times New Roman"/>
          <w:color w:val="000000"/>
          <w:sz w:val="24"/>
          <w:szCs w:val="24"/>
        </w:rPr>
        <w:t>Үкіметтік емес ұйым басшысының тегі, аты, әкесінің аты (бар болса)</w:t>
      </w:r>
      <w:r w:rsidR="00907EA7" w:rsidRPr="005B11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01DBC" w:rsidRPr="005B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110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  <w:t>Диханбаева Маусунджан Байгуловна</w:t>
      </w:r>
    </w:p>
    <w:p w14:paraId="15283603" w14:textId="15D22308" w:rsidR="00907EA7" w:rsidRPr="005B110E" w:rsidRDefault="00382537" w:rsidP="005B110E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3. </w:t>
      </w:r>
      <w:r w:rsidR="005B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C50" w:rsidRPr="005B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Заңды мекен-жайы, </w:t>
      </w:r>
      <w:r w:rsidR="00675697" w:rsidRPr="005B110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51C50" w:rsidRPr="005B110E">
        <w:rPr>
          <w:rFonts w:ascii="Times New Roman" w:eastAsia="Times New Roman" w:hAnsi="Times New Roman" w:cs="Times New Roman"/>
          <w:color w:val="000000"/>
          <w:sz w:val="24"/>
          <w:szCs w:val="24"/>
        </w:rPr>
        <w:t>айланыс телефоны</w:t>
      </w:r>
      <w:r w:rsidR="00907EA7" w:rsidRPr="005B11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B5A0E" w:rsidRPr="005B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10E" w:rsidRPr="005B110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Маңғыстау облысы, Жаңаөзен қаласы,» Шұғыла» ш.а., </w:t>
      </w:r>
      <w:r w:rsidR="005B110E" w:rsidRPr="005B110E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824D4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B110E" w:rsidRPr="005B110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үй, </w:t>
      </w:r>
      <w:r w:rsidR="005B110E" w:rsidRPr="005B110E">
        <w:rPr>
          <w:rFonts w:ascii="Times New Roman" w:eastAsia="Times New Roman" w:hAnsi="Times New Roman" w:cs="Times New Roman"/>
          <w:color w:val="000000"/>
          <w:sz w:val="24"/>
          <w:szCs w:val="24"/>
        </w:rPr>
        <w:t>101</w:t>
      </w:r>
      <w:r w:rsidR="005B110E" w:rsidRPr="005B110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 пәтер, +770298406</w:t>
      </w:r>
    </w:p>
    <w:p w14:paraId="4095B6FE" w14:textId="0ECDDE08" w:rsidR="00501DBC" w:rsidRPr="00382537" w:rsidRDefault="00451C50" w:rsidP="0038253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Грантты іске асыру шеңберіндегі әлеуметтік жобаның, әлеуметтік бағдарламаның атауы (бағыт)</w:t>
      </w:r>
      <w:r w:rsidR="00907EA7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01DBC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178">
        <w:rPr>
          <w:rFonts w:ascii="Times New Roman" w:eastAsia="Times New Roman" w:hAnsi="Times New Roman" w:cs="Times New Roman"/>
          <w:color w:val="000000"/>
          <w:sz w:val="24"/>
          <w:szCs w:val="24"/>
        </w:rPr>
        <w:t>Жыр</w:t>
      </w:r>
      <w:proofErr w:type="spellEnd"/>
      <w:r w:rsidR="00213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жанры </w:t>
      </w:r>
      <w:proofErr w:type="spellStart"/>
      <w:r w:rsidR="00213178">
        <w:rPr>
          <w:rFonts w:ascii="Times New Roman" w:eastAsia="Times New Roman" w:hAnsi="Times New Roman" w:cs="Times New Roman"/>
          <w:color w:val="000000"/>
          <w:sz w:val="24"/>
          <w:szCs w:val="24"/>
        </w:rPr>
        <w:t>бағ</w:t>
      </w:r>
      <w:r w:rsidR="005B110E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>ытында</w:t>
      </w:r>
      <w:proofErr w:type="spellEnd"/>
      <w:r w:rsidR="005B110E" w:rsidRPr="00382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="005B110E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 w:rsidR="005B110E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="005B110E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110E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таланттар</w:t>
      </w:r>
      <w:proofErr w:type="spellEnd"/>
      <w:r w:rsidR="005B110E" w:rsidRPr="00382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ға қолдау көрсету</w:t>
      </w:r>
      <w:r w:rsidR="005B110E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43FBD0" w14:textId="79576D1B" w:rsidR="00994F2A" w:rsidRPr="00382537" w:rsidRDefault="00501DBC" w:rsidP="0038253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37">
        <w:rPr>
          <w:color w:val="000000"/>
          <w:sz w:val="20"/>
          <w:szCs w:val="20"/>
        </w:rPr>
        <w:t xml:space="preserve"> </w:t>
      </w:r>
      <w:r w:rsidR="009D1D09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Әлеуметтік жобаны және/немесе әлеуметтік бағдарламаны іске асыру </w:t>
      </w:r>
      <w:proofErr w:type="spellStart"/>
      <w:r w:rsidR="009D1D09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>кезеңінің</w:t>
      </w:r>
      <w:proofErr w:type="spellEnd"/>
      <w:r w:rsidR="009D1D09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1D09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басталу</w:t>
      </w:r>
      <w:proofErr w:type="spellEnd"/>
      <w:r w:rsidR="009D1D09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="009D1D09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>аяқталу</w:t>
      </w:r>
      <w:proofErr w:type="spellEnd"/>
      <w:r w:rsidR="009D1D09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күні</w:t>
      </w:r>
      <w:r w:rsidR="00907EA7"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82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B110E" w:rsidRPr="003825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01.07. 2023-01.12.2023 ж</w:t>
      </w:r>
    </w:p>
    <w:p w14:paraId="70CEE70F" w14:textId="69019B90" w:rsidR="00994F2A" w:rsidRPr="00382537" w:rsidRDefault="009D1D09" w:rsidP="0038253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37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Грантты іске асыруға бөлінген қаражаттың жалпы сомасы</w:t>
      </w:r>
      <w:r w:rsidR="00907EA7" w:rsidRPr="003825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501DBC" w:rsidRPr="003825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B110E" w:rsidRPr="003825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8 153 034 </w:t>
      </w:r>
      <w:r w:rsidR="005B110E" w:rsidRPr="003825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теңге</w:t>
      </w:r>
    </w:p>
    <w:p w14:paraId="174CCF2B" w14:textId="3B15B01D" w:rsidR="001B5A0E" w:rsidRPr="00A72648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2EE4B4E4" w:rsidR="00A72648" w:rsidRPr="007A647A" w:rsidRDefault="009E2348" w:rsidP="007A647A">
      <w:pPr>
        <w:pStyle w:val="a3"/>
        <w:numPr>
          <w:ilvl w:val="0"/>
          <w:numId w:val="12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7A647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Әлеуметтік жоба шеңберіндегі іс-шараларды сипаттаңыз</w:t>
      </w:r>
    </w:p>
    <w:p w14:paraId="1BC9FC67" w14:textId="77777777" w:rsidR="007A647A" w:rsidRPr="007A647A" w:rsidRDefault="007A647A" w:rsidP="007A647A">
      <w:pPr>
        <w:pStyle w:val="a3"/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140E13C" w14:textId="09973D7C" w:rsid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 w:rsidR="007A647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 w:rsidR="007A647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1 </w:t>
      </w:r>
      <w:proofErr w:type="spellStart"/>
      <w:r w:rsidR="007A647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міндет</w:t>
      </w:r>
      <w:proofErr w:type="spellEnd"/>
      <w:r w:rsidR="007A647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: «Жыр маржан» фестивалін өткізу</w:t>
      </w:r>
    </w:p>
    <w:p w14:paraId="0743EAF5" w14:textId="6525DB61" w:rsidR="0010152E" w:rsidRDefault="007A647A" w:rsidP="0010152E">
      <w:pPr>
        <w:jc w:val="both"/>
        <w:rPr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1-іс шара</w:t>
      </w:r>
      <w:r w:rsidR="00FA798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.</w:t>
      </w:r>
      <w:r w:rsidR="00E82A4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  </w:t>
      </w:r>
      <w:r w:rsidR="00E82A41" w:rsidRPr="00E82A4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10152E">
        <w:rPr>
          <w:rFonts w:ascii="Times New Roman" w:eastAsia="Times New Roman" w:hAnsi="Times New Roman"/>
          <w:sz w:val="24"/>
          <w:szCs w:val="24"/>
          <w:lang w:val="kk-KZ" w:eastAsia="ru-RU"/>
        </w:rPr>
        <w:t>«Жыр маржан</w:t>
      </w:r>
      <w:r w:rsidR="0010152E" w:rsidRPr="00A60926">
        <w:rPr>
          <w:rFonts w:ascii="Times New Roman" w:hAnsi="Times New Roman"/>
          <w:bCs/>
          <w:color w:val="000000"/>
          <w:sz w:val="24"/>
          <w:szCs w:val="24"/>
          <w:lang w:val="kk-KZ"/>
        </w:rPr>
        <w:t>» тақырыбында</w:t>
      </w:r>
      <w:r w:rsidR="0010152E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республикалық  фестивалі</w:t>
      </w:r>
      <w:r w:rsidR="0010152E" w:rsidRPr="00A60926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16-31 жас ша</w:t>
      </w:r>
      <w:r w:rsidR="00E82A41">
        <w:rPr>
          <w:rFonts w:ascii="Times New Roman" w:hAnsi="Times New Roman"/>
          <w:bCs/>
          <w:color w:val="000000"/>
          <w:sz w:val="24"/>
          <w:szCs w:val="24"/>
          <w:lang w:val="kk-KZ"/>
        </w:rPr>
        <w:t>масындағы жастар  арасында өтті.</w:t>
      </w:r>
      <w:r w:rsidR="0010152E" w:rsidRPr="00A60926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. </w:t>
      </w:r>
      <w:r w:rsidR="00E82A41">
        <w:rPr>
          <w:rFonts w:ascii="Times New Roman" w:hAnsi="Times New Roman"/>
          <w:bCs/>
          <w:color w:val="000000"/>
          <w:sz w:val="24"/>
          <w:szCs w:val="24"/>
          <w:lang w:val="kk-KZ"/>
        </w:rPr>
        <w:t>Іс-шара аясында республиканың</w:t>
      </w:r>
      <w:r w:rsidR="0010152E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5 жыр мектебінің өкілдері 10 жас талант иесі шақырыл</w:t>
      </w:r>
      <w:r w:rsidR="0010152E" w:rsidRPr="00A60926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ды.  </w:t>
      </w:r>
      <w:r w:rsidR="00E82A41">
        <w:rPr>
          <w:rFonts w:ascii="Times New Roman" w:hAnsi="Times New Roman"/>
          <w:bCs/>
          <w:color w:val="000000"/>
          <w:sz w:val="24"/>
          <w:szCs w:val="24"/>
          <w:lang w:val="kk-KZ"/>
        </w:rPr>
        <w:t>І</w:t>
      </w:r>
      <w:r w:rsidR="0010152E" w:rsidRPr="00A60926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Маңғыстау </w:t>
      </w:r>
      <w:r w:rsidR="0010152E">
        <w:rPr>
          <w:rFonts w:ascii="Times New Roman" w:hAnsi="Times New Roman"/>
          <w:bCs/>
          <w:color w:val="000000"/>
          <w:sz w:val="24"/>
          <w:szCs w:val="24"/>
          <w:lang w:val="kk-KZ"/>
        </w:rPr>
        <w:t>жырлары өзге өлкелік мақамында</w:t>
      </w:r>
      <w:r w:rsidR="00034109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насихатт</w:t>
      </w:r>
      <w:r w:rsidR="00E82A41">
        <w:rPr>
          <w:rFonts w:ascii="Times New Roman" w:hAnsi="Times New Roman"/>
          <w:bCs/>
          <w:color w:val="000000"/>
          <w:sz w:val="24"/>
          <w:szCs w:val="24"/>
          <w:lang w:val="kk-KZ"/>
        </w:rPr>
        <w:t>а</w:t>
      </w:r>
      <w:r w:rsidR="0010152E">
        <w:rPr>
          <w:rFonts w:ascii="Times New Roman" w:hAnsi="Times New Roman"/>
          <w:bCs/>
          <w:color w:val="000000"/>
          <w:sz w:val="24"/>
          <w:szCs w:val="24"/>
          <w:lang w:val="kk-KZ"/>
        </w:rPr>
        <w:t>л</w:t>
      </w:r>
      <w:r w:rsidR="0010152E" w:rsidRPr="00A60926">
        <w:rPr>
          <w:rFonts w:ascii="Times New Roman" w:hAnsi="Times New Roman"/>
          <w:bCs/>
          <w:color w:val="000000"/>
          <w:sz w:val="24"/>
          <w:szCs w:val="24"/>
          <w:lang w:val="kk-KZ"/>
        </w:rPr>
        <w:t>ды.</w:t>
      </w:r>
      <w:r w:rsidR="0010152E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    </w:t>
      </w:r>
      <w:r w:rsidR="0010152E" w:rsidRPr="00A60926">
        <w:rPr>
          <w:rFonts w:ascii="Times New Roman" w:hAnsi="Times New Roman"/>
          <w:bCs/>
          <w:color w:val="000000"/>
          <w:sz w:val="24"/>
          <w:szCs w:val="24"/>
          <w:lang w:val="kk-KZ"/>
        </w:rPr>
        <w:t>Жыраулық дәстүрін жалғастыру барысында  жастардың  Маңғыстау ақын-жыраулар шыға</w:t>
      </w:r>
      <w:r w:rsidR="0010152E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рмашылығына қызығушылығы дамыды.  Іс </w:t>
      </w:r>
      <w:r w:rsidR="0010152E" w:rsidRPr="00A60926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шараның орындалуы  барысында  жас өскелең ұрпаққа жыр-терме жанрын дамытуға ықпал ет</w:t>
      </w:r>
      <w:r w:rsidR="0010152E">
        <w:rPr>
          <w:rFonts w:ascii="Times New Roman" w:hAnsi="Times New Roman"/>
          <w:bCs/>
          <w:color w:val="000000"/>
          <w:sz w:val="24"/>
          <w:szCs w:val="24"/>
          <w:lang w:val="kk-KZ"/>
        </w:rPr>
        <w:t>ті.</w:t>
      </w:r>
      <w:r w:rsidR="00E82A41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Ж</w:t>
      </w:r>
      <w:r w:rsidR="0010152E" w:rsidRPr="00A60926">
        <w:rPr>
          <w:rFonts w:ascii="Times New Roman" w:hAnsi="Times New Roman"/>
          <w:bCs/>
          <w:color w:val="000000"/>
          <w:sz w:val="24"/>
          <w:szCs w:val="24"/>
          <w:lang w:val="kk-KZ"/>
        </w:rPr>
        <w:t>астардың дарындық қабілеті анықт</w:t>
      </w:r>
      <w:r w:rsidR="0010152E">
        <w:rPr>
          <w:rFonts w:ascii="Times New Roman" w:hAnsi="Times New Roman"/>
          <w:bCs/>
          <w:color w:val="000000"/>
          <w:sz w:val="24"/>
          <w:szCs w:val="24"/>
          <w:lang w:val="kk-KZ"/>
        </w:rPr>
        <w:t>алып  талантына қолдау көрсетіл</w:t>
      </w:r>
      <w:r w:rsidR="0010152E" w:rsidRPr="00A60926">
        <w:rPr>
          <w:rFonts w:ascii="Times New Roman" w:hAnsi="Times New Roman"/>
          <w:bCs/>
          <w:color w:val="000000"/>
          <w:sz w:val="24"/>
          <w:szCs w:val="24"/>
          <w:lang w:val="kk-KZ"/>
        </w:rPr>
        <w:t>ді.</w:t>
      </w:r>
      <w:r w:rsidR="00D52E2C" w:rsidRPr="00D52E2C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E82A41">
        <w:rPr>
          <w:rFonts w:ascii="Times New Roman" w:hAnsi="Times New Roman"/>
          <w:bCs/>
          <w:color w:val="000000"/>
          <w:sz w:val="24"/>
          <w:szCs w:val="24"/>
          <w:lang w:val="kk-KZ"/>
        </w:rPr>
        <w:t>Шараға 300-дей көрермен қатысты</w:t>
      </w:r>
      <w:r w:rsidR="0010152E">
        <w:rPr>
          <w:sz w:val="20"/>
          <w:szCs w:val="20"/>
          <w:lang w:val="kk-KZ"/>
        </w:rPr>
        <w:t xml:space="preserve">  </w:t>
      </w:r>
      <w:r w:rsidR="00444428">
        <w:fldChar w:fldCharType="begin"/>
      </w:r>
      <w:r w:rsidR="00444428" w:rsidRPr="00444428">
        <w:rPr>
          <w:lang w:val="kk-KZ"/>
        </w:rPr>
        <w:instrText xml:space="preserve"> HYPERLINK "https://cloud.mail.ru/public/D5X1/pYYh85dhj" </w:instrText>
      </w:r>
      <w:r w:rsidR="00444428">
        <w:fldChar w:fldCharType="separate"/>
      </w:r>
      <w:r w:rsidR="00FC333F" w:rsidRPr="007C3C49">
        <w:rPr>
          <w:rStyle w:val="a4"/>
          <w:sz w:val="20"/>
          <w:szCs w:val="20"/>
          <w:lang w:val="kk-KZ"/>
        </w:rPr>
        <w:t>https://cloud.mail.ru/public/D5X1/pYYh85dhj</w:t>
      </w:r>
      <w:r w:rsidR="00444428">
        <w:rPr>
          <w:rStyle w:val="a4"/>
          <w:sz w:val="20"/>
          <w:szCs w:val="20"/>
          <w:lang w:val="kk-KZ"/>
        </w:rPr>
        <w:fldChar w:fldCharType="end"/>
      </w:r>
    </w:p>
    <w:p w14:paraId="11D31FF1" w14:textId="77777777" w:rsidR="00FC333F" w:rsidRDefault="00FC333F" w:rsidP="0010152E">
      <w:pPr>
        <w:jc w:val="both"/>
        <w:rPr>
          <w:sz w:val="20"/>
          <w:szCs w:val="20"/>
          <w:lang w:val="kk-KZ"/>
        </w:rPr>
      </w:pPr>
    </w:p>
    <w:p w14:paraId="1A4FB21A" w14:textId="6E61BD29" w:rsidR="00D734B8" w:rsidRDefault="0010152E" w:rsidP="00D734B8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734B8">
        <w:rPr>
          <w:rFonts w:ascii="Times New Roman" w:hAnsi="Times New Roman" w:cs="Times New Roman"/>
          <w:b/>
          <w:sz w:val="24"/>
          <w:szCs w:val="24"/>
          <w:lang w:val="kk-KZ"/>
        </w:rPr>
        <w:t>2-міндет:</w:t>
      </w:r>
      <w:r w:rsidR="00E82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A41" w:rsidRPr="00E82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Маңғыстау жырларының көмекші оқу құралын дайындау, халық </w:t>
      </w:r>
      <w:r w:rsidR="00E82A41">
        <w:rPr>
          <w:rFonts w:ascii="Times New Roman" w:hAnsi="Times New Roman" w:cs="Times New Roman"/>
          <w:b/>
          <w:sz w:val="24"/>
          <w:szCs w:val="24"/>
          <w:lang w:val="kk-KZ"/>
        </w:rPr>
        <w:t>шығармашылығы орталығына ұсыну.</w:t>
      </w:r>
    </w:p>
    <w:p w14:paraId="2CAA921C" w14:textId="25ABD309" w:rsidR="00D734B8" w:rsidRDefault="00D734B8" w:rsidP="00E82A41">
      <w:pPr>
        <w:rPr>
          <w:rFonts w:ascii="Times New Roman" w:hAnsi="Times New Roman"/>
          <w:sz w:val="24"/>
          <w:szCs w:val="24"/>
          <w:lang w:val="kk-KZ"/>
        </w:rPr>
      </w:pPr>
      <w:r w:rsidRPr="00D734B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D3005C">
        <w:rPr>
          <w:rFonts w:ascii="Times New Roman" w:hAnsi="Times New Roman"/>
          <w:color w:val="000000"/>
          <w:sz w:val="24"/>
          <w:szCs w:val="24"/>
          <w:lang w:val="kk-KZ"/>
        </w:rPr>
        <w:t>Маңғыстау ақын-жыраулары шыға</w:t>
      </w:r>
      <w:r w:rsidR="00E82A41">
        <w:rPr>
          <w:rFonts w:ascii="Times New Roman" w:hAnsi="Times New Roman"/>
          <w:color w:val="000000"/>
          <w:sz w:val="24"/>
          <w:szCs w:val="24"/>
          <w:lang w:val="kk-KZ"/>
        </w:rPr>
        <w:t>рмаларының көркемдік ерекшелігі тақырыбында</w:t>
      </w:r>
      <w:r w:rsidRPr="00D3005C">
        <w:rPr>
          <w:rFonts w:ascii="Times New Roman" w:hAnsi="Times New Roman"/>
          <w:color w:val="000000"/>
          <w:sz w:val="24"/>
          <w:szCs w:val="24"/>
          <w:lang w:val="kk-KZ"/>
        </w:rPr>
        <w:t xml:space="preserve"> зерттеу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жұмыс</w:t>
      </w:r>
      <w:r w:rsidR="00E82A41">
        <w:rPr>
          <w:rFonts w:ascii="Times New Roman" w:hAnsi="Times New Roman"/>
          <w:color w:val="000000"/>
          <w:sz w:val="24"/>
          <w:szCs w:val="24"/>
          <w:lang w:val="kk-KZ"/>
        </w:rPr>
        <w:t xml:space="preserve">тары жүргізілді. </w:t>
      </w:r>
      <w:r w:rsidR="00C80981" w:rsidRPr="00C80981">
        <w:rPr>
          <w:rFonts w:ascii="Times New Roman" w:hAnsi="Times New Roman"/>
          <w:color w:val="000000"/>
          <w:sz w:val="24"/>
          <w:szCs w:val="24"/>
          <w:lang w:val="kk-KZ"/>
        </w:rPr>
        <w:t>Ш.Есенов атындағы университ</w:t>
      </w:r>
      <w:r w:rsidR="00C80981">
        <w:rPr>
          <w:rFonts w:ascii="Times New Roman" w:hAnsi="Times New Roman"/>
          <w:color w:val="000000"/>
          <w:sz w:val="24"/>
          <w:szCs w:val="24"/>
          <w:lang w:val="kk-KZ"/>
        </w:rPr>
        <w:t>еті  ғылыми қызметкерлер тартыл</w:t>
      </w:r>
      <w:r w:rsidR="00C80981" w:rsidRPr="00C80981">
        <w:rPr>
          <w:rFonts w:ascii="Times New Roman" w:hAnsi="Times New Roman"/>
          <w:color w:val="000000"/>
          <w:sz w:val="24"/>
          <w:szCs w:val="24"/>
          <w:lang w:val="kk-KZ"/>
        </w:rPr>
        <w:t>ды</w:t>
      </w:r>
      <w:r w:rsidR="00C80981">
        <w:rPr>
          <w:rFonts w:ascii="Times New Roman" w:hAnsi="Times New Roman"/>
          <w:color w:val="000000"/>
          <w:sz w:val="24"/>
          <w:szCs w:val="24"/>
          <w:lang w:val="kk-KZ"/>
        </w:rPr>
        <w:t xml:space="preserve">.  Зерттеу жұмыстары нәтижесінде өскелең ұрпақ ақын-жыраулар дәстүрі туралы </w:t>
      </w:r>
      <w:r w:rsidR="00C80981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сауаттылығы мен білімі артады.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DF1FA7">
        <w:rPr>
          <w:rFonts w:ascii="Times New Roman" w:hAnsi="Times New Roman"/>
          <w:bCs/>
          <w:color w:val="000000"/>
          <w:sz w:val="24"/>
          <w:szCs w:val="24"/>
          <w:lang w:val="kk-KZ"/>
        </w:rPr>
        <w:t>50 да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на көмекші оқу құралы  дайындал</w:t>
      </w:r>
      <w:r w:rsidRPr="00DF1FA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ды  және халық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шығармашылығы орталығына ұсыныл</w:t>
      </w:r>
      <w:r w:rsidRPr="00DF1FA7">
        <w:rPr>
          <w:rFonts w:ascii="Times New Roman" w:hAnsi="Times New Roman"/>
          <w:bCs/>
          <w:color w:val="000000"/>
          <w:sz w:val="24"/>
          <w:szCs w:val="24"/>
          <w:lang w:val="kk-KZ"/>
        </w:rPr>
        <w:t>ды.</w:t>
      </w:r>
      <w:r w:rsidRPr="00D734B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2353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44428">
        <w:fldChar w:fldCharType="begin"/>
      </w:r>
      <w:r w:rsidR="00444428" w:rsidRPr="00444428">
        <w:rPr>
          <w:lang w:val="kk-KZ"/>
        </w:rPr>
        <w:instrText xml:space="preserve"> HYPERLINK "https://cloud.mail.ru/public/kdXu/baFdEWH8o" </w:instrText>
      </w:r>
      <w:r w:rsidR="00444428">
        <w:fldChar w:fldCharType="separate"/>
      </w:r>
      <w:r w:rsidR="00FC2EE7" w:rsidRPr="007C3C49">
        <w:rPr>
          <w:rStyle w:val="a4"/>
          <w:rFonts w:ascii="Times New Roman" w:hAnsi="Times New Roman"/>
          <w:sz w:val="24"/>
          <w:szCs w:val="24"/>
          <w:lang w:val="kk-KZ"/>
        </w:rPr>
        <w:t>https://cloud.mail.ru/public/kdXu/baFdEWH8o</w:t>
      </w:r>
      <w:r w:rsidR="00444428">
        <w:rPr>
          <w:rStyle w:val="a4"/>
          <w:rFonts w:ascii="Times New Roman" w:hAnsi="Times New Roman"/>
          <w:sz w:val="24"/>
          <w:szCs w:val="24"/>
          <w:lang w:val="kk-KZ"/>
        </w:rPr>
        <w:fldChar w:fldCharType="end"/>
      </w:r>
    </w:p>
    <w:p w14:paraId="50608FC2" w14:textId="77777777" w:rsidR="00FC2EE7" w:rsidRPr="00723534" w:rsidRDefault="00FC2EE7" w:rsidP="00D734B8">
      <w:pPr>
        <w:rPr>
          <w:rFonts w:ascii="Times New Roman" w:hAnsi="Times New Roman"/>
          <w:sz w:val="24"/>
          <w:szCs w:val="24"/>
          <w:lang w:val="kk-KZ"/>
        </w:rPr>
      </w:pPr>
    </w:p>
    <w:p w14:paraId="56CAC165" w14:textId="77777777" w:rsidR="00C80981" w:rsidRDefault="007A647A" w:rsidP="00C80981">
      <w:pPr>
        <w:tabs>
          <w:tab w:val="left" w:pos="1560"/>
        </w:tabs>
        <w:ind w:left="370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894D5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3</w:t>
      </w:r>
      <w:r w:rsidR="00F01F0C" w:rsidRPr="00894D5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C8098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міндет: Шеберлік сағатын ұйымдастыру</w:t>
      </w:r>
    </w:p>
    <w:p w14:paraId="2B8AC118" w14:textId="0752CA8F" w:rsidR="00C80981" w:rsidRPr="00C80981" w:rsidRDefault="00C80981" w:rsidP="00C80981">
      <w:pPr>
        <w:tabs>
          <w:tab w:val="left" w:pos="1560"/>
        </w:tabs>
        <w:ind w:left="37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0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Республикаға танымал жыршылардың қатысуымен 4 шеберлік сағаты ұйымдастырылады.  </w:t>
      </w:r>
      <w:r w:rsidRPr="00C809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Жастарды ата-баба мұрасына адалдыққа баулиды; Шеберлік сөз қасиетін, жыр өнерін, 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ттық құндылықты бойларына сіңір</w:t>
      </w:r>
      <w:r w:rsidRPr="00C809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ді. </w:t>
      </w:r>
      <w:r w:rsidRPr="00C80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Әрбір шеберлі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 сағатқа 50  адам   саны қатысты.</w:t>
      </w:r>
      <w:r w:rsidRPr="00C80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Шеберлік сағатқа барлығы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0 адам, жанама 1500 адам қамтыл</w:t>
      </w:r>
      <w:r w:rsidRPr="00C80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ды.</w:t>
      </w:r>
    </w:p>
    <w:p w14:paraId="051E8F90" w14:textId="77777777" w:rsidR="00C80981" w:rsidRPr="00C80981" w:rsidRDefault="00C80981" w:rsidP="00C80981">
      <w:pPr>
        <w:spacing w:after="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14:paraId="1C645C82" w14:textId="7ECA2217" w:rsidR="00F01F0C" w:rsidRPr="007116E4" w:rsidRDefault="00F01F0C" w:rsidP="00F01F0C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D00121A" w14:textId="535E1A2E" w:rsidR="00F01F0C" w:rsidRDefault="00F01F0C" w:rsidP="00F01F0C">
      <w:pPr>
        <w:tabs>
          <w:tab w:val="left" w:pos="851"/>
          <w:tab w:val="left" w:pos="1290"/>
          <w:tab w:val="left" w:pos="1335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859C408" w14:textId="223BA297" w:rsidR="00464A4A" w:rsidRDefault="00F01F0C" w:rsidP="00894D58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F01F0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1-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іс шара. </w:t>
      </w:r>
      <w:r w:rsidR="00FA798D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FA798D" w:rsidRPr="00405138">
        <w:rPr>
          <w:rFonts w:ascii="Times New Roman" w:hAnsi="Times New Roman"/>
          <w:sz w:val="24"/>
          <w:szCs w:val="24"/>
          <w:lang w:val="kk-KZ"/>
        </w:rPr>
        <w:t>«Мұрын жырау Сеңгірбекұлына арналған жыраудан жазылған мұралар»</w:t>
      </w:r>
      <w:r w:rsidR="00FA798D">
        <w:rPr>
          <w:rFonts w:ascii="Times New Roman" w:hAnsi="Times New Roman"/>
          <w:sz w:val="24"/>
          <w:szCs w:val="24"/>
          <w:lang w:val="kk-KZ"/>
        </w:rPr>
        <w:t xml:space="preserve"> атты шеберлік сағаты өтті. </w:t>
      </w:r>
      <w:r w:rsidR="00894D58">
        <w:rPr>
          <w:rFonts w:ascii="Times New Roman" w:hAnsi="Times New Roman"/>
          <w:sz w:val="24"/>
          <w:szCs w:val="24"/>
          <w:lang w:val="kk-KZ"/>
        </w:rPr>
        <w:t xml:space="preserve"> Іс шара аясында </w:t>
      </w:r>
      <w:r w:rsidR="00E81E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82537" w:rsidRPr="00405138">
        <w:rPr>
          <w:rFonts w:ascii="Times New Roman" w:hAnsi="Times New Roman"/>
          <w:sz w:val="24"/>
          <w:szCs w:val="24"/>
          <w:lang w:val="kk-KZ"/>
        </w:rPr>
        <w:t>Маңғыстаулық ақын жыраулардан қалған мол мұраны, қазақ халқының сөз өнерін, халқымыздың  ерекше  қадірлейтін  дарынды  тұлғалары,   жыраулар  мен  ақындар,  жыршылар  мен  сал-серілердің өмірбаяны мен шыға</w:t>
      </w:r>
      <w:r w:rsidR="00E63A7C">
        <w:rPr>
          <w:rFonts w:ascii="Times New Roman" w:hAnsi="Times New Roman"/>
          <w:sz w:val="24"/>
          <w:szCs w:val="24"/>
          <w:lang w:val="kk-KZ"/>
        </w:rPr>
        <w:t>рмашыл</w:t>
      </w:r>
      <w:r w:rsidR="0010152E">
        <w:rPr>
          <w:rFonts w:ascii="Times New Roman" w:hAnsi="Times New Roman"/>
          <w:sz w:val="24"/>
          <w:szCs w:val="24"/>
          <w:lang w:val="kk-KZ"/>
        </w:rPr>
        <w:t xml:space="preserve">ығын жас ұрпаққа таныстырылып </w:t>
      </w:r>
      <w:r w:rsidR="00382537" w:rsidRPr="00405138">
        <w:rPr>
          <w:rFonts w:ascii="Times New Roman" w:hAnsi="Times New Roman"/>
          <w:sz w:val="24"/>
          <w:szCs w:val="24"/>
          <w:lang w:val="kk-KZ"/>
        </w:rPr>
        <w:t xml:space="preserve"> насиха</w:t>
      </w:r>
      <w:r w:rsidR="00894D58">
        <w:rPr>
          <w:rFonts w:ascii="Times New Roman" w:hAnsi="Times New Roman"/>
          <w:sz w:val="24"/>
          <w:szCs w:val="24"/>
          <w:lang w:val="kk-KZ"/>
        </w:rPr>
        <w:t xml:space="preserve">тталды. </w:t>
      </w:r>
      <w:r w:rsidR="0010152E">
        <w:rPr>
          <w:rFonts w:ascii="Times New Roman" w:hAnsi="Times New Roman"/>
          <w:sz w:val="24"/>
          <w:szCs w:val="24"/>
          <w:lang w:val="kk-KZ"/>
        </w:rPr>
        <w:t xml:space="preserve">Мұрын жыраудың мұралары таныстырылды, </w:t>
      </w:r>
      <w:r w:rsidR="0010152E" w:rsidRPr="00887262">
        <w:rPr>
          <w:rFonts w:ascii="Times New Roman" w:hAnsi="Times New Roman"/>
          <w:sz w:val="24"/>
          <w:szCs w:val="24"/>
          <w:lang w:val="kk-KZ"/>
        </w:rPr>
        <w:t>Қырымның  қырық  батыры  дастанынан  «Құттықия» және «Нұрым жырауға өзін таныстыру»</w:t>
      </w:r>
      <w:r w:rsidR="0010152E">
        <w:rPr>
          <w:rFonts w:ascii="Times New Roman" w:hAnsi="Times New Roman"/>
          <w:sz w:val="24"/>
          <w:szCs w:val="24"/>
          <w:lang w:val="kk-KZ"/>
        </w:rPr>
        <w:t xml:space="preserve"> шығармаларынан үзінділер орындалды.</w:t>
      </w:r>
      <w:r w:rsidR="00C80981" w:rsidRPr="00C80981">
        <w:rPr>
          <w:lang w:val="kk-KZ"/>
        </w:rPr>
        <w:t xml:space="preserve"> </w:t>
      </w:r>
      <w:r w:rsidR="00C80981" w:rsidRPr="00C80981">
        <w:rPr>
          <w:rFonts w:ascii="Times New Roman" w:hAnsi="Times New Roman"/>
          <w:sz w:val="24"/>
          <w:szCs w:val="24"/>
          <w:lang w:val="kk-KZ"/>
        </w:rPr>
        <w:t>Шеберлік сағатына 50 адам қатысты</w:t>
      </w:r>
      <w:r w:rsidR="00464A4A">
        <w:rPr>
          <w:rFonts w:ascii="Times New Roman" w:hAnsi="Times New Roman"/>
          <w:sz w:val="24"/>
          <w:szCs w:val="24"/>
          <w:lang w:val="kk-KZ"/>
        </w:rPr>
        <w:t>.</w:t>
      </w:r>
      <w:r w:rsidR="00F56B03" w:rsidRPr="00F56B03">
        <w:rPr>
          <w:lang w:val="kk-KZ"/>
        </w:rPr>
        <w:t xml:space="preserve"> </w:t>
      </w:r>
      <w:hyperlink r:id="rId5" w:history="1">
        <w:r w:rsidR="00370900" w:rsidRPr="00AF06AA">
          <w:rPr>
            <w:rStyle w:val="a4"/>
            <w:rFonts w:ascii="Times New Roman" w:hAnsi="Times New Roman"/>
            <w:sz w:val="24"/>
            <w:szCs w:val="24"/>
            <w:lang w:val="kk-KZ"/>
          </w:rPr>
          <w:t>https://cloud.mail.ru/public/fEfP/kk7criwmQ</w:t>
        </w:r>
      </w:hyperlink>
      <w:r w:rsidR="00AE2EA2">
        <w:rPr>
          <w:rFonts w:ascii="Times New Roman" w:hAnsi="Times New Roman"/>
          <w:sz w:val="24"/>
          <w:szCs w:val="24"/>
          <w:lang w:val="kk-KZ"/>
        </w:rPr>
        <w:t xml:space="preserve">, </w:t>
      </w:r>
      <w:hyperlink r:id="rId6" w:history="1">
        <w:r w:rsidR="00D67775" w:rsidRPr="007C3C49">
          <w:rPr>
            <w:rStyle w:val="a4"/>
            <w:rFonts w:ascii="Times New Roman" w:hAnsi="Times New Roman"/>
            <w:sz w:val="24"/>
            <w:szCs w:val="24"/>
            <w:lang w:val="kk-KZ"/>
          </w:rPr>
          <w:t>https://cloud.mail.ru/public/yBch/rBtWKGvgg</w:t>
        </w:r>
      </w:hyperlink>
    </w:p>
    <w:p w14:paraId="22C19E6B" w14:textId="77777777" w:rsidR="00D67775" w:rsidRDefault="00D67775" w:rsidP="00894D5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14:paraId="50E9D358" w14:textId="124BEC3A" w:rsidR="00902153" w:rsidRDefault="00370900" w:rsidP="007065A2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b/>
          <w:sz w:val="24"/>
          <w:szCs w:val="24"/>
          <w:lang w:val="kk-KZ"/>
        </w:rPr>
      </w:pPr>
      <w:r w:rsidRPr="00A755E6">
        <w:rPr>
          <w:rFonts w:ascii="Times New Roman" w:hAnsi="Times New Roman" w:cs="Times New Roman"/>
          <w:b/>
          <w:sz w:val="24"/>
          <w:szCs w:val="24"/>
          <w:lang w:val="kk-KZ"/>
        </w:rPr>
        <w:t>2-іс-шара</w:t>
      </w:r>
      <w:r w:rsidRPr="0090215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F75BF" w:rsidRPr="00405138">
        <w:rPr>
          <w:rFonts w:ascii="Times New Roman" w:hAnsi="Times New Roman"/>
          <w:sz w:val="24"/>
          <w:szCs w:val="24"/>
          <w:lang w:val="kk-KZ"/>
        </w:rPr>
        <w:t>«Жыраулық,  жыршылық өнер – мұра  мен  мұрагерлік»</w:t>
      </w:r>
      <w:r w:rsidR="006F75BF">
        <w:rPr>
          <w:rFonts w:ascii="Times New Roman" w:hAnsi="Times New Roman"/>
          <w:sz w:val="24"/>
          <w:szCs w:val="24"/>
          <w:lang w:val="kk-KZ"/>
        </w:rPr>
        <w:t xml:space="preserve"> атты шеберлік сағаты өтті.  Іс шара аясында  </w:t>
      </w:r>
      <w:r w:rsidR="007065A2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7065A2" w:rsidRPr="00902153">
        <w:rPr>
          <w:rFonts w:ascii="Times New Roman" w:hAnsi="Times New Roman" w:cs="Times New Roman"/>
          <w:sz w:val="24"/>
          <w:szCs w:val="24"/>
          <w:lang w:val="kk-KZ"/>
        </w:rPr>
        <w:t>асырлар  бойы  халқымыздың  көңіліне  көрік,  жанына  жігер,  жүрегіне  жалын  дарытып,  арман  мен  мұратқа,  сенім  мен  үмітке  үндеп  келе  жатқан  асыл  мұрасы  -  өлеңі  мен  жыры,   ұрпақтан  ұрпаққа  ұластырушылар:  жыраулары  мен  ақындары,  жыршыларының шығармашылығын өскелең ұрпаққа насихаттап, таныстыру үшін</w:t>
      </w:r>
      <w:r w:rsidR="007065A2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6F75BF" w:rsidRPr="00785ECB">
        <w:rPr>
          <w:rFonts w:ascii="Times New Roman" w:hAnsi="Times New Roman"/>
          <w:sz w:val="24"/>
          <w:szCs w:val="24"/>
          <w:lang w:val="kk-KZ"/>
        </w:rPr>
        <w:t>Жыраулық  өнері  қай  заманнан  бастау  алады</w:t>
      </w:r>
      <w:r w:rsidR="007065A2">
        <w:rPr>
          <w:rFonts w:ascii="Times New Roman" w:hAnsi="Times New Roman"/>
          <w:sz w:val="24"/>
          <w:szCs w:val="24"/>
          <w:lang w:val="kk-KZ"/>
        </w:rPr>
        <w:t>»,.</w:t>
      </w:r>
      <w:r w:rsidR="006F75BF" w:rsidRPr="00785EC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065A2">
        <w:rPr>
          <w:rFonts w:ascii="Times New Roman" w:hAnsi="Times New Roman"/>
          <w:sz w:val="24"/>
          <w:szCs w:val="24"/>
          <w:lang w:val="kk-KZ"/>
        </w:rPr>
        <w:t>«</w:t>
      </w:r>
      <w:r w:rsidR="006F75BF" w:rsidRPr="00785ECB">
        <w:rPr>
          <w:rFonts w:ascii="Times New Roman" w:hAnsi="Times New Roman"/>
          <w:sz w:val="24"/>
          <w:szCs w:val="24"/>
          <w:lang w:val="kk-KZ"/>
        </w:rPr>
        <w:t>Жорық  ақындары  дегеніміз  кімдер</w:t>
      </w:r>
      <w:r w:rsidR="007065A2">
        <w:rPr>
          <w:rFonts w:ascii="Times New Roman" w:hAnsi="Times New Roman"/>
          <w:sz w:val="24"/>
          <w:szCs w:val="24"/>
          <w:lang w:val="kk-KZ"/>
        </w:rPr>
        <w:t>»,  «</w:t>
      </w:r>
      <w:r w:rsidR="006F75BF" w:rsidRPr="00785ECB">
        <w:rPr>
          <w:rFonts w:ascii="Times New Roman" w:hAnsi="Times New Roman"/>
          <w:sz w:val="24"/>
          <w:szCs w:val="24"/>
          <w:lang w:val="kk-KZ"/>
        </w:rPr>
        <w:t>Қалнияз  Шопықұлы</w:t>
      </w:r>
      <w:r w:rsidR="006F75BF">
        <w:rPr>
          <w:rFonts w:ascii="Times New Roman" w:hAnsi="Times New Roman"/>
          <w:sz w:val="24"/>
          <w:szCs w:val="24"/>
          <w:lang w:val="kk-KZ"/>
        </w:rPr>
        <w:t>нығ шығармасы мен өмірі туралы</w:t>
      </w:r>
      <w:r w:rsidR="007065A2">
        <w:rPr>
          <w:rFonts w:ascii="Times New Roman" w:hAnsi="Times New Roman"/>
          <w:sz w:val="24"/>
          <w:szCs w:val="24"/>
          <w:lang w:val="kk-KZ"/>
        </w:rPr>
        <w:t>»</w:t>
      </w:r>
      <w:r w:rsidR="006F75BF">
        <w:rPr>
          <w:rFonts w:ascii="Times New Roman" w:hAnsi="Times New Roman"/>
          <w:sz w:val="24"/>
          <w:szCs w:val="24"/>
          <w:lang w:val="kk-KZ"/>
        </w:rPr>
        <w:t xml:space="preserve"> тақырыптар қозғалып, </w:t>
      </w:r>
      <w:r w:rsidR="007065A2">
        <w:rPr>
          <w:rFonts w:ascii="Times New Roman" w:hAnsi="Times New Roman"/>
          <w:sz w:val="24"/>
          <w:szCs w:val="24"/>
          <w:lang w:val="kk-KZ"/>
        </w:rPr>
        <w:t xml:space="preserve">өнерлі жастар </w:t>
      </w:r>
      <w:r w:rsidR="007065A2" w:rsidRPr="00785ECB">
        <w:rPr>
          <w:rFonts w:ascii="Times New Roman" w:hAnsi="Times New Roman"/>
          <w:sz w:val="24"/>
          <w:szCs w:val="24"/>
          <w:lang w:val="kk-KZ"/>
        </w:rPr>
        <w:t>Бұхар  жыраудың  термесі   «Биік  тауға  жарасқан»</w:t>
      </w:r>
      <w:r w:rsidR="007065A2">
        <w:rPr>
          <w:rFonts w:ascii="Times New Roman" w:hAnsi="Times New Roman"/>
          <w:sz w:val="24"/>
          <w:szCs w:val="24"/>
          <w:lang w:val="kk-KZ"/>
        </w:rPr>
        <w:t>,</w:t>
      </w:r>
      <w:r w:rsidR="007065A2" w:rsidRPr="00785ECB">
        <w:rPr>
          <w:rFonts w:ascii="Times New Roman" w:hAnsi="Times New Roman"/>
          <w:sz w:val="24"/>
          <w:szCs w:val="24"/>
          <w:lang w:val="kk-KZ"/>
        </w:rPr>
        <w:t>Махамбеттің  «Еңселігім  екі  елі»</w:t>
      </w:r>
      <w:r w:rsidR="007065A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065A2" w:rsidRPr="00785ECB">
        <w:rPr>
          <w:rFonts w:ascii="Times New Roman" w:hAnsi="Times New Roman"/>
          <w:sz w:val="24"/>
          <w:szCs w:val="24"/>
          <w:lang w:val="kk-KZ"/>
        </w:rPr>
        <w:t>термесі</w:t>
      </w:r>
      <w:r w:rsidR="007065A2">
        <w:rPr>
          <w:rFonts w:ascii="Times New Roman" w:hAnsi="Times New Roman"/>
          <w:sz w:val="24"/>
          <w:szCs w:val="24"/>
          <w:lang w:val="kk-KZ"/>
        </w:rPr>
        <w:t xml:space="preserve">нен, </w:t>
      </w:r>
      <w:r w:rsidR="007065A2" w:rsidRPr="00785ECB">
        <w:rPr>
          <w:rFonts w:ascii="Times New Roman" w:hAnsi="Times New Roman"/>
          <w:sz w:val="24"/>
          <w:szCs w:val="24"/>
          <w:lang w:val="kk-KZ"/>
        </w:rPr>
        <w:t xml:space="preserve"> Қалнияздың  Қожалақ  батырға  айтқаны</w:t>
      </w:r>
      <w:r w:rsidR="007065A2">
        <w:rPr>
          <w:rFonts w:ascii="Times New Roman" w:hAnsi="Times New Roman"/>
          <w:sz w:val="24"/>
          <w:szCs w:val="24"/>
          <w:lang w:val="kk-KZ"/>
        </w:rPr>
        <w:t xml:space="preserve"> жырынан үзінділер орындады. </w:t>
      </w:r>
      <w:r w:rsidR="00C80981" w:rsidRPr="00C80981">
        <w:rPr>
          <w:rFonts w:ascii="Times New Roman" w:hAnsi="Times New Roman"/>
          <w:sz w:val="24"/>
          <w:szCs w:val="24"/>
          <w:lang w:val="kk-KZ"/>
        </w:rPr>
        <w:t>Шеберлік сағатына 50 адам қатысты</w:t>
      </w:r>
      <w:r w:rsidR="0090215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F3796" w:rsidRPr="005F37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7" w:history="1">
        <w:r w:rsidR="00902153" w:rsidRPr="00083E7D">
          <w:rPr>
            <w:rStyle w:val="a4"/>
            <w:rFonts w:ascii="Times New Roman" w:hAnsi="Times New Roman" w:cs="Times New Roman"/>
            <w:b/>
            <w:sz w:val="24"/>
            <w:szCs w:val="24"/>
            <w:lang w:val="kk-KZ"/>
          </w:rPr>
          <w:t>https://cloud.mail.ru/public/9WFY/8Rf57xXDS</w:t>
        </w:r>
      </w:hyperlink>
    </w:p>
    <w:p w14:paraId="0DA6BC1C" w14:textId="77777777" w:rsidR="00D67775" w:rsidRPr="007065A2" w:rsidRDefault="00D67775" w:rsidP="007065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14:paraId="74320E70" w14:textId="02A74211" w:rsidR="00E81E78" w:rsidRPr="00864DD6" w:rsidRDefault="00370900" w:rsidP="00864D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1E78">
        <w:rPr>
          <w:rFonts w:ascii="Times New Roman" w:hAnsi="Times New Roman" w:cs="Times New Roman"/>
          <w:b/>
          <w:sz w:val="24"/>
          <w:szCs w:val="24"/>
          <w:lang w:val="kk-KZ"/>
        </w:rPr>
        <w:t>3-іс шара.</w:t>
      </w:r>
      <w:r w:rsidR="00902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755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A755E6">
        <w:rPr>
          <w:rFonts w:ascii="Times New Roman" w:hAnsi="Times New Roman" w:cs="Times New Roman"/>
          <w:sz w:val="24"/>
          <w:szCs w:val="24"/>
          <w:lang w:val="kk-KZ"/>
        </w:rPr>
        <w:t xml:space="preserve">Ұлағатты ұлы – жыр» тақырыбында шеберлік сағаты ұйымдастырылып өтті. </w:t>
      </w:r>
      <w:r w:rsidR="0090215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03410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E81E78" w:rsidRPr="00E81E7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Қырымның қырық батыры, Батырлар жыры, насихат сөздер, термелер,  толғаулар жайында және жыр мақам</w:t>
      </w:r>
      <w:r w:rsidR="0090215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864DD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саздары жайында түсінік беру</w:t>
      </w:r>
      <w:r w:rsidR="00A755E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үшін, ж</w:t>
      </w:r>
      <w:r w:rsidR="00E81E78" w:rsidRPr="00E81E7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астардың жырға деген дүние танымын кеңейту</w:t>
      </w:r>
      <w:r w:rsidR="00A755E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үшін, ж</w:t>
      </w:r>
      <w:r w:rsidR="00E81E78" w:rsidRPr="00E81E7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ырдың өзіндік ерекшеліктерін анықтау</w:t>
      </w:r>
      <w:r w:rsidR="00A755E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үшін,</w:t>
      </w:r>
      <w:r w:rsidR="00E81E78" w:rsidRPr="00E81E7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A755E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жастардың </w:t>
      </w:r>
      <w:r w:rsidR="00E81E78" w:rsidRPr="00E81E7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әдебиетке</w:t>
      </w:r>
      <w:r w:rsidR="00864DD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деген сүйіспеншілігін арттыру үшін шеберлік сағаты өтті. Іс шара барысында с</w:t>
      </w:r>
      <w:r w:rsidR="00E81E78" w:rsidRPr="00E81E7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ұрақ </w:t>
      </w:r>
      <w:r w:rsidR="00864DD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–жауаптар әдісі арқылы ой қозғалды</w:t>
      </w:r>
      <w:r w:rsidR="00E81E78" w:rsidRPr="00E81E7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 Жыршы қонақтарымызбен  оқушылар арасындағы диологтар</w:t>
      </w:r>
      <w:r w:rsidR="00864DD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жүргізілді.</w:t>
      </w:r>
      <w:r w:rsidR="00E81E78" w:rsidRPr="00E81E7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Жыр толғауларын 20-30 минут немесе бір сағат немесе 3 күндік орындау барысында әртүрлі мақам сазға салып, құбылта орындау шеберлігін </w:t>
      </w:r>
      <w:r w:rsidR="0090215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көрсетілді.</w:t>
      </w:r>
      <w:r w:rsidR="00CE35B7" w:rsidRPr="00CE35B7">
        <w:rPr>
          <w:lang w:val="kk-KZ"/>
        </w:rPr>
        <w:t xml:space="preserve"> </w:t>
      </w:r>
      <w:r w:rsidR="00CE35B7" w:rsidRPr="00CE35B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Шеберлік сағатына 50 адам қатысты</w:t>
      </w:r>
      <w:r w:rsidR="00CE35B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</w:t>
      </w:r>
      <w:r w:rsidR="0090215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E81E78" w:rsidRPr="00E81E78">
        <w:rPr>
          <w:lang w:val="kk-KZ"/>
        </w:rPr>
        <w:t xml:space="preserve"> </w:t>
      </w:r>
      <w:hyperlink r:id="rId8" w:history="1">
        <w:r w:rsidR="00E81E78" w:rsidRPr="00AF06AA">
          <w:rPr>
            <w:rStyle w:val="a4"/>
            <w:rFonts w:ascii="Times New Roman" w:eastAsiaTheme="minorEastAsia" w:hAnsi="Times New Roman" w:cs="Times New Roman"/>
            <w:sz w:val="24"/>
            <w:szCs w:val="24"/>
            <w:lang w:val="kk-KZ" w:eastAsia="ru-RU"/>
          </w:rPr>
          <w:t>https://cloud.mail.ru/public/zrLD/DVqWPHrea</w:t>
        </w:r>
      </w:hyperlink>
    </w:p>
    <w:p w14:paraId="62073F05" w14:textId="602D60FC" w:rsidR="00A755E6" w:rsidRDefault="00E81E78" w:rsidP="00A755E6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55E6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lastRenderedPageBreak/>
        <w:t>4-іс шара</w:t>
      </w:r>
      <w:r w:rsidRPr="00A755E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</w:t>
      </w:r>
      <w:r w:rsidR="00113F16" w:rsidRPr="00A755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4DD6" w:rsidRPr="00A755E6">
        <w:rPr>
          <w:rFonts w:ascii="Times New Roman" w:hAnsi="Times New Roman" w:cs="Times New Roman"/>
          <w:sz w:val="24"/>
          <w:szCs w:val="24"/>
          <w:lang w:val="kk-KZ"/>
        </w:rPr>
        <w:t xml:space="preserve">«Қазақ халқының жыршылық өнері» тақырыбында шеберлік сағаты өткізілді. </w:t>
      </w:r>
      <w:r w:rsidR="000341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4DD6" w:rsidRPr="00A755E6">
        <w:rPr>
          <w:rFonts w:ascii="Times New Roman" w:hAnsi="Times New Roman" w:cs="Times New Roman"/>
          <w:sz w:val="24"/>
          <w:szCs w:val="24"/>
          <w:lang w:val="kk-KZ"/>
        </w:rPr>
        <w:t>Жастарға қазақ халқының жыршылық өне</w:t>
      </w:r>
      <w:r w:rsidR="00034109">
        <w:rPr>
          <w:rFonts w:ascii="Times New Roman" w:hAnsi="Times New Roman" w:cs="Times New Roman"/>
          <w:sz w:val="24"/>
          <w:szCs w:val="24"/>
          <w:lang w:val="kk-KZ"/>
        </w:rPr>
        <w:t xml:space="preserve">рін насихатау үшін  </w:t>
      </w:r>
      <w:r w:rsidR="00864DD6" w:rsidRPr="00A755E6">
        <w:rPr>
          <w:rFonts w:ascii="Times New Roman" w:hAnsi="Times New Roman" w:cs="Times New Roman"/>
          <w:sz w:val="24"/>
          <w:szCs w:val="24"/>
          <w:lang w:val="kk-KZ"/>
        </w:rPr>
        <w:t xml:space="preserve">шеберлік сағаты өткізілді. Іс шара барысында </w:t>
      </w:r>
      <w:r w:rsidR="00113F16" w:rsidRPr="00A755E6">
        <w:rPr>
          <w:rFonts w:ascii="Times New Roman" w:hAnsi="Times New Roman" w:cs="Times New Roman"/>
          <w:sz w:val="24"/>
          <w:szCs w:val="24"/>
          <w:lang w:val="kk-KZ"/>
        </w:rPr>
        <w:t>Қазақ халқының басынан өткен әр алуан жайды аңғартатын үлкенді-кішілі тар</w:t>
      </w:r>
      <w:r w:rsidR="00864DD6" w:rsidRPr="00A755E6">
        <w:rPr>
          <w:rFonts w:ascii="Times New Roman" w:hAnsi="Times New Roman" w:cs="Times New Roman"/>
          <w:sz w:val="24"/>
          <w:szCs w:val="24"/>
          <w:lang w:val="kk-KZ"/>
        </w:rPr>
        <w:t>ихи қаһармандық эпостар, жырлары туралы айтылды.</w:t>
      </w:r>
      <w:r w:rsidR="00113F16" w:rsidRPr="00A755E6">
        <w:rPr>
          <w:rFonts w:ascii="Times New Roman" w:hAnsi="Times New Roman" w:cs="Times New Roman"/>
          <w:sz w:val="24"/>
          <w:szCs w:val="24"/>
          <w:lang w:val="kk-KZ"/>
        </w:rPr>
        <w:t xml:space="preserve"> Халық оларды жадында сақтап, жаттап, ауыздан-ауызға жеткізіп отыр</w:t>
      </w:r>
      <w:r w:rsidR="00864DD6" w:rsidRPr="00A755E6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="00113F16" w:rsidRPr="00A755E6">
        <w:rPr>
          <w:rFonts w:ascii="Times New Roman" w:hAnsi="Times New Roman" w:cs="Times New Roman"/>
          <w:sz w:val="24"/>
          <w:szCs w:val="24"/>
          <w:lang w:val="kk-KZ"/>
        </w:rPr>
        <w:t xml:space="preserve"> Бұл тарихи қаһармандық жырлардың басты лейтмотиві өз елін сыртқы және ішкі жаулардан, басқыншылардан қорғау, әділеттік іздеу, елдің ерлігі, бүтіндігі жолындағы халқымыздың өмірі, тұ</w:t>
      </w:r>
      <w:r w:rsidR="00034109">
        <w:rPr>
          <w:rFonts w:ascii="Times New Roman" w:hAnsi="Times New Roman" w:cs="Times New Roman"/>
          <w:sz w:val="24"/>
          <w:szCs w:val="24"/>
          <w:lang w:val="kk-KZ"/>
        </w:rPr>
        <w:t xml:space="preserve">рмыс-тіршілігі айқын суреттелгені айтылды. </w:t>
      </w:r>
      <w:r w:rsidR="00113F16" w:rsidRPr="00A755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55E6" w:rsidRPr="00A755E6">
        <w:rPr>
          <w:rFonts w:ascii="Times New Roman" w:hAnsi="Times New Roman" w:cs="Times New Roman"/>
          <w:sz w:val="24"/>
          <w:szCs w:val="24"/>
          <w:lang w:val="kk-KZ"/>
        </w:rPr>
        <w:t>Іс шара барысында қазақ халқының жыршыл</w:t>
      </w:r>
      <w:r w:rsidR="00034109">
        <w:rPr>
          <w:rFonts w:ascii="Times New Roman" w:hAnsi="Times New Roman" w:cs="Times New Roman"/>
          <w:sz w:val="24"/>
          <w:szCs w:val="24"/>
          <w:lang w:val="kk-KZ"/>
        </w:rPr>
        <w:t>ық өнері  жайлы деректер берілді.</w:t>
      </w:r>
      <w:r w:rsidR="00A755E6" w:rsidRPr="00A755E6">
        <w:rPr>
          <w:rFonts w:ascii="Times New Roman" w:hAnsi="Times New Roman" w:cs="Times New Roman"/>
          <w:sz w:val="24"/>
          <w:szCs w:val="24"/>
          <w:lang w:val="kk-KZ"/>
        </w:rPr>
        <w:t>. Маңғыстау жыраулары шығармашылығынан үзінді орындалды.  Жастардың  өнері, дарындық қабілеті, жыр орындау шеберлігі көрсетілді.</w:t>
      </w:r>
      <w:r w:rsidR="00C80981" w:rsidRPr="00C80981">
        <w:rPr>
          <w:lang w:val="kk-KZ"/>
        </w:rPr>
        <w:t xml:space="preserve"> </w:t>
      </w:r>
      <w:r w:rsidR="00C80981" w:rsidRPr="00C80981">
        <w:rPr>
          <w:rFonts w:ascii="Times New Roman" w:hAnsi="Times New Roman" w:cs="Times New Roman"/>
          <w:sz w:val="24"/>
          <w:szCs w:val="24"/>
          <w:lang w:val="kk-KZ"/>
        </w:rPr>
        <w:t>Шеберлік сағатына 50 адам қатысты</w:t>
      </w:r>
      <w:r w:rsidR="00A755E6" w:rsidRPr="00A755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4428">
        <w:fldChar w:fldCharType="begin"/>
      </w:r>
      <w:r w:rsidR="00444428" w:rsidRPr="00444428">
        <w:rPr>
          <w:lang w:val="kk-KZ"/>
        </w:rPr>
        <w:instrText xml:space="preserve"> HYPERLINK "https://cloud.mail.ru/public/1zwx/BcCdkGzeu" </w:instrText>
      </w:r>
      <w:r w:rsidR="00444428">
        <w:fldChar w:fldCharType="separate"/>
      </w:r>
      <w:r w:rsidR="00A83748" w:rsidRPr="00083E7D">
        <w:rPr>
          <w:rStyle w:val="a4"/>
          <w:rFonts w:ascii="Times New Roman" w:hAnsi="Times New Roman" w:cs="Times New Roman"/>
          <w:sz w:val="24"/>
          <w:szCs w:val="24"/>
          <w:lang w:val="kk-KZ"/>
        </w:rPr>
        <w:t>https://cloud.mail.ru/public/1zwx/BcCdkGzeu</w:t>
      </w:r>
      <w:r w:rsidR="00444428">
        <w:rPr>
          <w:rStyle w:val="a4"/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14:paraId="76EB4D04" w14:textId="77777777" w:rsidR="00A83748" w:rsidRPr="00A755E6" w:rsidRDefault="00A83748" w:rsidP="00A755E6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97B5CF" w14:textId="77777777" w:rsidR="00A755E6" w:rsidRPr="00034109" w:rsidRDefault="00A755E6" w:rsidP="00034109">
      <w:pPr>
        <w:spacing w:after="200" w:line="276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14:paraId="0E1EE2B5" w14:textId="79777698" w:rsidR="00864DD6" w:rsidRPr="00864DD6" w:rsidRDefault="00864DD6" w:rsidP="00864DD6">
      <w:pPr>
        <w:ind w:left="360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3109E6BC" w14:textId="63E575DD" w:rsidR="00370900" w:rsidRPr="00370900" w:rsidRDefault="00370900" w:rsidP="003709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E2BE6C" w14:textId="31683FA8" w:rsidR="00370900" w:rsidRDefault="00370900" w:rsidP="00464A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FCB2E8" w14:textId="77777777" w:rsidR="00370900" w:rsidRPr="00370900" w:rsidRDefault="00370900" w:rsidP="00464A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AE299B" w14:textId="75E57C4F" w:rsidR="00F01F0C" w:rsidRPr="00F01F0C" w:rsidRDefault="00F01F0C" w:rsidP="00F01F0C">
      <w:pPr>
        <w:tabs>
          <w:tab w:val="left" w:pos="851"/>
          <w:tab w:val="left" w:pos="1290"/>
          <w:tab w:val="left" w:pos="1335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6C36262" w14:textId="77777777" w:rsidR="00F01F0C" w:rsidRPr="00F01F0C" w:rsidRDefault="00F01F0C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</w:p>
    <w:p w14:paraId="218D5D12" w14:textId="526CBB46" w:rsidR="00A72648" w:rsidRPr="00382537" w:rsidRDefault="00203EE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  <w:r w:rsidRPr="00382537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  <w:t>Гранттық шарттың №3 қосымшасына (жобаның жан жақтық сипаттамасы) сәйкес жоспарланған индикаторларға қол жеткізу деңгейін, қатысушылардың күнін, орнын, санын көрсете отырып, әлеуметтік жобаны іске асыру шеңберінде жүргізілген барлық іс-шараларды егжей-тегжейлі сипаттау және талдау қажет.</w:t>
      </w:r>
    </w:p>
    <w:p w14:paraId="3059509C" w14:textId="77777777" w:rsidR="00203EE4" w:rsidRPr="00382537" w:rsidRDefault="00203EE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</w:p>
    <w:tbl>
      <w:tblPr>
        <w:tblW w:w="224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1830"/>
        <w:gridCol w:w="1011"/>
        <w:gridCol w:w="1805"/>
        <w:gridCol w:w="1880"/>
        <w:gridCol w:w="2103"/>
        <w:gridCol w:w="2103"/>
        <w:gridCol w:w="2663"/>
        <w:gridCol w:w="2624"/>
        <w:gridCol w:w="2927"/>
        <w:gridCol w:w="1089"/>
      </w:tblGrid>
      <w:tr w:rsidR="00BE006E" w:rsidRPr="00A72648" w14:paraId="419C9744" w14:textId="77777777" w:rsidTr="0013227E">
        <w:tc>
          <w:tcPr>
            <w:tcW w:w="4256" w:type="dxa"/>
            <w:gridSpan w:val="2"/>
            <w:shd w:val="clear" w:color="auto" w:fill="BFBFBF"/>
          </w:tcPr>
          <w:p w14:paraId="7FBB7755" w14:textId="0B8C5B2D" w:rsidR="00BE006E" w:rsidRPr="00A72648" w:rsidRDefault="00BE006E" w:rsidP="00BE00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Жоба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мақсаты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205" w:type="dxa"/>
            <w:gridSpan w:val="9"/>
          </w:tcPr>
          <w:tbl>
            <w:tblPr>
              <w:tblpPr w:leftFromText="180" w:rightFromText="180" w:vertAnchor="text" w:tblpY="1"/>
              <w:tblOverlap w:val="never"/>
              <w:tblW w:w="14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42"/>
            </w:tblGrid>
            <w:tr w:rsidR="00DB70CA" w:rsidRPr="004731D0" w14:paraId="456BE9C7" w14:textId="77777777" w:rsidTr="00F404CD">
              <w:tc>
                <w:tcPr>
                  <w:tcW w:w="9781" w:type="dxa"/>
                  <w:shd w:val="clear" w:color="auto" w:fill="auto"/>
                </w:tcPr>
                <w:p w14:paraId="58FB8D63" w14:textId="77777777" w:rsidR="00DB70CA" w:rsidRPr="004731D0" w:rsidRDefault="00DB70CA" w:rsidP="00DB70CA">
                  <w:pPr>
                    <w:tabs>
                      <w:tab w:val="left" w:pos="-1440"/>
                      <w:tab w:val="left" w:pos="-720"/>
                      <w:tab w:val="left" w:pos="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731D0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Жыр дәстүрін дамыту және насихаттау</w:t>
                  </w:r>
                </w:p>
              </w:tc>
            </w:tr>
          </w:tbl>
          <w:p w14:paraId="55DE0618" w14:textId="0E4655B9" w:rsidR="00BE006E" w:rsidRPr="00A72648" w:rsidRDefault="00BE006E" w:rsidP="00BE00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E006E" w:rsidRPr="00444428" w14:paraId="6C923D3F" w14:textId="77777777" w:rsidTr="0013227E">
        <w:tc>
          <w:tcPr>
            <w:tcW w:w="4256" w:type="dxa"/>
            <w:gridSpan w:val="2"/>
            <w:shd w:val="clear" w:color="auto" w:fill="BFBFBF"/>
          </w:tcPr>
          <w:p w14:paraId="2F63EFA9" w14:textId="6A1CE80C" w:rsidR="00BE006E" w:rsidRPr="00BE006E" w:rsidRDefault="00BE006E" w:rsidP="00BE00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Жобаны іске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асырудан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қол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205" w:type="dxa"/>
            <w:gridSpan w:val="9"/>
          </w:tcPr>
          <w:tbl>
            <w:tblPr>
              <w:tblpPr w:leftFromText="180" w:rightFromText="180" w:vertAnchor="text" w:tblpY="1"/>
              <w:tblOverlap w:val="never"/>
              <w:tblW w:w="14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42"/>
            </w:tblGrid>
            <w:tr w:rsidR="00DB70CA" w:rsidRPr="00444428" w14:paraId="34DDD196" w14:textId="77777777" w:rsidTr="00E03E50">
              <w:tc>
                <w:tcPr>
                  <w:tcW w:w="9781" w:type="dxa"/>
                  <w:shd w:val="clear" w:color="auto" w:fill="auto"/>
                </w:tcPr>
                <w:p w14:paraId="22A01CDE" w14:textId="60B222BE" w:rsidR="00DB70CA" w:rsidRDefault="00DB70CA" w:rsidP="00DB70CA">
                  <w:pPr>
                    <w:tabs>
                      <w:tab w:val="left" w:pos="-1440"/>
                      <w:tab w:val="left" w:pos="-720"/>
                      <w:tab w:val="left" w:pos="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14:paraId="17EADACC" w14:textId="1BDF9955" w:rsidR="00DB70CA" w:rsidRPr="00E03E50" w:rsidRDefault="00DB70CA" w:rsidP="00E03E50">
                  <w:pPr>
                    <w:numPr>
                      <w:ilvl w:val="0"/>
                      <w:numId w:val="16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«Жыр маржан» республикалық фестивалін өткізу.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CA7F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="00E03E5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10 </w:t>
                  </w:r>
                  <w:r w:rsidRPr="00E03E5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жас таланттың қатысуымен   ұйымдастырылады. </w:t>
                  </w:r>
                </w:p>
                <w:p w14:paraId="6B2AB6C2" w14:textId="77777777" w:rsidR="00E03E50" w:rsidRDefault="00E03E50" w:rsidP="00E03E50">
                  <w:pPr>
                    <w:spacing w:after="200" w:line="276" w:lineRule="auto"/>
                    <w:ind w:left="38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-</w:t>
                  </w:r>
                  <w:r w:rsidRPr="00E03E50">
                    <w:rPr>
                      <w:lang w:val="kk-KZ"/>
                    </w:rPr>
                    <w:t xml:space="preserve"> </w:t>
                  </w:r>
                  <w:r w:rsidRPr="00E03E5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ab/>
                    <w:t>Фестивалға қатысушы жастардаң  дарындық қабілеті анықталып,  талантына қолдау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көрсетіледі. </w:t>
                  </w:r>
                </w:p>
                <w:p w14:paraId="27D882FA" w14:textId="5884B9D5" w:rsidR="00DB70CA" w:rsidRPr="00FC2EE7" w:rsidRDefault="00E03E50" w:rsidP="00E03E50">
                  <w:pPr>
                    <w:spacing w:after="200" w:line="276" w:lineRule="auto"/>
                    <w:ind w:left="38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2. </w:t>
                  </w:r>
                  <w:r w:rsidRPr="00F4516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="00DB70CA" w:rsidRPr="00F4516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Маңғыстау жырларының көмекші оқу құралы</w:t>
                  </w:r>
                  <w:r w:rsidR="00F4516C" w:rsidRPr="00F4516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н дайындау.</w:t>
                  </w:r>
                  <w:r w:rsidR="00FC2EE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="00DB70CA" w:rsidRPr="00FC2EE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50 дана дайындалып, халық шығармашылығы орталығына ұсыну.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-</w:t>
                  </w:r>
                  <w:r w:rsidRPr="00E03E50">
                    <w:rPr>
                      <w:lang w:val="kk-KZ"/>
                    </w:rPr>
                    <w:t xml:space="preserve"> </w:t>
                  </w:r>
                  <w:r>
                    <w:rPr>
                      <w:lang w:val="kk-KZ"/>
                    </w:rPr>
                    <w:t>-</w:t>
                  </w:r>
                  <w:r w:rsidRPr="00E03E5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ab/>
                    <w:t>Көмекші оқу құралы дайындау барысында жыр жанрының өміршеңдігі сақталады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. </w:t>
                  </w:r>
                </w:p>
                <w:p w14:paraId="7A447918" w14:textId="6FE56CAF" w:rsidR="00F4516C" w:rsidRDefault="00DB70CA" w:rsidP="00DB70CA">
                  <w:pPr>
                    <w:numPr>
                      <w:ilvl w:val="0"/>
                      <w:numId w:val="15"/>
                    </w:numPr>
                    <w:spacing w:after="20"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 </w:t>
                  </w:r>
                  <w:r w:rsidRPr="00AC1FA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Республикаға танымал жыршылардың қатысумен  кемінде 4 шеберлік сағаты</w:t>
                  </w:r>
                  <w:r w:rsidR="00F4516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н </w:t>
                  </w:r>
                  <w:r w:rsidRPr="00AC1FA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ұйымдастастыр</w:t>
                  </w:r>
                  <w:r w:rsidR="00C8427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у</w:t>
                  </w:r>
                  <w:r w:rsidR="00F4516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.</w:t>
                  </w:r>
                </w:p>
                <w:p w14:paraId="535126E4" w14:textId="226FCBE7" w:rsidR="00E03E50" w:rsidRPr="00E03E50" w:rsidRDefault="00E03E50" w:rsidP="00E03E50">
                  <w:pPr>
                    <w:pStyle w:val="a3"/>
                    <w:numPr>
                      <w:ilvl w:val="0"/>
                      <w:numId w:val="19"/>
                    </w:numPr>
                    <w:spacing w:after="20"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E03E5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Жыр дәстүрін жандандыру және өскелең ұрпақты шешендік өнерге қызығушылығы артады. </w:t>
                  </w:r>
                </w:p>
                <w:p w14:paraId="25F92061" w14:textId="77777777" w:rsidR="00E03E50" w:rsidRPr="00E03E50" w:rsidRDefault="00E03E50" w:rsidP="00E03E50">
                  <w:pPr>
                    <w:spacing w:after="20"/>
                    <w:ind w:left="360"/>
                    <w:jc w:val="both"/>
                    <w:rPr>
                      <w:rFonts w:ascii="inherit" w:hAnsi="inherit"/>
                      <w:color w:val="202124"/>
                      <w:sz w:val="24"/>
                      <w:szCs w:val="24"/>
                      <w:lang w:val="kk-KZ"/>
                    </w:rPr>
                  </w:pPr>
                </w:p>
                <w:p w14:paraId="32EFCED0" w14:textId="77777777" w:rsidR="00DB70CA" w:rsidRPr="00A14944" w:rsidRDefault="00DB70CA" w:rsidP="00E03E50">
                  <w:pPr>
                    <w:spacing w:after="2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7EDE5B6" w14:textId="04625510" w:rsidR="00BE006E" w:rsidRPr="00E03E50" w:rsidRDefault="00BE006E" w:rsidP="00BE00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251BFC" w:rsidRPr="00A72648" w14:paraId="5250A90A" w14:textId="77777777" w:rsidTr="0013227E">
        <w:tc>
          <w:tcPr>
            <w:tcW w:w="2426" w:type="dxa"/>
            <w:vMerge w:val="restart"/>
            <w:shd w:val="clear" w:color="auto" w:fill="BFBFBF"/>
          </w:tcPr>
          <w:p w14:paraId="41449AB0" w14:textId="4D4AF520" w:rsidR="00D93192" w:rsidRPr="00A72648" w:rsidRDefault="00D93192" w:rsidP="00D9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Міндеті</w:t>
            </w:r>
            <w:proofErr w:type="spellEnd"/>
          </w:p>
        </w:tc>
        <w:tc>
          <w:tcPr>
            <w:tcW w:w="1830" w:type="dxa"/>
            <w:vMerge w:val="restart"/>
            <w:shd w:val="clear" w:color="auto" w:fill="BFBFBF"/>
          </w:tcPr>
          <w:p w14:paraId="7FEF3510" w14:textId="5F5C84F0" w:rsidR="00D93192" w:rsidRPr="00A72648" w:rsidRDefault="00D93192" w:rsidP="00D9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Міндет</w:t>
            </w:r>
            <w:proofErr w:type="spellEnd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аясындағы</w:t>
            </w:r>
            <w:proofErr w:type="spellEnd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  <w:tc>
          <w:tcPr>
            <w:tcW w:w="1011" w:type="dxa"/>
            <w:vMerge w:val="restart"/>
            <w:shd w:val="clear" w:color="auto" w:fill="BFBFBF"/>
          </w:tcPr>
          <w:p w14:paraId="0055ADD3" w14:textId="544A8A1D" w:rsidR="00D93192" w:rsidRPr="00A72648" w:rsidRDefault="00D93192" w:rsidP="00D931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Өткізу күні</w:t>
            </w:r>
          </w:p>
        </w:tc>
        <w:tc>
          <w:tcPr>
            <w:tcW w:w="1805" w:type="dxa"/>
            <w:vMerge w:val="restart"/>
            <w:shd w:val="clear" w:color="auto" w:fill="BFBFBF"/>
          </w:tcPr>
          <w:p w14:paraId="0DF9A3CF" w14:textId="1421EA01" w:rsidR="00D93192" w:rsidRPr="00A72648" w:rsidRDefault="00120B88" w:rsidP="00D931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Өткізу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1880" w:type="dxa"/>
            <w:vMerge w:val="restart"/>
            <w:shd w:val="clear" w:color="auto" w:fill="BFBFBF"/>
          </w:tcPr>
          <w:p w14:paraId="2B4AC59A" w14:textId="13D6D3F8" w:rsidR="00D93192" w:rsidRPr="00A72648" w:rsidRDefault="00120B88" w:rsidP="00D931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03" w:type="dxa"/>
            <w:vMerge w:val="restart"/>
            <w:shd w:val="clear" w:color="auto" w:fill="BFBFBF"/>
          </w:tcPr>
          <w:p w14:paraId="16D3B2EE" w14:textId="1D17C52A" w:rsidR="00D93192" w:rsidRPr="00A72648" w:rsidRDefault="00120B88" w:rsidP="00D931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Қысқа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мерзімде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қол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3" w:type="dxa"/>
            <w:vMerge w:val="restart"/>
            <w:shd w:val="clear" w:color="auto" w:fill="BFBFBF"/>
          </w:tcPr>
          <w:p w14:paraId="528421B6" w14:textId="2021288B" w:rsidR="00D93192" w:rsidRPr="00A72648" w:rsidRDefault="00120B88" w:rsidP="00D9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Сандық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сапалық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көрсеткіштер</w:t>
            </w:r>
            <w:proofErr w:type="spellEnd"/>
          </w:p>
        </w:tc>
        <w:tc>
          <w:tcPr>
            <w:tcW w:w="5287" w:type="dxa"/>
            <w:gridSpan w:val="2"/>
            <w:shd w:val="clear" w:color="auto" w:fill="BFBFBF"/>
          </w:tcPr>
          <w:p w14:paraId="320E275F" w14:textId="77777777" w:rsidR="00D93192" w:rsidRPr="00A72648" w:rsidRDefault="00D93192" w:rsidP="00D9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4016" w:type="dxa"/>
            <w:gridSpan w:val="2"/>
            <w:vMerge w:val="restart"/>
            <w:shd w:val="clear" w:color="auto" w:fill="BFBFBF"/>
          </w:tcPr>
          <w:p w14:paraId="640942B3" w14:textId="2384728C" w:rsidR="00D93192" w:rsidRPr="00A72648" w:rsidRDefault="0052736B" w:rsidP="00D9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7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Тиімділік</w:t>
            </w:r>
            <w:proofErr w:type="spellEnd"/>
          </w:p>
        </w:tc>
      </w:tr>
      <w:tr w:rsidR="00251BFC" w:rsidRPr="00A72648" w14:paraId="780F93FD" w14:textId="77777777" w:rsidTr="0013227E">
        <w:tc>
          <w:tcPr>
            <w:tcW w:w="2426" w:type="dxa"/>
            <w:vMerge/>
            <w:shd w:val="clear" w:color="auto" w:fill="BFBFBF"/>
          </w:tcPr>
          <w:p w14:paraId="7B71C09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shd w:val="clear" w:color="auto" w:fill="BFBFBF"/>
          </w:tcPr>
          <w:p w14:paraId="55F5760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shd w:val="clear" w:color="auto" w:fill="BFBFBF"/>
          </w:tcPr>
          <w:p w14:paraId="24A8EA6C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BFBFBF"/>
          </w:tcPr>
          <w:p w14:paraId="58F3059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shd w:val="clear" w:color="auto" w:fill="BFBFBF"/>
          </w:tcPr>
          <w:p w14:paraId="75753A4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BFBFBF"/>
          </w:tcPr>
          <w:p w14:paraId="44BD03F7" w14:textId="6E8B6A2D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BFBFBF"/>
          </w:tcPr>
          <w:p w14:paraId="224E016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shd w:val="clear" w:color="auto" w:fill="BFBFBF"/>
          </w:tcPr>
          <w:p w14:paraId="2597E099" w14:textId="36BD95A2" w:rsidR="00682956" w:rsidRPr="00A72648" w:rsidRDefault="00120B88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2624" w:type="dxa"/>
            <w:shd w:val="clear" w:color="auto" w:fill="BFBFBF"/>
          </w:tcPr>
          <w:p w14:paraId="4E9018C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016" w:type="dxa"/>
            <w:gridSpan w:val="2"/>
            <w:vMerge/>
            <w:shd w:val="clear" w:color="auto" w:fill="BFBFBF"/>
          </w:tcPr>
          <w:p w14:paraId="0914A52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1BFC" w:rsidRPr="00444428" w14:paraId="1F605D03" w14:textId="77777777" w:rsidTr="0013227E">
        <w:trPr>
          <w:gridAfter w:val="1"/>
          <w:wAfter w:w="1089" w:type="dxa"/>
        </w:trPr>
        <w:tc>
          <w:tcPr>
            <w:tcW w:w="2426" w:type="dxa"/>
            <w:shd w:val="clear" w:color="auto" w:fill="auto"/>
          </w:tcPr>
          <w:p w14:paraId="7B3A2BE1" w14:textId="74CD5249" w:rsidR="00183E31" w:rsidRPr="001F5B33" w:rsidRDefault="00183E31" w:rsidP="00183E31">
            <w:pPr>
              <w:spacing w:after="20"/>
              <w:ind w:left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F5B3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F5B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Жастардың дарындық қабілетін анықтап, өнеріне қолдау көрсету;</w:t>
            </w:r>
          </w:p>
          <w:p w14:paraId="2BEBB04F" w14:textId="77777777" w:rsidR="00183E31" w:rsidRPr="00A72648" w:rsidRDefault="00183E3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14:paraId="2BF9761F" w14:textId="7EB1C388" w:rsidR="00183E31" w:rsidRDefault="00183E31" w:rsidP="0087745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60C25E0D" w14:textId="6346CF15" w:rsidR="00B9328B" w:rsidRPr="00B9328B" w:rsidRDefault="00B9328B" w:rsidP="00B93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9328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«Жыр маржан»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республикалық фестивалін өткізу үшін жас талант иелерін қатыстыру. </w:t>
            </w:r>
            <w:r w:rsidRPr="00B9328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ұйымдастырылады. </w:t>
            </w:r>
          </w:p>
          <w:p w14:paraId="0BD78E69" w14:textId="1B9F1422" w:rsidR="00B9328B" w:rsidRPr="00444428" w:rsidRDefault="00B9328B" w:rsidP="00B93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442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 </w:t>
            </w:r>
            <w:r w:rsidRPr="0044442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Фестивалға қатысушы жастардаң  дарындық қабілеті анықталып,  талантына қолдау көрсетіледі</w:t>
            </w:r>
          </w:p>
        </w:tc>
        <w:tc>
          <w:tcPr>
            <w:tcW w:w="1011" w:type="dxa"/>
          </w:tcPr>
          <w:p w14:paraId="677EFF19" w14:textId="25322DE9" w:rsidR="00183E31" w:rsidRPr="00444428" w:rsidRDefault="00183E3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11805F6" w14:textId="44123F3F" w:rsidR="00183E31" w:rsidRPr="00183E31" w:rsidRDefault="00183E31" w:rsidP="00183E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Шілде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Қараша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05" w:type="dxa"/>
          </w:tcPr>
          <w:p w14:paraId="0E0D61B0" w14:textId="16906C12" w:rsidR="00183E31" w:rsidRPr="00183E31" w:rsidRDefault="00183E3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40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Ақтау қаласы </w:t>
            </w:r>
          </w:p>
        </w:tc>
        <w:tc>
          <w:tcPr>
            <w:tcW w:w="1880" w:type="dxa"/>
          </w:tcPr>
          <w:p w14:paraId="32695D3A" w14:textId="5F78B0DD" w:rsidR="00183E31" w:rsidRPr="00183E31" w:rsidRDefault="00183E3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3" w:type="dxa"/>
            <w:shd w:val="clear" w:color="auto" w:fill="auto"/>
          </w:tcPr>
          <w:p w14:paraId="0F2A4E11" w14:textId="2D3B65D1" w:rsidR="00183E31" w:rsidRPr="003D3516" w:rsidRDefault="00183E3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DAF41D" w14:textId="217753AB" w:rsidR="00470B25" w:rsidRDefault="00E81D2B" w:rsidP="00183E3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162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«Жыр маржан» тақырыбында республикалық  фестивалі 16-31 жас ша</w:t>
            </w:r>
            <w:r w:rsidR="001322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масындағы жастар  арасында өткізілді.</w:t>
            </w:r>
            <w:r w:rsidRPr="0055162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5E66EBB" w14:textId="787BCBE7" w:rsidR="0055162D" w:rsidRDefault="00B9328B" w:rsidP="00183E3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Жастарды</w:t>
            </w:r>
            <w:r w:rsidRPr="00B9328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ң  дарындық қабілеті анықта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лып,  талантына қолдау көрсетіл</w:t>
            </w:r>
            <w:r w:rsidRPr="00B9328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ді</w:t>
            </w:r>
          </w:p>
          <w:p w14:paraId="5ABDC66F" w14:textId="277B5AD4" w:rsidR="00183E31" w:rsidRPr="0055162D" w:rsidRDefault="00E81D2B" w:rsidP="003C648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162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14:paraId="692ABBF6" w14:textId="4E48F475" w:rsidR="000139DC" w:rsidRPr="004A15FA" w:rsidRDefault="00174EAE" w:rsidP="003D351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A1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«Жыр маржан»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r w:rsidR="008179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еспубликалық фестиваліне</w:t>
            </w:r>
            <w:r w:rsidR="001326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0139DC" w:rsidRPr="004A1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179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</w:t>
            </w:r>
            <w:r w:rsidR="000139DC" w:rsidRPr="004A1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жыр мектебінің өкілдері 10 жас талант иесі шақырыл</w:t>
            </w:r>
            <w:r w:rsidR="004A15FA" w:rsidRPr="004A1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ды.  </w:t>
            </w:r>
          </w:p>
          <w:p w14:paraId="0D9B8403" w14:textId="77777777" w:rsidR="0013227E" w:rsidRDefault="0013227E" w:rsidP="003D351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224304C" w14:textId="77777777" w:rsidR="0013227E" w:rsidRDefault="0013227E" w:rsidP="003D351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779B6FE" w14:textId="3F5859DC" w:rsidR="000139DC" w:rsidRDefault="000139DC" w:rsidP="003D351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342038" w14:textId="626FF092" w:rsidR="00183E31" w:rsidRPr="003D3516" w:rsidRDefault="00183E31" w:rsidP="003D351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63" w:type="dxa"/>
            <w:shd w:val="clear" w:color="auto" w:fill="auto"/>
          </w:tcPr>
          <w:p w14:paraId="60E331A7" w14:textId="4F3D7DDC" w:rsidR="00251BFC" w:rsidRDefault="000608C8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Республикалық фестиваліне 10  талантты жастар, 300 көрермен қатысты.</w:t>
            </w:r>
          </w:p>
          <w:p w14:paraId="16D48989" w14:textId="77777777" w:rsidR="000608C8" w:rsidRDefault="00470B25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DAE845A" w14:textId="557CF165" w:rsidR="00C61F1E" w:rsidRDefault="00C61F1E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61F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Жастардың дарындық қабілетін </w:t>
            </w:r>
            <w:r w:rsidR="003B2A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</w:t>
            </w:r>
            <w:r w:rsidR="00B500C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ықтап, өнеріне қолдау көрсету</w:t>
            </w:r>
            <w:r w:rsidR="003B2A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жыр дәстүрін жалғастыру.</w:t>
            </w:r>
          </w:p>
          <w:p w14:paraId="2B185B18" w14:textId="77777777" w:rsidR="00C61F1E" w:rsidRDefault="00C61F1E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6B7EDC" w14:textId="77777777" w:rsidR="00C61F1E" w:rsidRDefault="00C61F1E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B6E1591" w14:textId="3E570BB0" w:rsidR="00945037" w:rsidRDefault="00945037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93E5476" w14:textId="77777777" w:rsidR="00945037" w:rsidRDefault="00945037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73B0536" w14:textId="77777777" w:rsidR="00945037" w:rsidRDefault="00945037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43DA5C" w14:textId="77777777" w:rsidR="00945037" w:rsidRDefault="00945037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C1CCB11" w14:textId="77777777" w:rsidR="00945037" w:rsidRDefault="00945037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7A74E99" w14:textId="77777777" w:rsidR="00945037" w:rsidRDefault="00945037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176A2CE" w14:textId="0375883F" w:rsidR="000608C8" w:rsidRDefault="00C61F1E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E68B65C" w14:textId="77777777" w:rsidR="00470B25" w:rsidRDefault="00470B25" w:rsidP="005D5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2E8776" w14:textId="4EF8956E" w:rsidR="00183E31" w:rsidRPr="00174EAE" w:rsidRDefault="00183E31" w:rsidP="00174EAE">
            <w:pPr>
              <w:rPr>
                <w:lang w:val="kk-KZ" w:eastAsia="ru-RU"/>
              </w:rPr>
            </w:pPr>
          </w:p>
        </w:tc>
        <w:tc>
          <w:tcPr>
            <w:tcW w:w="2624" w:type="dxa"/>
            <w:shd w:val="clear" w:color="auto" w:fill="auto"/>
          </w:tcPr>
          <w:p w14:paraId="26163DA5" w14:textId="77777777" w:rsidR="0071149D" w:rsidRDefault="0071149D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15D98D7" w14:textId="723A8F74" w:rsidR="0013227E" w:rsidRDefault="00C61F1E" w:rsidP="00D2309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</w:t>
            </w:r>
            <w:r w:rsidRPr="00C61F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астардаң  дарындық қабілеті анықталып,  талантына қолдау көр</w:t>
            </w:r>
            <w:r w:rsidR="00B500C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сетілді.</w:t>
            </w:r>
            <w:r w:rsidRPr="00C61F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13227E" w:rsidRPr="001322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Жыр дәстүрін жалғастыру барысында  жастардың  Маңғыстау ақын-жыраулар шығармашылығына қызығушылығы артты.</w:t>
            </w:r>
            <w:r w:rsidR="00D23094" w:rsidRPr="00D23094">
              <w:rPr>
                <w:lang w:val="kk-KZ"/>
              </w:rPr>
              <w:t xml:space="preserve"> </w:t>
            </w:r>
          </w:p>
          <w:p w14:paraId="2398E33D" w14:textId="77777777" w:rsidR="0013227E" w:rsidRDefault="0013227E" w:rsidP="00B500C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524F16" w14:textId="77777777" w:rsidR="0013227E" w:rsidRDefault="0013227E" w:rsidP="00B500C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F7930C9" w14:textId="63BFAAC0" w:rsidR="004A15FA" w:rsidRPr="005D59D3" w:rsidRDefault="004A15FA" w:rsidP="00B500C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27" w:type="dxa"/>
          </w:tcPr>
          <w:p w14:paraId="7E802689" w14:textId="0DA9B37D" w:rsidR="005D59D3" w:rsidRDefault="005D59D3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748023E" w14:textId="17DCE337" w:rsidR="00BF6D3E" w:rsidRPr="00BF6D3E" w:rsidRDefault="00BF6D3E" w:rsidP="00BF6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6D3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Ғасырлар қазынасы болған ақын-жыраулардың өзекті тақырыптағы шығармалары насихатталады; Жы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 дәстүрінің дамуына ықпал етті</w:t>
            </w:r>
            <w:r w:rsidRPr="00BF6D3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14:paraId="4E43F023" w14:textId="708AB513" w:rsidR="00D23094" w:rsidRPr="003D3516" w:rsidRDefault="00BF6D3E" w:rsidP="00BF6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6D3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</w:r>
          </w:p>
        </w:tc>
      </w:tr>
      <w:tr w:rsidR="00251BFC" w:rsidRPr="00444428" w14:paraId="459EEEF1" w14:textId="77777777" w:rsidTr="0013227E">
        <w:trPr>
          <w:gridAfter w:val="1"/>
          <w:wAfter w:w="1089" w:type="dxa"/>
        </w:trPr>
        <w:tc>
          <w:tcPr>
            <w:tcW w:w="2426" w:type="dxa"/>
            <w:shd w:val="clear" w:color="auto" w:fill="auto"/>
          </w:tcPr>
          <w:p w14:paraId="33FA9CF5" w14:textId="41F9B348" w:rsidR="00183E31" w:rsidRPr="000139DC" w:rsidRDefault="000139DC" w:rsidP="0001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139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 Маңғыстау ақын- жыраулары шығармаларының көркемдік ерекшелігін зерттеу.</w:t>
            </w:r>
          </w:p>
        </w:tc>
        <w:tc>
          <w:tcPr>
            <w:tcW w:w="1830" w:type="dxa"/>
            <w:shd w:val="clear" w:color="auto" w:fill="auto"/>
          </w:tcPr>
          <w:p w14:paraId="66DE90AE" w14:textId="25D2D0E9" w:rsidR="00D23094" w:rsidRPr="00D23094" w:rsidRDefault="00D23094" w:rsidP="00D23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3094">
              <w:rPr>
                <w:lang w:val="kk-KZ"/>
              </w:rPr>
              <w:t xml:space="preserve"> </w:t>
            </w:r>
            <w:r w:rsidRPr="00D230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Маңғыстау жырларының көмекші оқу құралын дайындау, халық </w:t>
            </w:r>
            <w:r w:rsidRPr="00D230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шығармашылығы орталығына ұсыну</w:t>
            </w:r>
          </w:p>
          <w:p w14:paraId="30642E75" w14:textId="5CEE2828" w:rsidR="00183E31" w:rsidRPr="003D3516" w:rsidRDefault="00183E3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11" w:type="dxa"/>
          </w:tcPr>
          <w:p w14:paraId="28A40840" w14:textId="77777777" w:rsidR="000139DC" w:rsidRPr="000139DC" w:rsidRDefault="000139DC" w:rsidP="0001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E5714F9" w14:textId="37DD37F9" w:rsidR="00183E31" w:rsidRPr="003D3516" w:rsidRDefault="000139DC" w:rsidP="0001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39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Шілде-Қараша 2023</w:t>
            </w:r>
          </w:p>
        </w:tc>
        <w:tc>
          <w:tcPr>
            <w:tcW w:w="1805" w:type="dxa"/>
          </w:tcPr>
          <w:p w14:paraId="3DCC5F76" w14:textId="5F060548" w:rsidR="000139DC" w:rsidRDefault="000139D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04C611" w14:textId="77777777" w:rsidR="00183E31" w:rsidRDefault="000139DC" w:rsidP="000139D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Ақтау қаласы</w:t>
            </w:r>
            <w:r w:rsidR="00D640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14:paraId="05057141" w14:textId="2EA70BA4" w:rsidR="00D640F5" w:rsidRPr="00D640F5" w:rsidRDefault="00D640F5" w:rsidP="000139D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Жаңаөзен қаласы</w:t>
            </w:r>
          </w:p>
        </w:tc>
        <w:tc>
          <w:tcPr>
            <w:tcW w:w="1880" w:type="dxa"/>
          </w:tcPr>
          <w:p w14:paraId="647704E3" w14:textId="6FF51271" w:rsidR="000139DC" w:rsidRDefault="000139D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7D15B6F" w14:textId="25AD77D5" w:rsidR="00183E31" w:rsidRPr="000139DC" w:rsidRDefault="000139DC" w:rsidP="000139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дана</w:t>
            </w:r>
          </w:p>
        </w:tc>
        <w:tc>
          <w:tcPr>
            <w:tcW w:w="2103" w:type="dxa"/>
            <w:shd w:val="clear" w:color="auto" w:fill="auto"/>
          </w:tcPr>
          <w:p w14:paraId="4A18F9B0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2FC46F" w14:textId="319DC614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322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«Маңғыстау ақын-жыраулар шығармаларының көркемдік ерекшеліктері» </w:t>
            </w:r>
            <w:r w:rsidRPr="001322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тақырыбында зертеу жұмыстары жүргізілді.</w:t>
            </w:r>
          </w:p>
          <w:p w14:paraId="328FAB98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CB6B4D1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843A486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0B600C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70B57B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EEF2BE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E352AC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FE73653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1BDD95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103EEC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64ABA80" w14:textId="77777777" w:rsidR="0013227E" w:rsidRDefault="0013227E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9224B4E" w14:textId="77777777" w:rsidR="003C6481" w:rsidRDefault="003C6481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035C32" w14:textId="016944C5" w:rsidR="00183E31" w:rsidRPr="003D3516" w:rsidRDefault="00183E31" w:rsidP="00711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03" w:type="dxa"/>
            <w:shd w:val="clear" w:color="auto" w:fill="auto"/>
          </w:tcPr>
          <w:p w14:paraId="3B7C2710" w14:textId="02066338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322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Маңғыстау ақын-жыраулары шығармаларының көркемдік ерекшелігін зерттеу жұмысы </w:t>
            </w:r>
            <w:r w:rsidRPr="001322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бойынша 50 дана көмекші оқу құралы  дайындалды және халық шығармашылығы орталығына ұсынылды.</w:t>
            </w:r>
          </w:p>
          <w:p w14:paraId="24F357FF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839A8B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1CC9639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ABC660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8E61729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E1341E8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3D43C18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0124441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7D13BCB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0EFADD8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ECFBCE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F84DA7E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BEC047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EE35FF4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3E4C65E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9ADCDD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17E685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9F36D28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AAF8681" w14:textId="77777777" w:rsidR="0013227E" w:rsidRDefault="0013227E" w:rsidP="00565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4704F7" w14:textId="2040CE78" w:rsidR="00BF6D3E" w:rsidRPr="003D3516" w:rsidRDefault="00E472BB" w:rsidP="00BF6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472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CF4BAF0" w14:textId="322FC349" w:rsidR="00183E31" w:rsidRPr="003D3516" w:rsidRDefault="00183E31" w:rsidP="00362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63" w:type="dxa"/>
            <w:shd w:val="clear" w:color="auto" w:fill="auto"/>
          </w:tcPr>
          <w:p w14:paraId="74C42FD2" w14:textId="3F9B4089" w:rsidR="00565654" w:rsidRDefault="00804CB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04C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  </w:t>
            </w:r>
            <w:r w:rsidR="00565654" w:rsidRPr="005656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Маңғыстау ақын-жыраулары шығармаларын</w:t>
            </w:r>
            <w:r w:rsidR="001322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ың</w:t>
            </w:r>
            <w:r w:rsidR="0092248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көркемдік ерекшелігін зерттеу</w:t>
            </w:r>
            <w:r w:rsidR="0013227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92248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көмекші оқу құралын дайындау,</w:t>
            </w:r>
            <w:r w:rsidR="00565654" w:rsidRPr="005656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565654" w:rsidRPr="005656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халық шы</w:t>
            </w:r>
            <w:r w:rsidR="005656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ғармашылығы орталығына ұсыну. </w:t>
            </w:r>
          </w:p>
          <w:p w14:paraId="256B7D68" w14:textId="77777777" w:rsidR="00565654" w:rsidRDefault="005656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7B6CAD6" w14:textId="77777777" w:rsidR="00565654" w:rsidRDefault="005656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A90353B" w14:textId="77777777" w:rsidR="00565654" w:rsidRDefault="005656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956E8D4" w14:textId="77777777" w:rsidR="00565654" w:rsidRDefault="005656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62F0966" w14:textId="77777777" w:rsidR="00565654" w:rsidRDefault="005656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88559D" w14:textId="77777777" w:rsidR="00565654" w:rsidRDefault="005656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A492D6A" w14:textId="77777777" w:rsidR="00565654" w:rsidRDefault="005656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460435A" w14:textId="77777777" w:rsidR="00565654" w:rsidRDefault="005656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C04B9AC" w14:textId="77777777" w:rsidR="00565654" w:rsidRDefault="005656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3B45BAF" w14:textId="3E7FE15B" w:rsidR="00183E31" w:rsidRPr="003D3516" w:rsidRDefault="00BE154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4590637D" w14:textId="1342CDE5" w:rsidR="00E472BB" w:rsidRDefault="0092248A" w:rsidP="0092248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2248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Маңғыстау жыраулық дәстүрі ө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скелең ұрпақ тың ұлттық бастау қайнарларына орал</w:t>
            </w:r>
            <w:r w:rsidRPr="0092248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ды.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Жыр өнерін</w:t>
            </w:r>
            <w:r w:rsidR="00BF6D3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ің дамуына ықпал етеді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92248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Жастарды </w:t>
            </w:r>
            <w:r w:rsidRPr="0092248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ата-баба м</w:t>
            </w:r>
            <w:r w:rsidR="00D230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ұрасына адалдыққа баулиды.</w:t>
            </w:r>
          </w:p>
          <w:p w14:paraId="4F459637" w14:textId="77777777" w:rsidR="00E472BB" w:rsidRDefault="00E472BB" w:rsidP="0056565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A093B9" w14:textId="77777777" w:rsidR="00E472BB" w:rsidRDefault="00E472BB" w:rsidP="0056565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A4FEE96" w14:textId="77777777" w:rsidR="00E472BB" w:rsidRDefault="00E472BB" w:rsidP="0056565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780A3D2" w14:textId="77777777" w:rsidR="00E472BB" w:rsidRDefault="00E472BB" w:rsidP="0056565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A55A104" w14:textId="1FE2C909" w:rsidR="00565654" w:rsidRPr="00565654" w:rsidRDefault="00565654" w:rsidP="0056565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27" w:type="dxa"/>
          </w:tcPr>
          <w:p w14:paraId="79D6EF15" w14:textId="76F47BDB" w:rsidR="001A634E" w:rsidRDefault="001A634E" w:rsidP="001A6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DD632DC" w14:textId="20A6985C" w:rsidR="00D23094" w:rsidRPr="001A634E" w:rsidRDefault="00362ECA" w:rsidP="00D2309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Ұлттық рухани құндылықтарының</w:t>
            </w:r>
            <w:r w:rsidR="001A634E" w:rsidRPr="001A63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бірі ж</w:t>
            </w:r>
            <w:r w:rsidR="0092248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ыр-жанрының өміршеңдігі сақтал</w:t>
            </w:r>
            <w:r w:rsidR="00D230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ды</w:t>
            </w:r>
            <w:r w:rsidR="00BF6D3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D23094" w:rsidRPr="00D230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Зерттеу жұмысы </w:t>
            </w:r>
            <w:r w:rsidR="00D23094" w:rsidRPr="00D230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барысында дайындалғ</w:t>
            </w:r>
            <w:r w:rsidR="00BF6D3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ан көмекші оқу құралы бойынша, </w:t>
            </w:r>
            <w:r w:rsidR="00D23094" w:rsidRPr="00D230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өскелең ұрпақтың  жыр өнері туралы сауаттылығын дамытады, жан-жақты білім береді.</w:t>
            </w:r>
          </w:p>
        </w:tc>
      </w:tr>
      <w:tr w:rsidR="00251BFC" w:rsidRPr="0071149D" w14:paraId="7382AD6A" w14:textId="77777777" w:rsidTr="0013227E">
        <w:trPr>
          <w:gridAfter w:val="1"/>
          <w:wAfter w:w="1089" w:type="dxa"/>
        </w:trPr>
        <w:tc>
          <w:tcPr>
            <w:tcW w:w="2426" w:type="dxa"/>
            <w:shd w:val="clear" w:color="auto" w:fill="auto"/>
          </w:tcPr>
          <w:p w14:paraId="12C42FC2" w14:textId="692F3152" w:rsidR="00183E31" w:rsidRPr="00692819" w:rsidRDefault="00692819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281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Ұлттық құндылықтың бірі жыр дәстүрін жандандыру және өскелең ұрпақты шешендік өнерге </w:t>
            </w:r>
            <w:r w:rsidRPr="0069281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баулу;</w:t>
            </w:r>
          </w:p>
        </w:tc>
        <w:tc>
          <w:tcPr>
            <w:tcW w:w="1830" w:type="dxa"/>
            <w:shd w:val="clear" w:color="auto" w:fill="auto"/>
          </w:tcPr>
          <w:p w14:paraId="0B68D3C9" w14:textId="064E57F7" w:rsidR="00183E31" w:rsidRPr="003D3516" w:rsidRDefault="00692819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28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Шеберлік сағатын өткізу</w:t>
            </w:r>
          </w:p>
        </w:tc>
        <w:tc>
          <w:tcPr>
            <w:tcW w:w="1011" w:type="dxa"/>
          </w:tcPr>
          <w:p w14:paraId="17E9C607" w14:textId="77777777" w:rsidR="00692819" w:rsidRPr="00692819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54A8CC3" w14:textId="7E5EBC7A" w:rsidR="00183E31" w:rsidRPr="003D3516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28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Шілде-Қараша 2023</w:t>
            </w:r>
          </w:p>
        </w:tc>
        <w:tc>
          <w:tcPr>
            <w:tcW w:w="1805" w:type="dxa"/>
          </w:tcPr>
          <w:p w14:paraId="7EA923EF" w14:textId="77777777" w:rsidR="00183E31" w:rsidRDefault="00183E3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73CFFD8" w14:textId="77777777" w:rsidR="00086517" w:rsidRDefault="0008651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Жаңөзен қаласы,</w:t>
            </w:r>
          </w:p>
          <w:p w14:paraId="4559D6B8" w14:textId="1991A864" w:rsidR="00086517" w:rsidRPr="003D3516" w:rsidRDefault="0008651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Ақтау қаласы, Мұнайлы ауданы</w:t>
            </w:r>
          </w:p>
        </w:tc>
        <w:tc>
          <w:tcPr>
            <w:tcW w:w="1880" w:type="dxa"/>
          </w:tcPr>
          <w:p w14:paraId="03F5CD50" w14:textId="77777777" w:rsidR="00183E31" w:rsidRDefault="00183E31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31F351" w14:textId="27D3096A" w:rsidR="00086517" w:rsidRPr="00086517" w:rsidRDefault="00086517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200 </w:t>
            </w:r>
          </w:p>
        </w:tc>
        <w:tc>
          <w:tcPr>
            <w:tcW w:w="2103" w:type="dxa"/>
            <w:shd w:val="clear" w:color="auto" w:fill="auto"/>
          </w:tcPr>
          <w:p w14:paraId="746A84F6" w14:textId="77777777" w:rsidR="00362ECA" w:rsidRPr="00362ECA" w:rsidRDefault="00362ECA" w:rsidP="00362EC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62EC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Танымал жыршылардың қатысуымен 4 шеберлік сағаты өткізілді.</w:t>
            </w:r>
          </w:p>
          <w:p w14:paraId="4AF524D8" w14:textId="37FB6BEB" w:rsidR="00362ECA" w:rsidRDefault="00362ECA" w:rsidP="00362EC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9934E08" w14:textId="77777777" w:rsidR="00362ECA" w:rsidRDefault="00362ECA" w:rsidP="0008651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3256165" w14:textId="77777777" w:rsidR="00362ECA" w:rsidRDefault="00362ECA" w:rsidP="0008651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164D63" w14:textId="77777777" w:rsidR="00362ECA" w:rsidRDefault="00362ECA" w:rsidP="0008651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A3A5CE" w14:textId="77777777" w:rsidR="00362ECA" w:rsidRDefault="00362ECA" w:rsidP="0008651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71CBDAF" w14:textId="77777777" w:rsidR="00362ECA" w:rsidRDefault="00362ECA" w:rsidP="0008651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D3CFBC2" w14:textId="39AF089D" w:rsidR="00183E31" w:rsidRPr="00086517" w:rsidRDefault="00086517" w:rsidP="0008651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8651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14:paraId="4D8033E8" w14:textId="77777777" w:rsidR="00C85913" w:rsidRDefault="00547A69" w:rsidP="00B857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7A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Республикаға танымал жыршылар қатысуыме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</w:p>
          <w:p w14:paraId="30025A96" w14:textId="77777777" w:rsidR="00C85913" w:rsidRDefault="00C85913" w:rsidP="00B857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 шеберлік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сағаты</w:t>
            </w:r>
          </w:p>
          <w:p w14:paraId="6534301D" w14:textId="7AEEA379" w:rsidR="00C85913" w:rsidRDefault="00547A69" w:rsidP="00B857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ұйымдастырылды</w:t>
            </w:r>
            <w:r w:rsidR="00C859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59973D5A" w14:textId="4D07CA9D" w:rsidR="00997E53" w:rsidRPr="00213178" w:rsidRDefault="00997E53" w:rsidP="00B857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E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131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="00F26B42" w:rsidRPr="00997E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скелең ұрпақты</w:t>
            </w:r>
            <w:r w:rsidRPr="00997E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="00F26B42" w:rsidRPr="00997E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97E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жыр өнеріне деген қызығушылығы артты,</w:t>
            </w:r>
            <w:r w:rsidR="00F26B42" w:rsidRPr="00997E5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ақын</w:t>
            </w:r>
            <w:r w:rsidRPr="00997E53">
              <w:rPr>
                <w:rFonts w:ascii="Times New Roman" w:hAnsi="Times New Roman" w:cs="Times New Roman"/>
                <w:lang w:val="kk-KZ"/>
              </w:rPr>
              <w:t>-</w:t>
            </w:r>
            <w:r w:rsidR="00F26B42" w:rsidRPr="00997E53">
              <w:rPr>
                <w:rFonts w:ascii="Times New Roman" w:hAnsi="Times New Roman" w:cs="Times New Roman"/>
                <w:lang w:val="kk-KZ"/>
              </w:rPr>
              <w:t>жыр</w:t>
            </w:r>
            <w:r>
              <w:rPr>
                <w:rFonts w:ascii="Times New Roman" w:hAnsi="Times New Roman" w:cs="Times New Roman"/>
                <w:lang w:val="kk-KZ"/>
              </w:rPr>
              <w:t>аулар шығармалары</w:t>
            </w:r>
            <w:r w:rsidRPr="00997E53">
              <w:rPr>
                <w:rFonts w:ascii="Times New Roman" w:hAnsi="Times New Roman" w:cs="Times New Roman"/>
                <w:lang w:val="kk-KZ"/>
              </w:rPr>
              <w:t xml:space="preserve"> насихатталды. </w:t>
            </w:r>
            <w:r w:rsidR="00F26B42" w:rsidRPr="00997E5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ECE617C" w14:textId="77777777" w:rsidR="00997E53" w:rsidRDefault="00997E53" w:rsidP="00B8573D">
            <w:pPr>
              <w:rPr>
                <w:lang w:val="kk-KZ"/>
              </w:rPr>
            </w:pPr>
          </w:p>
          <w:p w14:paraId="2E7EB2B5" w14:textId="77777777" w:rsidR="00997E53" w:rsidRDefault="00997E53" w:rsidP="00B8573D">
            <w:pPr>
              <w:rPr>
                <w:lang w:val="kk-KZ"/>
              </w:rPr>
            </w:pPr>
          </w:p>
          <w:p w14:paraId="4D9A895E" w14:textId="77777777" w:rsidR="00997E53" w:rsidRDefault="00997E53" w:rsidP="00B8573D">
            <w:pPr>
              <w:rPr>
                <w:lang w:val="kk-KZ"/>
              </w:rPr>
            </w:pPr>
          </w:p>
          <w:p w14:paraId="3C94BD28" w14:textId="77777777" w:rsidR="00997E53" w:rsidRDefault="00997E53" w:rsidP="00B8573D">
            <w:pPr>
              <w:rPr>
                <w:lang w:val="kk-KZ"/>
              </w:rPr>
            </w:pPr>
          </w:p>
          <w:p w14:paraId="3129717D" w14:textId="77777777" w:rsidR="00997E53" w:rsidRDefault="00997E53" w:rsidP="00B8573D">
            <w:pPr>
              <w:rPr>
                <w:lang w:val="kk-KZ"/>
              </w:rPr>
            </w:pPr>
          </w:p>
          <w:p w14:paraId="07DE2323" w14:textId="77777777" w:rsidR="00F26B42" w:rsidRDefault="00F26B42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FF6B58D" w14:textId="77777777" w:rsidR="00F26B42" w:rsidRDefault="00F26B42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9FD922" w14:textId="77777777" w:rsidR="00F26B42" w:rsidRDefault="00F26B42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D59D162" w14:textId="77777777" w:rsidR="00F26B42" w:rsidRDefault="00F26B42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DF3A92" w14:textId="1C9C20BA" w:rsidR="00183E31" w:rsidRPr="00B8573D" w:rsidRDefault="00183E31" w:rsidP="00997E5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63" w:type="dxa"/>
            <w:shd w:val="clear" w:color="auto" w:fill="auto"/>
          </w:tcPr>
          <w:p w14:paraId="7A8E8A3D" w14:textId="25E89E9C" w:rsidR="007A758D" w:rsidRPr="007A758D" w:rsidRDefault="00F26B42" w:rsidP="00F26B42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F26B42">
              <w:rPr>
                <w:rFonts w:ascii="Times New Roman" w:hAnsi="Times New Roman" w:cs="Times New Roman"/>
                <w:lang w:val="kk-KZ" w:eastAsia="ru-RU"/>
              </w:rPr>
              <w:lastRenderedPageBreak/>
              <w:t>Танымал жыршылардың қатысуымен 4 шеберлік сағатын өткізу.</w:t>
            </w:r>
            <w:r w:rsidR="00C85913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F26B42">
              <w:rPr>
                <w:rFonts w:ascii="Times New Roman" w:hAnsi="Times New Roman" w:cs="Times New Roman"/>
                <w:lang w:val="kk-KZ" w:eastAsia="ru-RU"/>
              </w:rPr>
              <w:t xml:space="preserve">Ғасырлар қазынасы болған Маңғыстау жырауларының  </w:t>
            </w:r>
            <w:r w:rsidRPr="00F26B42">
              <w:rPr>
                <w:rFonts w:ascii="Times New Roman" w:hAnsi="Times New Roman" w:cs="Times New Roman"/>
                <w:lang w:val="kk-KZ" w:eastAsia="ru-RU"/>
              </w:rPr>
              <w:lastRenderedPageBreak/>
              <w:t>шығармаларын насихаттау.</w:t>
            </w:r>
          </w:p>
          <w:p w14:paraId="6AFAFA65" w14:textId="77777777" w:rsidR="00F26B42" w:rsidRDefault="00F26B42" w:rsidP="00620BA6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14:paraId="3964EC94" w14:textId="77777777" w:rsidR="00F26B42" w:rsidRDefault="00F26B42" w:rsidP="00620BA6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14:paraId="6FD4B537" w14:textId="77777777" w:rsidR="00F26B42" w:rsidRDefault="00F26B42" w:rsidP="00620BA6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14:paraId="4E38FBCF" w14:textId="77777777" w:rsidR="00F26B42" w:rsidRDefault="00F26B42" w:rsidP="00620BA6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14:paraId="56427A60" w14:textId="7BAF5B00" w:rsidR="00183E31" w:rsidRPr="007A758D" w:rsidRDefault="00183E31" w:rsidP="00620BA6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624" w:type="dxa"/>
            <w:shd w:val="clear" w:color="auto" w:fill="auto"/>
          </w:tcPr>
          <w:p w14:paraId="1A9F8AED" w14:textId="32537E52" w:rsidR="00C61F1E" w:rsidRDefault="00C61F1E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61F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Жыр дәстүрін жандандыру және өскелең ұрпақты шеше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ндік өнерге қызығушылығы арту.</w:t>
            </w:r>
            <w:r w:rsidRPr="00C61F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C185580" w14:textId="77777777" w:rsidR="00C61F1E" w:rsidRDefault="00C61F1E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C94FF84" w14:textId="77777777" w:rsidR="00C61F1E" w:rsidRDefault="00C61F1E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2FE0555" w14:textId="77777777" w:rsidR="00547A69" w:rsidRDefault="00547A69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61F5B35" w14:textId="77777777" w:rsidR="00547A69" w:rsidRDefault="00547A69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BFAC51C" w14:textId="77777777" w:rsidR="00547A69" w:rsidRDefault="00547A69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E68C09A" w14:textId="77777777" w:rsidR="00547A69" w:rsidRDefault="00547A69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7EAE0EB" w14:textId="7B33914C" w:rsidR="00183E31" w:rsidRPr="00B8573D" w:rsidRDefault="00183E31" w:rsidP="00B8573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27" w:type="dxa"/>
          </w:tcPr>
          <w:p w14:paraId="389AF557" w14:textId="5463277C" w:rsidR="007E3099" w:rsidRDefault="00C85913" w:rsidP="007E309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59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Маңғыстау жыр-мектебінің ерекшеліктері, орындау шеберлігі, дауыс ырғағы, жыр мақамы, өзіндік нақышт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ы сөз өнері жөнінде тәжірбие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алды. </w:t>
            </w:r>
          </w:p>
          <w:p w14:paraId="6CCE9196" w14:textId="58BE6B71" w:rsidR="00183E31" w:rsidRPr="007E3099" w:rsidRDefault="007E3099" w:rsidP="007E309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309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</w:tbl>
    <w:p w14:paraId="7743A9B9" w14:textId="6559E942" w:rsidR="00A72648" w:rsidRPr="003D3516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3461E6F6" w14:textId="35182E48" w:rsidR="00A72648" w:rsidRPr="0071149D" w:rsidRDefault="00EB3640" w:rsidP="00A726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71149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Әлеуметтік жобаның әлеуметтік және экономикалық әсерлерін көрсететін кестені толтырыңыз</w:t>
      </w:r>
    </w:p>
    <w:p w14:paraId="7BB4612F" w14:textId="77777777" w:rsidR="00EB3640" w:rsidRPr="0071149D" w:rsidRDefault="00EB3640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5779"/>
        <w:gridCol w:w="2393"/>
        <w:gridCol w:w="3106"/>
        <w:gridCol w:w="3105"/>
      </w:tblGrid>
      <w:tr w:rsidR="00EB2844" w:rsidRPr="00A72648" w14:paraId="19BEA265" w14:textId="77777777" w:rsidTr="00EB2844">
        <w:tc>
          <w:tcPr>
            <w:tcW w:w="136" w:type="pct"/>
            <w:shd w:val="clear" w:color="auto" w:fill="BFBFBF"/>
          </w:tcPr>
          <w:p w14:paraId="2AE62F54" w14:textId="77777777" w:rsidR="00EB2844" w:rsidRPr="0071149D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4" w:type="pct"/>
            <w:shd w:val="clear" w:color="auto" w:fill="BFBFBF"/>
          </w:tcPr>
          <w:p w14:paraId="5BB279B0" w14:textId="77777777" w:rsidR="00EB2844" w:rsidRPr="00A72648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0635F09E" w:rsidR="00EB2844" w:rsidRPr="00A72648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Өлшем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бірлігі</w:t>
            </w:r>
            <w:proofErr w:type="spellEnd"/>
          </w:p>
        </w:tc>
        <w:tc>
          <w:tcPr>
            <w:tcW w:w="1050" w:type="pct"/>
            <w:shd w:val="clear" w:color="auto" w:fill="BFBFBF"/>
          </w:tcPr>
          <w:p w14:paraId="5661826D" w14:textId="1D71529B" w:rsidR="00EB2844" w:rsidRPr="00907206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Жоспарланып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отырған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1050" w:type="pct"/>
            <w:shd w:val="clear" w:color="auto" w:fill="BFBFBF"/>
          </w:tcPr>
          <w:p w14:paraId="75D57A38" w14:textId="430E9E80" w:rsidR="00EB2844" w:rsidRPr="00A72648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Нақты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</w:tr>
      <w:tr w:rsidR="00477491" w:rsidRPr="00A72648" w14:paraId="467F382E" w14:textId="77777777" w:rsidTr="00EB2844">
        <w:trPr>
          <w:trHeight w:val="240"/>
        </w:trPr>
        <w:tc>
          <w:tcPr>
            <w:tcW w:w="136" w:type="pct"/>
            <w:shd w:val="clear" w:color="auto" w:fill="auto"/>
          </w:tcPr>
          <w:p w14:paraId="4168AD78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4" w:type="pct"/>
            <w:shd w:val="clear" w:color="auto" w:fill="auto"/>
          </w:tcPr>
          <w:p w14:paraId="67D3B7F2" w14:textId="4DCC4445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Тікелей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бенефициарлар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саны, оның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9" w:type="pct"/>
            <w:shd w:val="clear" w:color="auto" w:fill="auto"/>
          </w:tcPr>
          <w:p w14:paraId="4044B992" w14:textId="14408A20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278FFD24" w14:textId="2C10856F" w:rsidR="00477491" w:rsidRPr="00A72648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50" w:type="pct"/>
            <w:shd w:val="clear" w:color="auto" w:fill="auto"/>
          </w:tcPr>
          <w:p w14:paraId="59EF2585" w14:textId="10DBAF92" w:rsidR="00477491" w:rsidRPr="00A72648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77491" w:rsidRPr="00A72648" w14:paraId="2CB3A4E8" w14:textId="77777777" w:rsidTr="00EB2844">
        <w:tc>
          <w:tcPr>
            <w:tcW w:w="136" w:type="pct"/>
            <w:shd w:val="clear" w:color="auto" w:fill="auto"/>
          </w:tcPr>
          <w:p w14:paraId="199B26E3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4" w:type="pct"/>
            <w:shd w:val="clear" w:color="auto" w:fill="auto"/>
          </w:tcPr>
          <w:p w14:paraId="702F94B3" w14:textId="04E3D7DA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халықтың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әлеуметтік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осал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топтарынан</w:t>
            </w:r>
            <w:proofErr w:type="spellEnd"/>
          </w:p>
        </w:tc>
        <w:tc>
          <w:tcPr>
            <w:tcW w:w="809" w:type="pct"/>
            <w:shd w:val="clear" w:color="auto" w:fill="auto"/>
          </w:tcPr>
          <w:p w14:paraId="6C6886BE" w14:textId="0B333B5D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 xml:space="preserve">адам </w:t>
            </w:r>
          </w:p>
        </w:tc>
        <w:tc>
          <w:tcPr>
            <w:tcW w:w="1050" w:type="pct"/>
            <w:shd w:val="clear" w:color="auto" w:fill="auto"/>
          </w:tcPr>
          <w:p w14:paraId="010620A3" w14:textId="56EB2903" w:rsidR="00477491" w:rsidRPr="00A72648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14:paraId="631EB932" w14:textId="1691420B" w:rsidR="00477491" w:rsidRPr="00A72648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77491" w:rsidRPr="00A72648" w14:paraId="5BDC07BC" w14:textId="77777777" w:rsidTr="00EB2844">
        <w:tc>
          <w:tcPr>
            <w:tcW w:w="136" w:type="pct"/>
            <w:shd w:val="clear" w:color="auto" w:fill="auto"/>
          </w:tcPr>
          <w:p w14:paraId="02CA3340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4" w:type="pct"/>
            <w:shd w:val="clear" w:color="auto" w:fill="auto"/>
          </w:tcPr>
          <w:p w14:paraId="221CBEFF" w14:textId="2BE9D085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Жанама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бенефициарлар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 (БАҚ-та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есебінен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14:paraId="43D7FE93" w14:textId="0AC425C2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504E3840" w14:textId="7283BFCE" w:rsidR="00477491" w:rsidRPr="00A72648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14:paraId="63D0C9D6" w14:textId="4362457C" w:rsidR="00477491" w:rsidRPr="00A72648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77491" w:rsidRPr="00A72648" w14:paraId="213B869A" w14:textId="77777777" w:rsidTr="00EB2844">
        <w:tc>
          <w:tcPr>
            <w:tcW w:w="136" w:type="pct"/>
            <w:shd w:val="clear" w:color="auto" w:fill="auto"/>
          </w:tcPr>
          <w:p w14:paraId="23218DD7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4" w:type="pct"/>
            <w:shd w:val="clear" w:color="auto" w:fill="auto"/>
          </w:tcPr>
          <w:p w14:paraId="594B4313" w14:textId="1B8DD6B1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Штаттық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809" w:type="pct"/>
            <w:shd w:val="clear" w:color="auto" w:fill="auto"/>
          </w:tcPr>
          <w:p w14:paraId="3759252A" w14:textId="09A08F51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71F3A05C" w14:textId="1527817E" w:rsidR="00477491" w:rsidRPr="00A72648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2A5BDD0A" w14:textId="279F8163" w:rsidR="00477491" w:rsidRPr="00A72648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77491" w:rsidRPr="00A72648" w14:paraId="595DFC9B" w14:textId="77777777" w:rsidTr="00EB2844">
        <w:tc>
          <w:tcPr>
            <w:tcW w:w="136" w:type="pct"/>
            <w:shd w:val="clear" w:color="auto" w:fill="auto"/>
          </w:tcPr>
          <w:p w14:paraId="03A77DBE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4" w:type="pct"/>
            <w:shd w:val="clear" w:color="auto" w:fill="auto"/>
          </w:tcPr>
          <w:p w14:paraId="4B8F938D" w14:textId="4E581DAC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Тартылған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мамандар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саны, оның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9" w:type="pct"/>
            <w:shd w:val="clear" w:color="auto" w:fill="auto"/>
          </w:tcPr>
          <w:p w14:paraId="5E1C6488" w14:textId="6F3196D8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0249AD38" w14:textId="2D3378CD" w:rsidR="00477491" w:rsidRPr="00A72648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5F8701D4" w14:textId="2AAE0F0A" w:rsidR="00477491" w:rsidRPr="00A72648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77491" w:rsidRPr="00682956" w14:paraId="40DB4E74" w14:textId="77777777" w:rsidTr="00EB2844">
        <w:tc>
          <w:tcPr>
            <w:tcW w:w="136" w:type="pct"/>
            <w:shd w:val="clear" w:color="auto" w:fill="auto"/>
          </w:tcPr>
          <w:p w14:paraId="05B0A7F2" w14:textId="77777777" w:rsidR="00477491" w:rsidRPr="00682956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4" w:type="pct"/>
            <w:shd w:val="clear" w:color="auto" w:fill="auto"/>
          </w:tcPr>
          <w:p w14:paraId="65279606" w14:textId="4FE0A549" w:rsidR="00477491" w:rsidRPr="00682956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халықтың</w:t>
            </w:r>
            <w:proofErr w:type="spellEnd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әлеуметтік </w:t>
            </w:r>
            <w:proofErr w:type="spellStart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осал</w:t>
            </w:r>
            <w:proofErr w:type="spellEnd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топтарынан</w:t>
            </w:r>
            <w:proofErr w:type="spellEnd"/>
          </w:p>
        </w:tc>
        <w:tc>
          <w:tcPr>
            <w:tcW w:w="809" w:type="pct"/>
            <w:shd w:val="clear" w:color="auto" w:fill="auto"/>
          </w:tcPr>
          <w:p w14:paraId="3AB35D57" w14:textId="0620B3D4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0E10A16F" w14:textId="5D9F4D54" w:rsidR="00477491" w:rsidRPr="000639EE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14:paraId="2F0DD619" w14:textId="4366653C" w:rsidR="00477491" w:rsidRPr="000639EE" w:rsidRDefault="000639EE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77491" w:rsidRPr="00A72648" w14:paraId="0A97DDBC" w14:textId="77777777" w:rsidTr="00EB2844">
        <w:tc>
          <w:tcPr>
            <w:tcW w:w="136" w:type="pct"/>
            <w:shd w:val="clear" w:color="auto" w:fill="auto"/>
          </w:tcPr>
          <w:p w14:paraId="385D9C05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4" w:type="pct"/>
            <w:shd w:val="clear" w:color="auto" w:fill="auto"/>
          </w:tcPr>
          <w:p w14:paraId="7A374A86" w14:textId="0DFE6C86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Қамтылған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ҮЕҰ саны</w:t>
            </w:r>
          </w:p>
        </w:tc>
        <w:tc>
          <w:tcPr>
            <w:tcW w:w="809" w:type="pct"/>
            <w:shd w:val="clear" w:color="auto" w:fill="auto"/>
          </w:tcPr>
          <w:p w14:paraId="3632E74C" w14:textId="13330A3C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Ұйым</w:t>
            </w:r>
          </w:p>
        </w:tc>
        <w:tc>
          <w:tcPr>
            <w:tcW w:w="1050" w:type="pct"/>
            <w:shd w:val="clear" w:color="auto" w:fill="auto"/>
          </w:tcPr>
          <w:p w14:paraId="59E028BF" w14:textId="77777777"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078814F0" w14:textId="77777777"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491" w:rsidRPr="00A72648" w14:paraId="77E03B24" w14:textId="77777777" w:rsidTr="00EB2844">
        <w:tc>
          <w:tcPr>
            <w:tcW w:w="136" w:type="pct"/>
            <w:shd w:val="clear" w:color="auto" w:fill="auto"/>
          </w:tcPr>
          <w:p w14:paraId="7F221EA7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4" w:type="pct"/>
            <w:shd w:val="clear" w:color="auto" w:fill="auto"/>
          </w:tcPr>
          <w:p w14:paraId="5AFEF70F" w14:textId="3B04BA60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Гранттың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жалпы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сомасынан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еңбекақы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қоры</w:t>
            </w:r>
          </w:p>
        </w:tc>
        <w:tc>
          <w:tcPr>
            <w:tcW w:w="809" w:type="pct"/>
            <w:shd w:val="clear" w:color="auto" w:fill="auto"/>
          </w:tcPr>
          <w:p w14:paraId="0258E72D" w14:textId="64233A09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</w:p>
        </w:tc>
        <w:tc>
          <w:tcPr>
            <w:tcW w:w="1050" w:type="pct"/>
            <w:shd w:val="clear" w:color="auto" w:fill="auto"/>
          </w:tcPr>
          <w:p w14:paraId="27A94BF7" w14:textId="56B09EA3" w:rsidR="00477491" w:rsidRPr="00B426AA" w:rsidRDefault="00B426AA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1 500 000</w:t>
            </w:r>
          </w:p>
        </w:tc>
        <w:tc>
          <w:tcPr>
            <w:tcW w:w="1050" w:type="pct"/>
            <w:shd w:val="clear" w:color="auto" w:fill="auto"/>
          </w:tcPr>
          <w:p w14:paraId="24D4196D" w14:textId="5892BAF3" w:rsidR="00477491" w:rsidRPr="00B426AA" w:rsidRDefault="00B426AA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1 500 000</w:t>
            </w:r>
          </w:p>
        </w:tc>
      </w:tr>
      <w:tr w:rsidR="00477491" w:rsidRPr="00A72648" w14:paraId="590B62B6" w14:textId="77777777" w:rsidTr="00EB2844">
        <w:tc>
          <w:tcPr>
            <w:tcW w:w="136" w:type="pct"/>
            <w:shd w:val="clear" w:color="auto" w:fill="auto"/>
          </w:tcPr>
          <w:p w14:paraId="7049DE65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4" w:type="pct"/>
            <w:shd w:val="clear" w:color="auto" w:fill="auto"/>
          </w:tcPr>
          <w:p w14:paraId="5CE5AE84" w14:textId="6D0EF00B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Салықтар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(ӘС, ӘА, МӘМС (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штаттық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ғана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14:paraId="7264F875" w14:textId="762B87F7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</w:p>
        </w:tc>
        <w:tc>
          <w:tcPr>
            <w:tcW w:w="1050" w:type="pct"/>
            <w:shd w:val="clear" w:color="auto" w:fill="auto"/>
          </w:tcPr>
          <w:p w14:paraId="269CA009" w14:textId="3C1F41AB" w:rsidR="00477491" w:rsidRPr="00B426AA" w:rsidRDefault="00B426AA" w:rsidP="00B42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233 380</w:t>
            </w:r>
          </w:p>
        </w:tc>
        <w:tc>
          <w:tcPr>
            <w:tcW w:w="1050" w:type="pct"/>
            <w:shd w:val="clear" w:color="auto" w:fill="auto"/>
          </w:tcPr>
          <w:p w14:paraId="61B432BD" w14:textId="101AEA20" w:rsidR="00477491" w:rsidRPr="00B426AA" w:rsidRDefault="00B426AA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233 380</w:t>
            </w:r>
          </w:p>
        </w:tc>
      </w:tr>
      <w:tr w:rsidR="00477491" w:rsidRPr="00A72648" w14:paraId="62ECD3EC" w14:textId="77777777" w:rsidTr="00EB2844">
        <w:tc>
          <w:tcPr>
            <w:tcW w:w="136" w:type="pct"/>
            <w:shd w:val="clear" w:color="auto" w:fill="auto"/>
          </w:tcPr>
          <w:p w14:paraId="24D6C918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4" w:type="pct"/>
            <w:shd w:val="clear" w:color="auto" w:fill="auto"/>
          </w:tcPr>
          <w:p w14:paraId="5EED638D" w14:textId="776FAB54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Экономикаға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қосқан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үлес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тауарлар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сатып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809" w:type="pct"/>
            <w:shd w:val="clear" w:color="auto" w:fill="auto"/>
          </w:tcPr>
          <w:p w14:paraId="5410FD26" w14:textId="0AFF2B83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</w:p>
        </w:tc>
        <w:tc>
          <w:tcPr>
            <w:tcW w:w="1050" w:type="pct"/>
            <w:shd w:val="clear" w:color="auto" w:fill="auto"/>
          </w:tcPr>
          <w:p w14:paraId="2ACC8E59" w14:textId="1FFBA429" w:rsidR="00477491" w:rsidRPr="00B426AA" w:rsidRDefault="00B426AA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1 197 594</w:t>
            </w:r>
          </w:p>
        </w:tc>
        <w:tc>
          <w:tcPr>
            <w:tcW w:w="1050" w:type="pct"/>
            <w:shd w:val="clear" w:color="auto" w:fill="auto"/>
          </w:tcPr>
          <w:p w14:paraId="047DA342" w14:textId="1EE3CEB7" w:rsidR="00477491" w:rsidRPr="00B426AA" w:rsidRDefault="00B426AA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1 197 594</w:t>
            </w:r>
          </w:p>
        </w:tc>
      </w:tr>
      <w:tr w:rsidR="00477491" w:rsidRPr="00A72648" w14:paraId="07E03CED" w14:textId="77777777" w:rsidTr="00EB2844">
        <w:tc>
          <w:tcPr>
            <w:tcW w:w="136" w:type="pct"/>
            <w:shd w:val="clear" w:color="auto" w:fill="auto"/>
          </w:tcPr>
          <w:p w14:paraId="328AE05F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4" w:type="pct"/>
            <w:shd w:val="clear" w:color="auto" w:fill="auto"/>
          </w:tcPr>
          <w:p w14:paraId="14CE7BF9" w14:textId="0AFAB8BC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Әлеуметтік жоба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серіктестерінің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 (заңды және / немесе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14:paraId="5076C2AB" w14:textId="5B421055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ұйым/адам</w:t>
            </w:r>
          </w:p>
        </w:tc>
        <w:tc>
          <w:tcPr>
            <w:tcW w:w="1050" w:type="pct"/>
            <w:shd w:val="clear" w:color="auto" w:fill="auto"/>
          </w:tcPr>
          <w:p w14:paraId="7716F156" w14:textId="77777777"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46355A91" w14:textId="77777777"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508A2568" w:rsidR="00A72648" w:rsidRPr="00A72648" w:rsidRDefault="00907206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Жоба бойынша </w:t>
      </w:r>
      <w:proofErr w:type="spellStart"/>
      <w:r w:rsidRPr="00907206">
        <w:rPr>
          <w:rFonts w:ascii="Times New Roman" w:hAnsi="Times New Roman"/>
          <w:b/>
          <w:color w:val="000000"/>
          <w:sz w:val="24"/>
          <w:szCs w:val="24"/>
        </w:rPr>
        <w:t>жоспардан</w:t>
      </w:r>
      <w:proofErr w:type="spellEnd"/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7206">
        <w:rPr>
          <w:rFonts w:ascii="Times New Roman" w:hAnsi="Times New Roman"/>
          <w:b/>
          <w:color w:val="000000"/>
          <w:sz w:val="24"/>
          <w:szCs w:val="24"/>
        </w:rPr>
        <w:t>ауытқу</w:t>
      </w:r>
      <w:proofErr w:type="spellEnd"/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7206">
        <w:rPr>
          <w:rFonts w:ascii="Times New Roman" w:hAnsi="Times New Roman"/>
          <w:b/>
          <w:color w:val="000000"/>
          <w:sz w:val="24"/>
          <w:szCs w:val="24"/>
        </w:rPr>
        <w:t>негіздемелерін</w:t>
      </w:r>
      <w:proofErr w:type="spellEnd"/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 сипаттаңыз</w:t>
      </w:r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A72648" w:rsidRPr="00A72648">
        <w:rPr>
          <w:rFonts w:ascii="Times New Roman" w:hAnsi="Times New Roman"/>
          <w:color w:val="000000"/>
          <w:sz w:val="24"/>
          <w:szCs w:val="24"/>
        </w:rPr>
        <w:t>_</w:t>
      </w:r>
      <w:r w:rsidR="00FB2405">
        <w:rPr>
          <w:rFonts w:ascii="Times New Roman" w:hAnsi="Times New Roman"/>
          <w:color w:val="000000"/>
          <w:sz w:val="24"/>
          <w:szCs w:val="24"/>
          <w:lang w:val="kk-KZ"/>
        </w:rPr>
        <w:t>Әлеуметтік жобаны іске асыру барысында аралық есептің ұзақ тексерілуіне және қаражаттың уақытылы аудармауына байланысты жобаны аяқтау мерзімі</w:t>
      </w:r>
      <w:r w:rsidR="00551D6A">
        <w:rPr>
          <w:rFonts w:ascii="Times New Roman" w:hAnsi="Times New Roman"/>
          <w:color w:val="000000"/>
          <w:sz w:val="24"/>
          <w:szCs w:val="24"/>
          <w:lang w:val="kk-KZ"/>
        </w:rPr>
        <w:t>1 айға</w:t>
      </w:r>
      <w:r w:rsidR="00FB240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="00FB2405">
        <w:rPr>
          <w:rFonts w:ascii="Times New Roman" w:hAnsi="Times New Roman"/>
          <w:color w:val="000000"/>
          <w:sz w:val="24"/>
          <w:szCs w:val="24"/>
          <w:lang w:val="kk-KZ"/>
        </w:rPr>
        <w:t>ұзартылды.</w:t>
      </w:r>
      <w:r w:rsidR="00A72648" w:rsidRPr="00A72648"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 w:rsidR="00A72648" w:rsidRPr="00A72648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0ABBF4FB" w:rsidR="00A72648" w:rsidRPr="00F010A5" w:rsidRDefault="00907206" w:rsidP="00F010A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51D6A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Мақсатқа жету (фактілерді сипаттау және мақсатқа жету туралы дәлелдерді көрсету): </w:t>
      </w:r>
      <w:r w:rsidR="00551D6A" w:rsidRPr="00551D6A">
        <w:rPr>
          <w:rFonts w:ascii="Times New Roman" w:hAnsi="Times New Roman"/>
          <w:color w:val="000000"/>
          <w:sz w:val="24"/>
          <w:szCs w:val="24"/>
          <w:lang w:val="kk-KZ"/>
        </w:rPr>
        <w:t>Ж</w:t>
      </w:r>
      <w:r w:rsidR="00551D6A">
        <w:rPr>
          <w:rFonts w:ascii="Times New Roman" w:hAnsi="Times New Roman"/>
          <w:color w:val="000000"/>
          <w:sz w:val="24"/>
          <w:szCs w:val="24"/>
          <w:lang w:val="kk-KZ"/>
        </w:rPr>
        <w:t>оба</w:t>
      </w:r>
      <w:r w:rsidR="00132689">
        <w:rPr>
          <w:rFonts w:ascii="Times New Roman" w:hAnsi="Times New Roman"/>
          <w:color w:val="000000"/>
          <w:sz w:val="24"/>
          <w:szCs w:val="24"/>
          <w:lang w:val="kk-KZ"/>
        </w:rPr>
        <w:t xml:space="preserve"> республикалық  және</w:t>
      </w:r>
      <w:r w:rsidR="00551D6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32689">
        <w:rPr>
          <w:rFonts w:ascii="Times New Roman" w:hAnsi="Times New Roman"/>
          <w:color w:val="000000"/>
          <w:sz w:val="24"/>
          <w:szCs w:val="24"/>
          <w:lang w:val="kk-KZ"/>
        </w:rPr>
        <w:t xml:space="preserve">Маңғыстау облысының </w:t>
      </w:r>
      <w:r w:rsidR="00551D6A">
        <w:rPr>
          <w:rFonts w:ascii="Times New Roman" w:hAnsi="Times New Roman"/>
          <w:color w:val="000000"/>
          <w:sz w:val="24"/>
          <w:szCs w:val="24"/>
          <w:lang w:val="kk-KZ"/>
        </w:rPr>
        <w:t xml:space="preserve"> талантты жастары</w:t>
      </w:r>
      <w:r w:rsidR="00281424">
        <w:rPr>
          <w:rFonts w:ascii="Times New Roman" w:hAnsi="Times New Roman"/>
          <w:color w:val="000000"/>
          <w:sz w:val="24"/>
          <w:szCs w:val="24"/>
          <w:lang w:val="kk-KZ"/>
        </w:rPr>
        <w:t>н</w:t>
      </w:r>
      <w:r w:rsidR="00551D6A">
        <w:rPr>
          <w:rFonts w:ascii="Times New Roman" w:hAnsi="Times New Roman"/>
          <w:color w:val="000000"/>
          <w:sz w:val="24"/>
          <w:szCs w:val="24"/>
          <w:lang w:val="kk-KZ"/>
        </w:rPr>
        <w:t xml:space="preserve"> қам</w:t>
      </w:r>
      <w:r w:rsidR="00281424">
        <w:rPr>
          <w:rFonts w:ascii="Times New Roman" w:hAnsi="Times New Roman"/>
          <w:color w:val="000000"/>
          <w:sz w:val="24"/>
          <w:szCs w:val="24"/>
          <w:lang w:val="kk-KZ"/>
        </w:rPr>
        <w:t>ты</w:t>
      </w:r>
      <w:r w:rsidR="00551D6A">
        <w:rPr>
          <w:rFonts w:ascii="Times New Roman" w:hAnsi="Times New Roman"/>
          <w:color w:val="000000"/>
          <w:sz w:val="24"/>
          <w:szCs w:val="24"/>
          <w:lang w:val="kk-KZ"/>
        </w:rPr>
        <w:t xml:space="preserve">ды. Жобаны іске асырылу барысында   </w:t>
      </w:r>
      <w:r w:rsidR="00551D6A" w:rsidRPr="00551D6A">
        <w:rPr>
          <w:rFonts w:ascii="Times New Roman" w:hAnsi="Times New Roman"/>
          <w:color w:val="000000"/>
          <w:sz w:val="24"/>
          <w:szCs w:val="24"/>
          <w:lang w:val="kk-KZ"/>
        </w:rPr>
        <w:t xml:space="preserve">«Жыр маржан» тақырыбында республикалық  фестивалі 16-31 жас шамасындағы жастар  арасында өтті. </w:t>
      </w:r>
      <w:r w:rsidR="00BF6D3E">
        <w:rPr>
          <w:rFonts w:ascii="Times New Roman" w:hAnsi="Times New Roman"/>
          <w:color w:val="000000"/>
          <w:sz w:val="24"/>
          <w:szCs w:val="24"/>
          <w:lang w:val="kk-KZ"/>
        </w:rPr>
        <w:t>5 жыр мектебі-</w:t>
      </w:r>
      <w:r w:rsidR="00132689">
        <w:rPr>
          <w:rFonts w:ascii="Times New Roman" w:hAnsi="Times New Roman"/>
          <w:color w:val="000000"/>
          <w:sz w:val="24"/>
          <w:szCs w:val="24"/>
          <w:lang w:val="kk-KZ"/>
        </w:rPr>
        <w:t xml:space="preserve"> Сыр елі, Арқа, Жетісу, Маңғыстау</w:t>
      </w:r>
      <w:r w:rsidR="00BF6D3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551D6A" w:rsidRPr="00551D6A">
        <w:rPr>
          <w:rFonts w:ascii="Times New Roman" w:hAnsi="Times New Roman"/>
          <w:color w:val="000000"/>
          <w:sz w:val="24"/>
          <w:szCs w:val="24"/>
          <w:lang w:val="kk-KZ"/>
        </w:rPr>
        <w:t xml:space="preserve"> өкілдері</w:t>
      </w:r>
      <w:r w:rsidR="00132689">
        <w:rPr>
          <w:rFonts w:ascii="Times New Roman" w:hAnsi="Times New Roman"/>
          <w:color w:val="000000"/>
          <w:sz w:val="24"/>
          <w:szCs w:val="24"/>
          <w:lang w:val="kk-KZ"/>
        </w:rPr>
        <w:t>нен</w:t>
      </w:r>
      <w:r w:rsidR="00551D6A" w:rsidRPr="00551D6A">
        <w:rPr>
          <w:rFonts w:ascii="Times New Roman" w:hAnsi="Times New Roman"/>
          <w:color w:val="000000"/>
          <w:sz w:val="24"/>
          <w:szCs w:val="24"/>
          <w:lang w:val="kk-KZ"/>
        </w:rPr>
        <w:t xml:space="preserve"> 10 жас талант иесі шақырылды.  </w:t>
      </w:r>
      <w:r w:rsidR="00551D6A" w:rsidRPr="00F010A5">
        <w:rPr>
          <w:rFonts w:ascii="Times New Roman" w:hAnsi="Times New Roman"/>
          <w:color w:val="000000"/>
          <w:sz w:val="24"/>
          <w:szCs w:val="24"/>
          <w:lang w:val="kk-KZ"/>
        </w:rPr>
        <w:t>Маңғыстау жырлары өзге өлкелік мақамында насихатталды</w:t>
      </w:r>
      <w:r w:rsidR="00132689" w:rsidRPr="00F010A5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132689" w:rsidRPr="00F010A5">
        <w:rPr>
          <w:lang w:val="kk-KZ"/>
        </w:rPr>
        <w:t xml:space="preserve"> </w:t>
      </w:r>
      <w:r w:rsidR="00132689" w:rsidRPr="00F010A5">
        <w:rPr>
          <w:rFonts w:ascii="Times New Roman" w:hAnsi="Times New Roman"/>
          <w:color w:val="000000"/>
          <w:sz w:val="24"/>
          <w:szCs w:val="24"/>
          <w:lang w:val="kk-KZ"/>
        </w:rPr>
        <w:t xml:space="preserve">Маңғыстау ақын-жыраулары шығармаларының көркемдік ерекшелігін зерттеу жұмысы бойынша 50 дана көмекші оқу құралы  дайындалды.  </w:t>
      </w:r>
      <w:r w:rsidR="00F010A5" w:rsidRPr="00F010A5">
        <w:rPr>
          <w:rFonts w:ascii="Times New Roman" w:hAnsi="Times New Roman"/>
          <w:color w:val="000000"/>
          <w:sz w:val="24"/>
          <w:szCs w:val="24"/>
          <w:lang w:val="kk-KZ"/>
        </w:rPr>
        <w:t>Зерттеу жұмысы барысында дайындалған көмекші оқу құралы бойынша, өскелең ұрпақтың  жыр өнері туралы сауаттылығын дамытады, жан-жақты білім береді.</w:t>
      </w:r>
      <w:r w:rsidR="00F010A5" w:rsidRPr="00F010A5">
        <w:rPr>
          <w:lang w:val="kk-KZ"/>
        </w:rPr>
        <w:t xml:space="preserve"> </w:t>
      </w:r>
      <w:r w:rsidR="00F010A5" w:rsidRPr="00F010A5">
        <w:rPr>
          <w:rFonts w:ascii="Times New Roman" w:hAnsi="Times New Roman"/>
          <w:color w:val="000000"/>
          <w:sz w:val="24"/>
          <w:szCs w:val="24"/>
          <w:lang w:val="kk-KZ"/>
        </w:rPr>
        <w:t>Танымал жыршылардың қатысуымен 4 шеберлік сағаты өткізілді.</w:t>
      </w:r>
      <w:r w:rsidR="00F010A5" w:rsidRPr="00F010A5">
        <w:rPr>
          <w:lang w:val="kk-KZ"/>
        </w:rPr>
        <w:t xml:space="preserve"> </w:t>
      </w:r>
      <w:r w:rsidR="00F010A5" w:rsidRPr="00F010A5">
        <w:rPr>
          <w:rFonts w:ascii="Times New Roman" w:hAnsi="Times New Roman"/>
          <w:color w:val="000000"/>
          <w:sz w:val="24"/>
          <w:szCs w:val="24"/>
          <w:lang w:val="kk-KZ"/>
        </w:rPr>
        <w:t xml:space="preserve">Ұлттық құндылықтың бірі жыр дәстүрін жандандырылып, өскелең ұрпақтың жыр өнеріне деген қызығушылығы артты, ақын-жыраулар шығармалары насихатталды.  </w:t>
      </w:r>
    </w:p>
    <w:p w14:paraId="70E5DFAD" w14:textId="77777777" w:rsidR="00251BFC" w:rsidRPr="00251BFC" w:rsidRDefault="00251BFC" w:rsidP="00E81D2B">
      <w:pPr>
        <w:pStyle w:val="a7"/>
        <w:rPr>
          <w:lang w:val="kk-KZ"/>
        </w:rPr>
      </w:pPr>
    </w:p>
    <w:p w14:paraId="5B661675" w14:textId="77777777" w:rsidR="00A706E1" w:rsidRPr="00E81D2B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E81D2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3. </w:t>
      </w:r>
      <w:r w:rsidR="00A706E1" w:rsidRPr="00E81D2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Әлеуметтік жобаны аяқтау және/немесе іске асыру барысында болған әлеуметтік және басқа да өзгерістерді өлшеу </w:t>
      </w:r>
    </w:p>
    <w:p w14:paraId="72391783" w14:textId="7FFB2D60" w:rsidR="00A72648" w:rsidRPr="00451B8B" w:rsidRDefault="004C4C84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D76B4">
        <w:rPr>
          <w:rFonts w:ascii="Times New Roman" w:hAnsi="Times New Roman"/>
          <w:color w:val="000000"/>
          <w:sz w:val="24"/>
          <w:szCs w:val="24"/>
          <w:lang w:val="kk-KZ"/>
        </w:rPr>
        <w:t>«Жыр жанры бағытындағы</w:t>
      </w:r>
      <w:r w:rsidR="0028142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2D76B4">
        <w:rPr>
          <w:rFonts w:ascii="Times New Roman" w:hAnsi="Times New Roman"/>
          <w:color w:val="000000"/>
          <w:sz w:val="24"/>
          <w:szCs w:val="24"/>
          <w:lang w:val="kk-KZ"/>
        </w:rPr>
        <w:t>жас таланттарға қолдау көрсету» әлеуметтік жобаны іске асырылуы</w:t>
      </w:r>
      <w:r w:rsidRPr="002D76B4">
        <w:rPr>
          <w:lang w:val="kk-KZ"/>
        </w:rPr>
        <w:t xml:space="preserve"> </w:t>
      </w:r>
      <w:r w:rsidR="002D76B4" w:rsidRPr="002D76B4">
        <w:rPr>
          <w:rFonts w:ascii="Times New Roman" w:hAnsi="Times New Roman"/>
          <w:color w:val="000000"/>
          <w:sz w:val="24"/>
          <w:szCs w:val="24"/>
          <w:lang w:val="kk-KZ"/>
        </w:rPr>
        <w:t>жастарды</w:t>
      </w:r>
      <w:r w:rsidRPr="002D76B4">
        <w:rPr>
          <w:rFonts w:ascii="Times New Roman" w:hAnsi="Times New Roman"/>
          <w:color w:val="000000"/>
          <w:sz w:val="24"/>
          <w:szCs w:val="24"/>
          <w:lang w:val="kk-KZ"/>
        </w:rPr>
        <w:t>ң  дарындық қабілеті анықт</w:t>
      </w:r>
      <w:r w:rsidR="00281424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="002D76B4" w:rsidRPr="002D76B4">
        <w:rPr>
          <w:rFonts w:ascii="Times New Roman" w:hAnsi="Times New Roman"/>
          <w:color w:val="000000"/>
          <w:sz w:val="24"/>
          <w:szCs w:val="24"/>
          <w:lang w:val="kk-KZ"/>
        </w:rPr>
        <w:t>п,  талантына қолдау көрсетуге мүмкіндік береді.</w:t>
      </w:r>
      <w:r w:rsidR="002D76B4" w:rsidRPr="002D76B4">
        <w:rPr>
          <w:lang w:val="kk-KZ"/>
        </w:rPr>
        <w:t xml:space="preserve"> </w:t>
      </w:r>
      <w:r w:rsidR="002D76B4" w:rsidRPr="002D76B4">
        <w:rPr>
          <w:rFonts w:ascii="Times New Roman" w:hAnsi="Times New Roman"/>
          <w:color w:val="000000"/>
          <w:sz w:val="24"/>
          <w:szCs w:val="24"/>
          <w:lang w:val="kk-KZ"/>
        </w:rPr>
        <w:t>Жыр өнерінің дамуына ықпал етеді.</w:t>
      </w:r>
      <w:r w:rsidR="002D76B4" w:rsidRPr="002D76B4">
        <w:rPr>
          <w:lang w:val="kk-KZ"/>
        </w:rPr>
        <w:t xml:space="preserve"> </w:t>
      </w:r>
      <w:r w:rsidR="002D76B4" w:rsidRPr="002D76B4">
        <w:rPr>
          <w:rFonts w:ascii="Times New Roman" w:hAnsi="Times New Roman"/>
          <w:color w:val="000000"/>
          <w:sz w:val="24"/>
          <w:szCs w:val="24"/>
          <w:lang w:val="kk-KZ"/>
        </w:rPr>
        <w:t>Өскелең ұрпақтың жыр өнеріне деген қызығушылығын арттыруға, ақын-жыраулар шығармалары</w:t>
      </w:r>
      <w:r w:rsidR="00281424">
        <w:rPr>
          <w:rFonts w:ascii="Times New Roman" w:hAnsi="Times New Roman"/>
          <w:color w:val="000000"/>
          <w:sz w:val="24"/>
          <w:szCs w:val="24"/>
          <w:lang w:val="kk-KZ"/>
        </w:rPr>
        <w:t>н</w:t>
      </w:r>
      <w:r w:rsidR="002D76B4" w:rsidRPr="002D76B4">
        <w:rPr>
          <w:rFonts w:ascii="Times New Roman" w:hAnsi="Times New Roman"/>
          <w:color w:val="000000"/>
          <w:sz w:val="24"/>
          <w:szCs w:val="24"/>
          <w:lang w:val="kk-KZ"/>
        </w:rPr>
        <w:t xml:space="preserve"> насихаттауға, жастардың  жыр өнері туралы сауаттылығын дамытуға,жан-жақты білім беруге </w:t>
      </w:r>
      <w:r w:rsidR="002D76B4" w:rsidRPr="002D76B4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септігін тигізеді. </w:t>
      </w:r>
      <w:r w:rsidR="002D76B4" w:rsidRPr="00451B8B">
        <w:rPr>
          <w:rFonts w:ascii="Times New Roman" w:hAnsi="Times New Roman"/>
          <w:color w:val="000000"/>
          <w:sz w:val="24"/>
          <w:szCs w:val="24"/>
          <w:lang w:val="kk-KZ"/>
        </w:rPr>
        <w:t>Ұлттық құндылықтың</w:t>
      </w:r>
      <w:r w:rsidR="00281424">
        <w:rPr>
          <w:rFonts w:ascii="Times New Roman" w:hAnsi="Times New Roman"/>
          <w:color w:val="000000"/>
          <w:sz w:val="24"/>
          <w:szCs w:val="24"/>
          <w:lang w:val="kk-KZ"/>
        </w:rPr>
        <w:t xml:space="preserve"> бірі жыр дәстүрін жандандыры</w:t>
      </w:r>
      <w:r w:rsidR="002D76B4" w:rsidRPr="00451B8B">
        <w:rPr>
          <w:rFonts w:ascii="Times New Roman" w:hAnsi="Times New Roman"/>
          <w:color w:val="000000"/>
          <w:sz w:val="24"/>
          <w:szCs w:val="24"/>
          <w:lang w:val="kk-KZ"/>
        </w:rPr>
        <w:t>п, өскел</w:t>
      </w:r>
      <w:r w:rsidR="00451B8B">
        <w:rPr>
          <w:rFonts w:ascii="Times New Roman" w:hAnsi="Times New Roman"/>
          <w:color w:val="000000"/>
          <w:sz w:val="24"/>
          <w:szCs w:val="24"/>
          <w:lang w:val="kk-KZ"/>
        </w:rPr>
        <w:t>ең ұрпақты шешендік өнерге баулиды.</w:t>
      </w:r>
      <w:r w:rsidRPr="00451B8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A72648" w:rsidRPr="00451B8B">
        <w:rPr>
          <w:rFonts w:ascii="Times New Roman" w:hAnsi="Times New Roman"/>
          <w:color w:val="000000"/>
          <w:sz w:val="24"/>
          <w:szCs w:val="24"/>
          <w:lang w:val="kk-KZ"/>
        </w:rPr>
        <w:t>(</w:t>
      </w:r>
      <w:r w:rsidR="00A706E1" w:rsidRPr="00451B8B">
        <w:rPr>
          <w:rFonts w:ascii="Times New Roman" w:hAnsi="Times New Roman"/>
          <w:color w:val="000000"/>
          <w:sz w:val="24"/>
          <w:szCs w:val="24"/>
          <w:lang w:val="kk-KZ"/>
        </w:rPr>
        <w:t xml:space="preserve">жоба алдындағы жағдайды және жоба аяқталған кездегі жағдайды, жоба шеңберіндегі </w:t>
      </w:r>
      <w:r w:rsidR="00675697" w:rsidRPr="00451B8B">
        <w:rPr>
          <w:rFonts w:ascii="Times New Roman" w:hAnsi="Times New Roman"/>
          <w:color w:val="000000"/>
          <w:sz w:val="24"/>
          <w:szCs w:val="24"/>
          <w:lang w:val="kk-KZ"/>
        </w:rPr>
        <w:t>мәселелер</w:t>
      </w:r>
      <w:r w:rsidR="00A706E1" w:rsidRPr="00451B8B">
        <w:rPr>
          <w:rFonts w:ascii="Times New Roman" w:hAnsi="Times New Roman"/>
          <w:color w:val="000000"/>
          <w:sz w:val="24"/>
          <w:szCs w:val="24"/>
          <w:lang w:val="kk-KZ"/>
        </w:rPr>
        <w:t xml:space="preserve"> мен міндеттерді шешу дәрежесін салыстыру</w:t>
      </w:r>
      <w:r w:rsidR="00A72648" w:rsidRPr="00451B8B">
        <w:rPr>
          <w:rFonts w:ascii="Times New Roman" w:hAnsi="Times New Roman"/>
          <w:color w:val="000000"/>
          <w:sz w:val="24"/>
          <w:szCs w:val="24"/>
          <w:lang w:val="kk-KZ"/>
        </w:rPr>
        <w:t>):</w:t>
      </w:r>
    </w:p>
    <w:p w14:paraId="45C4404D" w14:textId="77777777" w:rsidR="005E6E4F" w:rsidRPr="00D640F5" w:rsidRDefault="005E6E4F" w:rsidP="005E6E4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</w:pPr>
      <w:r w:rsidRPr="00D640F5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>Табыс тарихы» - бұл әлеуметтік жобаның қандай да бір нақты жағдайда (белгілі бір қызмет алушының өмірінде)қалай көмектескенінің қысқаша (5-8 сөйлем) мысалы;</w:t>
      </w:r>
    </w:p>
    <w:p w14:paraId="14E3A0AB" w14:textId="77777777" w:rsidR="005E6E4F" w:rsidRPr="00D640F5" w:rsidRDefault="005E6E4F" w:rsidP="005E6E4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</w:pPr>
      <w:r w:rsidRPr="00D640F5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>Табыс туралы әңгімелер жарияланымдарда, сондай-ақ әлеуметтік жобаның нәтижелерін ұзақ мерзімді бақылау үшін қолданыла алады. Табыстың қысқаша тарихы келесі бөлімдерден тұруы керек: әлеуметтік жобаның басындағы жағдай;</w:t>
      </w:r>
    </w:p>
    <w:p w14:paraId="7B9779AA" w14:textId="77777777" w:rsidR="005E6E4F" w:rsidRPr="00D640F5" w:rsidRDefault="005E6E4F" w:rsidP="005E6E4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</w:pPr>
      <w:r w:rsidRPr="00D640F5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>әлеуметтік жобаның жағдайға әсері әсердің нәтижесі.</w:t>
      </w:r>
    </w:p>
    <w:p w14:paraId="0C1D0E0A" w14:textId="7D235BC6" w:rsidR="00A72648" w:rsidRPr="00D640F5" w:rsidRDefault="005E6E4F" w:rsidP="005E6E4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640F5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>Сондай-ақ, табыс тарихында белгілі бір қызмет алушының байланыс деректерін қоса отырып, оның кері байланысы болғаны жөн</w:t>
      </w:r>
    </w:p>
    <w:p w14:paraId="75756BDF" w14:textId="076B7783" w:rsidR="00A72648" w:rsidRPr="00D640F5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640F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4. </w:t>
      </w:r>
      <w:r w:rsidR="00841685" w:rsidRPr="00D640F5">
        <w:rPr>
          <w:rFonts w:ascii="Times New Roman" w:hAnsi="Times New Roman"/>
          <w:b/>
          <w:color w:val="000000"/>
          <w:sz w:val="24"/>
          <w:szCs w:val="24"/>
          <w:lang w:val="kk-KZ"/>
        </w:rPr>
        <w:t>Әлеуметтік жобаға қатысушылар бөлінісіндегі статистикалық ақпарат (аралық бағдарламалық есепті ұсыну сәтінде):</w:t>
      </w:r>
    </w:p>
    <w:p w14:paraId="40D4862D" w14:textId="77777777" w:rsidR="00841685" w:rsidRPr="00D640F5" w:rsidRDefault="00841685" w:rsidP="002D76B4">
      <w:pPr>
        <w:spacing w:after="0" w:line="20" w:lineRule="atLeast"/>
        <w:jc w:val="righ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34B8475E" w14:textId="3094E79D" w:rsidR="00A72648" w:rsidRPr="00A72648" w:rsidRDefault="00841685" w:rsidP="00A72648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41685">
        <w:rPr>
          <w:rFonts w:ascii="Times New Roman" w:hAnsi="Times New Roman"/>
          <w:b/>
          <w:color w:val="000000"/>
          <w:sz w:val="24"/>
          <w:szCs w:val="24"/>
        </w:rPr>
        <w:t>Гендерлік</w:t>
      </w:r>
      <w:proofErr w:type="spellEnd"/>
      <w:r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1685">
        <w:rPr>
          <w:rFonts w:ascii="Times New Roman" w:hAnsi="Times New Roman"/>
          <w:b/>
          <w:color w:val="000000"/>
          <w:sz w:val="24"/>
          <w:szCs w:val="24"/>
        </w:rPr>
        <w:t>көрсеткіш</w:t>
      </w:r>
      <w:proofErr w:type="spellEnd"/>
      <w:r w:rsidRPr="00841685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14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841685" w:rsidRPr="00A72648" w14:paraId="62715EC8" w14:textId="77777777" w:rsidTr="003063F7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5F7A6E87" w:rsidR="00841685" w:rsidRPr="00A72648" w:rsidRDefault="00841685" w:rsidP="00841685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Барлық қатысушылар саны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4EC5CC24" w:rsidR="00841685" w:rsidRPr="00A72648" w:rsidRDefault="00841685" w:rsidP="00841685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Ерлер 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39610CE4" w:rsidR="00841685" w:rsidRPr="00A72648" w:rsidRDefault="00841685" w:rsidP="00841685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Әйелдер</w:t>
            </w:r>
          </w:p>
        </w:tc>
      </w:tr>
      <w:tr w:rsidR="00A72648" w:rsidRPr="00A72648" w14:paraId="37F469B2" w14:textId="77777777" w:rsidTr="003063F7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247DFEF3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1850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357F09B8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1120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780DF197" w:rsidR="00A72648" w:rsidRPr="00B426AA" w:rsidRDefault="00B426AA" w:rsidP="00B426AA">
            <w:pPr>
              <w:tabs>
                <w:tab w:val="left" w:pos="1835"/>
              </w:tabs>
              <w:spacing w:after="0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ab/>
            </w: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630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A376287" w:rsidR="00A72648" w:rsidRPr="00A72648" w:rsidRDefault="00841685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841685">
        <w:rPr>
          <w:rFonts w:ascii="Times New Roman" w:hAnsi="Times New Roman"/>
          <w:b/>
          <w:color w:val="000000"/>
          <w:sz w:val="24"/>
          <w:szCs w:val="24"/>
        </w:rPr>
        <w:t>Санаттар бойынша әлеуметтік мәртебе:</w:t>
      </w:r>
    </w:p>
    <w:tbl>
      <w:tblPr>
        <w:tblW w:w="14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E0713E" w:rsidRPr="00682956" w14:paraId="0F310E5F" w14:textId="77777777" w:rsidTr="003063F7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35E12630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Бүкіл ж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обаға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қатысушылар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саны 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495DE6EB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Балалар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(оның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ішінде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мүгедек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балалар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236B0561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Жастар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106FC052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Мемлекеттік қызметшілер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53C04E25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Бюджеттік ұйым жұмысшылары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1D6DDBC2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Мүгедектер</w:t>
            </w:r>
            <w:proofErr w:type="spellEnd"/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46E52DD0" w:rsidR="00E0713E" w:rsidRPr="00E0713E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Жасы үлкен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адамдар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(50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жастан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31A75">
              <w:rPr>
                <w:rFonts w:ascii="Times New Roman" w:hAnsi="Times New Roman"/>
                <w:b/>
                <w:color w:val="000000"/>
              </w:rPr>
              <w:t>және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одан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31A75">
              <w:rPr>
                <w:rFonts w:ascii="Times New Roman" w:hAnsi="Times New Roman"/>
                <w:b/>
                <w:color w:val="000000"/>
              </w:rPr>
              <w:t>жоғары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), </w:t>
            </w:r>
            <w:r w:rsidRPr="00331A75">
              <w:rPr>
                <w:rFonts w:ascii="Times New Roman" w:hAnsi="Times New Roman"/>
                <w:b/>
                <w:color w:val="000000"/>
              </w:rPr>
              <w:t>оның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ішінде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>: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343589A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Жұмыссыздар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31BEA266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331A75">
              <w:rPr>
                <w:rFonts w:ascii="Times New Roman" w:hAnsi="Times New Roman"/>
                <w:b/>
                <w:color w:val="000000"/>
              </w:rPr>
              <w:t xml:space="preserve">Қоғамдық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ұйымдардың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өкілдері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490E8DA4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331A75">
              <w:rPr>
                <w:rFonts w:ascii="Times New Roman" w:hAnsi="Times New Roman"/>
                <w:b/>
                <w:color w:val="000000"/>
              </w:rPr>
              <w:t>Бизнес-сектор өкілдері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569983D0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Басқа санаттар</w:t>
            </w:r>
          </w:p>
        </w:tc>
      </w:tr>
      <w:tr w:rsidR="00A72648" w:rsidRPr="00682956" w14:paraId="327A5284" w14:textId="77777777" w:rsidTr="003063F7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6208B269" w:rsidR="00A72648" w:rsidRPr="00281424" w:rsidRDefault="00281424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1850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49FA2FB5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1E05045A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1D3E283F" w:rsidR="00A72648" w:rsidRPr="00B426AA" w:rsidRDefault="00B426AA" w:rsidP="00B426AA">
            <w:pPr>
              <w:tabs>
                <w:tab w:val="left" w:pos="235"/>
              </w:tabs>
              <w:spacing w:after="0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ab/>
            </w: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70683433" w:rsidR="00A72648" w:rsidRPr="00B426AA" w:rsidRDefault="00B426AA" w:rsidP="00B426AA">
            <w:pPr>
              <w:tabs>
                <w:tab w:val="left" w:pos="139"/>
              </w:tabs>
              <w:spacing w:after="0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ab/>
            </w: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68A77E16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C9D120B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30CA1A19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4C13062C" w:rsidR="00A72648" w:rsidRPr="00B426AA" w:rsidRDefault="00B426AA" w:rsidP="00B426AA">
            <w:pPr>
              <w:tabs>
                <w:tab w:val="left" w:pos="267"/>
              </w:tabs>
              <w:spacing w:after="0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ab/>
            </w: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10E098C9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02B14DC6" w:rsidR="00A72648" w:rsidRPr="00281424" w:rsidRDefault="00281424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1850</w:t>
            </w: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A8F33DC" w:rsidR="00A72648" w:rsidRDefault="00E0713E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0713E">
        <w:rPr>
          <w:rFonts w:ascii="Times New Roman" w:hAnsi="Times New Roman"/>
          <w:b/>
          <w:color w:val="000000"/>
          <w:sz w:val="24"/>
          <w:szCs w:val="24"/>
        </w:rPr>
        <w:t>Жас</w:t>
      </w:r>
      <w:proofErr w:type="spellEnd"/>
      <w:r w:rsidRPr="00E071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0713E">
        <w:rPr>
          <w:rFonts w:ascii="Times New Roman" w:hAnsi="Times New Roman"/>
          <w:b/>
          <w:color w:val="000000"/>
          <w:sz w:val="24"/>
          <w:szCs w:val="24"/>
        </w:rPr>
        <w:t>көрсеткіші</w:t>
      </w:r>
      <w:proofErr w:type="spellEnd"/>
      <w:r w:rsidRPr="00E0713E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2C57169" w14:textId="77777777" w:rsidR="003063F7" w:rsidRPr="00A72648" w:rsidRDefault="003063F7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4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D91CAB" w:rsidRPr="00A72648" w14:paraId="294FC15E" w14:textId="77777777" w:rsidTr="003063F7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36C8D" w14:textId="77442D98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Бүкіл жобаға қатысушылар саны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84059" w14:textId="569DB0A9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13-16 жас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C9A272" w14:textId="40E2C18E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17-22 жас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9E307" w14:textId="60519461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23-27 жас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767DF" w14:textId="502D6094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28-32 жас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8B82B" w14:textId="3B936C10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33-45 жас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E2182" w14:textId="61A5A872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46-58 жас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87AE6" w14:textId="3957E9F4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59 жас және жоғары</w:t>
            </w:r>
          </w:p>
        </w:tc>
      </w:tr>
      <w:tr w:rsidR="00A72648" w:rsidRPr="00A72648" w14:paraId="4711F944" w14:textId="77777777" w:rsidTr="003063F7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1351FF7C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1850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4BC2EED2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1050BFAA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04D59A47" w:rsidR="00A72648" w:rsidRPr="00B426AA" w:rsidRDefault="00B426AA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2B2C0A06" w:rsidR="00A72648" w:rsidRPr="00B426AA" w:rsidRDefault="0067574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2</w:t>
            </w:r>
            <w:r w:rsidR="00B426AA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53896311" w:rsidR="00A72648" w:rsidRPr="0067574C" w:rsidRDefault="0067574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1CA4FE45" w:rsidR="00A72648" w:rsidRPr="0067574C" w:rsidRDefault="0067574C" w:rsidP="0067574C">
            <w:pPr>
              <w:tabs>
                <w:tab w:val="left" w:pos="299"/>
              </w:tabs>
              <w:spacing w:after="0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31D91EF2" w:rsidR="00A72648" w:rsidRPr="0067574C" w:rsidRDefault="0067574C" w:rsidP="0067574C">
            <w:pPr>
              <w:tabs>
                <w:tab w:val="left" w:pos="416"/>
              </w:tabs>
              <w:spacing w:after="0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ab/>
            </w: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230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2676A42A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5. </w:t>
      </w:r>
      <w:r w:rsidR="00D91CAB">
        <w:rPr>
          <w:rFonts w:ascii="Times New Roman" w:hAnsi="Times New Roman"/>
          <w:b/>
          <w:color w:val="000000"/>
          <w:sz w:val="24"/>
          <w:szCs w:val="24"/>
          <w:lang w:val="kk-KZ"/>
        </w:rPr>
        <w:t>Әлеуметтік жоба нәтижесі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E911C0C" w14:textId="61E8A4BE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көрсетілген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нысаналы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топтардың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әлеуметтік жобаны іске асыру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барысында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алған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нақты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нәтижелері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сандық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көрсеткіштерді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сапалық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өзгерістерді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сипаттай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отырып)</w:t>
      </w:r>
      <w:r w:rsidR="00AD0A71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: </w:t>
      </w:r>
      <w:r w:rsidR="00AD0A71" w:rsidRPr="00A72648">
        <w:rPr>
          <w:rFonts w:ascii="Times New Roman" w:hAnsi="Times New Roman"/>
          <w:i/>
          <w:color w:val="000000"/>
          <w:sz w:val="24"/>
          <w:szCs w:val="24"/>
        </w:rPr>
        <w:t>__________________</w:t>
      </w:r>
    </w:p>
    <w:p w14:paraId="3FEDC131" w14:textId="1C5AECF2" w:rsidR="00A72648" w:rsidRPr="00A72648" w:rsidRDefault="00AD0A71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95146">
        <w:rPr>
          <w:rFonts w:ascii="Times New Roman" w:hAnsi="Times New Roman"/>
          <w:i/>
          <w:color w:val="000000"/>
          <w:sz w:val="24"/>
          <w:szCs w:val="24"/>
          <w:lang w:val="kk-KZ"/>
        </w:rPr>
        <w:t>жобаны іске асыру барысында шешілетін проблемаға оның ұзақ мерзімді әсері (жоба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дан</w:t>
      </w:r>
      <w:r w:rsidRPr="00095146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туындаған қандай да бір саладағы болжамды оң/теріс өзгерістерді негіздеу):</w:t>
      </w:r>
      <w:r w:rsidRPr="00AD0A7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__________________</w:t>
      </w:r>
    </w:p>
    <w:p w14:paraId="1F193D8F" w14:textId="16EE79A9" w:rsidR="00A72648" w:rsidRPr="00A72648" w:rsidRDefault="00AD0A71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95146">
        <w:rPr>
          <w:rFonts w:ascii="Times New Roman" w:hAnsi="Times New Roman"/>
          <w:i/>
          <w:color w:val="000000"/>
          <w:sz w:val="24"/>
          <w:szCs w:val="24"/>
          <w:lang w:val="kk-KZ"/>
        </w:rPr>
        <w:t>әлеуметтік жобаның/әлеуметтік бағдарламаның тұрақтылығы</w:t>
      </w:r>
      <w:r w:rsidR="00A72648" w:rsidRPr="00A72648">
        <w:rPr>
          <w:rFonts w:ascii="Times New Roman" w:hAnsi="Times New Roman"/>
          <w:i/>
          <w:color w:val="000000"/>
          <w:sz w:val="24"/>
          <w:szCs w:val="24"/>
        </w:rPr>
        <w:t xml:space="preserve"> __________________</w:t>
      </w:r>
    </w:p>
    <w:p w14:paraId="265B58BD" w14:textId="6EA084B4" w:rsidR="00A72648" w:rsidRPr="00A72648" w:rsidRDefault="00054794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54794">
        <w:rPr>
          <w:rFonts w:ascii="Times New Roman" w:hAnsi="Times New Roman"/>
          <w:i/>
          <w:color w:val="000000"/>
          <w:sz w:val="24"/>
          <w:szCs w:val="24"/>
        </w:rPr>
        <w:t xml:space="preserve">іске </w:t>
      </w:r>
      <w:proofErr w:type="spellStart"/>
      <w:r w:rsidRPr="00054794">
        <w:rPr>
          <w:rFonts w:ascii="Times New Roman" w:hAnsi="Times New Roman"/>
          <w:i/>
          <w:color w:val="000000"/>
          <w:sz w:val="24"/>
          <w:szCs w:val="24"/>
        </w:rPr>
        <w:t>асырылған</w:t>
      </w:r>
      <w:proofErr w:type="spellEnd"/>
      <w:r w:rsidRPr="00054794">
        <w:rPr>
          <w:rFonts w:ascii="Times New Roman" w:hAnsi="Times New Roman"/>
          <w:i/>
          <w:color w:val="000000"/>
          <w:sz w:val="24"/>
          <w:szCs w:val="24"/>
        </w:rPr>
        <w:t xml:space="preserve"> жобаның әлеуметтік-экономикалық </w:t>
      </w:r>
      <w:proofErr w:type="spellStart"/>
      <w:r w:rsidRPr="00054794">
        <w:rPr>
          <w:rFonts w:ascii="Times New Roman" w:hAnsi="Times New Roman"/>
          <w:i/>
          <w:color w:val="000000"/>
          <w:sz w:val="24"/>
          <w:szCs w:val="24"/>
        </w:rPr>
        <w:t>әсері</w:t>
      </w:r>
      <w:proofErr w:type="spellEnd"/>
      <w:r w:rsidR="00A72648" w:rsidRPr="00A72648">
        <w:rPr>
          <w:rFonts w:ascii="Times New Roman" w:hAnsi="Times New Roman"/>
          <w:i/>
          <w:color w:val="000000"/>
          <w:sz w:val="24"/>
          <w:szCs w:val="24"/>
        </w:rPr>
        <w:t>:</w:t>
      </w:r>
      <w:r w:rsidR="00AD0A71" w:rsidRPr="00AD0A7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D0A71" w:rsidRPr="00A72648">
        <w:rPr>
          <w:rFonts w:ascii="Times New Roman" w:hAnsi="Times New Roman"/>
          <w:i/>
          <w:color w:val="000000"/>
          <w:sz w:val="24"/>
          <w:szCs w:val="24"/>
        </w:rPr>
        <w:t>__________________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2EB0F6D6" w:rsidR="00A72648" w:rsidRPr="00675697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6. </w:t>
      </w:r>
      <w:r w:rsidR="004252DA" w:rsidRPr="0009514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Әлеуметтік жобаны іске асыруға қолдау көрсеткен серіктестердің (егер бар болса), билік органдарының, құрылымдардың үлесін талдау: оларды тарту қаншалықты қажет болды, бұл әлеуметтік жобаны қалай күшейтті, қандай сабақтар алынды, өзара іс-қимылды жалғастыру қалай жоспарлануда?</w:t>
      </w:r>
      <w:r w:rsidR="004252D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675697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_____________________________</w:t>
      </w:r>
    </w:p>
    <w:p w14:paraId="51E1AE75" w14:textId="77777777" w:rsidR="00A72648" w:rsidRPr="00675697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D3CF794" w14:textId="77777777" w:rsidR="00D41FA9" w:rsidRPr="00095146" w:rsidRDefault="00D41FA9" w:rsidP="00D41FA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</w:pPr>
      <w:r w:rsidRPr="00095146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Әлеуметтік жобаның серіктестері</w:t>
      </w:r>
    </w:p>
    <w:p w14:paraId="31E9D30C" w14:textId="0536302C" w:rsidR="00A72648" w:rsidRPr="00D41FA9" w:rsidRDefault="00D41FA9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95146">
        <w:rPr>
          <w:rFonts w:ascii="Times New Roman" w:eastAsia="Times New Roman" w:hAnsi="Times New Roman"/>
          <w:sz w:val="24"/>
          <w:szCs w:val="24"/>
          <w:lang w:val="kk-KZ" w:eastAsia="ru-RU"/>
        </w:rPr>
        <w:t>Жобаны іске асыруға тікелей қатысатын, қызметі жобаның нәтижелеріне әсер етуі мүмкін ұйымдар. Серіктестерге логистика, тамақтану, жол жүру және т.б. бойынша қызмет көрсететін жеткізушілер жатпайды</w:t>
      </w:r>
      <w:r w:rsidR="00A72648" w:rsidRPr="00D41FA9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14:paraId="72523A63" w14:textId="77777777" w:rsidR="00A72648" w:rsidRPr="00D41FA9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548"/>
        <w:gridCol w:w="3925"/>
        <w:gridCol w:w="4025"/>
      </w:tblGrid>
      <w:tr w:rsidR="00D41FA9" w:rsidRPr="00A72648" w14:paraId="16F197E9" w14:textId="77777777" w:rsidTr="0067574C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1B2EF3B" w14:textId="77777777" w:rsidR="00D41FA9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 атауы</w:t>
            </w:r>
            <w:r w:rsidRPr="0009514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Серіктестіктің </w:t>
            </w:r>
          </w:p>
          <w:p w14:paraId="5796EFA9" w14:textId="58908911" w:rsidR="00D41FA9" w:rsidRPr="00D41FA9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Т.</w:t>
            </w:r>
            <w:r w:rsidRPr="00E5711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А.Ә.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30C88ED7" w:rsidR="00D41FA9" w:rsidRPr="00A72648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Жобадағы орны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E4D75" w:rsidR="00D41FA9" w:rsidRPr="00A72648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Ұйымның, серіктестіктің байланыс деректері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02F6DD1F" w:rsidR="00D41FA9" w:rsidRPr="00A72648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Ескерту</w:t>
            </w:r>
          </w:p>
        </w:tc>
      </w:tr>
      <w:tr w:rsidR="00A72648" w:rsidRPr="00A72648" w14:paraId="53F8FF03" w14:textId="77777777" w:rsidTr="0067574C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055FC137" w:rsidR="00A72648" w:rsidRPr="00281424" w:rsidRDefault="00281424" w:rsidP="0028142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Маңғыстау облысының мәдениет, архивтер және құжаттар басқармасы мемлекеттік мекеме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45840910" w:rsidR="00281424" w:rsidRDefault="00281424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55C797C" w14:textId="56055D5C" w:rsidR="00A72648" w:rsidRPr="00281424" w:rsidRDefault="00281424" w:rsidP="002814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Тапсырыс беруші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1C3" w14:textId="77777777" w:rsidR="0067574C" w:rsidRPr="0067574C" w:rsidRDefault="0067574C" w:rsidP="00675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Қазақстан Республикасы,130000, </w:t>
            </w:r>
            <w:proofErr w:type="spellStart"/>
            <w:r w:rsidRPr="00675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Ақтау</w:t>
            </w:r>
            <w:proofErr w:type="spellEnd"/>
            <w:r w:rsidRPr="00675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5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675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19A </w:t>
            </w:r>
            <w:proofErr w:type="spellStart"/>
            <w:r w:rsidRPr="00675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шағынаудан</w:t>
            </w:r>
            <w:proofErr w:type="spellEnd"/>
          </w:p>
          <w:p w14:paraId="60AACA65" w14:textId="1A3979FB" w:rsidR="00A72648" w:rsidRPr="00A72648" w:rsidRDefault="0067574C" w:rsidP="006757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Қабылда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қызметінің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байланыс телефоны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: </w:t>
            </w:r>
            <w:r w:rsidRPr="00675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8/7292/ 33-19-79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322C8F4" w14:textId="77777777" w:rsidTr="0067574C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67574C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24650B1" w14:textId="77777777" w:rsidR="00D41FA9" w:rsidRDefault="00D41FA9" w:rsidP="00D41FA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Осы әлеуметтік жобаның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жалғасы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болуы мүмкін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болашақ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әлеуметтік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жобалар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тақырыб</w:t>
      </w:r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ына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ұсыныстар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288"/>
        <w:gridCol w:w="3650"/>
        <w:gridCol w:w="2644"/>
        <w:gridCol w:w="2248"/>
        <w:gridCol w:w="990"/>
        <w:gridCol w:w="1937"/>
      </w:tblGrid>
      <w:tr w:rsidR="00C52794" w:rsidRPr="00A72648" w14:paraId="16A85ECC" w14:textId="77777777" w:rsidTr="00254AC2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3A4F1743" w:rsidR="00C52794" w:rsidRDefault="00325283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грант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саласы</w:t>
            </w:r>
            <w:proofErr w:type="spellEnd"/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1D6085F2" w:rsidR="00C52794" w:rsidRPr="00C52794" w:rsidRDefault="00325283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гранттың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ұсынылатын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басым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бағыты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1D8DA144"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Грантты іске асыру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шешуі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тиіс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мәселенің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қысқаша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сипаттамасы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741E1121"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Қаржыландыру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көлемі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мың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теңге)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327F525C"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Грант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062A94B7"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711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E5711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11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нәтижелер</w:t>
            </w:r>
            <w:proofErr w:type="spellEnd"/>
          </w:p>
        </w:tc>
      </w:tr>
      <w:tr w:rsidR="00C52794" w:rsidRPr="00254AC2" w14:paraId="12FA676E" w14:textId="77777777" w:rsidTr="00254AC2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DF7518" w14:textId="77777777" w:rsidR="0067574C" w:rsidRPr="0067574C" w:rsidRDefault="0067574C" w:rsidP="00675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67574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67574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Жыраулық</w:t>
            </w:r>
            <w:proofErr w:type="spellEnd"/>
            <w:r w:rsidRPr="0067574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67574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жыршылық</w:t>
            </w:r>
            <w:proofErr w:type="spellEnd"/>
            <w:proofErr w:type="gramEnd"/>
            <w:r w:rsidRPr="0067574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2417F878" w14:textId="079BDCA2" w:rsidR="00C52794" w:rsidRPr="00A72648" w:rsidRDefault="0067574C" w:rsidP="00675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67574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574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өнер</w:t>
            </w:r>
            <w:proofErr w:type="spellEnd"/>
            <w:r w:rsidRPr="0067574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7574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мұра</w:t>
            </w:r>
            <w:proofErr w:type="spellEnd"/>
            <w:r w:rsidRPr="0067574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 мен  </w:t>
            </w:r>
            <w:proofErr w:type="spellStart"/>
            <w:r w:rsidRPr="0067574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мұрагерлік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010CE2BE" w:rsidR="00C52794" w:rsidRPr="00254AC2" w:rsidRDefault="00254AC2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>Жыраулық, ақындық, жыршылық өнерді насихаттау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604310ED" w:rsidR="00C52794" w:rsidRPr="00254AC2" w:rsidRDefault="00254AC2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>12 000 000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2C263554" w:rsidR="00C52794" w:rsidRPr="00254AC2" w:rsidRDefault="00254AC2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>Қысқа мерзімді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07ED2FF7" w:rsidR="00C52794" w:rsidRPr="00254AC2" w:rsidRDefault="00254AC2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>Б</w:t>
            </w:r>
            <w:r w:rsidRPr="00254AC2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 xml:space="preserve">абаларымыздан  қалған  асыл  мұраларымыз  </w:t>
            </w:r>
            <w:r w:rsidRPr="00254AC2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lastRenderedPageBreak/>
              <w:t xml:space="preserve">ұрпақ  тәрбиесіне  үлкен  әсер  ететін 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 xml:space="preserve"> алып  құрал  екенін  анықталады.</w:t>
            </w:r>
            <w:r w:rsidRPr="00254AC2">
              <w:rPr>
                <w:lang w:val="kk-KZ"/>
              </w:rPr>
              <w:t xml:space="preserve"> </w:t>
            </w:r>
            <w:r w:rsidRPr="00254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Асыл </w:t>
            </w:r>
            <w:r w:rsidRPr="00254AC2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>мұраларымыз,  баға  жетпес  құнды  дүниелеріміз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 xml:space="preserve"> сақталады.</w:t>
            </w:r>
          </w:p>
        </w:tc>
      </w:tr>
      <w:tr w:rsidR="00C52794" w:rsidRPr="00254AC2" w14:paraId="4FD3A0C0" w14:textId="77777777" w:rsidTr="00254AC2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254AC2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</w:tr>
      <w:tr w:rsidR="00C52794" w:rsidRPr="00254AC2" w14:paraId="4C191765" w14:textId="77777777" w:rsidTr="00254AC2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254AC2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254AC2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</w:tr>
    </w:tbl>
    <w:p w14:paraId="3CD7AF23" w14:textId="77777777" w:rsidR="00A72648" w:rsidRPr="00254AC2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4DE4098" w14:textId="2251C2EC" w:rsidR="00A72648" w:rsidRPr="001830A4" w:rsidRDefault="002F16EC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1830A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Мемлекеттік органдар үшін әлеуметтік жобаны іске асыру қорытындылары бойынша </w:t>
      </w:r>
      <w:r w:rsidRPr="001830A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val="kk-KZ" w:eastAsia="ru-RU"/>
        </w:rPr>
        <w:t>нақты практикалық ұсынымдарды</w:t>
      </w:r>
      <w:r w:rsidRPr="001830A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көрсетіңіз.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BF7C7B" w:rsidRPr="00A72648" w14:paraId="76D88560" w14:textId="77777777" w:rsidTr="0094333E">
        <w:tc>
          <w:tcPr>
            <w:tcW w:w="4665" w:type="dxa"/>
            <w:shd w:val="clear" w:color="auto" w:fill="BFBFBF"/>
          </w:tcPr>
          <w:p w14:paraId="4D60C75B" w14:textId="651F7D9D"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Мемлекеттік органдар</w:t>
            </w:r>
            <w:r w:rsidRPr="00152C0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3" w:type="dxa"/>
            <w:shd w:val="clear" w:color="auto" w:fill="BFBFBF"/>
          </w:tcPr>
          <w:p w14:paraId="14CCDA7C" w14:textId="49591D80"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Ұсынымдар</w:t>
            </w:r>
          </w:p>
        </w:tc>
        <w:tc>
          <w:tcPr>
            <w:tcW w:w="4792" w:type="dxa"/>
            <w:shd w:val="clear" w:color="auto" w:fill="BFBFBF"/>
          </w:tcPr>
          <w:p w14:paraId="11E67428" w14:textId="54901BD4"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Әзірленген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ұсынымдарды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жіберу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хаттың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нөмірі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мен күні</w:t>
            </w:r>
          </w:p>
          <w:p w14:paraId="5102E358" w14:textId="6D99DAE2"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095146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val="kk-KZ" w:eastAsia="ru-RU"/>
              </w:rPr>
              <w:t>хаттардың көшірмелерін қосымшаларымен бірге осы есеппен ұсыну қажет</w:t>
            </w: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A72648" w:rsidRPr="00A72648" w14:paraId="2EE55BF7" w14:textId="77777777" w:rsidTr="0094333E">
        <w:tc>
          <w:tcPr>
            <w:tcW w:w="4665" w:type="dxa"/>
            <w:shd w:val="clear" w:color="auto" w:fill="auto"/>
          </w:tcPr>
          <w:p w14:paraId="6B81AEFB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14:paraId="6922BDC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shd w:val="clear" w:color="auto" w:fill="auto"/>
          </w:tcPr>
          <w:p w14:paraId="74D873F4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4A0FD3D1" w14:textId="77777777" w:rsidTr="0094333E">
        <w:tc>
          <w:tcPr>
            <w:tcW w:w="4665" w:type="dxa"/>
            <w:shd w:val="clear" w:color="auto" w:fill="auto"/>
          </w:tcPr>
          <w:p w14:paraId="3005E42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14:paraId="6D0F7D31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shd w:val="clear" w:color="auto" w:fill="auto"/>
          </w:tcPr>
          <w:p w14:paraId="0642C1C2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94333E">
        <w:tc>
          <w:tcPr>
            <w:tcW w:w="4665" w:type="dxa"/>
            <w:shd w:val="clear" w:color="auto" w:fill="auto"/>
          </w:tcPr>
          <w:p w14:paraId="5C3DD66F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14:paraId="4B58548A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shd w:val="clear" w:color="auto" w:fill="auto"/>
          </w:tcPr>
          <w:p w14:paraId="16B00169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14901E92" w:rsidR="00A72648" w:rsidRPr="00A72648" w:rsidRDefault="003A0FA2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5146">
        <w:rPr>
          <w:rFonts w:ascii="Times New Roman" w:hAnsi="Times New Roman"/>
          <w:b/>
          <w:color w:val="000000"/>
          <w:sz w:val="24"/>
          <w:szCs w:val="24"/>
          <w:lang w:val="kk-KZ"/>
        </w:rPr>
        <w:t>Есеп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тегі</w:t>
      </w:r>
      <w:r w:rsidRPr="0009514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беттердің жалпы саны</w:t>
      </w:r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>: ___________________</w:t>
      </w:r>
    </w:p>
    <w:p w14:paraId="11F7F9E0" w14:textId="0010D39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53922989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Грант</w:t>
      </w:r>
      <w:r w:rsidR="003A0FA2">
        <w:rPr>
          <w:rFonts w:ascii="Times New Roman" w:eastAsia="Calibri" w:hAnsi="Times New Roman" w:cs="Times New Roman"/>
          <w:b/>
          <w:color w:val="0D0D0D"/>
          <w:sz w:val="24"/>
          <w:szCs w:val="24"/>
          <w:lang w:val="kk-KZ"/>
        </w:rPr>
        <w:t xml:space="preserve"> алушы</w:t>
      </w: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: </w:t>
      </w:r>
    </w:p>
    <w:p w14:paraId="49E72ADC" w14:textId="068746C2" w:rsidR="003A0FA2" w:rsidRPr="00095146" w:rsidRDefault="00824D4A" w:rsidP="003A0FA2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824D4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 «Бақ-Жұлдыз»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A72648" w:rsidRPr="00824D4A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қоғамдық бірлестігінің төрағасы Диханбаева М.Б.</w:t>
      </w:r>
    </w:p>
    <w:p w14:paraId="230D0CB8" w14:textId="4464121D" w:rsidR="00A72648" w:rsidRPr="003A0FA2" w:rsidRDefault="00A72648" w:rsidP="003A0FA2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46ADADC9" w14:textId="01256434" w:rsidR="00A72648" w:rsidRPr="0044442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824D4A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="00BC4A08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Толтыры</w:t>
      </w:r>
      <w:r w:rsidR="00252ED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л</w:t>
      </w:r>
      <w:r w:rsidR="00BC4A08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ған күні</w:t>
      </w:r>
      <w:r w:rsidR="00824D4A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_13 желтоқсан 2023 жылы__________</w:t>
      </w:r>
    </w:p>
    <w:p w14:paraId="5DF5D116" w14:textId="77777777" w:rsidR="00BC4A08" w:rsidRPr="00E57118" w:rsidRDefault="00A72648" w:rsidP="00BC4A0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444428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="00BC4A08" w:rsidRPr="0009514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М</w:t>
      </w:r>
      <w:r w:rsidR="00BC4A08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өрдің орны</w:t>
      </w:r>
    </w:p>
    <w:p w14:paraId="0FF0C1AD" w14:textId="3A631382" w:rsidR="00A72648" w:rsidRPr="0044442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sectPr w:rsidR="00A72648" w:rsidRPr="0044442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E9D"/>
    <w:multiLevelType w:val="hybridMultilevel"/>
    <w:tmpl w:val="CAEEC46E"/>
    <w:lvl w:ilvl="0" w:tplc="1CA64F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42F01"/>
    <w:multiLevelType w:val="hybridMultilevel"/>
    <w:tmpl w:val="E2C2C2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85C"/>
    <w:multiLevelType w:val="hybridMultilevel"/>
    <w:tmpl w:val="B838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BF63A4D"/>
    <w:multiLevelType w:val="hybridMultilevel"/>
    <w:tmpl w:val="003A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D0A03"/>
    <w:multiLevelType w:val="hybridMultilevel"/>
    <w:tmpl w:val="28CEC36E"/>
    <w:lvl w:ilvl="0" w:tplc="1FAC6B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3400D"/>
    <w:multiLevelType w:val="hybridMultilevel"/>
    <w:tmpl w:val="07FCCBEA"/>
    <w:lvl w:ilvl="0" w:tplc="8CB6C13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8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9" w15:restartNumberingAfterBreak="0">
    <w:nsid w:val="4D6B461A"/>
    <w:multiLevelType w:val="hybridMultilevel"/>
    <w:tmpl w:val="408A4364"/>
    <w:lvl w:ilvl="0" w:tplc="CB0E82B8">
      <w:start w:val="10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E0D0E51"/>
    <w:multiLevelType w:val="hybridMultilevel"/>
    <w:tmpl w:val="14DEC8DE"/>
    <w:lvl w:ilvl="0" w:tplc="E0A81F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40087"/>
    <w:multiLevelType w:val="hybridMultilevel"/>
    <w:tmpl w:val="11C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052D0"/>
    <w:multiLevelType w:val="hybridMultilevel"/>
    <w:tmpl w:val="BA9478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4" w15:restartNumberingAfterBreak="0">
    <w:nsid w:val="5C6F5A84"/>
    <w:multiLevelType w:val="hybridMultilevel"/>
    <w:tmpl w:val="A7D4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3030D"/>
    <w:multiLevelType w:val="hybridMultilevel"/>
    <w:tmpl w:val="BD1EB248"/>
    <w:lvl w:ilvl="0" w:tplc="755E1CEA">
      <w:start w:val="3"/>
      <w:numFmt w:val="decimal"/>
      <w:lvlText w:val="%1."/>
      <w:lvlJc w:val="left"/>
      <w:pPr>
        <w:ind w:left="169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6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8" w15:restartNumberingAfterBreak="0">
    <w:nsid w:val="6AFD35DC"/>
    <w:multiLevelType w:val="hybridMultilevel"/>
    <w:tmpl w:val="003A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5"/>
  </w:num>
  <w:num w:numId="9">
    <w:abstractNumId w:val="0"/>
  </w:num>
  <w:num w:numId="10">
    <w:abstractNumId w:val="14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  <w:num w:numId="16">
    <w:abstractNumId w:val="11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A7"/>
    <w:rsid w:val="000139DC"/>
    <w:rsid w:val="00034109"/>
    <w:rsid w:val="00054794"/>
    <w:rsid w:val="000608C8"/>
    <w:rsid w:val="000639EE"/>
    <w:rsid w:val="00086517"/>
    <w:rsid w:val="000F4E4A"/>
    <w:rsid w:val="0010152E"/>
    <w:rsid w:val="00113F16"/>
    <w:rsid w:val="00120B88"/>
    <w:rsid w:val="0013227E"/>
    <w:rsid w:val="00132689"/>
    <w:rsid w:val="00174EAE"/>
    <w:rsid w:val="001830A4"/>
    <w:rsid w:val="00183E31"/>
    <w:rsid w:val="001A634E"/>
    <w:rsid w:val="001B5A0E"/>
    <w:rsid w:val="002037BC"/>
    <w:rsid w:val="00203EE4"/>
    <w:rsid w:val="00204F24"/>
    <w:rsid w:val="00213178"/>
    <w:rsid w:val="00243387"/>
    <w:rsid w:val="00251BFC"/>
    <w:rsid w:val="00252ED4"/>
    <w:rsid w:val="00254AC2"/>
    <w:rsid w:val="00281424"/>
    <w:rsid w:val="002D76B4"/>
    <w:rsid w:val="002F16EC"/>
    <w:rsid w:val="003063F7"/>
    <w:rsid w:val="00325283"/>
    <w:rsid w:val="00362ECA"/>
    <w:rsid w:val="00370900"/>
    <w:rsid w:val="00382537"/>
    <w:rsid w:val="003A0FA2"/>
    <w:rsid w:val="003B2A81"/>
    <w:rsid w:val="003C30CD"/>
    <w:rsid w:val="003C6481"/>
    <w:rsid w:val="003D3516"/>
    <w:rsid w:val="004252DA"/>
    <w:rsid w:val="00444428"/>
    <w:rsid w:val="00451B8B"/>
    <w:rsid w:val="00451C50"/>
    <w:rsid w:val="00464A4A"/>
    <w:rsid w:val="00470B25"/>
    <w:rsid w:val="00477491"/>
    <w:rsid w:val="004777C3"/>
    <w:rsid w:val="004A15FA"/>
    <w:rsid w:val="004B25D3"/>
    <w:rsid w:val="004C4C84"/>
    <w:rsid w:val="00501DBC"/>
    <w:rsid w:val="0052736B"/>
    <w:rsid w:val="00547A69"/>
    <w:rsid w:val="0055162D"/>
    <w:rsid w:val="00551D6A"/>
    <w:rsid w:val="00565654"/>
    <w:rsid w:val="005B110E"/>
    <w:rsid w:val="005C14C8"/>
    <w:rsid w:val="005D59D3"/>
    <w:rsid w:val="005E6E4F"/>
    <w:rsid w:val="005F3796"/>
    <w:rsid w:val="00620BA6"/>
    <w:rsid w:val="00675697"/>
    <w:rsid w:val="0067574C"/>
    <w:rsid w:val="00682956"/>
    <w:rsid w:val="00692819"/>
    <w:rsid w:val="006F75BF"/>
    <w:rsid w:val="007065A2"/>
    <w:rsid w:val="0071149D"/>
    <w:rsid w:val="00743592"/>
    <w:rsid w:val="00790AC1"/>
    <w:rsid w:val="007A647A"/>
    <w:rsid w:val="007A758D"/>
    <w:rsid w:val="007E3099"/>
    <w:rsid w:val="00804CB6"/>
    <w:rsid w:val="0081792C"/>
    <w:rsid w:val="00824D4A"/>
    <w:rsid w:val="00841685"/>
    <w:rsid w:val="00864DD6"/>
    <w:rsid w:val="00894D58"/>
    <w:rsid w:val="008F63F2"/>
    <w:rsid w:val="00902153"/>
    <w:rsid w:val="00907206"/>
    <w:rsid w:val="00907EA7"/>
    <w:rsid w:val="00917A16"/>
    <w:rsid w:val="00920CD5"/>
    <w:rsid w:val="0092248A"/>
    <w:rsid w:val="0094333E"/>
    <w:rsid w:val="00945037"/>
    <w:rsid w:val="00977711"/>
    <w:rsid w:val="00994F2A"/>
    <w:rsid w:val="00997E53"/>
    <w:rsid w:val="009D1D09"/>
    <w:rsid w:val="009E2348"/>
    <w:rsid w:val="00A51390"/>
    <w:rsid w:val="00A706E1"/>
    <w:rsid w:val="00A72648"/>
    <w:rsid w:val="00A755E6"/>
    <w:rsid w:val="00A83748"/>
    <w:rsid w:val="00AD0A71"/>
    <w:rsid w:val="00AE2EA2"/>
    <w:rsid w:val="00B426AA"/>
    <w:rsid w:val="00B500C1"/>
    <w:rsid w:val="00B8573D"/>
    <w:rsid w:val="00B9328B"/>
    <w:rsid w:val="00BA5B9D"/>
    <w:rsid w:val="00BC4A08"/>
    <w:rsid w:val="00BE006E"/>
    <w:rsid w:val="00BE1546"/>
    <w:rsid w:val="00BF6D3E"/>
    <w:rsid w:val="00BF7C7B"/>
    <w:rsid w:val="00C52794"/>
    <w:rsid w:val="00C61F1E"/>
    <w:rsid w:val="00C80981"/>
    <w:rsid w:val="00C84270"/>
    <w:rsid w:val="00C85913"/>
    <w:rsid w:val="00CA203D"/>
    <w:rsid w:val="00CE35B7"/>
    <w:rsid w:val="00D23094"/>
    <w:rsid w:val="00D27A52"/>
    <w:rsid w:val="00D41FA9"/>
    <w:rsid w:val="00D51CC9"/>
    <w:rsid w:val="00D52E2C"/>
    <w:rsid w:val="00D640F5"/>
    <w:rsid w:val="00D67775"/>
    <w:rsid w:val="00D734B8"/>
    <w:rsid w:val="00D8557D"/>
    <w:rsid w:val="00D91CAB"/>
    <w:rsid w:val="00D93192"/>
    <w:rsid w:val="00DA04EF"/>
    <w:rsid w:val="00DA1AED"/>
    <w:rsid w:val="00DA427E"/>
    <w:rsid w:val="00DB70CA"/>
    <w:rsid w:val="00E03E50"/>
    <w:rsid w:val="00E0713E"/>
    <w:rsid w:val="00E472BB"/>
    <w:rsid w:val="00E63A7C"/>
    <w:rsid w:val="00E738D8"/>
    <w:rsid w:val="00E81D2B"/>
    <w:rsid w:val="00E81E78"/>
    <w:rsid w:val="00E82A41"/>
    <w:rsid w:val="00E96B90"/>
    <w:rsid w:val="00EB2844"/>
    <w:rsid w:val="00EB3640"/>
    <w:rsid w:val="00EB45F5"/>
    <w:rsid w:val="00F010A5"/>
    <w:rsid w:val="00F01F0C"/>
    <w:rsid w:val="00F26B42"/>
    <w:rsid w:val="00F30210"/>
    <w:rsid w:val="00F4516C"/>
    <w:rsid w:val="00F56B03"/>
    <w:rsid w:val="00FA798D"/>
    <w:rsid w:val="00FB2405"/>
    <w:rsid w:val="00FC2EE7"/>
    <w:rsid w:val="00FC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docId w15:val="{84466CB9-F5D0-4293-828A-56054945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1DB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DB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01F0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825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2iqfc">
    <w:name w:val="y2iqfc"/>
    <w:rsid w:val="00DB70CA"/>
  </w:style>
  <w:style w:type="character" w:customStyle="1" w:styleId="10">
    <w:name w:val="Заголовок 1 Знак"/>
    <w:basedOn w:val="a0"/>
    <w:link w:val="1"/>
    <w:uiPriority w:val="9"/>
    <w:rsid w:val="00174E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5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zrLD/DVqWPHr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9WFY/8Rf57xX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yBch/rBtWKGvgg" TargetMode="External"/><Relationship Id="rId5" Type="http://schemas.openxmlformats.org/officeDocument/2006/relationships/hyperlink" Target="https://cloud.mail.ru/public/fEfP/kk7criwm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199</cp:revision>
  <cp:lastPrinted>2023-12-13T08:28:00Z</cp:lastPrinted>
  <dcterms:created xsi:type="dcterms:W3CDTF">2022-10-31T08:28:00Z</dcterms:created>
  <dcterms:modified xsi:type="dcterms:W3CDTF">2023-12-13T08:35:00Z</dcterms:modified>
</cp:coreProperties>
</file>