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E" w:rsidRPr="00455A9E" w:rsidRDefault="00455A9E" w:rsidP="00455A9E">
      <w:pPr>
        <w:spacing w:after="0"/>
        <w:ind w:left="110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A9E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A63E44" w:rsidRPr="00455A9E">
        <w:rPr>
          <w:rFonts w:ascii="Times New Roman" w:hAnsi="Times New Roman" w:cs="Times New Roman"/>
          <w:b/>
          <w:sz w:val="28"/>
          <w:szCs w:val="28"/>
          <w:lang w:val="kk-KZ"/>
        </w:rPr>
        <w:t>алалық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</w:t>
      </w:r>
      <w:r w:rsidR="003F4249" w:rsidRPr="00455A9E">
        <w:rPr>
          <w:rFonts w:ascii="Times New Roman" w:hAnsi="Times New Roman" w:cs="Times New Roman"/>
          <w:b/>
          <w:sz w:val="28"/>
          <w:szCs w:val="28"/>
          <w:lang w:val="kk-KZ"/>
        </w:rPr>
        <w:t>шкі саясат б</w:t>
      </w:r>
      <w:r w:rsidR="00A63E44" w:rsidRPr="00455A9E">
        <w:rPr>
          <w:rFonts w:ascii="Times New Roman" w:hAnsi="Times New Roman" w:cs="Times New Roman"/>
          <w:b/>
          <w:sz w:val="28"/>
          <w:szCs w:val="28"/>
          <w:lang w:val="kk-KZ"/>
        </w:rPr>
        <w:t>өлімі</w:t>
      </w:r>
    </w:p>
    <w:p w:rsidR="00455A9E" w:rsidRPr="00455A9E" w:rsidRDefault="003F4249" w:rsidP="00455A9E">
      <w:pPr>
        <w:spacing w:after="0"/>
        <w:ind w:left="110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A9E">
        <w:rPr>
          <w:rFonts w:ascii="Times New Roman" w:hAnsi="Times New Roman" w:cs="Times New Roman"/>
          <w:b/>
          <w:sz w:val="28"/>
          <w:szCs w:val="28"/>
          <w:lang w:val="kk-KZ"/>
        </w:rPr>
        <w:t>2023 жылғы _________</w:t>
      </w:r>
      <w:r w:rsidR="00455A9E" w:rsidRPr="00455A9E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 w:rsidRPr="00455A9E">
        <w:rPr>
          <w:rFonts w:ascii="Times New Roman" w:hAnsi="Times New Roman" w:cs="Times New Roman"/>
          <w:b/>
          <w:sz w:val="28"/>
          <w:szCs w:val="28"/>
          <w:lang w:val="kk-KZ"/>
        </w:rPr>
        <w:t>_</w:t>
      </w:r>
    </w:p>
    <w:p w:rsidR="003F4249" w:rsidRPr="00455A9E" w:rsidRDefault="003F4249" w:rsidP="00455A9E">
      <w:pPr>
        <w:spacing w:after="0"/>
        <w:ind w:left="110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A9E">
        <w:rPr>
          <w:rFonts w:ascii="Times New Roman" w:hAnsi="Times New Roman" w:cs="Times New Roman"/>
          <w:b/>
          <w:sz w:val="28"/>
          <w:szCs w:val="28"/>
          <w:lang w:val="kk-KZ"/>
        </w:rPr>
        <w:t>№____ бұйрығына қосымша</w:t>
      </w:r>
    </w:p>
    <w:p w:rsidR="003F4249" w:rsidRPr="00420E5C" w:rsidRDefault="003F4249" w:rsidP="003F4249">
      <w:pPr>
        <w:spacing w:after="0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1CD0" w:rsidRDefault="00FB0C61" w:rsidP="003F4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74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Үкіметтік емес ұйымдарға арналған мемлекеттік гранттардың 2023 жылға арналған басым бағыттарының </w:t>
      </w:r>
    </w:p>
    <w:p w:rsidR="00FB0C61" w:rsidRDefault="00455A9E" w:rsidP="003F4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74F2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B0C61" w:rsidRPr="00A774F2">
        <w:rPr>
          <w:rFonts w:ascii="Times New Roman" w:hAnsi="Times New Roman" w:cs="Times New Roman"/>
          <w:b/>
          <w:sz w:val="28"/>
          <w:szCs w:val="28"/>
          <w:lang w:val="kk-KZ"/>
        </w:rPr>
        <w:t>ізбесі</w:t>
      </w:r>
    </w:p>
    <w:p w:rsidR="00455A9E" w:rsidRDefault="00455A9E" w:rsidP="003F4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6291" w:type="dxa"/>
        <w:jc w:val="center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1501"/>
        <w:gridCol w:w="1399"/>
        <w:gridCol w:w="5130"/>
        <w:gridCol w:w="1390"/>
        <w:gridCol w:w="1332"/>
        <w:gridCol w:w="3346"/>
        <w:gridCol w:w="1772"/>
      </w:tblGrid>
      <w:tr w:rsidR="00455A9E" w:rsidRPr="00030508" w:rsidTr="00A74578">
        <w:trPr>
          <w:trHeight w:val="8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lang w:val="kk-KZ"/>
              </w:rPr>
              <w:t xml:space="preserve">Заңның 5-бабының </w:t>
            </w:r>
            <w:r w:rsidRPr="00970CC4">
              <w:rPr>
                <w:rFonts w:asciiTheme="majorBidi" w:hAnsiTheme="majorBidi" w:cstheme="majorBidi"/>
                <w:b/>
                <w:lang w:val="kk-KZ"/>
              </w:rPr>
              <w:br/>
              <w:t>1-тармағына сәйкес мемлекеттік грант саласы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lang w:val="kk-KZ"/>
              </w:rPr>
              <w:t>Мемлекеттік гранттың басым бағыты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lang w:val="kk-KZ"/>
              </w:rPr>
              <w:t>Мәселенің қысқаша сипаттамасы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lang w:val="kk-KZ"/>
              </w:rPr>
              <w:t>Қаржыландыру көлемі (мың теңге)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lang w:val="kk-KZ"/>
              </w:rPr>
              <w:t>Грант түрі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lang w:val="kk-KZ"/>
              </w:rPr>
              <w:t>Нысаналы индикатор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Материалдық-техникалық базаға қойылатын талаптар</w:t>
            </w:r>
            <w:r w:rsidRPr="00970CC4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br/>
              <w:t>(ұзақ мерзімді гранттарды іске асыру кезінде ғана белгіленеді)</w:t>
            </w:r>
          </w:p>
        </w:tc>
      </w:tr>
      <w:tr w:rsidR="00173A8D" w:rsidRPr="00311ED8" w:rsidTr="00A74578">
        <w:trPr>
          <w:trHeight w:val="14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F5" w:rsidRPr="00970CC4" w:rsidRDefault="00A131F5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F5" w:rsidRPr="00A63E44" w:rsidRDefault="00A63E44" w:rsidP="0045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3E44">
              <w:rPr>
                <w:rFonts w:ascii="Times New Roman" w:hAnsi="Times New Roman" w:cs="Times New Roman"/>
                <w:lang w:val="kk-KZ"/>
              </w:rPr>
              <w:t>Жастар саясаты мен балалар бастамаларын қолдау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F5" w:rsidRPr="007972C1" w:rsidRDefault="007972C1" w:rsidP="0033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797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еріктілер</w:t>
            </w:r>
            <w:r w:rsidR="00360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="00337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4F" w:rsidRDefault="00CA16C0" w:rsidP="004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1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 мемлекеттік жастар саясатының</w:t>
            </w:r>
            <w:r w:rsidR="00CB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A1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CA1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2029 жылдарға арналған тұжырымдамасы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нда </w:t>
            </w:r>
            <w:r w:rsidRPr="00CA1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Жастарды қоғамдық пайдалы қызметке тарту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міндеті көр</w:t>
            </w:r>
            <w:r w:rsidR="00311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етілген.</w:t>
            </w:r>
            <w:r w:rsidR="00C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Соған сәйкес Тұжырымдамада </w:t>
            </w:r>
            <w:r w:rsidR="00CE734F" w:rsidRPr="00C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Волонтерлік және қайырымдылық жобаларына, оның ішінде экологиялық бастамаларға тартылған жастардың үлесін ұлғайту</w:t>
            </w:r>
            <w:r w:rsidR="00C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көзделген (8 нысаналы индикатор).</w:t>
            </w:r>
          </w:p>
          <w:p w:rsidR="00BB70EB" w:rsidRPr="00CE734F" w:rsidRDefault="00CE734F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CE734F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Осыған орай,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</w:t>
            </w:r>
            <w:r w:rsidRPr="00CE734F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астарды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көбірек еріктілікке тартуға, оларды</w:t>
            </w:r>
            <w:r w:rsidRPr="00CE734F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ң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волонтерлік бастамаларын қолдауға және дамытуға, </w:t>
            </w:r>
            <w:r w:rsidRPr="00CE734F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экологиялық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мәдениетінің деңгейін арттыруға </w:t>
            </w:r>
            <w:r w:rsidRPr="00CE734F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бағытталған іс-шаралар кешенін ұйымдастыру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қажет.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F5" w:rsidRPr="00970CC4" w:rsidRDefault="003609CD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2 000,0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F5" w:rsidRPr="00455A9E" w:rsidRDefault="003609CD" w:rsidP="00455A9E">
            <w:pPr>
              <w:pStyle w:val="3"/>
              <w:spacing w:before="0" w:beforeAutospacing="0" w:after="0" w:afterAutospacing="0"/>
              <w:ind w:hanging="108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1 қ</w:t>
            </w:r>
            <w:r w:rsidR="00311ED8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ысқа мерзімді грант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ED8" w:rsidRDefault="00A63E44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311ED8" w:rsidRPr="00311ED8" w:rsidRDefault="00311ED8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11ED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1)Атырау қаласы және қалаға қарасты ауылдық округ жастарының (14-35 жас) арасында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кемінде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br/>
              <w:t>10 оқыту (семинар, тренинг, дәріс және т.б.)  ұйымдастыру</w:t>
            </w:r>
          </w:p>
          <w:p w:rsidR="00311ED8" w:rsidRPr="00311ED8" w:rsidRDefault="00311ED8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2) Аз қамтылған отбасыларға, м</w:t>
            </w:r>
            <w:r w:rsidRPr="00311ED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үгедектерге, қарттарға, же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тімдерге, жалғызбасты жандарға </w:t>
            </w:r>
            <w:r w:rsidRPr="00311ED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көмек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шараларын ұйымдастыру (кемінде 10);</w:t>
            </w:r>
          </w:p>
          <w:p w:rsidR="00311ED8" w:rsidRPr="00311ED8" w:rsidRDefault="00311ED8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3) Қала аумағында </w:t>
            </w:r>
            <w:r w:rsidRPr="00311ED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экологиялық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шаралар (</w:t>
            </w:r>
            <w:r w:rsidRPr="00311ED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акциялар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, </w:t>
            </w:r>
            <w:r w:rsidRPr="00311ED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сенбіліктер және т.б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 өткізу(</w:t>
            </w:r>
            <w:r w:rsidRPr="00311ED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кемінде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10 шара).</w:t>
            </w:r>
          </w:p>
          <w:p w:rsidR="00311ED8" w:rsidRDefault="00311ED8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B734E5" w:rsidRDefault="00B734E5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236298" w:rsidRDefault="00A63E44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lastRenderedPageBreak/>
              <w:t>Күтілетін нәтиже:</w:t>
            </w:r>
          </w:p>
          <w:p w:rsidR="00311ED8" w:rsidRDefault="00311ED8" w:rsidP="00173A8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11ED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Жас еріктілердің корпусы құр</w:t>
            </w:r>
            <w:r w:rsidR="00173A8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ылады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, базасы</w:t>
            </w:r>
            <w:r w:rsidR="00173A8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жасақталады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(кемінде 100 ерікті)</w:t>
            </w:r>
            <w:r w:rsidR="00173A8D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;</w:t>
            </w:r>
          </w:p>
          <w:p w:rsidR="00173A8D" w:rsidRPr="00311ED8" w:rsidRDefault="00173A8D" w:rsidP="00173A8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2) Қала аумағындағы қайырымдылық, экологиялық және қоғамдық шараларға волонтерлердің тартылуы (жыл ішінде – кемінде 2000 ерікті).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9" w:rsidRPr="00970CC4" w:rsidRDefault="00173A8D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173A8D" w:rsidRPr="00236296" w:rsidTr="00A74578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1746D9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723BF3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63E44">
              <w:rPr>
                <w:rFonts w:ascii="Times New Roman" w:hAnsi="Times New Roman" w:cs="Times New Roman"/>
                <w:lang w:val="kk-KZ"/>
              </w:rPr>
              <w:t>Жастар саясаты мен балалар бастамаларын қолдау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723BF3" w:rsidRDefault="00723BF3" w:rsidP="00337B1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723BF3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 xml:space="preserve">Атырау қаласындағы NEET санатындағы жастарды </w:t>
            </w:r>
            <w:r w:rsidR="00337B1E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азайту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AF3" w:rsidRDefault="00355AF3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202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3 </w:t>
            </w: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жыл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ғы</w:t>
            </w:r>
            <w:r w:rsidR="00CB0890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мәлімет</w:t>
            </w: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бойынша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Атырау қаласында </w:t>
            </w: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NEET санатындағы жастар қатарында біліммен және жұмыспен қамтылмаған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5120</w:t>
            </w: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адам бар.</w:t>
            </w:r>
          </w:p>
          <w:p w:rsidR="00355AF3" w:rsidRDefault="00355AF3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Жас қазақстандықтар арасында әлі күнге дейін өзекті мәселелердің бірі – </w:t>
            </w: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жұмыссыздық.</w:t>
            </w:r>
            <w:r w:rsidR="00CB0890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Жұмысқа орналасудағы қиындықтардан басқа, жастар еңбек нарығының талаптарына бейімделу қажеттілігіне тап болады.</w:t>
            </w:r>
          </w:p>
          <w:p w:rsidR="009E4BA8" w:rsidRPr="00355AF3" w:rsidRDefault="00355AF3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Осыған орай, тұрғындарды</w:t>
            </w:r>
            <w:r w:rsidR="00CB0890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ақпараттандыру, </w:t>
            </w: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әлеуметтендіру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арқылы, </w:t>
            </w:r>
            <w:r w:rsidRP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Атырау қаласындағы NEET санатындағы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жастардың санын азайту қажет.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3609CD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t>2 000,0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3609CD" w:rsidP="00455A9E">
            <w:pPr>
              <w:pStyle w:val="3"/>
              <w:spacing w:before="0" w:beforeAutospacing="0" w:after="0" w:afterAutospacing="0"/>
              <w:ind w:hanging="108"/>
              <w:jc w:val="center"/>
              <w:rPr>
                <w:rFonts w:asciiTheme="majorBidi" w:hAnsiTheme="majorBidi" w:cstheme="majorBidi"/>
                <w:b w:val="0"/>
                <w:i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1 қ</w:t>
            </w:r>
            <w:r w:rsidR="00355AF3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ысқа мерзімді грант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AF3" w:rsidRPr="00355AF3" w:rsidRDefault="00A63E44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355AF3" w:rsidRPr="00355AF3" w:rsidRDefault="00381008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1) 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NEET санатындағы жастар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ға бағыт-бағдар беру, оқыту (консультация,семинар, тренинг) өткізу (кемінде 10</w:t>
            </w:r>
            <w:r w:rsidR="0032489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шара, кемінде 200 жасты қатыстыру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). </w:t>
            </w:r>
          </w:p>
          <w:p w:rsidR="00355AF3" w:rsidRPr="00355AF3" w:rsidRDefault="00355AF3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355AF3" w:rsidRDefault="00324895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2) </w:t>
            </w:r>
            <w:r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NEET санатындағы жастар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ға</w:t>
            </w:r>
            <w:r w:rsidR="00CB089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бос жұмыс орындары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ж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әрмеңкесін ұйымдастыру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(кемінде 5).</w:t>
            </w:r>
          </w:p>
          <w:p w:rsidR="00324895" w:rsidRDefault="00324895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355AF3" w:rsidRPr="00355AF3" w:rsidRDefault="00324895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3)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жергілікті жоғары және орта арнаулы техникалық оқу орындарын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ың  соңғы курс студенттеріне бағыт-бағдар беру бойынша шаралар өткізу (кемінде 15, кемінде 300 жасты қатыстыру);</w:t>
            </w:r>
          </w:p>
          <w:p w:rsidR="00355AF3" w:rsidRDefault="00355AF3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355AF3" w:rsidRPr="00355AF3" w:rsidRDefault="00324895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4) 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Жастарға ақпараттық-кеңес беру көмегін ұйымдастыру 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lastRenderedPageBreak/>
              <w:t>(білім беру, құқықтық, психологиялық және т. б.)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, Мерзімі: үнемі. Кемінде 500 жасты қатыстыру.</w:t>
            </w:r>
          </w:p>
          <w:p w:rsidR="00355AF3" w:rsidRPr="00355AF3" w:rsidRDefault="00355AF3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A63E44" w:rsidRDefault="00F8230C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5) 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Кемінде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5</w:t>
            </w:r>
            <w:r w:rsidR="00CB0890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ақпараттандыру ролигін дайындау, 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әлеуметік жел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і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л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е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рде тарату (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кемінде 50 000 тіркелушісі бар, қала жастарының басымдылығы ескерілуі тиіс</w:t>
            </w:r>
            <w:r w:rsidR="00355AF3" w:rsidRPr="00355AF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</w:t>
            </w:r>
          </w:p>
          <w:p w:rsidR="00F8230C" w:rsidRPr="00970CC4" w:rsidRDefault="00F8230C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</w:p>
          <w:p w:rsidR="00A63E44" w:rsidRPr="00970CC4" w:rsidRDefault="00A63E44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:rsidR="00A55AD4" w:rsidRPr="00B734E5" w:rsidRDefault="00A55AD4" w:rsidP="00A55AD4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B734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NEET санатындағы жастардың үлесінің төмендеуі</w:t>
            </w:r>
          </w:p>
          <w:p w:rsidR="002D5F1F" w:rsidRPr="00970CC4" w:rsidRDefault="002158C8" w:rsidP="00A55AD4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B734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(2023 ж. – 5,7</w:t>
            </w:r>
            <w:r w:rsidR="00A55AD4" w:rsidRPr="00B734E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%).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A55AD4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173A8D" w:rsidRPr="00D65F07" w:rsidTr="00A74578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5C7BAF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920A2A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A63E44">
              <w:rPr>
                <w:rFonts w:ascii="Times New Roman" w:hAnsi="Times New Roman" w:cs="Times New Roman"/>
                <w:lang w:val="kk-KZ"/>
              </w:rPr>
              <w:t>Жастар саясаты мен балалар бастамаларын қолдау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0F665A" w:rsidRDefault="005B18A2" w:rsidP="005B18A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Ж</w:t>
            </w:r>
            <w:r w:rsidR="000F665A" w:rsidRPr="000F665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астар арасында ұлттық құндылықтырды дәріптеу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FE" w:rsidRDefault="006136FE" w:rsidP="00613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Соңғы уақытта жастар арасында ұлттық құндылықтар, салт-дастүрлеріміз ұмытылуда.</w:t>
            </w:r>
          </w:p>
          <w:p w:rsidR="001746D9" w:rsidRPr="00AD4254" w:rsidRDefault="006136FE" w:rsidP="00613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Осыған орай,</w:t>
            </w:r>
            <w:r w:rsid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</w:t>
            </w:r>
            <w:r w:rsidR="00AD4254" w:rsidRP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Ұлттық рухани жаңғыру</w:t>
            </w:r>
            <w:r w:rsid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»</w:t>
            </w:r>
            <w:r w:rsidR="00AD4254" w:rsidRP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ұлттық жобасын</w:t>
            </w:r>
            <w:r w:rsid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жүзеге асыру, ж</w:t>
            </w:r>
            <w:r w:rsidR="007612F7" w:rsidRPr="007612F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ас ұрпақтың бойында </w:t>
            </w:r>
            <w:r w:rsid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рухани, ұлттық құ</w:t>
            </w:r>
            <w:r w:rsidR="007612F7" w:rsidRPr="007612F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ндылықтарды қалыптастыру</w:t>
            </w:r>
            <w:r w:rsidR="009B6C3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</w:t>
            </w:r>
            <w:r w:rsidR="009B6C38" w:rsidRPr="00AD425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мәдени мұраларға құрметін арттыру</w:t>
            </w:r>
            <w:r w:rsid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мақсатында ұлттық ойындар</w:t>
            </w:r>
            <w:r w:rsidR="009B6C3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дан</w:t>
            </w:r>
            <w:r w:rsid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байқау, айтыс өткізу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қажеттілігі туындауда</w:t>
            </w:r>
            <w:r w:rsidR="00AD425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556C23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t>2</w:t>
            </w:r>
            <w:r w:rsidR="003609C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t> 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t>0</w:t>
            </w:r>
            <w:r w:rsidR="003609C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3609CD" w:rsidP="00455A9E">
            <w:pPr>
              <w:pStyle w:val="3"/>
              <w:spacing w:before="0" w:beforeAutospacing="0" w:after="0" w:afterAutospacing="0"/>
              <w:ind w:hanging="108"/>
              <w:jc w:val="center"/>
              <w:rPr>
                <w:rFonts w:asciiTheme="majorBidi" w:hAnsiTheme="majorBidi" w:cstheme="majorBidi"/>
                <w:b w:val="0"/>
                <w:i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1 қ</w:t>
            </w:r>
            <w:r w:rsidR="007612F7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ысқа мерзімді грант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44" w:rsidRDefault="00A63E44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AD4254" w:rsidRDefault="00AD4254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D425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1) жастарды біріктіре отырып байқау ұйымдастыру</w:t>
            </w:r>
            <w:r w:rsidR="009B6C3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(кемінде 100 жасты қатыстыру);</w:t>
            </w:r>
          </w:p>
          <w:p w:rsidR="009B6C38" w:rsidRDefault="009B6C38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2) Айтыс ойынын өткізу (кемінде 20 жасты қатыстыру)</w:t>
            </w:r>
            <w:r w:rsidR="00D65F0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;</w:t>
            </w:r>
          </w:p>
          <w:p w:rsidR="00D65F07" w:rsidRDefault="00D65F07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A63E44" w:rsidRPr="00970CC4" w:rsidRDefault="00A63E44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:rsidR="001746D9" w:rsidRPr="00970CC4" w:rsidRDefault="00D65F07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Ұлттық құндылықтардың насихатталуы (әлеуметтік желілерде ақпараттандыру, бейнеролик дайындау).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D65F07" w:rsidRDefault="005B18A2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-</w:t>
            </w:r>
          </w:p>
        </w:tc>
      </w:tr>
      <w:tr w:rsidR="000E2647" w:rsidRPr="00030508" w:rsidTr="00A74578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3609CD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0E2647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  <w:lang w:val="kk-KZ"/>
              </w:rPr>
            </w:pPr>
            <w:r w:rsidRPr="00A63E44">
              <w:rPr>
                <w:rFonts w:ascii="Times New Roman" w:hAnsi="Times New Roman" w:cs="Times New Roman"/>
                <w:lang w:val="kk-KZ"/>
              </w:rPr>
              <w:t>Жастар саясаты мен балалар бастамаларын қолдау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0E2647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4B7FB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Жастар арасында туризмді насихаттау және туған өлкеге деген патриотизмді қалыптастыру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01" w:rsidRDefault="00226A01" w:rsidP="008805A0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Атырау облысында туристік аймақтар жеткілікті</w:t>
            </w:r>
            <w:r w:rsidR="006136FE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болғанымен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, </w:t>
            </w:r>
            <w:r w:rsidR="006136FE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жастар арасында қызығушылық аз.</w:t>
            </w:r>
          </w:p>
          <w:p w:rsidR="000E2647" w:rsidRPr="00970CC4" w:rsidRDefault="006136FE" w:rsidP="008805A0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Сонымен қатар, </w:t>
            </w:r>
            <w:r w:rsidR="000E264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Мемлекет басшысы Қ.К.Тоқаев елімізде туризмді дамытудың маңыздылығын атап көрсеткен. Осыған орай, жастар арасында Атырау өңірінің көне ескерткіштерін насихаттап, облыс, қаламыздың тарихымен таныстыру жұмыстарын жүргізу қажет.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3609CD" w:rsidP="008805A0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t>1 800,0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3609CD" w:rsidP="008805A0">
            <w:pPr>
              <w:pStyle w:val="3"/>
              <w:spacing w:before="0" w:beforeAutospacing="0" w:after="0" w:afterAutospacing="0"/>
              <w:ind w:hanging="108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1 қ</w:t>
            </w:r>
            <w:r w:rsidR="000E2647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ысқа мерзімді грант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Default="000E2647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Нысаналы индикатор:</w:t>
            </w:r>
          </w:p>
          <w:p w:rsidR="000E2647" w:rsidRDefault="000E2647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AB697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1) «Туризм және өлкетану» клубын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ашу, жұмысын ұйымдастыру (кемінде 10 шара өткізу, кемінде 50 жас қатысу қажет);</w:t>
            </w:r>
          </w:p>
          <w:p w:rsidR="000E2647" w:rsidRPr="00AB6976" w:rsidRDefault="000E2647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2) </w:t>
            </w:r>
            <w:r w:rsidRPr="00AB697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Атырау облысының тарихи орындарына экскурсия ұйымдастыру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(к</w:t>
            </w:r>
            <w:r w:rsidRPr="00AB697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емінде 15 тарихи орынға, мұр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ажайларға экскурсия, кемінде 300</w:t>
            </w:r>
            <w:r w:rsidRPr="00AB697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 жасты қатыстыру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).</w:t>
            </w:r>
          </w:p>
          <w:p w:rsidR="000E2647" w:rsidRDefault="000E2647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</w:p>
          <w:p w:rsidR="000E2647" w:rsidRPr="00970CC4" w:rsidRDefault="000E2647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Күтілетін нәтиже:</w:t>
            </w:r>
          </w:p>
          <w:p w:rsidR="000E2647" w:rsidRPr="00970CC4" w:rsidRDefault="000E2647" w:rsidP="008805A0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Жастар арасында өлкеміздің тарихи құндылығының насихатталуы (әлеуметтік желілерде ақпараттандыру, бейнеролик дайындау).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Default="000E2647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</w:p>
        </w:tc>
      </w:tr>
      <w:tr w:rsidR="000E2647" w:rsidRPr="00030508" w:rsidTr="00A74578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3609CD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3D6BE2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Қоғамдық келісім мен жалпыұлттық бірлікті нығайту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0E2647" w:rsidP="00386701">
            <w:pPr>
              <w:tabs>
                <w:tab w:val="left" w:pos="1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8612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Қала тұрғындары арасында діни сауаттылықты арттыру және этносаралық, конфессияаралық қатынастарды жетілдіру, мемлекетті</w:t>
            </w:r>
            <w:r w:rsidRPr="008612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 xml:space="preserve">ң зайырлы қағидаларын нығайту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Default="00936D6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Тұрғындар мен ж</w:t>
            </w:r>
            <w:r w:rsidR="00BB3ECB">
              <w:rPr>
                <w:rFonts w:ascii="Times New Roman" w:hAnsi="Times New Roman" w:cs="Times New Roman"/>
                <w:sz w:val="24"/>
                <w:lang w:val="kk-KZ"/>
              </w:rPr>
              <w:t>аст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ардың </w:t>
            </w:r>
            <w:r w:rsidR="00A51C9C">
              <w:rPr>
                <w:rFonts w:ascii="Times New Roman" w:hAnsi="Times New Roman" w:cs="Times New Roman"/>
                <w:sz w:val="24"/>
                <w:lang w:val="kk-KZ"/>
              </w:rPr>
              <w:t xml:space="preserve">діни тұрғыдан сауаттылықтары төмен, сол себепті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дәстүрлі емес діни ағымда</w:t>
            </w:r>
            <w:r w:rsidR="00A51C9C">
              <w:rPr>
                <w:rFonts w:ascii="Times New Roman" w:hAnsi="Times New Roman" w:cs="Times New Roman"/>
                <w:sz w:val="24"/>
                <w:lang w:val="kk-KZ"/>
              </w:rPr>
              <w:t>рға еруі</w:t>
            </w:r>
            <w:r w:rsidR="00CA443B">
              <w:rPr>
                <w:rFonts w:ascii="Times New Roman" w:hAnsi="Times New Roman" w:cs="Times New Roman"/>
                <w:sz w:val="24"/>
                <w:lang w:val="kk-KZ"/>
              </w:rPr>
              <w:t xml:space="preserve"> жиілеуде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="00CA443B">
              <w:rPr>
                <w:rFonts w:ascii="Times New Roman" w:hAnsi="Times New Roman" w:cs="Times New Roman"/>
                <w:sz w:val="24"/>
                <w:lang w:val="kk-KZ"/>
              </w:rPr>
              <w:t xml:space="preserve"> сондай-ақ, </w:t>
            </w:r>
            <w:r w:rsidR="00A51C9C">
              <w:rPr>
                <w:rFonts w:ascii="Times New Roman" w:hAnsi="Times New Roman" w:cs="Times New Roman"/>
                <w:sz w:val="24"/>
                <w:lang w:val="kk-KZ"/>
              </w:rPr>
              <w:t>түрлі этностар</w:t>
            </w:r>
            <w:r w:rsidR="00CA443B">
              <w:rPr>
                <w:rFonts w:ascii="Times New Roman" w:hAnsi="Times New Roman" w:cs="Times New Roman"/>
                <w:sz w:val="24"/>
                <w:lang w:val="kk-KZ"/>
              </w:rPr>
              <w:t xml:space="preserve"> мен конфессияаралық қақтығыстар орыналуда</w:t>
            </w:r>
            <w:r w:rsidR="000E2647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0E2647" w:rsidRPr="009B22BB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Этносаралық келісімді қамтамасыз ету, қазақстандық бірегейлікті қалыптастыру</w:t>
            </w:r>
            <w:r w:rsidR="00485B71">
              <w:rPr>
                <w:rFonts w:ascii="Times New Roman" w:hAnsi="Times New Roman" w:cs="Times New Roman"/>
                <w:sz w:val="24"/>
                <w:lang w:val="kk-KZ"/>
              </w:rPr>
              <w:t xml:space="preserve"> қажет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3609CD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2 600,0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3D6BE2" w:rsidRDefault="003609CD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 қ</w:t>
            </w:r>
            <w:r w:rsidR="000E2647">
              <w:rPr>
                <w:rFonts w:ascii="Times New Roman" w:hAnsi="Times New Roman" w:cs="Times New Roman"/>
                <w:sz w:val="24"/>
                <w:lang w:val="kk-KZ"/>
              </w:rPr>
              <w:t>ысқа мерзімді грант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222E2">
              <w:rPr>
                <w:rFonts w:ascii="Times New Roman" w:hAnsi="Times New Roman" w:cs="Times New Roman"/>
                <w:b/>
                <w:sz w:val="24"/>
                <w:lang w:val="kk-KZ"/>
              </w:rPr>
              <w:t>Нысаналы индикатор:</w:t>
            </w: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843E1">
              <w:rPr>
                <w:rFonts w:ascii="Times New Roman" w:hAnsi="Times New Roman" w:cs="Times New Roman"/>
                <w:sz w:val="24"/>
                <w:lang w:val="kk-KZ"/>
              </w:rPr>
              <w:t>Діни және этномәдени бірлестіктер арасында ұлттық ойындар және кіші аяқ добынан турнир ұйымдастыру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Жоғары оқу, арнаулы оқу және жалпы білім беретін ұйымдарда діни сауаттылықты арттыру мақсатында кездесулер ұйымдастыру (кемінде 20).</w:t>
            </w: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Қала және ауылдық округ</w:t>
            </w: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тұрғындары арасында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медиациялық  қызмет бойынша ақпараттық түсіндіру жұмысын жүргізу, кездесулер ұйымдастыру (кемінде 10).</w:t>
            </w: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18 – қазан Рухани келісім күніне орай Атырау қаласында акция ұйымдастыру және бейнеролик дайындау (кемінде 4 акция,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br/>
              <w:t>3 бейнеролик).</w:t>
            </w: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Діни және этномәдени бірлестіктері өкілдері мен мемлекеттік қызметкерлерге арналған семинар ұйымдастыру.</w:t>
            </w:r>
          </w:p>
          <w:p w:rsidR="000E2647" w:rsidRPr="001714C3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D6BE2">
              <w:rPr>
                <w:rFonts w:ascii="Times New Roman" w:hAnsi="Times New Roman" w:cs="Times New Roman"/>
                <w:b/>
                <w:sz w:val="24"/>
                <w:lang w:val="kk-KZ"/>
              </w:rPr>
              <w:t>Күтілетін нәтиже:</w:t>
            </w:r>
          </w:p>
          <w:p w:rsidR="000E2647" w:rsidRPr="003D6BE2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Қала тұрғындары мен жастар арасында деструктивті діни ағымдарға қарсы иммунитетін қалыптастыру,  ұлтаралық алауыздықты болдырмау және ұлтаралық қатынасты тұрақтандыру.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Default="000E2647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</w:p>
        </w:tc>
      </w:tr>
      <w:tr w:rsidR="000E2647" w:rsidRPr="00030508" w:rsidTr="00A74578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3609CD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Азаматтық қоғамды дамытуға, оның ішінде үкіметтік емес ұйымдар қызметінің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тиімділігін арттыруға жәрдемдесу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0E2647" w:rsidP="0026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Атырау қаласы тұрғындары арасында  Қазақстандық бірегейлік пен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зияткерлік әлеуетті дамыту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01" w:rsidRDefault="00386701" w:rsidP="0038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ҮЕҰ-дар мемлекеттік сатып алу порталына құжаттар тапсыру кезінде қате толтыруына байланысты, әлеуметтік жобаларды жергілікті ұйымдардың жең</w:t>
            </w:r>
            <w:r w:rsidR="00030508">
              <w:rPr>
                <w:rFonts w:ascii="Times New Roman" w:hAnsi="Times New Roman" w:cs="Times New Roman"/>
                <w:sz w:val="24"/>
                <w:lang w:val="kk-KZ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мүмкіндігі төмендеуде.</w:t>
            </w:r>
          </w:p>
          <w:p w:rsidR="00386701" w:rsidRDefault="00936D67" w:rsidP="00386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Сондай-ақ, </w:t>
            </w:r>
            <w:r w:rsidR="00386701">
              <w:rPr>
                <w:rFonts w:ascii="Times New Roman" w:hAnsi="Times New Roman" w:cs="Times New Roman"/>
                <w:sz w:val="24"/>
                <w:lang w:val="kk-KZ"/>
              </w:rPr>
              <w:t>ҮЕҰ-дың құжат айналым сауаттылығын арттыру</w:t>
            </w:r>
            <w:r w:rsidR="00CB0890">
              <w:rPr>
                <w:rFonts w:ascii="Times New Roman" w:hAnsi="Times New Roman" w:cs="Times New Roman"/>
                <w:sz w:val="24"/>
                <w:lang w:val="kk-KZ"/>
              </w:rPr>
              <w:t xml:space="preserve"> қажет</w:t>
            </w:r>
            <w:r w:rsidR="00386701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0E2647" w:rsidRPr="00386701" w:rsidRDefault="00936D67" w:rsidP="00936D6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Осыған орай, а</w:t>
            </w:r>
            <w:r w:rsidR="000E2647">
              <w:rPr>
                <w:rFonts w:ascii="Times New Roman" w:hAnsi="Times New Roman" w:cs="Times New Roman"/>
                <w:sz w:val="24"/>
                <w:lang w:val="kk-KZ"/>
              </w:rPr>
              <w:t xml:space="preserve">заматтардың азаматтық бастамаларға қатысуы, өзін-өзі жүзеге асыру </w:t>
            </w:r>
            <w:r w:rsidR="000E2647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мүмкіндіктерін кеңейту арқылы жергілікті қоғамдастықтың белсенді қатысуымен өңірлерді дамыту.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3609CD" w:rsidP="00171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2 500,0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3609CD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 қ</w:t>
            </w:r>
            <w:r w:rsidR="000E2647">
              <w:rPr>
                <w:rFonts w:ascii="Times New Roman" w:hAnsi="Times New Roman" w:cs="Times New Roman"/>
                <w:sz w:val="24"/>
                <w:lang w:val="kk-KZ"/>
              </w:rPr>
              <w:t>ысқа мерзімді грант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222E2">
              <w:rPr>
                <w:rFonts w:ascii="Times New Roman" w:hAnsi="Times New Roman" w:cs="Times New Roman"/>
                <w:b/>
                <w:sz w:val="24"/>
                <w:lang w:val="kk-KZ"/>
              </w:rPr>
              <w:t>Нысаналы индикатор:</w:t>
            </w:r>
          </w:p>
          <w:p w:rsidR="000E2647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1.Азаматтық қоғамды дамыту, мемлекеттік қаржыландыру бойынша оқыту ұйымдастыру.</w:t>
            </w:r>
          </w:p>
          <w:p w:rsidR="000E2647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 Дебат ойыны</w:t>
            </w:r>
            <w:r w:rsidR="003609CD"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ұйымдастыру.</w:t>
            </w:r>
          </w:p>
          <w:p w:rsidR="000E2647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E2647" w:rsidRDefault="000E2647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D6BE2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Күтілетін нәтиже:</w:t>
            </w:r>
          </w:p>
          <w:p w:rsidR="000E2647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Тұрғындардың қаржылық сауаттылық деңгейін көтеру.</w:t>
            </w:r>
          </w:p>
          <w:p w:rsidR="000E2647" w:rsidRPr="008612E1" w:rsidRDefault="000E2647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Жастардың өзін өзі қамту мүмкіндіктерін көбейту.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Default="000E2647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</w:p>
        </w:tc>
      </w:tr>
      <w:tr w:rsidR="000E2647" w:rsidRPr="00970CC4" w:rsidTr="00A74578">
        <w:trPr>
          <w:trHeight w:val="548"/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0E2647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lastRenderedPageBreak/>
              <w:t>БАРЛЫҒЫ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3609CD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kk-KZ"/>
              </w:rPr>
              <w:t>12 9</w:t>
            </w:r>
            <w:r w:rsidR="000E2647">
              <w:rPr>
                <w:rFonts w:asciiTheme="majorBidi" w:hAnsiTheme="majorBidi" w:cstheme="majorBidi"/>
                <w:bCs w:val="0"/>
                <w:sz w:val="24"/>
                <w:szCs w:val="24"/>
                <w:lang w:val="kk-KZ"/>
              </w:rPr>
              <w:t>00 000 тг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0E2647" w:rsidP="00455A9E">
            <w:pPr>
              <w:pStyle w:val="3"/>
              <w:spacing w:before="0" w:beforeAutospacing="0" w:after="0" w:afterAutospacing="0"/>
              <w:ind w:hanging="108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0E2647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0E2647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3F4249" w:rsidRDefault="003F4249" w:rsidP="00455A9E">
      <w:pPr>
        <w:spacing w:after="0"/>
        <w:rPr>
          <w:lang w:val="kk-KZ"/>
        </w:rPr>
      </w:pPr>
    </w:p>
    <w:p w:rsidR="00E15673" w:rsidRDefault="00E15673" w:rsidP="00213CF7">
      <w:pPr>
        <w:rPr>
          <w:lang w:val="kk-KZ"/>
        </w:rPr>
      </w:pPr>
    </w:p>
    <w:sectPr w:rsidR="00E15673" w:rsidSect="00455A9E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D0" w:rsidRDefault="00BA4BD0" w:rsidP="003731E6">
      <w:pPr>
        <w:spacing w:after="0" w:line="240" w:lineRule="auto"/>
      </w:pPr>
      <w:r>
        <w:separator/>
      </w:r>
    </w:p>
  </w:endnote>
  <w:endnote w:type="continuationSeparator" w:id="1">
    <w:p w:rsidR="00BA4BD0" w:rsidRDefault="00BA4BD0" w:rsidP="0037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D0" w:rsidRDefault="00BA4BD0" w:rsidP="003731E6">
      <w:pPr>
        <w:spacing w:after="0" w:line="240" w:lineRule="auto"/>
      </w:pPr>
      <w:r>
        <w:separator/>
      </w:r>
    </w:p>
  </w:footnote>
  <w:footnote w:type="continuationSeparator" w:id="1">
    <w:p w:rsidR="00BA4BD0" w:rsidRDefault="00BA4BD0" w:rsidP="0037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324532"/>
      <w:docPartObj>
        <w:docPartGallery w:val="Page Numbers (Top of Page)"/>
        <w:docPartUnique/>
      </w:docPartObj>
    </w:sdtPr>
    <w:sdtContent>
      <w:p w:rsidR="00324895" w:rsidRDefault="00FF250F">
        <w:pPr>
          <w:pStyle w:val="a8"/>
          <w:jc w:val="center"/>
        </w:pPr>
        <w:r w:rsidRPr="00173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895" w:rsidRPr="00173A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3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89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73A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895" w:rsidRDefault="003248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803D8"/>
    <w:multiLevelType w:val="hybridMultilevel"/>
    <w:tmpl w:val="3842A320"/>
    <w:lvl w:ilvl="0" w:tplc="0409000F">
      <w:start w:val="1"/>
      <w:numFmt w:val="decimal"/>
      <w:lvlText w:val="%1."/>
      <w:lvlJc w:val="left"/>
      <w:pPr>
        <w:ind w:left="442" w:hanging="360"/>
      </w:pPr>
    </w:lvl>
    <w:lvl w:ilvl="1" w:tplc="04090019">
      <w:start w:val="1"/>
      <w:numFmt w:val="lowerLetter"/>
      <w:lvlText w:val="%2."/>
      <w:lvlJc w:val="left"/>
      <w:pPr>
        <w:ind w:left="1162" w:hanging="360"/>
      </w:pPr>
    </w:lvl>
    <w:lvl w:ilvl="2" w:tplc="0409001B">
      <w:start w:val="1"/>
      <w:numFmt w:val="lowerRoman"/>
      <w:lvlText w:val="%3."/>
      <w:lvlJc w:val="right"/>
      <w:pPr>
        <w:ind w:left="1882" w:hanging="180"/>
      </w:pPr>
    </w:lvl>
    <w:lvl w:ilvl="3" w:tplc="0409000F">
      <w:start w:val="1"/>
      <w:numFmt w:val="decimal"/>
      <w:lvlText w:val="%4."/>
      <w:lvlJc w:val="left"/>
      <w:pPr>
        <w:ind w:left="2602" w:hanging="360"/>
      </w:pPr>
    </w:lvl>
    <w:lvl w:ilvl="4" w:tplc="04090019">
      <w:start w:val="1"/>
      <w:numFmt w:val="lowerLetter"/>
      <w:lvlText w:val="%5."/>
      <w:lvlJc w:val="left"/>
      <w:pPr>
        <w:ind w:left="3322" w:hanging="360"/>
      </w:pPr>
    </w:lvl>
    <w:lvl w:ilvl="5" w:tplc="0409001B">
      <w:start w:val="1"/>
      <w:numFmt w:val="lowerRoman"/>
      <w:lvlText w:val="%6."/>
      <w:lvlJc w:val="right"/>
      <w:pPr>
        <w:ind w:left="4042" w:hanging="180"/>
      </w:pPr>
    </w:lvl>
    <w:lvl w:ilvl="6" w:tplc="0409000F">
      <w:start w:val="1"/>
      <w:numFmt w:val="decimal"/>
      <w:lvlText w:val="%7."/>
      <w:lvlJc w:val="left"/>
      <w:pPr>
        <w:ind w:left="4762" w:hanging="360"/>
      </w:pPr>
    </w:lvl>
    <w:lvl w:ilvl="7" w:tplc="04090019">
      <w:start w:val="1"/>
      <w:numFmt w:val="lowerLetter"/>
      <w:lvlText w:val="%8."/>
      <w:lvlJc w:val="left"/>
      <w:pPr>
        <w:ind w:left="5482" w:hanging="360"/>
      </w:pPr>
    </w:lvl>
    <w:lvl w:ilvl="8" w:tplc="0409001B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37344"/>
    <w:multiLevelType w:val="hybridMultilevel"/>
    <w:tmpl w:val="83943A0E"/>
    <w:lvl w:ilvl="0" w:tplc="0409000F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340A0"/>
    <w:multiLevelType w:val="hybridMultilevel"/>
    <w:tmpl w:val="037C2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F46D7"/>
    <w:multiLevelType w:val="hybridMultilevel"/>
    <w:tmpl w:val="C1148F7A"/>
    <w:lvl w:ilvl="0" w:tplc="AA3AE0C2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55891"/>
    <w:multiLevelType w:val="hybridMultilevel"/>
    <w:tmpl w:val="656A02E4"/>
    <w:lvl w:ilvl="0" w:tplc="DFD0B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67D02"/>
    <w:multiLevelType w:val="hybridMultilevel"/>
    <w:tmpl w:val="FB267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82E42"/>
    <w:multiLevelType w:val="hybridMultilevel"/>
    <w:tmpl w:val="CD1AED52"/>
    <w:lvl w:ilvl="0" w:tplc="8E32B3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21899"/>
    <w:rsid w:val="0002088A"/>
    <w:rsid w:val="00030508"/>
    <w:rsid w:val="00052F16"/>
    <w:rsid w:val="000848DA"/>
    <w:rsid w:val="00087FD3"/>
    <w:rsid w:val="000A499B"/>
    <w:rsid w:val="000B27D4"/>
    <w:rsid w:val="000B3978"/>
    <w:rsid w:val="000B3BFD"/>
    <w:rsid w:val="000B6361"/>
    <w:rsid w:val="000E2647"/>
    <w:rsid w:val="000F339F"/>
    <w:rsid w:val="000F665A"/>
    <w:rsid w:val="00100891"/>
    <w:rsid w:val="00114B6F"/>
    <w:rsid w:val="00141D1E"/>
    <w:rsid w:val="00146849"/>
    <w:rsid w:val="001714C3"/>
    <w:rsid w:val="00173A8D"/>
    <w:rsid w:val="001744F6"/>
    <w:rsid w:val="001746D9"/>
    <w:rsid w:val="001A3195"/>
    <w:rsid w:val="001A3BB3"/>
    <w:rsid w:val="001B2A1B"/>
    <w:rsid w:val="001C2656"/>
    <w:rsid w:val="001C7F2D"/>
    <w:rsid w:val="001D5BD6"/>
    <w:rsid w:val="001D6744"/>
    <w:rsid w:val="001E04C8"/>
    <w:rsid w:val="001F4383"/>
    <w:rsid w:val="00203598"/>
    <w:rsid w:val="002054B7"/>
    <w:rsid w:val="0020616F"/>
    <w:rsid w:val="002102DA"/>
    <w:rsid w:val="002103ED"/>
    <w:rsid w:val="00213CF7"/>
    <w:rsid w:val="002158C8"/>
    <w:rsid w:val="00226A01"/>
    <w:rsid w:val="002307BD"/>
    <w:rsid w:val="00236296"/>
    <w:rsid w:val="00236298"/>
    <w:rsid w:val="00241D0A"/>
    <w:rsid w:val="00252717"/>
    <w:rsid w:val="00263F6E"/>
    <w:rsid w:val="00265564"/>
    <w:rsid w:val="00267081"/>
    <w:rsid w:val="002A20CF"/>
    <w:rsid w:val="002A4BAD"/>
    <w:rsid w:val="002A61C8"/>
    <w:rsid w:val="002B38AE"/>
    <w:rsid w:val="002C3894"/>
    <w:rsid w:val="002C5251"/>
    <w:rsid w:val="002C5E15"/>
    <w:rsid w:val="002D5F1F"/>
    <w:rsid w:val="00311ED8"/>
    <w:rsid w:val="00321825"/>
    <w:rsid w:val="00324895"/>
    <w:rsid w:val="00337B1E"/>
    <w:rsid w:val="0034544C"/>
    <w:rsid w:val="00355AF3"/>
    <w:rsid w:val="00355DBC"/>
    <w:rsid w:val="003609CD"/>
    <w:rsid w:val="003731E6"/>
    <w:rsid w:val="00381008"/>
    <w:rsid w:val="00383083"/>
    <w:rsid w:val="00386701"/>
    <w:rsid w:val="003A4A9B"/>
    <w:rsid w:val="003C1383"/>
    <w:rsid w:val="003E3451"/>
    <w:rsid w:val="003E4E3D"/>
    <w:rsid w:val="003F4249"/>
    <w:rsid w:val="00420E5C"/>
    <w:rsid w:val="00436B53"/>
    <w:rsid w:val="004371CE"/>
    <w:rsid w:val="00442808"/>
    <w:rsid w:val="00451266"/>
    <w:rsid w:val="00455A9E"/>
    <w:rsid w:val="004635A1"/>
    <w:rsid w:val="00482108"/>
    <w:rsid w:val="00485B71"/>
    <w:rsid w:val="004B7FBC"/>
    <w:rsid w:val="00556C23"/>
    <w:rsid w:val="0057189B"/>
    <w:rsid w:val="005801FC"/>
    <w:rsid w:val="005855E4"/>
    <w:rsid w:val="00596E1E"/>
    <w:rsid w:val="005A110D"/>
    <w:rsid w:val="005B18A2"/>
    <w:rsid w:val="005C7BAF"/>
    <w:rsid w:val="0060098F"/>
    <w:rsid w:val="0060581B"/>
    <w:rsid w:val="006104FA"/>
    <w:rsid w:val="00611CD0"/>
    <w:rsid w:val="006136FE"/>
    <w:rsid w:val="00615C87"/>
    <w:rsid w:val="00623E39"/>
    <w:rsid w:val="006435BE"/>
    <w:rsid w:val="00654090"/>
    <w:rsid w:val="0066647A"/>
    <w:rsid w:val="006745B4"/>
    <w:rsid w:val="00696DF8"/>
    <w:rsid w:val="006B2C8E"/>
    <w:rsid w:val="006D49A8"/>
    <w:rsid w:val="006D54A1"/>
    <w:rsid w:val="006F3D42"/>
    <w:rsid w:val="007225A2"/>
    <w:rsid w:val="00723BF3"/>
    <w:rsid w:val="00730660"/>
    <w:rsid w:val="007525A3"/>
    <w:rsid w:val="007560AB"/>
    <w:rsid w:val="007612F7"/>
    <w:rsid w:val="00767245"/>
    <w:rsid w:val="007705E5"/>
    <w:rsid w:val="00775861"/>
    <w:rsid w:val="007914AC"/>
    <w:rsid w:val="007972C1"/>
    <w:rsid w:val="007A45C2"/>
    <w:rsid w:val="007B5473"/>
    <w:rsid w:val="007D546D"/>
    <w:rsid w:val="007E76A3"/>
    <w:rsid w:val="007F31E7"/>
    <w:rsid w:val="008047F4"/>
    <w:rsid w:val="0081290B"/>
    <w:rsid w:val="008330CA"/>
    <w:rsid w:val="00852F53"/>
    <w:rsid w:val="0085661D"/>
    <w:rsid w:val="00883A6C"/>
    <w:rsid w:val="008842FF"/>
    <w:rsid w:val="00893665"/>
    <w:rsid w:val="008C64FC"/>
    <w:rsid w:val="008F3F13"/>
    <w:rsid w:val="008F5B24"/>
    <w:rsid w:val="00920A2A"/>
    <w:rsid w:val="00921899"/>
    <w:rsid w:val="009222F8"/>
    <w:rsid w:val="00933421"/>
    <w:rsid w:val="0093668A"/>
    <w:rsid w:val="00936D67"/>
    <w:rsid w:val="00946AE6"/>
    <w:rsid w:val="00970CC4"/>
    <w:rsid w:val="00975B47"/>
    <w:rsid w:val="0098073F"/>
    <w:rsid w:val="00982EB3"/>
    <w:rsid w:val="00985CE2"/>
    <w:rsid w:val="00991914"/>
    <w:rsid w:val="009B6C38"/>
    <w:rsid w:val="009C79F0"/>
    <w:rsid w:val="009E4BA8"/>
    <w:rsid w:val="009E52D7"/>
    <w:rsid w:val="009E5F49"/>
    <w:rsid w:val="009F19C0"/>
    <w:rsid w:val="009F37CF"/>
    <w:rsid w:val="00A0351C"/>
    <w:rsid w:val="00A03CCC"/>
    <w:rsid w:val="00A07251"/>
    <w:rsid w:val="00A131F5"/>
    <w:rsid w:val="00A15A87"/>
    <w:rsid w:val="00A403BB"/>
    <w:rsid w:val="00A51C9C"/>
    <w:rsid w:val="00A55AD4"/>
    <w:rsid w:val="00A63E44"/>
    <w:rsid w:val="00A73651"/>
    <w:rsid w:val="00A74578"/>
    <w:rsid w:val="00A774F2"/>
    <w:rsid w:val="00AB0515"/>
    <w:rsid w:val="00AB6976"/>
    <w:rsid w:val="00AC4567"/>
    <w:rsid w:val="00AD12B0"/>
    <w:rsid w:val="00AD4254"/>
    <w:rsid w:val="00AD6A93"/>
    <w:rsid w:val="00B013BC"/>
    <w:rsid w:val="00B20523"/>
    <w:rsid w:val="00B261B1"/>
    <w:rsid w:val="00B40FBC"/>
    <w:rsid w:val="00B575A6"/>
    <w:rsid w:val="00B734E5"/>
    <w:rsid w:val="00B90066"/>
    <w:rsid w:val="00BA4BD0"/>
    <w:rsid w:val="00BB3ECB"/>
    <w:rsid w:val="00BB70EB"/>
    <w:rsid w:val="00BE395F"/>
    <w:rsid w:val="00BE3BCB"/>
    <w:rsid w:val="00BE47B1"/>
    <w:rsid w:val="00C10B85"/>
    <w:rsid w:val="00C5171D"/>
    <w:rsid w:val="00C521A3"/>
    <w:rsid w:val="00C64747"/>
    <w:rsid w:val="00CA16C0"/>
    <w:rsid w:val="00CA443B"/>
    <w:rsid w:val="00CB0890"/>
    <w:rsid w:val="00CC2E80"/>
    <w:rsid w:val="00CE2813"/>
    <w:rsid w:val="00CE4315"/>
    <w:rsid w:val="00CE734F"/>
    <w:rsid w:val="00D11B99"/>
    <w:rsid w:val="00D12055"/>
    <w:rsid w:val="00D13439"/>
    <w:rsid w:val="00D16E25"/>
    <w:rsid w:val="00D20581"/>
    <w:rsid w:val="00D5266B"/>
    <w:rsid w:val="00D65F07"/>
    <w:rsid w:val="00E15673"/>
    <w:rsid w:val="00E173BF"/>
    <w:rsid w:val="00E31D8B"/>
    <w:rsid w:val="00E53E58"/>
    <w:rsid w:val="00E85428"/>
    <w:rsid w:val="00E972DF"/>
    <w:rsid w:val="00EA0823"/>
    <w:rsid w:val="00EA2FB5"/>
    <w:rsid w:val="00EE331B"/>
    <w:rsid w:val="00EE634F"/>
    <w:rsid w:val="00F0744E"/>
    <w:rsid w:val="00F27181"/>
    <w:rsid w:val="00F477CC"/>
    <w:rsid w:val="00F80CEE"/>
    <w:rsid w:val="00F8230C"/>
    <w:rsid w:val="00F9629A"/>
    <w:rsid w:val="00FB0C61"/>
    <w:rsid w:val="00FE01C7"/>
    <w:rsid w:val="00FE0D8A"/>
    <w:rsid w:val="00FE1F25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E"/>
  </w:style>
  <w:style w:type="paragraph" w:styleId="3">
    <w:name w:val="heading 3"/>
    <w:basedOn w:val="a"/>
    <w:link w:val="30"/>
    <w:uiPriority w:val="9"/>
    <w:unhideWhenUsed/>
    <w:qFormat/>
    <w:rsid w:val="00893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66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9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F42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ированный,Абзац списка11,References,List Paragraph (numbered (a)),Bullets,NUMBERED PARAGRAPH,List Paragraph 1,List_Paragraph,Multilevel para_II,Akapit z listą BS,IBL List Paragraph,List Paragraph nowy,Numbered List Paragraph,Bullet1"/>
    <w:basedOn w:val="a"/>
    <w:link w:val="a7"/>
    <w:uiPriority w:val="34"/>
    <w:qFormat/>
    <w:rsid w:val="00991914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7">
    <w:name w:val="Абзац списка Знак"/>
    <w:aliases w:val="маркированный Знак,Абзац списка11 Знак,References Знак,List Paragraph (numbered (a)) Знак,Bullets Знак,NUMBERED PARAGRAPH Знак,List Paragraph 1 Знак,List_Paragraph Знак,Multilevel para_II Знак,Akapit z listą BS Знак,Bullet1 Знак"/>
    <w:link w:val="a6"/>
    <w:uiPriority w:val="1"/>
    <w:locked/>
    <w:rsid w:val="00991914"/>
    <w:rPr>
      <w:rFonts w:ascii="Calibri" w:eastAsia="Calibri" w:hAnsi="Calibri" w:cs="Calibri"/>
      <w:lang w:val="ru-RU"/>
    </w:rPr>
  </w:style>
  <w:style w:type="paragraph" w:styleId="a8">
    <w:name w:val="header"/>
    <w:basedOn w:val="a"/>
    <w:link w:val="a9"/>
    <w:uiPriority w:val="99"/>
    <w:unhideWhenUsed/>
    <w:rsid w:val="0037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1E6"/>
  </w:style>
  <w:style w:type="paragraph" w:styleId="aa">
    <w:name w:val="footer"/>
    <w:basedOn w:val="a"/>
    <w:link w:val="ab"/>
    <w:uiPriority w:val="99"/>
    <w:unhideWhenUsed/>
    <w:rsid w:val="0037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86BC-6BEB-4EF2-9CC8-4E0915EA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Gulbarshyn Mendakulova</dc:creator>
  <cp:keywords/>
  <dc:description/>
  <cp:lastModifiedBy>A.Akhmetov</cp:lastModifiedBy>
  <cp:revision>9</cp:revision>
  <cp:lastPrinted>2023-05-16T06:04:00Z</cp:lastPrinted>
  <dcterms:created xsi:type="dcterms:W3CDTF">2023-05-16T05:34:00Z</dcterms:created>
  <dcterms:modified xsi:type="dcterms:W3CDTF">2023-05-16T07:58:00Z</dcterms:modified>
</cp:coreProperties>
</file>