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47" w:rsidRPr="00E95E53" w:rsidRDefault="005B0047" w:rsidP="005B0047">
      <w:pPr>
        <w:shd w:val="clear" w:color="auto" w:fill="FFFFFF" w:themeFill="background1"/>
        <w:ind w:left="10348"/>
        <w:contextualSpacing/>
        <w:jc w:val="center"/>
        <w:rPr>
          <w:bCs/>
          <w:color w:val="000000" w:themeColor="text1"/>
          <w:lang w:val="kk-KZ"/>
        </w:rPr>
      </w:pPr>
      <w:bookmarkStart w:id="0" w:name="_GoBack"/>
      <w:bookmarkEnd w:id="0"/>
      <w:r w:rsidRPr="00E95E53">
        <w:rPr>
          <w:bCs/>
          <w:color w:val="000000" w:themeColor="text1"/>
          <w:lang w:val="kk-KZ"/>
        </w:rPr>
        <w:t>Қазақстан Республикасы Ақпарат және</w:t>
      </w:r>
    </w:p>
    <w:p w:rsidR="005B0047" w:rsidRPr="00DD4F06" w:rsidRDefault="00A56DAC" w:rsidP="005B0047">
      <w:pPr>
        <w:shd w:val="clear" w:color="auto" w:fill="FFFFFF" w:themeFill="background1"/>
        <w:ind w:left="10348"/>
        <w:contextualSpacing/>
        <w:jc w:val="center"/>
        <w:rPr>
          <w:bCs/>
          <w:color w:val="000000" w:themeColor="text1"/>
          <w:lang w:val="kk-KZ"/>
        </w:rPr>
      </w:pPr>
      <w:r>
        <w:rPr>
          <w:bCs/>
          <w:color w:val="000000" w:themeColor="text1"/>
          <w:lang w:val="kk-KZ"/>
        </w:rPr>
        <w:t xml:space="preserve">қоғамдық даму министрінің </w:t>
      </w:r>
      <w:r w:rsidR="00CC3BA6" w:rsidRPr="00CC3BA6">
        <w:rPr>
          <w:bCs/>
          <w:color w:val="000000" w:themeColor="text1"/>
          <w:lang w:val="kk-KZ"/>
        </w:rPr>
        <w:t>202</w:t>
      </w:r>
      <w:r w:rsidR="0098395A">
        <w:rPr>
          <w:bCs/>
          <w:color w:val="000000" w:themeColor="text1"/>
          <w:lang w:val="kk-KZ"/>
        </w:rPr>
        <w:t>3</w:t>
      </w:r>
      <w:r w:rsidR="005B0047" w:rsidRPr="00E95E53">
        <w:rPr>
          <w:bCs/>
          <w:color w:val="000000" w:themeColor="text1"/>
          <w:lang w:val="kk-KZ"/>
        </w:rPr>
        <w:t xml:space="preserve"> жылғы  «</w:t>
      </w:r>
      <w:r w:rsidR="0098395A" w:rsidRPr="0098395A">
        <w:rPr>
          <w:bCs/>
          <w:color w:val="000000" w:themeColor="text1"/>
          <w:lang w:val="kk-KZ"/>
        </w:rPr>
        <w:t>___</w:t>
      </w:r>
      <w:r w:rsidR="005B0047" w:rsidRPr="00E95E53">
        <w:rPr>
          <w:bCs/>
          <w:color w:val="000000" w:themeColor="text1"/>
          <w:lang w:val="kk-KZ"/>
        </w:rPr>
        <w:t xml:space="preserve">» </w:t>
      </w:r>
      <w:r w:rsidR="0098395A">
        <w:rPr>
          <w:bCs/>
          <w:color w:val="000000" w:themeColor="text1"/>
          <w:lang w:val="kk-KZ"/>
        </w:rPr>
        <w:t>қаңтардағы</w:t>
      </w:r>
      <w:r w:rsidR="005B0047" w:rsidRPr="00E95E53">
        <w:rPr>
          <w:bCs/>
          <w:color w:val="000000" w:themeColor="text1"/>
          <w:lang w:val="kk-KZ"/>
        </w:rPr>
        <w:t xml:space="preserve"> </w:t>
      </w:r>
      <w:r w:rsidR="005B0047" w:rsidRPr="00E95E53">
        <w:rPr>
          <w:bCs/>
          <w:color w:val="000000" w:themeColor="text1"/>
          <w:lang w:val="kk-KZ"/>
        </w:rPr>
        <w:br/>
        <w:t xml:space="preserve">№ </w:t>
      </w:r>
      <w:r w:rsidR="00DD4F06" w:rsidRPr="00DD4F06">
        <w:rPr>
          <w:bCs/>
          <w:color w:val="000000" w:themeColor="text1"/>
          <w:lang w:val="kk-KZ"/>
        </w:rPr>
        <w:t>___</w:t>
      </w:r>
    </w:p>
    <w:p w:rsidR="005B0047" w:rsidRPr="00E95E53" w:rsidRDefault="005B0047" w:rsidP="005B0047">
      <w:pPr>
        <w:shd w:val="clear" w:color="auto" w:fill="FFFFFF" w:themeFill="background1"/>
        <w:ind w:left="10348"/>
        <w:contextualSpacing/>
        <w:jc w:val="center"/>
        <w:rPr>
          <w:bCs/>
          <w:color w:val="000000" w:themeColor="text1"/>
          <w:lang w:val="kk-KZ"/>
        </w:rPr>
      </w:pPr>
      <w:r w:rsidRPr="00E95E53">
        <w:rPr>
          <w:bCs/>
          <w:color w:val="000000" w:themeColor="text1"/>
          <w:lang w:val="kk-KZ"/>
        </w:rPr>
        <w:t>бұйрығымен бекітілген</w:t>
      </w:r>
    </w:p>
    <w:p w:rsidR="005B0047" w:rsidRPr="00E95E53" w:rsidRDefault="005B0047" w:rsidP="005B0047">
      <w:pPr>
        <w:pStyle w:val="3"/>
        <w:spacing w:before="0" w:beforeAutospacing="0" w:after="0" w:afterAutospacing="0"/>
        <w:contextualSpacing/>
        <w:rPr>
          <w:sz w:val="24"/>
          <w:szCs w:val="24"/>
          <w:lang w:val="kk-KZ"/>
        </w:rPr>
      </w:pPr>
    </w:p>
    <w:p w:rsidR="00B954CB" w:rsidRPr="00E95E53" w:rsidRDefault="00A86E60" w:rsidP="00A07494">
      <w:pPr>
        <w:pStyle w:val="3"/>
        <w:ind w:firstLine="709"/>
        <w:jc w:val="center"/>
        <w:rPr>
          <w:sz w:val="24"/>
          <w:szCs w:val="24"/>
          <w:lang w:val="kk-KZ"/>
        </w:rPr>
      </w:pPr>
      <w:r w:rsidRPr="00A86E60">
        <w:rPr>
          <w:sz w:val="24"/>
          <w:szCs w:val="24"/>
          <w:lang w:val="kk-KZ"/>
        </w:rPr>
        <w:t>Үкіметтік емес ұйымдар үшін</w:t>
      </w:r>
      <w:r>
        <w:rPr>
          <w:sz w:val="24"/>
          <w:szCs w:val="24"/>
          <w:lang w:val="kk-KZ"/>
        </w:rPr>
        <w:t xml:space="preserve"> </w:t>
      </w:r>
      <w:r w:rsidRPr="00A86E60">
        <w:rPr>
          <w:sz w:val="24"/>
          <w:szCs w:val="24"/>
          <w:lang w:val="kk-KZ"/>
        </w:rPr>
        <w:t>2023 жылға арналған мемлекеттік гранттардың басым бағыттарының</w:t>
      </w:r>
      <w:r w:rsidR="00DD4F06">
        <w:rPr>
          <w:sz w:val="24"/>
          <w:szCs w:val="24"/>
          <w:lang w:val="kk-KZ"/>
        </w:rPr>
        <w:t xml:space="preserve"> қосымша</w:t>
      </w:r>
      <w:r w:rsidR="009D1FC3">
        <w:rPr>
          <w:sz w:val="24"/>
          <w:szCs w:val="24"/>
          <w:lang w:val="kk-KZ"/>
        </w:rPr>
        <w:t xml:space="preserve"> </w:t>
      </w:r>
      <w:r w:rsidR="005B0047" w:rsidRPr="00E95E53">
        <w:rPr>
          <w:sz w:val="24"/>
          <w:szCs w:val="24"/>
          <w:lang w:val="kk-KZ"/>
        </w:rPr>
        <w:t>тізбесі</w:t>
      </w:r>
    </w:p>
    <w:p w:rsidR="005B0047" w:rsidRPr="00E95E53" w:rsidRDefault="005B0047" w:rsidP="00B954CB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  <w:lang w:val="kk-KZ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38"/>
        <w:gridCol w:w="2126"/>
        <w:gridCol w:w="4111"/>
        <w:gridCol w:w="1418"/>
        <w:gridCol w:w="1134"/>
        <w:gridCol w:w="2551"/>
        <w:gridCol w:w="2126"/>
      </w:tblGrid>
      <w:tr w:rsidR="00482042" w:rsidRPr="001429C8" w:rsidTr="00A07494">
        <w:trPr>
          <w:trHeight w:val="896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482042" w:rsidRPr="00E95E53" w:rsidRDefault="00482042" w:rsidP="0048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>№</w:t>
            </w:r>
          </w:p>
        </w:tc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482042" w:rsidRPr="00E95E53" w:rsidRDefault="00482042" w:rsidP="008C4200">
            <w:pPr>
              <w:pStyle w:val="a7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 xml:space="preserve">Заңның </w:t>
            </w:r>
            <w:r w:rsidR="008C4200">
              <w:rPr>
                <w:b/>
                <w:lang w:val="kk-KZ"/>
              </w:rPr>
              <w:br/>
            </w:r>
            <w:r w:rsidRPr="00E95E53">
              <w:rPr>
                <w:b/>
                <w:lang w:val="kk-KZ"/>
              </w:rPr>
              <w:t xml:space="preserve">5-бабының </w:t>
            </w:r>
            <w:r w:rsidR="00A20568">
              <w:rPr>
                <w:b/>
                <w:lang w:val="kk-KZ"/>
              </w:rPr>
              <w:br/>
            </w:r>
            <w:r w:rsidRPr="00E95E53">
              <w:rPr>
                <w:b/>
                <w:lang w:val="kk-KZ"/>
              </w:rPr>
              <w:t xml:space="preserve">1-тармағына сәйкес </w:t>
            </w:r>
            <w:r w:rsidR="000242B6" w:rsidRPr="00E95E53">
              <w:rPr>
                <w:b/>
                <w:lang w:val="kk-KZ"/>
              </w:rPr>
              <w:t>м</w:t>
            </w:r>
            <w:r w:rsidRPr="00E95E53">
              <w:rPr>
                <w:b/>
                <w:lang w:val="kk-KZ"/>
              </w:rPr>
              <w:t>емлекеттік грант саласы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482042" w:rsidRPr="00E95E53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>Мемлекеттік гранттың басым бағыты</w:t>
            </w:r>
          </w:p>
        </w:tc>
        <w:tc>
          <w:tcPr>
            <w:tcW w:w="4111" w:type="dxa"/>
            <w:shd w:val="clear" w:color="auto" w:fill="D0CECE" w:themeFill="background2" w:themeFillShade="E6"/>
            <w:vAlign w:val="center"/>
          </w:tcPr>
          <w:p w:rsidR="00482042" w:rsidRPr="00E95E53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>Мәселенің қысқаша сипаттамасы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82042" w:rsidRPr="00E95E53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>Қаржыландыру көлемі (мың теңге)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82042" w:rsidRPr="00E95E53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>Грант түрі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82042" w:rsidRPr="00E95E53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>Нысаналы индикатор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482042" w:rsidRPr="00E95E53" w:rsidRDefault="002722D1" w:rsidP="0048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lang w:val="kk-KZ"/>
              </w:rPr>
            </w:pPr>
            <w:r w:rsidRPr="00E95E53">
              <w:rPr>
                <w:lang w:val="kk-KZ"/>
              </w:rPr>
              <w:t>Материалдық-техникалық базаға қойылатын талаптар</w:t>
            </w:r>
            <w:r w:rsidRPr="00E95E53">
              <w:rPr>
                <w:lang w:val="kk-KZ"/>
              </w:rPr>
              <w:br/>
              <w:t>(ұзақ мерзімді гранттарды іске асыру кезінде ғана белгіленеді)</w:t>
            </w:r>
          </w:p>
        </w:tc>
      </w:tr>
      <w:tr w:rsidR="006264F1" w:rsidRPr="00E95E53" w:rsidTr="006264F1">
        <w:trPr>
          <w:trHeight w:val="409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6264F1" w:rsidRPr="00E95E53" w:rsidRDefault="006264F1" w:rsidP="0048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15304" w:type="dxa"/>
            <w:gridSpan w:val="7"/>
            <w:shd w:val="clear" w:color="auto" w:fill="D0CECE" w:themeFill="background2" w:themeFillShade="E6"/>
            <w:vAlign w:val="center"/>
          </w:tcPr>
          <w:p w:rsidR="006264F1" w:rsidRPr="006264F1" w:rsidRDefault="006264F1" w:rsidP="0048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kk-KZ"/>
              </w:rPr>
            </w:pPr>
            <w:r w:rsidRPr="006264F1">
              <w:rPr>
                <w:b/>
                <w:lang w:val="kk-KZ"/>
              </w:rPr>
              <w:t>Азаматтық қоғам істері</w:t>
            </w:r>
            <w:r>
              <w:rPr>
                <w:b/>
                <w:lang w:val="kk-KZ"/>
              </w:rPr>
              <w:t xml:space="preserve"> комитеті</w:t>
            </w:r>
          </w:p>
        </w:tc>
      </w:tr>
      <w:tr w:rsidR="004F62E9" w:rsidRPr="00642527" w:rsidTr="00A07494">
        <w:trPr>
          <w:trHeight w:val="1835"/>
          <w:jc w:val="center"/>
        </w:trPr>
        <w:tc>
          <w:tcPr>
            <w:tcW w:w="567" w:type="dxa"/>
          </w:tcPr>
          <w:p w:rsidR="004F62E9" w:rsidRPr="00E95E53" w:rsidRDefault="004F62E9" w:rsidP="00291819">
            <w:pPr>
              <w:pStyle w:val="a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838" w:type="dxa"/>
          </w:tcPr>
          <w:p w:rsidR="0098395A" w:rsidRDefault="0098395A" w:rsidP="0098395A">
            <w:pPr>
              <w:rPr>
                <w:color w:val="000000"/>
                <w:lang w:val="kk-KZ"/>
              </w:rPr>
            </w:pPr>
            <w:r w:rsidRPr="004C0E65">
              <w:rPr>
                <w:color w:val="000000"/>
                <w:lang w:val="kk-KZ"/>
              </w:rPr>
              <w:t>Білім, ғылым, ақпарат, дене шынықтыру және спорт саласындағы мақсаттарға қол жеткізу</w:t>
            </w:r>
          </w:p>
          <w:p w:rsidR="004F62E9" w:rsidRPr="00E95E53" w:rsidRDefault="004F62E9" w:rsidP="004F62E9">
            <w:pPr>
              <w:rPr>
                <w:color w:val="000000"/>
                <w:lang w:val="kk-KZ"/>
              </w:rPr>
            </w:pPr>
          </w:p>
        </w:tc>
        <w:tc>
          <w:tcPr>
            <w:tcW w:w="2126" w:type="dxa"/>
          </w:tcPr>
          <w:p w:rsidR="0098395A" w:rsidRDefault="0098395A" w:rsidP="0098395A">
            <w:pPr>
              <w:pStyle w:val="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C0E65">
              <w:rPr>
                <w:color w:val="000000"/>
                <w:sz w:val="24"/>
                <w:szCs w:val="24"/>
                <w:lang w:val="kk-KZ"/>
              </w:rPr>
              <w:t xml:space="preserve">Халықтың әртүрлі топтарын цифрлық, қаржылық, тілдік, компьютерлік сауаттылыққа оқытуда </w:t>
            </w:r>
            <w:r w:rsidR="00637ECB">
              <w:rPr>
                <w:color w:val="000000"/>
                <w:sz w:val="24"/>
                <w:szCs w:val="24"/>
                <w:lang w:val="kk-KZ"/>
              </w:rPr>
              <w:t>волонтерлік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көмек көрсету бойынша «Birgemiz: Bilim»</w:t>
            </w:r>
            <w:r w:rsidRPr="004C0E65">
              <w:rPr>
                <w:color w:val="000000"/>
                <w:sz w:val="24"/>
                <w:szCs w:val="24"/>
                <w:lang w:val="kk-KZ"/>
              </w:rPr>
              <w:t xml:space="preserve"> жалпыұлттық жобасын іске асыру</w:t>
            </w:r>
          </w:p>
          <w:p w:rsidR="004F62E9" w:rsidRPr="00E95E53" w:rsidRDefault="004F62E9" w:rsidP="004F62E9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4111" w:type="dxa"/>
          </w:tcPr>
          <w:p w:rsidR="0098395A" w:rsidRPr="0098395A" w:rsidRDefault="00637ECB" w:rsidP="0098395A">
            <w:pPr>
              <w:pStyle w:val="3"/>
              <w:spacing w:before="0" w:beforeAutospacing="0" w:after="0" w:afterAutospacing="0"/>
              <w:ind w:firstLine="465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 w:rsidRPr="00637ECB">
              <w:rPr>
                <w:b w:val="0"/>
                <w:sz w:val="24"/>
                <w:szCs w:val="24"/>
                <w:lang w:val="kk-KZ"/>
              </w:rPr>
              <w:lastRenderedPageBreak/>
              <w:t>Пандемия және</w:t>
            </w:r>
            <w:r w:rsidRPr="001429C8">
              <w:rPr>
                <w:lang w:val="kk-KZ"/>
              </w:rPr>
              <w:t xml:space="preserve"> </w:t>
            </w:r>
            <w:r w:rsidRPr="00637ECB">
              <w:rPr>
                <w:b w:val="0"/>
                <w:sz w:val="24"/>
                <w:szCs w:val="24"/>
                <w:lang w:val="kk-KZ"/>
              </w:rPr>
              <w:t>пандемиядан кейінгі кезең халықтың цифрлық және қаржылық сауаттылық деңгейінің жеткіліксіздігін көрсетті.</w:t>
            </w:r>
            <w:r w:rsidR="0098395A" w:rsidRPr="0098395A">
              <w:rPr>
                <w:b w:val="0"/>
                <w:sz w:val="24"/>
                <w:szCs w:val="24"/>
                <w:lang w:val="kk-KZ"/>
              </w:rPr>
              <w:t xml:space="preserve"> 16-65 жас аралығындағы адамдардың оқу, математикалық сауаттылық және цифрлық ортадағы есептерді шешу дағдыларын бағалайтын PISA </w:t>
            </w:r>
            <w:r>
              <w:rPr>
                <w:b w:val="0"/>
                <w:sz w:val="24"/>
                <w:szCs w:val="24"/>
                <w:lang w:val="kk-KZ"/>
              </w:rPr>
              <w:br/>
            </w:r>
            <w:r w:rsidR="0098395A" w:rsidRPr="0098395A">
              <w:rPr>
                <w:b w:val="0"/>
                <w:sz w:val="24"/>
                <w:szCs w:val="24"/>
                <w:lang w:val="kk-KZ"/>
              </w:rPr>
              <w:t>2022 жылы оқушылардың білім жетістіктерін бағалау жөніндегі халықаралық бағдарламаның нәтижелері Қазақстанның ересек тұрғындарының дағдылары орта есеппен ЭЫДҰ елдерінің орта деңгейінен төмен екенін көрсетті.</w:t>
            </w:r>
          </w:p>
          <w:p w:rsidR="0098395A" w:rsidRPr="0098395A" w:rsidRDefault="0098395A">
            <w:pPr>
              <w:pStyle w:val="3"/>
              <w:spacing w:after="0" w:afterAutospacing="0"/>
              <w:ind w:firstLine="465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 w:rsidRPr="0098395A">
              <w:rPr>
                <w:b w:val="0"/>
                <w:sz w:val="24"/>
                <w:szCs w:val="24"/>
                <w:lang w:val="kk-KZ"/>
              </w:rPr>
              <w:lastRenderedPageBreak/>
              <w:t>Сонымен қатар, зерттеу көрсеткендей, ел халқының тек</w:t>
            </w:r>
            <w:r w:rsidR="00637ECB">
              <w:rPr>
                <w:b w:val="0"/>
                <w:sz w:val="24"/>
                <w:szCs w:val="24"/>
                <w:lang w:val="kk-KZ"/>
              </w:rPr>
              <w:br/>
            </w:r>
            <w:r w:rsidRPr="0098395A">
              <w:rPr>
                <w:b w:val="0"/>
                <w:sz w:val="24"/>
                <w:szCs w:val="24"/>
                <w:lang w:val="kk-KZ"/>
              </w:rPr>
              <w:t>17</w:t>
            </w:r>
            <w:r w:rsidR="00637ECB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8395A">
              <w:rPr>
                <w:b w:val="0"/>
                <w:sz w:val="24"/>
                <w:szCs w:val="24"/>
                <w:lang w:val="kk-KZ"/>
              </w:rPr>
              <w:t>%-ы білім беру іс-шараларына қатысады. Бұл ең төменгі көрсеткіштердің бірі. Салыстыру үшін, ЭЫДҰ елдерінде бұл көрсеткіш 44</w:t>
            </w:r>
            <w:r w:rsidR="00762347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8395A">
              <w:rPr>
                <w:b w:val="0"/>
                <w:sz w:val="24"/>
                <w:szCs w:val="24"/>
                <w:lang w:val="kk-KZ"/>
              </w:rPr>
              <w:t>%-ға жетеді.</w:t>
            </w:r>
          </w:p>
          <w:p w:rsidR="00762347" w:rsidRPr="0098395A" w:rsidRDefault="00762347" w:rsidP="0098395A">
            <w:pPr>
              <w:pStyle w:val="3"/>
              <w:spacing w:before="0" w:beforeAutospacing="0" w:after="0" w:afterAutospacing="0"/>
              <w:ind w:firstLine="465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 w:rsidRPr="00762347">
              <w:rPr>
                <w:b w:val="0"/>
                <w:sz w:val="24"/>
                <w:szCs w:val="24"/>
                <w:lang w:val="kk-KZ"/>
              </w:rPr>
              <w:t>Өз кезегінде елімізде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762347">
              <w:rPr>
                <w:b w:val="0"/>
                <w:sz w:val="24"/>
                <w:szCs w:val="24"/>
                <w:lang w:val="kk-KZ"/>
              </w:rPr>
              <w:t>ауыл мектептеріндегі білімнің жеткіліксіздігі, материалдық-техникалық база мен интернет желісінің жеткіліксіз жабдықталуы, білікті кадрлардың жетіспеушілігі салдарынан ауылдың білім деңгейі қаладан әлдеқайда артта қалып отыр.</w:t>
            </w:r>
          </w:p>
          <w:p w:rsidR="004F62E9" w:rsidRDefault="004F62E9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</w:p>
          <w:p w:rsidR="009D1FC3" w:rsidRPr="00E95E53" w:rsidRDefault="009D1FC3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98395A" w:rsidRPr="004C0E65" w:rsidRDefault="0098395A" w:rsidP="0098395A">
            <w:pPr>
              <w:pStyle w:val="3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4C0E65">
              <w:rPr>
                <w:b w:val="0"/>
                <w:sz w:val="24"/>
                <w:szCs w:val="24"/>
                <w:lang w:val="kk-KZ"/>
              </w:rPr>
              <w:lastRenderedPageBreak/>
              <w:t>2023 жыл</w:t>
            </w:r>
            <w:r w:rsidR="00135158">
              <w:rPr>
                <w:b w:val="0"/>
                <w:sz w:val="24"/>
                <w:szCs w:val="24"/>
                <w:lang w:val="kk-KZ"/>
              </w:rPr>
              <w:t xml:space="preserve"> –</w:t>
            </w:r>
            <w:r w:rsidRPr="004C0E65">
              <w:rPr>
                <w:b w:val="0"/>
                <w:sz w:val="24"/>
                <w:szCs w:val="24"/>
                <w:lang w:val="kk-KZ"/>
              </w:rPr>
              <w:t>27756 мың теңге;</w:t>
            </w:r>
          </w:p>
          <w:p w:rsidR="0098395A" w:rsidRDefault="0098395A" w:rsidP="009839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4C0E65">
              <w:rPr>
                <w:b w:val="0"/>
                <w:sz w:val="24"/>
                <w:szCs w:val="24"/>
                <w:lang w:val="kk-KZ"/>
              </w:rPr>
              <w:t>2024 жыл</w:t>
            </w:r>
            <w:r w:rsidR="00135158">
              <w:rPr>
                <w:b w:val="0"/>
                <w:sz w:val="24"/>
                <w:szCs w:val="24"/>
                <w:lang w:val="kk-KZ"/>
              </w:rPr>
              <w:t xml:space="preserve"> –</w:t>
            </w:r>
            <w:r w:rsidRPr="004C0E65">
              <w:rPr>
                <w:b w:val="0"/>
                <w:sz w:val="24"/>
                <w:szCs w:val="24"/>
                <w:lang w:val="kk-KZ"/>
              </w:rPr>
              <w:t>27756 мың теңге.</w:t>
            </w:r>
          </w:p>
          <w:p w:rsidR="005B0047" w:rsidRPr="00E95E53" w:rsidRDefault="005B0047" w:rsidP="004F62E9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kk-KZ"/>
              </w:rPr>
            </w:pPr>
          </w:p>
          <w:p w:rsidR="009F4430" w:rsidRPr="00E95E53" w:rsidRDefault="009F4430" w:rsidP="005B004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944F6" w:rsidRPr="00E95E53" w:rsidRDefault="0098395A" w:rsidP="009F4430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1 орта</w:t>
            </w:r>
            <w:r w:rsidR="00482042" w:rsidRPr="00E95E53">
              <w:rPr>
                <w:b w:val="0"/>
                <w:sz w:val="24"/>
                <w:szCs w:val="24"/>
                <w:lang w:val="kk-KZ"/>
              </w:rPr>
              <w:t xml:space="preserve"> мерзімді грант</w:t>
            </w:r>
          </w:p>
          <w:p w:rsidR="00D944F6" w:rsidRPr="00E95E53" w:rsidRDefault="00D944F6" w:rsidP="009F4430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792126" w:rsidRPr="00E95E53" w:rsidRDefault="00792126" w:rsidP="0079212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:rsidR="009F4430" w:rsidRPr="00E95E53" w:rsidRDefault="009F4430" w:rsidP="00722A3B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i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98395A" w:rsidRPr="0098395A" w:rsidRDefault="0098395A" w:rsidP="0098395A">
            <w:pPr>
              <w:jc w:val="both"/>
              <w:rPr>
                <w:bCs/>
                <w:lang w:val="kk-KZ"/>
              </w:rPr>
            </w:pPr>
            <w:r w:rsidRPr="0098395A">
              <w:rPr>
                <w:b/>
                <w:bCs/>
                <w:lang w:val="kk-KZ"/>
              </w:rPr>
              <w:t>Нысаналы индикатор:</w:t>
            </w:r>
            <w:r w:rsidRPr="0098395A">
              <w:rPr>
                <w:bCs/>
                <w:lang w:val="kk-KZ"/>
              </w:rPr>
              <w:t xml:space="preserve"> </w:t>
            </w:r>
            <w:r w:rsidR="00135158" w:rsidRPr="00135158">
              <w:rPr>
                <w:bCs/>
                <w:lang w:val="kk-KZ"/>
              </w:rPr>
              <w:t>волонтер</w:t>
            </w:r>
            <w:r w:rsidR="00135158">
              <w:rPr>
                <w:bCs/>
                <w:lang w:val="kk-KZ"/>
              </w:rPr>
              <w:t xml:space="preserve">лерді </w:t>
            </w:r>
            <w:r w:rsidRPr="0098395A">
              <w:rPr>
                <w:bCs/>
                <w:lang w:val="kk-KZ"/>
              </w:rPr>
              <w:t>тарту арқылы халықтың әртүрлі топтарының, оның ішінде ауылдық жерлерде цифрлық, қаржылық, тілдік, компьютерлік сауаттылық (оқытылған бенефициарлар) деңгейін арттыру.</w:t>
            </w:r>
          </w:p>
          <w:p w:rsidR="0098395A" w:rsidRPr="0098395A" w:rsidRDefault="0098395A" w:rsidP="0098395A">
            <w:pPr>
              <w:jc w:val="both"/>
              <w:rPr>
                <w:b/>
                <w:bCs/>
                <w:lang w:val="kk-KZ"/>
              </w:rPr>
            </w:pPr>
            <w:r w:rsidRPr="0098395A">
              <w:rPr>
                <w:b/>
                <w:bCs/>
                <w:lang w:val="kk-KZ"/>
              </w:rPr>
              <w:t>Күтілетін нәтиже.</w:t>
            </w:r>
          </w:p>
          <w:p w:rsidR="00135158" w:rsidRPr="0098395A" w:rsidRDefault="0098395A" w:rsidP="0098395A">
            <w:pPr>
              <w:jc w:val="both"/>
              <w:rPr>
                <w:bCs/>
                <w:lang w:val="kk-KZ"/>
              </w:rPr>
            </w:pPr>
            <w:r w:rsidRPr="0098395A">
              <w:rPr>
                <w:bCs/>
                <w:lang w:val="kk-KZ"/>
              </w:rPr>
              <w:t>1)</w:t>
            </w:r>
            <w:r w:rsidR="00135158">
              <w:rPr>
                <w:bCs/>
                <w:lang w:val="kk-KZ"/>
              </w:rPr>
              <w:t xml:space="preserve"> </w:t>
            </w:r>
            <w:r w:rsidR="00135158" w:rsidRPr="00135158">
              <w:rPr>
                <w:bCs/>
                <w:lang w:val="kk-KZ"/>
              </w:rPr>
              <w:t xml:space="preserve">Жыл сайын халықтың әртүрлі </w:t>
            </w:r>
            <w:r w:rsidR="00135158" w:rsidRPr="00135158">
              <w:rPr>
                <w:bCs/>
                <w:lang w:val="kk-KZ"/>
              </w:rPr>
              <w:lastRenderedPageBreak/>
              <w:t>топтарын оқытуға азаматтар мен волонтерлердің</w:t>
            </w:r>
            <w:r w:rsidR="00135158">
              <w:rPr>
                <w:bCs/>
                <w:lang w:val="kk-KZ"/>
              </w:rPr>
              <w:t xml:space="preserve"> </w:t>
            </w:r>
            <w:r w:rsidR="00135158" w:rsidRPr="00135158">
              <w:rPr>
                <w:bCs/>
                <w:lang w:val="kk-KZ"/>
              </w:rPr>
              <w:t>(кемінде 2 мың волонтер) қатысуын кеңейту.</w:t>
            </w:r>
          </w:p>
          <w:p w:rsidR="00642527" w:rsidRPr="0098395A" w:rsidRDefault="0098395A" w:rsidP="0098395A">
            <w:pPr>
              <w:jc w:val="both"/>
              <w:rPr>
                <w:bCs/>
                <w:lang w:val="kk-KZ"/>
              </w:rPr>
            </w:pPr>
            <w:r w:rsidRPr="0098395A">
              <w:rPr>
                <w:bCs/>
                <w:lang w:val="kk-KZ"/>
              </w:rPr>
              <w:t>2)</w:t>
            </w:r>
            <w:r w:rsidR="00642527">
              <w:rPr>
                <w:bCs/>
                <w:lang w:val="kk-KZ"/>
              </w:rPr>
              <w:t xml:space="preserve"> </w:t>
            </w:r>
            <w:r w:rsidR="00642527" w:rsidRPr="00642527">
              <w:rPr>
                <w:bCs/>
                <w:lang w:val="kk-KZ"/>
              </w:rPr>
              <w:t>Әртүрлі ұйымдардың, бизнес құрылымдардың кейіннен қаржыландыруымен кемінде 30 шағын грантты, оның ішінде кемінде 3 жобаны жүзеге асыру – жыл сайын.</w:t>
            </w:r>
          </w:p>
          <w:p w:rsidR="00642527" w:rsidRPr="0098395A" w:rsidRDefault="0098395A">
            <w:pPr>
              <w:jc w:val="both"/>
              <w:rPr>
                <w:bCs/>
                <w:lang w:val="kk-KZ"/>
              </w:rPr>
            </w:pPr>
            <w:r w:rsidRPr="0098395A">
              <w:rPr>
                <w:bCs/>
                <w:lang w:val="kk-KZ"/>
              </w:rPr>
              <w:t>3) оқытумен қамту – халықтың кемінде</w:t>
            </w:r>
            <w:r w:rsidR="00642527">
              <w:rPr>
                <w:bCs/>
                <w:lang w:val="kk-KZ"/>
              </w:rPr>
              <w:br/>
            </w:r>
            <w:r w:rsidRPr="0098395A">
              <w:rPr>
                <w:bCs/>
                <w:lang w:val="kk-KZ"/>
              </w:rPr>
              <w:t>5 мың түрлі тобын, оның ішінде ауылдық жерлерде – жыл сайын.</w:t>
            </w:r>
          </w:p>
        </w:tc>
        <w:tc>
          <w:tcPr>
            <w:tcW w:w="2126" w:type="dxa"/>
          </w:tcPr>
          <w:p w:rsidR="004131BC" w:rsidRPr="00E95E53" w:rsidRDefault="00877C37" w:rsidP="0048204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lastRenderedPageBreak/>
              <w:t xml:space="preserve">           -</w:t>
            </w:r>
          </w:p>
        </w:tc>
      </w:tr>
      <w:tr w:rsidR="00461E0C" w:rsidRPr="00642527" w:rsidTr="00461E0C">
        <w:trPr>
          <w:trHeight w:val="419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461E0C" w:rsidRPr="00461E0C" w:rsidRDefault="00461E0C" w:rsidP="00461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3964" w:type="dxa"/>
            <w:gridSpan w:val="2"/>
            <w:shd w:val="clear" w:color="auto" w:fill="D9D9D9" w:themeFill="background1" w:themeFillShade="D9"/>
          </w:tcPr>
          <w:p w:rsidR="00461E0C" w:rsidRPr="00DB4832" w:rsidRDefault="00461E0C" w:rsidP="00461E0C">
            <w:pPr>
              <w:jc w:val="both"/>
              <w:rPr>
                <w:lang w:val="kk-KZ"/>
              </w:rPr>
            </w:pPr>
            <w:r w:rsidRPr="00A07494">
              <w:rPr>
                <w:sz w:val="28"/>
                <w:szCs w:val="28"/>
                <w:lang w:val="kk-KZ"/>
              </w:rPr>
              <w:t>2023 жылға БАРЛЫҒЫ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61E0C" w:rsidRPr="00DB4832" w:rsidRDefault="00461E0C" w:rsidP="00461E0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61E0C" w:rsidRPr="0084227D" w:rsidRDefault="005E701C" w:rsidP="00461E0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27 756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61E0C" w:rsidRPr="00DB4832" w:rsidRDefault="00461E0C" w:rsidP="00461E0C">
            <w:pPr>
              <w:jc w:val="center"/>
              <w:rPr>
                <w:lang w:val="kk-KZ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61E0C" w:rsidRPr="00DB4832" w:rsidRDefault="00461E0C" w:rsidP="00461E0C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61E0C" w:rsidRPr="002F0FA0" w:rsidRDefault="00461E0C" w:rsidP="00461E0C">
            <w:pPr>
              <w:jc w:val="both"/>
              <w:rPr>
                <w:lang w:val="kk-KZ"/>
              </w:rPr>
            </w:pPr>
          </w:p>
        </w:tc>
      </w:tr>
      <w:tr w:rsidR="00461E0C" w:rsidRPr="00642527" w:rsidTr="00461E0C">
        <w:trPr>
          <w:trHeight w:val="419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461E0C" w:rsidRPr="00461E0C" w:rsidRDefault="00461E0C" w:rsidP="00461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3964" w:type="dxa"/>
            <w:gridSpan w:val="2"/>
            <w:shd w:val="clear" w:color="auto" w:fill="D9D9D9" w:themeFill="background1" w:themeFillShade="D9"/>
          </w:tcPr>
          <w:p w:rsidR="00461E0C" w:rsidRPr="00DB4832" w:rsidRDefault="00461E0C" w:rsidP="00461E0C">
            <w:pPr>
              <w:jc w:val="both"/>
              <w:rPr>
                <w:lang w:val="kk-KZ"/>
              </w:rPr>
            </w:pPr>
            <w:r w:rsidRPr="00A07494">
              <w:rPr>
                <w:sz w:val="28"/>
                <w:szCs w:val="28"/>
                <w:lang w:val="kk-KZ"/>
              </w:rPr>
              <w:t>2024 жылға БАРЛЫҒЫ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61E0C" w:rsidRPr="00DB4832" w:rsidRDefault="00461E0C" w:rsidP="00461E0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61E0C" w:rsidRPr="0084227D" w:rsidRDefault="005E701C" w:rsidP="00461E0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27  756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61E0C" w:rsidRPr="00DB4832" w:rsidRDefault="00461E0C" w:rsidP="00461E0C">
            <w:pPr>
              <w:jc w:val="center"/>
              <w:rPr>
                <w:lang w:val="kk-KZ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61E0C" w:rsidRPr="00DB4832" w:rsidRDefault="00461E0C" w:rsidP="00461E0C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61E0C" w:rsidRPr="002F0FA0" w:rsidRDefault="00461E0C" w:rsidP="00461E0C">
            <w:pPr>
              <w:jc w:val="both"/>
              <w:rPr>
                <w:lang w:val="kk-KZ"/>
              </w:rPr>
            </w:pPr>
          </w:p>
        </w:tc>
      </w:tr>
    </w:tbl>
    <w:p w:rsidR="002D6074" w:rsidRPr="00E95E53" w:rsidRDefault="002D6074">
      <w:pPr>
        <w:rPr>
          <w:lang w:val="kk-KZ"/>
        </w:rPr>
      </w:pPr>
    </w:p>
    <w:sectPr w:rsidR="002D6074" w:rsidRPr="00E95E53" w:rsidSect="001B09B9">
      <w:headerReference w:type="default" r:id="rId8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B4" w:rsidRDefault="00ED2EB4" w:rsidP="0033257E">
      <w:r>
        <w:separator/>
      </w:r>
    </w:p>
  </w:endnote>
  <w:endnote w:type="continuationSeparator" w:id="0">
    <w:p w:rsidR="00ED2EB4" w:rsidRDefault="00ED2EB4" w:rsidP="0033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B4" w:rsidRDefault="00ED2EB4" w:rsidP="0033257E">
      <w:r>
        <w:separator/>
      </w:r>
    </w:p>
  </w:footnote>
  <w:footnote w:type="continuationSeparator" w:id="0">
    <w:p w:rsidR="00ED2EB4" w:rsidRDefault="00ED2EB4" w:rsidP="0033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793076"/>
      <w:docPartObj>
        <w:docPartGallery w:val="Page Numbers (Top of Page)"/>
        <w:docPartUnique/>
      </w:docPartObj>
    </w:sdtPr>
    <w:sdtEndPr/>
    <w:sdtContent>
      <w:p w:rsidR="009875B6" w:rsidRDefault="009875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C8">
          <w:rPr>
            <w:noProof/>
          </w:rPr>
          <w:t>2</w:t>
        </w:r>
        <w:r>
          <w:fldChar w:fldCharType="end"/>
        </w:r>
      </w:p>
    </w:sdtContent>
  </w:sdt>
  <w:p w:rsidR="009875B6" w:rsidRDefault="009875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4906"/>
    <w:multiLevelType w:val="hybridMultilevel"/>
    <w:tmpl w:val="0480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0671"/>
    <w:multiLevelType w:val="hybridMultilevel"/>
    <w:tmpl w:val="A35C96DE"/>
    <w:lvl w:ilvl="0" w:tplc="63A29F8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7075"/>
    <w:multiLevelType w:val="hybridMultilevel"/>
    <w:tmpl w:val="78D04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2B506C"/>
    <w:multiLevelType w:val="hybridMultilevel"/>
    <w:tmpl w:val="4ABA551E"/>
    <w:lvl w:ilvl="0" w:tplc="CE6CA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AE91034"/>
    <w:multiLevelType w:val="hybridMultilevel"/>
    <w:tmpl w:val="32543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4F"/>
    <w:rsid w:val="00012E59"/>
    <w:rsid w:val="00016B4F"/>
    <w:rsid w:val="00021890"/>
    <w:rsid w:val="00021B58"/>
    <w:rsid w:val="00022CF0"/>
    <w:rsid w:val="000242B6"/>
    <w:rsid w:val="0002778E"/>
    <w:rsid w:val="0003699F"/>
    <w:rsid w:val="00041DAC"/>
    <w:rsid w:val="00052F49"/>
    <w:rsid w:val="0005537B"/>
    <w:rsid w:val="00065DA4"/>
    <w:rsid w:val="00066046"/>
    <w:rsid w:val="00080BE8"/>
    <w:rsid w:val="00092259"/>
    <w:rsid w:val="0009649F"/>
    <w:rsid w:val="000A3BBA"/>
    <w:rsid w:val="000B1B6C"/>
    <w:rsid w:val="000B3315"/>
    <w:rsid w:val="000C5451"/>
    <w:rsid w:val="000D61BA"/>
    <w:rsid w:val="000E27D8"/>
    <w:rsid w:val="000F0AFA"/>
    <w:rsid w:val="000F5510"/>
    <w:rsid w:val="00100CD8"/>
    <w:rsid w:val="0010102C"/>
    <w:rsid w:val="001060AB"/>
    <w:rsid w:val="00117B54"/>
    <w:rsid w:val="0012144F"/>
    <w:rsid w:val="00121B95"/>
    <w:rsid w:val="001310AF"/>
    <w:rsid w:val="00135158"/>
    <w:rsid w:val="00137498"/>
    <w:rsid w:val="00140714"/>
    <w:rsid w:val="001429C8"/>
    <w:rsid w:val="0014446F"/>
    <w:rsid w:val="00145FA3"/>
    <w:rsid w:val="00161716"/>
    <w:rsid w:val="001910F4"/>
    <w:rsid w:val="001970A0"/>
    <w:rsid w:val="001A1F10"/>
    <w:rsid w:val="001A7022"/>
    <w:rsid w:val="001B09B9"/>
    <w:rsid w:val="001B2F9F"/>
    <w:rsid w:val="001C173D"/>
    <w:rsid w:val="001D29D1"/>
    <w:rsid w:val="001E0174"/>
    <w:rsid w:val="002104F5"/>
    <w:rsid w:val="0021074C"/>
    <w:rsid w:val="002108A6"/>
    <w:rsid w:val="00215493"/>
    <w:rsid w:val="00222E32"/>
    <w:rsid w:val="00223345"/>
    <w:rsid w:val="00224A49"/>
    <w:rsid w:val="00233D39"/>
    <w:rsid w:val="00240769"/>
    <w:rsid w:val="002456ED"/>
    <w:rsid w:val="002460A0"/>
    <w:rsid w:val="0026319D"/>
    <w:rsid w:val="00265866"/>
    <w:rsid w:val="0027094A"/>
    <w:rsid w:val="002722D1"/>
    <w:rsid w:val="0027542F"/>
    <w:rsid w:val="00284066"/>
    <w:rsid w:val="00286C28"/>
    <w:rsid w:val="00287B6C"/>
    <w:rsid w:val="00291819"/>
    <w:rsid w:val="002976AF"/>
    <w:rsid w:val="002A0449"/>
    <w:rsid w:val="002B1F30"/>
    <w:rsid w:val="002B4B2F"/>
    <w:rsid w:val="002B6F69"/>
    <w:rsid w:val="002C38D0"/>
    <w:rsid w:val="002C5428"/>
    <w:rsid w:val="002D6074"/>
    <w:rsid w:val="002D7AFB"/>
    <w:rsid w:val="002E5208"/>
    <w:rsid w:val="002E75DB"/>
    <w:rsid w:val="002F40D1"/>
    <w:rsid w:val="00300098"/>
    <w:rsid w:val="00313B65"/>
    <w:rsid w:val="0032297B"/>
    <w:rsid w:val="0033257E"/>
    <w:rsid w:val="00352771"/>
    <w:rsid w:val="00360B85"/>
    <w:rsid w:val="003660F4"/>
    <w:rsid w:val="003666E4"/>
    <w:rsid w:val="00367C9E"/>
    <w:rsid w:val="00376693"/>
    <w:rsid w:val="00387FD4"/>
    <w:rsid w:val="00397647"/>
    <w:rsid w:val="003A65CA"/>
    <w:rsid w:val="003A7B96"/>
    <w:rsid w:val="003B5D2C"/>
    <w:rsid w:val="003C0454"/>
    <w:rsid w:val="004050AB"/>
    <w:rsid w:val="004131BC"/>
    <w:rsid w:val="004150B5"/>
    <w:rsid w:val="004219A3"/>
    <w:rsid w:val="00421C7B"/>
    <w:rsid w:val="00435AD8"/>
    <w:rsid w:val="004364F9"/>
    <w:rsid w:val="00446B13"/>
    <w:rsid w:val="00461619"/>
    <w:rsid w:val="00461E0C"/>
    <w:rsid w:val="004632C6"/>
    <w:rsid w:val="004667BB"/>
    <w:rsid w:val="00474190"/>
    <w:rsid w:val="00482042"/>
    <w:rsid w:val="004838B3"/>
    <w:rsid w:val="004929B6"/>
    <w:rsid w:val="00493964"/>
    <w:rsid w:val="004A1519"/>
    <w:rsid w:val="004A46CD"/>
    <w:rsid w:val="004A7B9C"/>
    <w:rsid w:val="004B2FE0"/>
    <w:rsid w:val="004C7305"/>
    <w:rsid w:val="004D1297"/>
    <w:rsid w:val="004E6FEF"/>
    <w:rsid w:val="004F62E9"/>
    <w:rsid w:val="004F751A"/>
    <w:rsid w:val="00502960"/>
    <w:rsid w:val="005253B4"/>
    <w:rsid w:val="00526DE1"/>
    <w:rsid w:val="005348F7"/>
    <w:rsid w:val="00552948"/>
    <w:rsid w:val="00553BB4"/>
    <w:rsid w:val="00574F95"/>
    <w:rsid w:val="00575AF2"/>
    <w:rsid w:val="00584F4D"/>
    <w:rsid w:val="00592D00"/>
    <w:rsid w:val="005970B0"/>
    <w:rsid w:val="005A027A"/>
    <w:rsid w:val="005A7E0C"/>
    <w:rsid w:val="005B0047"/>
    <w:rsid w:val="005B10A5"/>
    <w:rsid w:val="005B154C"/>
    <w:rsid w:val="005B662C"/>
    <w:rsid w:val="005D3D19"/>
    <w:rsid w:val="005D655F"/>
    <w:rsid w:val="005D6FBE"/>
    <w:rsid w:val="005E638D"/>
    <w:rsid w:val="005E701C"/>
    <w:rsid w:val="00601B7B"/>
    <w:rsid w:val="00612118"/>
    <w:rsid w:val="006264F1"/>
    <w:rsid w:val="00631342"/>
    <w:rsid w:val="00635115"/>
    <w:rsid w:val="00636A2A"/>
    <w:rsid w:val="00637ECB"/>
    <w:rsid w:val="00642527"/>
    <w:rsid w:val="00644765"/>
    <w:rsid w:val="006462AD"/>
    <w:rsid w:val="00657886"/>
    <w:rsid w:val="00657B36"/>
    <w:rsid w:val="00657FE2"/>
    <w:rsid w:val="00665D9C"/>
    <w:rsid w:val="00675B47"/>
    <w:rsid w:val="00680278"/>
    <w:rsid w:val="006822F9"/>
    <w:rsid w:val="006D6550"/>
    <w:rsid w:val="007146EA"/>
    <w:rsid w:val="0072181D"/>
    <w:rsid w:val="00722A3B"/>
    <w:rsid w:val="00744E8C"/>
    <w:rsid w:val="00752ABE"/>
    <w:rsid w:val="00760027"/>
    <w:rsid w:val="00762347"/>
    <w:rsid w:val="00763CEE"/>
    <w:rsid w:val="00765889"/>
    <w:rsid w:val="0077047B"/>
    <w:rsid w:val="00770E3D"/>
    <w:rsid w:val="00792126"/>
    <w:rsid w:val="00793D94"/>
    <w:rsid w:val="00796984"/>
    <w:rsid w:val="007A4124"/>
    <w:rsid w:val="007B1181"/>
    <w:rsid w:val="007B3220"/>
    <w:rsid w:val="007C598A"/>
    <w:rsid w:val="007D2482"/>
    <w:rsid w:val="007D2C54"/>
    <w:rsid w:val="007D3FFE"/>
    <w:rsid w:val="007D6A4F"/>
    <w:rsid w:val="0080708B"/>
    <w:rsid w:val="00814AA2"/>
    <w:rsid w:val="00817F1C"/>
    <w:rsid w:val="00827955"/>
    <w:rsid w:val="008425A0"/>
    <w:rsid w:val="00850175"/>
    <w:rsid w:val="008551B5"/>
    <w:rsid w:val="00873B5D"/>
    <w:rsid w:val="00876224"/>
    <w:rsid w:val="00877983"/>
    <w:rsid w:val="00877C37"/>
    <w:rsid w:val="008916A6"/>
    <w:rsid w:val="008C4200"/>
    <w:rsid w:val="008E04C6"/>
    <w:rsid w:val="008E2EAE"/>
    <w:rsid w:val="00900C79"/>
    <w:rsid w:val="00901051"/>
    <w:rsid w:val="009027F0"/>
    <w:rsid w:val="00911065"/>
    <w:rsid w:val="00915881"/>
    <w:rsid w:val="00936BC6"/>
    <w:rsid w:val="0096210E"/>
    <w:rsid w:val="009629AE"/>
    <w:rsid w:val="0096474E"/>
    <w:rsid w:val="00973D67"/>
    <w:rsid w:val="009809B8"/>
    <w:rsid w:val="009814B7"/>
    <w:rsid w:val="0098395A"/>
    <w:rsid w:val="00985DC3"/>
    <w:rsid w:val="009875B6"/>
    <w:rsid w:val="00991416"/>
    <w:rsid w:val="009B531F"/>
    <w:rsid w:val="009C0285"/>
    <w:rsid w:val="009C10CA"/>
    <w:rsid w:val="009C6097"/>
    <w:rsid w:val="009C63AB"/>
    <w:rsid w:val="009D1FC3"/>
    <w:rsid w:val="009F0509"/>
    <w:rsid w:val="009F4430"/>
    <w:rsid w:val="00A07494"/>
    <w:rsid w:val="00A1196D"/>
    <w:rsid w:val="00A20568"/>
    <w:rsid w:val="00A35FF9"/>
    <w:rsid w:val="00A449E2"/>
    <w:rsid w:val="00A44B88"/>
    <w:rsid w:val="00A56DAC"/>
    <w:rsid w:val="00A67723"/>
    <w:rsid w:val="00A74483"/>
    <w:rsid w:val="00A7770E"/>
    <w:rsid w:val="00A77D8E"/>
    <w:rsid w:val="00A8666B"/>
    <w:rsid w:val="00A86E60"/>
    <w:rsid w:val="00A93111"/>
    <w:rsid w:val="00A94067"/>
    <w:rsid w:val="00AA3A93"/>
    <w:rsid w:val="00AB71EA"/>
    <w:rsid w:val="00AB7942"/>
    <w:rsid w:val="00AC0412"/>
    <w:rsid w:val="00AC796D"/>
    <w:rsid w:val="00B045B7"/>
    <w:rsid w:val="00B062A5"/>
    <w:rsid w:val="00B12ECF"/>
    <w:rsid w:val="00B17002"/>
    <w:rsid w:val="00B21DE7"/>
    <w:rsid w:val="00B239BC"/>
    <w:rsid w:val="00B30038"/>
    <w:rsid w:val="00B368C1"/>
    <w:rsid w:val="00B56727"/>
    <w:rsid w:val="00B71184"/>
    <w:rsid w:val="00B810B3"/>
    <w:rsid w:val="00B854D7"/>
    <w:rsid w:val="00B90142"/>
    <w:rsid w:val="00B954CB"/>
    <w:rsid w:val="00B95F9C"/>
    <w:rsid w:val="00BB0A3D"/>
    <w:rsid w:val="00BB55D8"/>
    <w:rsid w:val="00BB6E38"/>
    <w:rsid w:val="00BD10FB"/>
    <w:rsid w:val="00BD3725"/>
    <w:rsid w:val="00BE5218"/>
    <w:rsid w:val="00C16FBF"/>
    <w:rsid w:val="00C253F3"/>
    <w:rsid w:val="00C33DAA"/>
    <w:rsid w:val="00C45B59"/>
    <w:rsid w:val="00C5025F"/>
    <w:rsid w:val="00C57B0A"/>
    <w:rsid w:val="00C64529"/>
    <w:rsid w:val="00C82918"/>
    <w:rsid w:val="00C82AB1"/>
    <w:rsid w:val="00C836D4"/>
    <w:rsid w:val="00C92B91"/>
    <w:rsid w:val="00CA2586"/>
    <w:rsid w:val="00CB1B9D"/>
    <w:rsid w:val="00CB5C76"/>
    <w:rsid w:val="00CC20EF"/>
    <w:rsid w:val="00CC3BA6"/>
    <w:rsid w:val="00CD6460"/>
    <w:rsid w:val="00CE2B53"/>
    <w:rsid w:val="00CE4C57"/>
    <w:rsid w:val="00CF72A9"/>
    <w:rsid w:val="00D04801"/>
    <w:rsid w:val="00D07C6A"/>
    <w:rsid w:val="00D155DB"/>
    <w:rsid w:val="00D15FED"/>
    <w:rsid w:val="00D2078D"/>
    <w:rsid w:val="00D2411A"/>
    <w:rsid w:val="00D24EF7"/>
    <w:rsid w:val="00D264F5"/>
    <w:rsid w:val="00D40E07"/>
    <w:rsid w:val="00D627E4"/>
    <w:rsid w:val="00D70BE6"/>
    <w:rsid w:val="00D944F6"/>
    <w:rsid w:val="00DA6C17"/>
    <w:rsid w:val="00DB5CC7"/>
    <w:rsid w:val="00DC5C03"/>
    <w:rsid w:val="00DD43F6"/>
    <w:rsid w:val="00DD4F06"/>
    <w:rsid w:val="00DD5641"/>
    <w:rsid w:val="00DD6BAC"/>
    <w:rsid w:val="00DD7586"/>
    <w:rsid w:val="00DE02BF"/>
    <w:rsid w:val="00DE4E08"/>
    <w:rsid w:val="00DF29C0"/>
    <w:rsid w:val="00DF2E32"/>
    <w:rsid w:val="00DF5712"/>
    <w:rsid w:val="00DF6BF4"/>
    <w:rsid w:val="00E03E59"/>
    <w:rsid w:val="00E1209C"/>
    <w:rsid w:val="00E26EE6"/>
    <w:rsid w:val="00E32A04"/>
    <w:rsid w:val="00E37711"/>
    <w:rsid w:val="00E43B6E"/>
    <w:rsid w:val="00E45370"/>
    <w:rsid w:val="00E61E95"/>
    <w:rsid w:val="00E80456"/>
    <w:rsid w:val="00E8593A"/>
    <w:rsid w:val="00E931C0"/>
    <w:rsid w:val="00E95751"/>
    <w:rsid w:val="00E95E53"/>
    <w:rsid w:val="00EA26AB"/>
    <w:rsid w:val="00EC1FFE"/>
    <w:rsid w:val="00EC3EFD"/>
    <w:rsid w:val="00EC44D6"/>
    <w:rsid w:val="00EC6AE8"/>
    <w:rsid w:val="00EC6DED"/>
    <w:rsid w:val="00ED2EB4"/>
    <w:rsid w:val="00F1464E"/>
    <w:rsid w:val="00F52141"/>
    <w:rsid w:val="00F52185"/>
    <w:rsid w:val="00F52ECC"/>
    <w:rsid w:val="00F57EA4"/>
    <w:rsid w:val="00F64CD0"/>
    <w:rsid w:val="00F7490F"/>
    <w:rsid w:val="00F81D74"/>
    <w:rsid w:val="00F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3E8A9-B64E-4D23-9D3C-119ED0A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5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76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4B2FE0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62A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4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44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CF17-7DBE-451A-B246-97B64B3F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Тоғжан Зейденова</dc:creator>
  <cp:keywords/>
  <dc:description/>
  <cp:lastModifiedBy>Тоғжан Зейденова</cp:lastModifiedBy>
  <cp:revision>2</cp:revision>
  <cp:lastPrinted>2023-01-05T09:39:00Z</cp:lastPrinted>
  <dcterms:created xsi:type="dcterms:W3CDTF">2023-01-30T15:04:00Z</dcterms:created>
  <dcterms:modified xsi:type="dcterms:W3CDTF">2023-01-30T15:04:00Z</dcterms:modified>
</cp:coreProperties>
</file>