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51D3F" w:rsidRPr="009A1699" w:rsidRDefault="005507DA" w:rsidP="00711E44">
            <w:pPr>
              <w:rPr>
                <w:sz w:val="28"/>
                <w:szCs w:val="28"/>
              </w:rPr>
            </w:pPr>
            <w:r w:rsidRPr="005507DA">
              <w:rPr>
                <w:sz w:val="28"/>
                <w:szCs w:val="28"/>
              </w:rPr>
              <w:t>бұйрығына қ</w:t>
            </w:r>
            <w:r w:rsidRPr="005507DA">
              <w:rPr>
                <w:sz w:val="28"/>
                <w:szCs w:val="28"/>
                <w:lang w:val="kk-KZ"/>
              </w:rPr>
              <w:t>о</w:t>
            </w:r>
            <w:r w:rsidR="009A1699">
              <w:rPr>
                <w:sz w:val="28"/>
                <w:szCs w:val="28"/>
              </w:rPr>
              <w:t>сымша</w:t>
            </w:r>
          </w:p>
        </w:tc>
      </w:tr>
    </w:tbl>
    <w:p w:rsidR="009A1699" w:rsidRPr="004806C8" w:rsidRDefault="009A1699" w:rsidP="003D528B">
      <w:pPr>
        <w:rPr>
          <w:sz w:val="28"/>
          <w:szCs w:val="28"/>
          <w:lang w:val="kk-KZ"/>
        </w:rPr>
      </w:pPr>
      <w:bookmarkStart w:id="0" w:name="z20"/>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b/>
          <w:sz w:val="28"/>
          <w:szCs w:val="28"/>
          <w:lang w:val="kk-KZ"/>
        </w:rPr>
      </w:pPr>
    </w:p>
    <w:p w:rsidR="003D528B" w:rsidRPr="00E0009A" w:rsidRDefault="002C3B97" w:rsidP="002C3B97">
      <w:pPr>
        <w:ind w:firstLine="709"/>
        <w:jc w:val="center"/>
        <w:rPr>
          <w:sz w:val="28"/>
          <w:szCs w:val="28"/>
          <w:lang w:val="kk-KZ"/>
        </w:rPr>
      </w:pPr>
      <w:r w:rsidRPr="002C3B97">
        <w:rPr>
          <w:b/>
          <w:sz w:val="28"/>
          <w:szCs w:val="28"/>
          <w:lang w:val="kk-KZ"/>
        </w:rPr>
        <w:t>Мемлекеттік гранттарды қалыптастыру, беру, мониторингтеу және олардың тиімділігін бағалау қағидалары</w:t>
      </w: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1 тарау. Жалпы ережелер</w:t>
      </w: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t>1. Осы мемлекеттік гранттарды қалыптастыру, беру, олардың тиімділігін мониторингтеу және б</w:t>
      </w:r>
      <w:r>
        <w:rPr>
          <w:sz w:val="28"/>
          <w:szCs w:val="28"/>
          <w:lang w:val="kk-KZ"/>
        </w:rPr>
        <w:t>ағалау қағидалары (бұдан әрі – Қ</w:t>
      </w:r>
      <w:r w:rsidRPr="00E0009A">
        <w:rPr>
          <w:sz w:val="28"/>
          <w:szCs w:val="28"/>
          <w:lang w:val="kk-KZ"/>
        </w:rPr>
        <w:t xml:space="preserve">ағидалар) </w:t>
      </w:r>
      <w:r>
        <w:rPr>
          <w:sz w:val="28"/>
          <w:szCs w:val="28"/>
          <w:lang w:val="kk-KZ"/>
        </w:rPr>
        <w:t>«</w:t>
      </w:r>
      <w:r w:rsidRPr="00E0009A">
        <w:rPr>
          <w:sz w:val="28"/>
          <w:szCs w:val="28"/>
          <w:lang w:val="kk-KZ"/>
        </w:rPr>
        <w:t>Қазақстан Республикасындағы мемлекеттік әлеуметтік тапсырыс, стратегиялық әріптестік</w:t>
      </w:r>
      <w:r>
        <w:rPr>
          <w:sz w:val="28"/>
          <w:szCs w:val="28"/>
          <w:lang w:val="kk-KZ"/>
        </w:rPr>
        <w:t>ті іске асыруға арналған мемлекеттік тапсырыс</w:t>
      </w:r>
      <w:r w:rsidRPr="00E0009A">
        <w:rPr>
          <w:sz w:val="28"/>
          <w:szCs w:val="28"/>
          <w:lang w:val="kk-KZ"/>
        </w:rPr>
        <w:t>, үкіметтік емес ұйымдарға арналған гранттар және сыйлықақылар туралы</w:t>
      </w:r>
      <w:r>
        <w:rPr>
          <w:sz w:val="28"/>
          <w:szCs w:val="28"/>
          <w:lang w:val="kk-KZ"/>
        </w:rPr>
        <w:t>»</w:t>
      </w:r>
      <w:r w:rsidRPr="00E0009A">
        <w:rPr>
          <w:sz w:val="28"/>
          <w:szCs w:val="28"/>
          <w:lang w:val="kk-KZ"/>
        </w:rPr>
        <w:t xml:space="preserve"> Қазақстан Рес</w:t>
      </w:r>
      <w:r>
        <w:rPr>
          <w:sz w:val="28"/>
          <w:szCs w:val="28"/>
          <w:lang w:val="kk-KZ"/>
        </w:rPr>
        <w:t>публикасы Заңының (бұдан әрі – З</w:t>
      </w:r>
      <w:r w:rsidRPr="00E0009A">
        <w:rPr>
          <w:sz w:val="28"/>
          <w:szCs w:val="28"/>
          <w:lang w:val="kk-KZ"/>
        </w:rPr>
        <w:t>аң) 4-1-бабының 7) тармақшасына сәйкес әзірленді және мемлекетті</w:t>
      </w:r>
      <w:r>
        <w:rPr>
          <w:sz w:val="28"/>
          <w:szCs w:val="28"/>
          <w:lang w:val="kk-KZ"/>
        </w:rPr>
        <w:t xml:space="preserve">к гранттарды қалыптастыру, беру </w:t>
      </w:r>
      <w:r w:rsidRPr="00E0009A">
        <w:rPr>
          <w:sz w:val="28"/>
          <w:szCs w:val="28"/>
          <w:lang w:val="kk-KZ"/>
        </w:rPr>
        <w:t xml:space="preserve">және </w:t>
      </w:r>
      <w:r w:rsidRPr="003D528B">
        <w:rPr>
          <w:sz w:val="28"/>
          <w:szCs w:val="28"/>
          <w:lang w:val="kk-KZ"/>
        </w:rPr>
        <w:t>олардың тиімділігін мониторингтеу және бағалау</w:t>
      </w:r>
      <w:r>
        <w:rPr>
          <w:sz w:val="28"/>
          <w:szCs w:val="28"/>
          <w:lang w:val="kk-KZ"/>
        </w:rPr>
        <w:t xml:space="preserve"> тәртібін айқындайды</w:t>
      </w:r>
      <w:r w:rsidRPr="00E0009A">
        <w:rPr>
          <w:sz w:val="28"/>
          <w:szCs w:val="28"/>
          <w:lang w:val="kk-KZ"/>
        </w:rPr>
        <w:t>.</w:t>
      </w:r>
    </w:p>
    <w:p w:rsidR="003D528B" w:rsidRPr="00E0009A" w:rsidRDefault="003D528B" w:rsidP="003D528B">
      <w:pPr>
        <w:ind w:firstLine="709"/>
        <w:jc w:val="both"/>
        <w:rPr>
          <w:sz w:val="28"/>
          <w:szCs w:val="28"/>
          <w:lang w:val="kk-KZ"/>
        </w:rPr>
      </w:pPr>
      <w:r w:rsidRPr="00E0009A">
        <w:rPr>
          <w:sz w:val="28"/>
          <w:szCs w:val="28"/>
          <w:lang w:val="kk-KZ"/>
        </w:rPr>
        <w:t>2. Осы Қағидаларда мынадай негізгі ұғымдар пайдаланылады:</w:t>
      </w:r>
    </w:p>
    <w:p w:rsidR="003D528B" w:rsidRPr="00E0009A" w:rsidRDefault="003D528B" w:rsidP="003D528B">
      <w:pPr>
        <w:ind w:firstLine="709"/>
        <w:jc w:val="both"/>
        <w:rPr>
          <w:sz w:val="28"/>
          <w:szCs w:val="28"/>
          <w:lang w:val="kk-KZ"/>
        </w:rPr>
      </w:pPr>
      <w:r w:rsidRPr="00E0009A">
        <w:rPr>
          <w:sz w:val="28"/>
          <w:szCs w:val="28"/>
          <w:lang w:val="kk-KZ"/>
        </w:rPr>
        <w:t>1) әлеуметтік бағдарлама-өзара байланысты әлеуметтік жобалар кешені;</w:t>
      </w:r>
    </w:p>
    <w:p w:rsidR="003D528B" w:rsidRPr="00E0009A" w:rsidRDefault="003D528B" w:rsidP="003D528B">
      <w:pPr>
        <w:ind w:firstLine="709"/>
        <w:jc w:val="both"/>
        <w:rPr>
          <w:sz w:val="28"/>
          <w:szCs w:val="28"/>
          <w:lang w:val="kk-KZ"/>
        </w:rPr>
      </w:pPr>
      <w:r w:rsidRPr="00E0009A">
        <w:rPr>
          <w:sz w:val="28"/>
          <w:szCs w:val="28"/>
          <w:lang w:val="kk-KZ"/>
        </w:rPr>
        <w:t>2) әлеуметтік жоба-әлеуметтік маңызы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 жиынтығы;</w:t>
      </w:r>
    </w:p>
    <w:p w:rsidR="003D528B" w:rsidRPr="00E0009A" w:rsidRDefault="003D528B" w:rsidP="003D528B">
      <w:pPr>
        <w:ind w:firstLine="709"/>
        <w:jc w:val="both"/>
        <w:rPr>
          <w:sz w:val="28"/>
          <w:szCs w:val="28"/>
          <w:lang w:val="kk-KZ"/>
        </w:rPr>
      </w:pPr>
      <w:r w:rsidRPr="00E0009A">
        <w:rPr>
          <w:sz w:val="28"/>
          <w:szCs w:val="28"/>
          <w:lang w:val="kk-KZ"/>
        </w:rPr>
        <w:t>3) грант алушы-тарату процесіндегі, дәрменсіз (банкрот) деп танылған, мүлкіне тыйым салынған және (немесе) экономикалық қызметі тоқтатыла тұрған үкіметтік емес ұйымды қоспағанда, үкіметтік емес ұйымдардың дерекқорында мәліметтері бар және осы Қағидаларға сәйкес грант алған және тиісті шарт жасасқан үкіметтік емес ұйым; оператормен;</w:t>
      </w:r>
    </w:p>
    <w:p w:rsidR="003D528B" w:rsidRPr="00E0009A" w:rsidRDefault="003D528B" w:rsidP="003D528B">
      <w:pPr>
        <w:ind w:firstLine="709"/>
        <w:jc w:val="both"/>
        <w:rPr>
          <w:sz w:val="28"/>
          <w:szCs w:val="28"/>
          <w:lang w:val="kk-KZ"/>
        </w:rPr>
      </w:pPr>
      <w:r>
        <w:rPr>
          <w:sz w:val="28"/>
          <w:szCs w:val="28"/>
          <w:lang w:val="kk-KZ"/>
        </w:rPr>
        <w:t>4</w:t>
      </w:r>
      <w:r w:rsidRPr="00E0009A">
        <w:rPr>
          <w:sz w:val="28"/>
          <w:szCs w:val="28"/>
          <w:lang w:val="kk-KZ"/>
        </w:rPr>
        <w:t>) Жергілікті атқарушы орган-облыстың,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rsidR="003D528B" w:rsidRPr="00E0009A" w:rsidRDefault="003D528B" w:rsidP="003D528B">
      <w:pPr>
        <w:ind w:firstLine="709"/>
        <w:jc w:val="both"/>
        <w:rPr>
          <w:sz w:val="28"/>
          <w:szCs w:val="28"/>
          <w:lang w:val="kk-KZ"/>
        </w:rPr>
      </w:pPr>
      <w:r>
        <w:rPr>
          <w:sz w:val="28"/>
          <w:szCs w:val="28"/>
          <w:lang w:val="kk-KZ"/>
        </w:rPr>
        <w:t>5</w:t>
      </w:r>
      <w:r w:rsidRPr="00E0009A">
        <w:rPr>
          <w:sz w:val="28"/>
          <w:szCs w:val="28"/>
          <w:lang w:val="kk-KZ"/>
        </w:rPr>
        <w:t>) қайталама конкурс-осы Қағидаларға сәйкес мемлекеттік гранттар беру үшін жеңімпазды айқындаудың қайталама процесі;</w:t>
      </w:r>
    </w:p>
    <w:p w:rsidR="003D528B" w:rsidRPr="00E0009A" w:rsidRDefault="003D528B" w:rsidP="003D528B">
      <w:pPr>
        <w:ind w:firstLine="709"/>
        <w:jc w:val="both"/>
        <w:rPr>
          <w:sz w:val="28"/>
          <w:szCs w:val="28"/>
          <w:lang w:val="kk-KZ"/>
        </w:rPr>
      </w:pPr>
      <w:r>
        <w:rPr>
          <w:sz w:val="28"/>
          <w:szCs w:val="28"/>
          <w:lang w:val="kk-KZ"/>
        </w:rPr>
        <w:t>6</w:t>
      </w:r>
      <w:r w:rsidRPr="00E0009A">
        <w:rPr>
          <w:sz w:val="28"/>
          <w:szCs w:val="28"/>
          <w:lang w:val="kk-KZ"/>
        </w:rPr>
        <w:t>) конкурс-осы Қағидаларға сәйкес мемлекеттік гранттар беру үшін жеңімпазды айқындау процесі;</w:t>
      </w:r>
    </w:p>
    <w:p w:rsidR="003D528B" w:rsidRPr="00E0009A" w:rsidRDefault="003D528B" w:rsidP="003D528B">
      <w:pPr>
        <w:ind w:firstLine="709"/>
        <w:jc w:val="both"/>
        <w:rPr>
          <w:sz w:val="28"/>
          <w:szCs w:val="28"/>
          <w:lang w:val="kk-KZ"/>
        </w:rPr>
      </w:pPr>
      <w:r>
        <w:rPr>
          <w:sz w:val="28"/>
          <w:szCs w:val="28"/>
          <w:lang w:val="kk-KZ"/>
        </w:rPr>
        <w:t>7</w:t>
      </w:r>
      <w:r w:rsidRPr="00E0009A">
        <w:rPr>
          <w:sz w:val="28"/>
          <w:szCs w:val="28"/>
          <w:lang w:val="kk-KZ"/>
        </w:rPr>
        <w:t>) мүдделер қақтығысы-сараптамалық комиссия мүшесінің жеке мүдделілігі объективті шешім қабылдауға әсер етуі мүмкін жағдай;</w:t>
      </w:r>
    </w:p>
    <w:p w:rsidR="003D528B" w:rsidRPr="00E0009A" w:rsidRDefault="003D528B" w:rsidP="003D528B">
      <w:pPr>
        <w:ind w:firstLine="709"/>
        <w:jc w:val="both"/>
        <w:rPr>
          <w:sz w:val="28"/>
          <w:szCs w:val="28"/>
          <w:lang w:val="kk-KZ"/>
        </w:rPr>
      </w:pPr>
      <w:r>
        <w:rPr>
          <w:sz w:val="28"/>
          <w:szCs w:val="28"/>
          <w:lang w:val="kk-KZ"/>
        </w:rPr>
        <w:t>8</w:t>
      </w:r>
      <w:r w:rsidRPr="00E0009A">
        <w:rPr>
          <w:sz w:val="28"/>
          <w:szCs w:val="28"/>
          <w:lang w:val="kk-KZ"/>
        </w:rPr>
        <w:t>) мемлекеттік гранттар – үкіметтік емес ұйымдарды гранттық қаржыландыру саласындағы оператор мемлекеттік бюджет қаражатынан беретін үкіметтік емес ұйымдарға арналған гранттар;</w:t>
      </w:r>
    </w:p>
    <w:p w:rsidR="003D528B" w:rsidRPr="00E0009A" w:rsidRDefault="003D528B" w:rsidP="003D528B">
      <w:pPr>
        <w:ind w:firstLine="709"/>
        <w:jc w:val="both"/>
        <w:rPr>
          <w:sz w:val="28"/>
          <w:szCs w:val="28"/>
          <w:lang w:val="kk-KZ"/>
        </w:rPr>
      </w:pPr>
      <w:r>
        <w:rPr>
          <w:sz w:val="28"/>
          <w:szCs w:val="28"/>
          <w:lang w:val="kk-KZ"/>
        </w:rPr>
        <w:t>9</w:t>
      </w:r>
      <w:r w:rsidRPr="00E0009A">
        <w:rPr>
          <w:sz w:val="28"/>
          <w:szCs w:val="28"/>
          <w:lang w:val="kk-KZ"/>
        </w:rPr>
        <w:t>) мемлекеттік гранттар мониторингі – үкіметтік емес ұйымдарға арналған мемлекеттік гранттардың іске асырылуы туралы ақпаратты жинау, өңдеу және талдау;</w:t>
      </w:r>
    </w:p>
    <w:p w:rsidR="003D528B" w:rsidRPr="00E0009A" w:rsidRDefault="003D528B" w:rsidP="003D528B">
      <w:pPr>
        <w:ind w:firstLine="709"/>
        <w:jc w:val="both"/>
        <w:rPr>
          <w:sz w:val="28"/>
          <w:szCs w:val="28"/>
          <w:lang w:val="kk-KZ"/>
        </w:rPr>
      </w:pPr>
      <w:r w:rsidRPr="00E0009A">
        <w:rPr>
          <w:sz w:val="28"/>
          <w:szCs w:val="28"/>
          <w:lang w:val="kk-KZ"/>
        </w:rPr>
        <w:lastRenderedPageBreak/>
        <w:t>1</w:t>
      </w:r>
      <w:r>
        <w:rPr>
          <w:sz w:val="28"/>
          <w:szCs w:val="28"/>
          <w:lang w:val="kk-KZ"/>
        </w:rPr>
        <w:t>0</w:t>
      </w:r>
      <w:r w:rsidRPr="00E0009A">
        <w:rPr>
          <w:sz w:val="28"/>
          <w:szCs w:val="28"/>
          <w:lang w:val="kk-KZ"/>
        </w:rPr>
        <w:t xml:space="preserve">) </w:t>
      </w:r>
      <w:r w:rsidR="00CD0B38" w:rsidRPr="00CD0B38">
        <w:rPr>
          <w:sz w:val="28"/>
          <w:szCs w:val="28"/>
          <w:lang w:val="kk-KZ"/>
        </w:rPr>
        <w:t>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оның 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атқарушы орган</w:t>
      </w:r>
      <w:r w:rsidRPr="00E0009A">
        <w:rPr>
          <w:sz w:val="28"/>
          <w:szCs w:val="28"/>
          <w:lang w:val="kk-KZ"/>
        </w:rPr>
        <w:t>;</w:t>
      </w:r>
    </w:p>
    <w:p w:rsidR="003D528B" w:rsidRPr="00E0009A" w:rsidRDefault="003D528B" w:rsidP="003D528B">
      <w:pPr>
        <w:ind w:firstLine="709"/>
        <w:jc w:val="both"/>
        <w:rPr>
          <w:sz w:val="28"/>
          <w:szCs w:val="28"/>
          <w:lang w:val="kk-KZ"/>
        </w:rPr>
      </w:pPr>
      <w:r>
        <w:rPr>
          <w:sz w:val="28"/>
          <w:szCs w:val="28"/>
          <w:lang w:val="kk-KZ"/>
        </w:rPr>
        <w:t>11</w:t>
      </w:r>
      <w:r w:rsidRPr="00E0009A">
        <w:rPr>
          <w:sz w:val="28"/>
          <w:szCs w:val="28"/>
          <w:lang w:val="kk-KZ"/>
        </w:rPr>
        <w:t>) сараптама комиссиясы-грант алушыларды іріктеу мақсатында өтінімдерді бағалау үшін үкіметтік емес ұйымдарды гранттық қаржыландыру саласындағы оператор құратын алқалы орган;</w:t>
      </w:r>
    </w:p>
    <w:p w:rsidR="003D528B" w:rsidRPr="00E0009A" w:rsidRDefault="003D528B" w:rsidP="003D528B">
      <w:pPr>
        <w:ind w:firstLine="709"/>
        <w:jc w:val="both"/>
        <w:rPr>
          <w:sz w:val="28"/>
          <w:szCs w:val="28"/>
          <w:lang w:val="kk-KZ"/>
        </w:rPr>
      </w:pPr>
      <w:r>
        <w:rPr>
          <w:sz w:val="28"/>
          <w:szCs w:val="28"/>
          <w:lang w:val="kk-KZ"/>
        </w:rPr>
        <w:t>12</w:t>
      </w:r>
      <w:r w:rsidRPr="00E0009A">
        <w:rPr>
          <w:sz w:val="28"/>
          <w:szCs w:val="28"/>
          <w:lang w:val="kk-KZ"/>
        </w:rPr>
        <w:t>) сарапшы-Заңның 5-бабының 1-тармағында көзделген салалардың бірі бойынша қажетті кәсіптік білімі бар және заңның 5-бабының 1-тармағында көзделген бір немесе бірнеше сала бойынша үкіметтік емес ұйымда немесе мемлекеттік қызметте кемінде 2 (екі) жыл жұмыс тәжірибесі бар жеке тұлға әлеуметтік жобаларды іске асыруға қатысу тәжірибесінің болуы немесе әлеуметтік жобаларды бағалау жөніндегі конкурстық комиссияларға қатысу немесе әлеуметтік жобалардың нәтижелеріне және (немесе) тиімділігіне бағалау жүргізу бойынша кемінде 2 (екі) жыл тәжірибесінің болуы;</w:t>
      </w:r>
    </w:p>
    <w:p w:rsidR="003D528B" w:rsidRPr="00E0009A" w:rsidRDefault="003D528B" w:rsidP="003D528B">
      <w:pPr>
        <w:ind w:firstLine="709"/>
        <w:jc w:val="both"/>
        <w:rPr>
          <w:sz w:val="28"/>
          <w:szCs w:val="28"/>
          <w:lang w:val="kk-KZ"/>
        </w:rPr>
      </w:pPr>
      <w:r>
        <w:rPr>
          <w:sz w:val="28"/>
          <w:szCs w:val="28"/>
          <w:lang w:val="kk-KZ"/>
        </w:rPr>
        <w:t>13</w:t>
      </w:r>
      <w:r w:rsidRPr="00E0009A">
        <w:rPr>
          <w:sz w:val="28"/>
          <w:szCs w:val="28"/>
          <w:lang w:val="kk-KZ"/>
        </w:rPr>
        <w:t>) сарапшылар тізілімі (бұдан әрі – тізілім) – осы Қағидаларға сәйкес өтінімдерді бағалау үшін осы Қағидалардың талаптарына сәйкес келетін тұлғалар қатарынан үкіметтік емес ұйымдарды гранттық қаржыландыру саласындағы оператор қалыптастыратын гранттар беру салалары бойынша сарапшылар тізімі;</w:t>
      </w:r>
    </w:p>
    <w:p w:rsidR="003D528B" w:rsidRPr="00E0009A" w:rsidRDefault="003D528B" w:rsidP="003D528B">
      <w:pPr>
        <w:ind w:firstLine="709"/>
        <w:jc w:val="both"/>
        <w:rPr>
          <w:sz w:val="28"/>
          <w:szCs w:val="28"/>
          <w:lang w:val="kk-KZ"/>
        </w:rPr>
      </w:pPr>
      <w:r>
        <w:rPr>
          <w:sz w:val="28"/>
          <w:szCs w:val="28"/>
          <w:lang w:val="kk-KZ"/>
        </w:rPr>
        <w:t>14</w:t>
      </w:r>
      <w:r w:rsidRPr="00E0009A">
        <w:rPr>
          <w:sz w:val="28"/>
          <w:szCs w:val="28"/>
          <w:lang w:val="kk-KZ"/>
        </w:rPr>
        <w:t>) конкурс туралы ереже (бұдан әрі – ереже) – үкіметтік емес ұйымдар арасында тиісті кезеңге конкурс өткізудің шарттары мен тәртібін айқындайтын, оператор бекітетін құжат.</w:t>
      </w:r>
    </w:p>
    <w:p w:rsidR="003D528B" w:rsidRPr="00E0009A" w:rsidRDefault="003D528B" w:rsidP="003D528B">
      <w:pPr>
        <w:ind w:firstLine="709"/>
        <w:jc w:val="both"/>
        <w:rPr>
          <w:sz w:val="28"/>
          <w:szCs w:val="28"/>
          <w:lang w:val="kk-KZ"/>
        </w:rPr>
      </w:pPr>
      <w:r>
        <w:rPr>
          <w:sz w:val="28"/>
          <w:szCs w:val="28"/>
          <w:lang w:val="kk-KZ"/>
        </w:rPr>
        <w:t>15</w:t>
      </w:r>
      <w:r w:rsidRPr="00E0009A">
        <w:rPr>
          <w:sz w:val="28"/>
          <w:szCs w:val="28"/>
          <w:lang w:val="kk-KZ"/>
        </w:rPr>
        <w:t>) үкіметтік емес ұйымның өтінімі (бұдан әрі – өтінім) – осы Қағидалардың талаптарына сәйкес қажетті құжаттарды қоса бере отырып, үкіметтік емес ұйымның өтініші;</w:t>
      </w:r>
    </w:p>
    <w:p w:rsidR="003D528B" w:rsidRPr="00E0009A" w:rsidRDefault="003D528B" w:rsidP="003D528B">
      <w:pPr>
        <w:ind w:firstLine="709"/>
        <w:jc w:val="both"/>
        <w:rPr>
          <w:sz w:val="28"/>
          <w:szCs w:val="28"/>
          <w:lang w:val="kk-KZ"/>
        </w:rPr>
      </w:pPr>
      <w:r>
        <w:rPr>
          <w:sz w:val="28"/>
          <w:szCs w:val="28"/>
          <w:lang w:val="kk-KZ"/>
        </w:rPr>
        <w:t>16</w:t>
      </w:r>
      <w:r w:rsidRPr="00E0009A">
        <w:rPr>
          <w:sz w:val="28"/>
          <w:szCs w:val="28"/>
          <w:lang w:val="kk-KZ"/>
        </w:rPr>
        <w:t>) үкіметтік емес ұйымдарға арналған грант (бұдан әрі – грант) - үкіметтік емес ұйымдарды гранттық қаржыландыру саласындағы оператордың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қаражаты;</w:t>
      </w:r>
    </w:p>
    <w:p w:rsidR="003D528B" w:rsidRPr="00E0009A" w:rsidRDefault="003D528B" w:rsidP="003D528B">
      <w:pPr>
        <w:ind w:firstLine="709"/>
        <w:jc w:val="both"/>
        <w:rPr>
          <w:sz w:val="28"/>
          <w:szCs w:val="28"/>
          <w:lang w:val="kk-KZ"/>
        </w:rPr>
      </w:pPr>
      <w:r>
        <w:rPr>
          <w:sz w:val="28"/>
          <w:szCs w:val="28"/>
          <w:lang w:val="kk-KZ"/>
        </w:rPr>
        <w:t>17</w:t>
      </w:r>
      <w:r w:rsidRPr="00E0009A">
        <w:rPr>
          <w:sz w:val="28"/>
          <w:szCs w:val="28"/>
          <w:lang w:val="kk-KZ"/>
        </w:rPr>
        <w:t>) үкіметтік емес ұйымдарға арналған мемлекеттік гранттардың басым бағыттарының тізбесі (бұдан әрі – мемлекеттік гранттардың басым бағыттарының тізбесі) – Заңның 5-бабының 1-тармағында көзделген, шешілуіне әлеуметтік жобалар байланысты болуы тиіс проблемаларды, өтініш берушілер ұсынатын мемлекеттік гранттардың түрлері бойынша қаржыландыру сомаларын, күтілетін нәтижелерді көрсете отырып, мемлекеттік гранттардың басым бағыттарының тізбесі көрсетілген проблемаларға сәйкес;</w:t>
      </w:r>
    </w:p>
    <w:p w:rsidR="003D528B" w:rsidRPr="00E0009A" w:rsidRDefault="003D528B" w:rsidP="003D528B">
      <w:pPr>
        <w:ind w:firstLine="709"/>
        <w:jc w:val="both"/>
        <w:rPr>
          <w:sz w:val="28"/>
          <w:szCs w:val="28"/>
          <w:lang w:val="kk-KZ"/>
        </w:rPr>
      </w:pPr>
      <w:r>
        <w:rPr>
          <w:sz w:val="28"/>
          <w:szCs w:val="28"/>
          <w:lang w:val="kk-KZ"/>
        </w:rPr>
        <w:lastRenderedPageBreak/>
        <w:t>18</w:t>
      </w:r>
      <w:r w:rsidRPr="00E0009A">
        <w:rPr>
          <w:sz w:val="28"/>
          <w:szCs w:val="28"/>
          <w:lang w:val="kk-KZ"/>
        </w:rPr>
        <w:t>) үкіметтік емес ұйымдармен өзара іс – қимыл саласындағы уәкілетті орган (бұдан әрі – уәкілетті орган) - үкіметтік емес ұйымдармен өзара іс-қимыл саласындағы басшылықты және салааралық үйлестіруді жүзеге асыратын мемлекеттік орган;</w:t>
      </w:r>
    </w:p>
    <w:p w:rsidR="003D528B" w:rsidRPr="00E0009A" w:rsidRDefault="003D528B" w:rsidP="003D528B">
      <w:pPr>
        <w:ind w:firstLine="709"/>
        <w:jc w:val="both"/>
        <w:rPr>
          <w:sz w:val="28"/>
          <w:szCs w:val="28"/>
          <w:lang w:val="kk-KZ"/>
        </w:rPr>
      </w:pPr>
      <w:r>
        <w:rPr>
          <w:sz w:val="28"/>
          <w:szCs w:val="28"/>
          <w:lang w:val="kk-KZ"/>
        </w:rPr>
        <w:t>19</w:t>
      </w:r>
      <w:r w:rsidRPr="00E0009A">
        <w:rPr>
          <w:sz w:val="28"/>
          <w:szCs w:val="28"/>
          <w:lang w:val="kk-KZ"/>
        </w:rPr>
        <w:t>) өтініш беруші-осы Қағидаларға сәйкес грант алуға өтінім берген үкіметтік емес ұйым;;</w:t>
      </w:r>
    </w:p>
    <w:p w:rsidR="003D528B" w:rsidRPr="00E0009A" w:rsidRDefault="003D528B" w:rsidP="003D528B">
      <w:pPr>
        <w:ind w:firstLine="709"/>
        <w:jc w:val="both"/>
        <w:rPr>
          <w:sz w:val="28"/>
          <w:szCs w:val="28"/>
          <w:lang w:val="kk-KZ"/>
        </w:rPr>
      </w:pPr>
      <w:r>
        <w:rPr>
          <w:sz w:val="28"/>
          <w:szCs w:val="28"/>
          <w:lang w:val="kk-KZ"/>
        </w:rPr>
        <w:t>20</w:t>
      </w:r>
      <w:r w:rsidRPr="00E0009A">
        <w:rPr>
          <w:sz w:val="28"/>
          <w:szCs w:val="28"/>
          <w:lang w:val="kk-KZ"/>
        </w:rPr>
        <w:t>) үкіметтік емес ұйымдарды гранттық қаржыландыру саласындағы оператор (бұдан әрі – оператор) – Заңның 1-бабының 7-4-тармағына сәйкес айқындалатын акционерлік қоғам нысанындағы коммерциялық емес ұйым;</w:t>
      </w:r>
    </w:p>
    <w:p w:rsidR="003D528B" w:rsidRPr="00E0009A" w:rsidRDefault="003D528B" w:rsidP="003D528B">
      <w:pPr>
        <w:ind w:firstLine="709"/>
        <w:jc w:val="both"/>
        <w:rPr>
          <w:sz w:val="28"/>
          <w:szCs w:val="28"/>
          <w:lang w:val="kk-KZ"/>
        </w:rPr>
      </w:pPr>
      <w:r>
        <w:rPr>
          <w:sz w:val="28"/>
          <w:szCs w:val="28"/>
          <w:lang w:val="kk-KZ"/>
        </w:rPr>
        <w:t>21</w:t>
      </w:r>
      <w:r w:rsidRPr="00E0009A">
        <w:rPr>
          <w:sz w:val="28"/>
          <w:szCs w:val="28"/>
          <w:lang w:val="kk-KZ"/>
        </w:rPr>
        <w:t>) мемлекеттік грантты қалыптастыру - мемлекеттік органдардың мемлекеттік гранттардың бағыттарын айқындау, жыл сайынғы және (немесе) орта мерзімді жоспарлау рәсімдерін жүргізу және мемлекеттік гранттар үшін бюджет қаражатын айқындау жөніндегі қызметі;</w:t>
      </w:r>
    </w:p>
    <w:p w:rsidR="003D528B" w:rsidRPr="00E0009A" w:rsidRDefault="003D528B" w:rsidP="003D528B">
      <w:pPr>
        <w:ind w:firstLine="709"/>
        <w:jc w:val="both"/>
        <w:rPr>
          <w:sz w:val="28"/>
          <w:szCs w:val="28"/>
          <w:lang w:val="kk-KZ"/>
        </w:rPr>
      </w:pPr>
      <w:r>
        <w:rPr>
          <w:sz w:val="28"/>
          <w:szCs w:val="28"/>
          <w:lang w:val="kk-KZ"/>
        </w:rPr>
        <w:t>22</w:t>
      </w:r>
      <w:r w:rsidRPr="00E0009A">
        <w:rPr>
          <w:sz w:val="28"/>
          <w:szCs w:val="28"/>
          <w:lang w:val="kk-KZ"/>
        </w:rPr>
        <w:t>) мемлекеттік гранттардың тиімділігін бағалау-жобаларды іске асыру барысында алынған нәтижелерді, оның қойылған мақсаттар мен күтілетін нәтижелерге сәйкестігін талдау процесі;</w:t>
      </w:r>
    </w:p>
    <w:p w:rsidR="003D528B" w:rsidRPr="00E0009A" w:rsidRDefault="003D528B" w:rsidP="003D528B">
      <w:pPr>
        <w:ind w:firstLine="709"/>
        <w:jc w:val="both"/>
        <w:rPr>
          <w:sz w:val="28"/>
          <w:szCs w:val="28"/>
          <w:lang w:val="kk-KZ"/>
        </w:rPr>
      </w:pPr>
      <w:r>
        <w:rPr>
          <w:sz w:val="28"/>
          <w:szCs w:val="28"/>
          <w:lang w:val="kk-KZ"/>
        </w:rPr>
        <w:t>23</w:t>
      </w:r>
      <w:r w:rsidRPr="00E0009A">
        <w:rPr>
          <w:sz w:val="28"/>
          <w:szCs w:val="28"/>
          <w:lang w:val="kk-KZ"/>
        </w:rPr>
        <w:t>) қысқа мерзімді гранттар-іске асыру мерзімі үш айдан бір жылға дейінгі, қаржыландыру көлемі тиісті қаржы жылына арналған республикалық бюджетте заңда белгіленген айлық есептік көрсеткіштің бес жүз еселенген мөлшерінен кем емес және үш мың еселенген мөлшерінен аспайтын гранттар;</w:t>
      </w:r>
    </w:p>
    <w:p w:rsidR="003D528B" w:rsidRPr="00E0009A" w:rsidRDefault="003D528B" w:rsidP="003D528B">
      <w:pPr>
        <w:ind w:firstLine="709"/>
        <w:jc w:val="both"/>
        <w:rPr>
          <w:sz w:val="28"/>
          <w:szCs w:val="28"/>
          <w:lang w:val="kk-KZ"/>
        </w:rPr>
      </w:pPr>
      <w:r>
        <w:rPr>
          <w:sz w:val="28"/>
          <w:szCs w:val="28"/>
          <w:lang w:val="kk-KZ"/>
        </w:rPr>
        <w:t>24</w:t>
      </w:r>
      <w:r w:rsidRPr="00E0009A">
        <w:rPr>
          <w:sz w:val="28"/>
          <w:szCs w:val="28"/>
          <w:lang w:val="kk-KZ"/>
        </w:rPr>
        <w:t>) орта мерзімді гранттар-іске асыру мерзімі бір жылдан екі жылға дейінгі, қаржыландыру көлемі тиісті қаржы жылына арналған республикалық бюджетте заңда белгіленген айлық есептік көрсеткіштің үш мың еселенген мөлшерінен кем емес және он мың еселенген мөлшерінен аспайтын гранттар;</w:t>
      </w:r>
    </w:p>
    <w:p w:rsidR="003D528B" w:rsidRPr="00E0009A" w:rsidRDefault="003D528B" w:rsidP="003D528B">
      <w:pPr>
        <w:ind w:firstLine="709"/>
        <w:jc w:val="both"/>
        <w:rPr>
          <w:sz w:val="28"/>
          <w:szCs w:val="28"/>
          <w:lang w:val="kk-KZ"/>
        </w:rPr>
      </w:pPr>
      <w:r>
        <w:rPr>
          <w:sz w:val="28"/>
          <w:szCs w:val="28"/>
          <w:lang w:val="kk-KZ"/>
        </w:rPr>
        <w:t>25</w:t>
      </w:r>
      <w:r w:rsidRPr="00E0009A">
        <w:rPr>
          <w:sz w:val="28"/>
          <w:szCs w:val="28"/>
          <w:lang w:val="kk-KZ"/>
        </w:rPr>
        <w:t>) ұзақ мерзімді гранттар-осы Қағидаларға сәйкес ұзақ мерзімді жобаларды іске асыру үшін қажетті материалдық базасы бар үкіметтік емес ұйымдарға берілетін, іске асыру мерзімі екі жылдан үш жылға дейінгі, қаржыландыру көлемі айлық есептік көрсеткіштің он мың еселенген мөлшерінен кем емес гранттар</w:t>
      </w:r>
      <w:r>
        <w:rPr>
          <w:sz w:val="28"/>
          <w:szCs w:val="28"/>
          <w:lang w:val="kk-KZ"/>
        </w:rPr>
        <w:t>;</w:t>
      </w:r>
    </w:p>
    <w:p w:rsidR="003D528B" w:rsidRPr="00E0009A" w:rsidRDefault="003D528B" w:rsidP="003D528B">
      <w:pPr>
        <w:ind w:firstLine="709"/>
        <w:jc w:val="both"/>
        <w:rPr>
          <w:sz w:val="28"/>
          <w:szCs w:val="28"/>
          <w:lang w:val="kk-KZ"/>
        </w:rPr>
      </w:pPr>
      <w:r>
        <w:rPr>
          <w:sz w:val="28"/>
          <w:szCs w:val="28"/>
          <w:lang w:val="kk-KZ"/>
        </w:rPr>
        <w:t>26</w:t>
      </w:r>
      <w:r w:rsidRPr="00E0009A">
        <w:rPr>
          <w:sz w:val="28"/>
          <w:szCs w:val="28"/>
          <w:lang w:val="kk-KZ"/>
        </w:rPr>
        <w:t>) материалдық-техникалық қамтамасыз ету – бұл жөндеу мен құрылыстың ағымдағы және күрделі нысандарын, жылжымайтын мүлікті сатып алуды қоспағанда, жоба аяқталған кезден бастап сату құқықтарын шектей отырып, мемлекеттік грант қаражаты шеңберінде ұйымды Жоба мақсаттарына сәйкес дамытуға бағытталған тауарларды, жұмыстар мен көр</w:t>
      </w:r>
      <w:r>
        <w:rPr>
          <w:sz w:val="28"/>
          <w:szCs w:val="28"/>
          <w:lang w:val="kk-KZ"/>
        </w:rPr>
        <w:t>сетілетін қызметтерді сатып алу;</w:t>
      </w:r>
    </w:p>
    <w:p w:rsidR="003D528B" w:rsidRPr="00E0009A" w:rsidRDefault="003D528B" w:rsidP="003D528B">
      <w:pPr>
        <w:ind w:firstLine="709"/>
        <w:jc w:val="both"/>
        <w:rPr>
          <w:sz w:val="28"/>
          <w:szCs w:val="28"/>
          <w:lang w:val="kk-KZ"/>
        </w:rPr>
      </w:pPr>
      <w:r>
        <w:rPr>
          <w:sz w:val="28"/>
          <w:szCs w:val="28"/>
          <w:lang w:val="kk-KZ"/>
        </w:rPr>
        <w:t>27</w:t>
      </w:r>
      <w:r w:rsidRPr="00E0009A">
        <w:rPr>
          <w:sz w:val="28"/>
          <w:szCs w:val="28"/>
          <w:lang w:val="kk-KZ"/>
        </w:rPr>
        <w:t>) институционалдық дамуға арналған шығыстар – бұл мемлекеттік грант қаражаты шеңберінде үкіметтік емес ұйым қызметкерлерін оқытуға және олардың біліктілігін арттыруға бағытталған көрсетілетін қызметтерді сатып алу, оқу орнына дейін жол жүру үшін шығындар, оқу-әдіс</w:t>
      </w:r>
      <w:r>
        <w:rPr>
          <w:sz w:val="28"/>
          <w:szCs w:val="28"/>
          <w:lang w:val="kk-KZ"/>
        </w:rPr>
        <w:t>темелік материалдарды сатып алу;</w:t>
      </w:r>
    </w:p>
    <w:p w:rsidR="003D528B" w:rsidRPr="00E0009A" w:rsidRDefault="003D528B" w:rsidP="003D528B">
      <w:pPr>
        <w:ind w:firstLine="709"/>
        <w:jc w:val="both"/>
        <w:rPr>
          <w:sz w:val="28"/>
          <w:szCs w:val="28"/>
          <w:lang w:val="kk-KZ"/>
        </w:rPr>
      </w:pPr>
      <w:r>
        <w:rPr>
          <w:sz w:val="28"/>
          <w:szCs w:val="28"/>
          <w:lang w:val="kk-KZ"/>
        </w:rPr>
        <w:t>28</w:t>
      </w:r>
      <w:r w:rsidRPr="00E0009A">
        <w:rPr>
          <w:sz w:val="28"/>
          <w:szCs w:val="28"/>
          <w:lang w:val="kk-KZ"/>
        </w:rPr>
        <w:t>) материалдық-техникалық база – бұл меншікті немесе жалға алынған жылжымайтын мүлік, жабдық, материалдық емес активтер.</w:t>
      </w:r>
    </w:p>
    <w:p w:rsidR="00CD0B38" w:rsidRDefault="00CD0B38" w:rsidP="003D528B">
      <w:pPr>
        <w:ind w:firstLine="709"/>
        <w:jc w:val="center"/>
        <w:rPr>
          <w:b/>
          <w:sz w:val="28"/>
          <w:szCs w:val="28"/>
          <w:lang w:val="kk-KZ"/>
        </w:rPr>
      </w:pPr>
    </w:p>
    <w:p w:rsidR="00CD0B38" w:rsidRDefault="00CD0B38" w:rsidP="003D528B">
      <w:pPr>
        <w:ind w:firstLine="709"/>
        <w:jc w:val="center"/>
        <w:rPr>
          <w:b/>
          <w:sz w:val="28"/>
          <w:szCs w:val="28"/>
          <w:lang w:val="kk-KZ"/>
        </w:rPr>
      </w:pPr>
    </w:p>
    <w:p w:rsidR="003D528B" w:rsidRDefault="003D528B" w:rsidP="003D528B">
      <w:pPr>
        <w:ind w:firstLine="709"/>
        <w:jc w:val="center"/>
        <w:rPr>
          <w:b/>
          <w:sz w:val="28"/>
          <w:szCs w:val="28"/>
          <w:lang w:val="kk-KZ"/>
        </w:rPr>
      </w:pPr>
      <w:r w:rsidRPr="00E0009A">
        <w:rPr>
          <w:b/>
          <w:sz w:val="28"/>
          <w:szCs w:val="28"/>
          <w:lang w:val="kk-KZ"/>
        </w:rPr>
        <w:lastRenderedPageBreak/>
        <w:t>2 тарау. Мемлекеттік гранттарды қалыптастыру тәртібі</w:t>
      </w:r>
    </w:p>
    <w:p w:rsidR="00CD0B38" w:rsidRPr="00E0009A" w:rsidRDefault="00CD0B38" w:rsidP="003D528B">
      <w:pPr>
        <w:ind w:firstLine="709"/>
        <w:jc w:val="center"/>
        <w:rPr>
          <w:b/>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t>3. Мемлекеттік гранттарды қалыптастыру келесі кезеңдерден тұрады:</w:t>
      </w:r>
    </w:p>
    <w:p w:rsidR="003D528B" w:rsidRPr="00E0009A" w:rsidRDefault="003D528B" w:rsidP="003D528B">
      <w:pPr>
        <w:ind w:firstLine="709"/>
        <w:jc w:val="both"/>
        <w:rPr>
          <w:sz w:val="28"/>
          <w:szCs w:val="28"/>
          <w:lang w:val="kk-KZ"/>
        </w:rPr>
      </w:pPr>
      <w:r w:rsidRPr="00E0009A">
        <w:rPr>
          <w:sz w:val="28"/>
          <w:szCs w:val="28"/>
          <w:lang w:val="kk-KZ"/>
        </w:rPr>
        <w:t>1) бірінші кезең-ұсыныстарды жинау және талдау, мемлекеттік гранттардың басым бағыттарының тізбесін қалыптастыру;</w:t>
      </w:r>
    </w:p>
    <w:p w:rsidR="003D528B" w:rsidRPr="00E0009A" w:rsidRDefault="003D528B" w:rsidP="003D528B">
      <w:pPr>
        <w:ind w:firstLine="709"/>
        <w:jc w:val="both"/>
        <w:rPr>
          <w:sz w:val="28"/>
          <w:szCs w:val="28"/>
          <w:lang w:val="kk-KZ"/>
        </w:rPr>
      </w:pPr>
      <w:r w:rsidRPr="00E0009A">
        <w:rPr>
          <w:sz w:val="28"/>
          <w:szCs w:val="28"/>
          <w:lang w:val="kk-KZ"/>
        </w:rPr>
        <w:t>Мемлекеттік органдар жыл сайын 1 қыркүйекке дейін үкіметтік емес ұйымдар мен азаматтардан осы Қағидаларға 1-қосымшаға сәйкес нысан бойынша мемлекеттік гранттардың басым бағыттары бойынша ұсыныстар жинайды.</w:t>
      </w:r>
    </w:p>
    <w:p w:rsidR="003D528B" w:rsidRPr="00E0009A" w:rsidRDefault="003D528B" w:rsidP="003D528B">
      <w:pPr>
        <w:ind w:firstLine="709"/>
        <w:jc w:val="both"/>
        <w:rPr>
          <w:sz w:val="28"/>
          <w:szCs w:val="28"/>
          <w:lang w:val="kk-KZ"/>
        </w:rPr>
      </w:pPr>
      <w:r w:rsidRPr="00E0009A">
        <w:rPr>
          <w:sz w:val="28"/>
          <w:szCs w:val="28"/>
          <w:lang w:val="kk-KZ"/>
        </w:rPr>
        <w:t>Мемлекеттік органдар жыл сайын 1 қарашаға дейін ұсынылған ұсыныстарды дереккөздердің біріне сәйкестігі тұрғысынан талдайды:</w:t>
      </w:r>
    </w:p>
    <w:p w:rsidR="003D528B" w:rsidRPr="00E0009A" w:rsidRDefault="003D528B" w:rsidP="003D528B">
      <w:pPr>
        <w:ind w:firstLine="709"/>
        <w:jc w:val="both"/>
        <w:rPr>
          <w:sz w:val="28"/>
          <w:szCs w:val="28"/>
          <w:lang w:val="kk-KZ"/>
        </w:rPr>
      </w:pPr>
      <w:r w:rsidRPr="00E0009A">
        <w:rPr>
          <w:sz w:val="28"/>
          <w:szCs w:val="28"/>
          <w:lang w:val="kk-KZ"/>
        </w:rPr>
        <w:t>1) Қазақстан Республикасы мемлекеттік саясатының басымдықтарына, Қазақстан Республикасының стратегиялық және бағдарламалық құжаттарына, Қазақстан Республикасы Президенті Жолдауларына сәйкес келу жолымен жүзеге асырылады.</w:t>
      </w:r>
    </w:p>
    <w:p w:rsidR="003D528B" w:rsidRPr="00E0009A" w:rsidRDefault="003D528B" w:rsidP="003D528B">
      <w:pPr>
        <w:ind w:firstLine="709"/>
        <w:jc w:val="both"/>
        <w:rPr>
          <w:sz w:val="28"/>
          <w:szCs w:val="28"/>
          <w:lang w:val="kk-KZ"/>
        </w:rPr>
      </w:pPr>
      <w:r w:rsidRPr="00E0009A">
        <w:rPr>
          <w:sz w:val="28"/>
          <w:szCs w:val="28"/>
          <w:lang w:val="kk-KZ"/>
        </w:rPr>
        <w:t>2) нысаналы топтардың қажеттіліктерін, проблематиканы ескере отырып, басым бағыттардың өзектілігі.</w:t>
      </w:r>
    </w:p>
    <w:p w:rsidR="003D528B" w:rsidRPr="00E0009A" w:rsidRDefault="003D528B" w:rsidP="003D528B">
      <w:pPr>
        <w:ind w:firstLine="709"/>
        <w:jc w:val="both"/>
        <w:rPr>
          <w:sz w:val="28"/>
          <w:szCs w:val="28"/>
          <w:lang w:val="kk-KZ"/>
        </w:rPr>
      </w:pPr>
      <w:r w:rsidRPr="00E0009A">
        <w:rPr>
          <w:sz w:val="28"/>
          <w:szCs w:val="28"/>
          <w:lang w:val="kk-KZ"/>
        </w:rPr>
        <w:t>3) әлеуметтанушылық зерттеулер, халықтың қажеттіліктерін бағалау нәтижелерінің деректеріне, өткен күнтізбелік 2 (екі) жыл үшін іске асырылған гранттардың нәтижелері мен ұсынымдарына сәйкес келуге тиіс.</w:t>
      </w:r>
    </w:p>
    <w:p w:rsidR="003D528B" w:rsidRPr="00E0009A" w:rsidRDefault="003D528B" w:rsidP="003D528B">
      <w:pPr>
        <w:ind w:firstLine="709"/>
        <w:jc w:val="both"/>
        <w:rPr>
          <w:sz w:val="28"/>
          <w:szCs w:val="28"/>
          <w:lang w:val="kk-KZ"/>
        </w:rPr>
      </w:pPr>
      <w:r w:rsidRPr="00E0009A">
        <w:rPr>
          <w:sz w:val="28"/>
          <w:szCs w:val="28"/>
          <w:lang w:val="kk-KZ"/>
        </w:rPr>
        <w:t>Талдау қорытындылары бойынша мемлекеттік органдар осы Қағидаларға 2-қосымшаға сәйкес нысан бойынша мемлекеттік гранттардың басым бағыттарының тізбесін қалыптастырады.</w:t>
      </w:r>
    </w:p>
    <w:p w:rsidR="003D528B" w:rsidRPr="00E0009A" w:rsidRDefault="003D528B" w:rsidP="003D528B">
      <w:pPr>
        <w:ind w:firstLine="709"/>
        <w:jc w:val="both"/>
        <w:rPr>
          <w:sz w:val="28"/>
          <w:szCs w:val="28"/>
          <w:lang w:val="kk-KZ"/>
        </w:rPr>
      </w:pPr>
      <w:r w:rsidRPr="00E0009A">
        <w:rPr>
          <w:sz w:val="28"/>
          <w:szCs w:val="28"/>
          <w:lang w:val="kk-KZ"/>
        </w:rPr>
        <w:t>2) екінші кезең-мемлекеттік гранттардың басым бағыттарын уәкілетті орган жанындағы Үйлестіру кеңесінің немесе мемлекеттік органдар жанынан құрылатын үкіметтік емес ұйымдармен өзара іс-қимыл және ынтымақтастық жөніндегі кеңестердің қарауына енгізу;</w:t>
      </w:r>
    </w:p>
    <w:p w:rsidR="003D528B" w:rsidRPr="00E0009A" w:rsidRDefault="003D528B" w:rsidP="003D528B">
      <w:pPr>
        <w:ind w:firstLine="709"/>
        <w:jc w:val="both"/>
        <w:rPr>
          <w:sz w:val="28"/>
          <w:szCs w:val="28"/>
          <w:lang w:val="kk-KZ"/>
        </w:rPr>
      </w:pPr>
      <w:r w:rsidRPr="00E0009A">
        <w:rPr>
          <w:sz w:val="28"/>
          <w:szCs w:val="28"/>
          <w:lang w:val="kk-KZ"/>
        </w:rPr>
        <w:t>Орталық мемлекеттік органдар жыл сайын 1 желтоқсаннан кешіктірмей уәкілетті органға осы Қағидаларға 2-қосымшаға сәйкес құзыретіне сәйкес мемлекеттік гранттардың басым бағыттарының тізбесін жібереді.</w:t>
      </w:r>
    </w:p>
    <w:p w:rsidR="003D528B" w:rsidRPr="00E0009A" w:rsidRDefault="003D528B" w:rsidP="003D528B">
      <w:pPr>
        <w:ind w:firstLine="709"/>
        <w:jc w:val="both"/>
        <w:rPr>
          <w:sz w:val="28"/>
          <w:szCs w:val="28"/>
          <w:lang w:val="kk-KZ"/>
        </w:rPr>
      </w:pPr>
      <w:r w:rsidRPr="00E0009A">
        <w:rPr>
          <w:sz w:val="28"/>
          <w:szCs w:val="28"/>
          <w:lang w:val="kk-KZ"/>
        </w:rPr>
        <w:t>Уәкілетті орган мемлекеттік гранттардың басым бағыттарының тізбесін уәкілетті орган жанындағы Үйлестіру кеңесінің қарауына жібереді.</w:t>
      </w:r>
    </w:p>
    <w:p w:rsidR="003D528B" w:rsidRPr="00E0009A" w:rsidRDefault="003D528B" w:rsidP="003D528B">
      <w:pPr>
        <w:ind w:firstLine="709"/>
        <w:jc w:val="both"/>
        <w:rPr>
          <w:sz w:val="28"/>
          <w:szCs w:val="28"/>
          <w:lang w:val="kk-KZ"/>
        </w:rPr>
      </w:pPr>
      <w:r w:rsidRPr="00E0009A">
        <w:rPr>
          <w:sz w:val="28"/>
          <w:szCs w:val="28"/>
          <w:lang w:val="kk-KZ"/>
        </w:rPr>
        <w:t>Уәкілетті орган орталық мемлекеттік органдарға құзыретіне сәйкес мемлекеттік гранттардың басым бағыттары бойынша уәкілетті орган жанындағы Үйлестіру кеңесінің ұсынымдарын жібереді.</w:t>
      </w:r>
    </w:p>
    <w:p w:rsidR="003D528B" w:rsidRPr="00E0009A" w:rsidRDefault="003D528B" w:rsidP="003D528B">
      <w:pPr>
        <w:ind w:firstLine="709"/>
        <w:jc w:val="both"/>
        <w:rPr>
          <w:sz w:val="28"/>
          <w:szCs w:val="28"/>
          <w:lang w:val="kk-KZ"/>
        </w:rPr>
      </w:pPr>
      <w:r w:rsidRPr="00E0009A">
        <w:rPr>
          <w:sz w:val="28"/>
          <w:szCs w:val="28"/>
          <w:lang w:val="kk-KZ"/>
        </w:rPr>
        <w:t>Жергілікті атқарушы органдар үкіметтік емес ұйымдармен өзара іс-қимыл және ынтымақтастық жөніндегі кеңестердің қарауына осы Қағидаларға 2-қосымшаға сәйкес нысан бойынша мемлекеттік гранттардың басым бағыттарының тізбесін шығарады.</w:t>
      </w:r>
    </w:p>
    <w:p w:rsidR="003D528B" w:rsidRPr="00E0009A" w:rsidRDefault="003D528B" w:rsidP="003D528B">
      <w:pPr>
        <w:ind w:firstLine="709"/>
        <w:jc w:val="both"/>
        <w:rPr>
          <w:sz w:val="28"/>
          <w:szCs w:val="28"/>
          <w:lang w:val="kk-KZ"/>
        </w:rPr>
      </w:pPr>
      <w:r w:rsidRPr="00E0009A">
        <w:rPr>
          <w:sz w:val="28"/>
          <w:szCs w:val="28"/>
          <w:lang w:val="kk-KZ"/>
        </w:rPr>
        <w:t xml:space="preserve">Мемлекеттік органдар уәкілетті орган жанындағы Үйлестіру кеңесінің немесе мемлекеттік органдар жанынан құрылатын үкіметтік емес ұйымдармен өзара іс-қимыл және ынтымақтастық жөніндегі кеңестің ұсынымдары негізінде мемлекеттік гранттардың түрлері бойынша бөле отырып, </w:t>
      </w:r>
      <w:r w:rsidRPr="00E0009A">
        <w:rPr>
          <w:sz w:val="28"/>
          <w:szCs w:val="28"/>
          <w:lang w:val="kk-KZ"/>
        </w:rPr>
        <w:lastRenderedPageBreak/>
        <w:t>қаржыландыру көлемі бойынша мемлекеттік гранттардың басым бағыттарының тізбесін қалыптастырады.</w:t>
      </w:r>
    </w:p>
    <w:p w:rsidR="003D528B" w:rsidRPr="00E0009A" w:rsidRDefault="003D528B" w:rsidP="003D528B">
      <w:pPr>
        <w:ind w:firstLine="709"/>
        <w:jc w:val="both"/>
        <w:rPr>
          <w:sz w:val="28"/>
          <w:szCs w:val="28"/>
          <w:lang w:val="kk-KZ"/>
        </w:rPr>
      </w:pPr>
      <w:r w:rsidRPr="00E0009A">
        <w:rPr>
          <w:sz w:val="28"/>
          <w:szCs w:val="28"/>
          <w:lang w:val="kk-KZ"/>
        </w:rPr>
        <w:t>3) үшінші кезең - бюджеттік өтінімге қосу.</w:t>
      </w:r>
    </w:p>
    <w:p w:rsidR="003D528B" w:rsidRPr="00E0009A" w:rsidRDefault="003D528B" w:rsidP="003D528B">
      <w:pPr>
        <w:ind w:firstLine="709"/>
        <w:jc w:val="both"/>
        <w:rPr>
          <w:sz w:val="28"/>
          <w:szCs w:val="28"/>
          <w:lang w:val="kk-KZ"/>
        </w:rPr>
      </w:pPr>
      <w:r w:rsidRPr="00E0009A">
        <w:rPr>
          <w:sz w:val="28"/>
          <w:szCs w:val="28"/>
          <w:lang w:val="kk-KZ"/>
        </w:rPr>
        <w:t>Мемлекеттік органдар консультативтік-кеңесші органдардың алқалы шешіміне сәйкес Қазақстан Республикасының бюджет заңнамасына сәйкес бюджеттік өтінімдерді дайындайды және жібереді.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3 тарау. Мемлекеттік гранттар беру тәртібі</w:t>
      </w:r>
    </w:p>
    <w:p w:rsidR="003D528B" w:rsidRPr="00E0009A" w:rsidRDefault="003D528B" w:rsidP="003D528B">
      <w:pPr>
        <w:ind w:firstLine="709"/>
        <w:jc w:val="both"/>
        <w:rPr>
          <w:b/>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t>4. Оператор Мемлекеттік гранттарды Заңның 5-бабының 1-тармағында көзделген салалар шеңберінде мемлекеттік бюджет қаражатынан және Мемлекеттік орган оператормен жасасатын үкіметтік емес ұйымдарға мемлекеттік гранттар беру үшін ақша қаражатын беру туралы шарттың негізінде береді.</w:t>
      </w:r>
    </w:p>
    <w:p w:rsidR="003D528B" w:rsidRPr="00E0009A" w:rsidRDefault="003D528B" w:rsidP="003D528B">
      <w:pPr>
        <w:ind w:firstLine="709"/>
        <w:jc w:val="both"/>
        <w:rPr>
          <w:sz w:val="28"/>
          <w:szCs w:val="28"/>
          <w:lang w:val="kk-KZ"/>
        </w:rPr>
      </w:pPr>
      <w:r w:rsidRPr="00E0009A">
        <w:rPr>
          <w:sz w:val="28"/>
          <w:szCs w:val="28"/>
          <w:lang w:val="kk-KZ"/>
        </w:rPr>
        <w:t>Мемлекеттік гранттар беру мынадай кезеңдерден тұрады:</w:t>
      </w:r>
    </w:p>
    <w:p w:rsidR="003D528B" w:rsidRPr="00E0009A" w:rsidRDefault="003D528B" w:rsidP="003D528B">
      <w:pPr>
        <w:ind w:firstLine="709"/>
        <w:jc w:val="both"/>
        <w:rPr>
          <w:sz w:val="28"/>
          <w:szCs w:val="28"/>
          <w:lang w:val="kk-KZ"/>
        </w:rPr>
      </w:pPr>
      <w:r w:rsidRPr="00E0009A">
        <w:rPr>
          <w:sz w:val="28"/>
          <w:szCs w:val="28"/>
          <w:lang w:val="kk-KZ"/>
        </w:rPr>
        <w:t>1) мемлекеттік гранттардың басым бағыттарының тізбесін бекіту;</w:t>
      </w:r>
    </w:p>
    <w:p w:rsidR="003D528B" w:rsidRPr="00E0009A" w:rsidRDefault="003D528B" w:rsidP="003D528B">
      <w:pPr>
        <w:ind w:firstLine="709"/>
        <w:jc w:val="both"/>
        <w:rPr>
          <w:sz w:val="28"/>
          <w:szCs w:val="28"/>
          <w:lang w:val="kk-KZ"/>
        </w:rPr>
      </w:pPr>
      <w:r w:rsidRPr="00E0009A">
        <w:rPr>
          <w:sz w:val="28"/>
          <w:szCs w:val="28"/>
          <w:lang w:val="kk-KZ"/>
        </w:rPr>
        <w:t>2) сарапшылар тізілімін қалыптастыру және сараптама комиссияларының құрамын бекіту;</w:t>
      </w:r>
    </w:p>
    <w:p w:rsidR="003D528B" w:rsidRPr="00E0009A" w:rsidRDefault="003D528B" w:rsidP="003D528B">
      <w:pPr>
        <w:ind w:firstLine="709"/>
        <w:jc w:val="both"/>
        <w:rPr>
          <w:sz w:val="28"/>
          <w:szCs w:val="28"/>
          <w:lang w:val="kk-KZ"/>
        </w:rPr>
      </w:pPr>
      <w:r w:rsidRPr="00E0009A">
        <w:rPr>
          <w:sz w:val="28"/>
          <w:szCs w:val="28"/>
          <w:lang w:val="kk-KZ"/>
        </w:rPr>
        <w:t>3) конкурс өткізу;</w:t>
      </w:r>
    </w:p>
    <w:p w:rsidR="003D528B" w:rsidRPr="00E0009A" w:rsidRDefault="003D528B" w:rsidP="003D528B">
      <w:pPr>
        <w:ind w:firstLine="709"/>
        <w:jc w:val="both"/>
        <w:rPr>
          <w:sz w:val="28"/>
          <w:szCs w:val="28"/>
          <w:lang w:val="kk-KZ"/>
        </w:rPr>
      </w:pPr>
      <w:r>
        <w:rPr>
          <w:sz w:val="28"/>
          <w:szCs w:val="28"/>
          <w:lang w:val="kk-KZ"/>
        </w:rPr>
        <w:t>4) грант алушымен шарт жасасу</w:t>
      </w:r>
      <w:r w:rsidRPr="00E0009A">
        <w:rPr>
          <w:sz w:val="28"/>
          <w:szCs w:val="28"/>
          <w:lang w:val="kk-KZ"/>
        </w:rPr>
        <w:t>.</w:t>
      </w:r>
    </w:p>
    <w:p w:rsidR="003D528B" w:rsidRPr="00E0009A" w:rsidRDefault="003D528B" w:rsidP="003D528B">
      <w:pPr>
        <w:ind w:firstLine="709"/>
        <w:jc w:val="both"/>
        <w:rPr>
          <w:sz w:val="28"/>
          <w:szCs w:val="28"/>
          <w:lang w:val="kk-KZ"/>
        </w:rPr>
      </w:pPr>
      <w:r w:rsidRPr="00E0009A">
        <w:rPr>
          <w:sz w:val="28"/>
          <w:szCs w:val="28"/>
          <w:lang w:val="kk-KZ"/>
        </w:rPr>
        <w:t>5. Мемлекеттік гранттар беру мемлекеттік гранттардың басым бағыттары тізбесінің бекітілген жоспары негізінде конкурс өткізу арқылы жүзеге асырылады:</w:t>
      </w:r>
    </w:p>
    <w:p w:rsidR="003D528B" w:rsidRPr="00E0009A" w:rsidRDefault="003D528B" w:rsidP="003D528B">
      <w:pPr>
        <w:ind w:firstLine="709"/>
        <w:jc w:val="both"/>
        <w:rPr>
          <w:sz w:val="28"/>
          <w:szCs w:val="28"/>
          <w:lang w:val="kk-KZ"/>
        </w:rPr>
      </w:pPr>
      <w:r w:rsidRPr="00E0009A">
        <w:rPr>
          <w:sz w:val="28"/>
          <w:szCs w:val="28"/>
          <w:lang w:val="kk-KZ"/>
        </w:rPr>
        <w:t>1) республикалық бюджет қаражатынан – орталық мемлекеттік органдардың мемлекеттік гранттарының басым бағыттарының тізбесі негізінде;</w:t>
      </w:r>
    </w:p>
    <w:p w:rsidR="003D528B" w:rsidRPr="00E0009A" w:rsidRDefault="003D528B" w:rsidP="003D528B">
      <w:pPr>
        <w:ind w:firstLine="709"/>
        <w:jc w:val="both"/>
        <w:rPr>
          <w:sz w:val="28"/>
          <w:szCs w:val="28"/>
          <w:lang w:val="kk-KZ"/>
        </w:rPr>
      </w:pPr>
      <w:r w:rsidRPr="00E0009A">
        <w:rPr>
          <w:sz w:val="28"/>
          <w:szCs w:val="28"/>
          <w:lang w:val="kk-KZ"/>
        </w:rPr>
        <w:t>2) жергілікті бюджет қаражатынан – жергілікті атқарушы органдардың мемлекеттік гранттарының басым бағыттарының тізбесі негізінде жүзеге асырылады.</w:t>
      </w: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Параграф 1. Мемлекеттік гранттардың басым бағыттарының тізбесін бекіту тәртібі</w:t>
      </w:r>
    </w:p>
    <w:p w:rsidR="003D528B" w:rsidRPr="00E0009A" w:rsidRDefault="003D528B" w:rsidP="003D528B">
      <w:pPr>
        <w:ind w:firstLine="709"/>
        <w:jc w:val="center"/>
        <w:rPr>
          <w:b/>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t>6. Мемлекеттік органдар мемлекеттік гранттардың басым бағыттарының тізбесін осы Қағидаларға 2-қосымшаға сәйкес нысан бойынша тиісті бюджет бекітілген күннен бастап 20 (жиырма) жұмыс күні ішінде бекітеді.</w:t>
      </w:r>
    </w:p>
    <w:p w:rsidR="003D528B" w:rsidRPr="00E0009A" w:rsidRDefault="003D528B" w:rsidP="003D528B">
      <w:pPr>
        <w:ind w:firstLine="709"/>
        <w:jc w:val="both"/>
        <w:rPr>
          <w:sz w:val="28"/>
          <w:szCs w:val="28"/>
          <w:lang w:val="kk-KZ"/>
        </w:rPr>
      </w:pPr>
      <w:r w:rsidRPr="00E0009A">
        <w:rPr>
          <w:sz w:val="28"/>
          <w:szCs w:val="28"/>
          <w:lang w:val="kk-KZ"/>
        </w:rPr>
        <w:t>Мемлекеттік гранттардың басым бағыттарының тізбесі мыналарды қамтиды:</w:t>
      </w:r>
    </w:p>
    <w:p w:rsidR="003D528B" w:rsidRPr="00E0009A" w:rsidRDefault="003D528B" w:rsidP="003D528B">
      <w:pPr>
        <w:ind w:firstLine="709"/>
        <w:jc w:val="both"/>
        <w:rPr>
          <w:sz w:val="28"/>
          <w:szCs w:val="28"/>
          <w:lang w:val="kk-KZ"/>
        </w:rPr>
      </w:pPr>
      <w:r w:rsidRPr="00E0009A">
        <w:rPr>
          <w:sz w:val="28"/>
          <w:szCs w:val="28"/>
          <w:lang w:val="kk-KZ"/>
        </w:rPr>
        <w:t>1) өтініш берушілер ұсынатын әлеуметтік жобалармен байланысты мәселелерді шешу;</w:t>
      </w:r>
    </w:p>
    <w:p w:rsidR="003D528B" w:rsidRPr="00E0009A" w:rsidRDefault="003D528B" w:rsidP="003D528B">
      <w:pPr>
        <w:ind w:firstLine="709"/>
        <w:jc w:val="both"/>
        <w:rPr>
          <w:sz w:val="28"/>
          <w:szCs w:val="28"/>
          <w:lang w:val="kk-KZ"/>
        </w:rPr>
      </w:pPr>
      <w:r w:rsidRPr="00E0009A">
        <w:rPr>
          <w:sz w:val="28"/>
          <w:szCs w:val="28"/>
          <w:lang w:val="kk-KZ"/>
        </w:rPr>
        <w:t>2) мемлекеттік гранттардың түрлері бойынша қаржыландыру сомасы;</w:t>
      </w:r>
    </w:p>
    <w:p w:rsidR="003D528B" w:rsidRPr="00E0009A" w:rsidRDefault="003D528B" w:rsidP="003D528B">
      <w:pPr>
        <w:ind w:firstLine="709"/>
        <w:jc w:val="both"/>
        <w:rPr>
          <w:sz w:val="28"/>
          <w:szCs w:val="28"/>
          <w:lang w:val="kk-KZ"/>
        </w:rPr>
      </w:pPr>
      <w:r w:rsidRPr="00E0009A">
        <w:rPr>
          <w:sz w:val="28"/>
          <w:szCs w:val="28"/>
          <w:lang w:val="kk-KZ"/>
        </w:rPr>
        <w:t>3) көрсетілген проблемаларға сәйкес күтілетін нәтижелер.</w:t>
      </w:r>
    </w:p>
    <w:p w:rsidR="003D528B" w:rsidRPr="00E0009A" w:rsidRDefault="003D528B" w:rsidP="003D528B">
      <w:pPr>
        <w:ind w:firstLine="709"/>
        <w:jc w:val="both"/>
        <w:rPr>
          <w:sz w:val="28"/>
          <w:szCs w:val="28"/>
          <w:lang w:val="kk-KZ"/>
        </w:rPr>
      </w:pPr>
      <w:r w:rsidRPr="00E0009A">
        <w:rPr>
          <w:sz w:val="28"/>
          <w:szCs w:val="28"/>
          <w:lang w:val="kk-KZ"/>
        </w:rPr>
        <w:lastRenderedPageBreak/>
        <w:t>7. Мемлекеттік органдар мемлекеттік гранттардың басым бағыттарының бекітілген тізбесін ол бекітілген күннен бастап 5 (бес) жұмыс күні ішінде өзінің интернет-ресурсында орналастырады.</w:t>
      </w:r>
    </w:p>
    <w:p w:rsidR="003D528B" w:rsidRPr="00E0009A" w:rsidRDefault="003D528B" w:rsidP="003D528B">
      <w:pPr>
        <w:ind w:firstLine="709"/>
        <w:jc w:val="both"/>
        <w:rPr>
          <w:sz w:val="28"/>
          <w:szCs w:val="28"/>
          <w:lang w:val="kk-KZ"/>
        </w:rPr>
      </w:pPr>
      <w:r w:rsidRPr="00E0009A">
        <w:rPr>
          <w:sz w:val="28"/>
          <w:szCs w:val="28"/>
          <w:lang w:val="kk-KZ"/>
        </w:rPr>
        <w:t>8. Мемлекеттік гранттардың жаңа басым бағыттарын қалыптастыру кезінде мемлекеттік органның мемлекеттік гранттарының басым бағыттарының қосымша тізбесі бекітіледі.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Параграф 2. Сарапшылар тізілімін қалыптастыру және сараптама комиссияларының құрамын бекіту тәртібі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t>9. Оператор өтінімдерді бағалауды жүзеге асыру үшін осы Қағидаларға сәйкес сарапшылар тізілімін жүргізеді.</w:t>
      </w:r>
    </w:p>
    <w:p w:rsidR="003D528B" w:rsidRPr="00E0009A" w:rsidRDefault="003D528B" w:rsidP="003D528B">
      <w:pPr>
        <w:ind w:firstLine="709"/>
        <w:jc w:val="both"/>
        <w:rPr>
          <w:sz w:val="28"/>
          <w:szCs w:val="28"/>
          <w:lang w:val="kk-KZ"/>
        </w:rPr>
      </w:pPr>
      <w:r w:rsidRPr="00E0009A">
        <w:rPr>
          <w:sz w:val="28"/>
          <w:szCs w:val="28"/>
          <w:lang w:val="kk-KZ"/>
        </w:rPr>
        <w:t>10. Тізілім алдағы 3 (үш) күнтізбелік жылға қалыптастырылады. Сарапшылар тізіліміне енгізу үшін кандидатураларды Қазақстан Республикасының резиденттері болып табылатын жеке және заңды тұлғалар, оның ішінде өзін-өзі ұсыну жолымен ұсынады.</w:t>
      </w:r>
    </w:p>
    <w:p w:rsidR="003D528B" w:rsidRPr="00E0009A" w:rsidRDefault="003D528B" w:rsidP="003D528B">
      <w:pPr>
        <w:ind w:firstLine="709"/>
        <w:jc w:val="both"/>
        <w:rPr>
          <w:sz w:val="28"/>
          <w:szCs w:val="28"/>
          <w:lang w:val="kk-KZ"/>
        </w:rPr>
      </w:pPr>
      <w:r w:rsidRPr="00E0009A">
        <w:rPr>
          <w:sz w:val="28"/>
          <w:szCs w:val="28"/>
          <w:lang w:val="kk-KZ"/>
        </w:rPr>
        <w:t>Гранттар жергілікті бюджеттен іске асырылған жағдайда, тиісті өңір сарапшыларының өңірлік тізілімі қалыптастырылады.</w:t>
      </w:r>
    </w:p>
    <w:p w:rsidR="003D528B" w:rsidRPr="00E0009A" w:rsidRDefault="003D528B" w:rsidP="003D528B">
      <w:pPr>
        <w:ind w:firstLine="709"/>
        <w:jc w:val="both"/>
        <w:rPr>
          <w:sz w:val="28"/>
          <w:szCs w:val="28"/>
          <w:lang w:val="kk-KZ"/>
        </w:rPr>
      </w:pPr>
      <w:r w:rsidRPr="00E0009A">
        <w:rPr>
          <w:sz w:val="28"/>
          <w:szCs w:val="28"/>
          <w:lang w:val="kk-KZ"/>
        </w:rPr>
        <w:t>11. Жеке және заңды тұлғалар жыл сайын 1 желтоқсанға дейінгі мерзімде осы тармақта көзделген құжаттарды қоса бере отырып, тізілімге енгізу үшін тиісті кандидатуралары бар ұсыныстарды операторға жібереді.</w:t>
      </w:r>
    </w:p>
    <w:p w:rsidR="003D528B" w:rsidRPr="00E0009A" w:rsidRDefault="003D528B" w:rsidP="003D528B">
      <w:pPr>
        <w:ind w:firstLine="709"/>
        <w:jc w:val="both"/>
        <w:rPr>
          <w:sz w:val="28"/>
          <w:szCs w:val="28"/>
          <w:lang w:val="kk-KZ"/>
        </w:rPr>
      </w:pPr>
      <w:r w:rsidRPr="00E0009A">
        <w:rPr>
          <w:sz w:val="28"/>
          <w:szCs w:val="28"/>
          <w:lang w:val="kk-KZ"/>
        </w:rPr>
        <w:t>Ұсыныс жеке немесе заңды тұлғаның немесе оны алмастыратын тұлғаның қолы қойылған еркін нысандағы ресми хатпен жіберіледі, оған мынадай құжаттар қоса беріледі:</w:t>
      </w:r>
    </w:p>
    <w:p w:rsidR="003D528B" w:rsidRPr="00E0009A" w:rsidRDefault="003D528B" w:rsidP="003D528B">
      <w:pPr>
        <w:ind w:firstLine="709"/>
        <w:jc w:val="both"/>
        <w:rPr>
          <w:sz w:val="28"/>
          <w:szCs w:val="28"/>
          <w:lang w:val="kk-KZ"/>
        </w:rPr>
      </w:pPr>
      <w:r w:rsidRPr="00E0009A">
        <w:rPr>
          <w:sz w:val="28"/>
          <w:szCs w:val="28"/>
          <w:lang w:val="kk-KZ"/>
        </w:rPr>
        <w:t>1) осы Қағидаларға 3-қосымшаға сәйкес тізілімге енгізу үшін кандидат туралы мәліметтер;</w:t>
      </w:r>
    </w:p>
    <w:p w:rsidR="003D528B" w:rsidRPr="00E0009A" w:rsidRDefault="003D528B" w:rsidP="003D528B">
      <w:pPr>
        <w:ind w:firstLine="709"/>
        <w:jc w:val="both"/>
        <w:rPr>
          <w:sz w:val="28"/>
          <w:szCs w:val="28"/>
          <w:lang w:val="kk-KZ"/>
        </w:rPr>
      </w:pPr>
      <w:r w:rsidRPr="00E0009A">
        <w:rPr>
          <w:sz w:val="28"/>
          <w:szCs w:val="28"/>
          <w:lang w:val="kk-KZ"/>
        </w:rPr>
        <w:t>2) сарапшылыққа кандидаттың Заңның 5-бабының 1-тармағында көзделген бір немесе бірнеше бағыт бойынша жұмыс тәжірибесін және әлеуметтік жобаларды іске асыруға қатысу тәжірибесін немесе әлеуметтік жобаларды бағалау немесе әлеуметтік жобалардың нәтижелеріне және (немесе) тиімділігіне бағалау жүргізу жөніндегі конкурстық комиссияларға қатысу тәжірибесін көрсете отырып, осы Қағидаларға 4-қосымшаға сәйкес толтырылған түйіндемесі жобаларды;</w:t>
      </w:r>
    </w:p>
    <w:p w:rsidR="003D528B" w:rsidRPr="00E0009A" w:rsidRDefault="003D528B" w:rsidP="003D528B">
      <w:pPr>
        <w:ind w:firstLine="709"/>
        <w:jc w:val="both"/>
        <w:rPr>
          <w:sz w:val="28"/>
          <w:szCs w:val="28"/>
          <w:lang w:val="kk-KZ"/>
        </w:rPr>
      </w:pPr>
      <w:r w:rsidRPr="00E0009A">
        <w:rPr>
          <w:sz w:val="28"/>
          <w:szCs w:val="28"/>
          <w:lang w:val="kk-KZ"/>
        </w:rPr>
        <w:t>3) мемлекеттік гранттар жолдамасы бойынша сарапшының біліктілігін растайтын ұсыным хаттар (бар болса), дипломдардың, сертификаттардың (бар болса) көшірмелері;</w:t>
      </w:r>
    </w:p>
    <w:p w:rsidR="003D528B" w:rsidRPr="00E0009A" w:rsidRDefault="003D528B" w:rsidP="003D528B">
      <w:pPr>
        <w:ind w:firstLine="709"/>
        <w:jc w:val="both"/>
        <w:rPr>
          <w:sz w:val="28"/>
          <w:szCs w:val="28"/>
          <w:lang w:val="kk-KZ"/>
        </w:rPr>
      </w:pPr>
      <w:r w:rsidRPr="00E0009A">
        <w:rPr>
          <w:sz w:val="28"/>
          <w:szCs w:val="28"/>
          <w:lang w:val="kk-KZ"/>
        </w:rPr>
        <w:t>4) жеке басын куәландыратын құжаттың көшірмесі;</w:t>
      </w:r>
    </w:p>
    <w:p w:rsidR="003D528B" w:rsidRPr="00E0009A" w:rsidRDefault="003D528B" w:rsidP="003D528B">
      <w:pPr>
        <w:ind w:firstLine="709"/>
        <w:jc w:val="both"/>
        <w:rPr>
          <w:sz w:val="28"/>
          <w:szCs w:val="28"/>
          <w:lang w:val="kk-KZ"/>
        </w:rPr>
      </w:pPr>
      <w:r w:rsidRPr="00E0009A">
        <w:rPr>
          <w:sz w:val="28"/>
          <w:szCs w:val="28"/>
          <w:lang w:val="kk-KZ"/>
        </w:rPr>
        <w:t>5) осы Қағидаларға 5-қосымшаға сәйкес Сараптамалық комиссияға қатысуға, сондай-ақ сарапшының дербес деректерін жинауға, өңдеуге, таратуға, оның ішінде жариялауға келісімі туралы өтініш; ;</w:t>
      </w:r>
    </w:p>
    <w:p w:rsidR="003D528B" w:rsidRPr="00E0009A" w:rsidRDefault="003D528B" w:rsidP="003D528B">
      <w:pPr>
        <w:ind w:firstLine="709"/>
        <w:jc w:val="both"/>
        <w:rPr>
          <w:sz w:val="28"/>
          <w:szCs w:val="28"/>
          <w:lang w:val="kk-KZ"/>
        </w:rPr>
      </w:pPr>
      <w:r w:rsidRPr="00E0009A">
        <w:rPr>
          <w:sz w:val="28"/>
          <w:szCs w:val="28"/>
          <w:lang w:val="kk-KZ"/>
        </w:rPr>
        <w:t xml:space="preserve">6) оператор платформасы базасында </w:t>
      </w:r>
      <w:r>
        <w:rPr>
          <w:sz w:val="28"/>
          <w:szCs w:val="28"/>
          <w:lang w:val="kk-KZ"/>
        </w:rPr>
        <w:t>«</w:t>
      </w:r>
      <w:r w:rsidRPr="00E0009A">
        <w:rPr>
          <w:sz w:val="28"/>
          <w:szCs w:val="28"/>
          <w:lang w:val="kk-KZ"/>
        </w:rPr>
        <w:t>әлеуметтік жобалар</w:t>
      </w:r>
      <w:r>
        <w:rPr>
          <w:sz w:val="28"/>
          <w:szCs w:val="28"/>
          <w:lang w:val="kk-KZ"/>
        </w:rPr>
        <w:t>»</w:t>
      </w:r>
      <w:r w:rsidRPr="00E0009A">
        <w:rPr>
          <w:sz w:val="28"/>
          <w:szCs w:val="28"/>
          <w:lang w:val="kk-KZ"/>
        </w:rPr>
        <w:t xml:space="preserve"> сараптамасының білім беру модулінен өткені туралы Сертификат.</w:t>
      </w:r>
    </w:p>
    <w:p w:rsidR="003D528B" w:rsidRPr="00E0009A" w:rsidRDefault="003D528B" w:rsidP="003D528B">
      <w:pPr>
        <w:ind w:firstLine="709"/>
        <w:jc w:val="both"/>
        <w:rPr>
          <w:sz w:val="28"/>
          <w:szCs w:val="28"/>
          <w:lang w:val="kk-KZ"/>
        </w:rPr>
      </w:pPr>
      <w:r w:rsidRPr="00E0009A">
        <w:rPr>
          <w:sz w:val="28"/>
          <w:szCs w:val="28"/>
          <w:lang w:val="kk-KZ"/>
        </w:rPr>
        <w:lastRenderedPageBreak/>
        <w:t>12. Оператор жеке және заңды тұлғалардың ұсыныстарын күнтізбелік 20 (жиырма) күннен аспайтын мерзімде қарайды және кандидаттардың ұсынылған құжаттарының қажетті талаптарға сәйкестігін тексереді.</w:t>
      </w:r>
    </w:p>
    <w:p w:rsidR="003D528B" w:rsidRPr="00E0009A" w:rsidRDefault="003D528B" w:rsidP="003D528B">
      <w:pPr>
        <w:ind w:firstLine="709"/>
        <w:jc w:val="both"/>
        <w:rPr>
          <w:sz w:val="28"/>
          <w:szCs w:val="28"/>
          <w:lang w:val="kk-KZ"/>
        </w:rPr>
      </w:pPr>
      <w:r w:rsidRPr="00E0009A">
        <w:rPr>
          <w:sz w:val="28"/>
          <w:szCs w:val="28"/>
          <w:lang w:val="kk-KZ"/>
        </w:rPr>
        <w:t>Оператор мемлекеттік гранттар бағыттары бойынша олар мынадай өлшемшарттарға сәйкес келген кезде сарапшылар тізімін қалыптастырады:</w:t>
      </w:r>
    </w:p>
    <w:p w:rsidR="003D528B" w:rsidRPr="00E0009A" w:rsidRDefault="003D528B" w:rsidP="003D528B">
      <w:pPr>
        <w:ind w:firstLine="709"/>
        <w:jc w:val="both"/>
        <w:rPr>
          <w:sz w:val="28"/>
          <w:szCs w:val="28"/>
          <w:lang w:val="kk-KZ"/>
        </w:rPr>
      </w:pPr>
      <w:r w:rsidRPr="00E0009A">
        <w:rPr>
          <w:sz w:val="28"/>
          <w:szCs w:val="28"/>
          <w:lang w:val="kk-KZ"/>
        </w:rPr>
        <w:t>1) Заңның 5-бабының 1-тармағында көзделген бір немесе бірнеше сала бойынша үкіметтік емес ұйымда немесе мемлекеттік қызметте кемінде 5 (бес) жыл жұмыс тәжірибесінің және әлеуметтік жобаларды іске асыруға қатысудың кемінде 2 (екі) жыл тәжірибесінің болуы немесе конкурстық бағдарламаға қатысудың кемінде 2 (екі) жыл тәжірибесінің болуы; әлеуметтік жобаларды бағалау немесе әлеуметтік жобалардың нәтижелеріне және (немесе) тиімділігіне бағалау жүргізу жөніндегі;</w:t>
      </w:r>
    </w:p>
    <w:p w:rsidR="003D528B" w:rsidRPr="00E0009A" w:rsidRDefault="003D528B" w:rsidP="003D528B">
      <w:pPr>
        <w:ind w:firstLine="709"/>
        <w:jc w:val="both"/>
        <w:rPr>
          <w:sz w:val="28"/>
          <w:szCs w:val="28"/>
          <w:lang w:val="kk-KZ"/>
        </w:rPr>
      </w:pPr>
      <w:r w:rsidRPr="00E0009A">
        <w:rPr>
          <w:sz w:val="28"/>
          <w:szCs w:val="28"/>
          <w:lang w:val="kk-KZ"/>
        </w:rPr>
        <w:t>2) Заңның 5-бабының 1-тармағында көзделген мемлекеттік гранттар бағыттарының бірі бойынша кәсіптік білімінің болуы.</w:t>
      </w:r>
    </w:p>
    <w:p w:rsidR="003D528B" w:rsidRPr="00E0009A" w:rsidRDefault="003D528B" w:rsidP="003D528B">
      <w:pPr>
        <w:ind w:firstLine="709"/>
        <w:jc w:val="both"/>
        <w:rPr>
          <w:sz w:val="28"/>
          <w:szCs w:val="28"/>
          <w:lang w:val="kk-KZ"/>
        </w:rPr>
      </w:pPr>
      <w:r w:rsidRPr="00E0009A">
        <w:rPr>
          <w:sz w:val="28"/>
          <w:szCs w:val="28"/>
          <w:lang w:val="kk-KZ"/>
        </w:rPr>
        <w:t>13. Қарау қорытындысы бойынша Оператор әрбір ұсынылған кандидатура бойынша жеке қорытынды дайындайды. Қорытындыда кандидаттың белгіленген талаптарға сәйкестігі немесе сәйкес еместігі туралы қорытынды көрсетіледі.</w:t>
      </w:r>
    </w:p>
    <w:p w:rsidR="003D528B" w:rsidRPr="00E0009A" w:rsidRDefault="003D528B" w:rsidP="003D528B">
      <w:pPr>
        <w:ind w:firstLine="709"/>
        <w:jc w:val="both"/>
        <w:rPr>
          <w:sz w:val="28"/>
          <w:szCs w:val="28"/>
          <w:lang w:val="kk-KZ"/>
        </w:rPr>
      </w:pPr>
      <w:r w:rsidRPr="00E0009A">
        <w:rPr>
          <w:sz w:val="28"/>
          <w:szCs w:val="28"/>
          <w:lang w:val="kk-KZ"/>
        </w:rPr>
        <w:t>14. Тізілімге енгізуден бас тарту туралы қорытындыға оператордың бірінші басшысы қол қояды және мынадай жағдайларда беріледі:</w:t>
      </w:r>
    </w:p>
    <w:p w:rsidR="003D528B" w:rsidRPr="00E0009A" w:rsidRDefault="003D528B" w:rsidP="003D528B">
      <w:pPr>
        <w:ind w:firstLine="709"/>
        <w:jc w:val="both"/>
        <w:rPr>
          <w:sz w:val="28"/>
          <w:szCs w:val="28"/>
          <w:lang w:val="kk-KZ"/>
        </w:rPr>
      </w:pPr>
      <w:r w:rsidRPr="00E0009A">
        <w:rPr>
          <w:sz w:val="28"/>
          <w:szCs w:val="28"/>
          <w:lang w:val="kk-KZ"/>
        </w:rPr>
        <w:t>1) оператор ұсынылған құжаттарда дұрыс емес ақпаратты анықтаған кезде;</w:t>
      </w:r>
    </w:p>
    <w:p w:rsidR="003D528B" w:rsidRPr="00E0009A" w:rsidRDefault="003D528B" w:rsidP="003D528B">
      <w:pPr>
        <w:ind w:firstLine="709"/>
        <w:jc w:val="both"/>
        <w:rPr>
          <w:sz w:val="28"/>
          <w:szCs w:val="28"/>
          <w:lang w:val="kk-KZ"/>
        </w:rPr>
      </w:pPr>
      <w:r w:rsidRPr="00E0009A">
        <w:rPr>
          <w:sz w:val="28"/>
          <w:szCs w:val="28"/>
          <w:lang w:val="kk-KZ"/>
        </w:rPr>
        <w:t>2) кандидат осы Қағидалардың 12-тармағында белгіленген талаптарға сәйкес келмеген;</w:t>
      </w:r>
    </w:p>
    <w:p w:rsidR="003D528B" w:rsidRPr="00E0009A" w:rsidRDefault="003D528B" w:rsidP="003D528B">
      <w:pPr>
        <w:ind w:firstLine="709"/>
        <w:jc w:val="both"/>
        <w:rPr>
          <w:sz w:val="28"/>
          <w:szCs w:val="28"/>
          <w:lang w:val="kk-KZ"/>
        </w:rPr>
      </w:pPr>
      <w:r w:rsidRPr="00E0009A">
        <w:rPr>
          <w:sz w:val="28"/>
          <w:szCs w:val="28"/>
          <w:lang w:val="kk-KZ"/>
        </w:rPr>
        <w:t>3) егер соңғы 3 (жыл) ішінде сарапшының қызметтер көрсету шартының талаптарын бұзуына байланысты оператормен Шартты оны орындаудың кез келген кезеңінде бұзу фактілері болған жағдайларда жол беріледі.</w:t>
      </w:r>
    </w:p>
    <w:p w:rsidR="003D528B" w:rsidRPr="00E0009A" w:rsidRDefault="003D528B" w:rsidP="003D528B">
      <w:pPr>
        <w:ind w:firstLine="709"/>
        <w:jc w:val="both"/>
        <w:rPr>
          <w:sz w:val="28"/>
          <w:szCs w:val="28"/>
          <w:lang w:val="kk-KZ"/>
        </w:rPr>
      </w:pPr>
      <w:r w:rsidRPr="00E0009A">
        <w:rPr>
          <w:sz w:val="28"/>
          <w:szCs w:val="28"/>
          <w:lang w:val="kk-KZ"/>
        </w:rPr>
        <w:t>15. Құжаттар топтамасы толық ұсынылмаған жағдайда, оператор жеке және (немесе) заңды тұлғалардан ұсыныстар алғаннан кейін 5 (бес) жұмыс күні ішінде қажетті құжаттарды ұсыну туралы сұрау салу жібереді.</w:t>
      </w:r>
    </w:p>
    <w:p w:rsidR="003D528B" w:rsidRPr="00E0009A" w:rsidRDefault="003D528B" w:rsidP="003D528B">
      <w:pPr>
        <w:ind w:firstLine="709"/>
        <w:jc w:val="both"/>
        <w:rPr>
          <w:sz w:val="28"/>
          <w:szCs w:val="28"/>
          <w:lang w:val="kk-KZ"/>
        </w:rPr>
      </w:pPr>
      <w:r w:rsidRPr="00E0009A">
        <w:rPr>
          <w:sz w:val="28"/>
          <w:szCs w:val="28"/>
          <w:lang w:val="kk-KZ"/>
        </w:rPr>
        <w:t>Жеке және (немесе) заңды тұлғалар жетіспейтін құжаттарды сұрау салу келіп түскен күннен бастап күнтізбелік 3 (үш) күн ішінде жібереді.</w:t>
      </w:r>
    </w:p>
    <w:p w:rsidR="003D528B" w:rsidRPr="00E0009A" w:rsidRDefault="003D528B" w:rsidP="003D528B">
      <w:pPr>
        <w:ind w:firstLine="709"/>
        <w:jc w:val="both"/>
        <w:rPr>
          <w:sz w:val="28"/>
          <w:szCs w:val="28"/>
          <w:lang w:val="kk-KZ"/>
        </w:rPr>
      </w:pPr>
      <w:r w:rsidRPr="00E0009A">
        <w:rPr>
          <w:sz w:val="28"/>
          <w:szCs w:val="28"/>
          <w:lang w:val="kk-KZ"/>
        </w:rPr>
        <w:t>16. Құжаттар ұсынылмаған жағдайда, оператор осы Қағидалардың 15-тармағында белгіленген мерзім өткеннен кейін сарапшының кандидатурасын ұсынған жеке және (немесе) заңды тұлғаға Тізілімге енгізуден бас тартуды жібереді.</w:t>
      </w:r>
    </w:p>
    <w:p w:rsidR="003D528B" w:rsidRPr="00E0009A" w:rsidRDefault="003D528B" w:rsidP="003D528B">
      <w:pPr>
        <w:ind w:firstLine="709"/>
        <w:jc w:val="both"/>
        <w:rPr>
          <w:sz w:val="28"/>
          <w:szCs w:val="28"/>
          <w:lang w:val="kk-KZ"/>
        </w:rPr>
      </w:pPr>
      <w:r w:rsidRPr="00E0009A">
        <w:rPr>
          <w:sz w:val="28"/>
          <w:szCs w:val="28"/>
          <w:lang w:val="kk-KZ"/>
        </w:rPr>
        <w:t>17. Оператор сарапшылар тізіліміне енгізу бойынша іріктелген кандидаттармен әңгімелесу өткізу үшін уәкілетті органның Қоғамдық Кеңесінің, сыбайлас жемқорлыққа қарсы іс-қимыл жөніндегі уәкілетті органның, үкіметтік емес ұйымдардың өкілдері және азаматтар қатарынан жұмыс тобын құрады.</w:t>
      </w:r>
    </w:p>
    <w:p w:rsidR="003D528B" w:rsidRPr="00E0009A" w:rsidRDefault="003D528B" w:rsidP="003D528B">
      <w:pPr>
        <w:ind w:firstLine="709"/>
        <w:jc w:val="both"/>
        <w:rPr>
          <w:sz w:val="28"/>
          <w:szCs w:val="28"/>
          <w:lang w:val="kk-KZ"/>
        </w:rPr>
      </w:pPr>
      <w:r w:rsidRPr="00E0009A">
        <w:rPr>
          <w:sz w:val="28"/>
          <w:szCs w:val="28"/>
          <w:lang w:val="kk-KZ"/>
        </w:rPr>
        <w:t>Кандидаттардың тізімін қалыптастыру аяқталғаннан кейін 5 (бес) күнтізбелік күн ішінде оператор сарапшылар тізіліміне енгізу үшін Сарапшыларды іріктеу жөніндегі жұмыс тобының отырысын өткізеді.</w:t>
      </w:r>
    </w:p>
    <w:p w:rsidR="003D528B" w:rsidRPr="00E0009A" w:rsidRDefault="003D528B" w:rsidP="003D528B">
      <w:pPr>
        <w:ind w:firstLine="709"/>
        <w:jc w:val="both"/>
        <w:rPr>
          <w:sz w:val="28"/>
          <w:szCs w:val="28"/>
          <w:lang w:val="kk-KZ"/>
        </w:rPr>
      </w:pPr>
      <w:r w:rsidRPr="00E0009A">
        <w:rPr>
          <w:sz w:val="28"/>
          <w:szCs w:val="28"/>
          <w:lang w:val="kk-KZ"/>
        </w:rPr>
        <w:lastRenderedPageBreak/>
        <w:t>Оператор жұмыс тобының отырысын өткізу уақыты мен орны туралы сарапшылар тізіліміне жұмыс тобының мүшелері мен кандидаттарды және байқаушыларды отырыс өткізілгенге дейін кемінде 3 (үш) жұмыс күні бұрын хабардар етеді.</w:t>
      </w:r>
    </w:p>
    <w:p w:rsidR="003D528B" w:rsidRPr="00E0009A" w:rsidRDefault="003D528B" w:rsidP="003D528B">
      <w:pPr>
        <w:ind w:firstLine="709"/>
        <w:jc w:val="both"/>
        <w:rPr>
          <w:sz w:val="28"/>
          <w:szCs w:val="28"/>
          <w:lang w:val="kk-KZ"/>
        </w:rPr>
      </w:pPr>
      <w:r w:rsidRPr="00E0009A">
        <w:rPr>
          <w:sz w:val="28"/>
          <w:szCs w:val="28"/>
          <w:lang w:val="kk-KZ"/>
        </w:rPr>
        <w:t>Жұмыс тобы әрбір кандидатпен әңгімелесу және әрбір кандидат бойынша ашық дауыс беру өткізеді. Ең көп дауыс жинаған кандидаттар сарапшылар тізіліміне енгізу үшін сайланды деп есептеледі.</w:t>
      </w:r>
    </w:p>
    <w:p w:rsidR="003D528B" w:rsidRPr="00E0009A" w:rsidRDefault="003D528B" w:rsidP="003D528B">
      <w:pPr>
        <w:ind w:firstLine="709"/>
        <w:jc w:val="both"/>
        <w:rPr>
          <w:sz w:val="28"/>
          <w:szCs w:val="28"/>
          <w:lang w:val="kk-KZ"/>
        </w:rPr>
      </w:pPr>
      <w:r w:rsidRPr="00E0009A">
        <w:rPr>
          <w:sz w:val="28"/>
          <w:szCs w:val="28"/>
          <w:lang w:val="kk-KZ"/>
        </w:rPr>
        <w:t>Бір сарапшы Заңның 5-бабының 1-тармағында көзделген 3 (үш) бағыттан аспайтын бағыттар бойынша</w:t>
      </w:r>
      <w:r w:rsidR="00CD0B38">
        <w:rPr>
          <w:sz w:val="28"/>
          <w:szCs w:val="28"/>
          <w:lang w:val="kk-KZ"/>
        </w:rPr>
        <w:t xml:space="preserve"> сарапшылар тізіліміне енгізіледі</w:t>
      </w:r>
      <w:r w:rsidRPr="00E0009A">
        <w:rPr>
          <w:sz w:val="28"/>
          <w:szCs w:val="28"/>
          <w:lang w:val="kk-KZ"/>
        </w:rPr>
        <w:t>.</w:t>
      </w:r>
    </w:p>
    <w:p w:rsidR="003D528B" w:rsidRPr="00E0009A" w:rsidRDefault="003D528B" w:rsidP="003D528B">
      <w:pPr>
        <w:ind w:firstLine="709"/>
        <w:jc w:val="both"/>
        <w:rPr>
          <w:sz w:val="28"/>
          <w:szCs w:val="28"/>
          <w:lang w:val="kk-KZ"/>
        </w:rPr>
      </w:pPr>
      <w:r w:rsidRPr="00E0009A">
        <w:rPr>
          <w:sz w:val="28"/>
          <w:szCs w:val="28"/>
          <w:lang w:val="kk-KZ"/>
        </w:rPr>
        <w:t>18. Сарапшыны тізілімнен шығару оператордың шешімі бойынша жүзеге асырылады:</w:t>
      </w:r>
    </w:p>
    <w:p w:rsidR="003D528B" w:rsidRPr="00E0009A" w:rsidRDefault="003D528B" w:rsidP="003D528B">
      <w:pPr>
        <w:ind w:firstLine="709"/>
        <w:jc w:val="both"/>
        <w:rPr>
          <w:sz w:val="28"/>
          <w:szCs w:val="28"/>
          <w:lang w:val="kk-KZ"/>
        </w:rPr>
      </w:pPr>
      <w:r w:rsidRPr="00E0009A">
        <w:rPr>
          <w:sz w:val="28"/>
          <w:szCs w:val="28"/>
          <w:lang w:val="kk-KZ"/>
        </w:rPr>
        <w:t>1) сарапшының немесе оның кандидатурасын ұсынған жеке және (немесе) заңды тұлғаның сарапшылар тізілімінен алып тастау туралы өтініші бойынша;</w:t>
      </w:r>
    </w:p>
    <w:p w:rsidR="003D528B" w:rsidRPr="00E0009A" w:rsidRDefault="003D528B" w:rsidP="003D528B">
      <w:pPr>
        <w:ind w:firstLine="709"/>
        <w:jc w:val="both"/>
        <w:rPr>
          <w:sz w:val="28"/>
          <w:szCs w:val="28"/>
          <w:lang w:val="kk-KZ"/>
        </w:rPr>
      </w:pPr>
      <w:r w:rsidRPr="00E0009A">
        <w:rPr>
          <w:sz w:val="28"/>
          <w:szCs w:val="28"/>
          <w:lang w:val="kk-KZ"/>
        </w:rPr>
        <w:t>2) үкіметтік емес ұйымдардың мемлекеттік грант алуға өтінімдерін бағалау кезінде мүдделер қайшылығының болу фактісін растау;</w:t>
      </w:r>
    </w:p>
    <w:p w:rsidR="003D528B" w:rsidRPr="00E0009A" w:rsidRDefault="003D528B" w:rsidP="003D528B">
      <w:pPr>
        <w:ind w:firstLine="709"/>
        <w:jc w:val="both"/>
        <w:rPr>
          <w:sz w:val="28"/>
          <w:szCs w:val="28"/>
          <w:lang w:val="kk-KZ"/>
        </w:rPr>
      </w:pPr>
      <w:r w:rsidRPr="00E0009A">
        <w:rPr>
          <w:sz w:val="28"/>
          <w:szCs w:val="28"/>
          <w:lang w:val="kk-KZ"/>
        </w:rPr>
        <w:t>3) сарапшының қызметтер көрсету шартының талаптарын оны орындаудың кез келген кезеңінде бұзуы негіз болып табылады.</w:t>
      </w:r>
    </w:p>
    <w:p w:rsidR="003D528B" w:rsidRPr="00E0009A" w:rsidRDefault="003D528B" w:rsidP="003D528B">
      <w:pPr>
        <w:ind w:firstLine="709"/>
        <w:jc w:val="both"/>
        <w:rPr>
          <w:sz w:val="28"/>
          <w:szCs w:val="28"/>
          <w:lang w:val="kk-KZ"/>
        </w:rPr>
      </w:pPr>
      <w:r w:rsidRPr="00E0009A">
        <w:rPr>
          <w:sz w:val="28"/>
          <w:szCs w:val="28"/>
          <w:lang w:val="kk-KZ"/>
        </w:rPr>
        <w:t>19. Оператор тізілімді қалыптастырғаннан кейін тізілімге енгізілген САРАПШЫЛАР ҚАТАРЫНАН сараптама комиссияларының құрамдарын қалыптастырады және бекітеді.</w:t>
      </w:r>
    </w:p>
    <w:p w:rsidR="003D528B" w:rsidRPr="00E0009A" w:rsidRDefault="003D528B" w:rsidP="003D528B">
      <w:pPr>
        <w:ind w:firstLine="709"/>
        <w:jc w:val="both"/>
        <w:rPr>
          <w:sz w:val="28"/>
          <w:szCs w:val="28"/>
          <w:lang w:val="kk-KZ"/>
        </w:rPr>
      </w:pPr>
      <w:r w:rsidRPr="00E0009A">
        <w:rPr>
          <w:sz w:val="28"/>
          <w:szCs w:val="28"/>
          <w:lang w:val="kk-KZ"/>
        </w:rPr>
        <w:t xml:space="preserve">Сараптама комиссиялары Заңның 5-бабының 1-тармағында көзделген </w:t>
      </w:r>
      <w:r>
        <w:rPr>
          <w:sz w:val="28"/>
          <w:szCs w:val="28"/>
          <w:lang w:val="kk-KZ"/>
        </w:rPr>
        <w:t>салалар</w:t>
      </w:r>
      <w:r w:rsidRPr="00E0009A">
        <w:rPr>
          <w:sz w:val="28"/>
          <w:szCs w:val="28"/>
          <w:lang w:val="kk-KZ"/>
        </w:rPr>
        <w:t xml:space="preserve"> бойынша кездейсоқ әдіспен қалыптастырылады.</w:t>
      </w:r>
    </w:p>
    <w:p w:rsidR="003D528B" w:rsidRPr="00E0009A" w:rsidRDefault="003D528B" w:rsidP="003D528B">
      <w:pPr>
        <w:ind w:firstLine="709"/>
        <w:jc w:val="both"/>
        <w:rPr>
          <w:sz w:val="28"/>
          <w:szCs w:val="28"/>
          <w:lang w:val="kk-KZ"/>
        </w:rPr>
      </w:pPr>
      <w:r w:rsidRPr="00E0009A">
        <w:rPr>
          <w:sz w:val="28"/>
          <w:szCs w:val="28"/>
          <w:lang w:val="kk-KZ"/>
        </w:rPr>
        <w:t>20. Оператор мемлекеттік гранттардың басым бағыттарының тізбесі бекітілген күннен бастап 10 (он) жұмыс күні ішінде мемлекеттік гранттардың басым бағыттарына сәйкес сарапшылардан сараптама комиссиясының алдын ала құрамын қалыптастырады:</w:t>
      </w:r>
    </w:p>
    <w:p w:rsidR="003D528B" w:rsidRPr="00E0009A" w:rsidRDefault="003D528B" w:rsidP="003D528B">
      <w:pPr>
        <w:ind w:firstLine="709"/>
        <w:jc w:val="both"/>
        <w:rPr>
          <w:sz w:val="28"/>
          <w:szCs w:val="28"/>
          <w:lang w:val="kk-KZ"/>
        </w:rPr>
      </w:pPr>
      <w:r w:rsidRPr="00E0009A">
        <w:rPr>
          <w:sz w:val="28"/>
          <w:szCs w:val="28"/>
          <w:lang w:val="kk-KZ"/>
        </w:rPr>
        <w:t>1) республикалық бюджет есебінен гранттар беруге арналған өтінімдерді бағалау бойынша;</w:t>
      </w:r>
    </w:p>
    <w:p w:rsidR="003D528B" w:rsidRPr="00E0009A" w:rsidRDefault="003D528B" w:rsidP="003D528B">
      <w:pPr>
        <w:ind w:firstLine="709"/>
        <w:jc w:val="both"/>
        <w:rPr>
          <w:sz w:val="28"/>
          <w:szCs w:val="28"/>
          <w:lang w:val="kk-KZ"/>
        </w:rPr>
      </w:pPr>
      <w:r w:rsidRPr="00E0009A">
        <w:rPr>
          <w:sz w:val="28"/>
          <w:szCs w:val="28"/>
          <w:lang w:val="kk-KZ"/>
        </w:rPr>
        <w:t>2) жергілікті бюджеттер қаражаты есебінен гранттар беруге арналған өтінімдерді бағалау бойынша.</w:t>
      </w:r>
    </w:p>
    <w:p w:rsidR="003D528B" w:rsidRPr="00E0009A" w:rsidRDefault="003D528B" w:rsidP="003D528B">
      <w:pPr>
        <w:ind w:firstLine="709"/>
        <w:jc w:val="both"/>
        <w:rPr>
          <w:sz w:val="28"/>
          <w:szCs w:val="28"/>
          <w:lang w:val="kk-KZ"/>
        </w:rPr>
      </w:pPr>
      <w:r w:rsidRPr="00E0009A">
        <w:rPr>
          <w:sz w:val="28"/>
          <w:szCs w:val="28"/>
          <w:lang w:val="kk-KZ"/>
        </w:rPr>
        <w:t>21. Оператор конкурсқа қатысуға өтінімдерді қабылдау аяқталғаннан кейін 10 (он) жұмыс күні ішінде алдын ала сараптама комиссиясының құрамына кіретін сарапшыларға осы Қағидаларға 6-қосымшаға сәйкес нысан бойынша өтініш берушілердің тізімін және мүдделер қақтығысының болуы не болмауы туралы хабарлама нысанын жібереді.</w:t>
      </w:r>
    </w:p>
    <w:p w:rsidR="003D528B" w:rsidRPr="00E0009A" w:rsidRDefault="003D528B" w:rsidP="003D528B">
      <w:pPr>
        <w:ind w:firstLine="709"/>
        <w:jc w:val="both"/>
        <w:rPr>
          <w:sz w:val="28"/>
          <w:szCs w:val="28"/>
          <w:lang w:val="kk-KZ"/>
        </w:rPr>
      </w:pPr>
      <w:r w:rsidRPr="00E0009A">
        <w:rPr>
          <w:sz w:val="28"/>
          <w:szCs w:val="28"/>
          <w:lang w:val="kk-KZ"/>
        </w:rPr>
        <w:t>Сараптамалық комиссияның құрамы 1 өтінімді кемінде 5 (бес) сарапшы бағалайтынына сүйене отырып қалыптастырылады.</w:t>
      </w:r>
    </w:p>
    <w:p w:rsidR="003D528B" w:rsidRPr="00E0009A" w:rsidRDefault="003D528B" w:rsidP="003D528B">
      <w:pPr>
        <w:ind w:firstLine="709"/>
        <w:jc w:val="both"/>
        <w:rPr>
          <w:sz w:val="28"/>
          <w:szCs w:val="28"/>
          <w:lang w:val="kk-KZ"/>
        </w:rPr>
      </w:pPr>
      <w:r w:rsidRPr="00E0009A">
        <w:rPr>
          <w:sz w:val="28"/>
          <w:szCs w:val="28"/>
          <w:lang w:val="kk-KZ"/>
        </w:rPr>
        <w:t>Оператор мүдделер қақтығысының болуы немесе болмауы туралы ақпарат негізінде оператор өтінімдерді осы Қағидалардың талаптарына сәйкестігін тексеру аяқталған күннен бастап 3 (үш) жұмыс күнінен кешіктірмей тізілімнен қосымша сарапшыларды қоса алғанда, қажет болған кезде сараптама комиссиясының түпкілікті құрамын бекітеді.</w:t>
      </w:r>
    </w:p>
    <w:p w:rsidR="003D528B" w:rsidRPr="00E0009A" w:rsidRDefault="003D528B" w:rsidP="003D528B">
      <w:pPr>
        <w:ind w:firstLine="709"/>
        <w:jc w:val="both"/>
        <w:rPr>
          <w:sz w:val="28"/>
          <w:szCs w:val="28"/>
          <w:lang w:val="kk-KZ"/>
        </w:rPr>
      </w:pPr>
      <w:r w:rsidRPr="00E0009A">
        <w:rPr>
          <w:sz w:val="28"/>
          <w:szCs w:val="28"/>
          <w:lang w:val="kk-KZ"/>
        </w:rPr>
        <w:lastRenderedPageBreak/>
        <w:t>Сараптама комиссиясы қызметін оператор мен сараптама комиссиясының мүшелері арасында жасалатын тәуелсіз сараптама жүргізу туралы жасалған шарт негізінде 1 (бір) конкурс ішінде жүзеге асырады және жаңа сараптама комиссиясы құрылған кезден бастап өз қызметін тоқтатады.</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 мыналардан тұрады:</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комиссиясының төрағасы;</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комиссиясының мүшелері;</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комиссиясының мүшесі болып табылмайтын сараптау комиссиясының хатшысы.</w:t>
      </w:r>
    </w:p>
    <w:p w:rsidR="003D528B" w:rsidRPr="00E0009A" w:rsidRDefault="003D528B" w:rsidP="003D528B">
      <w:pPr>
        <w:ind w:firstLine="709"/>
        <w:jc w:val="both"/>
        <w:rPr>
          <w:sz w:val="28"/>
          <w:szCs w:val="28"/>
          <w:lang w:val="kk-KZ"/>
        </w:rPr>
      </w:pPr>
      <w:r w:rsidRPr="00E0009A">
        <w:rPr>
          <w:sz w:val="28"/>
          <w:szCs w:val="28"/>
          <w:lang w:val="kk-KZ"/>
        </w:rPr>
        <w:t>22. Сараптау комиссиясының төрағасы бірінші отырыста оның мүшелері арасынан сайланады.</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комиссиясының төрағасы:</w:t>
      </w:r>
    </w:p>
    <w:p w:rsidR="003D528B" w:rsidRPr="00E0009A" w:rsidRDefault="003D528B" w:rsidP="003D528B">
      <w:pPr>
        <w:ind w:firstLine="709"/>
        <w:jc w:val="both"/>
        <w:rPr>
          <w:sz w:val="28"/>
          <w:szCs w:val="28"/>
          <w:lang w:val="kk-KZ"/>
        </w:rPr>
      </w:pPr>
      <w:r w:rsidRPr="00E0009A">
        <w:rPr>
          <w:sz w:val="28"/>
          <w:szCs w:val="28"/>
          <w:lang w:val="kk-KZ"/>
        </w:rPr>
        <w:t>1) сараптамалық комиссия отырысына жалпы басшылықты жүзеге асырады;</w:t>
      </w:r>
    </w:p>
    <w:p w:rsidR="003D528B" w:rsidRPr="00E0009A" w:rsidRDefault="003D528B" w:rsidP="003D528B">
      <w:pPr>
        <w:ind w:firstLine="709"/>
        <w:jc w:val="both"/>
        <w:rPr>
          <w:sz w:val="28"/>
          <w:szCs w:val="28"/>
          <w:lang w:val="kk-KZ"/>
        </w:rPr>
      </w:pPr>
      <w:r w:rsidRPr="00E0009A">
        <w:rPr>
          <w:sz w:val="28"/>
          <w:szCs w:val="28"/>
          <w:lang w:val="kk-KZ"/>
        </w:rPr>
        <w:t>2) сараптама комиссиясының отырысы барысында тәртіп пен этикалық нормалардың сақталуын қамтамасыз етеді;;</w:t>
      </w:r>
    </w:p>
    <w:p w:rsidR="003D528B" w:rsidRPr="00E0009A" w:rsidRDefault="003D528B" w:rsidP="003D528B">
      <w:pPr>
        <w:ind w:firstLine="709"/>
        <w:jc w:val="both"/>
        <w:rPr>
          <w:sz w:val="28"/>
          <w:szCs w:val="28"/>
          <w:lang w:val="kk-KZ"/>
        </w:rPr>
      </w:pPr>
      <w:r w:rsidRPr="00E0009A">
        <w:rPr>
          <w:sz w:val="28"/>
          <w:szCs w:val="28"/>
          <w:lang w:val="kk-KZ"/>
        </w:rPr>
        <w:t>3) отырыстың хаттамасын өз қолымен куәландырады;</w:t>
      </w:r>
    </w:p>
    <w:p w:rsidR="003D528B" w:rsidRPr="00E0009A" w:rsidRDefault="003D528B" w:rsidP="003D528B">
      <w:pPr>
        <w:ind w:firstLine="709"/>
        <w:jc w:val="both"/>
        <w:rPr>
          <w:sz w:val="28"/>
          <w:szCs w:val="28"/>
          <w:lang w:val="kk-KZ"/>
        </w:rPr>
      </w:pPr>
      <w:r w:rsidRPr="00E0009A">
        <w:rPr>
          <w:sz w:val="28"/>
          <w:szCs w:val="28"/>
          <w:lang w:val="kk-KZ"/>
        </w:rPr>
        <w:t>3) сараптау комиссиясының шешімі бойынша түсіндіреді және түсініктемелер береді.</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комиссиясының мүшесі:</w:t>
      </w:r>
    </w:p>
    <w:p w:rsidR="003D528B" w:rsidRPr="00E0009A" w:rsidRDefault="003D528B" w:rsidP="003D528B">
      <w:pPr>
        <w:ind w:firstLine="709"/>
        <w:jc w:val="both"/>
        <w:rPr>
          <w:sz w:val="28"/>
          <w:szCs w:val="28"/>
          <w:lang w:val="kk-KZ"/>
        </w:rPr>
      </w:pPr>
      <w:r w:rsidRPr="00E0009A">
        <w:rPr>
          <w:sz w:val="28"/>
          <w:szCs w:val="28"/>
          <w:lang w:val="kk-KZ"/>
        </w:rPr>
        <w:t>1) сараптама комиссиясының отырыстарына жеке өзі қатысады;</w:t>
      </w:r>
    </w:p>
    <w:p w:rsidR="003D528B" w:rsidRPr="00E0009A" w:rsidRDefault="003D528B" w:rsidP="003D528B">
      <w:pPr>
        <w:ind w:firstLine="709"/>
        <w:jc w:val="both"/>
        <w:rPr>
          <w:sz w:val="28"/>
          <w:szCs w:val="28"/>
          <w:lang w:val="kk-KZ"/>
        </w:rPr>
      </w:pPr>
      <w:r w:rsidRPr="00E0009A">
        <w:rPr>
          <w:sz w:val="28"/>
          <w:szCs w:val="28"/>
          <w:lang w:val="kk-KZ"/>
        </w:rPr>
        <w:t>2) құжаттарды қарайды және оларды осы Қағидалардың тармағының талаптарына сәйкес бағалайды;</w:t>
      </w:r>
    </w:p>
    <w:p w:rsidR="003D528B" w:rsidRPr="00E0009A" w:rsidRDefault="003D528B" w:rsidP="003D528B">
      <w:pPr>
        <w:ind w:firstLine="709"/>
        <w:jc w:val="both"/>
        <w:rPr>
          <w:sz w:val="28"/>
          <w:szCs w:val="28"/>
          <w:lang w:val="kk-KZ"/>
        </w:rPr>
      </w:pPr>
      <w:r w:rsidRPr="00E0009A">
        <w:rPr>
          <w:sz w:val="28"/>
          <w:szCs w:val="28"/>
          <w:lang w:val="kk-KZ"/>
        </w:rPr>
        <w:t>3) сараптамалық бағалаудың жазбаша негіздемелерін ұсынады;;</w:t>
      </w:r>
    </w:p>
    <w:p w:rsidR="003D528B" w:rsidRPr="00E0009A" w:rsidRDefault="003D528B" w:rsidP="003D528B">
      <w:pPr>
        <w:ind w:firstLine="709"/>
        <w:jc w:val="both"/>
        <w:rPr>
          <w:sz w:val="28"/>
          <w:szCs w:val="28"/>
          <w:lang w:val="kk-KZ"/>
        </w:rPr>
      </w:pPr>
      <w:r w:rsidRPr="00E0009A">
        <w:rPr>
          <w:sz w:val="28"/>
          <w:szCs w:val="28"/>
          <w:lang w:val="kk-KZ"/>
        </w:rPr>
        <w:t>4) өтінімдер мен өтініш берушілер туралы ақпаратты құпия сақтайды;</w:t>
      </w:r>
    </w:p>
    <w:p w:rsidR="003D528B" w:rsidRPr="00E0009A" w:rsidRDefault="003D528B" w:rsidP="003D528B">
      <w:pPr>
        <w:ind w:firstLine="709"/>
        <w:jc w:val="both"/>
        <w:rPr>
          <w:sz w:val="28"/>
          <w:szCs w:val="28"/>
          <w:lang w:val="kk-KZ"/>
        </w:rPr>
      </w:pPr>
      <w:r w:rsidRPr="00E0009A">
        <w:rPr>
          <w:sz w:val="28"/>
          <w:szCs w:val="28"/>
          <w:lang w:val="kk-KZ"/>
        </w:rPr>
        <w:t>6) сараптама комиссиясының отырысына дейін қажетті құжаттаманы, оның ішінде тәуелсіз сараптама жүргізу үшін оператордан өтінімдер мен бағалау парақтарын алады;</w:t>
      </w:r>
    </w:p>
    <w:p w:rsidR="003D528B" w:rsidRPr="00E0009A" w:rsidRDefault="003D528B" w:rsidP="003D528B">
      <w:pPr>
        <w:ind w:firstLine="709"/>
        <w:jc w:val="both"/>
        <w:rPr>
          <w:sz w:val="28"/>
          <w:szCs w:val="28"/>
          <w:lang w:val="kk-KZ"/>
        </w:rPr>
      </w:pPr>
      <w:r w:rsidRPr="00E0009A">
        <w:rPr>
          <w:sz w:val="28"/>
          <w:szCs w:val="28"/>
          <w:lang w:val="kk-KZ"/>
        </w:rPr>
        <w:t>7) өз қызметін жүзеге асыру үшін барлық қажетті құжаттама мен мәліметтерді сұратады;</w:t>
      </w:r>
    </w:p>
    <w:p w:rsidR="003D528B" w:rsidRPr="00E0009A" w:rsidRDefault="003D528B" w:rsidP="003D528B">
      <w:pPr>
        <w:ind w:firstLine="709"/>
        <w:jc w:val="both"/>
        <w:rPr>
          <w:sz w:val="28"/>
          <w:szCs w:val="28"/>
          <w:lang w:val="kk-KZ"/>
        </w:rPr>
      </w:pPr>
      <w:r w:rsidRPr="00E0009A">
        <w:rPr>
          <w:sz w:val="28"/>
          <w:szCs w:val="28"/>
          <w:lang w:val="kk-KZ"/>
        </w:rPr>
        <w:t>8) осы Қағидалардың және Қазақстан Республикасының өзге де нормативтік құқықтық актілерінің талаптарын сақтайды.</w:t>
      </w:r>
    </w:p>
    <w:p w:rsidR="003D528B" w:rsidRPr="00E0009A" w:rsidRDefault="003D528B" w:rsidP="003D528B">
      <w:pPr>
        <w:ind w:firstLine="709"/>
        <w:jc w:val="both"/>
        <w:rPr>
          <w:sz w:val="28"/>
          <w:szCs w:val="28"/>
          <w:lang w:val="kk-KZ"/>
        </w:rPr>
      </w:pPr>
      <w:r w:rsidRPr="00E0009A">
        <w:rPr>
          <w:sz w:val="28"/>
          <w:szCs w:val="28"/>
          <w:lang w:val="kk-KZ"/>
        </w:rPr>
        <w:t>Сараптамалық комиссияның хатшысы оператордың уәкілетті тұлғасы болып табылады.</w:t>
      </w:r>
    </w:p>
    <w:p w:rsidR="003D528B" w:rsidRPr="00E0009A" w:rsidRDefault="003D528B" w:rsidP="003D528B">
      <w:pPr>
        <w:ind w:firstLine="709"/>
        <w:jc w:val="both"/>
        <w:rPr>
          <w:sz w:val="28"/>
          <w:szCs w:val="28"/>
          <w:lang w:val="kk-KZ"/>
        </w:rPr>
      </w:pPr>
      <w:r w:rsidRPr="00E0009A">
        <w:rPr>
          <w:sz w:val="28"/>
          <w:szCs w:val="28"/>
          <w:lang w:val="kk-KZ"/>
        </w:rPr>
        <w:t>Сараптау комиссиясының хатшысы:</w:t>
      </w:r>
    </w:p>
    <w:p w:rsidR="003D528B" w:rsidRPr="00E0009A" w:rsidRDefault="003D528B" w:rsidP="003D528B">
      <w:pPr>
        <w:ind w:firstLine="709"/>
        <w:jc w:val="both"/>
        <w:rPr>
          <w:sz w:val="28"/>
          <w:szCs w:val="28"/>
          <w:lang w:val="kk-KZ"/>
        </w:rPr>
      </w:pPr>
      <w:r w:rsidRPr="00E0009A">
        <w:rPr>
          <w:sz w:val="28"/>
          <w:szCs w:val="28"/>
          <w:lang w:val="kk-KZ"/>
        </w:rPr>
        <w:t>1) сарапшылар тізілімін жүргізеді;</w:t>
      </w:r>
    </w:p>
    <w:p w:rsidR="003D528B" w:rsidRPr="00E0009A" w:rsidRDefault="003D528B" w:rsidP="003D528B">
      <w:pPr>
        <w:ind w:firstLine="709"/>
        <w:jc w:val="both"/>
        <w:rPr>
          <w:sz w:val="28"/>
          <w:szCs w:val="28"/>
          <w:lang w:val="kk-KZ"/>
        </w:rPr>
      </w:pPr>
      <w:r w:rsidRPr="00E0009A">
        <w:rPr>
          <w:sz w:val="28"/>
          <w:szCs w:val="28"/>
          <w:lang w:val="kk-KZ"/>
        </w:rPr>
        <w:t>2) осы Қағидалардың 11-тармағына сәйкес Сарапшылар бойынша құжаттарды қалыптастырады;</w:t>
      </w:r>
    </w:p>
    <w:p w:rsidR="003D528B" w:rsidRPr="00E0009A" w:rsidRDefault="003D528B" w:rsidP="003D528B">
      <w:pPr>
        <w:ind w:firstLine="709"/>
        <w:jc w:val="both"/>
        <w:rPr>
          <w:sz w:val="28"/>
          <w:szCs w:val="28"/>
          <w:lang w:val="kk-KZ"/>
        </w:rPr>
      </w:pPr>
      <w:r w:rsidRPr="00E0009A">
        <w:rPr>
          <w:sz w:val="28"/>
          <w:szCs w:val="28"/>
          <w:lang w:val="kk-KZ"/>
        </w:rPr>
        <w:t>3) сараптама комиссиясының мүшелерін сараптама комиссиясы отырысының өткізілетін уақыты, күні және орны туралы ол өткізілгенге дейін 2 (екі) жұмыс күнінен кешіктірілмейтін мерзімде хабардар етеді;</w:t>
      </w:r>
    </w:p>
    <w:p w:rsidR="003D528B" w:rsidRPr="00E0009A" w:rsidRDefault="003D528B" w:rsidP="003D528B">
      <w:pPr>
        <w:ind w:firstLine="709"/>
        <w:jc w:val="both"/>
        <w:rPr>
          <w:sz w:val="28"/>
          <w:szCs w:val="28"/>
          <w:lang w:val="kk-KZ"/>
        </w:rPr>
      </w:pPr>
      <w:r w:rsidRPr="00E0009A">
        <w:rPr>
          <w:sz w:val="28"/>
          <w:szCs w:val="28"/>
          <w:lang w:val="kk-KZ"/>
        </w:rPr>
        <w:t>4) сараптау комиссиясының отырысын ұйымдастырады;</w:t>
      </w:r>
    </w:p>
    <w:p w:rsidR="003D528B" w:rsidRPr="00E0009A" w:rsidRDefault="003D528B" w:rsidP="003D528B">
      <w:pPr>
        <w:ind w:firstLine="709"/>
        <w:jc w:val="both"/>
        <w:rPr>
          <w:sz w:val="28"/>
          <w:szCs w:val="28"/>
          <w:lang w:val="kk-KZ"/>
        </w:rPr>
      </w:pPr>
      <w:r w:rsidRPr="00E0009A">
        <w:rPr>
          <w:sz w:val="28"/>
          <w:szCs w:val="28"/>
          <w:lang w:val="kk-KZ"/>
        </w:rPr>
        <w:t>5) сараптама комиссиясының хаттамасын жүргізеді;</w:t>
      </w:r>
    </w:p>
    <w:p w:rsidR="003D528B" w:rsidRPr="00E0009A" w:rsidRDefault="003D528B" w:rsidP="003D528B">
      <w:pPr>
        <w:ind w:firstLine="709"/>
        <w:jc w:val="both"/>
        <w:rPr>
          <w:sz w:val="28"/>
          <w:szCs w:val="28"/>
          <w:lang w:val="kk-KZ"/>
        </w:rPr>
      </w:pPr>
      <w:r w:rsidRPr="00E0009A">
        <w:rPr>
          <w:sz w:val="28"/>
          <w:szCs w:val="28"/>
          <w:lang w:val="kk-KZ"/>
        </w:rPr>
        <w:t>6) өтінімдерге бірегей код береді;</w:t>
      </w:r>
    </w:p>
    <w:p w:rsidR="003D528B" w:rsidRPr="00E0009A" w:rsidRDefault="003D528B" w:rsidP="003D528B">
      <w:pPr>
        <w:ind w:firstLine="709"/>
        <w:jc w:val="both"/>
        <w:rPr>
          <w:sz w:val="28"/>
          <w:szCs w:val="28"/>
          <w:lang w:val="kk-KZ"/>
        </w:rPr>
      </w:pPr>
      <w:r w:rsidRPr="00E0009A">
        <w:rPr>
          <w:sz w:val="28"/>
          <w:szCs w:val="28"/>
          <w:lang w:val="kk-KZ"/>
        </w:rPr>
        <w:lastRenderedPageBreak/>
        <w:t>7) мынадай жағдайларда сараптама комиссиясына ақпарат үшін қысқаша анықтама ұсынады:</w:t>
      </w:r>
    </w:p>
    <w:p w:rsidR="003D528B" w:rsidRPr="00E0009A" w:rsidRDefault="003D528B" w:rsidP="003D528B">
      <w:pPr>
        <w:ind w:firstLine="709"/>
        <w:jc w:val="both"/>
        <w:rPr>
          <w:sz w:val="28"/>
          <w:szCs w:val="28"/>
          <w:lang w:val="kk-KZ"/>
        </w:rPr>
      </w:pPr>
      <w:r w:rsidRPr="00E0009A">
        <w:rPr>
          <w:sz w:val="28"/>
          <w:szCs w:val="28"/>
          <w:lang w:val="kk-KZ"/>
        </w:rPr>
        <w:t>оператор алдында қолданыстағы дебиторлық берешектің болуы;</w:t>
      </w:r>
    </w:p>
    <w:p w:rsidR="003D528B" w:rsidRPr="00E0009A" w:rsidRDefault="003D528B" w:rsidP="003D528B">
      <w:pPr>
        <w:ind w:firstLine="709"/>
        <w:jc w:val="both"/>
        <w:rPr>
          <w:sz w:val="28"/>
          <w:szCs w:val="28"/>
          <w:lang w:val="kk-KZ"/>
        </w:rPr>
      </w:pPr>
      <w:r w:rsidRPr="00E0009A">
        <w:rPr>
          <w:sz w:val="28"/>
          <w:szCs w:val="28"/>
          <w:lang w:val="kk-KZ"/>
        </w:rPr>
        <w:t>бірнеше бағыт бойынша гранттарға өтініш берушінің өтініш беруі.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Параграф 3. Конкурсты өткізу тәртібі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t>23. Байқау келесі кезеңдерден тұрады:</w:t>
      </w:r>
    </w:p>
    <w:p w:rsidR="003D528B" w:rsidRPr="00E0009A" w:rsidRDefault="003D528B" w:rsidP="003D528B">
      <w:pPr>
        <w:ind w:firstLine="709"/>
        <w:jc w:val="both"/>
        <w:rPr>
          <w:sz w:val="28"/>
          <w:szCs w:val="28"/>
          <w:lang w:val="kk-KZ"/>
        </w:rPr>
      </w:pPr>
      <w:r w:rsidRPr="00E0009A">
        <w:rPr>
          <w:sz w:val="28"/>
          <w:szCs w:val="28"/>
          <w:lang w:val="kk-KZ"/>
        </w:rPr>
        <w:t>1) оператордың интернет-ресурсында және өзге де көздерде конкурс туралы хабарландыру мен конкурс туралы Ережені жариялау;</w:t>
      </w:r>
    </w:p>
    <w:p w:rsidR="003D528B" w:rsidRPr="00E0009A" w:rsidRDefault="003D528B" w:rsidP="003D528B">
      <w:pPr>
        <w:ind w:firstLine="709"/>
        <w:jc w:val="both"/>
        <w:rPr>
          <w:sz w:val="28"/>
          <w:szCs w:val="28"/>
          <w:lang w:val="kk-KZ"/>
        </w:rPr>
      </w:pPr>
      <w:r w:rsidRPr="00E0009A">
        <w:rPr>
          <w:sz w:val="28"/>
          <w:szCs w:val="28"/>
          <w:lang w:val="kk-KZ"/>
        </w:rPr>
        <w:t>2) әлеуетті өтініш берушілер үшін консультациялар өткізу;</w:t>
      </w:r>
    </w:p>
    <w:p w:rsidR="003D528B" w:rsidRPr="00E0009A" w:rsidRDefault="003D528B" w:rsidP="003D528B">
      <w:pPr>
        <w:ind w:firstLine="709"/>
        <w:jc w:val="both"/>
        <w:rPr>
          <w:sz w:val="28"/>
          <w:szCs w:val="28"/>
          <w:lang w:val="kk-KZ"/>
        </w:rPr>
      </w:pPr>
      <w:r w:rsidRPr="00E0009A">
        <w:rPr>
          <w:sz w:val="28"/>
          <w:szCs w:val="28"/>
          <w:lang w:val="kk-KZ"/>
        </w:rPr>
        <w:t>3) оператордың үкіметтік емес ұйымдардан өтінімдерді қабылдауы және оператордың өтінімдерді осы Қағидаларға сәйкестігіне қарауы;</w:t>
      </w:r>
    </w:p>
    <w:p w:rsidR="003D528B" w:rsidRPr="00E0009A" w:rsidRDefault="003D528B" w:rsidP="003D528B">
      <w:pPr>
        <w:ind w:firstLine="709"/>
        <w:jc w:val="both"/>
        <w:rPr>
          <w:sz w:val="28"/>
          <w:szCs w:val="28"/>
          <w:lang w:val="kk-KZ"/>
        </w:rPr>
      </w:pPr>
      <w:r w:rsidRPr="00E0009A">
        <w:rPr>
          <w:sz w:val="28"/>
          <w:szCs w:val="28"/>
          <w:lang w:val="kk-KZ"/>
        </w:rPr>
        <w:t>4) конкурстық іріктеуді жүргізу;</w:t>
      </w:r>
    </w:p>
    <w:p w:rsidR="003D528B" w:rsidRPr="00E0009A" w:rsidRDefault="003D528B" w:rsidP="003D528B">
      <w:pPr>
        <w:ind w:firstLine="709"/>
        <w:jc w:val="both"/>
        <w:rPr>
          <w:sz w:val="28"/>
          <w:szCs w:val="28"/>
          <w:lang w:val="kk-KZ"/>
        </w:rPr>
      </w:pPr>
      <w:r w:rsidRPr="00E0009A">
        <w:rPr>
          <w:sz w:val="28"/>
          <w:szCs w:val="28"/>
          <w:lang w:val="kk-KZ"/>
        </w:rPr>
        <w:t>5) өтінімді бағалау қорытындысы бойынша сараптама комиссиясының қорытындысын ұсына отырып, конкурс қорытындысы бойынша қойылған балдар бойынша түсініктемелермен жеңімпаз болған және жеңімпаз деп танылмаған үкіметтік емес ұйымдарды хабардар ету.</w:t>
      </w:r>
    </w:p>
    <w:p w:rsidR="003D528B" w:rsidRPr="00E0009A" w:rsidRDefault="003D528B" w:rsidP="003D528B">
      <w:pPr>
        <w:ind w:firstLine="709"/>
        <w:jc w:val="both"/>
        <w:rPr>
          <w:sz w:val="28"/>
          <w:szCs w:val="28"/>
          <w:lang w:val="kk-KZ"/>
        </w:rPr>
      </w:pPr>
      <w:r w:rsidRPr="00E0009A">
        <w:rPr>
          <w:sz w:val="28"/>
          <w:szCs w:val="28"/>
          <w:lang w:val="kk-KZ"/>
        </w:rPr>
        <w:t>24. Оператор үкіметтік емес ұйымдарға мемлекеттік гранттар беру үшін ақша қаражатын беру туралы мемлекеттік органдармен жасалған шарттардың негізінде осы Қағидаларға сәйкес қажетті рәсімдердің жүргізілуін қамтамасыз етеді.</w:t>
      </w:r>
    </w:p>
    <w:p w:rsidR="003D528B" w:rsidRPr="00E0009A" w:rsidRDefault="003D528B" w:rsidP="003D528B">
      <w:pPr>
        <w:ind w:firstLine="709"/>
        <w:jc w:val="both"/>
        <w:rPr>
          <w:sz w:val="28"/>
          <w:szCs w:val="28"/>
          <w:lang w:val="kk-KZ"/>
        </w:rPr>
      </w:pPr>
      <w:r w:rsidRPr="00E0009A">
        <w:rPr>
          <w:sz w:val="28"/>
          <w:szCs w:val="28"/>
          <w:lang w:val="kk-KZ"/>
        </w:rPr>
        <w:t>25. Оператор мемлекеттік гранттардың басым бағыттарының тізбесі Мемлекеттік органдардың интернет-ресурстарында орналастырылған күннен бастап 5 (бес) жұмыс күні ішінде өзінің интернет-ресурсында және өзге де дереккөздерде конкурс туралы хабарландыру мен ережені мемлекеттік және орыс тілдерінде жариялайды.</w:t>
      </w:r>
    </w:p>
    <w:p w:rsidR="003D528B" w:rsidRPr="00E0009A" w:rsidRDefault="003D528B" w:rsidP="003D528B">
      <w:pPr>
        <w:ind w:firstLine="709"/>
        <w:jc w:val="both"/>
        <w:rPr>
          <w:b/>
          <w:sz w:val="28"/>
          <w:szCs w:val="28"/>
          <w:lang w:val="kk-KZ"/>
        </w:rPr>
      </w:pPr>
      <w:r w:rsidRPr="00E0009A">
        <w:rPr>
          <w:b/>
          <w:sz w:val="28"/>
          <w:szCs w:val="28"/>
          <w:lang w:val="kk-KZ"/>
        </w:rPr>
        <w:t>26. Қысқа мерзімді және орта мерзімді гранттар беру:</w:t>
      </w:r>
    </w:p>
    <w:p w:rsidR="003D528B" w:rsidRPr="00E0009A" w:rsidRDefault="003D528B" w:rsidP="003D528B">
      <w:pPr>
        <w:ind w:firstLine="709"/>
        <w:jc w:val="both"/>
        <w:rPr>
          <w:sz w:val="28"/>
          <w:szCs w:val="28"/>
          <w:lang w:val="kk-KZ"/>
        </w:rPr>
      </w:pPr>
      <w:r w:rsidRPr="00E0009A">
        <w:rPr>
          <w:sz w:val="28"/>
          <w:szCs w:val="28"/>
          <w:lang w:val="kk-KZ"/>
        </w:rPr>
        <w:t>26.1. Оператордың өтінімдерді қабылдау мерзімі 15 (он бес) жұмыс күнін құрайды.</w:t>
      </w:r>
    </w:p>
    <w:p w:rsidR="003D528B" w:rsidRPr="00E0009A" w:rsidRDefault="003D528B" w:rsidP="003D528B">
      <w:pPr>
        <w:ind w:firstLine="709"/>
        <w:jc w:val="both"/>
        <w:rPr>
          <w:sz w:val="28"/>
          <w:szCs w:val="28"/>
          <w:lang w:val="kk-KZ"/>
        </w:rPr>
      </w:pPr>
      <w:r w:rsidRPr="00E0009A">
        <w:rPr>
          <w:sz w:val="28"/>
          <w:szCs w:val="28"/>
          <w:lang w:val="kk-KZ"/>
        </w:rPr>
        <w:t>Конкурсқа қатысу үшін өтінім беруші өтінімдерді қабылдау аяқталатын күн мен уақыттан кешіктірмей операторға пошта байланысы арқылы немесе қолма-қол немесе веб-портал арқылы қазақ немесе орыс тілдерінде қағаз немесе электрондық жеткізгіште мынадай құжаттарды қамтитын өтінім беру тәсіліне қарай енгізеді:</w:t>
      </w:r>
    </w:p>
    <w:p w:rsidR="003D528B" w:rsidRPr="00E0009A" w:rsidRDefault="003D528B" w:rsidP="003D528B">
      <w:pPr>
        <w:ind w:firstLine="709"/>
        <w:jc w:val="both"/>
        <w:rPr>
          <w:sz w:val="28"/>
          <w:szCs w:val="28"/>
          <w:lang w:val="kk-KZ"/>
        </w:rPr>
      </w:pPr>
      <w:r w:rsidRPr="00E0009A">
        <w:rPr>
          <w:sz w:val="28"/>
          <w:szCs w:val="28"/>
          <w:lang w:val="kk-KZ"/>
        </w:rPr>
        <w:t>1) осы Қағидаларға 7-қосымшаға сәйкес нысан бойынша өтінім;</w:t>
      </w:r>
    </w:p>
    <w:p w:rsidR="003D528B" w:rsidRPr="00E0009A" w:rsidRDefault="003D528B" w:rsidP="003D528B">
      <w:pPr>
        <w:ind w:firstLine="709"/>
        <w:jc w:val="both"/>
        <w:rPr>
          <w:sz w:val="28"/>
          <w:szCs w:val="28"/>
          <w:lang w:val="kk-KZ"/>
        </w:rPr>
      </w:pPr>
      <w:r w:rsidRPr="00E0009A">
        <w:rPr>
          <w:sz w:val="28"/>
          <w:szCs w:val="28"/>
          <w:lang w:val="kk-KZ"/>
        </w:rPr>
        <w:t>2) құрылтай құжаттарының көшірмелері қоса беріледі.</w:t>
      </w:r>
    </w:p>
    <w:p w:rsidR="003D528B" w:rsidRPr="00E0009A" w:rsidRDefault="003D528B" w:rsidP="003D528B">
      <w:pPr>
        <w:ind w:firstLine="709"/>
        <w:jc w:val="both"/>
        <w:rPr>
          <w:sz w:val="28"/>
          <w:szCs w:val="28"/>
          <w:lang w:val="kk-KZ"/>
        </w:rPr>
      </w:pPr>
      <w:r w:rsidRPr="00E0009A">
        <w:rPr>
          <w:sz w:val="28"/>
          <w:szCs w:val="28"/>
          <w:lang w:val="kk-KZ"/>
        </w:rPr>
        <w:t>26.2. Оператор өтінімдерді қабылдау аяқталған күннен бастап 5 (бес) жұмыс күні ішінде олардың осы Қағидаларда көзделген талаптарға және мемлекеттік гранттардың басым бағыттарының бекітілген тізбесіне сәйкестігін қарайды. Қарау қорытындысы бойынша Оператор қорытынды дайындайды.</w:t>
      </w:r>
    </w:p>
    <w:p w:rsidR="003D528B" w:rsidRPr="00E0009A" w:rsidRDefault="003D528B" w:rsidP="003D528B">
      <w:pPr>
        <w:ind w:firstLine="709"/>
        <w:jc w:val="both"/>
        <w:rPr>
          <w:sz w:val="28"/>
          <w:szCs w:val="28"/>
          <w:lang w:val="kk-KZ"/>
        </w:rPr>
      </w:pPr>
      <w:r w:rsidRPr="00E0009A">
        <w:rPr>
          <w:sz w:val="28"/>
          <w:szCs w:val="28"/>
          <w:lang w:val="kk-KZ"/>
        </w:rPr>
        <w:t xml:space="preserve">Өтінім 26.1-тармақшада көрсетілген талаптарға сәйкес келмеген жағдайда. оператор осы Қағидалардың 3 (үш) жұмыс күні ішінде оны </w:t>
      </w:r>
      <w:r w:rsidRPr="00E0009A">
        <w:rPr>
          <w:sz w:val="28"/>
          <w:szCs w:val="28"/>
          <w:lang w:val="kk-KZ"/>
        </w:rPr>
        <w:lastRenderedPageBreak/>
        <w:t>анықтаған күннен бастап өтінім берушіге тапсырылғаны туралы хабарламасы бар тапсырыс хатпен немесе өтінім берушінің сауалнамасында көрсетілген электрондық мекенжайға сәйкессіздіктерді жою қажеттігі туралы хабарлама жібереді.</w:t>
      </w:r>
    </w:p>
    <w:p w:rsidR="003D528B" w:rsidRPr="00E0009A" w:rsidRDefault="003D528B" w:rsidP="003D528B">
      <w:pPr>
        <w:ind w:firstLine="709"/>
        <w:jc w:val="both"/>
        <w:rPr>
          <w:sz w:val="28"/>
          <w:szCs w:val="28"/>
          <w:lang w:val="kk-KZ"/>
        </w:rPr>
      </w:pPr>
      <w:r w:rsidRPr="00E0009A">
        <w:rPr>
          <w:sz w:val="28"/>
          <w:szCs w:val="28"/>
          <w:lang w:val="kk-KZ"/>
        </w:rPr>
        <w:t>Өтініш беруші хабарламаны алғаннан кейін келесі күннен бастап 2 (екі) жұмыс күні ішінде операторға ескертулерді ескере отырып сәйкестендірілген құжаттарды қайта ұсынады.</w:t>
      </w:r>
    </w:p>
    <w:p w:rsidR="003D528B" w:rsidRPr="00E0009A" w:rsidRDefault="003D528B" w:rsidP="003D528B">
      <w:pPr>
        <w:ind w:firstLine="709"/>
        <w:jc w:val="both"/>
        <w:rPr>
          <w:sz w:val="28"/>
          <w:szCs w:val="28"/>
          <w:lang w:val="kk-KZ"/>
        </w:rPr>
      </w:pPr>
      <w:r w:rsidRPr="00E0009A">
        <w:rPr>
          <w:sz w:val="28"/>
          <w:szCs w:val="28"/>
          <w:lang w:val="kk-KZ"/>
        </w:rPr>
        <w:t>Өтінім сәйкес келмеген жағдайда, Оператор өтінім берушінің конкурсқа қатысуға өтінімін қабылдамайды.</w:t>
      </w:r>
    </w:p>
    <w:p w:rsidR="003D528B" w:rsidRPr="00E0009A" w:rsidRDefault="003D528B" w:rsidP="003D528B">
      <w:pPr>
        <w:ind w:firstLine="709"/>
        <w:jc w:val="both"/>
        <w:rPr>
          <w:sz w:val="28"/>
          <w:szCs w:val="28"/>
          <w:lang w:val="kk-KZ"/>
        </w:rPr>
      </w:pPr>
      <w:r w:rsidRPr="00E0009A">
        <w:rPr>
          <w:sz w:val="28"/>
          <w:szCs w:val="28"/>
          <w:lang w:val="kk-KZ"/>
        </w:rPr>
        <w:t>Өтінімді қарау қорытындылары бойынша Оператор 2 (екі) жұмыс күні ішінде қорытынды қорытындыны дайындайды және оны өзінің ресми интернет-ресурсында орналастырады.</w:t>
      </w:r>
    </w:p>
    <w:p w:rsidR="003D528B" w:rsidRPr="00E0009A" w:rsidRDefault="003D528B" w:rsidP="003D528B">
      <w:pPr>
        <w:ind w:firstLine="709"/>
        <w:jc w:val="both"/>
        <w:rPr>
          <w:sz w:val="28"/>
          <w:szCs w:val="28"/>
          <w:lang w:val="kk-KZ"/>
        </w:rPr>
      </w:pPr>
      <w:r w:rsidRPr="00E0009A">
        <w:rPr>
          <w:sz w:val="28"/>
          <w:szCs w:val="28"/>
          <w:lang w:val="kk-KZ"/>
        </w:rPr>
        <w:t>26.3. Оператор конкурсқа қатысудан бас тартады және өтініш берушіге мынадай жағдайларда тиісті хабарлама жібереді:</w:t>
      </w:r>
    </w:p>
    <w:p w:rsidR="003D528B" w:rsidRPr="00E0009A" w:rsidRDefault="003D528B" w:rsidP="003D528B">
      <w:pPr>
        <w:ind w:firstLine="709"/>
        <w:jc w:val="both"/>
        <w:rPr>
          <w:sz w:val="28"/>
          <w:szCs w:val="28"/>
          <w:lang w:val="kk-KZ"/>
        </w:rPr>
      </w:pPr>
      <w:r w:rsidRPr="00E0009A">
        <w:rPr>
          <w:sz w:val="28"/>
          <w:szCs w:val="28"/>
          <w:lang w:val="kk-KZ"/>
        </w:rPr>
        <w:t>1) өтінім осы Қағидалардың талаптарына сәйкес келмеген жағдайда;</w:t>
      </w:r>
    </w:p>
    <w:p w:rsidR="003D528B" w:rsidRPr="00E0009A" w:rsidRDefault="003D528B" w:rsidP="003D528B">
      <w:pPr>
        <w:ind w:firstLine="709"/>
        <w:jc w:val="both"/>
        <w:rPr>
          <w:sz w:val="28"/>
          <w:szCs w:val="28"/>
          <w:lang w:val="kk-KZ"/>
        </w:rPr>
      </w:pPr>
      <w:r w:rsidRPr="00E0009A">
        <w:rPr>
          <w:sz w:val="28"/>
          <w:szCs w:val="28"/>
          <w:lang w:val="kk-KZ"/>
        </w:rPr>
        <w:t>2) өтінім мемлекеттік гранттардың басым бағыттарының бекітілген тізбесіне сәйкес келмеген;</w:t>
      </w:r>
    </w:p>
    <w:p w:rsidR="003D528B" w:rsidRPr="00E0009A" w:rsidRDefault="003D528B" w:rsidP="003D528B">
      <w:pPr>
        <w:ind w:firstLine="709"/>
        <w:jc w:val="both"/>
        <w:rPr>
          <w:sz w:val="28"/>
          <w:szCs w:val="28"/>
          <w:lang w:val="kk-KZ"/>
        </w:rPr>
      </w:pPr>
      <w:r w:rsidRPr="00E0009A">
        <w:rPr>
          <w:sz w:val="28"/>
          <w:szCs w:val="28"/>
          <w:lang w:val="kk-KZ"/>
        </w:rPr>
        <w:t>3) жарғылық мақсаттың мемлекеттік гранттың басым бағытына сәйкес келмеуі;</w:t>
      </w:r>
    </w:p>
    <w:p w:rsidR="003D528B" w:rsidRPr="00E0009A" w:rsidRDefault="003D528B" w:rsidP="003D528B">
      <w:pPr>
        <w:ind w:firstLine="709"/>
        <w:jc w:val="both"/>
        <w:rPr>
          <w:sz w:val="28"/>
          <w:szCs w:val="28"/>
          <w:lang w:val="kk-KZ"/>
        </w:rPr>
      </w:pPr>
      <w:r w:rsidRPr="00E0009A">
        <w:rPr>
          <w:sz w:val="28"/>
          <w:szCs w:val="28"/>
          <w:lang w:val="kk-KZ"/>
        </w:rPr>
        <w:t>4) Заңның 6-1-бабының 3-тармағына сәйкес Үкіметтік емес ұйымдардың дерекқорында өтініш беруші туралы мәліметтердің болмауы; ;</w:t>
      </w:r>
    </w:p>
    <w:p w:rsidR="003D528B" w:rsidRPr="00E0009A" w:rsidRDefault="003D528B" w:rsidP="003D528B">
      <w:pPr>
        <w:ind w:firstLine="709"/>
        <w:jc w:val="both"/>
        <w:rPr>
          <w:sz w:val="28"/>
          <w:szCs w:val="28"/>
          <w:lang w:val="kk-KZ"/>
        </w:rPr>
      </w:pPr>
      <w:r w:rsidRPr="00E0009A">
        <w:rPr>
          <w:sz w:val="28"/>
          <w:szCs w:val="28"/>
          <w:lang w:val="kk-KZ"/>
        </w:rPr>
        <w:t>5) Егер өтініш беруші тарату процесінде болса;</w:t>
      </w:r>
    </w:p>
    <w:p w:rsidR="003D528B" w:rsidRPr="00E0009A" w:rsidRDefault="003D528B" w:rsidP="003D528B">
      <w:pPr>
        <w:ind w:firstLine="709"/>
        <w:jc w:val="both"/>
        <w:rPr>
          <w:sz w:val="28"/>
          <w:szCs w:val="28"/>
          <w:lang w:val="kk-KZ"/>
        </w:rPr>
      </w:pPr>
      <w:r w:rsidRPr="00E0009A">
        <w:rPr>
          <w:sz w:val="28"/>
          <w:szCs w:val="28"/>
          <w:lang w:val="kk-KZ"/>
        </w:rPr>
        <w:t>6) Егер өтініш беруші банкрот деп танылса;</w:t>
      </w:r>
    </w:p>
    <w:p w:rsidR="003D528B" w:rsidRPr="00E0009A" w:rsidRDefault="003D528B" w:rsidP="003D528B">
      <w:pPr>
        <w:ind w:firstLine="709"/>
        <w:jc w:val="both"/>
        <w:rPr>
          <w:sz w:val="28"/>
          <w:szCs w:val="28"/>
          <w:lang w:val="kk-KZ"/>
        </w:rPr>
      </w:pPr>
      <w:r w:rsidRPr="00E0009A">
        <w:rPr>
          <w:sz w:val="28"/>
          <w:szCs w:val="28"/>
          <w:lang w:val="kk-KZ"/>
        </w:rPr>
        <w:t>7) Егер өтініш берушінің атқарушылық іс жүргізу бойынша берешегі болса;</w:t>
      </w:r>
    </w:p>
    <w:p w:rsidR="003D528B" w:rsidRPr="00E0009A" w:rsidRDefault="003D528B" w:rsidP="003D528B">
      <w:pPr>
        <w:ind w:firstLine="709"/>
        <w:jc w:val="both"/>
        <w:rPr>
          <w:sz w:val="28"/>
          <w:szCs w:val="28"/>
          <w:lang w:val="kk-KZ"/>
        </w:rPr>
      </w:pPr>
      <w:r w:rsidRPr="00E0009A">
        <w:rPr>
          <w:sz w:val="28"/>
          <w:szCs w:val="28"/>
          <w:lang w:val="kk-KZ"/>
        </w:rPr>
        <w:t>8) егер өтініш беруші Мемлекеттік сатып алуға жосықсыз қатысушылардың тізілімінде тұрса;</w:t>
      </w:r>
    </w:p>
    <w:p w:rsidR="003D528B" w:rsidRPr="00E0009A" w:rsidRDefault="003D528B" w:rsidP="003D528B">
      <w:pPr>
        <w:ind w:firstLine="709"/>
        <w:jc w:val="both"/>
        <w:rPr>
          <w:sz w:val="28"/>
          <w:szCs w:val="28"/>
          <w:lang w:val="kk-KZ"/>
        </w:rPr>
      </w:pPr>
      <w:r w:rsidRPr="00E0009A">
        <w:rPr>
          <w:sz w:val="28"/>
          <w:szCs w:val="28"/>
          <w:lang w:val="kk-KZ"/>
        </w:rPr>
        <w:t>9) Егер өтініш берушінің мүлкіне тыйым салынса;</w:t>
      </w:r>
    </w:p>
    <w:p w:rsidR="003D528B" w:rsidRPr="00E0009A" w:rsidRDefault="003D528B" w:rsidP="003D528B">
      <w:pPr>
        <w:ind w:firstLine="709"/>
        <w:jc w:val="both"/>
        <w:rPr>
          <w:sz w:val="28"/>
          <w:szCs w:val="28"/>
          <w:lang w:val="kk-KZ"/>
        </w:rPr>
      </w:pPr>
      <w:r w:rsidRPr="00E0009A">
        <w:rPr>
          <w:sz w:val="28"/>
          <w:szCs w:val="28"/>
          <w:lang w:val="kk-KZ"/>
        </w:rPr>
        <w:t>10) Егер өтініш берушінің экономикалық қызметі тоқтатыла тұрса;</w:t>
      </w:r>
    </w:p>
    <w:p w:rsidR="003D528B" w:rsidRPr="00E0009A" w:rsidRDefault="003D528B" w:rsidP="003D528B">
      <w:pPr>
        <w:ind w:firstLine="709"/>
        <w:jc w:val="both"/>
        <w:rPr>
          <w:sz w:val="28"/>
          <w:szCs w:val="28"/>
          <w:lang w:val="kk-KZ"/>
        </w:rPr>
      </w:pPr>
      <w:r w:rsidRPr="00E0009A">
        <w:rPr>
          <w:sz w:val="28"/>
          <w:szCs w:val="28"/>
          <w:lang w:val="kk-KZ"/>
        </w:rPr>
        <w:t>11) егер өтініш берушінің басшылары, құрылтайшылары мемлекеттік органның және (немесе) оператордың уәкілетті адамдарының жұбайы (зайыбы), жақын туыстары, жекжаттары болып табылса;</w:t>
      </w:r>
    </w:p>
    <w:p w:rsidR="003D528B" w:rsidRPr="00E0009A" w:rsidRDefault="003D528B" w:rsidP="003D528B">
      <w:pPr>
        <w:ind w:firstLine="709"/>
        <w:jc w:val="both"/>
        <w:rPr>
          <w:sz w:val="28"/>
          <w:szCs w:val="28"/>
          <w:lang w:val="kk-KZ"/>
        </w:rPr>
      </w:pPr>
      <w:r w:rsidRPr="00E0009A">
        <w:rPr>
          <w:sz w:val="28"/>
          <w:szCs w:val="28"/>
          <w:lang w:val="kk-KZ"/>
        </w:rPr>
        <w:t>12) егер өтініш берушілерде басшылар, құрылтайшылар террористік қызметке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енгізілсе, тыйым салынады.</w:t>
      </w:r>
    </w:p>
    <w:p w:rsidR="003D528B" w:rsidRPr="00E0009A" w:rsidRDefault="003D528B" w:rsidP="003D528B">
      <w:pPr>
        <w:ind w:firstLine="709"/>
        <w:jc w:val="both"/>
        <w:rPr>
          <w:sz w:val="28"/>
          <w:szCs w:val="28"/>
          <w:lang w:val="kk-KZ"/>
        </w:rPr>
      </w:pPr>
      <w:r w:rsidRPr="00E0009A">
        <w:rPr>
          <w:sz w:val="28"/>
          <w:szCs w:val="28"/>
          <w:lang w:val="kk-KZ"/>
        </w:rPr>
        <w:t>26.4. Өтінімдерді қабылдау рәсімін аяқтау және олардың осы Қағидалардың талаптарына сәйкестігін тексеру қорытындылары бойынша оператор конкурсқа қатысуға жіберілген өтінімдерді сараптамалық бағалауға жібереді.</w:t>
      </w:r>
    </w:p>
    <w:p w:rsidR="003D528B" w:rsidRPr="00E0009A" w:rsidRDefault="003D528B" w:rsidP="003D528B">
      <w:pPr>
        <w:ind w:firstLine="709"/>
        <w:jc w:val="both"/>
        <w:rPr>
          <w:sz w:val="28"/>
          <w:szCs w:val="28"/>
          <w:lang w:val="kk-KZ"/>
        </w:rPr>
      </w:pPr>
      <w:r w:rsidRPr="00E0009A">
        <w:rPr>
          <w:sz w:val="28"/>
          <w:szCs w:val="28"/>
          <w:lang w:val="kk-KZ"/>
        </w:rPr>
        <w:t>26.5. Конкурсқа қатысуға жіберілген үкіметтік емес ұйымдардың өтінімдерін бағалауды және грант алушыларды айқындауды сараптама комиссиясы жүзеге асырады.</w:t>
      </w:r>
    </w:p>
    <w:p w:rsidR="003D528B" w:rsidRPr="00E0009A" w:rsidRDefault="003D528B" w:rsidP="003D528B">
      <w:pPr>
        <w:ind w:firstLine="709"/>
        <w:jc w:val="both"/>
        <w:rPr>
          <w:sz w:val="28"/>
          <w:szCs w:val="28"/>
          <w:lang w:val="kk-KZ"/>
        </w:rPr>
      </w:pPr>
      <w:r w:rsidRPr="00E0009A">
        <w:rPr>
          <w:sz w:val="28"/>
          <w:szCs w:val="28"/>
          <w:lang w:val="kk-KZ"/>
        </w:rPr>
        <w:lastRenderedPageBreak/>
        <w:t>Өтінімдерді алғаннан кейін сараптама комиссиясының мүшелері оларды осы Қағидаларға 8-қосымшада көрсетілген өтінімдерді бағалау критерийлеріне сәйкес бағалайды және операторға түсініктемелері бар толтырылған және қол қойылған бағалау парағын ұсынады.</w:t>
      </w:r>
    </w:p>
    <w:p w:rsidR="003D528B" w:rsidRPr="00E0009A" w:rsidRDefault="003D528B" w:rsidP="003D528B">
      <w:pPr>
        <w:ind w:firstLine="709"/>
        <w:jc w:val="both"/>
        <w:rPr>
          <w:sz w:val="28"/>
          <w:szCs w:val="28"/>
          <w:lang w:val="kk-KZ"/>
        </w:rPr>
      </w:pPr>
      <w:r w:rsidRPr="00E0009A">
        <w:rPr>
          <w:sz w:val="28"/>
          <w:szCs w:val="28"/>
          <w:lang w:val="kk-KZ"/>
        </w:rPr>
        <w:t>Әрбір өтінімді кемінде 5 (бес) сарапшы қарайды.</w:t>
      </w:r>
    </w:p>
    <w:p w:rsidR="003D528B" w:rsidRPr="00E0009A" w:rsidRDefault="003D528B" w:rsidP="003D528B">
      <w:pPr>
        <w:ind w:firstLine="709"/>
        <w:jc w:val="both"/>
        <w:rPr>
          <w:sz w:val="28"/>
          <w:szCs w:val="28"/>
          <w:lang w:val="kk-KZ"/>
        </w:rPr>
      </w:pPr>
      <w:r w:rsidRPr="00E0009A">
        <w:rPr>
          <w:sz w:val="28"/>
          <w:szCs w:val="28"/>
          <w:lang w:val="kk-KZ"/>
        </w:rPr>
        <w:t>Бағалау парақтарын алғаннан кейін 1 (бір) жұмыс күні ішінде сараптама комиссиясының хатшысы жиынтық бағалауды қалыптастырады.</w:t>
      </w:r>
    </w:p>
    <w:p w:rsidR="003D528B" w:rsidRPr="00E0009A" w:rsidRDefault="003D528B" w:rsidP="003D528B">
      <w:pPr>
        <w:ind w:firstLine="709"/>
        <w:jc w:val="both"/>
        <w:rPr>
          <w:sz w:val="28"/>
          <w:szCs w:val="28"/>
          <w:lang w:val="kk-KZ"/>
        </w:rPr>
      </w:pPr>
      <w:r w:rsidRPr="00E0009A">
        <w:rPr>
          <w:sz w:val="28"/>
          <w:szCs w:val="28"/>
          <w:lang w:val="kk-KZ"/>
        </w:rPr>
        <w:t>Өтінімдерді бағалау жөніндегі сараптама комиссиясының шешімі отырыста қабылданады және оператордан сараптамалық бағалауға өтінімдер келіп түскен күннен бастап 10 (он) жұмыс күні ішінде хаттамамен ресімделеді. Сараптамалық комиссияның шешімі отырысқа қатысып отырған мүшелердің көпшілік дауысымен қабылданады. Дауыстар тең болған жағдайда Сараптау комиссиясы төрағасының дауысы шешуші болып табылады.</w:t>
      </w:r>
    </w:p>
    <w:p w:rsidR="003D528B" w:rsidRPr="00E0009A" w:rsidRDefault="003D528B" w:rsidP="003D528B">
      <w:pPr>
        <w:ind w:firstLine="709"/>
        <w:jc w:val="both"/>
        <w:rPr>
          <w:sz w:val="28"/>
          <w:szCs w:val="28"/>
          <w:lang w:val="kk-KZ"/>
        </w:rPr>
      </w:pPr>
      <w:r w:rsidRPr="00E0009A">
        <w:rPr>
          <w:sz w:val="28"/>
          <w:szCs w:val="28"/>
          <w:lang w:val="kk-KZ"/>
        </w:rPr>
        <w:t>Сараптама комиссиясының шешімі отырыста хаттама түрінде ресімделеді, ол сараптама комиссиясы Төрағасының қолымен расталады және оператор үшін міндетті болып табылады.</w:t>
      </w:r>
    </w:p>
    <w:p w:rsidR="003D528B" w:rsidRPr="00E0009A" w:rsidRDefault="003D528B" w:rsidP="00F443AC">
      <w:pPr>
        <w:ind w:firstLine="709"/>
        <w:jc w:val="both"/>
        <w:rPr>
          <w:b/>
          <w:sz w:val="28"/>
          <w:szCs w:val="28"/>
          <w:lang w:val="kk-KZ"/>
        </w:rPr>
      </w:pPr>
      <w:r w:rsidRPr="00E0009A">
        <w:rPr>
          <w:b/>
          <w:sz w:val="28"/>
          <w:szCs w:val="28"/>
          <w:lang w:val="kk-KZ"/>
        </w:rPr>
        <w:t>27. Ұзақ мерзімді грантта</w:t>
      </w:r>
      <w:r w:rsidR="00F443AC">
        <w:rPr>
          <w:b/>
          <w:sz w:val="28"/>
          <w:szCs w:val="28"/>
          <w:lang w:val="kk-KZ"/>
        </w:rPr>
        <w:t>р беру екі кезеңде жүргізіледі:</w:t>
      </w:r>
    </w:p>
    <w:p w:rsidR="003D528B" w:rsidRPr="00E0009A" w:rsidRDefault="003D528B" w:rsidP="003D528B">
      <w:pPr>
        <w:ind w:firstLine="709"/>
        <w:jc w:val="both"/>
        <w:rPr>
          <w:sz w:val="28"/>
          <w:szCs w:val="28"/>
          <w:lang w:val="kk-KZ"/>
        </w:rPr>
      </w:pPr>
      <w:r w:rsidRPr="00E0009A">
        <w:rPr>
          <w:sz w:val="28"/>
          <w:szCs w:val="28"/>
          <w:lang w:val="kk-KZ"/>
        </w:rPr>
        <w:t>1) бірінші кезең: конкурсқа қатысуға өтінімдерді беру, өтінімдерді қарау және бағалау - сараптамалық комиссия мүшелерінің жобалар тұжырымдамасы</w:t>
      </w:r>
    </w:p>
    <w:p w:rsidR="003D528B" w:rsidRPr="00E0009A" w:rsidRDefault="003D528B" w:rsidP="003D528B">
      <w:pPr>
        <w:ind w:firstLine="709"/>
        <w:jc w:val="both"/>
        <w:rPr>
          <w:sz w:val="28"/>
          <w:szCs w:val="28"/>
          <w:lang w:val="kk-KZ"/>
        </w:rPr>
      </w:pPr>
      <w:r w:rsidRPr="00E0009A">
        <w:rPr>
          <w:sz w:val="28"/>
          <w:szCs w:val="28"/>
          <w:lang w:val="kk-KZ"/>
        </w:rPr>
        <w:t>Оператордың жобалардың өтінім-тұжырымдамаларын қабылдау мерзімі 10 (он) жұмыс күнін құрайды.</w:t>
      </w:r>
    </w:p>
    <w:p w:rsidR="003D528B" w:rsidRPr="00E0009A" w:rsidRDefault="003D528B" w:rsidP="003D528B">
      <w:pPr>
        <w:ind w:firstLine="709"/>
        <w:jc w:val="both"/>
        <w:rPr>
          <w:sz w:val="28"/>
          <w:szCs w:val="28"/>
          <w:lang w:val="kk-KZ"/>
        </w:rPr>
      </w:pPr>
      <w:r w:rsidRPr="00E0009A">
        <w:rPr>
          <w:sz w:val="28"/>
          <w:szCs w:val="28"/>
          <w:lang w:val="kk-KZ"/>
        </w:rPr>
        <w:t>Конкурсқа қатысу үшін өтінім беруші өтінімдерді қабылдау аяқталатын күн мен уақыттан кешіктірмей операторға пошта байланысы арқылы немесе қолма-қол немесе веб-портал арқылы қазақ немесе орыс тілдерінде қағаз немесе электрондық жеткізгіште мынадай құжаттарды қамтитын өтінім беру тәсіліне қарай енгізеді:</w:t>
      </w:r>
    </w:p>
    <w:p w:rsidR="003D528B" w:rsidRPr="00E0009A" w:rsidRDefault="003D528B" w:rsidP="003D528B">
      <w:pPr>
        <w:ind w:firstLine="709"/>
        <w:jc w:val="both"/>
        <w:rPr>
          <w:sz w:val="28"/>
          <w:szCs w:val="28"/>
          <w:lang w:val="kk-KZ"/>
        </w:rPr>
      </w:pPr>
      <w:r w:rsidRPr="00E0009A">
        <w:rPr>
          <w:sz w:val="28"/>
          <w:szCs w:val="28"/>
          <w:lang w:val="kk-KZ"/>
        </w:rPr>
        <w:t>1.1) осы Қағидаларға 7-қосымшаға сәйкес нысан бойынша өтінім-тұжырымдама;</w:t>
      </w:r>
    </w:p>
    <w:p w:rsidR="003D528B" w:rsidRPr="00E0009A" w:rsidRDefault="003D528B" w:rsidP="003D528B">
      <w:pPr>
        <w:ind w:firstLine="709"/>
        <w:jc w:val="both"/>
        <w:rPr>
          <w:sz w:val="28"/>
          <w:szCs w:val="28"/>
          <w:lang w:val="kk-KZ"/>
        </w:rPr>
      </w:pPr>
      <w:r w:rsidRPr="00E0009A">
        <w:rPr>
          <w:sz w:val="28"/>
          <w:szCs w:val="28"/>
          <w:lang w:val="kk-KZ"/>
        </w:rPr>
        <w:t>1.2) құрылтай құжаттарының көшірмелері қоса беріледі.</w:t>
      </w:r>
    </w:p>
    <w:p w:rsidR="003D528B" w:rsidRPr="00E0009A" w:rsidRDefault="003D528B" w:rsidP="003D528B">
      <w:pPr>
        <w:ind w:firstLine="709"/>
        <w:jc w:val="both"/>
        <w:rPr>
          <w:sz w:val="28"/>
          <w:szCs w:val="28"/>
          <w:lang w:val="kk-KZ"/>
        </w:rPr>
      </w:pPr>
      <w:r w:rsidRPr="00E0009A">
        <w:rPr>
          <w:sz w:val="28"/>
          <w:szCs w:val="28"/>
          <w:lang w:val="kk-KZ"/>
        </w:rPr>
        <w:t>Оператор өтінімдерді қабылдау аяқталған күннен бастап 5 (бес) жұмыс күні ішінде олардың осы Қағидаларда көзделген талаптарға және мемлекеттік гранттардың басым бағыттарының бекітілген тізбесіне сәйкестігін қарайды. Қарау қорытындысы бойынша Оператор қорытынды дайындайды.</w:t>
      </w:r>
    </w:p>
    <w:p w:rsidR="003D528B" w:rsidRPr="00E0009A" w:rsidRDefault="003D528B" w:rsidP="003D528B">
      <w:pPr>
        <w:ind w:firstLine="709"/>
        <w:jc w:val="both"/>
        <w:rPr>
          <w:sz w:val="28"/>
          <w:szCs w:val="28"/>
          <w:lang w:val="kk-KZ"/>
        </w:rPr>
      </w:pPr>
      <w:r w:rsidRPr="00E0009A">
        <w:rPr>
          <w:sz w:val="28"/>
          <w:szCs w:val="28"/>
          <w:lang w:val="kk-KZ"/>
        </w:rPr>
        <w:t>Оператор конкурсқа қатысудан бас тартады және өтініш берушіге мынадай жағдайларда тиісті хабарлама жібереді:</w:t>
      </w:r>
    </w:p>
    <w:p w:rsidR="003D528B" w:rsidRPr="00E0009A" w:rsidRDefault="003D528B" w:rsidP="003D528B">
      <w:pPr>
        <w:ind w:firstLine="709"/>
        <w:jc w:val="both"/>
        <w:rPr>
          <w:sz w:val="28"/>
          <w:szCs w:val="28"/>
          <w:lang w:val="kk-KZ"/>
        </w:rPr>
      </w:pPr>
      <w:r w:rsidRPr="00E0009A">
        <w:rPr>
          <w:sz w:val="28"/>
          <w:szCs w:val="28"/>
          <w:lang w:val="kk-KZ"/>
        </w:rPr>
        <w:t>1) өтінім осы Қағидалардың талаптарына сәйкес келмеген жағдайда;</w:t>
      </w:r>
    </w:p>
    <w:p w:rsidR="003D528B" w:rsidRPr="00E0009A" w:rsidRDefault="003D528B" w:rsidP="003D528B">
      <w:pPr>
        <w:ind w:firstLine="709"/>
        <w:jc w:val="both"/>
        <w:rPr>
          <w:sz w:val="28"/>
          <w:szCs w:val="28"/>
          <w:lang w:val="kk-KZ"/>
        </w:rPr>
      </w:pPr>
      <w:r w:rsidRPr="00E0009A">
        <w:rPr>
          <w:sz w:val="28"/>
          <w:szCs w:val="28"/>
          <w:lang w:val="kk-KZ"/>
        </w:rPr>
        <w:t>2) өтінім мемлекеттік гранттардың басым бағыттарының бекітілген тізбесіне сәйкес келмеген;</w:t>
      </w:r>
    </w:p>
    <w:p w:rsidR="003D528B" w:rsidRPr="00E0009A" w:rsidRDefault="003D528B" w:rsidP="003D528B">
      <w:pPr>
        <w:ind w:firstLine="709"/>
        <w:jc w:val="both"/>
        <w:rPr>
          <w:sz w:val="28"/>
          <w:szCs w:val="28"/>
          <w:lang w:val="kk-KZ"/>
        </w:rPr>
      </w:pPr>
      <w:r w:rsidRPr="00E0009A">
        <w:rPr>
          <w:sz w:val="28"/>
          <w:szCs w:val="28"/>
          <w:lang w:val="kk-KZ"/>
        </w:rPr>
        <w:t>3) жарғылық мақсаттың гранттардың басым бағытына сәйкес келмеуі;</w:t>
      </w:r>
    </w:p>
    <w:p w:rsidR="003D528B" w:rsidRPr="00E0009A" w:rsidRDefault="003D528B" w:rsidP="003D528B">
      <w:pPr>
        <w:ind w:firstLine="709"/>
        <w:jc w:val="both"/>
        <w:rPr>
          <w:sz w:val="28"/>
          <w:szCs w:val="28"/>
          <w:lang w:val="kk-KZ"/>
        </w:rPr>
      </w:pPr>
      <w:r w:rsidRPr="00E0009A">
        <w:rPr>
          <w:sz w:val="28"/>
          <w:szCs w:val="28"/>
          <w:lang w:val="kk-KZ"/>
        </w:rPr>
        <w:t>4) Заңның 6-1-бабының 3-тармағына сәйкес Үкіметтік емес ұйымдардың дерекқорында өтініш беруші туралы мәліметтердің болмауы; ;</w:t>
      </w:r>
    </w:p>
    <w:p w:rsidR="003D528B" w:rsidRPr="00E0009A" w:rsidRDefault="003D528B" w:rsidP="003D528B">
      <w:pPr>
        <w:ind w:firstLine="709"/>
        <w:jc w:val="both"/>
        <w:rPr>
          <w:sz w:val="28"/>
          <w:szCs w:val="28"/>
          <w:lang w:val="kk-KZ"/>
        </w:rPr>
      </w:pPr>
      <w:r w:rsidRPr="00E0009A">
        <w:rPr>
          <w:sz w:val="28"/>
          <w:szCs w:val="28"/>
          <w:lang w:val="kk-KZ"/>
        </w:rPr>
        <w:t>5) тарату процесіндегі;</w:t>
      </w:r>
    </w:p>
    <w:p w:rsidR="003D528B" w:rsidRPr="00E0009A" w:rsidRDefault="003D528B" w:rsidP="003D528B">
      <w:pPr>
        <w:ind w:firstLine="709"/>
        <w:jc w:val="both"/>
        <w:rPr>
          <w:sz w:val="28"/>
          <w:szCs w:val="28"/>
          <w:lang w:val="kk-KZ"/>
        </w:rPr>
      </w:pPr>
      <w:r w:rsidRPr="00E0009A">
        <w:rPr>
          <w:sz w:val="28"/>
          <w:szCs w:val="28"/>
          <w:lang w:val="kk-KZ"/>
        </w:rPr>
        <w:t>6) банкрот деп танылған;</w:t>
      </w:r>
    </w:p>
    <w:p w:rsidR="003D528B" w:rsidRPr="00E0009A" w:rsidRDefault="003D528B" w:rsidP="003D528B">
      <w:pPr>
        <w:ind w:firstLine="709"/>
        <w:jc w:val="both"/>
        <w:rPr>
          <w:sz w:val="28"/>
          <w:szCs w:val="28"/>
          <w:lang w:val="kk-KZ"/>
        </w:rPr>
      </w:pPr>
      <w:r w:rsidRPr="00E0009A">
        <w:rPr>
          <w:sz w:val="28"/>
          <w:szCs w:val="28"/>
          <w:lang w:val="kk-KZ"/>
        </w:rPr>
        <w:t>7) атқарушылық іс жүргізу бойынша берешегі бар;</w:t>
      </w:r>
    </w:p>
    <w:p w:rsidR="003D528B" w:rsidRPr="00E0009A" w:rsidRDefault="003D528B" w:rsidP="003D528B">
      <w:pPr>
        <w:ind w:firstLine="709"/>
        <w:jc w:val="both"/>
        <w:rPr>
          <w:sz w:val="28"/>
          <w:szCs w:val="28"/>
          <w:lang w:val="kk-KZ"/>
        </w:rPr>
      </w:pPr>
      <w:r w:rsidRPr="00E0009A">
        <w:rPr>
          <w:sz w:val="28"/>
          <w:szCs w:val="28"/>
          <w:lang w:val="kk-KZ"/>
        </w:rPr>
        <w:lastRenderedPageBreak/>
        <w:t>8) мемлекеттік сатып алуға жосықсыз қатысушылардың тізілімінде тұрған;</w:t>
      </w:r>
    </w:p>
    <w:p w:rsidR="003D528B" w:rsidRPr="00E0009A" w:rsidRDefault="003D528B" w:rsidP="003D528B">
      <w:pPr>
        <w:ind w:firstLine="709"/>
        <w:jc w:val="both"/>
        <w:rPr>
          <w:sz w:val="28"/>
          <w:szCs w:val="28"/>
          <w:lang w:val="kk-KZ"/>
        </w:rPr>
      </w:pPr>
      <w:r w:rsidRPr="00E0009A">
        <w:rPr>
          <w:sz w:val="28"/>
          <w:szCs w:val="28"/>
          <w:lang w:val="kk-KZ"/>
        </w:rPr>
        <w:t>9) мүлкіне тыйым салынған;</w:t>
      </w:r>
    </w:p>
    <w:p w:rsidR="003D528B" w:rsidRPr="00E0009A" w:rsidRDefault="003D528B" w:rsidP="003D528B">
      <w:pPr>
        <w:ind w:firstLine="709"/>
        <w:jc w:val="both"/>
        <w:rPr>
          <w:sz w:val="28"/>
          <w:szCs w:val="28"/>
          <w:lang w:val="kk-KZ"/>
        </w:rPr>
      </w:pPr>
      <w:r w:rsidRPr="00E0009A">
        <w:rPr>
          <w:sz w:val="28"/>
          <w:szCs w:val="28"/>
          <w:lang w:val="kk-KZ"/>
        </w:rPr>
        <w:t>10) экономикалық қызметі тоқтатыла тұрған;</w:t>
      </w:r>
    </w:p>
    <w:p w:rsidR="003D528B" w:rsidRPr="00E0009A" w:rsidRDefault="003D528B" w:rsidP="003D528B">
      <w:pPr>
        <w:ind w:firstLine="709"/>
        <w:jc w:val="both"/>
        <w:rPr>
          <w:sz w:val="28"/>
          <w:szCs w:val="28"/>
          <w:lang w:val="kk-KZ"/>
        </w:rPr>
      </w:pPr>
      <w:r w:rsidRPr="00E0009A">
        <w:rPr>
          <w:sz w:val="28"/>
          <w:szCs w:val="28"/>
          <w:lang w:val="kk-KZ"/>
        </w:rPr>
        <w:t>11) құрылтайшылары мемлекеттік органның және (немесе) оператордың уәкілетті адамдарының жұбайы (зайыбы), жақын туыстары, жекжаттары болып табылатын басшылар;</w:t>
      </w:r>
    </w:p>
    <w:p w:rsidR="003D528B" w:rsidRPr="00E0009A" w:rsidRDefault="003D528B" w:rsidP="003D528B">
      <w:pPr>
        <w:ind w:firstLine="709"/>
        <w:jc w:val="both"/>
        <w:rPr>
          <w:sz w:val="28"/>
          <w:szCs w:val="28"/>
          <w:lang w:val="kk-KZ"/>
        </w:rPr>
      </w:pPr>
      <w:r w:rsidRPr="00E0009A">
        <w:rPr>
          <w:sz w:val="28"/>
          <w:szCs w:val="28"/>
          <w:lang w:val="kk-KZ"/>
        </w:rPr>
        <w:t>12) құрылтайшылары террористік қызметке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 мен экстремизмді қаржыландырумен байланысты ұйымдар мен адамдардың тізбесіне енгізілген басшылар 7</w:t>
      </w:r>
    </w:p>
    <w:p w:rsidR="003D528B" w:rsidRPr="00E0009A" w:rsidRDefault="003D528B" w:rsidP="003D528B">
      <w:pPr>
        <w:ind w:firstLine="709"/>
        <w:jc w:val="both"/>
        <w:rPr>
          <w:sz w:val="28"/>
          <w:szCs w:val="28"/>
          <w:lang w:val="kk-KZ"/>
        </w:rPr>
      </w:pPr>
      <w:r w:rsidRPr="00E0009A">
        <w:rPr>
          <w:sz w:val="28"/>
          <w:szCs w:val="28"/>
          <w:lang w:val="kk-KZ"/>
        </w:rPr>
        <w:t>Өтінімдерді қабылдау рәсімін аяқтау және олардың осы Қағидалардың талаптарына сәйкестігін тексеру қорытындылары бойынша оператор конкурсқа қатысуға жіберілген өтінімдерді сараптамалық бағалауға жібереді.</w:t>
      </w:r>
    </w:p>
    <w:p w:rsidR="003D528B" w:rsidRPr="00E0009A" w:rsidRDefault="003D528B" w:rsidP="003D528B">
      <w:pPr>
        <w:ind w:firstLine="709"/>
        <w:jc w:val="both"/>
        <w:rPr>
          <w:sz w:val="28"/>
          <w:szCs w:val="28"/>
          <w:lang w:val="kk-KZ"/>
        </w:rPr>
      </w:pPr>
      <w:r w:rsidRPr="00E0009A">
        <w:rPr>
          <w:sz w:val="28"/>
          <w:szCs w:val="28"/>
          <w:lang w:val="kk-KZ"/>
        </w:rPr>
        <w:t>Өтінімдерді зерделегеннен кейін сараптама комиссиясының мүшелері оларды осы Қағидаларға 8-қосымшада көрсетілген критерийлерге сәйкес бағалайды.</w:t>
      </w:r>
    </w:p>
    <w:p w:rsidR="003D528B" w:rsidRPr="00E0009A" w:rsidRDefault="003D528B" w:rsidP="003D528B">
      <w:pPr>
        <w:ind w:firstLine="709"/>
        <w:jc w:val="both"/>
        <w:rPr>
          <w:sz w:val="28"/>
          <w:szCs w:val="28"/>
          <w:lang w:val="kk-KZ"/>
        </w:rPr>
      </w:pPr>
      <w:r w:rsidRPr="00E0009A">
        <w:rPr>
          <w:sz w:val="28"/>
          <w:szCs w:val="28"/>
          <w:lang w:val="kk-KZ"/>
        </w:rPr>
        <w:t>Әрбір көрсеткіш бойынша балдар жинақталады және жалпы балл қойылады.</w:t>
      </w:r>
    </w:p>
    <w:p w:rsidR="003D528B" w:rsidRPr="00E0009A" w:rsidRDefault="003D528B" w:rsidP="003D528B">
      <w:pPr>
        <w:ind w:firstLine="709"/>
        <w:jc w:val="both"/>
        <w:rPr>
          <w:sz w:val="28"/>
          <w:szCs w:val="28"/>
          <w:lang w:val="kk-KZ"/>
        </w:rPr>
      </w:pPr>
      <w:r w:rsidRPr="00E0009A">
        <w:rPr>
          <w:sz w:val="28"/>
          <w:szCs w:val="28"/>
          <w:lang w:val="kk-KZ"/>
        </w:rPr>
        <w:t>Әрбір өтінімді кемінде 5 (бес) сарапшы қарайды.</w:t>
      </w:r>
    </w:p>
    <w:p w:rsidR="003D528B" w:rsidRPr="00E0009A" w:rsidRDefault="003D528B" w:rsidP="003D528B">
      <w:pPr>
        <w:ind w:firstLine="709"/>
        <w:jc w:val="both"/>
        <w:rPr>
          <w:sz w:val="28"/>
          <w:szCs w:val="28"/>
          <w:lang w:val="kk-KZ"/>
        </w:rPr>
      </w:pPr>
      <w:r w:rsidRPr="00E0009A">
        <w:rPr>
          <w:sz w:val="28"/>
          <w:szCs w:val="28"/>
          <w:lang w:val="kk-KZ"/>
        </w:rPr>
        <w:t>Сараптама комиссиясының өтінімдерді қарау мерзімі 10 (он) жұмыс күнінен аспайды.</w:t>
      </w:r>
    </w:p>
    <w:p w:rsidR="003D528B" w:rsidRPr="00E0009A" w:rsidRDefault="003D528B" w:rsidP="003D528B">
      <w:pPr>
        <w:ind w:firstLine="709"/>
        <w:jc w:val="both"/>
        <w:rPr>
          <w:sz w:val="28"/>
          <w:szCs w:val="28"/>
          <w:lang w:val="kk-KZ"/>
        </w:rPr>
      </w:pPr>
      <w:r w:rsidRPr="00E0009A">
        <w:rPr>
          <w:sz w:val="28"/>
          <w:szCs w:val="28"/>
          <w:lang w:val="kk-KZ"/>
        </w:rPr>
        <w:t>Сараптама комиссиясының мүшелері өз бағаларын түсініктемелерімен ұсынады.</w:t>
      </w:r>
    </w:p>
    <w:p w:rsidR="003D528B" w:rsidRPr="00E0009A" w:rsidRDefault="003D528B" w:rsidP="003D528B">
      <w:pPr>
        <w:ind w:firstLine="709"/>
        <w:jc w:val="both"/>
        <w:rPr>
          <w:sz w:val="28"/>
          <w:szCs w:val="28"/>
          <w:lang w:val="kk-KZ"/>
        </w:rPr>
      </w:pPr>
      <w:r w:rsidRPr="00E0009A">
        <w:rPr>
          <w:sz w:val="28"/>
          <w:szCs w:val="28"/>
          <w:lang w:val="kk-KZ"/>
        </w:rPr>
        <w:t>Сараптамалық комиссияның бағалау қорытындысы бойынша жалпы балл санының 70% және одан да көп % жинаған өтінімдер конкурстың екінші кезеңіне өтеді.</w:t>
      </w:r>
    </w:p>
    <w:p w:rsidR="003D528B" w:rsidRPr="00E0009A" w:rsidRDefault="003D528B" w:rsidP="003D528B">
      <w:pPr>
        <w:ind w:firstLine="709"/>
        <w:jc w:val="both"/>
        <w:rPr>
          <w:b/>
          <w:sz w:val="28"/>
          <w:szCs w:val="28"/>
          <w:lang w:val="kk-KZ"/>
        </w:rPr>
      </w:pPr>
      <w:r w:rsidRPr="00E0009A">
        <w:rPr>
          <w:b/>
          <w:sz w:val="28"/>
          <w:szCs w:val="28"/>
          <w:lang w:val="kk-KZ"/>
        </w:rPr>
        <w:t>2) екінші кезең - бірінші кезеңнен өткен сараптама комиссиясы мүшелерінің өтінімдерін бағалау және грант алушыларды айқындау.</w:t>
      </w:r>
    </w:p>
    <w:p w:rsidR="003D528B" w:rsidRPr="00E0009A" w:rsidRDefault="003D528B" w:rsidP="003D528B">
      <w:pPr>
        <w:ind w:firstLine="709"/>
        <w:jc w:val="both"/>
        <w:rPr>
          <w:sz w:val="28"/>
          <w:szCs w:val="28"/>
          <w:lang w:val="kk-KZ"/>
        </w:rPr>
      </w:pPr>
      <w:r w:rsidRPr="00E0009A">
        <w:rPr>
          <w:sz w:val="28"/>
          <w:szCs w:val="28"/>
          <w:lang w:val="kk-KZ"/>
        </w:rPr>
        <w:t>Сараптамалық комиссия мүшелерінің бағалау парақтарын алған күннен бастап 3 (үш) жұмыс күні ішінде оператор конкурстың екінші кезеңіне өткен өтініш берушілердің тізімін жасайды, ол оператордың ресми Интернет-ресурсында жарияланады және өтінім берушілерге оның табыс етілгені туралы хабарламасы бар тапсырыс хатпен немесе өтінім берушінің сауалнамасында көрсетілген электрондық мекенжайға жіберіледі. байқаудың екінші кезеңі.</w:t>
      </w:r>
    </w:p>
    <w:p w:rsidR="003D528B" w:rsidRPr="00E0009A" w:rsidRDefault="003D528B" w:rsidP="003D528B">
      <w:pPr>
        <w:ind w:firstLine="709"/>
        <w:jc w:val="both"/>
        <w:rPr>
          <w:sz w:val="28"/>
          <w:szCs w:val="28"/>
          <w:lang w:val="kk-KZ"/>
        </w:rPr>
      </w:pPr>
      <w:r w:rsidRPr="00E0009A">
        <w:rPr>
          <w:sz w:val="28"/>
          <w:szCs w:val="28"/>
          <w:lang w:val="kk-KZ"/>
        </w:rPr>
        <w:t>Оператордың өтінімдерді қабылдау мерзімі 10 (он) жұмыс күнін құрайды.</w:t>
      </w:r>
    </w:p>
    <w:p w:rsidR="003D528B" w:rsidRPr="00E0009A" w:rsidRDefault="003D528B" w:rsidP="003D528B">
      <w:pPr>
        <w:ind w:firstLine="709"/>
        <w:jc w:val="both"/>
        <w:rPr>
          <w:sz w:val="28"/>
          <w:szCs w:val="28"/>
          <w:lang w:val="kk-KZ"/>
        </w:rPr>
      </w:pPr>
      <w:r w:rsidRPr="00E0009A">
        <w:rPr>
          <w:sz w:val="28"/>
          <w:szCs w:val="28"/>
          <w:lang w:val="kk-KZ"/>
        </w:rPr>
        <w:t>Конкурстың екінші кезеңіне қатысу үшін өтінім беруші өтінімді қабылдау аяқталатын күн мен уақыттан кешіктірмей операторға пошта байланысы арқылы немесе қолма-қол немесе веб-портал арқылы қазақ немесе орыс тілдерінде қағаз немесе электрондық жеткізгіште мынадай құжаттарды қамтитын өтінім беру тәсіліне қарай енгізеді:</w:t>
      </w:r>
    </w:p>
    <w:p w:rsidR="003D528B" w:rsidRPr="00E0009A" w:rsidRDefault="003D528B" w:rsidP="003D528B">
      <w:pPr>
        <w:ind w:firstLine="709"/>
        <w:jc w:val="both"/>
        <w:rPr>
          <w:sz w:val="28"/>
          <w:szCs w:val="28"/>
          <w:lang w:val="kk-KZ"/>
        </w:rPr>
      </w:pPr>
      <w:r w:rsidRPr="00E0009A">
        <w:rPr>
          <w:sz w:val="28"/>
          <w:szCs w:val="28"/>
          <w:lang w:val="kk-KZ"/>
        </w:rPr>
        <w:lastRenderedPageBreak/>
        <w:t>1) осы Қағидаларға 7-қосымшаға сәйкес нысан бойынша өтінім;</w:t>
      </w:r>
    </w:p>
    <w:p w:rsidR="003D528B" w:rsidRPr="00E0009A" w:rsidRDefault="003D528B" w:rsidP="003D528B">
      <w:pPr>
        <w:ind w:firstLine="709"/>
        <w:jc w:val="both"/>
        <w:rPr>
          <w:sz w:val="28"/>
          <w:szCs w:val="28"/>
          <w:lang w:val="kk-KZ"/>
        </w:rPr>
      </w:pPr>
      <w:r w:rsidRPr="00E0009A">
        <w:rPr>
          <w:sz w:val="28"/>
          <w:szCs w:val="28"/>
          <w:lang w:val="kk-KZ"/>
        </w:rPr>
        <w:t>2) ұйымның соңғы есепті күнгі бухгалтерлік балансы;</w:t>
      </w:r>
    </w:p>
    <w:p w:rsidR="003D528B" w:rsidRPr="00E0009A" w:rsidRDefault="003D528B" w:rsidP="003D528B">
      <w:pPr>
        <w:ind w:firstLine="709"/>
        <w:jc w:val="both"/>
        <w:rPr>
          <w:sz w:val="28"/>
          <w:szCs w:val="28"/>
          <w:lang w:val="kk-KZ"/>
        </w:rPr>
      </w:pPr>
      <w:r w:rsidRPr="00E0009A">
        <w:rPr>
          <w:sz w:val="28"/>
          <w:szCs w:val="28"/>
          <w:lang w:val="kk-KZ"/>
        </w:rPr>
        <w:t>3)тартылатын әріптестердің тізбесі және көрсетілген әріптестердің ұсынылатын әлеуметтік жобаға қатысуға келісімі (3 және одан да көп облыстар мен Республикалық маңызы бар қалаларды қамтит</w:t>
      </w:r>
      <w:r>
        <w:rPr>
          <w:sz w:val="28"/>
          <w:szCs w:val="28"/>
          <w:lang w:val="kk-KZ"/>
        </w:rPr>
        <w:t>ын республикалық жобалар үшін);</w:t>
      </w:r>
    </w:p>
    <w:p w:rsidR="003D528B" w:rsidRPr="00E0009A" w:rsidRDefault="003D528B" w:rsidP="003D528B">
      <w:pPr>
        <w:ind w:firstLine="709"/>
        <w:jc w:val="both"/>
        <w:rPr>
          <w:sz w:val="28"/>
          <w:szCs w:val="28"/>
          <w:lang w:val="kk-KZ"/>
        </w:rPr>
      </w:pPr>
      <w:r w:rsidRPr="00E0009A">
        <w:rPr>
          <w:sz w:val="28"/>
          <w:szCs w:val="28"/>
          <w:lang w:val="kk-KZ"/>
        </w:rPr>
        <w:t>4) өтініш берушінің Жеке салымы немесе әлеуметтік жобаны қаржыландырудың басқа көздері болған кезде растайтын құжаттар;</w:t>
      </w:r>
    </w:p>
    <w:p w:rsidR="003D528B" w:rsidRPr="00E0009A" w:rsidRDefault="003D528B" w:rsidP="003D528B">
      <w:pPr>
        <w:ind w:firstLine="709"/>
        <w:jc w:val="both"/>
        <w:rPr>
          <w:sz w:val="28"/>
          <w:szCs w:val="28"/>
          <w:lang w:val="kk-KZ"/>
        </w:rPr>
      </w:pPr>
      <w:r w:rsidRPr="00E0009A">
        <w:rPr>
          <w:sz w:val="28"/>
          <w:szCs w:val="28"/>
          <w:lang w:val="kk-KZ"/>
        </w:rPr>
        <w:t>5) грантты іске асыруға, оның ішінде материалдық-техникалық қамтамасыз етуге және институционалдық дамытуға арналған болжамды шығыстардың сомаларын көрсете отырып, әлеуметтік жобаны іске асыру жөніндегі шығыстар сметасын (әлеуметтік жоба сомасына белгіленген 5 (бес) пайыздан аспайтын шеңберде)қамтиды;</w:t>
      </w:r>
    </w:p>
    <w:p w:rsidR="003D528B" w:rsidRPr="00E0009A" w:rsidRDefault="003D528B" w:rsidP="003D528B">
      <w:pPr>
        <w:ind w:firstLine="709"/>
        <w:jc w:val="both"/>
        <w:rPr>
          <w:sz w:val="28"/>
          <w:szCs w:val="28"/>
          <w:lang w:val="kk-KZ"/>
        </w:rPr>
      </w:pPr>
      <w:r w:rsidRPr="00E0009A">
        <w:rPr>
          <w:sz w:val="28"/>
          <w:szCs w:val="28"/>
          <w:lang w:val="kk-KZ"/>
        </w:rPr>
        <w:t>6) ұзақ мерзімді жобаларды іске асыру үшін қажетті материалдық-техникалық базаның болуын растайтын құжаттар.</w:t>
      </w:r>
    </w:p>
    <w:p w:rsidR="003D528B" w:rsidRPr="00E0009A" w:rsidRDefault="003D528B" w:rsidP="003D528B">
      <w:pPr>
        <w:ind w:firstLine="709"/>
        <w:jc w:val="both"/>
        <w:rPr>
          <w:sz w:val="28"/>
          <w:szCs w:val="28"/>
          <w:lang w:val="kk-KZ"/>
        </w:rPr>
      </w:pPr>
      <w:r w:rsidRPr="00E0009A">
        <w:rPr>
          <w:sz w:val="28"/>
          <w:szCs w:val="28"/>
          <w:lang w:val="kk-KZ"/>
        </w:rPr>
        <w:t>Конкурстың екінші кезеңінде жіберілетін өтінім конкурстың бірінші кезеңіне берілген өтінім-тұжырымдама шарттарын одан әрі ашуға бағытталуы тиіс.</w:t>
      </w:r>
    </w:p>
    <w:p w:rsidR="003D528B" w:rsidRPr="00E0009A" w:rsidRDefault="003D528B" w:rsidP="003D528B">
      <w:pPr>
        <w:ind w:firstLine="709"/>
        <w:jc w:val="both"/>
        <w:rPr>
          <w:sz w:val="28"/>
          <w:szCs w:val="28"/>
          <w:lang w:val="kk-KZ"/>
        </w:rPr>
      </w:pPr>
      <w:r w:rsidRPr="00E0009A">
        <w:rPr>
          <w:sz w:val="28"/>
          <w:szCs w:val="28"/>
          <w:lang w:val="kk-KZ"/>
        </w:rPr>
        <w:t>Конкурстың екінші кезеңіне өтінімдер ұсынылмаған жағдайда, Оператор өтінім берушінің конкурсқа қатысуға өтінімін қабылдамайды.</w:t>
      </w:r>
    </w:p>
    <w:p w:rsidR="003D528B" w:rsidRPr="00E0009A" w:rsidRDefault="003D528B" w:rsidP="003D528B">
      <w:pPr>
        <w:ind w:firstLine="709"/>
        <w:jc w:val="both"/>
        <w:rPr>
          <w:sz w:val="28"/>
          <w:szCs w:val="28"/>
          <w:lang w:val="kk-KZ"/>
        </w:rPr>
      </w:pPr>
      <w:r w:rsidRPr="00E0009A">
        <w:rPr>
          <w:sz w:val="28"/>
          <w:szCs w:val="28"/>
          <w:lang w:val="kk-KZ"/>
        </w:rPr>
        <w:t>Оператор конкурстың екінші кезеңіне өтінімдерді қабылдау аяқталған күннен бастап 5 (бес) жұмыс күні ішінде олардың осы Қағидаларда көзделген талаптарға және мемлекеттік гранттардың басым бағыттарының бекітілген тізбесіне сәйкестігін қарайды. Қарау қорытындысы бойынша Оператор қорытынды дайындайды.</w:t>
      </w:r>
    </w:p>
    <w:p w:rsidR="003D528B" w:rsidRPr="00E0009A" w:rsidRDefault="003D528B" w:rsidP="003D528B">
      <w:pPr>
        <w:ind w:firstLine="709"/>
        <w:jc w:val="both"/>
        <w:rPr>
          <w:sz w:val="28"/>
          <w:szCs w:val="28"/>
          <w:lang w:val="kk-KZ"/>
        </w:rPr>
      </w:pPr>
      <w:r w:rsidRPr="00E0009A">
        <w:rPr>
          <w:sz w:val="28"/>
          <w:szCs w:val="28"/>
          <w:lang w:val="kk-KZ"/>
        </w:rPr>
        <w:t>Өтінім Қағидалардың осы тармағының 2) тармақшасында көрсетілген талаптарға сәйкес келмеген жағдайда, Оператор ол анықталған күннен бастап 3 (үш) жұмыс күні ішінде өтінім берушіге оның табыс етілгені туралы хабарламасы бар тапсырыс хатпен немесе өтінім берушінің сауалнамасында көрсетілген электрондық мекенжайға сәйкессіздіктерді жою қажеттігі туралы хабарлама жібереді.</w:t>
      </w:r>
    </w:p>
    <w:p w:rsidR="003D528B" w:rsidRPr="00E0009A" w:rsidRDefault="003D528B" w:rsidP="003D528B">
      <w:pPr>
        <w:ind w:firstLine="709"/>
        <w:jc w:val="both"/>
        <w:rPr>
          <w:sz w:val="28"/>
          <w:szCs w:val="28"/>
          <w:lang w:val="kk-KZ"/>
        </w:rPr>
      </w:pPr>
      <w:r w:rsidRPr="00E0009A">
        <w:rPr>
          <w:sz w:val="28"/>
          <w:szCs w:val="28"/>
          <w:lang w:val="kk-KZ"/>
        </w:rPr>
        <w:t>Өтініш беруші хабарламаны алғаннан кейін келесі күннен бастап 2 (екі) жұмыс күні ішінде операторға ескертулерді ескере отырып сәйкестендірілген құжаттарды қайта ұсынады.</w:t>
      </w:r>
    </w:p>
    <w:p w:rsidR="003D528B" w:rsidRPr="00E0009A" w:rsidRDefault="003D528B" w:rsidP="003D528B">
      <w:pPr>
        <w:ind w:firstLine="709"/>
        <w:jc w:val="both"/>
        <w:rPr>
          <w:sz w:val="28"/>
          <w:szCs w:val="28"/>
          <w:lang w:val="kk-KZ"/>
        </w:rPr>
      </w:pPr>
      <w:r w:rsidRPr="00E0009A">
        <w:rPr>
          <w:sz w:val="28"/>
          <w:szCs w:val="28"/>
          <w:lang w:val="kk-KZ"/>
        </w:rPr>
        <w:t>Өтінім сәйкес келмеген жағдайда, Оператор өтінім берушінің конкурсқа қатысуға өтінімін қабылдамайды.</w:t>
      </w:r>
    </w:p>
    <w:p w:rsidR="003D528B" w:rsidRPr="00E0009A" w:rsidRDefault="003D528B" w:rsidP="003D528B">
      <w:pPr>
        <w:ind w:firstLine="709"/>
        <w:jc w:val="both"/>
        <w:rPr>
          <w:sz w:val="28"/>
          <w:szCs w:val="28"/>
          <w:lang w:val="kk-KZ"/>
        </w:rPr>
      </w:pPr>
      <w:r w:rsidRPr="00E0009A">
        <w:rPr>
          <w:sz w:val="28"/>
          <w:szCs w:val="28"/>
          <w:lang w:val="kk-KZ"/>
        </w:rPr>
        <w:t>Өтінімді қарау қорытындылары бойынша Оператор 2 (екі) жұмыс күні ішінде қорытынды қорытындыны дайындайды және оны өзінің ресми интернет-ресурсында орналастырады.</w:t>
      </w:r>
    </w:p>
    <w:p w:rsidR="003D528B" w:rsidRPr="00E0009A" w:rsidRDefault="003D528B" w:rsidP="003D528B">
      <w:pPr>
        <w:ind w:firstLine="709"/>
        <w:jc w:val="both"/>
        <w:rPr>
          <w:sz w:val="28"/>
          <w:szCs w:val="28"/>
          <w:lang w:val="kk-KZ"/>
        </w:rPr>
      </w:pPr>
      <w:r w:rsidRPr="00E0009A">
        <w:rPr>
          <w:sz w:val="28"/>
          <w:szCs w:val="28"/>
          <w:lang w:val="kk-KZ"/>
        </w:rPr>
        <w:t>Егер өтінімдер осы Қағидалардың талаптарына сәйкес келмеген жағдайда, Оператор конкурсқа қатысудан бас тартады және өтінім берушіге тиісті хабарлама жібереді.</w:t>
      </w:r>
    </w:p>
    <w:p w:rsidR="003D528B" w:rsidRPr="00E0009A" w:rsidRDefault="003D528B" w:rsidP="003D528B">
      <w:pPr>
        <w:ind w:firstLine="709"/>
        <w:jc w:val="both"/>
        <w:rPr>
          <w:sz w:val="28"/>
          <w:szCs w:val="28"/>
          <w:lang w:val="kk-KZ"/>
        </w:rPr>
      </w:pPr>
      <w:r w:rsidRPr="00E0009A">
        <w:rPr>
          <w:sz w:val="28"/>
          <w:szCs w:val="28"/>
          <w:lang w:val="kk-KZ"/>
        </w:rPr>
        <w:t xml:space="preserve">Өтінімдерді қабылдау рәсімін аяқтау қорытындысы бойынша және олардың осы Қағидалардың талаптарына сәйкестігін тексеру аяқталған күннен </w:t>
      </w:r>
      <w:r w:rsidRPr="00E0009A">
        <w:rPr>
          <w:sz w:val="28"/>
          <w:szCs w:val="28"/>
          <w:lang w:val="kk-KZ"/>
        </w:rPr>
        <w:lastRenderedPageBreak/>
        <w:t>бастап 1 (бір) жұмыс күні ішінде оператор конкурстың екінші кезеңіне қатысуға жіберілген өтінімдерді сараптамалық бағалауға жібереді.</w:t>
      </w:r>
    </w:p>
    <w:p w:rsidR="003D528B" w:rsidRPr="00E0009A" w:rsidRDefault="003D528B" w:rsidP="003D528B">
      <w:pPr>
        <w:ind w:firstLine="709"/>
        <w:jc w:val="both"/>
        <w:rPr>
          <w:sz w:val="28"/>
          <w:szCs w:val="28"/>
          <w:lang w:val="kk-KZ"/>
        </w:rPr>
      </w:pPr>
      <w:r w:rsidRPr="00E0009A">
        <w:rPr>
          <w:sz w:val="28"/>
          <w:szCs w:val="28"/>
          <w:lang w:val="kk-KZ"/>
        </w:rPr>
        <w:t>Өтінімдерді зерделегеннен кейін сараптама комиссиясының мүшелері оларды осы Қағидаларға 8-қосымшада көрсетілген критерийлерге сәйкес бағалайды.</w:t>
      </w:r>
    </w:p>
    <w:p w:rsidR="003D528B" w:rsidRPr="00E0009A" w:rsidRDefault="003D528B" w:rsidP="003D528B">
      <w:pPr>
        <w:ind w:firstLine="709"/>
        <w:jc w:val="both"/>
        <w:rPr>
          <w:sz w:val="28"/>
          <w:szCs w:val="28"/>
          <w:lang w:val="kk-KZ"/>
        </w:rPr>
      </w:pPr>
      <w:r w:rsidRPr="00E0009A">
        <w:rPr>
          <w:sz w:val="28"/>
          <w:szCs w:val="28"/>
          <w:lang w:val="kk-KZ"/>
        </w:rPr>
        <w:t>Әрбір көрсеткіш бойынша балдар жинақталады және жалпы балл қойылады.</w:t>
      </w:r>
    </w:p>
    <w:p w:rsidR="003D528B" w:rsidRPr="00E0009A" w:rsidRDefault="003D528B" w:rsidP="003D528B">
      <w:pPr>
        <w:ind w:firstLine="709"/>
        <w:jc w:val="both"/>
        <w:rPr>
          <w:sz w:val="28"/>
          <w:szCs w:val="28"/>
          <w:lang w:val="kk-KZ"/>
        </w:rPr>
      </w:pPr>
      <w:r w:rsidRPr="00E0009A">
        <w:rPr>
          <w:sz w:val="28"/>
          <w:szCs w:val="28"/>
          <w:lang w:val="kk-KZ"/>
        </w:rPr>
        <w:t>Әрбір өтінімді кемінде 5 (бес) сарапшы қарайды.</w:t>
      </w:r>
    </w:p>
    <w:p w:rsidR="003D528B" w:rsidRPr="00E0009A" w:rsidRDefault="003D528B" w:rsidP="003D528B">
      <w:pPr>
        <w:ind w:firstLine="709"/>
        <w:jc w:val="both"/>
        <w:rPr>
          <w:sz w:val="28"/>
          <w:szCs w:val="28"/>
          <w:lang w:val="kk-KZ"/>
        </w:rPr>
      </w:pPr>
      <w:r w:rsidRPr="00E0009A">
        <w:rPr>
          <w:sz w:val="28"/>
          <w:szCs w:val="28"/>
          <w:lang w:val="kk-KZ"/>
        </w:rPr>
        <w:t>Сондай-ақ, конкурстың осы кезеңінде өтінім берушілер оператор әзірлеген кестеге сәйкес сараптама комиссиясының алдында өз өтінімдерін таныстырады және қорғайды.</w:t>
      </w:r>
    </w:p>
    <w:p w:rsidR="003D528B" w:rsidRPr="00E0009A" w:rsidRDefault="003D528B" w:rsidP="003D528B">
      <w:pPr>
        <w:ind w:firstLine="709"/>
        <w:jc w:val="both"/>
        <w:rPr>
          <w:sz w:val="28"/>
          <w:szCs w:val="28"/>
          <w:lang w:val="kk-KZ"/>
        </w:rPr>
      </w:pPr>
      <w:r w:rsidRPr="00E0009A">
        <w:rPr>
          <w:sz w:val="28"/>
          <w:szCs w:val="28"/>
          <w:lang w:val="kk-KZ"/>
        </w:rPr>
        <w:t>Өтінімдерді таныстыру сараптама комиссиясы бекіткен регламент шеңберінде онлайн немесе оффлайн форматта өткізіледі.</w:t>
      </w:r>
    </w:p>
    <w:p w:rsidR="003D528B" w:rsidRPr="00E0009A" w:rsidRDefault="003D528B" w:rsidP="003D528B">
      <w:pPr>
        <w:ind w:firstLine="709"/>
        <w:jc w:val="both"/>
        <w:rPr>
          <w:sz w:val="28"/>
          <w:szCs w:val="28"/>
          <w:lang w:val="kk-KZ"/>
        </w:rPr>
      </w:pPr>
      <w:r w:rsidRPr="00E0009A">
        <w:rPr>
          <w:sz w:val="28"/>
          <w:szCs w:val="28"/>
          <w:lang w:val="kk-KZ"/>
        </w:rPr>
        <w:t>Хабарлама және таныстыру кестесі өтініш берушіге отырыс өткізілгенге дейін 3 жұмыс күні бұрын жіберіледі.</w:t>
      </w:r>
    </w:p>
    <w:p w:rsidR="003D528B" w:rsidRPr="00E0009A" w:rsidRDefault="003D528B" w:rsidP="003D528B">
      <w:pPr>
        <w:ind w:firstLine="709"/>
        <w:jc w:val="both"/>
        <w:rPr>
          <w:sz w:val="28"/>
          <w:szCs w:val="28"/>
          <w:lang w:val="kk-KZ"/>
        </w:rPr>
      </w:pPr>
      <w:r w:rsidRPr="00E0009A">
        <w:rPr>
          <w:sz w:val="28"/>
          <w:szCs w:val="28"/>
          <w:lang w:val="kk-KZ"/>
        </w:rPr>
        <w:t>Сараптамалық комиссияның конкурстың екінші кезеңіндегі шешімі оператордан сараптамалық бағалауға өтінімдер келіп түскен күннен бастап 10 (он) жұмыс күні ішінде отырысқа қатысып отырған мүшелердің көпшілік дауысымен қабылданады. Дауыстар тең болған жағдайда Сараптау комиссиясы төрағасының дауысы шешуші болып табылады.</w:t>
      </w:r>
    </w:p>
    <w:p w:rsidR="003D528B" w:rsidRPr="00E0009A" w:rsidRDefault="003D528B" w:rsidP="003D528B">
      <w:pPr>
        <w:ind w:firstLine="709"/>
        <w:jc w:val="both"/>
        <w:rPr>
          <w:sz w:val="28"/>
          <w:szCs w:val="28"/>
          <w:lang w:val="kk-KZ"/>
        </w:rPr>
      </w:pPr>
      <w:r w:rsidRPr="00E0009A">
        <w:rPr>
          <w:sz w:val="28"/>
          <w:szCs w:val="28"/>
          <w:lang w:val="kk-KZ"/>
        </w:rPr>
        <w:t>Сараптама комиссиясының шешімі отырыста хаттама түрінде ресімделеді, ол сараптама комиссиясы Төрағасының қолымен расталады және оператор үшін міндетті болып табылады. Конкурстың қорытындылары оператордың ресми Интернет-ресурсында жарияланады.</w:t>
      </w:r>
    </w:p>
    <w:p w:rsidR="003D528B" w:rsidRPr="00E0009A" w:rsidRDefault="003D528B" w:rsidP="003D528B">
      <w:pPr>
        <w:ind w:firstLine="709"/>
        <w:jc w:val="both"/>
        <w:rPr>
          <w:sz w:val="28"/>
          <w:szCs w:val="28"/>
          <w:lang w:val="kk-KZ"/>
        </w:rPr>
      </w:pPr>
      <w:r w:rsidRPr="00E0009A">
        <w:rPr>
          <w:sz w:val="28"/>
          <w:szCs w:val="28"/>
          <w:lang w:val="kk-KZ"/>
        </w:rPr>
        <w:t>28. Гранттардың басым бағыты бойынша гранттық конкурс мынадай негіздердің бірі бойынша өтпеді деп танылады:</w:t>
      </w:r>
    </w:p>
    <w:p w:rsidR="003D528B" w:rsidRPr="00E0009A" w:rsidRDefault="003D528B" w:rsidP="003D528B">
      <w:pPr>
        <w:ind w:firstLine="709"/>
        <w:jc w:val="both"/>
        <w:rPr>
          <w:sz w:val="28"/>
          <w:szCs w:val="28"/>
          <w:lang w:val="kk-KZ"/>
        </w:rPr>
      </w:pPr>
      <w:r w:rsidRPr="00E0009A">
        <w:rPr>
          <w:sz w:val="28"/>
          <w:szCs w:val="28"/>
          <w:lang w:val="kk-KZ"/>
        </w:rPr>
        <w:t>1) конкурсқа қатысуға ұсынылған өтінімдердің болмауы;</w:t>
      </w:r>
    </w:p>
    <w:p w:rsidR="003D528B" w:rsidRPr="00E0009A" w:rsidRDefault="003D528B" w:rsidP="003D528B">
      <w:pPr>
        <w:ind w:firstLine="709"/>
        <w:jc w:val="both"/>
        <w:rPr>
          <w:sz w:val="28"/>
          <w:szCs w:val="28"/>
          <w:lang w:val="kk-KZ"/>
        </w:rPr>
      </w:pPr>
      <w:r w:rsidRPr="00E0009A">
        <w:rPr>
          <w:sz w:val="28"/>
          <w:szCs w:val="28"/>
          <w:lang w:val="kk-KZ"/>
        </w:rPr>
        <w:t>2) конкурсқа қатысуға өтінімдердің бірде-біреуі жіберілмеген;</w:t>
      </w:r>
    </w:p>
    <w:p w:rsidR="003D528B" w:rsidRPr="00E0009A" w:rsidRDefault="003D528B" w:rsidP="003D528B">
      <w:pPr>
        <w:ind w:firstLine="709"/>
        <w:jc w:val="both"/>
        <w:rPr>
          <w:sz w:val="28"/>
          <w:szCs w:val="28"/>
          <w:lang w:val="kk-KZ"/>
        </w:rPr>
      </w:pPr>
      <w:r w:rsidRPr="00E0009A">
        <w:rPr>
          <w:sz w:val="28"/>
          <w:szCs w:val="28"/>
          <w:lang w:val="kk-KZ"/>
        </w:rPr>
        <w:t>3) Сараптамалық комиссияның бағалауына ұсынылған өтінімдердің бірде-біреуі конкурстың екінші кезеңіне қатысуға жіберілмесе;</w:t>
      </w:r>
    </w:p>
    <w:p w:rsidR="003D528B" w:rsidRPr="00E0009A" w:rsidRDefault="003D528B" w:rsidP="003D528B">
      <w:pPr>
        <w:ind w:firstLine="709"/>
        <w:jc w:val="both"/>
        <w:rPr>
          <w:sz w:val="28"/>
          <w:szCs w:val="28"/>
          <w:lang w:val="kk-KZ"/>
        </w:rPr>
      </w:pPr>
      <w:r w:rsidRPr="00E0009A">
        <w:rPr>
          <w:sz w:val="28"/>
          <w:szCs w:val="28"/>
          <w:lang w:val="kk-KZ"/>
        </w:rPr>
        <w:t>4) Конкурс қорытындысы бойынша жеңімпаздардың болмауы.</w:t>
      </w:r>
    </w:p>
    <w:p w:rsidR="003D528B" w:rsidRPr="00E0009A" w:rsidRDefault="003D528B" w:rsidP="003D528B">
      <w:pPr>
        <w:ind w:firstLine="709"/>
        <w:jc w:val="both"/>
        <w:rPr>
          <w:sz w:val="28"/>
          <w:szCs w:val="28"/>
          <w:lang w:val="kk-KZ"/>
        </w:rPr>
      </w:pPr>
      <w:r w:rsidRPr="00E0009A">
        <w:rPr>
          <w:sz w:val="28"/>
          <w:szCs w:val="28"/>
          <w:lang w:val="kk-KZ"/>
        </w:rPr>
        <w:t>29. Оператор сараптамалық комиссия шешім қабылдаған күннен бастап 2 (екі) жұмыс күні ішінде әлеуетті грант алушыларды 5 (бес) жұмыс күні ішінде қол қоюға жататын мемлекеттік грант беру туралы шартқа қол қою қажеттігі туралы хабардар етеді.</w:t>
      </w:r>
    </w:p>
    <w:p w:rsidR="003D528B" w:rsidRPr="00E0009A" w:rsidRDefault="003D528B" w:rsidP="003D528B">
      <w:pPr>
        <w:ind w:firstLine="709"/>
        <w:jc w:val="both"/>
        <w:rPr>
          <w:sz w:val="28"/>
          <w:szCs w:val="28"/>
          <w:lang w:val="kk-KZ"/>
        </w:rPr>
      </w:pPr>
      <w:r w:rsidRPr="00E0009A">
        <w:rPr>
          <w:sz w:val="28"/>
          <w:szCs w:val="28"/>
          <w:lang w:val="kk-KZ"/>
        </w:rPr>
        <w:t>30. Мемлекеттік грант беру туралы шартқа аралық және қорытынды есептердің нысандары, мониторинг жүргізу үшін растайтын құжаттарға қойылатын талаптар, мемлекеттік грантты қаржыландыру шарттары, сондай-ақ өздерінің өтінімдерін бағалау үшін конкурсқа қатысуға өтінім берушілер ұсынған аралық және түпкілікті нәтижелердің шарттары, көрсеткіштері енгізіледі.</w:t>
      </w:r>
    </w:p>
    <w:p w:rsidR="003D528B" w:rsidRPr="00E0009A" w:rsidRDefault="003D528B" w:rsidP="003D528B">
      <w:pPr>
        <w:ind w:firstLine="709"/>
        <w:jc w:val="both"/>
        <w:rPr>
          <w:sz w:val="28"/>
          <w:szCs w:val="28"/>
          <w:lang w:val="kk-KZ"/>
        </w:rPr>
      </w:pPr>
      <w:r w:rsidRPr="00E0009A">
        <w:rPr>
          <w:sz w:val="28"/>
          <w:szCs w:val="28"/>
          <w:lang w:val="kk-KZ"/>
        </w:rPr>
        <w:t xml:space="preserve">31. Егер мемлекеттік грант беру туралы шарт әлеуетті грант алушының кінәсінен осы Қағидаларда белгіленген мерзімде жасалмаған жағдайда, </w:t>
      </w:r>
      <w:r w:rsidRPr="00E0009A">
        <w:rPr>
          <w:sz w:val="28"/>
          <w:szCs w:val="28"/>
          <w:lang w:val="kk-KZ"/>
        </w:rPr>
        <w:lastRenderedPageBreak/>
        <w:t>сараптама комиссиясы оған мемлекеттік грант беру туралы шешімнің күшін жою туралы шешім қабылдайды,</w:t>
      </w:r>
    </w:p>
    <w:p w:rsidR="003D528B" w:rsidRPr="00E0009A" w:rsidRDefault="003D528B" w:rsidP="003D528B">
      <w:pPr>
        <w:ind w:firstLine="709"/>
        <w:jc w:val="both"/>
        <w:rPr>
          <w:sz w:val="28"/>
          <w:szCs w:val="28"/>
          <w:lang w:val="kk-KZ"/>
        </w:rPr>
      </w:pPr>
      <w:r w:rsidRPr="00E0009A">
        <w:rPr>
          <w:sz w:val="28"/>
          <w:szCs w:val="28"/>
          <w:lang w:val="kk-KZ"/>
        </w:rPr>
        <w:t>32. Егер конкурстық рәсімдердің қорытындылары бойынша үнемделген қаражат болған жағдайларда, сондай-ақ егер сараптама комиссиясы осы Қағидалардың 31-тармағына сәйкес шешім қабылдаса, сараптама комиссиясы мемлекеттік грантты неғұрлым жоғары баллмен келесі өтініш берушіге беру туралы шешім қабылдайды.</w:t>
      </w: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4 тарау. Мемлекеттік гранттардың іске асырылу мониторингін жүзеге асыру тәртібі</w:t>
      </w:r>
    </w:p>
    <w:p w:rsidR="003D528B" w:rsidRPr="00E0009A" w:rsidRDefault="003D528B" w:rsidP="003D528B">
      <w:pPr>
        <w:ind w:firstLine="709"/>
        <w:jc w:val="both"/>
        <w:rPr>
          <w:sz w:val="28"/>
          <w:szCs w:val="28"/>
          <w:lang w:val="kk-KZ"/>
        </w:rPr>
      </w:pPr>
      <w:r w:rsidRPr="00E0009A">
        <w:rPr>
          <w:sz w:val="28"/>
          <w:szCs w:val="28"/>
          <w:lang w:val="kk-KZ"/>
        </w:rPr>
        <w:t>32. Оператор осы Қағидаларға және мемлекеттік грант беру туралы жасалған шартқа сәйкес, оның ішінде тәуелсіз сарапшыларды тарта отырып, мемлекеттік гранттардың іске асырылуына мониторинг жүргізеді.</w:t>
      </w:r>
    </w:p>
    <w:p w:rsidR="003D528B" w:rsidRPr="00E0009A" w:rsidRDefault="003D528B" w:rsidP="003D528B">
      <w:pPr>
        <w:ind w:firstLine="709"/>
        <w:jc w:val="both"/>
        <w:rPr>
          <w:sz w:val="28"/>
          <w:szCs w:val="28"/>
          <w:lang w:val="kk-KZ"/>
        </w:rPr>
      </w:pPr>
      <w:r w:rsidRPr="00E0009A">
        <w:rPr>
          <w:sz w:val="28"/>
          <w:szCs w:val="28"/>
          <w:lang w:val="kk-KZ"/>
        </w:rPr>
        <w:t>33. Мемлекеттік гранттардың іске асырылу мониторингін оператор грант алушы ұсынған әлеуметтік жобалардың іске асырылу барысы туралы ақпаратты және олардың іске асырылуы туралы есептерді жинау, өңдеу және талдау арқылы жүзеге асырады.</w:t>
      </w:r>
    </w:p>
    <w:p w:rsidR="003D528B" w:rsidRPr="00E0009A" w:rsidRDefault="003D528B" w:rsidP="003D528B">
      <w:pPr>
        <w:ind w:firstLine="709"/>
        <w:jc w:val="both"/>
        <w:rPr>
          <w:sz w:val="28"/>
          <w:szCs w:val="28"/>
          <w:lang w:val="kk-KZ"/>
        </w:rPr>
      </w:pPr>
      <w:r w:rsidRPr="00E0009A">
        <w:rPr>
          <w:sz w:val="28"/>
          <w:szCs w:val="28"/>
          <w:lang w:val="kk-KZ"/>
        </w:rPr>
        <w:t>34. Қысқа мерзімді гранттарды іске асыру кезінде мониторинг жүргізудің кезеңділігі грант беру шартында көрсетіледі және аралық есепті және жобаны іске асыру қорытындылары бойынша есепті ұсыну қорытындылары бойынша 1 (бір) реттен аспайды.</w:t>
      </w:r>
    </w:p>
    <w:p w:rsidR="003D528B" w:rsidRPr="00E0009A" w:rsidRDefault="003D528B" w:rsidP="003D528B">
      <w:pPr>
        <w:ind w:firstLine="709"/>
        <w:jc w:val="both"/>
        <w:rPr>
          <w:sz w:val="28"/>
          <w:szCs w:val="28"/>
          <w:lang w:val="kk-KZ"/>
        </w:rPr>
      </w:pPr>
      <w:r w:rsidRPr="00E0009A">
        <w:rPr>
          <w:sz w:val="28"/>
          <w:szCs w:val="28"/>
          <w:lang w:val="kk-KZ"/>
        </w:rPr>
        <w:t>Орта мерзімді және ұзақ мерзімді гранттарды іске асыру кезінде мониторинг жүргізудің кезеңділігі грант беру шартында көрсетіледі және тоқсан сайынғы негізде ұсынылады.</w:t>
      </w:r>
    </w:p>
    <w:p w:rsidR="003D528B" w:rsidRPr="00E0009A" w:rsidRDefault="003D528B" w:rsidP="003D528B">
      <w:pPr>
        <w:ind w:firstLine="709"/>
        <w:jc w:val="both"/>
        <w:rPr>
          <w:sz w:val="28"/>
          <w:szCs w:val="28"/>
          <w:lang w:val="kk-KZ"/>
        </w:rPr>
      </w:pPr>
      <w:r w:rsidRPr="00E0009A">
        <w:rPr>
          <w:sz w:val="28"/>
          <w:szCs w:val="28"/>
          <w:lang w:val="kk-KZ"/>
        </w:rPr>
        <w:t>Мониторинг жүргізудің кезеңділігі форс-мажорлық мән-жайлар (дүлей зілзалалар) туындаған жағдайда ғана ұлғаю жағына қарай өзгеруі мүмкін.</w:t>
      </w:r>
    </w:p>
    <w:p w:rsidR="003D528B" w:rsidRPr="00E0009A" w:rsidRDefault="003D528B" w:rsidP="003D528B">
      <w:pPr>
        <w:ind w:firstLine="709"/>
        <w:jc w:val="both"/>
        <w:rPr>
          <w:sz w:val="28"/>
          <w:szCs w:val="28"/>
          <w:lang w:val="kk-KZ"/>
        </w:rPr>
      </w:pPr>
      <w:r w:rsidRPr="00E0009A">
        <w:rPr>
          <w:sz w:val="28"/>
          <w:szCs w:val="28"/>
          <w:lang w:val="kk-KZ"/>
        </w:rPr>
        <w:t>35. Мемлекеттік гранттардың іске асырылу мониторингі мыналарды қамтиды:</w:t>
      </w:r>
    </w:p>
    <w:p w:rsidR="003D528B" w:rsidRPr="00E0009A" w:rsidRDefault="003D528B" w:rsidP="003D528B">
      <w:pPr>
        <w:ind w:firstLine="709"/>
        <w:jc w:val="both"/>
        <w:rPr>
          <w:sz w:val="28"/>
          <w:szCs w:val="28"/>
          <w:lang w:val="kk-KZ"/>
        </w:rPr>
      </w:pPr>
      <w:r w:rsidRPr="00E0009A">
        <w:rPr>
          <w:sz w:val="28"/>
          <w:szCs w:val="28"/>
          <w:lang w:val="kk-KZ"/>
        </w:rPr>
        <w:t>13) мемлекеттік грант беру туралы шарттың талаптарына сәйкес сапалық және сандық көрсеткіштерге қол жеткізу болып табылады;</w:t>
      </w:r>
    </w:p>
    <w:p w:rsidR="003D528B" w:rsidRPr="00E0009A" w:rsidRDefault="003D528B" w:rsidP="003D528B">
      <w:pPr>
        <w:ind w:firstLine="709"/>
        <w:jc w:val="both"/>
        <w:rPr>
          <w:sz w:val="28"/>
          <w:szCs w:val="28"/>
          <w:lang w:val="kk-KZ"/>
        </w:rPr>
      </w:pPr>
      <w:r w:rsidRPr="00E0009A">
        <w:rPr>
          <w:sz w:val="28"/>
          <w:szCs w:val="28"/>
          <w:lang w:val="kk-KZ"/>
        </w:rPr>
        <w:t>14) конкурсқа қатысуға өтінім берушілер ұсынған сметаға сәйкес гранттық қаражаттың мақсатты пайдаланылуы;</w:t>
      </w:r>
    </w:p>
    <w:p w:rsidR="003D528B" w:rsidRPr="00E0009A" w:rsidRDefault="003D528B" w:rsidP="003D528B">
      <w:pPr>
        <w:ind w:firstLine="709"/>
        <w:jc w:val="both"/>
        <w:rPr>
          <w:sz w:val="28"/>
          <w:szCs w:val="28"/>
          <w:lang w:val="kk-KZ"/>
        </w:rPr>
      </w:pPr>
      <w:r w:rsidRPr="00E0009A">
        <w:rPr>
          <w:sz w:val="28"/>
          <w:szCs w:val="28"/>
          <w:lang w:val="kk-KZ"/>
        </w:rPr>
        <w:t>15) есептерде және өзге де құжаттарда көрсетілген деректердің анықтығы мен толықтығы.</w:t>
      </w:r>
    </w:p>
    <w:p w:rsidR="003D528B" w:rsidRPr="00E0009A" w:rsidRDefault="003D528B" w:rsidP="003D528B">
      <w:pPr>
        <w:ind w:firstLine="709"/>
        <w:jc w:val="both"/>
        <w:rPr>
          <w:sz w:val="28"/>
          <w:szCs w:val="28"/>
          <w:lang w:val="kk-KZ"/>
        </w:rPr>
      </w:pPr>
      <w:r w:rsidRPr="00E0009A">
        <w:rPr>
          <w:sz w:val="28"/>
          <w:szCs w:val="28"/>
          <w:lang w:val="kk-KZ"/>
        </w:rPr>
        <w:t>36. Әлеуметтік жобаларға мониторингті толық және сапалы жүргізу үшін оператор мынадай құралдарды пайдаланады:</w:t>
      </w:r>
    </w:p>
    <w:p w:rsidR="003D528B" w:rsidRPr="00E0009A" w:rsidRDefault="003D528B" w:rsidP="003D528B">
      <w:pPr>
        <w:ind w:firstLine="709"/>
        <w:jc w:val="both"/>
        <w:rPr>
          <w:sz w:val="28"/>
          <w:szCs w:val="28"/>
          <w:lang w:val="kk-KZ"/>
        </w:rPr>
      </w:pPr>
      <w:r w:rsidRPr="00E0009A">
        <w:rPr>
          <w:sz w:val="28"/>
          <w:szCs w:val="28"/>
          <w:lang w:val="kk-KZ"/>
        </w:rPr>
        <w:t>индикаторлар мен күтілетін нәтижелерді талдау;</w:t>
      </w:r>
    </w:p>
    <w:p w:rsidR="003D528B" w:rsidRPr="00E0009A" w:rsidRDefault="003D528B" w:rsidP="003D528B">
      <w:pPr>
        <w:ind w:firstLine="709"/>
        <w:jc w:val="both"/>
        <w:rPr>
          <w:sz w:val="28"/>
          <w:szCs w:val="28"/>
          <w:lang w:val="kk-KZ"/>
        </w:rPr>
      </w:pPr>
      <w:r>
        <w:rPr>
          <w:sz w:val="28"/>
          <w:szCs w:val="28"/>
          <w:lang w:val="kk-KZ"/>
        </w:rPr>
        <w:t>«</w:t>
      </w:r>
      <w:r w:rsidRPr="00E0009A">
        <w:rPr>
          <w:sz w:val="28"/>
          <w:szCs w:val="28"/>
          <w:lang w:val="kk-KZ"/>
        </w:rPr>
        <w:t>Құпия сатып алушы</w:t>
      </w:r>
      <w:r>
        <w:rPr>
          <w:sz w:val="28"/>
          <w:szCs w:val="28"/>
          <w:lang w:val="kk-KZ"/>
        </w:rPr>
        <w:t xml:space="preserve">» </w:t>
      </w:r>
      <w:r w:rsidRPr="00E0009A">
        <w:rPr>
          <w:sz w:val="28"/>
          <w:szCs w:val="28"/>
          <w:lang w:val="kk-KZ"/>
        </w:rPr>
        <w:t>әдісі;</w:t>
      </w:r>
    </w:p>
    <w:p w:rsidR="003D528B" w:rsidRPr="00E0009A" w:rsidRDefault="003D528B" w:rsidP="003D528B">
      <w:pPr>
        <w:ind w:firstLine="709"/>
        <w:jc w:val="both"/>
        <w:rPr>
          <w:sz w:val="28"/>
          <w:szCs w:val="28"/>
          <w:lang w:val="kk-KZ"/>
        </w:rPr>
      </w:pPr>
      <w:r w:rsidRPr="00E0009A">
        <w:rPr>
          <w:sz w:val="28"/>
          <w:szCs w:val="28"/>
          <w:lang w:val="kk-KZ"/>
        </w:rPr>
        <w:t>сауалнама;</w:t>
      </w:r>
    </w:p>
    <w:p w:rsidR="003D528B" w:rsidRPr="00E0009A" w:rsidRDefault="003D528B" w:rsidP="003D528B">
      <w:pPr>
        <w:ind w:firstLine="709"/>
        <w:jc w:val="both"/>
        <w:rPr>
          <w:sz w:val="28"/>
          <w:szCs w:val="28"/>
          <w:lang w:val="kk-KZ"/>
        </w:rPr>
      </w:pPr>
      <w:r w:rsidRPr="00E0009A">
        <w:rPr>
          <w:sz w:val="28"/>
          <w:szCs w:val="28"/>
          <w:lang w:val="kk-KZ"/>
        </w:rPr>
        <w:t>сұхбат;</w:t>
      </w:r>
    </w:p>
    <w:p w:rsidR="003D528B" w:rsidRPr="00E0009A" w:rsidRDefault="003D528B" w:rsidP="003D528B">
      <w:pPr>
        <w:ind w:firstLine="709"/>
        <w:jc w:val="both"/>
        <w:rPr>
          <w:sz w:val="28"/>
          <w:szCs w:val="28"/>
          <w:lang w:val="kk-KZ"/>
        </w:rPr>
      </w:pPr>
      <w:r w:rsidRPr="00E0009A">
        <w:rPr>
          <w:sz w:val="28"/>
          <w:szCs w:val="28"/>
          <w:lang w:val="kk-KZ"/>
        </w:rPr>
        <w:t>бақылау;</w:t>
      </w:r>
    </w:p>
    <w:p w:rsidR="003D528B" w:rsidRPr="00E0009A" w:rsidRDefault="003D528B" w:rsidP="003D528B">
      <w:pPr>
        <w:ind w:firstLine="709"/>
        <w:jc w:val="both"/>
        <w:rPr>
          <w:sz w:val="28"/>
          <w:szCs w:val="28"/>
          <w:lang w:val="kk-KZ"/>
        </w:rPr>
      </w:pPr>
      <w:r w:rsidRPr="00E0009A">
        <w:rPr>
          <w:sz w:val="28"/>
          <w:szCs w:val="28"/>
          <w:lang w:val="kk-KZ"/>
        </w:rPr>
        <w:t>құжаттаманы зерттеу;</w:t>
      </w:r>
    </w:p>
    <w:p w:rsidR="003D528B" w:rsidRPr="00E0009A" w:rsidRDefault="003D528B" w:rsidP="003D528B">
      <w:pPr>
        <w:ind w:firstLine="709"/>
        <w:jc w:val="both"/>
        <w:rPr>
          <w:sz w:val="28"/>
          <w:szCs w:val="28"/>
          <w:lang w:val="kk-KZ"/>
        </w:rPr>
      </w:pPr>
      <w:r w:rsidRPr="00E0009A">
        <w:rPr>
          <w:sz w:val="28"/>
          <w:szCs w:val="28"/>
          <w:lang w:val="kk-KZ"/>
        </w:rPr>
        <w:t>көшпелі мониторинг;</w:t>
      </w:r>
    </w:p>
    <w:p w:rsidR="003D528B" w:rsidRPr="00E0009A" w:rsidRDefault="003D528B" w:rsidP="003D528B">
      <w:pPr>
        <w:ind w:firstLine="709"/>
        <w:jc w:val="both"/>
        <w:rPr>
          <w:sz w:val="28"/>
          <w:szCs w:val="28"/>
          <w:lang w:val="kk-KZ"/>
        </w:rPr>
      </w:pPr>
      <w:r w:rsidRPr="00E0009A">
        <w:rPr>
          <w:sz w:val="28"/>
          <w:szCs w:val="28"/>
          <w:lang w:val="kk-KZ"/>
        </w:rPr>
        <w:t>әлеуметтік желілердің мониторингі.</w:t>
      </w:r>
    </w:p>
    <w:p w:rsidR="003D528B" w:rsidRPr="00E0009A" w:rsidRDefault="003D528B" w:rsidP="003D528B">
      <w:pPr>
        <w:ind w:firstLine="709"/>
        <w:jc w:val="both"/>
        <w:rPr>
          <w:sz w:val="28"/>
          <w:szCs w:val="28"/>
          <w:lang w:val="kk-KZ"/>
        </w:rPr>
      </w:pPr>
      <w:r w:rsidRPr="00E0009A">
        <w:rPr>
          <w:sz w:val="28"/>
          <w:szCs w:val="28"/>
          <w:lang w:val="kk-KZ"/>
        </w:rPr>
        <w:lastRenderedPageBreak/>
        <w:t>37. Гранттық қаражаттың тиімділігін арттыру мақсатында оператор қаржы қаражаты болған кезде грант алушының орналасқан жері немесе Жобаны іске асыру орны бойынша шығуды жүзеге асырады және (немесе) мынадай тәуекелдердің болу фактісі анықталған немесе анықталған жағдайда әлеуметтік жобаларды іске асыруды мониторингтеу үшін сарапшыларды тартады:</w:t>
      </w:r>
    </w:p>
    <w:p w:rsidR="003D528B" w:rsidRPr="00E0009A" w:rsidRDefault="003D528B" w:rsidP="003D528B">
      <w:pPr>
        <w:ind w:firstLine="709"/>
        <w:jc w:val="both"/>
        <w:rPr>
          <w:sz w:val="28"/>
          <w:szCs w:val="28"/>
          <w:lang w:val="kk-KZ"/>
        </w:rPr>
      </w:pPr>
      <w:r w:rsidRPr="00E0009A">
        <w:rPr>
          <w:sz w:val="28"/>
          <w:szCs w:val="28"/>
          <w:lang w:val="kk-KZ"/>
        </w:rPr>
        <w:t>бюджет қаражатын әлеуметтік жобаның мақсаттары мен міндеттеріне сәйкес пайдаланбау;</w:t>
      </w:r>
    </w:p>
    <w:p w:rsidR="003D528B" w:rsidRPr="00E0009A" w:rsidRDefault="003D528B" w:rsidP="003D528B">
      <w:pPr>
        <w:ind w:firstLine="709"/>
        <w:jc w:val="both"/>
        <w:rPr>
          <w:sz w:val="28"/>
          <w:szCs w:val="28"/>
          <w:lang w:val="kk-KZ"/>
        </w:rPr>
      </w:pPr>
      <w:r w:rsidRPr="00E0009A">
        <w:rPr>
          <w:sz w:val="28"/>
          <w:szCs w:val="28"/>
          <w:lang w:val="kk-KZ"/>
        </w:rPr>
        <w:t>мемлекеттік грант беру туралы шарттың талаптарына сәйкес қаржылық және бухгалтерлік есептілікке растайтын құжаттарды толық емес көлемде ұсыну;</w:t>
      </w:r>
    </w:p>
    <w:p w:rsidR="003D528B" w:rsidRPr="00E0009A" w:rsidRDefault="003D528B" w:rsidP="003D528B">
      <w:pPr>
        <w:ind w:firstLine="709"/>
        <w:jc w:val="both"/>
        <w:rPr>
          <w:sz w:val="28"/>
          <w:szCs w:val="28"/>
          <w:lang w:val="kk-KZ"/>
        </w:rPr>
      </w:pPr>
      <w:r w:rsidRPr="00E0009A">
        <w:rPr>
          <w:sz w:val="28"/>
          <w:szCs w:val="28"/>
          <w:lang w:val="kk-KZ"/>
        </w:rPr>
        <w:t>грант алушының бағдарламалық және қаржылық есептерді жоспарланған мерзімдерді бұза отырып ұсынуы;</w:t>
      </w:r>
    </w:p>
    <w:p w:rsidR="003D528B" w:rsidRPr="00E0009A" w:rsidRDefault="003D528B" w:rsidP="003D528B">
      <w:pPr>
        <w:ind w:firstLine="709"/>
        <w:jc w:val="both"/>
        <w:rPr>
          <w:sz w:val="28"/>
          <w:szCs w:val="28"/>
          <w:lang w:val="kk-KZ"/>
        </w:rPr>
      </w:pPr>
      <w:r w:rsidRPr="00E0009A">
        <w:rPr>
          <w:sz w:val="28"/>
          <w:szCs w:val="28"/>
          <w:lang w:val="kk-KZ"/>
        </w:rPr>
        <w:t>жоспарланған мерзімдерді бұза отырып қызметтер көлемін орындау;</w:t>
      </w:r>
    </w:p>
    <w:p w:rsidR="003D528B" w:rsidRPr="00E0009A" w:rsidRDefault="003D528B" w:rsidP="003D528B">
      <w:pPr>
        <w:ind w:firstLine="709"/>
        <w:jc w:val="both"/>
        <w:rPr>
          <w:sz w:val="28"/>
          <w:szCs w:val="28"/>
          <w:lang w:val="kk-KZ"/>
        </w:rPr>
      </w:pPr>
      <w:r w:rsidRPr="00E0009A">
        <w:rPr>
          <w:sz w:val="28"/>
          <w:szCs w:val="28"/>
          <w:lang w:val="kk-KZ"/>
        </w:rPr>
        <w:t>мемлекеттік грант беру туралы шарттың талаптарына сәйкес мәлімделген индикаторлар мен күтілетін нәтижелерге толық көлемде қол жеткізу бойынша қызметтерді орындау;</w:t>
      </w:r>
    </w:p>
    <w:p w:rsidR="003D528B" w:rsidRPr="00E0009A" w:rsidRDefault="003D528B" w:rsidP="003D528B">
      <w:pPr>
        <w:ind w:firstLine="709"/>
        <w:jc w:val="both"/>
        <w:rPr>
          <w:sz w:val="28"/>
          <w:szCs w:val="28"/>
          <w:lang w:val="kk-KZ"/>
        </w:rPr>
      </w:pPr>
      <w:r w:rsidRPr="00E0009A">
        <w:rPr>
          <w:sz w:val="28"/>
          <w:szCs w:val="28"/>
          <w:lang w:val="kk-KZ"/>
        </w:rPr>
        <w:t>Қазақстан Республикасының заңнамасына сәйкес бухгалтерлік есеп пен қаржылық есептілікті жүргізуді қамтамасыз етпеу фактілерін белгілеу;</w:t>
      </w:r>
    </w:p>
    <w:p w:rsidR="003D528B" w:rsidRPr="00E0009A" w:rsidRDefault="003D528B" w:rsidP="003D528B">
      <w:pPr>
        <w:ind w:firstLine="709"/>
        <w:jc w:val="both"/>
        <w:rPr>
          <w:sz w:val="28"/>
          <w:szCs w:val="28"/>
          <w:lang w:val="kk-KZ"/>
        </w:rPr>
      </w:pPr>
      <w:r w:rsidRPr="00E0009A">
        <w:rPr>
          <w:sz w:val="28"/>
          <w:szCs w:val="28"/>
          <w:lang w:val="kk-KZ"/>
        </w:rPr>
        <w:t>операторға және өзге де мүдделі тараптарға дәйексіз ақпарат беру фактілерін анықтау;</w:t>
      </w:r>
    </w:p>
    <w:p w:rsidR="003D528B" w:rsidRPr="00E0009A" w:rsidRDefault="003D528B" w:rsidP="003D528B">
      <w:pPr>
        <w:ind w:firstLine="709"/>
        <w:jc w:val="both"/>
        <w:rPr>
          <w:sz w:val="28"/>
          <w:szCs w:val="28"/>
          <w:lang w:val="kk-KZ"/>
        </w:rPr>
      </w:pPr>
      <w:r w:rsidRPr="00E0009A">
        <w:rPr>
          <w:sz w:val="28"/>
          <w:szCs w:val="28"/>
          <w:lang w:val="kk-KZ"/>
        </w:rPr>
        <w:t>грант беру туралы Шарт талаптарын жүйелі түрде бұзу.</w:t>
      </w:r>
    </w:p>
    <w:p w:rsidR="003D528B" w:rsidRPr="00E0009A" w:rsidRDefault="003D528B" w:rsidP="003D528B">
      <w:pPr>
        <w:ind w:firstLine="709"/>
        <w:jc w:val="both"/>
        <w:rPr>
          <w:sz w:val="28"/>
          <w:szCs w:val="28"/>
          <w:lang w:val="kk-KZ"/>
        </w:rPr>
      </w:pPr>
      <w:r w:rsidRPr="00E0009A">
        <w:rPr>
          <w:sz w:val="28"/>
          <w:szCs w:val="28"/>
          <w:lang w:val="kk-KZ"/>
        </w:rPr>
        <w:t>38. Мемлекеттік гранттарды іске асыру қорытындылары бойынша грант алушылардың мемлекеттік гранттарды іске асыруына мониторинг жүргізу үшін операторға ағымдағы күнтізбелік жылдың 1 желтоқсанынан кешіктірмей осы Қағидаларға 9-қосымшаға сәйкес нысан бойынша есеп беріледі және грант алушының интернет-ресурсында орналастырылады.</w:t>
      </w:r>
    </w:p>
    <w:p w:rsidR="003D528B" w:rsidRPr="00E0009A" w:rsidRDefault="003D528B" w:rsidP="003D528B">
      <w:pPr>
        <w:ind w:firstLine="709"/>
        <w:jc w:val="both"/>
        <w:rPr>
          <w:sz w:val="28"/>
          <w:szCs w:val="28"/>
          <w:lang w:val="kk-KZ"/>
        </w:rPr>
      </w:pPr>
      <w:r w:rsidRPr="00E0009A">
        <w:rPr>
          <w:sz w:val="28"/>
          <w:szCs w:val="28"/>
          <w:lang w:val="kk-KZ"/>
        </w:rPr>
        <w:t xml:space="preserve">Грант алушылар есептерінің қорытындылары бойынша оператор </w:t>
      </w:r>
      <w:r>
        <w:rPr>
          <w:sz w:val="28"/>
          <w:szCs w:val="28"/>
          <w:lang w:val="kk-KZ"/>
        </w:rPr>
        <w:t>«</w:t>
      </w:r>
      <w:r w:rsidRPr="00E0009A">
        <w:rPr>
          <w:sz w:val="28"/>
          <w:szCs w:val="28"/>
          <w:lang w:val="kk-KZ"/>
        </w:rPr>
        <w:t>үкіметтік емес ұйымдарды гранттық қаржыландыру саласындағы оператордың өз қызметінің нәтижелері туралы есебінің нысанын бекіту туралы</w:t>
      </w:r>
      <w:r>
        <w:rPr>
          <w:sz w:val="28"/>
          <w:szCs w:val="28"/>
          <w:lang w:val="kk-KZ"/>
        </w:rPr>
        <w:t>»</w:t>
      </w:r>
      <w:r w:rsidRPr="00E0009A">
        <w:rPr>
          <w:sz w:val="28"/>
          <w:szCs w:val="28"/>
          <w:lang w:val="kk-KZ"/>
        </w:rPr>
        <w:t xml:space="preserve"> Қазақстан Республикасы Мәдениет және спорт министрінің 2015 жылғы 22 желтоқсандағы № 403 бұйрығымен (Нормативтік құқықтық актілерді мемлекеттік тіркеу тізілімінде № 12633 болып тіркелген)бекітілген нысан бойынша мемлекеттік гранттарды іске асыру туралы есепті қалыптастырады және ағымдағы күнтізбелік жылдың 15 желтоқсанынан кешіктірмей уәкілетті органға немесе жергілікті атқарушы органдарға жібереді.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center"/>
        <w:rPr>
          <w:b/>
          <w:sz w:val="28"/>
          <w:szCs w:val="28"/>
          <w:lang w:val="kk-KZ"/>
        </w:rPr>
      </w:pPr>
      <w:r w:rsidRPr="00E0009A">
        <w:rPr>
          <w:b/>
          <w:sz w:val="28"/>
          <w:szCs w:val="28"/>
          <w:lang w:val="kk-KZ"/>
        </w:rPr>
        <w:t>5 тарау. Мемлекеттік гранттардың тиімділігін бағалауды жүргізу тәртібі</w:t>
      </w:r>
    </w:p>
    <w:p w:rsidR="003D528B" w:rsidRPr="00E0009A" w:rsidRDefault="003D528B" w:rsidP="003D528B">
      <w:pPr>
        <w:ind w:firstLine="709"/>
        <w:jc w:val="center"/>
        <w:rPr>
          <w:b/>
          <w:sz w:val="28"/>
          <w:szCs w:val="28"/>
          <w:lang w:val="kk-KZ"/>
        </w:rPr>
      </w:pPr>
    </w:p>
    <w:p w:rsidR="003D528B" w:rsidRPr="00E0009A" w:rsidRDefault="003D528B" w:rsidP="003D528B">
      <w:pPr>
        <w:ind w:firstLine="709"/>
        <w:jc w:val="both"/>
        <w:rPr>
          <w:sz w:val="28"/>
          <w:szCs w:val="28"/>
          <w:lang w:val="kk-KZ"/>
        </w:rPr>
      </w:pPr>
      <w:r w:rsidRPr="00E0009A">
        <w:rPr>
          <w:sz w:val="28"/>
          <w:szCs w:val="28"/>
          <w:lang w:val="kk-KZ"/>
        </w:rPr>
        <w:lastRenderedPageBreak/>
        <w:t>39. Тиімділікті бағалауды мемлекеттік органдар орта мерзімді және ұзақ мерзімді гранттар үшін жобаны іске асыру аяқталғаннан кейін 2 (екі) ай ішінде жүргізеді.</w:t>
      </w:r>
    </w:p>
    <w:p w:rsidR="003D528B" w:rsidRPr="00E0009A" w:rsidRDefault="003D528B" w:rsidP="003D528B">
      <w:pPr>
        <w:ind w:firstLine="709"/>
        <w:jc w:val="both"/>
        <w:rPr>
          <w:sz w:val="28"/>
          <w:szCs w:val="28"/>
          <w:lang w:val="kk-KZ"/>
        </w:rPr>
      </w:pPr>
      <w:r w:rsidRPr="00E0009A">
        <w:rPr>
          <w:sz w:val="28"/>
          <w:szCs w:val="28"/>
          <w:lang w:val="kk-KZ"/>
        </w:rPr>
        <w:t>Мемлекеттік органдар әлеуметтік жобалардың тиімділігін бағалауды оператор сарапшыларының тізілімінен сарапшылар, үкіметтік емес ұйымдардың өкілдері, қоғамдық кеңестердің, үкіметтік емес ұйымдармен өзара іс-қимыл жөніндегі консультативтік-кеңесші органдардың мүшелері қатарынан азаматтық қоғам өкілдерін тарта отырып жүзеге асырады.</w:t>
      </w:r>
    </w:p>
    <w:p w:rsidR="003D528B" w:rsidRPr="00E0009A" w:rsidRDefault="003D528B" w:rsidP="003D528B">
      <w:pPr>
        <w:ind w:firstLine="709"/>
        <w:jc w:val="both"/>
        <w:rPr>
          <w:sz w:val="28"/>
          <w:szCs w:val="28"/>
          <w:lang w:val="kk-KZ"/>
        </w:rPr>
      </w:pPr>
      <w:r w:rsidRPr="00E0009A">
        <w:rPr>
          <w:sz w:val="28"/>
          <w:szCs w:val="28"/>
          <w:lang w:val="kk-KZ"/>
        </w:rPr>
        <w:t>Бұл ретте, мемлекеттік органдар грант беру туралы шарттың бұзылуына байланысты іске асырылуы мерзімінен бұрын тоқтатылған жобаның тиімділ</w:t>
      </w:r>
      <w:r w:rsidR="00CD0B38">
        <w:rPr>
          <w:sz w:val="28"/>
          <w:szCs w:val="28"/>
          <w:lang w:val="kk-KZ"/>
        </w:rPr>
        <w:t>ігіне бағалау жүргізбейді</w:t>
      </w:r>
      <w:r w:rsidRPr="00E0009A">
        <w:rPr>
          <w:sz w:val="28"/>
          <w:szCs w:val="28"/>
          <w:lang w:val="kk-KZ"/>
        </w:rPr>
        <w:t>.</w:t>
      </w:r>
      <w:bookmarkStart w:id="1" w:name="_GoBack"/>
      <w:bookmarkEnd w:id="1"/>
    </w:p>
    <w:p w:rsidR="003D528B" w:rsidRPr="00E0009A" w:rsidRDefault="003D528B" w:rsidP="003D528B">
      <w:pPr>
        <w:ind w:firstLine="709"/>
        <w:jc w:val="both"/>
        <w:rPr>
          <w:sz w:val="28"/>
          <w:szCs w:val="28"/>
          <w:lang w:val="kk-KZ"/>
        </w:rPr>
      </w:pPr>
      <w:r w:rsidRPr="00E0009A">
        <w:rPr>
          <w:sz w:val="28"/>
          <w:szCs w:val="28"/>
          <w:lang w:val="kk-KZ"/>
        </w:rPr>
        <w:t>Жобаның тиімділігін бағалау келесі рәсімдерді қамтиды:</w:t>
      </w:r>
    </w:p>
    <w:p w:rsidR="003D528B" w:rsidRPr="00E0009A" w:rsidRDefault="003D528B" w:rsidP="003D528B">
      <w:pPr>
        <w:ind w:firstLine="709"/>
        <w:jc w:val="both"/>
        <w:rPr>
          <w:sz w:val="28"/>
          <w:szCs w:val="28"/>
          <w:lang w:val="kk-KZ"/>
        </w:rPr>
      </w:pPr>
      <w:r w:rsidRPr="00E0009A">
        <w:rPr>
          <w:sz w:val="28"/>
          <w:szCs w:val="28"/>
          <w:lang w:val="kk-KZ"/>
        </w:rPr>
        <w:t>1) Тапсырыс беруші мемлекеттік органдар азаматтық қоғам өкілдерін тарта отырып жүргізетін жобаның нәтижелілігін бағалау;</w:t>
      </w:r>
    </w:p>
    <w:p w:rsidR="003D528B" w:rsidRPr="00E0009A" w:rsidRDefault="003D528B" w:rsidP="003D528B">
      <w:pPr>
        <w:ind w:firstLine="709"/>
        <w:jc w:val="both"/>
        <w:rPr>
          <w:sz w:val="28"/>
          <w:szCs w:val="28"/>
          <w:lang w:val="kk-KZ"/>
        </w:rPr>
      </w:pPr>
      <w:r w:rsidRPr="00E0009A">
        <w:rPr>
          <w:sz w:val="28"/>
          <w:szCs w:val="28"/>
          <w:lang w:val="kk-KZ"/>
        </w:rPr>
        <w:t>2) жобаның игілік алушыларына сұрау салу арқылы жүргізілетін әлеуметтік әсерді бағалау;</w:t>
      </w:r>
    </w:p>
    <w:p w:rsidR="003D528B" w:rsidRPr="00E0009A" w:rsidRDefault="003D528B" w:rsidP="003D528B">
      <w:pPr>
        <w:ind w:firstLine="709"/>
        <w:jc w:val="both"/>
        <w:rPr>
          <w:sz w:val="28"/>
          <w:szCs w:val="28"/>
          <w:lang w:val="kk-KZ"/>
        </w:rPr>
      </w:pPr>
      <w:r w:rsidRPr="00E0009A">
        <w:rPr>
          <w:sz w:val="28"/>
          <w:szCs w:val="28"/>
          <w:lang w:val="kk-KZ"/>
        </w:rPr>
        <w:t>3) қорытындылар шығару және мемлекеттік органның жобаны іске асыру тиімділігін бағалау нәтижелері туралы есеп жасауы.</w:t>
      </w:r>
    </w:p>
    <w:p w:rsidR="003D528B" w:rsidRPr="00E0009A" w:rsidRDefault="003D528B" w:rsidP="003D528B">
      <w:pPr>
        <w:ind w:firstLine="709"/>
        <w:jc w:val="both"/>
        <w:rPr>
          <w:sz w:val="28"/>
          <w:szCs w:val="28"/>
          <w:lang w:val="kk-KZ"/>
        </w:rPr>
      </w:pPr>
      <w:r w:rsidRPr="00E0009A">
        <w:rPr>
          <w:sz w:val="28"/>
          <w:szCs w:val="28"/>
          <w:lang w:val="kk-KZ"/>
        </w:rPr>
        <w:t>Мемлекеттік гранттардың тиімділігін бағалау мынадай өлшемшарттар бойынша жүргізіледі:</w:t>
      </w:r>
    </w:p>
    <w:p w:rsidR="003D528B" w:rsidRPr="00E0009A" w:rsidRDefault="003D528B" w:rsidP="003D528B">
      <w:pPr>
        <w:ind w:firstLine="709"/>
        <w:jc w:val="both"/>
        <w:rPr>
          <w:sz w:val="28"/>
          <w:szCs w:val="28"/>
          <w:lang w:val="kk-KZ"/>
        </w:rPr>
      </w:pPr>
      <w:r w:rsidRPr="00E0009A">
        <w:rPr>
          <w:sz w:val="28"/>
          <w:szCs w:val="28"/>
          <w:lang w:val="kk-KZ"/>
        </w:rPr>
        <w:t>1) өзектілік. Осы өлшем шеңберінде жоба іс-шаралары мен нәтижелерінің өтінім беруші өтінімде белгілеген мақсаттарға қол жеткізуге сәйкестігі бағаланады;</w:t>
      </w:r>
    </w:p>
    <w:p w:rsidR="003D528B" w:rsidRPr="00E0009A" w:rsidRDefault="003D528B" w:rsidP="003D528B">
      <w:pPr>
        <w:ind w:firstLine="709"/>
        <w:jc w:val="both"/>
        <w:rPr>
          <w:sz w:val="28"/>
          <w:szCs w:val="28"/>
          <w:lang w:val="kk-KZ"/>
        </w:rPr>
      </w:pPr>
      <w:r w:rsidRPr="00E0009A">
        <w:rPr>
          <w:sz w:val="28"/>
          <w:szCs w:val="28"/>
          <w:lang w:val="kk-KZ"/>
        </w:rPr>
        <w:t>2) нәтижелілік. Осы критерий шеңберінде нақты нәтиженің жобаның жоспарлы көрсеткіштерімен сәйкестігі бағаланады;</w:t>
      </w:r>
    </w:p>
    <w:p w:rsidR="003D528B" w:rsidRPr="00E0009A" w:rsidRDefault="003D528B" w:rsidP="003D528B">
      <w:pPr>
        <w:ind w:firstLine="709"/>
        <w:jc w:val="both"/>
        <w:rPr>
          <w:sz w:val="28"/>
          <w:szCs w:val="28"/>
          <w:lang w:val="kk-KZ"/>
        </w:rPr>
      </w:pPr>
      <w:r w:rsidRPr="00E0009A">
        <w:rPr>
          <w:sz w:val="28"/>
          <w:szCs w:val="28"/>
          <w:lang w:val="kk-KZ"/>
        </w:rPr>
        <w:t>3) тиімділік. Осы критерий шеңберінде әлеуметтік жобаның сандық және сапалық нәтижелері, оң әлеуметтік әсер, жобаны орындаудың уақтылығы мен толықтығы, жобаны іске асырудың қаржылық шығындарының сәйкестігі бағаланады;</w:t>
      </w:r>
    </w:p>
    <w:p w:rsidR="003D528B" w:rsidRPr="00E0009A" w:rsidRDefault="003D528B" w:rsidP="003D528B">
      <w:pPr>
        <w:ind w:firstLine="709"/>
        <w:jc w:val="both"/>
        <w:rPr>
          <w:sz w:val="28"/>
          <w:szCs w:val="28"/>
          <w:lang w:val="kk-KZ"/>
        </w:rPr>
      </w:pPr>
      <w:r w:rsidRPr="00E0009A">
        <w:rPr>
          <w:sz w:val="28"/>
          <w:szCs w:val="28"/>
          <w:lang w:val="kk-KZ"/>
        </w:rPr>
        <w:t>4) әлеуметтік әсер. Осы өлшемшарт шеңберінде нысаналы топтың, көрсетілетін қызметті алушылардың жоба шеңберінде көрсетілетін қызметті (өнімді, нәтижені) алу процесіне қанағаттану деңгейі, көрсетілетін қызметті алушыларға әсер ету деңгейі бағаланады;</w:t>
      </w:r>
    </w:p>
    <w:p w:rsidR="003D528B" w:rsidRPr="00E0009A" w:rsidRDefault="003D528B" w:rsidP="003D528B">
      <w:pPr>
        <w:ind w:firstLine="709"/>
        <w:jc w:val="both"/>
        <w:rPr>
          <w:sz w:val="28"/>
          <w:szCs w:val="28"/>
          <w:lang w:val="kk-KZ"/>
        </w:rPr>
      </w:pPr>
      <w:r w:rsidRPr="00E0009A">
        <w:rPr>
          <w:sz w:val="28"/>
          <w:szCs w:val="28"/>
          <w:lang w:val="kk-KZ"/>
        </w:rPr>
        <w:t>5) тұрақтылық. Осы критерий аясында жоба аясында басталған қызметті жалғастыру ықтималдығы бағаланады.</w:t>
      </w:r>
    </w:p>
    <w:p w:rsidR="003D528B" w:rsidRPr="00E0009A" w:rsidRDefault="003D528B" w:rsidP="003D528B">
      <w:pPr>
        <w:ind w:firstLine="709"/>
        <w:jc w:val="both"/>
        <w:rPr>
          <w:sz w:val="28"/>
          <w:szCs w:val="28"/>
          <w:lang w:val="kk-KZ"/>
        </w:rPr>
      </w:pPr>
      <w:r w:rsidRPr="00E0009A">
        <w:rPr>
          <w:sz w:val="28"/>
          <w:szCs w:val="28"/>
          <w:lang w:val="kk-KZ"/>
        </w:rPr>
        <w:t>40. Әрбір критерий бойынша 1 (бірден) 5 (бес) баллға дейін қойылады.</w:t>
      </w:r>
    </w:p>
    <w:p w:rsidR="003D528B" w:rsidRPr="00E0009A" w:rsidRDefault="003D528B" w:rsidP="003D528B">
      <w:pPr>
        <w:ind w:firstLine="709"/>
        <w:jc w:val="both"/>
        <w:rPr>
          <w:sz w:val="28"/>
          <w:szCs w:val="28"/>
          <w:lang w:val="kk-KZ"/>
        </w:rPr>
      </w:pPr>
      <w:r w:rsidRPr="00E0009A">
        <w:rPr>
          <w:sz w:val="28"/>
          <w:szCs w:val="28"/>
          <w:lang w:val="kk-KZ"/>
        </w:rPr>
        <w:t>Мемлекеттік гранттың тиімділігін бағалау мынадай көрсеткіштер бойынша мемлекеттік грантты іске асырудың табыстылығы туралы жалпы тұжырымды айқындаумен аяқталады:</w:t>
      </w:r>
    </w:p>
    <w:p w:rsidR="003D528B" w:rsidRPr="00E0009A" w:rsidRDefault="003D528B" w:rsidP="003D528B">
      <w:pPr>
        <w:ind w:firstLine="709"/>
        <w:jc w:val="both"/>
        <w:rPr>
          <w:sz w:val="28"/>
          <w:szCs w:val="28"/>
          <w:lang w:val="kk-KZ"/>
        </w:rPr>
      </w:pPr>
      <w:r w:rsidRPr="00E0009A">
        <w:rPr>
          <w:sz w:val="28"/>
          <w:szCs w:val="28"/>
          <w:lang w:val="kk-KZ"/>
        </w:rPr>
        <w:t>0 – ден 10-ға дейін-төмен және (немесе) жоба қанағаттанарлықсыз іске асырылды;</w:t>
      </w:r>
    </w:p>
    <w:p w:rsidR="003D528B" w:rsidRPr="00E0009A" w:rsidRDefault="003D528B" w:rsidP="003D528B">
      <w:pPr>
        <w:ind w:firstLine="709"/>
        <w:jc w:val="both"/>
        <w:rPr>
          <w:sz w:val="28"/>
          <w:szCs w:val="28"/>
          <w:lang w:val="kk-KZ"/>
        </w:rPr>
      </w:pPr>
      <w:r w:rsidRPr="00E0009A">
        <w:rPr>
          <w:sz w:val="28"/>
          <w:szCs w:val="28"/>
          <w:lang w:val="kk-KZ"/>
        </w:rPr>
        <w:t>10 – нан 15-ке дейін-орташа және (немесе) жоба қанағаттанарлық түрде іске асырылды;</w:t>
      </w:r>
    </w:p>
    <w:p w:rsidR="003D528B" w:rsidRPr="00E0009A" w:rsidRDefault="003D528B" w:rsidP="003D528B">
      <w:pPr>
        <w:ind w:firstLine="709"/>
        <w:jc w:val="both"/>
        <w:rPr>
          <w:sz w:val="28"/>
          <w:szCs w:val="28"/>
          <w:lang w:val="kk-KZ"/>
        </w:rPr>
      </w:pPr>
      <w:r w:rsidRPr="00E0009A">
        <w:rPr>
          <w:sz w:val="28"/>
          <w:szCs w:val="28"/>
          <w:lang w:val="kk-KZ"/>
        </w:rPr>
        <w:t>15 - тен 25 – ке дейін-жоғары және (немесе) жоба сәтті іске асырылды.</w:t>
      </w:r>
    </w:p>
    <w:p w:rsidR="003D528B" w:rsidRPr="00E0009A" w:rsidRDefault="003D528B" w:rsidP="003D528B">
      <w:pPr>
        <w:ind w:firstLine="709"/>
        <w:jc w:val="both"/>
        <w:rPr>
          <w:sz w:val="28"/>
          <w:szCs w:val="28"/>
          <w:lang w:val="kk-KZ"/>
        </w:rPr>
      </w:pPr>
      <w:r w:rsidRPr="00E0009A">
        <w:rPr>
          <w:sz w:val="28"/>
          <w:szCs w:val="28"/>
          <w:lang w:val="kk-KZ"/>
        </w:rPr>
        <w:lastRenderedPageBreak/>
        <w:t>Мемлекеттік гранттары қанағаттанарлықсыз баға алған үкіметтік емес ұйымдарды оператор келесі 2 (екі) жылда мемлекеттік гранттар беруге жатпайды.</w:t>
      </w:r>
    </w:p>
    <w:p w:rsidR="003D528B" w:rsidRPr="00E0009A" w:rsidRDefault="003D528B" w:rsidP="003D528B">
      <w:pPr>
        <w:ind w:firstLine="709"/>
        <w:jc w:val="both"/>
        <w:rPr>
          <w:sz w:val="28"/>
          <w:szCs w:val="28"/>
          <w:lang w:val="kk-KZ"/>
        </w:rPr>
      </w:pPr>
      <w:r w:rsidRPr="00E0009A">
        <w:rPr>
          <w:sz w:val="28"/>
          <w:szCs w:val="28"/>
          <w:lang w:val="kk-KZ"/>
        </w:rPr>
        <w:t>Тиімділікті бағалау қорытындыларын мемлекеттік органдар келесі қаржы жылына арналған мемлекеттік гранттардың басым бағыттарын қалыптастыру кезінде ескереді.</w:t>
      </w: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Default="003D528B" w:rsidP="003D528B">
      <w:pPr>
        <w:ind w:firstLine="709"/>
        <w:jc w:val="both"/>
        <w:rPr>
          <w:sz w:val="28"/>
          <w:szCs w:val="28"/>
          <w:lang w:val="kk-KZ"/>
        </w:rPr>
      </w:pPr>
    </w:p>
    <w:p w:rsidR="002C3B97" w:rsidRDefault="002C3B97"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F443AC" w:rsidRDefault="00F443AC" w:rsidP="003D528B">
      <w:pPr>
        <w:ind w:firstLine="709"/>
        <w:jc w:val="both"/>
        <w:rPr>
          <w:sz w:val="28"/>
          <w:szCs w:val="28"/>
          <w:lang w:val="kk-KZ"/>
        </w:rPr>
      </w:pPr>
    </w:p>
    <w:p w:rsidR="002C3B97" w:rsidRDefault="002C3B97" w:rsidP="003D528B">
      <w:pPr>
        <w:ind w:firstLine="709"/>
        <w:jc w:val="both"/>
        <w:rPr>
          <w:sz w:val="28"/>
          <w:szCs w:val="28"/>
          <w:lang w:val="kk-KZ"/>
        </w:rPr>
      </w:pPr>
    </w:p>
    <w:p w:rsidR="002C3B97" w:rsidRPr="00E0009A" w:rsidRDefault="002C3B97" w:rsidP="003D528B">
      <w:pPr>
        <w:ind w:firstLine="709"/>
        <w:jc w:val="both"/>
        <w:rPr>
          <w:sz w:val="28"/>
          <w:szCs w:val="28"/>
          <w:lang w:val="kk-KZ"/>
        </w:rPr>
      </w:pPr>
    </w:p>
    <w:p w:rsidR="003D528B" w:rsidRPr="00E0009A" w:rsidRDefault="003D528B" w:rsidP="003D528B">
      <w:pPr>
        <w:ind w:firstLine="709"/>
        <w:jc w:val="right"/>
        <w:rPr>
          <w:lang w:val="kk-KZ"/>
        </w:rPr>
      </w:pPr>
    </w:p>
    <w:p w:rsidR="002C3B97" w:rsidRDefault="002C3B97" w:rsidP="003D528B">
      <w:pPr>
        <w:ind w:firstLine="709"/>
        <w:jc w:val="right"/>
        <w:rPr>
          <w:lang w:val="kk-KZ"/>
        </w:rPr>
      </w:pPr>
      <w:r w:rsidRPr="002C3B97">
        <w:rPr>
          <w:lang w:val="kk-KZ"/>
        </w:rPr>
        <w:t xml:space="preserve">Мемлекеттік гранттарды </w:t>
      </w:r>
    </w:p>
    <w:p w:rsidR="002C3B97" w:rsidRDefault="002C3B97" w:rsidP="002C3B97">
      <w:pPr>
        <w:ind w:firstLine="709"/>
        <w:jc w:val="right"/>
        <w:rPr>
          <w:lang w:val="kk-KZ"/>
        </w:rPr>
      </w:pPr>
      <w:r w:rsidRPr="002C3B97">
        <w:rPr>
          <w:lang w:val="kk-KZ"/>
        </w:rPr>
        <w:t xml:space="preserve">қалыптастыру, беру, </w:t>
      </w:r>
    </w:p>
    <w:p w:rsidR="002C3B97" w:rsidRDefault="002C3B97" w:rsidP="002C3B97">
      <w:pPr>
        <w:ind w:firstLine="709"/>
        <w:jc w:val="right"/>
        <w:rPr>
          <w:lang w:val="kk-KZ"/>
        </w:rPr>
      </w:pPr>
      <w:r w:rsidRPr="002C3B97">
        <w:rPr>
          <w:lang w:val="kk-KZ"/>
        </w:rPr>
        <w:t xml:space="preserve">мониторингтеу және </w:t>
      </w:r>
    </w:p>
    <w:p w:rsidR="002C3B97" w:rsidRDefault="002C3B97" w:rsidP="003D528B">
      <w:pPr>
        <w:ind w:firstLine="709"/>
        <w:jc w:val="right"/>
        <w:rPr>
          <w:lang w:val="kk-KZ"/>
        </w:rPr>
      </w:pPr>
      <w:r w:rsidRPr="002C3B97">
        <w:rPr>
          <w:lang w:val="kk-KZ"/>
        </w:rPr>
        <w:t xml:space="preserve">олардың тиімділігін бағалау </w:t>
      </w:r>
    </w:p>
    <w:p w:rsidR="003D528B" w:rsidRPr="00E0009A" w:rsidRDefault="002C3B97" w:rsidP="003D528B">
      <w:pPr>
        <w:ind w:firstLine="709"/>
        <w:jc w:val="right"/>
        <w:rPr>
          <w:lang w:val="kk-KZ"/>
        </w:rPr>
      </w:pPr>
      <w:r w:rsidRPr="002C3B97">
        <w:rPr>
          <w:lang w:val="kk-KZ"/>
        </w:rPr>
        <w:t>қағидалары</w:t>
      </w:r>
      <w:r>
        <w:rPr>
          <w:lang w:val="kk-KZ"/>
        </w:rPr>
        <w:t>на</w:t>
      </w:r>
      <w:r w:rsidRPr="002C3B97">
        <w:rPr>
          <w:lang w:val="kk-KZ"/>
        </w:rPr>
        <w:t xml:space="preserve"> </w:t>
      </w:r>
      <w:r w:rsidR="003D528B" w:rsidRPr="00E0009A">
        <w:rPr>
          <w:lang w:val="kk-KZ"/>
        </w:rPr>
        <w:t>1 қосымша</w:t>
      </w:r>
    </w:p>
    <w:p w:rsidR="003D528B" w:rsidRPr="00E0009A" w:rsidRDefault="003D528B" w:rsidP="003D528B">
      <w:pPr>
        <w:ind w:firstLine="709"/>
        <w:jc w:val="both"/>
        <w:rPr>
          <w:lang w:val="kk-KZ"/>
        </w:rPr>
      </w:pPr>
    </w:p>
    <w:p w:rsidR="003D528B" w:rsidRPr="00E0009A" w:rsidRDefault="003D528B" w:rsidP="003D528B">
      <w:pPr>
        <w:ind w:firstLine="709"/>
        <w:jc w:val="right"/>
        <w:rPr>
          <w:lang w:val="kk-KZ"/>
        </w:rPr>
      </w:pPr>
      <w:r>
        <w:rPr>
          <w:lang w:val="kk-KZ"/>
        </w:rPr>
        <w:t>Нысаны</w:t>
      </w:r>
    </w:p>
    <w:p w:rsidR="003D528B" w:rsidRPr="00E0009A" w:rsidRDefault="003D528B" w:rsidP="003D528B">
      <w:pPr>
        <w:ind w:firstLine="709"/>
        <w:jc w:val="both"/>
        <w:rPr>
          <w:lang w:val="kk-KZ"/>
        </w:rPr>
      </w:pPr>
    </w:p>
    <w:p w:rsidR="003D528B" w:rsidRPr="00E0009A" w:rsidRDefault="003D528B" w:rsidP="003D528B">
      <w:pPr>
        <w:ind w:firstLine="709"/>
        <w:jc w:val="center"/>
        <w:rPr>
          <w:lang w:val="kk-KZ"/>
        </w:rPr>
      </w:pPr>
      <w:r w:rsidRPr="00E0009A">
        <w:rPr>
          <w:lang w:val="kk-KZ"/>
        </w:rPr>
        <w:t>20__ жылға арналған мемлекеттік гранттардың басым бағыттарының тізбесіне енгізу үшін</w:t>
      </w:r>
    </w:p>
    <w:p w:rsidR="003D528B" w:rsidRPr="00E0009A" w:rsidRDefault="003D528B" w:rsidP="003D528B">
      <w:pPr>
        <w:ind w:firstLine="709"/>
        <w:jc w:val="center"/>
        <w:rPr>
          <w:lang w:val="kk-KZ"/>
        </w:rPr>
      </w:pPr>
      <w:r w:rsidRPr="00E0009A">
        <w:rPr>
          <w:lang w:val="kk-KZ"/>
        </w:rPr>
        <w:t>Үкіметтік емес ұйымдар мен азаматтардың ұсыныстары</w:t>
      </w:r>
    </w:p>
    <w:p w:rsidR="003D528B" w:rsidRPr="00E0009A" w:rsidRDefault="003D528B" w:rsidP="003D528B">
      <w:pPr>
        <w:ind w:firstLine="709"/>
        <w:jc w:val="center"/>
        <w:rPr>
          <w:lang w:val="kk-KZ"/>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148"/>
        <w:gridCol w:w="2110"/>
        <w:gridCol w:w="2110"/>
        <w:gridCol w:w="1721"/>
      </w:tblGrid>
      <w:tr w:rsidR="003D528B" w:rsidRPr="00E0009A" w:rsidTr="003D528B">
        <w:trPr>
          <w:trHeight w:val="1135"/>
        </w:trPr>
        <w:tc>
          <w:tcPr>
            <w:tcW w:w="42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ind w:firstLine="29"/>
              <w:jc w:val="center"/>
              <w:rPr>
                <w:lang w:val="kk-KZ"/>
              </w:rPr>
            </w:pPr>
            <w:r w:rsidRPr="00E0009A">
              <w:rPr>
                <w:lang w:val="kk-KZ"/>
              </w:rPr>
              <w:t>№</w:t>
            </w:r>
          </w:p>
        </w:tc>
        <w:tc>
          <w:tcPr>
            <w:tcW w:w="314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lang w:val="kk-KZ"/>
              </w:rPr>
            </w:pPr>
            <w:r w:rsidRPr="00E0009A">
              <w:rPr>
                <w:lang w:val="kk-KZ"/>
              </w:rPr>
              <w:t>Мемлекеттік гранттың ұсынылып отырған басым бағыты</w:t>
            </w:r>
          </w:p>
        </w:tc>
        <w:tc>
          <w:tcPr>
            <w:tcW w:w="211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lang w:val="kk-KZ"/>
              </w:rPr>
            </w:pPr>
            <w:r w:rsidRPr="00E0009A">
              <w:rPr>
                <w:lang w:val="kk-KZ"/>
              </w:rPr>
              <w:t>Ұсынылған тақырып</w:t>
            </w:r>
          </w:p>
        </w:tc>
        <w:tc>
          <w:tcPr>
            <w:tcW w:w="211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lang w:val="kk-KZ"/>
              </w:rPr>
            </w:pPr>
            <w:r w:rsidRPr="00E0009A">
              <w:rPr>
                <w:lang w:val="kk-KZ"/>
              </w:rPr>
              <w:t>Қаржыландырудың жоспарланған көлемі (мың теңге)</w:t>
            </w:r>
          </w:p>
        </w:tc>
        <w:tc>
          <w:tcPr>
            <w:tcW w:w="172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lang w:val="kk-KZ"/>
              </w:rPr>
            </w:pPr>
            <w:r w:rsidRPr="00E0009A">
              <w:rPr>
                <w:lang w:val="kk-KZ"/>
              </w:rPr>
              <w:t>Халықтың мақсатты тобы</w:t>
            </w:r>
          </w:p>
        </w:tc>
      </w:tr>
      <w:tr w:rsidR="003D528B" w:rsidRPr="00E0009A" w:rsidTr="003D528B">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ind w:firstLine="29"/>
              <w:jc w:val="both"/>
              <w:rPr>
                <w:color w:val="000000"/>
                <w:lang w:val="kk-KZ"/>
              </w:rPr>
            </w:pPr>
          </w:p>
        </w:tc>
        <w:tc>
          <w:tcPr>
            <w:tcW w:w="3148"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ind w:firstLine="709"/>
              <w:jc w:val="both"/>
              <w:rPr>
                <w:color w:val="000000"/>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ind w:firstLine="709"/>
              <w:jc w:val="both"/>
              <w:rPr>
                <w:color w:val="000000"/>
                <w:lang w:val="kk-KZ"/>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ind w:firstLine="709"/>
              <w:jc w:val="both"/>
              <w:rPr>
                <w:color w:val="000000"/>
                <w:lang w:val="kk-KZ"/>
              </w:rPr>
            </w:pPr>
          </w:p>
        </w:tc>
      </w:tr>
      <w:tr w:rsidR="003D528B" w:rsidRPr="00E0009A" w:rsidTr="003D528B">
        <w:trPr>
          <w:trHeight w:val="286"/>
        </w:trPr>
        <w:tc>
          <w:tcPr>
            <w:tcW w:w="42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ind w:firstLine="29"/>
              <w:jc w:val="both"/>
              <w:rPr>
                <w:lang w:val="kk-KZ"/>
              </w:rPr>
            </w:pPr>
            <w:r w:rsidRPr="00E0009A">
              <w:rPr>
                <w:lang w:val="kk-KZ"/>
              </w:rPr>
              <w:t>1</w:t>
            </w:r>
          </w:p>
        </w:tc>
        <w:tc>
          <w:tcPr>
            <w:tcW w:w="314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172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r>
      <w:tr w:rsidR="003D528B" w:rsidRPr="00E0009A" w:rsidTr="003D528B">
        <w:trPr>
          <w:trHeight w:val="274"/>
        </w:trPr>
        <w:tc>
          <w:tcPr>
            <w:tcW w:w="42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ind w:firstLine="29"/>
              <w:jc w:val="both"/>
              <w:rPr>
                <w:lang w:val="kk-KZ"/>
              </w:rPr>
            </w:pPr>
            <w:r w:rsidRPr="00E0009A">
              <w:rPr>
                <w:lang w:val="kk-KZ"/>
              </w:rPr>
              <w:t>2</w:t>
            </w:r>
          </w:p>
        </w:tc>
        <w:tc>
          <w:tcPr>
            <w:tcW w:w="314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172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r>
      <w:tr w:rsidR="003D528B" w:rsidRPr="00E0009A" w:rsidTr="003D528B">
        <w:trPr>
          <w:trHeight w:val="274"/>
        </w:trPr>
        <w:tc>
          <w:tcPr>
            <w:tcW w:w="42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ind w:firstLine="29"/>
              <w:jc w:val="both"/>
              <w:rPr>
                <w:lang w:val="kk-KZ"/>
              </w:rPr>
            </w:pPr>
            <w:r w:rsidRPr="00E0009A">
              <w:rPr>
                <w:lang w:val="kk-KZ"/>
              </w:rPr>
              <w:t>3</w:t>
            </w:r>
          </w:p>
        </w:tc>
        <w:tc>
          <w:tcPr>
            <w:tcW w:w="314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211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c>
          <w:tcPr>
            <w:tcW w:w="172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b/>
                <w:lang w:val="kk-KZ"/>
              </w:rPr>
            </w:pPr>
          </w:p>
        </w:tc>
      </w:tr>
    </w:tbl>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Default="003D528B" w:rsidP="003D528B">
      <w:pPr>
        <w:ind w:firstLine="709"/>
        <w:jc w:val="right"/>
        <w:rPr>
          <w:lang w:val="kk-KZ"/>
        </w:rPr>
      </w:pPr>
    </w:p>
    <w:p w:rsidR="003D528B" w:rsidRDefault="003D528B" w:rsidP="003D528B">
      <w:pPr>
        <w:ind w:firstLine="709"/>
        <w:jc w:val="right"/>
        <w:rPr>
          <w:lang w:val="kk-KZ"/>
        </w:rPr>
      </w:pPr>
    </w:p>
    <w:p w:rsidR="003D528B" w:rsidRDefault="003D528B" w:rsidP="003D528B">
      <w:pPr>
        <w:ind w:firstLine="709"/>
        <w:jc w:val="right"/>
        <w:rPr>
          <w:lang w:val="kk-KZ"/>
        </w:rPr>
      </w:pPr>
    </w:p>
    <w:p w:rsidR="003D528B" w:rsidRDefault="003D528B" w:rsidP="003D528B">
      <w:pPr>
        <w:ind w:firstLine="709"/>
        <w:jc w:val="right"/>
        <w:rPr>
          <w:lang w:val="kk-KZ"/>
        </w:rPr>
      </w:pPr>
    </w:p>
    <w:p w:rsidR="003D528B" w:rsidRDefault="003D528B" w:rsidP="003D528B">
      <w:pPr>
        <w:ind w:firstLine="709"/>
        <w:jc w:val="right"/>
        <w:rPr>
          <w:lang w:val="kk-KZ"/>
        </w:rPr>
      </w:pPr>
    </w:p>
    <w:p w:rsidR="003D528B" w:rsidRDefault="003D528B" w:rsidP="003D528B">
      <w:pPr>
        <w:ind w:firstLine="709"/>
        <w:jc w:val="right"/>
        <w:rPr>
          <w:lang w:val="kk-KZ"/>
        </w:rPr>
      </w:pPr>
    </w:p>
    <w:p w:rsidR="002C3B97" w:rsidRDefault="002C3B97" w:rsidP="002C3B97">
      <w:pPr>
        <w:ind w:firstLine="709"/>
        <w:jc w:val="right"/>
        <w:rPr>
          <w:lang w:val="kk-KZ"/>
        </w:rPr>
      </w:pPr>
      <w:r w:rsidRPr="002C3B97">
        <w:rPr>
          <w:lang w:val="kk-KZ"/>
        </w:rPr>
        <w:t xml:space="preserve">Мемлекеттік гранттарды </w:t>
      </w:r>
    </w:p>
    <w:p w:rsidR="002C3B97" w:rsidRDefault="002C3B97" w:rsidP="002C3B97">
      <w:pPr>
        <w:ind w:firstLine="709"/>
        <w:jc w:val="right"/>
        <w:rPr>
          <w:lang w:val="kk-KZ"/>
        </w:rPr>
      </w:pPr>
      <w:r w:rsidRPr="002C3B97">
        <w:rPr>
          <w:lang w:val="kk-KZ"/>
        </w:rPr>
        <w:t xml:space="preserve">қалыптастыру, беру, </w:t>
      </w:r>
    </w:p>
    <w:p w:rsidR="002C3B97" w:rsidRDefault="002C3B97" w:rsidP="002C3B97">
      <w:pPr>
        <w:ind w:firstLine="709"/>
        <w:jc w:val="right"/>
        <w:rPr>
          <w:lang w:val="kk-KZ"/>
        </w:rPr>
      </w:pPr>
      <w:r w:rsidRPr="002C3B97">
        <w:rPr>
          <w:lang w:val="kk-KZ"/>
        </w:rPr>
        <w:t xml:space="preserve">мониторингтеу және </w:t>
      </w:r>
    </w:p>
    <w:p w:rsidR="002C3B97" w:rsidRDefault="002C3B97" w:rsidP="002C3B97">
      <w:pPr>
        <w:ind w:firstLine="709"/>
        <w:jc w:val="right"/>
        <w:rPr>
          <w:lang w:val="kk-KZ"/>
        </w:rPr>
      </w:pPr>
      <w:r w:rsidRPr="002C3B97">
        <w:rPr>
          <w:lang w:val="kk-KZ"/>
        </w:rPr>
        <w:t xml:space="preserve">олардың тиімділігін бағалау </w:t>
      </w:r>
    </w:p>
    <w:p w:rsidR="003D528B" w:rsidRPr="00E0009A" w:rsidRDefault="002C3B97" w:rsidP="002C3B97">
      <w:pPr>
        <w:ind w:firstLine="709"/>
        <w:jc w:val="right"/>
        <w:rPr>
          <w:lang w:val="kk-KZ"/>
        </w:rPr>
      </w:pPr>
      <w:r w:rsidRPr="002C3B97">
        <w:rPr>
          <w:lang w:val="kk-KZ"/>
        </w:rPr>
        <w:t>қағидалары</w:t>
      </w:r>
      <w:r>
        <w:rPr>
          <w:lang w:val="kk-KZ"/>
        </w:rPr>
        <w:t>на</w:t>
      </w:r>
      <w:r w:rsidRPr="002C3B97">
        <w:rPr>
          <w:lang w:val="kk-KZ"/>
        </w:rPr>
        <w:t xml:space="preserve"> </w:t>
      </w:r>
      <w:r w:rsidR="003D528B">
        <w:rPr>
          <w:lang w:val="kk-KZ"/>
        </w:rPr>
        <w:t>2</w:t>
      </w:r>
      <w:r w:rsidR="003D528B" w:rsidRPr="00E0009A">
        <w:rPr>
          <w:lang w:val="kk-KZ"/>
        </w:rPr>
        <w:t xml:space="preserve"> қосымша</w:t>
      </w:r>
    </w:p>
    <w:p w:rsidR="003D528B" w:rsidRPr="00E0009A" w:rsidRDefault="003D528B" w:rsidP="003D528B">
      <w:pPr>
        <w:ind w:firstLine="709"/>
        <w:jc w:val="both"/>
        <w:rPr>
          <w:lang w:val="kk-KZ"/>
        </w:rPr>
      </w:pPr>
    </w:p>
    <w:p w:rsidR="003D528B" w:rsidRPr="00E0009A" w:rsidRDefault="003D528B" w:rsidP="003D528B">
      <w:pPr>
        <w:ind w:firstLine="709"/>
        <w:jc w:val="right"/>
        <w:rPr>
          <w:lang w:val="kk-KZ"/>
        </w:rPr>
      </w:pPr>
      <w:r>
        <w:rPr>
          <w:lang w:val="kk-KZ"/>
        </w:rPr>
        <w:t>Нысаны</w:t>
      </w:r>
    </w:p>
    <w:p w:rsidR="003D528B" w:rsidRPr="00E0009A" w:rsidRDefault="003D528B" w:rsidP="003D528B">
      <w:pPr>
        <w:ind w:firstLine="709"/>
        <w:jc w:val="both"/>
        <w:rPr>
          <w:lang w:val="kk-KZ"/>
        </w:rPr>
      </w:pPr>
    </w:p>
    <w:p w:rsidR="003D528B" w:rsidRPr="00E0009A" w:rsidRDefault="003D528B" w:rsidP="003D528B">
      <w:pPr>
        <w:ind w:firstLine="709"/>
        <w:jc w:val="center"/>
        <w:rPr>
          <w:lang w:val="kk-KZ"/>
        </w:rPr>
      </w:pPr>
      <w:r w:rsidRPr="00E0009A">
        <w:rPr>
          <w:lang w:val="kk-KZ"/>
        </w:rPr>
        <w:t>үкіметтік емес ұйымдарға арналған гранттар</w:t>
      </w:r>
      <w:r w:rsidRPr="003D528B">
        <w:rPr>
          <w:lang w:val="kk-KZ"/>
        </w:rPr>
        <w:t xml:space="preserve"> </w:t>
      </w:r>
      <w:r>
        <w:rPr>
          <w:lang w:val="kk-KZ"/>
        </w:rPr>
        <w:t>б</w:t>
      </w:r>
      <w:r w:rsidRPr="00E0009A">
        <w:rPr>
          <w:lang w:val="kk-KZ"/>
        </w:rPr>
        <w:t>асым бағыттарының тізбесі</w:t>
      </w:r>
    </w:p>
    <w:p w:rsidR="003D528B" w:rsidRPr="00E0009A" w:rsidRDefault="003D528B" w:rsidP="003D528B">
      <w:pPr>
        <w:ind w:firstLine="709"/>
        <w:jc w:val="center"/>
        <w:rPr>
          <w:lang w:val="kk-KZ"/>
        </w:rPr>
      </w:pPr>
    </w:p>
    <w:p w:rsidR="003D528B" w:rsidRPr="00E0009A" w:rsidRDefault="003D528B" w:rsidP="003D528B">
      <w:pPr>
        <w:ind w:firstLine="709"/>
        <w:jc w:val="center"/>
        <w:rPr>
          <w:lang w:val="kk-KZ"/>
        </w:rPr>
      </w:pPr>
      <w:r w:rsidRPr="00E0009A">
        <w:rPr>
          <w:lang w:val="kk-KZ"/>
        </w:rPr>
        <w:t>арналған _ _ _ _ _ жыл</w:t>
      </w:r>
    </w:p>
    <w:p w:rsidR="003D528B" w:rsidRPr="00E0009A" w:rsidRDefault="003D528B" w:rsidP="003D528B">
      <w:pPr>
        <w:ind w:firstLine="709"/>
        <w:jc w:val="center"/>
        <w:rPr>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
        <w:gridCol w:w="1478"/>
        <w:gridCol w:w="1844"/>
        <w:gridCol w:w="1560"/>
        <w:gridCol w:w="1278"/>
        <w:gridCol w:w="993"/>
        <w:gridCol w:w="2411"/>
      </w:tblGrid>
      <w:tr w:rsidR="003D528B" w:rsidRPr="00E0009A" w:rsidTr="003D528B">
        <w:trPr>
          <w:trHeight w:val="909"/>
        </w:trPr>
        <w:tc>
          <w:tcPr>
            <w:tcW w:w="366"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ind w:firstLine="709"/>
              <w:jc w:val="center"/>
              <w:rPr>
                <w:color w:val="000000"/>
                <w:lang w:val="kk-KZ"/>
              </w:rPr>
            </w:pPr>
            <w:r w:rsidRPr="00E0009A">
              <w:rPr>
                <w:color w:val="000000"/>
                <w:lang w:val="kk-KZ"/>
              </w:rPr>
              <w:t>№№</w:t>
            </w:r>
          </w:p>
        </w:tc>
        <w:tc>
          <w:tcPr>
            <w:tcW w:w="1477"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Мемлекеттік грант саласы</w:t>
            </w:r>
          </w:p>
        </w:tc>
        <w:tc>
          <w:tcPr>
            <w:tcW w:w="184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Мемлекеттік гранттың басым бағыты</w:t>
            </w:r>
          </w:p>
        </w:tc>
        <w:tc>
          <w:tcPr>
            <w:tcW w:w="155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Мәселенің сипаттамасы</w:t>
            </w:r>
          </w:p>
        </w:tc>
        <w:tc>
          <w:tcPr>
            <w:tcW w:w="1277"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Қаржыландыру көлемі</w:t>
            </w:r>
          </w:p>
        </w:tc>
        <w:tc>
          <w:tcPr>
            <w:tcW w:w="992"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Грант түрі</w:t>
            </w:r>
          </w:p>
        </w:tc>
        <w:tc>
          <w:tcPr>
            <w:tcW w:w="240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Нысаналы индикатор / күтілетін нәтиже</w:t>
            </w:r>
          </w:p>
        </w:tc>
      </w:tr>
      <w:tr w:rsidR="003D528B" w:rsidRPr="00E0009A" w:rsidTr="003D528B">
        <w:trPr>
          <w:trHeight w:val="297"/>
        </w:trPr>
        <w:tc>
          <w:tcPr>
            <w:tcW w:w="366"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jc w:val="center"/>
              <w:rPr>
                <w:color w:val="000000"/>
                <w:lang w:val="kk-KZ"/>
              </w:rPr>
            </w:pPr>
            <w:r w:rsidRPr="00E0009A">
              <w:rPr>
                <w:color w:val="000000"/>
                <w:lang w:val="kk-KZ"/>
              </w:rPr>
              <w:t>1</w:t>
            </w:r>
          </w:p>
        </w:tc>
        <w:tc>
          <w:tcPr>
            <w:tcW w:w="147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c>
          <w:tcPr>
            <w:tcW w:w="184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c>
          <w:tcPr>
            <w:tcW w:w="127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c>
          <w:tcPr>
            <w:tcW w:w="99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ind w:firstLine="709"/>
              <w:jc w:val="both"/>
              <w:rPr>
                <w:color w:val="000000"/>
                <w:lang w:val="kk-KZ"/>
              </w:rPr>
            </w:pPr>
          </w:p>
        </w:tc>
      </w:tr>
      <w:tr w:rsidR="003D528B" w:rsidRPr="00E0009A" w:rsidTr="003D528B">
        <w:trPr>
          <w:trHeight w:val="330"/>
        </w:trPr>
        <w:tc>
          <w:tcPr>
            <w:tcW w:w="366"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jc w:val="center"/>
              <w:rPr>
                <w:color w:val="000000"/>
                <w:lang w:val="kk-KZ"/>
              </w:rPr>
            </w:pPr>
            <w:r w:rsidRPr="00E0009A">
              <w:rPr>
                <w:color w:val="000000"/>
                <w:lang w:val="kk-KZ"/>
              </w:rPr>
              <w:t>2</w:t>
            </w:r>
          </w:p>
        </w:tc>
        <w:tc>
          <w:tcPr>
            <w:tcW w:w="147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127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r>
      <w:tr w:rsidR="003D528B" w:rsidRPr="00E0009A" w:rsidTr="003D528B">
        <w:trPr>
          <w:trHeight w:val="330"/>
        </w:trPr>
        <w:tc>
          <w:tcPr>
            <w:tcW w:w="366"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jc w:val="center"/>
              <w:rPr>
                <w:color w:val="000000"/>
                <w:lang w:val="kk-KZ"/>
              </w:rPr>
            </w:pPr>
            <w:r w:rsidRPr="00E0009A">
              <w:rPr>
                <w:color w:val="000000"/>
                <w:lang w:val="kk-KZ"/>
              </w:rPr>
              <w:t>3</w:t>
            </w:r>
          </w:p>
        </w:tc>
        <w:tc>
          <w:tcPr>
            <w:tcW w:w="147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127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pStyle w:val="3"/>
              <w:spacing w:before="0" w:beforeAutospacing="0" w:after="0" w:afterAutospacing="0"/>
              <w:ind w:firstLine="709"/>
              <w:jc w:val="both"/>
              <w:rPr>
                <w:b w:val="0"/>
                <w:sz w:val="24"/>
                <w:szCs w:val="24"/>
                <w:lang w:val="kk-KZ"/>
              </w:rPr>
            </w:pPr>
          </w:p>
        </w:tc>
      </w:tr>
    </w:tbl>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3D528B">
      <w:pPr>
        <w:ind w:firstLine="709"/>
        <w:jc w:val="both"/>
        <w:rPr>
          <w:sz w:val="28"/>
          <w:szCs w:val="28"/>
          <w:lang w:val="kk-KZ"/>
        </w:rPr>
      </w:pPr>
    </w:p>
    <w:p w:rsidR="003D528B" w:rsidRPr="00E0009A" w:rsidRDefault="003D528B" w:rsidP="002C3B97">
      <w:pPr>
        <w:jc w:val="both"/>
        <w:rPr>
          <w:sz w:val="28"/>
          <w:szCs w:val="28"/>
          <w:lang w:val="kk-KZ"/>
        </w:rPr>
      </w:pPr>
    </w:p>
    <w:p w:rsidR="003D528B" w:rsidRPr="00E0009A" w:rsidRDefault="003D528B" w:rsidP="002C3B97">
      <w:pPr>
        <w:jc w:val="both"/>
        <w:rPr>
          <w:sz w:val="28"/>
          <w:szCs w:val="28"/>
          <w:lang w:val="kk-KZ"/>
        </w:rPr>
      </w:pPr>
    </w:p>
    <w:p w:rsidR="002C3B97" w:rsidRDefault="002C3B97" w:rsidP="002C3B97">
      <w:pPr>
        <w:ind w:firstLine="709"/>
        <w:jc w:val="right"/>
        <w:rPr>
          <w:lang w:val="kk-KZ"/>
        </w:rPr>
      </w:pPr>
      <w:r w:rsidRPr="002C3B97">
        <w:rPr>
          <w:lang w:val="kk-KZ"/>
        </w:rPr>
        <w:t xml:space="preserve">Мемлекеттік гранттарды </w:t>
      </w:r>
    </w:p>
    <w:p w:rsidR="002C3B97" w:rsidRDefault="002C3B97" w:rsidP="002C3B97">
      <w:pPr>
        <w:ind w:firstLine="709"/>
        <w:jc w:val="right"/>
        <w:rPr>
          <w:lang w:val="kk-KZ"/>
        </w:rPr>
      </w:pPr>
      <w:r w:rsidRPr="002C3B97">
        <w:rPr>
          <w:lang w:val="kk-KZ"/>
        </w:rPr>
        <w:t xml:space="preserve">қалыптастыру, беру, </w:t>
      </w:r>
    </w:p>
    <w:p w:rsidR="002C3B97" w:rsidRDefault="002C3B97" w:rsidP="002C3B97">
      <w:pPr>
        <w:ind w:firstLine="709"/>
        <w:jc w:val="right"/>
        <w:rPr>
          <w:lang w:val="kk-KZ"/>
        </w:rPr>
      </w:pPr>
      <w:r w:rsidRPr="002C3B97">
        <w:rPr>
          <w:lang w:val="kk-KZ"/>
        </w:rPr>
        <w:t xml:space="preserve">мониторингтеу және </w:t>
      </w:r>
    </w:p>
    <w:p w:rsidR="002C3B97" w:rsidRDefault="002C3B97" w:rsidP="002C3B97">
      <w:pPr>
        <w:ind w:firstLine="709"/>
        <w:jc w:val="right"/>
        <w:rPr>
          <w:lang w:val="kk-KZ"/>
        </w:rPr>
      </w:pPr>
      <w:r w:rsidRPr="002C3B97">
        <w:rPr>
          <w:lang w:val="kk-KZ"/>
        </w:rPr>
        <w:t xml:space="preserve">олардың тиімділігін бағалау </w:t>
      </w:r>
    </w:p>
    <w:p w:rsidR="00B619C6" w:rsidRPr="00E0009A" w:rsidRDefault="002C3B97" w:rsidP="002C3B97">
      <w:pPr>
        <w:ind w:firstLine="709"/>
        <w:jc w:val="right"/>
        <w:rPr>
          <w:lang w:val="kk-KZ"/>
        </w:rPr>
      </w:pPr>
      <w:r w:rsidRPr="002C3B97">
        <w:rPr>
          <w:lang w:val="kk-KZ"/>
        </w:rPr>
        <w:t>қағидалары</w:t>
      </w:r>
      <w:r>
        <w:rPr>
          <w:lang w:val="kk-KZ"/>
        </w:rPr>
        <w:t>на</w:t>
      </w:r>
      <w:r w:rsidRPr="002C3B97">
        <w:rPr>
          <w:lang w:val="kk-KZ"/>
        </w:rPr>
        <w:t xml:space="preserve"> </w:t>
      </w:r>
      <w:r w:rsidR="00B619C6">
        <w:rPr>
          <w:lang w:val="kk-KZ"/>
        </w:rPr>
        <w:t>3</w:t>
      </w:r>
      <w:r w:rsidR="00B619C6" w:rsidRPr="00E0009A">
        <w:rPr>
          <w:lang w:val="kk-KZ"/>
        </w:rPr>
        <w:t xml:space="preserve"> қосымша</w:t>
      </w:r>
    </w:p>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r w:rsidRPr="00E0009A">
        <w:rPr>
          <w:lang w:val="kk-KZ"/>
        </w:rPr>
        <w:t xml:space="preserve">Кімге: </w:t>
      </w:r>
      <w:r>
        <w:rPr>
          <w:lang w:val="kk-KZ"/>
        </w:rPr>
        <w:t>«</w:t>
      </w:r>
      <w:r w:rsidRPr="00E0009A">
        <w:rPr>
          <w:lang w:val="kk-KZ"/>
        </w:rPr>
        <w:t>Азаматтық бастамаларды қолдау орталығы</w:t>
      </w:r>
      <w:r>
        <w:rPr>
          <w:lang w:val="kk-KZ"/>
        </w:rPr>
        <w:t>»</w:t>
      </w:r>
      <w:r w:rsidRPr="00E0009A">
        <w:rPr>
          <w:lang w:val="kk-KZ"/>
        </w:rPr>
        <w:t xml:space="preserve"> Коммерциялық емес акционерлік қоғамына</w:t>
      </w:r>
    </w:p>
    <w:p w:rsidR="003D528B" w:rsidRPr="00E0009A" w:rsidRDefault="003D528B" w:rsidP="003D528B">
      <w:pPr>
        <w:ind w:firstLine="709"/>
        <w:jc w:val="both"/>
        <w:rPr>
          <w:lang w:val="kk-KZ"/>
        </w:rPr>
      </w:pPr>
      <w:r w:rsidRPr="00E0009A">
        <w:rPr>
          <w:lang w:val="kk-KZ"/>
        </w:rPr>
        <w:t>Кімнен:</w:t>
      </w:r>
    </w:p>
    <w:p w:rsidR="003D528B" w:rsidRPr="00E0009A" w:rsidRDefault="003D528B" w:rsidP="003D528B">
      <w:pPr>
        <w:ind w:firstLine="709"/>
        <w:jc w:val="both"/>
        <w:rPr>
          <w:lang w:val="kk-KZ"/>
        </w:rPr>
      </w:pPr>
      <w:r w:rsidRPr="00E0009A">
        <w:rPr>
          <w:lang w:val="kk-KZ"/>
        </w:rPr>
        <w:t>(үкіметтік емес ұйымның толық атауын көрсету)</w:t>
      </w:r>
    </w:p>
    <w:p w:rsidR="003D528B" w:rsidRPr="00E0009A" w:rsidRDefault="003D528B" w:rsidP="003D528B">
      <w:pPr>
        <w:ind w:firstLine="709"/>
        <w:jc w:val="both"/>
        <w:rPr>
          <w:lang w:val="kk-KZ"/>
        </w:rPr>
      </w:pPr>
    </w:p>
    <w:p w:rsidR="003D528B" w:rsidRPr="00E0009A" w:rsidRDefault="003D528B" w:rsidP="003D528B">
      <w:pPr>
        <w:ind w:firstLine="709"/>
        <w:jc w:val="center"/>
        <w:rPr>
          <w:lang w:val="kk-KZ"/>
        </w:rPr>
      </w:pPr>
      <w:r w:rsidRPr="00E0009A">
        <w:rPr>
          <w:lang w:val="kk-KZ"/>
        </w:rPr>
        <w:t>Кандидат туралы мәліметтер</w:t>
      </w:r>
    </w:p>
    <w:p w:rsidR="003D528B" w:rsidRPr="00E0009A" w:rsidRDefault="003D528B" w:rsidP="003D528B">
      <w:pPr>
        <w:ind w:firstLine="709"/>
        <w:jc w:val="center"/>
        <w:rPr>
          <w:lang w:val="kk-KZ"/>
        </w:rPr>
      </w:pPr>
      <w:r w:rsidRPr="00E0009A">
        <w:rPr>
          <w:lang w:val="kk-KZ"/>
        </w:rPr>
        <w:t>сарапшылар тізіліміне енгізу үшін</w:t>
      </w:r>
    </w:p>
    <w:p w:rsidR="003D528B" w:rsidRPr="00E0009A" w:rsidRDefault="003D528B" w:rsidP="003D528B">
      <w:pPr>
        <w:ind w:firstLine="709"/>
        <w:jc w:val="center"/>
        <w:rPr>
          <w:lang w:val="kk-KZ"/>
        </w:rPr>
      </w:pPr>
    </w:p>
    <w:p w:rsidR="003D528B" w:rsidRPr="00E0009A" w:rsidRDefault="003D528B" w:rsidP="003D528B">
      <w:pPr>
        <w:ind w:firstLine="709"/>
        <w:jc w:val="center"/>
        <w:rPr>
          <w:lang w:val="kk-KZ"/>
        </w:rPr>
      </w:pPr>
      <w:r w:rsidRPr="00E0009A">
        <w:rPr>
          <w:lang w:val="kk-KZ"/>
        </w:rPr>
        <w:t>Осымен кандидат туралы ақпаратты жібереміз сарапшылар тізіліміне енгізу үшін кестеде көрсетілген ақпарат кандидаттан алынғанын, тексерілгенін, дұрыс және толық болып табылатынын растаймыз.</w:t>
      </w:r>
    </w:p>
    <w:p w:rsidR="003D528B" w:rsidRPr="00E0009A" w:rsidRDefault="003D528B" w:rsidP="003D528B">
      <w:pPr>
        <w:ind w:firstLine="709"/>
        <w:jc w:val="center"/>
        <w:rPr>
          <w:lang w:val="kk-KZ"/>
        </w:rPr>
      </w:pPr>
    </w:p>
    <w:tbl>
      <w:tblPr>
        <w:tblW w:w="100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134"/>
        <w:gridCol w:w="1134"/>
        <w:gridCol w:w="1276"/>
        <w:gridCol w:w="1843"/>
        <w:gridCol w:w="1559"/>
        <w:gridCol w:w="1134"/>
        <w:gridCol w:w="1418"/>
      </w:tblGrid>
      <w:tr w:rsidR="003D528B" w:rsidRPr="00CD0B38" w:rsidTr="003D528B">
        <w:trPr>
          <w:trHeight w:val="2952"/>
        </w:trPr>
        <w:tc>
          <w:tcPr>
            <w:tcW w:w="567"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highlight w:val="white"/>
                <w:lang w:val="kk-KZ"/>
              </w:rPr>
              <w:t>№</w:t>
            </w:r>
          </w:p>
          <w:p w:rsidR="003D528B" w:rsidRPr="00E0009A" w:rsidRDefault="003D528B" w:rsidP="003D528B">
            <w:pPr>
              <w:widowControl w:val="0"/>
              <w:jc w:val="center"/>
              <w:rPr>
                <w:color w:val="000000"/>
                <w:lang w:val="kk-KZ"/>
              </w:rPr>
            </w:pPr>
            <w:r w:rsidRPr="00E0009A">
              <w:rPr>
                <w:color w:val="000000"/>
                <w:highlight w:val="white"/>
                <w:lang w:val="kk-KZ"/>
              </w:rPr>
              <w:t>п/п</w:t>
            </w:r>
          </w:p>
        </w:tc>
        <w:tc>
          <w:tcPr>
            <w:tcW w:w="113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Тегі, аты, әкесінің аты (болған жағдайда) сарапшы</w:t>
            </w:r>
          </w:p>
        </w:tc>
        <w:tc>
          <w:tcPr>
            <w:tcW w:w="113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Байланыс ақпарат</w:t>
            </w:r>
          </w:p>
        </w:tc>
        <w:tc>
          <w:tcPr>
            <w:tcW w:w="1276"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Орын жұмыс, атқаратын лауазымы</w:t>
            </w:r>
          </w:p>
        </w:tc>
        <w:tc>
          <w:tcPr>
            <w:tcW w:w="184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Заңның 5-бабының 1-тармағына сәйкес кандидатура ұсынылатын сала</w:t>
            </w:r>
          </w:p>
        </w:tc>
        <w:tc>
          <w:tcPr>
            <w:tcW w:w="155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Үкіметтік емес ұйымның атауы,</w:t>
            </w:r>
          </w:p>
          <w:p w:rsidR="003D528B" w:rsidRPr="00E0009A" w:rsidRDefault="003D528B" w:rsidP="003D528B">
            <w:pPr>
              <w:widowControl w:val="0"/>
              <w:jc w:val="center"/>
              <w:rPr>
                <w:color w:val="000000"/>
                <w:lang w:val="kk-KZ"/>
              </w:rPr>
            </w:pPr>
            <w:r w:rsidRPr="00E0009A">
              <w:rPr>
                <w:color w:val="000000"/>
                <w:lang w:val="kk-KZ"/>
              </w:rPr>
              <w:t>кандидатты ұсынушы</w:t>
            </w:r>
          </w:p>
        </w:tc>
        <w:tc>
          <w:tcPr>
            <w:tcW w:w="113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Тәжірибесі</w:t>
            </w:r>
          </w:p>
          <w:p w:rsidR="003D528B" w:rsidRPr="00E0009A" w:rsidRDefault="003D528B" w:rsidP="003D528B">
            <w:pPr>
              <w:widowControl w:val="0"/>
              <w:jc w:val="center"/>
              <w:rPr>
                <w:color w:val="000000"/>
                <w:lang w:val="kk-KZ"/>
              </w:rPr>
            </w:pPr>
            <w:r w:rsidRPr="00E0009A">
              <w:rPr>
                <w:color w:val="000000"/>
                <w:lang w:val="kk-KZ"/>
              </w:rPr>
              <w:t>жұмыс</w:t>
            </w:r>
          </w:p>
          <w:p w:rsidR="003D528B" w:rsidRPr="00E0009A" w:rsidRDefault="003D528B" w:rsidP="003D528B">
            <w:pPr>
              <w:widowControl w:val="0"/>
              <w:jc w:val="center"/>
              <w:rPr>
                <w:color w:val="000000"/>
                <w:lang w:val="kk-KZ"/>
              </w:rPr>
            </w:pPr>
            <w:r w:rsidRPr="00E0009A">
              <w:rPr>
                <w:color w:val="000000"/>
                <w:lang w:val="kk-KZ"/>
              </w:rPr>
              <w:t>бойынша</w:t>
            </w:r>
          </w:p>
          <w:p w:rsidR="003D528B" w:rsidRPr="00E0009A" w:rsidRDefault="003D528B" w:rsidP="003D528B">
            <w:pPr>
              <w:widowControl w:val="0"/>
              <w:jc w:val="center"/>
              <w:rPr>
                <w:color w:val="000000"/>
                <w:lang w:val="kk-KZ"/>
              </w:rPr>
            </w:pPr>
            <w:r w:rsidRPr="00E0009A">
              <w:rPr>
                <w:color w:val="000000"/>
                <w:lang w:val="kk-KZ"/>
              </w:rPr>
              <w:t>салалар,</w:t>
            </w:r>
          </w:p>
          <w:p w:rsidR="003D528B" w:rsidRPr="00E0009A" w:rsidRDefault="003D528B" w:rsidP="003D528B">
            <w:pPr>
              <w:widowControl w:val="0"/>
              <w:jc w:val="center"/>
              <w:rPr>
                <w:color w:val="000000"/>
                <w:lang w:val="kk-KZ"/>
              </w:rPr>
            </w:pPr>
            <w:r w:rsidRPr="00E0009A">
              <w:rPr>
                <w:color w:val="000000"/>
                <w:lang w:val="kk-KZ"/>
              </w:rPr>
              <w:t>5-бағанда көрсетілген</w:t>
            </w:r>
          </w:p>
        </w:tc>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jc w:val="center"/>
              <w:rPr>
                <w:color w:val="000000"/>
                <w:lang w:val="kk-KZ"/>
              </w:rPr>
            </w:pPr>
            <w:r w:rsidRPr="00E0009A">
              <w:rPr>
                <w:color w:val="000000"/>
                <w:lang w:val="kk-KZ"/>
              </w:rPr>
              <w:t>Ұсыныстар (кезінде</w:t>
            </w:r>
          </w:p>
          <w:p w:rsidR="003D528B" w:rsidRPr="00E0009A" w:rsidRDefault="003D528B" w:rsidP="003D528B">
            <w:pPr>
              <w:widowControl w:val="0"/>
              <w:jc w:val="center"/>
              <w:rPr>
                <w:color w:val="000000"/>
                <w:lang w:val="kk-KZ"/>
              </w:rPr>
            </w:pPr>
            <w:r w:rsidRPr="00E0009A">
              <w:rPr>
                <w:color w:val="000000"/>
                <w:lang w:val="kk-KZ"/>
              </w:rPr>
              <w:t>бар)</w:t>
            </w:r>
          </w:p>
          <w:p w:rsidR="003D528B" w:rsidRPr="00E0009A" w:rsidRDefault="003D528B" w:rsidP="003D528B">
            <w:pPr>
              <w:widowControl w:val="0"/>
              <w:jc w:val="center"/>
              <w:rPr>
                <w:color w:val="000000"/>
                <w:lang w:val="kk-KZ"/>
              </w:rPr>
            </w:pPr>
            <w:r w:rsidRPr="00E0009A">
              <w:rPr>
                <w:color w:val="000000"/>
                <w:lang w:val="kk-KZ"/>
              </w:rPr>
              <w:t>(үкіметтік емес ұйымның атауын көрсету)</w:t>
            </w:r>
          </w:p>
        </w:tc>
      </w:tr>
      <w:tr w:rsidR="003D528B" w:rsidRPr="00E0009A" w:rsidTr="003D528B">
        <w:trPr>
          <w:trHeight w:val="7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4</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6</w:t>
            </w:r>
          </w:p>
        </w:tc>
        <w:tc>
          <w:tcPr>
            <w:tcW w:w="113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8</w:t>
            </w:r>
          </w:p>
        </w:tc>
      </w:tr>
      <w:tr w:rsidR="003D528B" w:rsidRPr="00E0009A" w:rsidTr="003D528B">
        <w:trPr>
          <w:trHeight w:val="7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D528B" w:rsidRPr="00E0009A" w:rsidRDefault="003D528B" w:rsidP="003D528B">
            <w:pPr>
              <w:widowControl w:val="0"/>
              <w:ind w:firstLine="709"/>
              <w:jc w:val="both"/>
              <w:rPr>
                <w:color w:val="000000"/>
                <w:highlight w:val="white"/>
                <w:lang w:val="kk-KZ"/>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13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ind w:firstLine="709"/>
              <w:jc w:val="both"/>
              <w:rPr>
                <w:color w:val="000000"/>
                <w:highlight w:val="white"/>
                <w:lang w:val="kk-KZ"/>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r>
      <w:tr w:rsidR="003D528B" w:rsidRPr="00E0009A" w:rsidTr="003D528B">
        <w:trPr>
          <w:trHeight w:val="7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widowControl w:val="0"/>
              <w:ind w:firstLine="709"/>
              <w:jc w:val="both"/>
              <w:rPr>
                <w:color w:val="000000"/>
                <w:highlight w:val="white"/>
                <w:lang w:val="kk-KZ"/>
              </w:rPr>
            </w:pPr>
            <w:r w:rsidRPr="00E0009A">
              <w:rPr>
                <w:color w:val="000000"/>
                <w:highlight w:val="white"/>
                <w:lang w:val="kk-KZ"/>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D528B" w:rsidRPr="00E0009A" w:rsidRDefault="003D528B" w:rsidP="003D528B">
            <w:pPr>
              <w:widowControl w:val="0"/>
              <w:ind w:firstLine="709"/>
              <w:jc w:val="both"/>
              <w:rPr>
                <w:color w:val="000000"/>
                <w:highlight w:val="white"/>
                <w:lang w:val="kk-KZ"/>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c>
          <w:tcPr>
            <w:tcW w:w="113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ind w:firstLine="709"/>
              <w:jc w:val="both"/>
              <w:rPr>
                <w:color w:val="000000"/>
                <w:highlight w:val="white"/>
                <w:lang w:val="kk-KZ"/>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widowControl w:val="0"/>
              <w:ind w:firstLine="709"/>
              <w:jc w:val="both"/>
              <w:rPr>
                <w:color w:val="000000"/>
                <w:highlight w:val="white"/>
                <w:lang w:val="kk-KZ"/>
              </w:rPr>
            </w:pPr>
          </w:p>
        </w:tc>
      </w:tr>
    </w:tbl>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r w:rsidRPr="00E0009A">
        <w:rPr>
          <w:lang w:val="kk-KZ"/>
        </w:rPr>
        <w:t>Қосымшалар:</w:t>
      </w:r>
    </w:p>
    <w:p w:rsidR="003D528B" w:rsidRPr="00E0009A" w:rsidRDefault="003D528B" w:rsidP="003D528B">
      <w:pPr>
        <w:ind w:firstLine="709"/>
        <w:jc w:val="both"/>
        <w:rPr>
          <w:lang w:val="kk-KZ"/>
        </w:rPr>
      </w:pPr>
      <w:r w:rsidRPr="00E0009A">
        <w:rPr>
          <w:lang w:val="kk-KZ"/>
        </w:rPr>
        <w:t>1) кандидаттың растайтын құжаттары бар түйіндемесі;</w:t>
      </w:r>
    </w:p>
    <w:p w:rsidR="003D528B" w:rsidRPr="00E0009A" w:rsidRDefault="003D528B" w:rsidP="003D528B">
      <w:pPr>
        <w:ind w:firstLine="709"/>
        <w:jc w:val="both"/>
        <w:rPr>
          <w:lang w:val="kk-KZ"/>
        </w:rPr>
      </w:pPr>
      <w:r w:rsidRPr="00E0009A">
        <w:rPr>
          <w:lang w:val="kk-KZ"/>
        </w:rPr>
        <w:t>2) ұсыныс хаттарының көшірмелері (бар болса);</w:t>
      </w:r>
    </w:p>
    <w:p w:rsidR="003D528B" w:rsidRPr="00E0009A" w:rsidRDefault="003D528B" w:rsidP="003D528B">
      <w:pPr>
        <w:ind w:firstLine="709"/>
        <w:jc w:val="both"/>
        <w:rPr>
          <w:lang w:val="kk-KZ"/>
        </w:rPr>
      </w:pPr>
      <w:r w:rsidRPr="00E0009A">
        <w:rPr>
          <w:lang w:val="kk-KZ"/>
        </w:rPr>
        <w:t>3) жеке басын куәландыратын құжаттың көшірмесі.</w:t>
      </w:r>
    </w:p>
    <w:p w:rsidR="003D528B" w:rsidRPr="00E0009A" w:rsidRDefault="003D528B" w:rsidP="003D528B">
      <w:pPr>
        <w:ind w:firstLine="709"/>
        <w:jc w:val="both"/>
        <w:rPr>
          <w:lang w:val="kk-KZ"/>
        </w:rPr>
      </w:pPr>
    </w:p>
    <w:p w:rsidR="003D528B" w:rsidRPr="00E0009A" w:rsidRDefault="003D528B" w:rsidP="003D528B">
      <w:pPr>
        <w:ind w:firstLine="709"/>
        <w:jc w:val="both"/>
        <w:rPr>
          <w:lang w:val="kk-KZ"/>
        </w:rPr>
      </w:pPr>
      <w:r>
        <w:rPr>
          <w:lang w:val="kk-KZ"/>
        </w:rPr>
        <w:t>«</w:t>
      </w:r>
      <w:r w:rsidRPr="00E0009A">
        <w:rPr>
          <w:lang w:val="kk-KZ"/>
        </w:rPr>
        <w:t>____</w:t>
      </w:r>
      <w:r>
        <w:rPr>
          <w:lang w:val="kk-KZ"/>
        </w:rPr>
        <w:t>»</w:t>
      </w:r>
      <w:r w:rsidRPr="00E0009A">
        <w:rPr>
          <w:lang w:val="kk-KZ"/>
        </w:rPr>
        <w:t xml:space="preserve"> </w:t>
      </w:r>
      <w:r w:rsidRPr="00E0009A">
        <w:rPr>
          <w:lang w:val="kk-KZ"/>
        </w:rPr>
        <w:tab/>
      </w:r>
      <w:r w:rsidRPr="00E0009A">
        <w:rPr>
          <w:lang w:val="kk-KZ"/>
        </w:rPr>
        <w:tab/>
      </w:r>
      <w:r w:rsidRPr="00E0009A">
        <w:rPr>
          <w:lang w:val="kk-KZ"/>
        </w:rPr>
        <w:tab/>
        <w:t xml:space="preserve">20____ жыл </w:t>
      </w:r>
      <w:r w:rsidRPr="00E0009A">
        <w:rPr>
          <w:lang w:val="kk-KZ"/>
        </w:rPr>
        <w:tab/>
      </w:r>
      <w:r w:rsidRPr="00E0009A">
        <w:rPr>
          <w:lang w:val="kk-KZ"/>
        </w:rPr>
        <w:tab/>
      </w:r>
      <w:r w:rsidRPr="00E0009A">
        <w:rPr>
          <w:lang w:val="kk-KZ"/>
        </w:rPr>
        <w:tab/>
      </w:r>
      <w:r w:rsidRPr="00E0009A">
        <w:rPr>
          <w:lang w:val="kk-KZ"/>
        </w:rPr>
        <w:tab/>
        <w:t>қолы</w:t>
      </w:r>
    </w:p>
    <w:p w:rsidR="003D528B" w:rsidRPr="00E0009A" w:rsidRDefault="003D528B" w:rsidP="003D528B">
      <w:pPr>
        <w:ind w:left="2123" w:firstLine="709"/>
        <w:jc w:val="both"/>
        <w:rPr>
          <w:lang w:val="kk-KZ"/>
        </w:rPr>
      </w:pPr>
      <w:r w:rsidRPr="00E0009A">
        <w:rPr>
          <w:lang w:val="kk-KZ"/>
        </w:rPr>
        <w:t>Тегі, аты, әкесінің аты (бар болса).</w:t>
      </w:r>
    </w:p>
    <w:p w:rsidR="003D528B" w:rsidRPr="00E0009A" w:rsidRDefault="003D528B" w:rsidP="003D528B">
      <w:pPr>
        <w:ind w:left="2123" w:firstLine="709"/>
        <w:jc w:val="both"/>
        <w:rPr>
          <w:lang w:val="kk-KZ"/>
        </w:rPr>
      </w:pPr>
      <w:r w:rsidRPr="00E0009A">
        <w:rPr>
          <w:lang w:val="kk-KZ"/>
        </w:rPr>
        <w:t>Лауазымы</w:t>
      </w: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p w:rsidR="003D528B" w:rsidRPr="00E0009A" w:rsidRDefault="003D528B" w:rsidP="003D528B">
      <w:pPr>
        <w:ind w:left="2123" w:firstLine="709"/>
        <w:jc w:val="both"/>
        <w:rPr>
          <w:lang w:val="kk-KZ"/>
        </w:rPr>
      </w:pPr>
    </w:p>
    <w:tbl>
      <w:tblPr>
        <w:tblW w:w="4575" w:type="dxa"/>
        <w:jc w:val="right"/>
        <w:tblLayout w:type="fixed"/>
        <w:tblLook w:val="0400" w:firstRow="0" w:lastRow="0" w:firstColumn="0" w:lastColumn="0" w:noHBand="0" w:noVBand="1"/>
      </w:tblPr>
      <w:tblGrid>
        <w:gridCol w:w="4575"/>
      </w:tblGrid>
      <w:tr w:rsidR="003D528B" w:rsidRPr="008E0C34" w:rsidTr="003D528B">
        <w:trPr>
          <w:trHeight w:val="19"/>
          <w:jc w:val="right"/>
        </w:trPr>
        <w:tc>
          <w:tcPr>
            <w:tcW w:w="4575" w:type="dxa"/>
            <w:tcMar>
              <w:top w:w="15" w:type="dxa"/>
              <w:left w:w="15" w:type="dxa"/>
              <w:bottom w:w="15" w:type="dxa"/>
              <w:right w:w="15" w:type="dxa"/>
            </w:tcMar>
          </w:tcPr>
          <w:p w:rsidR="003D528B" w:rsidRPr="00E0009A" w:rsidRDefault="003D528B" w:rsidP="002C3B97">
            <w:pPr>
              <w:spacing w:line="256" w:lineRule="auto"/>
              <w:rPr>
                <w:color w:val="000000"/>
                <w:lang w:val="kk-KZ"/>
              </w:rPr>
            </w:pPr>
          </w:p>
          <w:p w:rsidR="002C3B97" w:rsidRDefault="002C3B97" w:rsidP="002C3B97">
            <w:pPr>
              <w:ind w:firstLine="709"/>
              <w:jc w:val="right"/>
              <w:rPr>
                <w:lang w:val="kk-KZ"/>
              </w:rPr>
            </w:pPr>
            <w:r w:rsidRPr="002C3B97">
              <w:rPr>
                <w:lang w:val="kk-KZ"/>
              </w:rPr>
              <w:t xml:space="preserve">Мемлекеттік гранттарды </w:t>
            </w:r>
          </w:p>
          <w:p w:rsidR="002C3B97" w:rsidRDefault="002C3B97" w:rsidP="002C3B97">
            <w:pPr>
              <w:ind w:firstLine="709"/>
              <w:jc w:val="right"/>
              <w:rPr>
                <w:lang w:val="kk-KZ"/>
              </w:rPr>
            </w:pPr>
            <w:r w:rsidRPr="002C3B97">
              <w:rPr>
                <w:lang w:val="kk-KZ"/>
              </w:rPr>
              <w:t xml:space="preserve">қалыптастыру, беру, </w:t>
            </w:r>
          </w:p>
          <w:p w:rsidR="002C3B97" w:rsidRDefault="002C3B97" w:rsidP="002C3B97">
            <w:pPr>
              <w:ind w:firstLine="709"/>
              <w:jc w:val="right"/>
              <w:rPr>
                <w:lang w:val="kk-KZ"/>
              </w:rPr>
            </w:pPr>
            <w:r w:rsidRPr="002C3B97">
              <w:rPr>
                <w:lang w:val="kk-KZ"/>
              </w:rPr>
              <w:t xml:space="preserve">мониторингтеу және </w:t>
            </w:r>
          </w:p>
          <w:p w:rsidR="002C3B97" w:rsidRDefault="002C3B97" w:rsidP="002C3B97">
            <w:pPr>
              <w:ind w:firstLine="709"/>
              <w:jc w:val="right"/>
              <w:rPr>
                <w:lang w:val="kk-KZ"/>
              </w:rPr>
            </w:pPr>
            <w:r w:rsidRPr="002C3B97">
              <w:rPr>
                <w:lang w:val="kk-KZ"/>
              </w:rPr>
              <w:t xml:space="preserve">олардың тиімділігін бағалау </w:t>
            </w:r>
          </w:p>
          <w:p w:rsidR="00B619C6" w:rsidRPr="00E0009A" w:rsidRDefault="002C3B97" w:rsidP="002C3B97">
            <w:pPr>
              <w:ind w:firstLine="269"/>
              <w:jc w:val="right"/>
              <w:rPr>
                <w:lang w:val="kk-KZ"/>
              </w:rPr>
            </w:pPr>
            <w:r w:rsidRPr="002C3B97">
              <w:rPr>
                <w:lang w:val="kk-KZ"/>
              </w:rPr>
              <w:t>қағидалары</w:t>
            </w:r>
            <w:r>
              <w:rPr>
                <w:lang w:val="kk-KZ"/>
              </w:rPr>
              <w:t>на</w:t>
            </w:r>
            <w:r w:rsidRPr="002C3B97">
              <w:rPr>
                <w:lang w:val="kk-KZ"/>
              </w:rPr>
              <w:t xml:space="preserve"> </w:t>
            </w:r>
            <w:r>
              <w:rPr>
                <w:lang w:val="en-US"/>
              </w:rPr>
              <w:t>4</w:t>
            </w:r>
            <w:r w:rsidR="00B619C6" w:rsidRPr="00E0009A">
              <w:rPr>
                <w:lang w:val="kk-KZ"/>
              </w:rPr>
              <w:t xml:space="preserve"> қосымша</w:t>
            </w:r>
          </w:p>
          <w:p w:rsidR="003D528B" w:rsidRPr="002C3B97" w:rsidRDefault="003D528B" w:rsidP="003D528B">
            <w:pPr>
              <w:spacing w:line="256" w:lineRule="auto"/>
              <w:ind w:firstLine="709"/>
              <w:jc w:val="center"/>
              <w:rPr>
                <w:color w:val="000000"/>
                <w:lang w:val="en-US"/>
              </w:rPr>
            </w:pPr>
          </w:p>
        </w:tc>
      </w:tr>
    </w:tbl>
    <w:p w:rsidR="003D528B" w:rsidRPr="00E0009A" w:rsidRDefault="003D528B" w:rsidP="003D528B">
      <w:pPr>
        <w:ind w:firstLine="709"/>
        <w:jc w:val="center"/>
        <w:rPr>
          <w:color w:val="000000"/>
          <w:lang w:val="kk-KZ"/>
        </w:rPr>
      </w:pPr>
    </w:p>
    <w:p w:rsidR="003D528B" w:rsidRPr="00E0009A" w:rsidRDefault="003D528B" w:rsidP="003D528B">
      <w:pPr>
        <w:ind w:firstLine="709"/>
        <w:jc w:val="center"/>
        <w:rPr>
          <w:color w:val="000000"/>
          <w:lang w:val="kk-KZ"/>
        </w:rPr>
      </w:pPr>
      <w:r w:rsidRPr="00E0009A">
        <w:rPr>
          <w:color w:val="000000"/>
          <w:lang w:val="kk-KZ"/>
        </w:rPr>
        <w:t>Кандидаттың түйіндемесі</w:t>
      </w:r>
    </w:p>
    <w:p w:rsidR="003D528B" w:rsidRPr="00E0009A" w:rsidRDefault="003D528B" w:rsidP="003D528B">
      <w:pPr>
        <w:ind w:firstLine="709"/>
        <w:jc w:val="right"/>
        <w:rPr>
          <w:color w:val="000000"/>
          <w:lang w:val="kk-KZ"/>
        </w:rPr>
      </w:pPr>
    </w:p>
    <w:p w:rsidR="003D528B" w:rsidRPr="00E0009A" w:rsidRDefault="003D528B" w:rsidP="003D528B">
      <w:pPr>
        <w:widowControl w:val="0"/>
        <w:numPr>
          <w:ilvl w:val="0"/>
          <w:numId w:val="1"/>
        </w:numPr>
        <w:tabs>
          <w:tab w:val="left" w:pos="637"/>
        </w:tabs>
        <w:ind w:firstLine="709"/>
        <w:jc w:val="both"/>
        <w:rPr>
          <w:color w:val="000000"/>
          <w:lang w:val="kk-KZ"/>
        </w:rPr>
      </w:pPr>
      <w:r w:rsidRPr="00E0009A">
        <w:rPr>
          <w:color w:val="000000"/>
          <w:lang w:val="kk-KZ"/>
        </w:rPr>
        <w:t xml:space="preserve">Білім </w:t>
      </w:r>
    </w:p>
    <w:tbl>
      <w:tblPr>
        <w:tblW w:w="933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1783"/>
        <w:gridCol w:w="1593"/>
        <w:gridCol w:w="1591"/>
        <w:gridCol w:w="2034"/>
      </w:tblGrid>
      <w:tr w:rsidR="003D528B" w:rsidRPr="00E0009A" w:rsidTr="003D528B">
        <w:tc>
          <w:tcPr>
            <w:tcW w:w="232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Білім беру мекемесінің атауы (қала, ел)</w:t>
            </w:r>
          </w:p>
        </w:tc>
        <w:tc>
          <w:tcPr>
            <w:tcW w:w="178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Күні</w:t>
            </w:r>
          </w:p>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келіп түскен</w:t>
            </w:r>
          </w:p>
        </w:tc>
        <w:tc>
          <w:tcPr>
            <w:tcW w:w="1592"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Күні</w:t>
            </w:r>
          </w:p>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аяқталғаннан</w:t>
            </w:r>
          </w:p>
        </w:tc>
        <w:tc>
          <w:tcPr>
            <w:tcW w:w="159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Факультеті</w:t>
            </w:r>
          </w:p>
        </w:tc>
        <w:tc>
          <w:tcPr>
            <w:tcW w:w="203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Мамандығы</w:t>
            </w:r>
          </w:p>
        </w:tc>
      </w:tr>
      <w:tr w:rsidR="003D528B" w:rsidRPr="00E0009A" w:rsidTr="003D528B">
        <w:tc>
          <w:tcPr>
            <w:tcW w:w="232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178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159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15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203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r>
    </w:tbl>
    <w:p w:rsidR="003D528B" w:rsidRPr="00E0009A" w:rsidRDefault="003D528B" w:rsidP="003D528B">
      <w:pPr>
        <w:widowControl w:val="0"/>
        <w:tabs>
          <w:tab w:val="left" w:pos="637"/>
        </w:tabs>
        <w:ind w:firstLine="709"/>
        <w:jc w:val="both"/>
        <w:rPr>
          <w:color w:val="000000"/>
          <w:u w:val="single"/>
          <w:lang w:val="kk-KZ"/>
        </w:rPr>
      </w:pPr>
    </w:p>
    <w:p w:rsidR="003D528B" w:rsidRPr="00E0009A" w:rsidRDefault="003D528B" w:rsidP="003D528B">
      <w:pPr>
        <w:widowControl w:val="0"/>
        <w:tabs>
          <w:tab w:val="left" w:pos="637"/>
        </w:tabs>
        <w:ind w:firstLine="709"/>
        <w:jc w:val="both"/>
        <w:rPr>
          <w:color w:val="000000"/>
          <w:lang w:val="kk-KZ"/>
        </w:rPr>
      </w:pPr>
      <w:r w:rsidRPr="00E0009A">
        <w:rPr>
          <w:color w:val="000000"/>
          <w:lang w:val="kk-KZ"/>
        </w:rPr>
        <w:t xml:space="preserve"> Біліктілігін арттыру</w:t>
      </w:r>
    </w:p>
    <w:tbl>
      <w:tblPr>
        <w:tblW w:w="933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2"/>
        <w:gridCol w:w="2361"/>
        <w:gridCol w:w="2298"/>
        <w:gridCol w:w="2239"/>
      </w:tblGrid>
      <w:tr w:rsidR="003D528B" w:rsidRPr="00E0009A" w:rsidTr="003D528B">
        <w:tc>
          <w:tcPr>
            <w:tcW w:w="2432" w:type="dxa"/>
            <w:tcBorders>
              <w:top w:val="single" w:sz="4" w:space="0" w:color="000000"/>
              <w:left w:val="single" w:sz="4" w:space="0" w:color="000000"/>
              <w:bottom w:val="single" w:sz="4" w:space="0" w:color="000000"/>
              <w:right w:val="single" w:sz="4" w:space="0" w:color="000000"/>
            </w:tcBorders>
            <w:vAlign w:val="bottom"/>
            <w:hideMark/>
          </w:tcPr>
          <w:p w:rsidR="003D528B" w:rsidRPr="00E0009A" w:rsidRDefault="003D528B" w:rsidP="003D528B">
            <w:pPr>
              <w:widowControl w:val="0"/>
              <w:spacing w:line="256" w:lineRule="auto"/>
              <w:jc w:val="both"/>
              <w:rPr>
                <w:color w:val="000000"/>
                <w:lang w:val="kk-KZ"/>
              </w:rPr>
            </w:pPr>
            <w:r w:rsidRPr="00E0009A">
              <w:rPr>
                <w:color w:val="000000"/>
                <w:highlight w:val="white"/>
                <w:lang w:val="kk-KZ"/>
              </w:rPr>
              <w:t>Білім беру мекемесінің атауы (ел, қала)</w:t>
            </w:r>
          </w:p>
        </w:tc>
        <w:tc>
          <w:tcPr>
            <w:tcW w:w="236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Атауы сертификат тақырыбы мамандандыру</w:t>
            </w:r>
          </w:p>
        </w:tc>
        <w:tc>
          <w:tcPr>
            <w:tcW w:w="2297"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Күні</w:t>
            </w:r>
          </w:p>
          <w:p w:rsidR="003D528B" w:rsidRPr="00E0009A" w:rsidRDefault="003D528B" w:rsidP="003D528B">
            <w:pPr>
              <w:widowControl w:val="0"/>
              <w:spacing w:line="256" w:lineRule="auto"/>
              <w:jc w:val="center"/>
              <w:rPr>
                <w:color w:val="000000"/>
                <w:lang w:val="kk-KZ"/>
              </w:rPr>
            </w:pPr>
            <w:r w:rsidRPr="00E0009A">
              <w:rPr>
                <w:color w:val="000000"/>
                <w:highlight w:val="white"/>
                <w:lang w:val="kk-KZ"/>
              </w:rPr>
              <w:t>түскен</w:t>
            </w:r>
          </w:p>
        </w:tc>
        <w:tc>
          <w:tcPr>
            <w:tcW w:w="223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jc w:val="center"/>
              <w:rPr>
                <w:color w:val="000000"/>
                <w:lang w:val="kk-KZ"/>
              </w:rPr>
            </w:pPr>
            <w:r w:rsidRPr="00E0009A">
              <w:rPr>
                <w:color w:val="000000"/>
                <w:highlight w:val="white"/>
                <w:lang w:val="kk-KZ"/>
              </w:rPr>
              <w:t>Күні</w:t>
            </w:r>
            <w:r w:rsidRPr="00E0009A">
              <w:rPr>
                <w:color w:val="000000"/>
                <w:lang w:val="kk-KZ"/>
              </w:rPr>
              <w:t xml:space="preserve"> </w:t>
            </w:r>
            <w:r w:rsidRPr="00E0009A">
              <w:rPr>
                <w:color w:val="000000"/>
                <w:highlight w:val="white"/>
                <w:lang w:val="kk-KZ"/>
              </w:rPr>
              <w:t>аяқталғаннан</w:t>
            </w:r>
          </w:p>
        </w:tc>
      </w:tr>
      <w:tr w:rsidR="003D528B" w:rsidRPr="00E0009A" w:rsidTr="003D528B">
        <w:tc>
          <w:tcPr>
            <w:tcW w:w="243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236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2297"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c>
          <w:tcPr>
            <w:tcW w:w="223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637"/>
              </w:tabs>
              <w:spacing w:line="256" w:lineRule="auto"/>
              <w:ind w:firstLine="709"/>
              <w:jc w:val="both"/>
              <w:rPr>
                <w:color w:val="000000"/>
                <w:lang w:val="kk-KZ"/>
              </w:rPr>
            </w:pPr>
          </w:p>
        </w:tc>
      </w:tr>
    </w:tbl>
    <w:p w:rsidR="003D528B" w:rsidRPr="00E0009A" w:rsidRDefault="003D528B" w:rsidP="003D528B">
      <w:pPr>
        <w:ind w:firstLine="709"/>
        <w:rPr>
          <w:color w:val="000000"/>
          <w:lang w:val="kk-KZ"/>
        </w:rPr>
      </w:pPr>
    </w:p>
    <w:p w:rsidR="003D528B" w:rsidRPr="00E0009A" w:rsidRDefault="003D528B" w:rsidP="003D528B">
      <w:pPr>
        <w:widowControl w:val="0"/>
        <w:tabs>
          <w:tab w:val="left" w:pos="5383"/>
        </w:tabs>
        <w:ind w:firstLine="709"/>
        <w:jc w:val="both"/>
        <w:rPr>
          <w:color w:val="000000"/>
          <w:lang w:val="kk-KZ"/>
        </w:rPr>
      </w:pPr>
      <w:r w:rsidRPr="00E0009A">
        <w:rPr>
          <w:color w:val="000000"/>
          <w:lang w:val="kk-KZ"/>
        </w:rPr>
        <w:t xml:space="preserve"> Ғылыми дәрежесі, ғылыми атағы:</w:t>
      </w:r>
      <w:r w:rsidRPr="00E0009A">
        <w:rPr>
          <w:color w:val="000000"/>
          <w:lang w:val="kk-KZ"/>
        </w:rPr>
        <w:tab/>
      </w:r>
    </w:p>
    <w:p w:rsidR="003D528B" w:rsidRPr="00E0009A" w:rsidRDefault="003D528B" w:rsidP="003D528B">
      <w:pPr>
        <w:widowControl w:val="0"/>
        <w:tabs>
          <w:tab w:val="left" w:pos="5383"/>
        </w:tabs>
        <w:ind w:firstLine="709"/>
        <w:jc w:val="both"/>
        <w:rPr>
          <w:color w:val="000000"/>
          <w:lang w:val="kk-KZ"/>
        </w:rPr>
      </w:pPr>
    </w:p>
    <w:p w:rsidR="003D528B" w:rsidRPr="00E0009A" w:rsidRDefault="003D528B" w:rsidP="003D528B">
      <w:pPr>
        <w:widowControl w:val="0"/>
        <w:numPr>
          <w:ilvl w:val="0"/>
          <w:numId w:val="1"/>
        </w:numPr>
        <w:tabs>
          <w:tab w:val="left" w:pos="666"/>
        </w:tabs>
        <w:ind w:firstLine="709"/>
        <w:jc w:val="both"/>
        <w:rPr>
          <w:color w:val="000000"/>
          <w:lang w:val="kk-KZ"/>
        </w:rPr>
      </w:pPr>
      <w:r w:rsidRPr="00E0009A">
        <w:rPr>
          <w:color w:val="000000"/>
          <w:highlight w:val="white"/>
          <w:lang w:val="kk-KZ"/>
        </w:rPr>
        <w:t xml:space="preserve">Еңбек қызметі </w:t>
      </w:r>
      <w:r w:rsidRPr="00E0009A">
        <w:rPr>
          <w:color w:val="000000"/>
          <w:lang w:val="kk-KZ"/>
        </w:rPr>
        <w:t>(соңғы жұмыс орнынан бастап, атаңыз барлық алдыңғы жұмыс):</w:t>
      </w:r>
    </w:p>
    <w:tbl>
      <w:tblPr>
        <w:tblW w:w="945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7"/>
        <w:gridCol w:w="2397"/>
        <w:gridCol w:w="2456"/>
        <w:gridCol w:w="2200"/>
      </w:tblGrid>
      <w:tr w:rsidR="003D528B" w:rsidRPr="00E0009A" w:rsidTr="003D528B">
        <w:trPr>
          <w:trHeight w:val="236"/>
        </w:trPr>
        <w:tc>
          <w:tcPr>
            <w:tcW w:w="7248"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tabs>
                <w:tab w:val="left" w:pos="666"/>
              </w:tabs>
              <w:spacing w:line="256" w:lineRule="auto"/>
              <w:ind w:firstLine="709"/>
              <w:jc w:val="both"/>
              <w:rPr>
                <w:color w:val="000000"/>
                <w:lang w:val="kk-KZ"/>
              </w:rPr>
            </w:pPr>
            <w:r w:rsidRPr="00E0009A">
              <w:rPr>
                <w:color w:val="000000"/>
                <w:highlight w:val="white"/>
                <w:lang w:val="kk-KZ"/>
              </w:rPr>
              <w:t>Атауы және ұйымның орналасқан жері:</w:t>
            </w:r>
          </w:p>
        </w:tc>
        <w:tc>
          <w:tcPr>
            <w:tcW w:w="219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tabs>
                <w:tab w:val="left" w:pos="666"/>
              </w:tabs>
              <w:spacing w:line="256" w:lineRule="auto"/>
              <w:ind w:hanging="3"/>
              <w:jc w:val="both"/>
              <w:rPr>
                <w:color w:val="000000"/>
                <w:lang w:val="kk-KZ"/>
              </w:rPr>
            </w:pPr>
            <w:r w:rsidRPr="00E0009A">
              <w:rPr>
                <w:color w:val="000000"/>
                <w:highlight w:val="white"/>
                <w:lang w:val="kk-KZ"/>
              </w:rPr>
              <w:t>ұйым қызметінің Бағыты:</w:t>
            </w:r>
          </w:p>
        </w:tc>
      </w:tr>
      <w:tr w:rsidR="003D528B" w:rsidRPr="00E0009A" w:rsidTr="003D528B">
        <w:trPr>
          <w:trHeight w:val="485"/>
        </w:trPr>
        <w:tc>
          <w:tcPr>
            <w:tcW w:w="2397"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rPr>
                <w:color w:val="000000"/>
                <w:lang w:val="kk-KZ"/>
              </w:rPr>
            </w:pPr>
            <w:r w:rsidRPr="00E0009A">
              <w:rPr>
                <w:color w:val="000000"/>
                <w:highlight w:val="white"/>
                <w:lang w:val="kk-KZ"/>
              </w:rPr>
              <w:t>Атауы</w:t>
            </w:r>
          </w:p>
        </w:tc>
        <w:tc>
          <w:tcPr>
            <w:tcW w:w="2396"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rPr>
                <w:color w:val="000000"/>
                <w:lang w:val="kk-KZ"/>
              </w:rPr>
            </w:pPr>
            <w:r w:rsidRPr="00E0009A">
              <w:rPr>
                <w:color w:val="000000"/>
                <w:highlight w:val="white"/>
                <w:lang w:val="kk-KZ"/>
              </w:rPr>
              <w:t>Басындағы айы, жылы</w:t>
            </w:r>
          </w:p>
        </w:tc>
        <w:tc>
          <w:tcPr>
            <w:tcW w:w="2455"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spacing w:line="256" w:lineRule="auto"/>
              <w:rPr>
                <w:color w:val="000000"/>
                <w:lang w:val="kk-KZ"/>
              </w:rPr>
            </w:pPr>
            <w:r w:rsidRPr="00E0009A">
              <w:rPr>
                <w:color w:val="000000"/>
                <w:highlight w:val="white"/>
                <w:lang w:val="kk-KZ"/>
              </w:rPr>
              <w:t>Аяқталу айы мен жылы</w:t>
            </w:r>
          </w:p>
        </w:tc>
        <w:tc>
          <w:tcPr>
            <w:tcW w:w="219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tabs>
                <w:tab w:val="left" w:pos="666"/>
              </w:tabs>
              <w:spacing w:line="256" w:lineRule="auto"/>
              <w:ind w:hanging="3"/>
              <w:jc w:val="both"/>
              <w:rPr>
                <w:color w:val="000000"/>
                <w:lang w:val="kk-KZ"/>
              </w:rPr>
            </w:pPr>
            <w:r w:rsidRPr="00E0009A">
              <w:rPr>
                <w:color w:val="000000"/>
                <w:highlight w:val="white"/>
                <w:lang w:val="kk-KZ"/>
              </w:rPr>
              <w:t>Лауазымдық міндеттері:</w:t>
            </w:r>
          </w:p>
        </w:tc>
      </w:tr>
    </w:tbl>
    <w:p w:rsidR="003D528B" w:rsidRPr="00E0009A" w:rsidRDefault="003D528B" w:rsidP="003D528B">
      <w:pPr>
        <w:widowControl w:val="0"/>
        <w:tabs>
          <w:tab w:val="left" w:pos="666"/>
        </w:tabs>
        <w:ind w:firstLine="709"/>
        <w:jc w:val="both"/>
        <w:rPr>
          <w:color w:val="000000"/>
          <w:lang w:val="kk-KZ"/>
        </w:rPr>
      </w:pPr>
    </w:p>
    <w:p w:rsidR="003D528B" w:rsidRPr="00E0009A" w:rsidRDefault="003D528B" w:rsidP="003D528B">
      <w:pPr>
        <w:widowControl w:val="0"/>
        <w:numPr>
          <w:ilvl w:val="0"/>
          <w:numId w:val="1"/>
        </w:numPr>
        <w:tabs>
          <w:tab w:val="left" w:pos="651"/>
        </w:tabs>
        <w:ind w:firstLine="709"/>
        <w:jc w:val="both"/>
        <w:rPr>
          <w:color w:val="000000"/>
          <w:lang w:val="kk-KZ"/>
        </w:rPr>
      </w:pPr>
      <w:r w:rsidRPr="00E0009A">
        <w:rPr>
          <w:color w:val="000000"/>
          <w:lang w:val="kk-KZ"/>
        </w:rPr>
        <w:t>Болуы, Қазақстан Республикасының мемлекеттік наградалары, грамоталар, алғыс хаттар (атауы және жылы, марапаттау);</w:t>
      </w:r>
    </w:p>
    <w:p w:rsidR="003D528B" w:rsidRPr="00E0009A" w:rsidRDefault="003D528B" w:rsidP="003D528B">
      <w:pPr>
        <w:widowControl w:val="0"/>
        <w:numPr>
          <w:ilvl w:val="0"/>
          <w:numId w:val="1"/>
        </w:numPr>
        <w:tabs>
          <w:tab w:val="left" w:pos="651"/>
        </w:tabs>
        <w:ind w:firstLine="709"/>
        <w:jc w:val="both"/>
        <w:rPr>
          <w:color w:val="000000"/>
          <w:lang w:val="kk-KZ"/>
        </w:rPr>
      </w:pPr>
      <w:r w:rsidRPr="00E0009A">
        <w:rPr>
          <w:color w:val="000000"/>
          <w:highlight w:val="white"/>
          <w:lang w:val="kk-KZ"/>
        </w:rPr>
        <w:t xml:space="preserve">Мекен-жайы </w:t>
      </w:r>
      <w:r w:rsidRPr="00E0009A">
        <w:rPr>
          <w:color w:val="000000"/>
          <w:lang w:val="kk-KZ"/>
        </w:rPr>
        <w:t>(нақты және тіркелуі);</w:t>
      </w:r>
    </w:p>
    <w:p w:rsidR="003D528B" w:rsidRPr="00E0009A" w:rsidRDefault="003D528B" w:rsidP="003D528B">
      <w:pPr>
        <w:widowControl w:val="0"/>
        <w:numPr>
          <w:ilvl w:val="0"/>
          <w:numId w:val="1"/>
        </w:numPr>
        <w:tabs>
          <w:tab w:val="left" w:pos="644"/>
        </w:tabs>
        <w:ind w:firstLine="709"/>
        <w:jc w:val="both"/>
        <w:rPr>
          <w:color w:val="000000"/>
          <w:lang w:val="kk-KZ"/>
        </w:rPr>
      </w:pPr>
      <w:r w:rsidRPr="00E0009A">
        <w:rPr>
          <w:color w:val="000000"/>
          <w:lang w:val="kk-KZ"/>
        </w:rPr>
        <w:t xml:space="preserve">Жеке басын куәландыратын құжаттың көшірмесі; </w:t>
      </w:r>
    </w:p>
    <w:p w:rsidR="003D528B" w:rsidRPr="00E0009A" w:rsidRDefault="003D528B" w:rsidP="003D528B">
      <w:pPr>
        <w:widowControl w:val="0"/>
        <w:numPr>
          <w:ilvl w:val="0"/>
          <w:numId w:val="1"/>
        </w:numPr>
        <w:tabs>
          <w:tab w:val="left" w:pos="644"/>
        </w:tabs>
        <w:ind w:firstLine="709"/>
        <w:jc w:val="both"/>
        <w:rPr>
          <w:color w:val="000000"/>
          <w:lang w:val="kk-KZ"/>
        </w:rPr>
      </w:pPr>
      <w:r w:rsidRPr="00E0009A">
        <w:rPr>
          <w:color w:val="000000"/>
          <w:lang w:val="kk-KZ"/>
        </w:rPr>
        <w:t>Растайтын құжаттар (дипломдар көшірмелері, қосымшаларымен), еңбек кітапшасының көшірмесі.</w:t>
      </w: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both"/>
        <w:rPr>
          <w:color w:val="000000"/>
          <w:lang w:val="kk-KZ"/>
        </w:rPr>
      </w:pPr>
    </w:p>
    <w:p w:rsidR="003D528B" w:rsidRPr="00E0009A" w:rsidRDefault="003D528B" w:rsidP="003D528B">
      <w:pPr>
        <w:ind w:firstLine="709"/>
        <w:jc w:val="both"/>
        <w:rPr>
          <w:color w:val="000000"/>
          <w:lang w:val="kk-KZ"/>
        </w:rPr>
      </w:pPr>
    </w:p>
    <w:p w:rsidR="003D528B" w:rsidRPr="00E0009A" w:rsidRDefault="003D528B" w:rsidP="003D528B">
      <w:pPr>
        <w:ind w:firstLine="709"/>
        <w:jc w:val="both"/>
        <w:rPr>
          <w:color w:val="000000"/>
          <w:lang w:val="kk-KZ"/>
        </w:rPr>
      </w:pPr>
    </w:p>
    <w:p w:rsidR="003D528B" w:rsidRPr="00E0009A" w:rsidRDefault="003D528B" w:rsidP="003D528B">
      <w:pPr>
        <w:ind w:firstLine="709"/>
        <w:jc w:val="both"/>
        <w:rPr>
          <w:color w:val="000000"/>
          <w:lang w:val="kk-KZ"/>
        </w:rPr>
      </w:pPr>
    </w:p>
    <w:p w:rsidR="003D528B" w:rsidRPr="00E0009A" w:rsidRDefault="003D528B" w:rsidP="003D528B">
      <w:pPr>
        <w:ind w:firstLine="709"/>
        <w:jc w:val="both"/>
        <w:rPr>
          <w:color w:val="000000"/>
          <w:lang w:val="kk-KZ"/>
        </w:rPr>
      </w:pPr>
    </w:p>
    <w:p w:rsidR="003D528B" w:rsidRPr="00E0009A" w:rsidRDefault="003D528B" w:rsidP="003D528B">
      <w:pPr>
        <w:ind w:firstLine="709"/>
        <w:jc w:val="both"/>
        <w:rPr>
          <w:color w:val="000000"/>
          <w:lang w:val="kk-KZ"/>
        </w:rPr>
      </w:pPr>
    </w:p>
    <w:p w:rsidR="003D528B" w:rsidRDefault="003D528B" w:rsidP="003D528B">
      <w:pPr>
        <w:ind w:firstLine="709"/>
        <w:jc w:val="both"/>
        <w:rPr>
          <w:color w:val="000000"/>
          <w:lang w:val="kk-KZ"/>
        </w:rPr>
      </w:pPr>
    </w:p>
    <w:p w:rsidR="002C3B97" w:rsidRDefault="002C3B97" w:rsidP="003D528B">
      <w:pPr>
        <w:ind w:firstLine="709"/>
        <w:jc w:val="both"/>
        <w:rPr>
          <w:color w:val="000000"/>
          <w:lang w:val="kk-KZ"/>
        </w:rPr>
      </w:pPr>
    </w:p>
    <w:p w:rsidR="002C3B97" w:rsidRDefault="002C3B97" w:rsidP="003D528B">
      <w:pPr>
        <w:ind w:firstLine="709"/>
        <w:jc w:val="both"/>
        <w:rPr>
          <w:color w:val="000000"/>
          <w:lang w:val="kk-KZ"/>
        </w:rPr>
      </w:pPr>
    </w:p>
    <w:p w:rsidR="002C3B97" w:rsidRDefault="002C3B97" w:rsidP="003D528B">
      <w:pPr>
        <w:ind w:firstLine="709"/>
        <w:jc w:val="both"/>
        <w:rPr>
          <w:color w:val="000000"/>
          <w:lang w:val="kk-KZ"/>
        </w:rPr>
      </w:pPr>
    </w:p>
    <w:p w:rsidR="002C3B97" w:rsidRDefault="002C3B97" w:rsidP="003D528B">
      <w:pPr>
        <w:ind w:firstLine="709"/>
        <w:jc w:val="both"/>
        <w:rPr>
          <w:color w:val="000000"/>
          <w:lang w:val="kk-KZ"/>
        </w:rPr>
      </w:pPr>
    </w:p>
    <w:p w:rsidR="002C3B97" w:rsidRDefault="002C3B97" w:rsidP="003D528B">
      <w:pPr>
        <w:ind w:firstLine="709"/>
        <w:jc w:val="both"/>
        <w:rPr>
          <w:color w:val="000000"/>
          <w:lang w:val="kk-KZ"/>
        </w:rPr>
      </w:pPr>
    </w:p>
    <w:p w:rsidR="002C3B97" w:rsidRDefault="002C3B97" w:rsidP="003D528B">
      <w:pPr>
        <w:ind w:firstLine="709"/>
        <w:jc w:val="both"/>
        <w:rPr>
          <w:color w:val="000000"/>
          <w:lang w:val="kk-KZ"/>
        </w:rPr>
      </w:pPr>
    </w:p>
    <w:p w:rsidR="002C3B97" w:rsidRPr="00E0009A" w:rsidRDefault="002C3B97" w:rsidP="002C3B97">
      <w:pPr>
        <w:spacing w:line="256" w:lineRule="auto"/>
        <w:jc w:val="both"/>
        <w:rPr>
          <w:color w:val="000000"/>
          <w:lang w:val="kk-KZ"/>
        </w:rPr>
      </w:pPr>
    </w:p>
    <w:p w:rsidR="002C3B97" w:rsidRDefault="002C3B97" w:rsidP="002C3B97">
      <w:pPr>
        <w:ind w:left="5664" w:firstLine="709"/>
        <w:jc w:val="right"/>
        <w:rPr>
          <w:lang w:val="kk-KZ"/>
        </w:rPr>
      </w:pPr>
      <w:r w:rsidRPr="002C3B97">
        <w:rPr>
          <w:lang w:val="kk-KZ"/>
        </w:rPr>
        <w:t xml:space="preserve">Мемлекеттік гранттарды </w:t>
      </w:r>
    </w:p>
    <w:p w:rsidR="002C3B97" w:rsidRDefault="002C3B97" w:rsidP="002C3B97">
      <w:pPr>
        <w:ind w:left="5664" w:firstLine="709"/>
        <w:jc w:val="right"/>
        <w:rPr>
          <w:lang w:val="kk-KZ"/>
        </w:rPr>
      </w:pPr>
      <w:r w:rsidRPr="002C3B97">
        <w:rPr>
          <w:lang w:val="kk-KZ"/>
        </w:rPr>
        <w:t xml:space="preserve">қалыптастыру, беру, </w:t>
      </w:r>
    </w:p>
    <w:p w:rsidR="002C3B97" w:rsidRDefault="002C3B97" w:rsidP="002C3B97">
      <w:pPr>
        <w:ind w:left="5664" w:firstLine="709"/>
        <w:jc w:val="right"/>
        <w:rPr>
          <w:lang w:val="kk-KZ"/>
        </w:rPr>
      </w:pPr>
      <w:r w:rsidRPr="002C3B97">
        <w:rPr>
          <w:lang w:val="kk-KZ"/>
        </w:rPr>
        <w:t xml:space="preserve">мониторингтеу және </w:t>
      </w:r>
    </w:p>
    <w:p w:rsidR="002C3B97" w:rsidRDefault="002C3B97" w:rsidP="002C3B97">
      <w:pPr>
        <w:ind w:left="5664" w:firstLine="709"/>
        <w:jc w:val="right"/>
        <w:rPr>
          <w:lang w:val="kk-KZ"/>
        </w:rPr>
      </w:pPr>
      <w:r w:rsidRPr="002C3B97">
        <w:rPr>
          <w:lang w:val="kk-KZ"/>
        </w:rPr>
        <w:t xml:space="preserve">олардың тиімділігін бағалау </w:t>
      </w:r>
    </w:p>
    <w:p w:rsidR="002C3B97" w:rsidRPr="00E0009A" w:rsidRDefault="002C3B97" w:rsidP="002C3B97">
      <w:pPr>
        <w:ind w:left="5664" w:firstLine="269"/>
        <w:jc w:val="right"/>
        <w:rPr>
          <w:lang w:val="kk-KZ"/>
        </w:rPr>
      </w:pPr>
      <w:r>
        <w:rPr>
          <w:lang w:val="kk-KZ"/>
        </w:rPr>
        <w:t xml:space="preserve">       </w:t>
      </w:r>
      <w:r w:rsidRPr="002C3B97">
        <w:rPr>
          <w:lang w:val="kk-KZ"/>
        </w:rPr>
        <w:t>қағидалары</w:t>
      </w:r>
      <w:r>
        <w:rPr>
          <w:lang w:val="kk-KZ"/>
        </w:rPr>
        <w:t>на</w:t>
      </w:r>
      <w:r w:rsidRPr="002C3B97">
        <w:rPr>
          <w:lang w:val="kk-KZ"/>
        </w:rPr>
        <w:t xml:space="preserve"> </w:t>
      </w:r>
      <w:r>
        <w:rPr>
          <w:lang w:val="kk-KZ"/>
        </w:rPr>
        <w:t>5</w:t>
      </w:r>
      <w:r w:rsidRPr="00E0009A">
        <w:rPr>
          <w:lang w:val="kk-KZ"/>
        </w:rPr>
        <w:t xml:space="preserve"> қосымша</w:t>
      </w:r>
    </w:p>
    <w:p w:rsidR="002C3B97" w:rsidRDefault="002C3B97" w:rsidP="003D528B">
      <w:pPr>
        <w:ind w:firstLine="709"/>
        <w:jc w:val="both"/>
        <w:rPr>
          <w:color w:val="000000"/>
          <w:lang w:val="kk-KZ"/>
        </w:rPr>
      </w:pPr>
    </w:p>
    <w:p w:rsidR="003D528B" w:rsidRPr="00E0009A" w:rsidRDefault="003D528B" w:rsidP="003D528B">
      <w:pPr>
        <w:ind w:left="4395"/>
        <w:jc w:val="center"/>
        <w:rPr>
          <w:color w:val="000000"/>
          <w:lang w:val="kk-KZ"/>
        </w:rPr>
      </w:pPr>
      <w:r w:rsidRPr="00E0009A">
        <w:rPr>
          <w:color w:val="000000"/>
          <w:lang w:val="kk-KZ"/>
        </w:rPr>
        <w:t xml:space="preserve">Кімге: </w:t>
      </w:r>
      <w:r>
        <w:rPr>
          <w:color w:val="000000"/>
          <w:lang w:val="kk-KZ"/>
        </w:rPr>
        <w:t>«</w:t>
      </w:r>
      <w:r w:rsidRPr="00E0009A">
        <w:rPr>
          <w:color w:val="000000"/>
          <w:lang w:val="kk-KZ"/>
        </w:rPr>
        <w:t>Азаматтық бастамаларды қолдау орталығы</w:t>
      </w:r>
      <w:r>
        <w:rPr>
          <w:color w:val="000000"/>
          <w:lang w:val="kk-KZ"/>
        </w:rPr>
        <w:t>»</w:t>
      </w:r>
      <w:r w:rsidRPr="00E0009A">
        <w:rPr>
          <w:color w:val="000000"/>
          <w:lang w:val="kk-KZ"/>
        </w:rPr>
        <w:t xml:space="preserve"> Коммерциялық емес акционерлік қоғамына</w:t>
      </w:r>
    </w:p>
    <w:p w:rsidR="003D528B" w:rsidRPr="00E0009A" w:rsidRDefault="003D528B" w:rsidP="003D528B">
      <w:pPr>
        <w:ind w:left="4395"/>
        <w:jc w:val="center"/>
        <w:rPr>
          <w:color w:val="000000"/>
          <w:lang w:val="kk-KZ"/>
        </w:rPr>
      </w:pPr>
      <w:r w:rsidRPr="00E0009A">
        <w:rPr>
          <w:color w:val="000000"/>
          <w:lang w:val="kk-KZ"/>
        </w:rPr>
        <w:t>Кімнен: ____________________</w:t>
      </w:r>
    </w:p>
    <w:p w:rsidR="003D528B" w:rsidRPr="00E0009A" w:rsidRDefault="003D528B" w:rsidP="003D528B">
      <w:pPr>
        <w:ind w:left="4395"/>
        <w:jc w:val="center"/>
        <w:rPr>
          <w:color w:val="000000"/>
          <w:lang w:val="kk-KZ"/>
        </w:rPr>
      </w:pPr>
      <w:r w:rsidRPr="00E0009A">
        <w:rPr>
          <w:color w:val="000000"/>
          <w:lang w:val="kk-KZ"/>
        </w:rPr>
        <w:t xml:space="preserve">(тегі, аты, әкесінің аты </w:t>
      </w:r>
    </w:p>
    <w:p w:rsidR="003D528B" w:rsidRPr="00E0009A" w:rsidRDefault="003D528B" w:rsidP="003D528B">
      <w:pPr>
        <w:ind w:left="4395"/>
        <w:jc w:val="center"/>
        <w:rPr>
          <w:color w:val="000000"/>
          <w:lang w:val="kk-KZ"/>
        </w:rPr>
      </w:pPr>
      <w:r w:rsidRPr="00E0009A">
        <w:rPr>
          <w:color w:val="000000"/>
          <w:lang w:val="kk-KZ"/>
        </w:rPr>
        <w:t>(болған жағдайда) сарапшының)</w:t>
      </w:r>
    </w:p>
    <w:p w:rsidR="003D528B" w:rsidRPr="00E0009A" w:rsidRDefault="003D528B" w:rsidP="003D528B">
      <w:pPr>
        <w:spacing w:before="100" w:beforeAutospacing="1" w:after="100" w:afterAutospacing="1"/>
        <w:ind w:firstLine="709"/>
        <w:jc w:val="center"/>
        <w:outlineLvl w:val="2"/>
        <w:rPr>
          <w:bCs/>
          <w:color w:val="000000"/>
          <w:lang w:val="kk-KZ"/>
        </w:rPr>
      </w:pPr>
      <w:r w:rsidRPr="00E0009A">
        <w:rPr>
          <w:bCs/>
          <w:color w:val="000000"/>
          <w:lang w:val="kk-KZ"/>
        </w:rPr>
        <w:t>Бар болуы туралы хабарлама не жоқ екендігі туралы (керегінің астын сызу керек) мүдделер қақтығысы бар сараптау комиссиясы мүшесінің өтініш берушілердің гранттары байқауының</w:t>
      </w:r>
    </w:p>
    <w:p w:rsidR="003D528B" w:rsidRPr="00E0009A" w:rsidRDefault="003D528B" w:rsidP="003D528B">
      <w:pPr>
        <w:ind w:firstLine="709"/>
        <w:jc w:val="both"/>
        <w:rPr>
          <w:color w:val="000000"/>
          <w:lang w:val="kk-KZ"/>
        </w:rPr>
      </w:pPr>
      <w:r w:rsidRPr="00E0009A">
        <w:rPr>
          <w:color w:val="000000"/>
          <w:lang w:val="kk-KZ"/>
        </w:rPr>
        <w:t>Мен _____________________________________________________________, (тегі, аты, әкесінің аты (болған жағдайда) сар</w:t>
      </w:r>
      <w:r>
        <w:rPr>
          <w:color w:val="000000"/>
          <w:lang w:val="kk-KZ"/>
        </w:rPr>
        <w:t xml:space="preserve">апшының) </w:t>
      </w:r>
      <w:r w:rsidRPr="00E0009A">
        <w:rPr>
          <w:color w:val="000000"/>
          <w:lang w:val="kk-KZ"/>
        </w:rPr>
        <w:t>жоқтығы туралы мүдделер мен өтініш берушілердің конкурсты гранттар беруге Мен гранттар беруге арналған конкурстың өтінім берушілерімен мүдделер қайшылығының жоқтығы туралы хабардар етемін және сараптамалық комиссияның мүшесі ретінде өз қызметін жүзеге асыру кезінде әділдік пен объективтілік қағидаттарын мүлтіксіз ұстануға міндеттенемін</w:t>
      </w:r>
    </w:p>
    <w:p w:rsidR="003D528B" w:rsidRPr="004B4B79" w:rsidRDefault="003D528B" w:rsidP="003D528B">
      <w:pPr>
        <w:ind w:firstLine="709"/>
        <w:jc w:val="both"/>
        <w:rPr>
          <w:color w:val="000000"/>
          <w:lang w:val="kk-KZ"/>
        </w:rPr>
      </w:pPr>
      <w:r w:rsidRPr="00E0009A">
        <w:rPr>
          <w:color w:val="000000"/>
          <w:lang w:val="kk-KZ"/>
        </w:rPr>
        <w:t xml:space="preserve">гранттар беруге арналған конкурс өтініш берушілерімен мүдделер қақтығысының болуы туралы </w:t>
      </w:r>
      <w:r>
        <w:rPr>
          <w:color w:val="000000"/>
          <w:lang w:val="kk-KZ"/>
        </w:rPr>
        <w:t>хабарлаймын</w:t>
      </w:r>
      <w:r w:rsidRPr="00E0009A">
        <w:rPr>
          <w:color w:val="000000"/>
          <w:lang w:val="kk-KZ"/>
        </w:rPr>
        <w:t>.</w:t>
      </w:r>
      <w:r w:rsidRPr="00D76864">
        <w:rPr>
          <w:color w:val="000000"/>
          <w:lang w:val="kk-KZ"/>
        </w:rPr>
        <w:t xml:space="preserve"> </w:t>
      </w:r>
      <w:r w:rsidRPr="00E0009A">
        <w:rPr>
          <w:color w:val="000000"/>
          <w:lang w:val="kk-KZ"/>
        </w:rPr>
        <w:t xml:space="preserve">(қажеттісін белгілеу). </w:t>
      </w:r>
      <w:r w:rsidRPr="004B4B79">
        <w:rPr>
          <w:color w:val="000000"/>
          <w:lang w:val="kk-KZ"/>
        </w:rPr>
        <w:t>Сіз үкіметтік емес ұйымның мүшесі (қатысушысы), әрекеттегі құрылтайшысы болып табыласыз ба (керегінің астын сызу керек) (егер бар болса, онда үкіметтік емес ұйымның атауын көрсету керек): ________________________________________________.</w:t>
      </w:r>
    </w:p>
    <w:p w:rsidR="003D528B" w:rsidRPr="004B4B79" w:rsidRDefault="003D528B" w:rsidP="003D528B">
      <w:pPr>
        <w:ind w:firstLine="709"/>
        <w:jc w:val="both"/>
        <w:rPr>
          <w:color w:val="000000"/>
          <w:lang w:val="kk-KZ"/>
        </w:rPr>
      </w:pPr>
      <w:r w:rsidRPr="004B4B79">
        <w:rPr>
          <w:color w:val="000000"/>
          <w:lang w:val="kk-KZ"/>
        </w:rPr>
        <w:t>Сіз басқару органының мүшесі, үкіметтік емес ұйымның басшысы болып табыласыз ба (егер бар болса, басқару органын, үкіметтік емес ұйымның атауын және атқаратын лауазымын көрсету)): ____________________________________________.</w:t>
      </w:r>
    </w:p>
    <w:p w:rsidR="003D528B" w:rsidRPr="004B4B79" w:rsidRDefault="003D528B" w:rsidP="003D528B">
      <w:pPr>
        <w:ind w:firstLine="709"/>
        <w:jc w:val="both"/>
        <w:rPr>
          <w:color w:val="000000"/>
          <w:lang w:val="kk-KZ"/>
        </w:rPr>
      </w:pPr>
      <w:r w:rsidRPr="004B4B79">
        <w:rPr>
          <w:color w:val="000000"/>
          <w:lang w:val="kk-KZ"/>
        </w:rPr>
        <w:t>Сіз соңғы жыл ішінде үкіметтік емес ұйымнан көрсетілген қызметтер немесе тікелей қаржылық қолдау үшін төлем алдыңыз ба (егер иә болса, онда қандай қызметтер және үкіметтік емес ұйымның атауы көрсетілсін): ____________.</w:t>
      </w:r>
    </w:p>
    <w:p w:rsidR="003D528B" w:rsidRPr="004B4B79" w:rsidRDefault="003D528B" w:rsidP="003D528B">
      <w:pPr>
        <w:ind w:firstLine="709"/>
        <w:jc w:val="both"/>
        <w:rPr>
          <w:color w:val="000000"/>
          <w:lang w:val="kk-KZ"/>
        </w:rPr>
      </w:pPr>
      <w:r w:rsidRPr="004B4B79">
        <w:rPr>
          <w:color w:val="000000"/>
          <w:lang w:val="kk-KZ"/>
        </w:rPr>
        <w:t>Сізде үкіметтік емес ұйымның қызметкерлерімен жақын туыстық байланыстар бар ма (егер бар болса, онда қызметкердің тегін, атын, әкесінің атын (бар болса), ол жұмыс істейтін үкіметтік емес ұйымның атауын, туыстық дәрежесін көрсету): ____________________________________________________________.</w:t>
      </w:r>
    </w:p>
    <w:p w:rsidR="003D528B" w:rsidRPr="004B4B79" w:rsidRDefault="003D528B" w:rsidP="003D528B">
      <w:pPr>
        <w:ind w:firstLine="709"/>
        <w:jc w:val="both"/>
        <w:rPr>
          <w:color w:val="000000"/>
          <w:lang w:val="kk-KZ"/>
        </w:rPr>
      </w:pPr>
      <w:r w:rsidRPr="004B4B79">
        <w:rPr>
          <w:color w:val="000000"/>
          <w:lang w:val="kk-KZ"/>
        </w:rPr>
        <w:t>Сізде басқа да ықтимал мүдделер қақтығысы бар ма (егер болса, қайсысын көрсету керек): _______________________________________________________.</w:t>
      </w:r>
    </w:p>
    <w:p w:rsidR="003D528B" w:rsidRPr="004B4B79" w:rsidRDefault="003D528B" w:rsidP="003D528B">
      <w:pPr>
        <w:ind w:firstLine="709"/>
        <w:jc w:val="both"/>
        <w:rPr>
          <w:color w:val="000000"/>
          <w:lang w:val="kk-KZ"/>
        </w:rPr>
      </w:pPr>
      <w:r w:rsidRPr="004B4B79">
        <w:rPr>
          <w:color w:val="000000"/>
          <w:lang w:val="kk-KZ"/>
        </w:rPr>
        <w:t>Мен мүдделер қақтығысына қатысты саясатты түсінетінімді және осы хабарламаны толтыру кезінде ақпараттың дұрыстығына жауап беретінімді растаймын.</w:t>
      </w:r>
    </w:p>
    <w:p w:rsidR="003D528B" w:rsidRPr="00E0009A" w:rsidRDefault="003D528B" w:rsidP="003D528B">
      <w:pPr>
        <w:ind w:firstLine="709"/>
        <w:jc w:val="both"/>
        <w:rPr>
          <w:color w:val="000000"/>
          <w:lang w:val="kk-KZ"/>
        </w:rPr>
      </w:pPr>
      <w:r>
        <w:rPr>
          <w:color w:val="000000"/>
          <w:lang w:val="kk-KZ"/>
        </w:rPr>
        <w:t>«</w:t>
      </w:r>
      <w:r w:rsidRPr="004B4B79">
        <w:rPr>
          <w:color w:val="000000"/>
          <w:lang w:val="kk-KZ"/>
        </w:rPr>
        <w:t>____</w:t>
      </w:r>
      <w:r>
        <w:rPr>
          <w:color w:val="000000"/>
          <w:lang w:val="kk-KZ"/>
        </w:rPr>
        <w:t>»</w:t>
      </w:r>
      <w:r w:rsidRPr="004B4B79">
        <w:rPr>
          <w:color w:val="000000"/>
          <w:lang w:val="kk-KZ"/>
        </w:rPr>
        <w:t xml:space="preserve"> ________________20___жыл қолы</w:t>
      </w:r>
    </w:p>
    <w:p w:rsidR="003D528B" w:rsidRPr="00E0009A" w:rsidRDefault="003D528B" w:rsidP="003D528B">
      <w:pPr>
        <w:ind w:firstLine="709"/>
        <w:rPr>
          <w:color w:val="000000"/>
          <w:lang w:val="kk-KZ"/>
        </w:rPr>
      </w:pPr>
    </w:p>
    <w:p w:rsidR="003D528B" w:rsidRPr="00E0009A" w:rsidRDefault="003D528B" w:rsidP="003D528B">
      <w:pPr>
        <w:ind w:firstLine="709"/>
        <w:jc w:val="center"/>
        <w:rPr>
          <w:color w:val="000000"/>
          <w:lang w:val="kk-KZ"/>
        </w:rPr>
      </w:pPr>
      <w:r w:rsidRPr="00E0009A">
        <w:rPr>
          <w:color w:val="000000"/>
          <w:lang w:val="kk-KZ"/>
        </w:rPr>
        <w:lastRenderedPageBreak/>
        <w:t xml:space="preserve"> </w:t>
      </w:r>
    </w:p>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2C3B97">
      <w:pPr>
        <w:jc w:val="both"/>
        <w:rPr>
          <w:lang w:val="kk-KZ"/>
        </w:rPr>
      </w:pPr>
    </w:p>
    <w:p w:rsidR="003D528B" w:rsidRPr="00E0009A" w:rsidRDefault="003D528B" w:rsidP="003D528B">
      <w:pPr>
        <w:ind w:left="2123" w:firstLine="709"/>
        <w:jc w:val="both"/>
        <w:rPr>
          <w:lang w:val="kk-KZ"/>
        </w:rPr>
        <w:sectPr w:rsidR="003D528B" w:rsidRPr="00E0009A" w:rsidSect="002C3B97">
          <w:headerReference w:type="default" r:id="rId7"/>
          <w:pgSz w:w="11906" w:h="16838"/>
          <w:pgMar w:top="1134" w:right="850" w:bottom="1134" w:left="1701" w:header="708" w:footer="708" w:gutter="0"/>
          <w:pgNumType w:start="2"/>
          <w:cols w:space="708"/>
          <w:docGrid w:linePitch="360"/>
        </w:sectPr>
      </w:pPr>
    </w:p>
    <w:p w:rsidR="002C3B97" w:rsidRDefault="002C3B97" w:rsidP="002C3B97">
      <w:pPr>
        <w:ind w:left="5664" w:firstLine="709"/>
        <w:jc w:val="right"/>
        <w:rPr>
          <w:lang w:val="kk-KZ"/>
        </w:rPr>
      </w:pPr>
      <w:r w:rsidRPr="002C3B97">
        <w:rPr>
          <w:lang w:val="kk-KZ"/>
        </w:rPr>
        <w:lastRenderedPageBreak/>
        <w:t xml:space="preserve">Мемлекеттік гранттарды </w:t>
      </w:r>
    </w:p>
    <w:p w:rsidR="002C3B97" w:rsidRDefault="002C3B97" w:rsidP="002C3B97">
      <w:pPr>
        <w:ind w:left="5664" w:firstLine="709"/>
        <w:jc w:val="right"/>
        <w:rPr>
          <w:lang w:val="kk-KZ"/>
        </w:rPr>
      </w:pPr>
      <w:r w:rsidRPr="002C3B97">
        <w:rPr>
          <w:lang w:val="kk-KZ"/>
        </w:rPr>
        <w:t xml:space="preserve">қалыптастыру, беру, </w:t>
      </w:r>
    </w:p>
    <w:p w:rsidR="002C3B97" w:rsidRDefault="002C3B97" w:rsidP="002C3B97">
      <w:pPr>
        <w:ind w:left="5664" w:firstLine="709"/>
        <w:jc w:val="right"/>
        <w:rPr>
          <w:lang w:val="kk-KZ"/>
        </w:rPr>
      </w:pPr>
      <w:r w:rsidRPr="002C3B97">
        <w:rPr>
          <w:lang w:val="kk-KZ"/>
        </w:rPr>
        <w:t xml:space="preserve">мониторингтеу және </w:t>
      </w:r>
    </w:p>
    <w:p w:rsidR="002C3B97" w:rsidRDefault="002C3B97" w:rsidP="002C3B97">
      <w:pPr>
        <w:ind w:left="5664" w:firstLine="709"/>
        <w:jc w:val="right"/>
        <w:rPr>
          <w:lang w:val="kk-KZ"/>
        </w:rPr>
      </w:pPr>
      <w:r w:rsidRPr="002C3B97">
        <w:rPr>
          <w:lang w:val="kk-KZ"/>
        </w:rPr>
        <w:t xml:space="preserve">олардың тиімділігін бағалау </w:t>
      </w:r>
    </w:p>
    <w:p w:rsidR="002C3B97" w:rsidRPr="00E0009A" w:rsidRDefault="002C3B97" w:rsidP="002C3B97">
      <w:pPr>
        <w:ind w:left="5664" w:firstLine="269"/>
        <w:jc w:val="right"/>
        <w:rPr>
          <w:lang w:val="kk-KZ"/>
        </w:rPr>
      </w:pPr>
      <w:r>
        <w:rPr>
          <w:lang w:val="kk-KZ"/>
        </w:rPr>
        <w:t xml:space="preserve">       </w:t>
      </w:r>
      <w:r w:rsidRPr="002C3B97">
        <w:rPr>
          <w:lang w:val="kk-KZ"/>
        </w:rPr>
        <w:t>қағидалары</w:t>
      </w:r>
      <w:r>
        <w:rPr>
          <w:lang w:val="kk-KZ"/>
        </w:rPr>
        <w:t>на</w:t>
      </w:r>
      <w:r w:rsidRPr="002C3B97">
        <w:rPr>
          <w:lang w:val="kk-KZ"/>
        </w:rPr>
        <w:t xml:space="preserve"> </w:t>
      </w:r>
      <w:r>
        <w:rPr>
          <w:lang w:val="kk-KZ"/>
        </w:rPr>
        <w:t>7</w:t>
      </w:r>
      <w:r w:rsidRPr="00E0009A">
        <w:rPr>
          <w:lang w:val="kk-KZ"/>
        </w:rPr>
        <w:t xml:space="preserve"> қосымша</w:t>
      </w:r>
    </w:p>
    <w:p w:rsidR="003D528B" w:rsidRPr="00E0009A" w:rsidRDefault="003D528B" w:rsidP="003D528B">
      <w:pPr>
        <w:ind w:left="1440" w:firstLine="709"/>
        <w:jc w:val="right"/>
        <w:rPr>
          <w:color w:val="000000"/>
          <w:lang w:val="kk-KZ"/>
        </w:rPr>
      </w:pPr>
    </w:p>
    <w:p w:rsidR="003D528B" w:rsidRPr="00E0009A" w:rsidRDefault="003D528B" w:rsidP="003D528B">
      <w:pPr>
        <w:ind w:left="7200" w:firstLine="709"/>
        <w:contextualSpacing/>
        <w:jc w:val="right"/>
        <w:rPr>
          <w:bCs/>
          <w:color w:val="000000" w:themeColor="text1"/>
          <w:lang w:val="kk-KZ"/>
        </w:rPr>
      </w:pPr>
    </w:p>
    <w:p w:rsidR="003D528B" w:rsidRPr="00E0009A" w:rsidRDefault="003D528B" w:rsidP="003D528B">
      <w:pPr>
        <w:ind w:left="5760" w:firstLine="709"/>
        <w:contextualSpacing/>
        <w:jc w:val="center"/>
        <w:rPr>
          <w:bCs/>
          <w:color w:val="000000" w:themeColor="text1"/>
          <w:lang w:val="kk-KZ"/>
        </w:rPr>
      </w:pPr>
      <w:r w:rsidRPr="00E0009A">
        <w:rPr>
          <w:bCs/>
          <w:color w:val="000000" w:themeColor="text1"/>
          <w:lang w:val="kk-KZ"/>
        </w:rPr>
        <w:t>Нысаны</w:t>
      </w:r>
    </w:p>
    <w:p w:rsidR="003D528B" w:rsidRPr="00E0009A" w:rsidRDefault="003D528B" w:rsidP="003D528B">
      <w:pPr>
        <w:ind w:left="5760" w:firstLine="709"/>
        <w:contextualSpacing/>
        <w:jc w:val="center"/>
        <w:rPr>
          <w:bCs/>
          <w:color w:val="000000" w:themeColor="text1"/>
          <w:lang w:val="kk-KZ"/>
        </w:rPr>
      </w:pPr>
    </w:p>
    <w:p w:rsidR="003D528B" w:rsidRDefault="003D528B" w:rsidP="003D528B">
      <w:pPr>
        <w:ind w:left="5760" w:firstLine="709"/>
        <w:contextualSpacing/>
        <w:jc w:val="center"/>
        <w:rPr>
          <w:bCs/>
          <w:color w:val="000000" w:themeColor="text1"/>
          <w:lang w:val="kk-KZ"/>
        </w:rPr>
      </w:pPr>
      <w:r w:rsidRPr="00E0009A">
        <w:rPr>
          <w:bCs/>
          <w:color w:val="000000" w:themeColor="text1"/>
          <w:lang w:val="kk-KZ"/>
        </w:rPr>
        <w:t xml:space="preserve"> Кімге: </w:t>
      </w:r>
      <w:r>
        <w:rPr>
          <w:bCs/>
          <w:color w:val="000000" w:themeColor="text1"/>
          <w:lang w:val="kk-KZ"/>
        </w:rPr>
        <w:t>«</w:t>
      </w:r>
      <w:r w:rsidRPr="00D76864">
        <w:rPr>
          <w:bCs/>
          <w:color w:val="000000" w:themeColor="text1"/>
          <w:lang w:val="kk-KZ"/>
        </w:rPr>
        <w:t>Азаматтық бастамаларды қолдау орталығы</w:t>
      </w:r>
      <w:r>
        <w:rPr>
          <w:bCs/>
          <w:color w:val="000000" w:themeColor="text1"/>
          <w:lang w:val="kk-KZ"/>
        </w:rPr>
        <w:t>»</w:t>
      </w:r>
      <w:r w:rsidRPr="00D76864">
        <w:rPr>
          <w:bCs/>
          <w:color w:val="000000" w:themeColor="text1"/>
          <w:lang w:val="kk-KZ"/>
        </w:rPr>
        <w:t xml:space="preserve"> Коммерциялық емес акционерлік қоғамына</w:t>
      </w:r>
    </w:p>
    <w:p w:rsidR="003D528B" w:rsidRPr="00E0009A" w:rsidRDefault="003D528B" w:rsidP="003D528B">
      <w:pPr>
        <w:ind w:left="5760" w:firstLine="709"/>
        <w:contextualSpacing/>
        <w:jc w:val="center"/>
        <w:rPr>
          <w:bCs/>
          <w:color w:val="000000" w:themeColor="text1"/>
          <w:lang w:val="kk-KZ"/>
        </w:rPr>
      </w:pPr>
      <w:r w:rsidRPr="00E0009A">
        <w:rPr>
          <w:bCs/>
          <w:color w:val="000000" w:themeColor="text1"/>
          <w:lang w:val="kk-KZ"/>
        </w:rPr>
        <w:t xml:space="preserve"> Кімнен: ____________________</w:t>
      </w:r>
    </w:p>
    <w:p w:rsidR="003D528B" w:rsidRPr="00E0009A" w:rsidRDefault="003D528B" w:rsidP="003D528B">
      <w:pPr>
        <w:ind w:left="5760" w:firstLine="709"/>
        <w:contextualSpacing/>
        <w:jc w:val="center"/>
        <w:rPr>
          <w:bCs/>
          <w:color w:val="000000" w:themeColor="text1"/>
          <w:lang w:val="kk-KZ"/>
        </w:rPr>
      </w:pPr>
      <w:r w:rsidRPr="00E0009A">
        <w:rPr>
          <w:bCs/>
          <w:color w:val="000000" w:themeColor="text1"/>
          <w:lang w:val="kk-KZ"/>
        </w:rPr>
        <w:t xml:space="preserve"> (</w:t>
      </w:r>
      <w:r w:rsidRPr="00146073">
        <w:rPr>
          <w:bCs/>
          <w:color w:val="000000" w:themeColor="text1"/>
          <w:lang w:val="kk-KZ"/>
        </w:rPr>
        <w:t>өтініш берушінің толық атауын көрсету</w:t>
      </w:r>
      <w:r w:rsidRPr="00E0009A">
        <w:rPr>
          <w:bCs/>
          <w:color w:val="000000" w:themeColor="text1"/>
          <w:lang w:val="kk-KZ"/>
        </w:rPr>
        <w:t>)</w:t>
      </w:r>
    </w:p>
    <w:p w:rsidR="003D528B" w:rsidRPr="00E0009A" w:rsidRDefault="003D528B" w:rsidP="003D528B">
      <w:pPr>
        <w:ind w:firstLine="709"/>
        <w:jc w:val="center"/>
        <w:rPr>
          <w:bCs/>
          <w:color w:val="000000" w:themeColor="text1"/>
          <w:lang w:val="kk-KZ"/>
        </w:rPr>
      </w:pPr>
    </w:p>
    <w:p w:rsidR="003D528B" w:rsidRDefault="003D528B" w:rsidP="003D528B">
      <w:pPr>
        <w:ind w:firstLine="709"/>
        <w:jc w:val="center"/>
        <w:rPr>
          <w:bCs/>
          <w:color w:val="000000" w:themeColor="text1"/>
          <w:lang w:val="kk-KZ"/>
        </w:rPr>
      </w:pPr>
    </w:p>
    <w:p w:rsidR="003D528B" w:rsidRPr="00E0009A" w:rsidRDefault="003D528B" w:rsidP="003D528B">
      <w:pPr>
        <w:ind w:firstLine="709"/>
        <w:jc w:val="center"/>
        <w:rPr>
          <w:bCs/>
          <w:color w:val="000000" w:themeColor="text1"/>
          <w:lang w:val="kk-KZ"/>
        </w:rPr>
      </w:pPr>
    </w:p>
    <w:p w:rsidR="003D528B" w:rsidRDefault="003D528B" w:rsidP="003D528B">
      <w:pPr>
        <w:jc w:val="center"/>
        <w:rPr>
          <w:color w:val="000000"/>
          <w:lang w:val="kk-KZ"/>
        </w:rPr>
      </w:pPr>
      <w:r w:rsidRPr="00146073">
        <w:rPr>
          <w:color w:val="000000"/>
          <w:lang w:val="kk-KZ"/>
        </w:rPr>
        <w:t>Үкіметтік емес ұйымдар үшін қысқа мерзімді гранттар беруге арналған конкурсқа қатысуға өтінім</w:t>
      </w:r>
    </w:p>
    <w:p w:rsidR="003D528B" w:rsidRPr="00E0009A" w:rsidRDefault="003D528B" w:rsidP="003D528B">
      <w:pPr>
        <w:jc w:val="center"/>
        <w:rPr>
          <w:u w:val="single"/>
          <w:lang w:val="kk-KZ"/>
        </w:rPr>
      </w:pPr>
    </w:p>
    <w:p w:rsidR="003D528B" w:rsidRPr="00E0009A" w:rsidRDefault="003D528B" w:rsidP="003D528B">
      <w:pPr>
        <w:rPr>
          <w:lang w:val="kk-KZ"/>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0"/>
        <w:gridCol w:w="1946"/>
        <w:gridCol w:w="1785"/>
        <w:gridCol w:w="1269"/>
        <w:gridCol w:w="1034"/>
        <w:gridCol w:w="209"/>
        <w:gridCol w:w="356"/>
        <w:gridCol w:w="988"/>
        <w:gridCol w:w="603"/>
        <w:gridCol w:w="843"/>
        <w:gridCol w:w="247"/>
        <w:gridCol w:w="441"/>
        <w:gridCol w:w="286"/>
        <w:gridCol w:w="1460"/>
        <w:gridCol w:w="616"/>
        <w:gridCol w:w="1949"/>
      </w:tblGrid>
      <w:tr w:rsidR="003D528B" w:rsidRPr="00E0009A" w:rsidTr="003D528B">
        <w:trPr>
          <w:trHeight w:val="280"/>
        </w:trPr>
        <w:tc>
          <w:tcPr>
            <w:tcW w:w="1474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keepLines/>
              <w:numPr>
                <w:ilvl w:val="0"/>
                <w:numId w:val="2"/>
              </w:numPr>
              <w:spacing w:line="256" w:lineRule="auto"/>
              <w:jc w:val="center"/>
              <w:rPr>
                <w:color w:val="000000"/>
                <w:lang w:val="kk-KZ"/>
              </w:rPr>
            </w:pPr>
            <w:r w:rsidRPr="00E0009A">
              <w:rPr>
                <w:color w:val="000000"/>
                <w:lang w:val="kk-KZ"/>
              </w:rPr>
              <w:t>Жоба туралы</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tabs>
                <w:tab w:val="left" w:pos="461"/>
              </w:tabs>
              <w:spacing w:line="256" w:lineRule="auto"/>
              <w:rPr>
                <w:color w:val="000000"/>
                <w:lang w:val="kk-KZ"/>
              </w:rPr>
            </w:pPr>
            <w:r w:rsidRPr="00E0009A">
              <w:rPr>
                <w:color w:val="000000"/>
                <w:lang w:val="kk-KZ"/>
              </w:rPr>
              <w:t>1.Басым бағыт мемлекеттік грант, оған сәйкес жоспарланған жоба жөніндегі қызмет</w:t>
            </w:r>
            <w:r w:rsidRPr="00E0009A">
              <w:rPr>
                <w:color w:val="FF0000"/>
                <w:lang w:val="kk-KZ"/>
              </w:rPr>
              <w:t>*</w:t>
            </w:r>
            <w:r w:rsidRPr="00E0009A">
              <w:rPr>
                <w:rFonts w:eastAsia="Noto Sans Symbols"/>
                <w:color w:val="FF0000"/>
                <w:lang w:val="kk-KZ"/>
              </w:rPr>
              <w:t xml:space="preserve"> </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Болады таңдау тізбесін басымдыққа ие (тізімімен танысуға болады ережәне конкурс туралы).</w:t>
            </w: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2. Әлеуметтік жобаның атауы, іске асыруға сұралған грант</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(300 таңба)</w:t>
            </w:r>
          </w:p>
          <w:p w:rsidR="003D528B" w:rsidRPr="00E0009A" w:rsidRDefault="003D528B" w:rsidP="003D528B">
            <w:pPr>
              <w:spacing w:line="256" w:lineRule="auto"/>
              <w:jc w:val="both"/>
              <w:rPr>
                <w:i/>
                <w:color w:val="000000"/>
                <w:lang w:val="kk-KZ"/>
              </w:rPr>
            </w:pPr>
            <w:r w:rsidRPr="00E0009A">
              <w:rPr>
                <w:i/>
                <w:color w:val="000000"/>
                <w:lang w:val="kk-KZ"/>
              </w:rPr>
              <w:t xml:space="preserve">Осы жолды міндетті түрде толтыру үшін. </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3. Мақсаты әлеуметтік жоба</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(600 таңба)</w:t>
            </w:r>
          </w:p>
          <w:p w:rsidR="003D528B" w:rsidRPr="00E0009A" w:rsidRDefault="003D528B" w:rsidP="003D528B">
            <w:pPr>
              <w:keepLines/>
              <w:spacing w:line="256" w:lineRule="auto"/>
              <w:rPr>
                <w:i/>
                <w:color w:val="000000"/>
                <w:lang w:val="kk-KZ"/>
              </w:rPr>
            </w:pPr>
            <w:r w:rsidRPr="00E0009A">
              <w:rPr>
                <w:i/>
                <w:color w:val="000000"/>
                <w:lang w:val="kk-KZ"/>
              </w:rPr>
              <w:lastRenderedPageBreak/>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Мақсаты болуы тиіс тікелей байланысты мақсатты топпен шешуге бағытталған немесе жұмсарту мәлімделген әлеуметтік проблемалар осы топтың және қолжетімді аяқталу сәтінде әлеуметтік жоба.</w:t>
            </w:r>
          </w:p>
          <w:p w:rsidR="003D528B" w:rsidRPr="00E0009A" w:rsidRDefault="003D528B" w:rsidP="003D528B">
            <w:pPr>
              <w:spacing w:line="256" w:lineRule="auto"/>
              <w:rPr>
                <w:i/>
                <w:color w:val="000000"/>
                <w:lang w:val="kk-KZ"/>
              </w:rPr>
            </w:pPr>
            <w:r w:rsidRPr="00E0009A">
              <w:rPr>
                <w:i/>
                <w:color w:val="000000"/>
                <w:lang w:val="kk-KZ"/>
              </w:rPr>
              <w:t xml:space="preserve">Маңызды көз, бұл мақсатқа қол жеткізуге болады өлшеуге сандық және сапалық көрсеткіштермен көрсетілген тиісті жолдарда өтінім (п. 10-бөлімнің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Аулақ болу керек, жалпы фразалар, тұжырымы болуы тиіс барынша нақты.</w:t>
            </w:r>
          </w:p>
          <w:p w:rsidR="003D528B" w:rsidRPr="00E0009A" w:rsidRDefault="003D528B" w:rsidP="003D528B">
            <w:pPr>
              <w:keepLines/>
              <w:spacing w:line="256" w:lineRule="auto"/>
              <w:jc w:val="both"/>
              <w:rPr>
                <w:i/>
                <w:color w:val="000000"/>
                <w:lang w:val="kk-KZ"/>
              </w:rPr>
            </w:pPr>
            <w:r w:rsidRPr="00E0009A">
              <w:rPr>
                <w:i/>
                <w:color w:val="000000"/>
                <w:lang w:val="kk-KZ"/>
              </w:rPr>
              <w:t>Әдетте, әлеуметтік жобаның бір мақсат, оған қол жеткізуге шешіп, бірнеше міндеттерді шешу. Егер әлеуметтік жобаны бірнеше мақсаттарды көрсету керек олардың әрқайсысына жеке өріс.</w:t>
            </w:r>
          </w:p>
        </w:tc>
      </w:tr>
      <w:tr w:rsidR="003D528B" w:rsidRPr="00E0009A" w:rsidTr="003D528B">
        <w:trPr>
          <w:trHeight w:val="1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4. Міндеттері әлеуметтік жоба</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Жөн тізіп ғана міндеттер ықпал ететін мақсаттарға қол жеткізу болып табылады.</w:t>
            </w:r>
          </w:p>
          <w:p w:rsidR="003D528B" w:rsidRPr="00E0009A" w:rsidRDefault="003D528B" w:rsidP="003D528B">
            <w:pPr>
              <w:spacing w:line="256" w:lineRule="auto"/>
              <w:rPr>
                <w:i/>
                <w:color w:val="000000"/>
                <w:lang w:val="kk-KZ"/>
              </w:rPr>
            </w:pPr>
          </w:p>
          <w:p w:rsidR="003D528B" w:rsidRPr="00E0009A" w:rsidRDefault="003D528B" w:rsidP="003D528B">
            <w:pPr>
              <w:spacing w:line="256" w:lineRule="auto"/>
              <w:rPr>
                <w:i/>
                <w:color w:val="000000"/>
                <w:lang w:val="kk-KZ"/>
              </w:rPr>
            </w:pPr>
            <w:r w:rsidRPr="00E0009A">
              <w:rPr>
                <w:i/>
                <w:color w:val="000000"/>
                <w:lang w:val="kk-KZ"/>
              </w:rPr>
              <w:t xml:space="preserve">Қамтамасыз ету маңызды логикалық байланыс арасындағы міндеттері мен себептері мәселелерін мақсатты топтардың (пп. 7, 8-бөлімнің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 Әдетте, міндеттері әлеуметтік жоба болып табылады қадамдар анықталған кемшіліктерді жою бойынша себептері.</w:t>
            </w:r>
          </w:p>
          <w:p w:rsidR="003D528B" w:rsidRPr="00E0009A" w:rsidRDefault="003D528B" w:rsidP="003D528B">
            <w:pPr>
              <w:spacing w:line="256" w:lineRule="auto"/>
              <w:rPr>
                <w:i/>
                <w:color w:val="000000"/>
                <w:lang w:val="kk-KZ"/>
              </w:rPr>
            </w:pPr>
            <w:r w:rsidRPr="00E0009A">
              <w:rPr>
                <w:i/>
                <w:color w:val="000000"/>
                <w:lang w:val="kk-KZ"/>
              </w:rPr>
              <w:t xml:space="preserve">Әр тапсырманы көрсету қажет жеке өріс. </w:t>
            </w:r>
          </w:p>
          <w:p w:rsidR="003D528B" w:rsidRPr="00E0009A" w:rsidRDefault="003D528B" w:rsidP="003D528B">
            <w:pPr>
              <w:spacing w:line="256" w:lineRule="auto"/>
              <w:rPr>
                <w:color w:val="000000"/>
                <w:lang w:val="kk-KZ"/>
              </w:rPr>
            </w:pPr>
            <w:r w:rsidRPr="00E0009A">
              <w:rPr>
                <w:i/>
                <w:color w:val="000000"/>
                <w:lang w:val="kk-KZ"/>
              </w:rPr>
              <w:t>Шатастырмау керек міндеттері іс-шаралармен әлеуметтік жоба.</w:t>
            </w:r>
          </w:p>
        </w:tc>
      </w:tr>
      <w:tr w:rsidR="003D528B" w:rsidRPr="00CD0B38" w:rsidTr="003D528B">
        <w:trPr>
          <w:trHeight w:val="7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5. Сипаттамасы әлеуметтік жоба қызметі аясында әлеуметтік жобаны)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Шын мәнінде, бұл мәтіндік презентация әлеуметтік жоба көрсететін, негізгі идеясын әлеуметтік жобаның мақсатты тобына, мазмұны әлеуметтік жобаның ең маңызды күтілетін нәтижелер. Сипаттау мәтінін болады жалпыға қолжетімді (соның ішінде нысан жарияланымдардың БАҚ-та және Интернет желісінде). Сарапшылар бағалайтын өтінімді бұл өріс болуы тиіс сыйымды және толық жауабы сұрақ: </w:t>
            </w:r>
            <w:r>
              <w:rPr>
                <w:i/>
                <w:color w:val="000000"/>
                <w:lang w:val="kk-KZ"/>
              </w:rPr>
              <w:t>«</w:t>
            </w:r>
            <w:r w:rsidRPr="00E0009A">
              <w:rPr>
                <w:i/>
                <w:color w:val="000000"/>
                <w:lang w:val="kk-KZ"/>
              </w:rPr>
              <w:t>Не және кім үшін өтініш беруші қалай, қалайқолд қызмет  сұратады грант?</w:t>
            </w:r>
            <w:r>
              <w:rPr>
                <w:i/>
                <w:color w:val="000000"/>
                <w:lang w:val="kk-KZ"/>
              </w:rPr>
              <w:t>»</w:t>
            </w:r>
            <w:r w:rsidRPr="00E0009A">
              <w:rPr>
                <w:i/>
                <w:color w:val="000000"/>
                <w:lang w:val="kk-KZ"/>
              </w:rPr>
              <w:t xml:space="preserve">. </w:t>
            </w:r>
          </w:p>
        </w:tc>
      </w:tr>
      <w:tr w:rsidR="003D528B" w:rsidRPr="00E0009A"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6. География әлеуметтік жоба</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(1000 символдан артық емес)</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w:t>
            </w:r>
          </w:p>
          <w:p w:rsidR="003D528B" w:rsidRPr="00E0009A" w:rsidRDefault="003D528B" w:rsidP="003D528B">
            <w:pPr>
              <w:spacing w:line="256" w:lineRule="auto"/>
              <w:rPr>
                <w:i/>
                <w:color w:val="000000"/>
                <w:lang w:val="kk-KZ"/>
              </w:rPr>
            </w:pPr>
            <w:r w:rsidRPr="00E0009A">
              <w:rPr>
                <w:i/>
                <w:color w:val="000000"/>
                <w:lang w:val="kk-KZ"/>
              </w:rPr>
              <w:t>География тиіс, нақты: санап шығу қажет ғана елді мекендер мен аумақтар, тікелей іс-шаралар өткізілетін болады әлеуметтік жоба және (немесе) орналасқан өкілдері нысаналы топтарын, олармен өзара іс-қимыл жоспарланған іс-шаралар шеңберінде әлеуметтік жоба.</w:t>
            </w:r>
          </w:p>
          <w:p w:rsidR="003D528B" w:rsidRPr="00E0009A" w:rsidRDefault="003D528B" w:rsidP="003D528B">
            <w:pPr>
              <w:spacing w:line="256" w:lineRule="auto"/>
              <w:rPr>
                <w:i/>
                <w:color w:val="000000"/>
                <w:lang w:val="kk-KZ"/>
              </w:rPr>
            </w:pPr>
            <w:r w:rsidRPr="00E0009A">
              <w:rPr>
                <w:i/>
                <w:color w:val="000000"/>
                <w:lang w:val="kk-KZ"/>
              </w:rPr>
              <w:t xml:space="preserve">Ұяшықтарды расталды ма және өзекті мәселе болып мақсатты топтың әрбір көрсетілген аумақтарды п. 7-бөлімнің </w:t>
            </w:r>
            <w:r>
              <w:rPr>
                <w:i/>
                <w:color w:val="000000"/>
                <w:lang w:val="kk-KZ"/>
              </w:rPr>
              <w:t>«</w:t>
            </w:r>
            <w:r w:rsidRPr="00E0009A">
              <w:rPr>
                <w:i/>
                <w:color w:val="000000"/>
                <w:lang w:val="kk-KZ"/>
              </w:rPr>
              <w:t>жобасы Туралы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Маңызды көз аумағында қызметін тікелей іс-шаралар жүргізіледі, қарама-қайшы емес ұйымының жарғысы.</w:t>
            </w: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7. Басталу күні әлеуметтік жобасын іске асыру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(КК.ММ.ЖЖЖЖ)</w:t>
            </w:r>
          </w:p>
          <w:p w:rsidR="003D528B" w:rsidRPr="00E0009A" w:rsidRDefault="003D528B" w:rsidP="003D528B">
            <w:pPr>
              <w:keepLines/>
              <w:spacing w:line="256" w:lineRule="auto"/>
              <w:jc w:val="both"/>
              <w:rPr>
                <w:i/>
                <w:color w:val="000000"/>
                <w:lang w:val="kk-KZ"/>
              </w:rPr>
            </w:pPr>
            <w:r w:rsidRPr="00E0009A">
              <w:rPr>
                <w:i/>
                <w:color w:val="000000"/>
                <w:lang w:val="kk-KZ"/>
              </w:rPr>
              <w:t>әлеуметтік жобасын жүзеге Асыру есебінен грантты басталуы тиіс</w:t>
            </w:r>
            <w:r w:rsidRPr="00E0009A">
              <w:rPr>
                <w:rFonts w:eastAsia="PT Sans"/>
                <w:color w:val="949494"/>
                <w:lang w:val="kk-KZ"/>
              </w:rPr>
              <w:t xml:space="preserve"> </w:t>
            </w:r>
            <w:r w:rsidRPr="00E0009A">
              <w:rPr>
                <w:i/>
                <w:color w:val="000000"/>
                <w:lang w:val="kk-KZ"/>
              </w:rPr>
              <w:t>күннен бұрын көрсетілген Тізбесі және басым бағытта мемлекеттік гранттар.</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8</w:t>
            </w:r>
            <w:bookmarkStart w:id="2" w:name="_heading=h.gjdgxs"/>
            <w:bookmarkEnd w:id="2"/>
            <w:r w:rsidRPr="00E0009A">
              <w:rPr>
                <w:color w:val="000000"/>
                <w:lang w:val="kk-KZ"/>
              </w:rPr>
              <w:t>. Аяқталу күні әлеуметтік жобасын іске асыру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808080" w:themeColor="background1" w:themeShade="8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(КК.ММ.ЖЖЖЖ)</w:t>
            </w:r>
          </w:p>
          <w:p w:rsidR="003D528B" w:rsidRPr="00E0009A" w:rsidRDefault="003D528B" w:rsidP="003D528B">
            <w:pPr>
              <w:keepLines/>
              <w:spacing w:line="256" w:lineRule="auto"/>
              <w:jc w:val="both"/>
              <w:rPr>
                <w:color w:val="000000"/>
                <w:lang w:val="kk-KZ"/>
              </w:rPr>
            </w:pPr>
            <w:r w:rsidRPr="00E0009A">
              <w:rPr>
                <w:i/>
                <w:color w:val="000000"/>
                <w:lang w:val="kk-KZ"/>
              </w:rPr>
              <w:t>әлеуметтік жобасын жүзеге Асыру есебінен грантты аяқталуы тиіс күннен кешіктірмей, көрсетілген Тізбесі және басым бағытта мемлекеттік гранттар.</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r w:rsidRPr="00E0009A">
              <w:rPr>
                <w:color w:val="000000"/>
                <w:lang w:val="kk-KZ"/>
              </w:rPr>
              <w:t>9. Нысаналы топтарға әлеуметтік жоба</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i/>
                <w:color w:val="000000"/>
                <w:lang w:val="kk-KZ"/>
              </w:rPr>
            </w:pPr>
            <w:r w:rsidRPr="00E0009A">
              <w:rPr>
                <w:i/>
                <w:color w:val="000000"/>
                <w:lang w:val="kk-KZ"/>
              </w:rPr>
              <w:t>(200 таңба) 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Көрсету қажет, бір немесе бірнеше нысаналы топтар — адамдардың шешуге немесе жеңілдетуге проблемалар, олардың бағытталған жоба.</w:t>
            </w:r>
          </w:p>
          <w:p w:rsidR="003D528B" w:rsidRPr="00E0009A" w:rsidRDefault="003D528B" w:rsidP="003D528B">
            <w:pPr>
              <w:spacing w:line="256" w:lineRule="auto"/>
              <w:rPr>
                <w:i/>
                <w:color w:val="000000"/>
                <w:lang w:val="kk-KZ"/>
              </w:rPr>
            </w:pPr>
            <w:r w:rsidRPr="00E0009A">
              <w:rPr>
                <w:i/>
                <w:color w:val="000000"/>
                <w:lang w:val="kk-KZ"/>
              </w:rPr>
              <w:t xml:space="preserve">Көрсету қажет, тек сол санаттағы адамдар шын мәнінде жұмыс жүргізілетін болады әлеуметтік жобасы аясында. Мысалы, типтік қате — көрсету тым жалпы тұжырымын </w:t>
            </w:r>
            <w:r>
              <w:rPr>
                <w:i/>
                <w:color w:val="000000"/>
                <w:lang w:val="kk-KZ"/>
              </w:rPr>
              <w:t>«</w:t>
            </w:r>
            <w:r w:rsidRPr="00E0009A">
              <w:rPr>
                <w:i/>
                <w:color w:val="000000"/>
                <w:lang w:val="kk-KZ"/>
              </w:rPr>
              <w:t>Балалар мен жасөспірімдер</w:t>
            </w:r>
            <w:r>
              <w:rPr>
                <w:i/>
                <w:color w:val="000000"/>
                <w:lang w:val="kk-KZ"/>
              </w:rPr>
              <w:t>»</w:t>
            </w:r>
            <w:r w:rsidRPr="00E0009A">
              <w:rPr>
                <w:i/>
                <w:color w:val="000000"/>
                <w:lang w:val="kk-KZ"/>
              </w:rPr>
              <w:t xml:space="preserve"> (қамтитын балалардың 0-ден 7 жасқа дейінгі, сондай-ақ жасөспірімдерге 15 жастан 18 жасқа дейін), қашан жоба тек бағдар.</w:t>
            </w:r>
          </w:p>
          <w:p w:rsidR="003D528B" w:rsidRPr="00E0009A" w:rsidRDefault="003D528B" w:rsidP="003D528B">
            <w:pPr>
              <w:spacing w:line="256" w:lineRule="auto"/>
              <w:rPr>
                <w:i/>
                <w:color w:val="000000"/>
                <w:lang w:val="kk-KZ"/>
              </w:rPr>
            </w:pPr>
            <w:r w:rsidRPr="00E0009A">
              <w:rPr>
                <w:i/>
                <w:color w:val="000000"/>
                <w:lang w:val="kk-KZ"/>
              </w:rPr>
              <w:t>Мақсатты топ белгіленуі тиіс барынша нақты.</w:t>
            </w:r>
          </w:p>
          <w:p w:rsidR="003D528B" w:rsidRPr="00E0009A" w:rsidRDefault="003D528B" w:rsidP="003D528B">
            <w:pPr>
              <w:spacing w:line="256" w:lineRule="auto"/>
              <w:rPr>
                <w:i/>
                <w:color w:val="000000"/>
                <w:lang w:val="kk-KZ"/>
              </w:rPr>
            </w:pPr>
            <w:r w:rsidRPr="00E0009A">
              <w:rPr>
                <w:i/>
                <w:color w:val="000000"/>
                <w:lang w:val="kk-KZ"/>
              </w:rPr>
              <w:lastRenderedPageBreak/>
              <w:t>Маңызды қосу тұжырымын бәрі болады, дәлірек айтқанда, оның сипаттамасын, мысалы, жасы, әлеуметтік жағдайы, бағыты, аумағы тұру.</w:t>
            </w:r>
          </w:p>
          <w:p w:rsidR="003D528B" w:rsidRPr="00E0009A" w:rsidRDefault="003D528B" w:rsidP="003D528B">
            <w:pPr>
              <w:spacing w:line="256" w:lineRule="auto"/>
              <w:rPr>
                <w:i/>
                <w:color w:val="000000"/>
                <w:lang w:val="kk-KZ"/>
              </w:rPr>
            </w:pPr>
            <w:r w:rsidRPr="00E0009A">
              <w:rPr>
                <w:i/>
                <w:color w:val="000000"/>
                <w:lang w:val="kk-KZ"/>
              </w:rPr>
              <w:t>Әдетте, негізгі мақсатты топ жобасында бір.</w:t>
            </w:r>
            <w:r w:rsidRPr="00E0009A">
              <w:rPr>
                <w:i/>
                <w:color w:val="000000"/>
                <w:lang w:val="kk-KZ"/>
              </w:rPr>
              <w:br/>
              <w:t>Егер әлеуметтік жобаны бірнеше мақсатты тобын көрсету керек олардың әрқайсысына жеке өріс.</w:t>
            </w:r>
          </w:p>
        </w:tc>
      </w:tr>
      <w:tr w:rsidR="003D528B" w:rsidRPr="00CD0B38" w:rsidTr="003D528B">
        <w:trPr>
          <w:trHeight w:val="43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10. Мәселенің сипаттамасы мақсатты топтар негіздеу, әлеуметтік маңыздылығы, әлеуметтік жобасы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000000"/>
                <w:lang w:val="kk-KZ"/>
              </w:rPr>
            </w:pPr>
          </w:p>
        </w:tc>
      </w:tr>
      <w:tr w:rsidR="003D528B" w:rsidRPr="00CD0B38" w:rsidTr="003D528B">
        <w:trPr>
          <w:trHeight w:val="1409"/>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spacing w:line="256" w:lineRule="auto"/>
              <w:jc w:val="both"/>
              <w:rPr>
                <w:i/>
                <w:color w:val="000000"/>
                <w:lang w:val="kk-KZ"/>
              </w:rPr>
            </w:pPr>
            <w:r w:rsidRPr="00E0009A">
              <w:rPr>
                <w:i/>
                <w:color w:val="000000"/>
                <w:lang w:val="kk-KZ"/>
              </w:rPr>
              <w:t>Осы жолды міндетті түрде толтыру үшін.</w:t>
            </w:r>
          </w:p>
          <w:p w:rsidR="003D528B" w:rsidRPr="00E0009A" w:rsidRDefault="003D528B" w:rsidP="003D528B">
            <w:pPr>
              <w:keepLines/>
              <w:spacing w:line="256" w:lineRule="auto"/>
              <w:rPr>
                <w:i/>
                <w:color w:val="000000"/>
                <w:lang w:val="kk-KZ"/>
              </w:rPr>
            </w:pPr>
            <w:r w:rsidRPr="00E0009A">
              <w:rPr>
                <w:i/>
                <w:color w:val="000000"/>
                <w:lang w:val="kk-KZ"/>
              </w:rPr>
              <w:t xml:space="preserve">Жөн егжей-тегжейлі сипаттау проблеманы мақсатты топ, оны шешу жоспарланған әлеуметтік жобасы аясында. </w:t>
            </w:r>
          </w:p>
          <w:p w:rsidR="003D528B" w:rsidRPr="00E0009A" w:rsidRDefault="003D528B" w:rsidP="003D528B">
            <w:pPr>
              <w:keepLines/>
              <w:spacing w:line="256" w:lineRule="auto"/>
              <w:rPr>
                <w:i/>
                <w:color w:val="000000"/>
                <w:lang w:val="kk-KZ"/>
              </w:rPr>
            </w:pPr>
            <w:r w:rsidRPr="00E0009A">
              <w:rPr>
                <w:i/>
                <w:color w:val="000000"/>
                <w:lang w:val="kk-KZ"/>
              </w:rPr>
              <w:t>Егер нысаналы топтарын бірнеше сипаттау қажет проблемасын олардың әрқайсысы.</w:t>
            </w:r>
          </w:p>
          <w:p w:rsidR="003D528B" w:rsidRPr="00E0009A" w:rsidRDefault="003D528B" w:rsidP="003D528B">
            <w:pPr>
              <w:spacing w:line="256" w:lineRule="auto"/>
              <w:rPr>
                <w:i/>
                <w:color w:val="000000"/>
                <w:lang w:val="kk-KZ"/>
              </w:rPr>
            </w:pPr>
            <w:r w:rsidRPr="00E0009A">
              <w:rPr>
                <w:i/>
                <w:color w:val="000000"/>
                <w:lang w:val="kk-KZ"/>
              </w:rPr>
              <w:t>Сізге ұстануға тиіс мынадай:</w:t>
            </w:r>
          </w:p>
          <w:p w:rsidR="003D528B" w:rsidRPr="00E0009A" w:rsidRDefault="003D528B" w:rsidP="003D528B">
            <w:pPr>
              <w:spacing w:line="256" w:lineRule="auto"/>
              <w:rPr>
                <w:i/>
                <w:color w:val="000000"/>
                <w:lang w:val="kk-KZ"/>
              </w:rPr>
            </w:pPr>
            <w:r w:rsidRPr="00E0009A">
              <w:rPr>
                <w:i/>
                <w:color w:val="000000"/>
                <w:lang w:val="kk-KZ"/>
              </w:rPr>
              <w:t>1. Қандай адам қатысты мәселе? Қысқаша сипаттау мақсатты тобына: оның құрамы және саны өкілдерінің нақты аумақта әлеуметтік жобаны іске асыру.</w:t>
            </w:r>
          </w:p>
          <w:p w:rsidR="003D528B" w:rsidRPr="00E0009A" w:rsidRDefault="003D528B" w:rsidP="003D528B">
            <w:pPr>
              <w:spacing w:line="256" w:lineRule="auto"/>
              <w:rPr>
                <w:i/>
                <w:color w:val="000000"/>
                <w:lang w:val="kk-KZ"/>
              </w:rPr>
            </w:pPr>
            <w:r w:rsidRPr="00E0009A">
              <w:rPr>
                <w:i/>
                <w:color w:val="000000"/>
                <w:lang w:val="kk-KZ"/>
              </w:rPr>
              <w:t>2. Неде мәселе? Маңызды сипаттау, қазір ұнамайды нақты мақсатты топқа және қандай бар болуының себептері осы проблемалар.</w:t>
            </w:r>
          </w:p>
          <w:p w:rsidR="003D528B" w:rsidRPr="00E0009A" w:rsidRDefault="003D528B" w:rsidP="003D528B">
            <w:pPr>
              <w:spacing w:line="256" w:lineRule="auto"/>
              <w:rPr>
                <w:i/>
                <w:color w:val="000000"/>
                <w:lang w:val="kk-KZ"/>
              </w:rPr>
            </w:pPr>
            <w:r w:rsidRPr="00E0009A">
              <w:rPr>
                <w:i/>
                <w:color w:val="000000"/>
                <w:lang w:val="kk-KZ"/>
              </w:rPr>
              <w:t>3. Әкелуі нәтижелері меншікті зерттеу мақсатты топ: бақылау, сауалнама, сұхбат, сондай-ақ нәтижелері бөгде зерттеулер сілтеме жасап, көздері.</w:t>
            </w:r>
          </w:p>
          <w:p w:rsidR="003D528B" w:rsidRPr="00E0009A" w:rsidRDefault="003D528B" w:rsidP="003D528B">
            <w:pPr>
              <w:spacing w:line="256" w:lineRule="auto"/>
              <w:rPr>
                <w:i/>
                <w:color w:val="000000"/>
                <w:lang w:val="kk-KZ"/>
              </w:rPr>
            </w:pPr>
            <w:r w:rsidRPr="00E0009A">
              <w:rPr>
                <w:i/>
                <w:color w:val="000000"/>
                <w:lang w:val="kk-KZ"/>
              </w:rPr>
              <w:t>4. Көрсету (бар болса) нақты дәйексөздер БАҚ, үзінділер, ресми статистика, мәліметтер, билік органдары, қатысты таңдалған мақсатты топтың таңдалған аумақта міндетті түрде сопроводив ақпаратты сілтемелер көздері.</w:t>
            </w: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r w:rsidRPr="00E0009A">
              <w:rPr>
                <w:color w:val="000000"/>
                <w:lang w:val="kk-KZ"/>
              </w:rPr>
              <w:t xml:space="preserve">11. </w:t>
            </w:r>
            <w:r w:rsidRPr="00E0009A">
              <w:rPr>
                <w:lang w:val="kk-KZ"/>
              </w:rPr>
              <w:t xml:space="preserve"> </w:t>
            </w:r>
            <w:r w:rsidRPr="00E0009A">
              <w:rPr>
                <w:color w:val="000000"/>
                <w:lang w:val="kk-KZ"/>
              </w:rPr>
              <w:t>Күтілетін нәтижелер әлеуметтік жоба</w:t>
            </w:r>
            <w:r w:rsidRPr="00E0009A">
              <w:rPr>
                <w:color w:val="FF0000"/>
                <w:lang w:val="kk-KZ"/>
              </w:rPr>
              <w:t>*</w:t>
            </w:r>
          </w:p>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i/>
                <w:color w:val="000000"/>
                <w:lang w:val="kk-KZ"/>
              </w:rPr>
            </w:pPr>
            <w:r w:rsidRPr="00E0009A">
              <w:rPr>
                <w:i/>
                <w:color w:val="000000"/>
                <w:lang w:val="kk-KZ"/>
              </w:rPr>
              <w:t xml:space="preserve">Осы жолды міндетті түрде толтыру үшін. Өз бетінше тұжырымдау нәтижелері байланысты мақсатты топтармен және анықталған әлеуметтік проблема. </w:t>
            </w:r>
          </w:p>
          <w:p w:rsidR="003D528B" w:rsidRPr="00E0009A" w:rsidRDefault="003D528B" w:rsidP="003D528B">
            <w:pPr>
              <w:spacing w:line="256" w:lineRule="auto"/>
              <w:rPr>
                <w:color w:val="000000"/>
                <w:lang w:val="kk-KZ"/>
              </w:rPr>
            </w:pPr>
          </w:p>
        </w:tc>
      </w:tr>
      <w:tr w:rsidR="003D528B" w:rsidRPr="00CD0B38" w:rsidTr="003D528B">
        <w:trPr>
          <w:trHeight w:val="285"/>
        </w:trPr>
        <w:tc>
          <w:tcPr>
            <w:tcW w:w="4395" w:type="dxa"/>
            <w:gridSpan w:val="4"/>
            <w:vMerge w:val="restart"/>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color w:val="000000"/>
                <w:lang w:val="kk-KZ"/>
              </w:rPr>
            </w:pPr>
          </w:p>
        </w:tc>
        <w:tc>
          <w:tcPr>
            <w:tcW w:w="255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Мақсатты топтың</w:t>
            </w:r>
          </w:p>
        </w:tc>
        <w:tc>
          <w:tcPr>
            <w:tcW w:w="3827" w:type="dxa"/>
            <w:gridSpan w:val="7"/>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center"/>
              <w:rPr>
                <w:color w:val="000000"/>
                <w:lang w:val="kk-KZ"/>
              </w:rPr>
            </w:pPr>
            <w:r w:rsidRPr="00E0009A">
              <w:rPr>
                <w:color w:val="000000"/>
                <w:lang w:val="kk-KZ"/>
              </w:rPr>
              <w:t>Сандық нәтижелері</w:t>
            </w:r>
          </w:p>
        </w:tc>
        <w:tc>
          <w:tcPr>
            <w:tcW w:w="396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Сапалық нәтижелері және оларды өлшеу</w:t>
            </w:r>
          </w:p>
        </w:tc>
      </w:tr>
      <w:tr w:rsidR="003D528B" w:rsidRPr="00E0009A" w:rsidTr="003D528B">
        <w:trPr>
          <w:trHeight w:val="36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көрсеткіш Атауы</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Мәні</w:t>
            </w:r>
          </w:p>
        </w:tc>
        <w:tc>
          <w:tcPr>
            <w:tcW w:w="8425" w:type="dxa"/>
            <w:gridSpan w:val="3"/>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gridSpan w:val="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color w:val="000000"/>
                <w:lang w:val="kk-KZ"/>
              </w:rPr>
            </w:pPr>
            <w:r w:rsidRPr="00E0009A">
              <w:rPr>
                <w:i/>
                <w:color w:val="000000"/>
                <w:lang w:val="kk-KZ"/>
              </w:rPr>
              <w:t xml:space="preserve">Бұл өріс толтырылады бойынша деректер. т. 7-бөлімнің Туралы </w:t>
            </w:r>
            <w:r>
              <w:rPr>
                <w:i/>
                <w:color w:val="000000"/>
                <w:lang w:val="kk-KZ"/>
              </w:rPr>
              <w:t>«</w:t>
            </w:r>
            <w:r w:rsidRPr="00E0009A">
              <w:rPr>
                <w:i/>
                <w:color w:val="000000"/>
                <w:lang w:val="kk-KZ"/>
              </w:rPr>
              <w:t>жобасы</w:t>
            </w:r>
            <w:r>
              <w:rPr>
                <w:i/>
                <w:color w:val="000000"/>
                <w:lang w:val="kk-KZ"/>
              </w:rPr>
              <w:t>»</w:t>
            </w:r>
          </w:p>
        </w:tc>
        <w:tc>
          <w:tcPr>
            <w:tcW w:w="1980"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3964"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80"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3964"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80"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3964"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80"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3964"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p w:rsidR="003D528B" w:rsidRPr="00E0009A" w:rsidRDefault="003D528B" w:rsidP="003D528B">
            <w:pPr>
              <w:keepLines/>
              <w:spacing w:line="256" w:lineRule="auto"/>
              <w:rPr>
                <w:color w:val="000000"/>
                <w:lang w:val="kk-KZ"/>
              </w:rPr>
            </w:pPr>
            <w:r w:rsidRPr="00E0009A">
              <w:rPr>
                <w:color w:val="000000"/>
                <w:lang w:val="kk-KZ"/>
              </w:rPr>
              <w:t>Сандық нәтижелері</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 xml:space="preserve">- бағанда </w:t>
            </w:r>
            <w:r>
              <w:rPr>
                <w:i/>
                <w:color w:val="000000"/>
                <w:lang w:val="kk-KZ"/>
              </w:rPr>
              <w:t>«</w:t>
            </w:r>
            <w:r w:rsidRPr="00E0009A">
              <w:rPr>
                <w:i/>
                <w:color w:val="000000"/>
                <w:lang w:val="kk-KZ"/>
              </w:rPr>
              <w:t>көрсеткіш Атауы</w:t>
            </w:r>
            <w:r>
              <w:rPr>
                <w:i/>
                <w:color w:val="000000"/>
                <w:lang w:val="kk-KZ"/>
              </w:rPr>
              <w:t>»</w:t>
            </w:r>
            <w:r w:rsidRPr="00E0009A">
              <w:rPr>
                <w:i/>
                <w:color w:val="000000"/>
                <w:lang w:val="kk-KZ"/>
              </w:rPr>
              <w:t xml:space="preserve"> анықтау қажет адамдар тобы связке отырып, күтілетін оң өзгерістер үшін, олардың қорытындысы бойынша әлеуметтік жобаны іске асыру, қызмет көрсету және оларды жоспарлы саны </w:t>
            </w:r>
            <w:r>
              <w:rPr>
                <w:i/>
                <w:color w:val="000000"/>
                <w:lang w:val="kk-KZ"/>
              </w:rPr>
              <w:t>«</w:t>
            </w:r>
            <w:r w:rsidRPr="00E0009A">
              <w:rPr>
                <w:i/>
                <w:color w:val="000000"/>
                <w:lang w:val="kk-KZ"/>
              </w:rPr>
              <w:t>деген бағанда</w:t>
            </w:r>
            <w:r>
              <w:rPr>
                <w:i/>
                <w:color w:val="000000"/>
                <w:lang w:val="kk-KZ"/>
              </w:rPr>
              <w:t>»</w:t>
            </w:r>
            <w:r w:rsidRPr="00E0009A">
              <w:rPr>
                <w:i/>
                <w:color w:val="000000"/>
                <w:lang w:val="kk-KZ"/>
              </w:rPr>
              <w:t xml:space="preserve"> Мәні. Мысалы, </w:t>
            </w:r>
            <w:r>
              <w:rPr>
                <w:i/>
                <w:color w:val="000000"/>
                <w:lang w:val="kk-KZ"/>
              </w:rPr>
              <w:t>«</w:t>
            </w:r>
            <w:r w:rsidRPr="00E0009A">
              <w:rPr>
                <w:i/>
                <w:color w:val="000000"/>
                <w:lang w:val="kk-KZ"/>
              </w:rPr>
              <w:t>10-11 сынып Оқушылары, аудан мектептерінің, определившиеся мамандығы</w:t>
            </w:r>
            <w:r>
              <w:rPr>
                <w:i/>
                <w:color w:val="000000"/>
                <w:lang w:val="kk-KZ"/>
              </w:rPr>
              <w:t>»</w:t>
            </w:r>
            <w:r w:rsidRPr="00E0009A">
              <w:rPr>
                <w:i/>
                <w:color w:val="000000"/>
                <w:lang w:val="kk-KZ"/>
              </w:rPr>
              <w:t xml:space="preserve">, </w:t>
            </w:r>
            <w:r>
              <w:rPr>
                <w:i/>
                <w:color w:val="000000"/>
                <w:lang w:val="kk-KZ"/>
              </w:rPr>
              <w:t>«</w:t>
            </w:r>
            <w:r w:rsidRPr="00E0009A">
              <w:rPr>
                <w:i/>
                <w:color w:val="000000"/>
                <w:lang w:val="kk-KZ"/>
              </w:rPr>
              <w:t>Балалар қаласы N денсаулығының мүмкіндігі шектеулі зағип воспользовавшиеся оцифрованными материалдармен өлкетану</w:t>
            </w:r>
            <w:r>
              <w:rPr>
                <w:i/>
                <w:color w:val="000000"/>
                <w:lang w:val="kk-KZ"/>
              </w:rPr>
              <w:t>»</w:t>
            </w:r>
            <w:r w:rsidRPr="00E0009A">
              <w:rPr>
                <w:i/>
                <w:color w:val="000000"/>
                <w:lang w:val="kk-KZ"/>
              </w:rPr>
              <w:t xml:space="preserve">. Маңызды қадағалауға үшін, жалпы адамдардың саны көрсетілген, осы бөлімде болуы жинақтық адамдардың саны </w:t>
            </w:r>
            <w:r>
              <w:rPr>
                <w:i/>
                <w:color w:val="000000"/>
                <w:lang w:val="kk-KZ"/>
              </w:rPr>
              <w:t>«</w:t>
            </w:r>
            <w:r w:rsidRPr="00E0009A">
              <w:rPr>
                <w:i/>
                <w:color w:val="000000"/>
                <w:lang w:val="kk-KZ"/>
              </w:rPr>
              <w:t>бағанында көрсетілген Күтілетін нәтижелер</w:t>
            </w:r>
            <w:r>
              <w:rPr>
                <w:i/>
                <w:color w:val="000000"/>
                <w:lang w:val="kk-KZ"/>
              </w:rPr>
              <w:t>»</w:t>
            </w:r>
            <w:r w:rsidRPr="00E0009A">
              <w:rPr>
                <w:i/>
                <w:color w:val="000000"/>
                <w:lang w:val="kk-KZ"/>
              </w:rPr>
              <w:t xml:space="preserve"> деген бөлімнің </w:t>
            </w:r>
            <w:r>
              <w:rPr>
                <w:i/>
                <w:color w:val="000000"/>
                <w:lang w:val="kk-KZ"/>
              </w:rPr>
              <w:t>«</w:t>
            </w:r>
            <w:r w:rsidRPr="00E0009A">
              <w:rPr>
                <w:i/>
                <w:color w:val="000000"/>
                <w:lang w:val="kk-KZ"/>
              </w:rPr>
              <w:t>Күнтізбелік жоспары</w:t>
            </w:r>
            <w:r>
              <w:rPr>
                <w:i/>
                <w:color w:val="000000"/>
                <w:lang w:val="kk-KZ"/>
              </w:rPr>
              <w:t>»</w:t>
            </w:r>
            <w:r w:rsidRPr="00E0009A">
              <w:rPr>
                <w:i/>
                <w:color w:val="000000"/>
                <w:lang w:val="kk-KZ"/>
              </w:rPr>
              <w:t>.</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Сапалы нәтижелері және оларды өлшеу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color w:val="000000"/>
                <w:lang w:val="kk-KZ"/>
              </w:rPr>
            </w:pPr>
            <w:r>
              <w:rPr>
                <w:i/>
                <w:color w:val="000000"/>
                <w:lang w:val="kk-KZ"/>
              </w:rPr>
              <w:t>«</w:t>
            </w:r>
            <w:r w:rsidRPr="00E0009A">
              <w:rPr>
                <w:i/>
                <w:color w:val="000000"/>
                <w:lang w:val="kk-KZ"/>
              </w:rPr>
              <w:t>жолында Сапалы нәтижелері және оларды өлшеу</w:t>
            </w:r>
            <w:r>
              <w:rPr>
                <w:i/>
                <w:color w:val="000000"/>
                <w:lang w:val="kk-KZ"/>
              </w:rPr>
              <w:t>»</w:t>
            </w:r>
            <w:r w:rsidRPr="00E0009A">
              <w:rPr>
                <w:i/>
                <w:color w:val="000000"/>
                <w:lang w:val="kk-KZ"/>
              </w:rPr>
              <w:t xml:space="preserve"> маңызды нақты сұраққа жауап беру </w:t>
            </w:r>
            <w:r>
              <w:rPr>
                <w:i/>
                <w:color w:val="000000"/>
                <w:lang w:val="kk-KZ"/>
              </w:rPr>
              <w:t>«</w:t>
            </w:r>
            <w:r w:rsidRPr="00E0009A">
              <w:rPr>
                <w:i/>
                <w:color w:val="000000"/>
                <w:lang w:val="kk-KZ"/>
              </w:rPr>
              <w:t>Не және қалай өзгереді әрбір нысаналы топтардан кейін іс-шараларды іске асыру әлеуметтік жоба?</w:t>
            </w:r>
            <w:r>
              <w:rPr>
                <w:i/>
                <w:color w:val="000000"/>
                <w:lang w:val="kk-KZ"/>
              </w:rPr>
              <w:t>»</w:t>
            </w:r>
            <w:r w:rsidRPr="00E0009A">
              <w:rPr>
                <w:i/>
                <w:color w:val="000000"/>
                <w:lang w:val="kk-KZ"/>
              </w:rPr>
              <w:t>, сондай-ақ ойластыру және сипаттау өлшеу тәсілдері осы өзгерістер мен тексеру жоспарланған сапалық нәтижелер</w:t>
            </w:r>
            <w:r w:rsidRPr="00E0009A">
              <w:rPr>
                <w:i/>
                <w:lang w:val="kk-KZ"/>
              </w:rPr>
              <w:t>.</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12. Қалай ұйымдастырылады ақпараттық сүйемелдеу әлеуметтік жоба</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color w:val="000000"/>
                <w:lang w:val="kk-KZ"/>
              </w:rPr>
            </w:pPr>
            <w:r w:rsidRPr="00E0009A">
              <w:rPr>
                <w:i/>
                <w:color w:val="000000"/>
                <w:lang w:val="kk-KZ"/>
              </w:rPr>
              <w:t>(1000 символдан артық емес)</w:t>
            </w:r>
          </w:p>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Көрсету қажет, қандай жарықтандырумен қамтамасыз етілді, әлеуметтік тұтас алғанда жобаны және оның негізгі іс-шаралар БАҚ-та және Интернет желісінде.</w:t>
            </w:r>
          </w:p>
        </w:tc>
      </w:tr>
      <w:tr w:rsidR="003D528B" w:rsidRPr="00E0009A" w:rsidTr="003D528B">
        <w:trPr>
          <w:trHeight w:val="283"/>
        </w:trPr>
        <w:tc>
          <w:tcPr>
            <w:tcW w:w="14742" w:type="dxa"/>
            <w:gridSpan w:val="17"/>
            <w:tcBorders>
              <w:top w:val="single" w:sz="4" w:space="0" w:color="auto"/>
              <w:left w:val="nil"/>
              <w:bottom w:val="single" w:sz="4" w:space="0" w:color="auto"/>
              <w:right w:val="nil"/>
            </w:tcBorders>
            <w:shd w:val="clear" w:color="auto" w:fill="D9D9D9" w:themeFill="background1" w:themeFillShade="D9"/>
            <w:hideMark/>
          </w:tcPr>
          <w:p w:rsidR="003D528B" w:rsidRPr="00E0009A" w:rsidRDefault="003D528B" w:rsidP="003D528B">
            <w:pPr>
              <w:keepLines/>
              <w:numPr>
                <w:ilvl w:val="0"/>
                <w:numId w:val="2"/>
              </w:numPr>
              <w:spacing w:line="256" w:lineRule="auto"/>
              <w:jc w:val="center"/>
              <w:rPr>
                <w:color w:val="000000"/>
                <w:lang w:val="kk-KZ"/>
              </w:rPr>
            </w:pPr>
            <w:r w:rsidRPr="00E0009A">
              <w:rPr>
                <w:lang w:val="kk-KZ"/>
              </w:rPr>
              <w:br w:type="page"/>
            </w:r>
            <w:bookmarkStart w:id="3" w:name="_heading=h.30j0zll"/>
            <w:bookmarkEnd w:id="3"/>
            <w:r w:rsidRPr="00E0009A">
              <w:rPr>
                <w:color w:val="000000"/>
                <w:lang w:val="kk-KZ"/>
              </w:rPr>
              <w:t>Басшы әлеуметтік</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 xml:space="preserve">1. Басшысының лауазымы әлеуметтік жобаны </w:t>
            </w:r>
            <w:r w:rsidRPr="00E0009A">
              <w:rPr>
                <w:color w:val="000000"/>
                <w:lang w:val="kk-KZ"/>
              </w:rPr>
              <w:br/>
            </w:r>
            <w:bookmarkStart w:id="4" w:name="_heading=h.1fob9te"/>
            <w:bookmarkEnd w:id="4"/>
            <w:r w:rsidRPr="00E0009A">
              <w:rPr>
                <w:color w:val="000000"/>
                <w:lang w:val="kk-KZ"/>
              </w:rPr>
              <w:t>ұйымдастыруға-өтініш беруші</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color w:val="000000"/>
                <w:lang w:val="kk-KZ"/>
              </w:rPr>
            </w:pPr>
            <w:r w:rsidRPr="00E0009A">
              <w:rPr>
                <w:i/>
                <w:color w:val="000000"/>
                <w:lang w:val="kk-KZ"/>
              </w:rPr>
              <w:t xml:space="preserve">Осы жолды міндетті түрде толтыру үшін. </w:t>
            </w: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2. Басшының аты-ЖӨНІ әлеуметтік жоба</w:t>
            </w:r>
            <w:bookmarkStart w:id="5" w:name="_heading=h.3znysh7"/>
            <w:bookmarkEnd w:id="5"/>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Осы жолды міндетті түрде толтыру үшін.</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3. Электронды поштасы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i/>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Осы жолды міндетті түрде толтыру үшін.</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5. Жұмыс телефоны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w:t>
            </w:r>
          </w:p>
        </w:tc>
      </w:tr>
      <w:tr w:rsidR="003D528B" w:rsidRPr="00CD0B38" w:rsidTr="003D528B">
        <w:trPr>
          <w:trHeight w:val="5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Осы жолды міндетті түрде толтыру үшін</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6. Ұялы телефон</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i/>
                <w:lang w:val="kk-KZ"/>
              </w:rPr>
            </w:pPr>
            <w:r w:rsidRPr="00E0009A">
              <w:rPr>
                <w:i/>
                <w:lang w:val="kk-KZ"/>
              </w:rPr>
              <w:t>Осы жолды міндетті түрде толтыру үшін.</w:t>
            </w:r>
          </w:p>
          <w:p w:rsidR="003D528B" w:rsidRPr="00E0009A" w:rsidRDefault="003D528B" w:rsidP="003D528B">
            <w:pPr>
              <w:spacing w:line="256" w:lineRule="auto"/>
              <w:rPr>
                <w:i/>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 xml:space="preserve">7. </w:t>
            </w:r>
            <w:bookmarkStart w:id="6" w:name="_heading=h.tyjcwt"/>
            <w:bookmarkStart w:id="7" w:name="_heading=h.2et92p0"/>
            <w:bookmarkEnd w:id="6"/>
            <w:bookmarkEnd w:id="7"/>
            <w:sdt>
              <w:sdtPr>
                <w:rPr>
                  <w:lang w:val="kk-KZ"/>
                </w:rPr>
                <w:tag w:val="goog_rdk_6"/>
                <w:id w:val="655726440"/>
              </w:sdtPr>
              <w:sdtEndPr/>
              <w:sdtContent/>
            </w:sdt>
            <w:r w:rsidRPr="00E0009A">
              <w:rPr>
                <w:lang w:val="kk-KZ"/>
              </w:rPr>
              <w:t>Жұмыс тәжірибесі</w:t>
            </w:r>
            <w:r w:rsidRPr="00E0009A">
              <w:rPr>
                <w:color w:val="FF0000"/>
                <w:lang w:val="kk-KZ"/>
              </w:rPr>
              <w:t>*</w:t>
            </w:r>
            <w:r w:rsidRPr="00E0009A">
              <w:rPr>
                <w:lang w:val="kk-KZ"/>
              </w:rPr>
              <w:t xml:space="preserve"> </w:t>
            </w: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lang w:val="kk-KZ"/>
              </w:rPr>
              <w:t>1. Ұйымдастыру:</w:t>
            </w:r>
          </w:p>
          <w:p w:rsidR="003D528B" w:rsidRPr="00E0009A" w:rsidRDefault="003D528B" w:rsidP="003D528B">
            <w:pPr>
              <w:keepLines/>
              <w:tabs>
                <w:tab w:val="left" w:pos="37"/>
              </w:tabs>
              <w:spacing w:line="256" w:lineRule="auto"/>
              <w:rPr>
                <w:lang w:val="kk-KZ"/>
              </w:rPr>
            </w:pPr>
            <w:r w:rsidRPr="00E0009A">
              <w:rPr>
                <w:lang w:val="kk-KZ"/>
              </w:rPr>
              <w:t>2. Лауазымы:</w:t>
            </w:r>
          </w:p>
          <w:p w:rsidR="003D528B" w:rsidRPr="00E0009A" w:rsidRDefault="003D528B" w:rsidP="003D528B">
            <w:pPr>
              <w:keepLines/>
              <w:tabs>
                <w:tab w:val="left" w:pos="37"/>
              </w:tabs>
              <w:spacing w:line="256" w:lineRule="auto"/>
              <w:rPr>
                <w:lang w:val="kk-KZ"/>
              </w:rPr>
            </w:pPr>
            <w:r w:rsidRPr="00E0009A">
              <w:rPr>
                <w:lang w:val="kk-KZ"/>
              </w:rPr>
              <w:t>3. Басталған жылы:</w:t>
            </w:r>
          </w:p>
          <w:p w:rsidR="003D528B" w:rsidRPr="00E0009A" w:rsidRDefault="003D528B" w:rsidP="003D528B">
            <w:pPr>
              <w:keepLines/>
              <w:tabs>
                <w:tab w:val="left" w:pos="37"/>
              </w:tabs>
              <w:spacing w:line="256" w:lineRule="auto"/>
              <w:rPr>
                <w:lang w:val="kk-KZ"/>
              </w:rPr>
            </w:pPr>
            <w:r w:rsidRPr="00E0009A">
              <w:rPr>
                <w:lang w:val="kk-KZ"/>
              </w:rPr>
              <w:t>4. Бітірген жылы:</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both"/>
              <w:rPr>
                <w:lang w:val="kk-KZ"/>
              </w:rPr>
            </w:pPr>
            <w:r w:rsidRPr="00E0009A">
              <w:rPr>
                <w:i/>
                <w:lang w:val="kk-KZ"/>
              </w:rPr>
              <w:t>Осы жолды міндетті түрде толтыру үшін.</w:t>
            </w:r>
          </w:p>
          <w:p w:rsidR="003D528B" w:rsidRPr="00E0009A" w:rsidRDefault="003D528B" w:rsidP="003D528B">
            <w:pPr>
              <w:keepLines/>
              <w:tabs>
                <w:tab w:val="left" w:pos="37"/>
              </w:tabs>
              <w:spacing w:line="256" w:lineRule="auto"/>
              <w:rPr>
                <w:lang w:val="kk-KZ"/>
              </w:rPr>
            </w:pPr>
            <w:r w:rsidRPr="00E0009A">
              <w:rPr>
                <w:i/>
                <w:lang w:val="kk-KZ"/>
              </w:rPr>
              <w:t xml:space="preserve">Көрсету керек 5 соңғы жұмыс басшысының әлеуметтік жоба. Болмаған жағдайда, жұмыс тәжірибесін көрсету </w:t>
            </w:r>
            <w:r>
              <w:rPr>
                <w:i/>
                <w:lang w:val="kk-KZ"/>
              </w:rPr>
              <w:t>«</w:t>
            </w:r>
            <w:r w:rsidRPr="00E0009A">
              <w:rPr>
                <w:i/>
                <w:lang w:val="kk-KZ"/>
              </w:rPr>
              <w:t>тәжірибе жоқ</w:t>
            </w:r>
            <w:r>
              <w:rPr>
                <w:i/>
                <w:lang w:val="kk-KZ"/>
              </w:rPr>
              <w:t>»</w:t>
            </w:r>
            <w:r w:rsidRPr="00E0009A">
              <w:rPr>
                <w:i/>
                <w:lang w:val="kk-KZ"/>
              </w:rPr>
              <w:t>.</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8. Қосымша мәліметтер</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r w:rsidRPr="00E0009A">
              <w:rPr>
                <w:i/>
                <w:lang w:val="kk-KZ"/>
              </w:rPr>
              <w:t xml:space="preserve">үшін(2500 таңба) </w:t>
            </w:r>
          </w:p>
          <w:p w:rsidR="003D528B" w:rsidRPr="00E0009A" w:rsidRDefault="003D528B" w:rsidP="003D528B">
            <w:pPr>
              <w:keepLines/>
              <w:spacing w:line="256" w:lineRule="auto"/>
              <w:jc w:val="both"/>
              <w:rPr>
                <w:i/>
                <w:lang w:val="kk-KZ"/>
              </w:rPr>
            </w:pPr>
            <w:r w:rsidRPr="00E0009A">
              <w:rPr>
                <w:i/>
                <w:lang w:val="kk-KZ"/>
              </w:rPr>
              <w:t>бұл өрісті көрсетуге болады қосымша ақпаратты жетістіктері туралы, қосу сілтеме жарияланымдар және басқа да материалдар, сондай-ақ көрсету керек кез келген ақпаратты көмектеседі сарапшыларға конкурс көз жеткізу тәжірибесінің болуы, жеткілікті үшін сәтті жеңе мәлімделген рөлі командада әлеуметтік жоба.</w:t>
            </w:r>
          </w:p>
          <w:p w:rsidR="003D528B" w:rsidRPr="00E0009A" w:rsidRDefault="003D528B" w:rsidP="003D528B">
            <w:pPr>
              <w:keepLines/>
              <w:spacing w:line="256" w:lineRule="auto"/>
              <w:jc w:val="center"/>
              <w:rPr>
                <w:lang w:val="kk-KZ"/>
              </w:rPr>
            </w:pPr>
          </w:p>
        </w:tc>
      </w:tr>
      <w:tr w:rsidR="003D528B" w:rsidRPr="00E0009A" w:rsidTr="003D528B">
        <w:trPr>
          <w:trHeight w:val="369"/>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lastRenderedPageBreak/>
              <w:t>9. Сілтеме профильде</w:t>
            </w:r>
            <w:bookmarkStart w:id="8" w:name="_heading=h.3dy6vkm"/>
            <w:bookmarkEnd w:id="8"/>
            <w:r w:rsidRPr="00E0009A">
              <w:rPr>
                <w:lang w:val="kk-KZ"/>
              </w:rPr>
              <w:t>р әлеуметтік желілерде</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(1000 символдан артық емес)</w:t>
            </w:r>
          </w:p>
          <w:p w:rsidR="003D528B" w:rsidRPr="00E0009A" w:rsidRDefault="003D528B" w:rsidP="003D528B">
            <w:pPr>
              <w:keepLines/>
              <w:spacing w:line="256" w:lineRule="auto"/>
              <w:jc w:val="both"/>
              <w:rPr>
                <w:i/>
                <w:lang w:val="kk-KZ"/>
              </w:rPr>
            </w:pPr>
            <w:r w:rsidRPr="00E0009A">
              <w:rPr>
                <w:i/>
                <w:lang w:val="kk-KZ"/>
              </w:rPr>
              <w:t>Бұл өріс бос қалдыруға болады. Өтініш берушінің тілегі бойынша, осы өрісте көрсетуге болады сілтемелер профильдер әлеуметтік желілерде (5 сілтемелер).</w:t>
            </w:r>
          </w:p>
        </w:tc>
      </w:tr>
      <w:tr w:rsidR="003D528B" w:rsidRPr="00E0009A" w:rsidTr="003D528B">
        <w:trPr>
          <w:trHeight w:val="220"/>
        </w:trPr>
        <w:tc>
          <w:tcPr>
            <w:tcW w:w="14742" w:type="dxa"/>
            <w:gridSpan w:val="17"/>
            <w:tcBorders>
              <w:top w:val="single" w:sz="4" w:space="0" w:color="auto"/>
              <w:left w:val="nil"/>
              <w:bottom w:val="nil"/>
              <w:right w:val="nil"/>
            </w:tcBorders>
            <w:shd w:val="clear" w:color="auto" w:fill="D9D9D9" w:themeFill="background1" w:themeFillShade="D9"/>
            <w:hideMark/>
          </w:tcPr>
          <w:p w:rsidR="003D528B" w:rsidRPr="00E0009A" w:rsidRDefault="003D528B" w:rsidP="003D528B">
            <w:pPr>
              <w:keepLines/>
              <w:numPr>
                <w:ilvl w:val="0"/>
                <w:numId w:val="2"/>
              </w:numPr>
              <w:contextualSpacing/>
              <w:jc w:val="center"/>
              <w:rPr>
                <w:i/>
                <w:lang w:val="kk-KZ"/>
              </w:rPr>
            </w:pPr>
            <w:r>
              <w:rPr>
                <w:lang w:val="kk-KZ"/>
              </w:rPr>
              <w:t>Өтініш беруші</w:t>
            </w:r>
          </w:p>
        </w:tc>
      </w:tr>
      <w:tr w:rsidR="003D528B" w:rsidRPr="00E0009A"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 БСН</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өрісте тиіс бейнеленетін корректный ұйымның БСН -</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2. Тіркеу күні ұйымдастыру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7B420B" w:rsidP="003D528B">
            <w:pPr>
              <w:spacing w:line="256" w:lineRule="auto"/>
              <w:rPr>
                <w:lang w:val="kk-KZ"/>
              </w:rPr>
            </w:pPr>
            <w:sdt>
              <w:sdtPr>
                <w:rPr>
                  <w:lang w:val="kk-KZ"/>
                </w:rPr>
                <w:tag w:val="goog_rdk_13"/>
                <w:id w:val="-258670493"/>
              </w:sdtPr>
              <w:sdtEndPr/>
              <w:sdtContent/>
            </w:sdt>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(КК.ММ.ЖЖЖЖ) Осы жолды міндетті түрде толтыру үшін.</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3. Ұйымның толық атауы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көрсету Керек: ұйымның толық атауы дәлме-дәл сәйкес оның жарғысында.</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4. Ұйымның заңды мекен-жайы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i/>
                <w:lang w:val="kk-KZ"/>
              </w:rPr>
              <w:t>көрсету Қажет ұйымның мекен-жайы, көрсетілген заңды мекен-жайы.</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before="30" w:after="30" w:line="256" w:lineRule="auto"/>
              <w:rPr>
                <w:lang w:val="kk-KZ"/>
              </w:rPr>
            </w:pPr>
            <w:r w:rsidRPr="00E0009A">
              <w:rPr>
                <w:lang w:val="kk-KZ"/>
              </w:rPr>
              <w:t>5. Ұйымның басшысы</w:t>
            </w:r>
            <w:r w:rsidRPr="00E0009A">
              <w:rPr>
                <w:color w:val="FF0000"/>
                <w:lang w:val="kk-KZ"/>
              </w:rPr>
              <w:t>*</w:t>
            </w:r>
          </w:p>
        </w:tc>
        <w:tc>
          <w:tcPr>
            <w:tcW w:w="2917"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Тегі</w:t>
            </w:r>
          </w:p>
        </w:tc>
        <w:tc>
          <w:tcPr>
            <w:tcW w:w="2477" w:type="dxa"/>
            <w:gridSpan w:val="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Аты</w:t>
            </w:r>
          </w:p>
        </w:tc>
        <w:tc>
          <w:tcPr>
            <w:tcW w:w="247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Әкесінің аты</w:t>
            </w:r>
          </w:p>
        </w:tc>
        <w:tc>
          <w:tcPr>
            <w:tcW w:w="247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Лауазымы</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iCs/>
                <w:lang w:val="kk-KZ"/>
              </w:rPr>
            </w:pP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before="30" w:after="30" w:line="256" w:lineRule="auto"/>
              <w:rPr>
                <w:lang w:val="kk-KZ"/>
              </w:rPr>
            </w:pPr>
            <w:r w:rsidRPr="00E0009A">
              <w:rPr>
                <w:lang w:val="kk-KZ"/>
              </w:rPr>
              <w:t>6. Тұлғаның құқығы бар сенімхатсыз қол қою</w:t>
            </w:r>
          </w:p>
        </w:tc>
        <w:tc>
          <w:tcPr>
            <w:tcW w:w="2917"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Тегі</w:t>
            </w:r>
          </w:p>
        </w:tc>
        <w:tc>
          <w:tcPr>
            <w:tcW w:w="2477" w:type="dxa"/>
            <w:gridSpan w:val="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Аты</w:t>
            </w:r>
          </w:p>
        </w:tc>
        <w:tc>
          <w:tcPr>
            <w:tcW w:w="247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Әкесінің аты</w:t>
            </w:r>
          </w:p>
        </w:tc>
        <w:tc>
          <w:tcPr>
            <w:tcW w:w="247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Лауазымы</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before="30" w:after="30" w:line="256" w:lineRule="auto"/>
              <w:rPr>
                <w:lang w:val="kk-KZ"/>
              </w:rPr>
            </w:pPr>
          </w:p>
        </w:tc>
        <w:tc>
          <w:tcPr>
            <w:tcW w:w="291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77"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76"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77" w:type="dxa"/>
            <w:gridSpan w:val="2"/>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Жөн белгі қоюға, егер өтініш беруші ұйымның бар тұлғаның құқығы бар сенімхатсыз қол қоюға, сонымен басшысы. Болмаған кезде, мұндай тұлғалардың белгі қойылмайды.</w:t>
            </w:r>
          </w:p>
          <w:p w:rsidR="003D528B" w:rsidRPr="00E0009A" w:rsidRDefault="003D528B" w:rsidP="003D528B">
            <w:pPr>
              <w:keepLines/>
              <w:spacing w:line="256" w:lineRule="auto"/>
              <w:jc w:val="both"/>
              <w:rPr>
                <w:i/>
                <w:lang w:val="kk-KZ"/>
              </w:rPr>
            </w:pPr>
            <w:r w:rsidRPr="00E0009A">
              <w:rPr>
                <w:i/>
                <w:lang w:val="kk-KZ"/>
              </w:rPr>
              <w:t>Көрсетуге болады 3 тұлғалардың құқығы бар сенімхатсыз қол қою.</w:t>
            </w: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7. Негізгі қызмет түрлері ұйымның Жарғысына сәйкес</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7B420B" w:rsidP="003D528B">
            <w:pPr>
              <w:keepLines/>
              <w:spacing w:line="256" w:lineRule="auto"/>
              <w:jc w:val="both"/>
              <w:rPr>
                <w:lang w:val="kk-KZ"/>
              </w:rPr>
            </w:pPr>
            <w:sdt>
              <w:sdtPr>
                <w:rPr>
                  <w:lang w:val="kk-KZ"/>
                </w:rPr>
                <w:tag w:val="goog_rdk_23"/>
                <w:id w:val="-1818407688"/>
              </w:sdtPr>
              <w:sdtEndPr/>
              <w:sdtContent/>
            </w:sdt>
            <w:r w:rsidR="003D528B" w:rsidRPr="00E0009A">
              <w:rPr>
                <w:i/>
                <w:lang w:val="kk-KZ"/>
              </w:rPr>
              <w:t>Қажет емес, 10-нан астам қызмет түрлерін жүзеге асыратын ұйым жарғысына сәйкес.</w:t>
            </w: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lastRenderedPageBreak/>
              <w:t>8. Нысаналы тобының жұмыс тәжірибесі, олармен бар ұйымдастыру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Бойынша бір немесе бірнеше мақсатты топ.</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9. География ұйымдастыру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(1000 символдан артық емес) 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Көрсету керек аумағында жүзеге асырылған қызмет ұйымының (бүкіл ел, бір немесе бірнеше облыстар, қалалар немесе аудандар).</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10. Байланыс телефоны ұйымдастыру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+7</w:t>
            </w: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Қажет телефондар арқылы байланысуға болады ұйымымен және ол орналасқан, ашық қол жеткізу, оның ішінде Интернет желісінде.</w:t>
            </w: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11. Мекен-жайы электрондық пошта жіберу үшін ұйымдастыру және заңдық маңызы бар хабарламалар</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(300 таңба) Осы жолды міндетті түрде толтыру үшін. </w:t>
            </w:r>
          </w:p>
          <w:p w:rsidR="003D528B" w:rsidRPr="00E0009A" w:rsidRDefault="003D528B" w:rsidP="003D528B">
            <w:pPr>
              <w:keepLines/>
              <w:spacing w:line="256" w:lineRule="auto"/>
              <w:jc w:val="both"/>
              <w:rPr>
                <w:i/>
                <w:lang w:val="kk-KZ"/>
              </w:rPr>
            </w:pPr>
            <w:r w:rsidRPr="00E0009A">
              <w:rPr>
                <w:i/>
                <w:lang w:val="kk-KZ"/>
              </w:rPr>
              <w:t>Көрсету қажет, электрондық пошта мекенжайы, ол бойынша алуға болады жіберуге заңдық маңызы бар хабарламалар мен құжаттар</w:t>
            </w: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 xml:space="preserve">12. Ұйымдастыру, Интернет желісінде </w:t>
            </w:r>
            <w:r w:rsidRPr="00E0009A">
              <w:rPr>
                <w:i/>
                <w:lang w:val="kk-KZ"/>
              </w:rPr>
              <w:t>(веб-сайты)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E0009A" w:rsidTr="003D528B">
        <w:trPr>
          <w:trHeight w:val="255"/>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Көрсету керек сайттың мекен-жайы ұйымның Интернет желісіндегі. Егер ұйым жоқ сайт, жазу керек </w:t>
            </w:r>
            <w:r>
              <w:rPr>
                <w:i/>
                <w:lang w:val="kk-KZ"/>
              </w:rPr>
              <w:t>«</w:t>
            </w:r>
            <w:r w:rsidRPr="00E0009A">
              <w:rPr>
                <w:i/>
                <w:lang w:val="kk-KZ"/>
              </w:rPr>
              <w:t>жоқ</w:t>
            </w:r>
            <w:r>
              <w:rPr>
                <w:i/>
                <w:lang w:val="kk-KZ"/>
              </w:rPr>
              <w:t>»</w:t>
            </w:r>
            <w:r w:rsidRPr="00E0009A">
              <w:rPr>
                <w:i/>
                <w:lang w:val="kk-KZ"/>
              </w:rPr>
              <w:t>.</w:t>
            </w:r>
          </w:p>
        </w:tc>
      </w:tr>
      <w:tr w:rsidR="003D528B" w:rsidRPr="00E0009A"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lang w:val="kk-KZ"/>
              </w:rPr>
              <w:t>13. Беттер (топтың аккаунттар) в социальных желілерде</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center"/>
              <w:rPr>
                <w:lang w:val="kk-KZ"/>
              </w:rPr>
            </w:pPr>
          </w:p>
        </w:tc>
      </w:tr>
      <w:tr w:rsidR="003D528B" w:rsidRPr="00E0009A"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7B420B" w:rsidP="003D528B">
            <w:pPr>
              <w:keepLines/>
              <w:spacing w:line="256" w:lineRule="auto"/>
              <w:jc w:val="both"/>
              <w:rPr>
                <w:i/>
                <w:lang w:val="kk-KZ"/>
              </w:rPr>
            </w:pPr>
            <w:sdt>
              <w:sdtPr>
                <w:rPr>
                  <w:lang w:val="kk-KZ"/>
                </w:rPr>
                <w:tag w:val="goog_rdk_26"/>
                <w:id w:val="-311638407"/>
              </w:sdtPr>
              <w:sdtEndPr/>
              <w:sdtContent/>
            </w:sdt>
            <w:r w:rsidR="003D528B" w:rsidRPr="00E0009A">
              <w:rPr>
                <w:i/>
                <w:lang w:val="kk-KZ"/>
              </w:rPr>
              <w:t>(1000 символдан артық емес) Осы жолды міндетті түрде толтыру үшін.</w:t>
            </w:r>
          </w:p>
          <w:p w:rsidR="003D528B" w:rsidRPr="00E0009A" w:rsidRDefault="003D528B" w:rsidP="003D528B">
            <w:pPr>
              <w:keepLines/>
              <w:spacing w:line="256" w:lineRule="auto"/>
              <w:jc w:val="both"/>
              <w:rPr>
                <w:i/>
                <w:lang w:val="kk-KZ"/>
              </w:rPr>
            </w:pPr>
            <w:r w:rsidRPr="00E0009A">
              <w:rPr>
                <w:i/>
                <w:lang w:val="kk-KZ"/>
              </w:rPr>
              <w:t xml:space="preserve">Бұл өрісте көрсету қажет беттері (топтың аккаунттар) ұйымның әлеуметтік желілерде. Егер ұйымның осындай топтардың жоқ, жазу керек </w:t>
            </w:r>
            <w:r>
              <w:rPr>
                <w:i/>
                <w:lang w:val="kk-KZ"/>
              </w:rPr>
              <w:t>«</w:t>
            </w:r>
            <w:r w:rsidRPr="00E0009A">
              <w:rPr>
                <w:i/>
                <w:lang w:val="kk-KZ"/>
              </w:rPr>
              <w:t>жоқ</w:t>
            </w:r>
            <w:r>
              <w:rPr>
                <w:i/>
                <w:lang w:val="kk-KZ"/>
              </w:rPr>
              <w:t>»</w:t>
            </w:r>
            <w:r w:rsidRPr="00E0009A">
              <w:rPr>
                <w:i/>
                <w:lang w:val="kk-KZ"/>
              </w:rPr>
              <w:t xml:space="preserve">. </w:t>
            </w:r>
          </w:p>
        </w:tc>
      </w:tr>
      <w:tr w:rsidR="003D528B" w:rsidRPr="00E0009A"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14. Штат бойынша қызметкерлер саны</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Осы жолды міндетті түрде толтыру үшін. Көрсету керек штат бойынша қызметкерлер саны ұйымның алдындағы жылғы 31 желтоқсандағы жылға өтінім берілген. Егер ұйым әлі тіркеліп, өткен күнтізбелік жылы, көрсету саны-0 (нөл).</w:t>
            </w:r>
          </w:p>
        </w:tc>
      </w:tr>
      <w:tr w:rsidR="003D528B" w:rsidRPr="00E0009A"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15. Саны еріктілер</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lang w:val="kk-KZ"/>
              </w:rPr>
            </w:pPr>
          </w:p>
        </w:tc>
      </w:tr>
      <w:tr w:rsidR="003D528B" w:rsidRPr="00CD0B38"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lang w:val="kk-KZ"/>
              </w:rPr>
            </w:pPr>
            <w:r w:rsidRPr="00E0009A">
              <w:rPr>
                <w:i/>
                <w:lang w:val="kk-KZ"/>
              </w:rPr>
              <w:t>Ұсынылады толтыру. Көрсетуге болады саны еріктілерді ұйымдастыру үшін күнтізбелік жыл алдындағы жылы өтінім берген.</w:t>
            </w:r>
          </w:p>
        </w:tc>
      </w:tr>
      <w:tr w:rsidR="003D528B" w:rsidRPr="00CD0B38"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16. Негізгі жобалар мен бағдарламаның соңғы 5 жыл</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spacing w:line="276" w:lineRule="auto"/>
              <w:rPr>
                <w:lang w:val="kk-KZ"/>
              </w:rPr>
            </w:pPr>
          </w:p>
          <w:tbl>
            <w:tblPr>
              <w:tblW w:w="96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1663"/>
              <w:gridCol w:w="1663"/>
              <w:gridCol w:w="1015"/>
              <w:gridCol w:w="1293"/>
              <w:gridCol w:w="2073"/>
            </w:tblGrid>
            <w:tr w:rsidR="003D528B" w:rsidRPr="00CD0B38" w:rsidTr="003D528B">
              <w:trPr>
                <w:trHeight w:val="334"/>
              </w:trPr>
              <w:tc>
                <w:tcPr>
                  <w:tcW w:w="413"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Әлеуметтік жобаның атауы</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қаржыландыру Көлемі (в. руб.)</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қаржыландыру Көзі</w:t>
                  </w:r>
                </w:p>
              </w:tc>
              <w:tc>
                <w:tcPr>
                  <w:tcW w:w="2310" w:type="dxa"/>
                  <w:gridSpan w:val="2"/>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орындау Кезеңінде</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Негізгі нәтижелері</w:t>
                  </w:r>
                </w:p>
              </w:tc>
            </w:tr>
            <w:tr w:rsidR="003D528B" w:rsidRPr="00CD0B38" w:rsidTr="003D528B">
              <w:trPr>
                <w:trHeight w:val="334"/>
              </w:trPr>
              <w:tc>
                <w:tcPr>
                  <w:tcW w:w="413"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Басталуы</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Аяқталуы</w:t>
                  </w:r>
                </w:p>
              </w:tc>
              <w:tc>
                <w:tcPr>
                  <w:tcW w:w="207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spacing w:line="256" w:lineRule="auto"/>
                    <w:jc w:val="center"/>
                    <w:rPr>
                      <w:lang w:val="kk-KZ"/>
                    </w:rPr>
                  </w:pPr>
                </w:p>
              </w:tc>
            </w:tr>
            <w:tr w:rsidR="003D528B" w:rsidRPr="00CD0B38" w:rsidTr="003D528B">
              <w:trPr>
                <w:trHeight w:val="374"/>
              </w:trPr>
              <w:tc>
                <w:tcPr>
                  <w:tcW w:w="41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jc w:val="center"/>
                    <w:rPr>
                      <w:lang w:val="kk-KZ"/>
                    </w:rPr>
                  </w:pPr>
                  <w:r w:rsidRPr="00E0009A">
                    <w:rPr>
                      <w:lang w:val="kk-KZ"/>
                    </w:rPr>
                    <w:t>1.</w:t>
                  </w:r>
                </w:p>
              </w:tc>
              <w:tc>
                <w:tcPr>
                  <w:tcW w:w="155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01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29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207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r>
            <w:tr w:rsidR="003D528B" w:rsidRPr="00CD0B38" w:rsidTr="003D528B">
              <w:trPr>
                <w:trHeight w:val="374"/>
              </w:trPr>
              <w:tc>
                <w:tcPr>
                  <w:tcW w:w="41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55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01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29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207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r>
          </w:tbl>
          <w:p w:rsidR="003D528B" w:rsidRPr="00E0009A" w:rsidRDefault="003D528B" w:rsidP="003D528B">
            <w:pPr>
              <w:keepLines/>
              <w:spacing w:line="256" w:lineRule="auto"/>
              <w:jc w:val="both"/>
              <w:rPr>
                <w:lang w:val="kk-KZ"/>
              </w:rPr>
            </w:pPr>
            <w:r w:rsidRPr="00E0009A">
              <w:rPr>
                <w:i/>
                <w:lang w:val="kk-KZ"/>
              </w:rPr>
              <w:t xml:space="preserve">Қажет жобаларды іске асыру мерзімдері, көлемі және оларды қаржыландыру көзі, атауы мен негізгі нәтижелері іске асырылған жобалар. </w:t>
            </w:r>
          </w:p>
        </w:tc>
      </w:tr>
      <w:tr w:rsidR="003D528B" w:rsidRPr="00E0009A" w:rsidTr="003D528B">
        <w:trPr>
          <w:trHeight w:val="404"/>
        </w:trPr>
        <w:tc>
          <w:tcPr>
            <w:tcW w:w="1474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numPr>
                <w:ilvl w:val="0"/>
                <w:numId w:val="2"/>
              </w:numPr>
              <w:contextualSpacing/>
              <w:jc w:val="center"/>
              <w:rPr>
                <w:lang w:val="kk-KZ"/>
              </w:rPr>
            </w:pPr>
            <w:r w:rsidRPr="00E0009A">
              <w:rPr>
                <w:lang w:val="kk-KZ"/>
              </w:rPr>
              <w:br w:type="page"/>
              <w:t>Күнтізбелік жоспар</w:t>
            </w:r>
          </w:p>
        </w:tc>
      </w:tr>
      <w:tr w:rsidR="003D528B" w:rsidRPr="00E0009A" w:rsidTr="003D528B">
        <w:trPr>
          <w:trHeight w:val="404"/>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басталу Күні әлеуметтік жобасын іске асыру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(КК.ММ.ЖЖЖЖ)</w:t>
            </w:r>
          </w:p>
          <w:p w:rsidR="003D528B" w:rsidRPr="00E0009A" w:rsidRDefault="007B420B" w:rsidP="003D528B">
            <w:pPr>
              <w:keepLines/>
              <w:spacing w:line="256" w:lineRule="auto"/>
              <w:jc w:val="both"/>
              <w:rPr>
                <w:i/>
                <w:lang w:val="kk-KZ"/>
              </w:rPr>
            </w:pPr>
            <w:sdt>
              <w:sdtPr>
                <w:rPr>
                  <w:lang w:val="kk-KZ"/>
                </w:rPr>
                <w:tag w:val="goog_rdk_43"/>
                <w:id w:val="-551776074"/>
              </w:sdtPr>
              <w:sdtEndPr/>
              <w:sdtContent/>
            </w:sdt>
            <w:r w:rsidR="003D528B" w:rsidRPr="00E0009A">
              <w:rPr>
                <w:i/>
                <w:lang w:val="kk-KZ"/>
              </w:rPr>
              <w:t>Осы жолды міндетті түрде толтыру үшін. Іске асыру әлеуметтік жобаны грант есебінен басталуы тиіс</w:t>
            </w:r>
            <w:r w:rsidR="003D528B" w:rsidRPr="00E0009A">
              <w:rPr>
                <w:rFonts w:eastAsia="PT Sans"/>
                <w:lang w:val="kk-KZ"/>
              </w:rPr>
              <w:t xml:space="preserve"> </w:t>
            </w:r>
            <w:r w:rsidR="003D528B" w:rsidRPr="00E0009A">
              <w:rPr>
                <w:i/>
                <w:lang w:val="kk-KZ"/>
              </w:rPr>
              <w:t>күннен бұрын көрсетілген жағдайы туралы.</w:t>
            </w:r>
          </w:p>
        </w:tc>
      </w:tr>
      <w:tr w:rsidR="003D528B" w:rsidRPr="00CD0B38" w:rsidTr="003D528B">
        <w:trPr>
          <w:trHeight w:val="479"/>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Аяқталу күні әлеуметтік жобасын іске асыру</w:t>
            </w:r>
            <w:r w:rsidRPr="00E0009A">
              <w:rPr>
                <w:color w:val="FF0000"/>
                <w:lang w:val="kk-KZ"/>
              </w:rPr>
              <w:t>*</w:t>
            </w:r>
          </w:p>
        </w:tc>
        <w:tc>
          <w:tcPr>
            <w:tcW w:w="10347"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r>
      <w:tr w:rsidR="003D528B" w:rsidRPr="00CD0B38" w:rsidTr="003D528B">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(КК.ММ.ЖЖЖЖ.)</w:t>
            </w:r>
          </w:p>
          <w:p w:rsidR="003D528B" w:rsidRPr="00E0009A" w:rsidRDefault="003D528B" w:rsidP="003D528B">
            <w:pPr>
              <w:keepLines/>
              <w:spacing w:line="256" w:lineRule="auto"/>
              <w:jc w:val="both"/>
              <w:rPr>
                <w:i/>
                <w:lang w:val="kk-KZ"/>
              </w:rPr>
            </w:pPr>
            <w:r w:rsidRPr="00E0009A">
              <w:rPr>
                <w:i/>
                <w:lang w:val="kk-KZ"/>
              </w:rPr>
              <w:t>Осы жолды міндетті түрде толтыру үшін. Іске асыру әлеуметтік жобаны грант есебінен аяқталуы тиіс күннен кешіктірмей, көрсетілген жағдайы туралы.</w:t>
            </w:r>
          </w:p>
        </w:tc>
      </w:tr>
      <w:tr w:rsidR="003D528B" w:rsidRPr="00CD0B38" w:rsidTr="003D528B">
        <w:trPr>
          <w:trHeight w:val="216"/>
        </w:trPr>
        <w:tc>
          <w:tcPr>
            <w:tcW w:w="14742" w:type="dxa"/>
            <w:gridSpan w:val="17"/>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Next/>
              <w:keepLines/>
              <w:shd w:val="clear" w:color="auto" w:fill="FFFFFF"/>
              <w:spacing w:line="256" w:lineRule="auto"/>
              <w:rPr>
                <w:i/>
                <w:lang w:val="kk-KZ"/>
              </w:rPr>
            </w:pPr>
            <w:r w:rsidRPr="00E0009A">
              <w:rPr>
                <w:i/>
                <w:lang w:val="kk-KZ"/>
              </w:rPr>
              <w:lastRenderedPageBreak/>
              <w:t>Санап шығу қажет барлық іс-шаралар әлеуметтік жоба аясында жоспарланған орындау үшін әрбір қойылған міндеттер мен мақсатқа жету болып табылады.</w:t>
            </w:r>
          </w:p>
          <w:p w:rsidR="003D528B" w:rsidRPr="00E0009A" w:rsidRDefault="007B420B" w:rsidP="003D528B">
            <w:pPr>
              <w:shd w:val="clear" w:color="auto" w:fill="FFFFFF"/>
              <w:spacing w:line="256" w:lineRule="auto"/>
              <w:jc w:val="both"/>
              <w:rPr>
                <w:i/>
                <w:lang w:val="kk-KZ"/>
              </w:rPr>
            </w:pPr>
            <w:sdt>
              <w:sdtPr>
                <w:rPr>
                  <w:lang w:val="kk-KZ"/>
                </w:rPr>
                <w:tag w:val="goog_rdk_48"/>
                <w:id w:val="1779376343"/>
              </w:sdtPr>
              <w:sdtEndPr/>
              <w:sdtContent/>
            </w:sdt>
            <w:r w:rsidR="003D528B" w:rsidRPr="00E0009A">
              <w:rPr>
                <w:i/>
                <w:lang w:val="kk-KZ"/>
              </w:rPr>
              <w:t>Әрбір іс-шара болуы тиіс.</w:t>
            </w:r>
          </w:p>
          <w:p w:rsidR="003D528B" w:rsidRPr="00E0009A" w:rsidRDefault="003D528B" w:rsidP="003D528B">
            <w:pPr>
              <w:numPr>
                <w:ilvl w:val="0"/>
                <w:numId w:val="3"/>
              </w:numPr>
              <w:shd w:val="clear" w:color="auto" w:fill="FFFFFF"/>
              <w:spacing w:line="256" w:lineRule="auto"/>
              <w:jc w:val="both"/>
              <w:rPr>
                <w:i/>
                <w:lang w:val="kk-KZ"/>
              </w:rPr>
            </w:pPr>
            <w:r w:rsidRPr="00E0009A">
              <w:rPr>
                <w:i/>
                <w:lang w:val="kk-KZ"/>
              </w:rPr>
              <w:t>Мазмұны мен орны туралы егжей-тегжейлі ақпарат дәл болады, үшін какои целевои тобының бұл тағайындалған, сондай-ақ олардың қалай орындалғаны туралы мәліметтерді, онда нақты іс-шара өткізілді. Егер жобада бірнеше нысаналы топтарын, онда іс-шаралар көзделуі тиіс олардың әрқайсысы үшін.</w:t>
            </w:r>
          </w:p>
          <w:p w:rsidR="003D528B" w:rsidRPr="00E0009A" w:rsidRDefault="003D528B" w:rsidP="003D528B">
            <w:pPr>
              <w:numPr>
                <w:ilvl w:val="0"/>
                <w:numId w:val="3"/>
              </w:numPr>
              <w:shd w:val="clear" w:color="auto" w:fill="FFFFFF"/>
              <w:spacing w:line="256" w:lineRule="auto"/>
              <w:jc w:val="both"/>
              <w:rPr>
                <w:i/>
                <w:lang w:val="kk-KZ"/>
              </w:rPr>
            </w:pPr>
            <w:r w:rsidRPr="00E0009A">
              <w:rPr>
                <w:i/>
                <w:lang w:val="kk-KZ"/>
              </w:rPr>
              <w:t xml:space="preserve">Өткізу уақыты — қандай нақты уақытша кезеңде өтетін болады іс-шара. Емес, көрсету ұсынылады ретінде өткізу уақыты іс-шара </w:t>
            </w:r>
            <w:r>
              <w:rPr>
                <w:i/>
                <w:lang w:val="kk-KZ"/>
              </w:rPr>
              <w:t>«</w:t>
            </w:r>
            <w:r w:rsidRPr="00E0009A">
              <w:rPr>
                <w:i/>
                <w:lang w:val="kk-KZ"/>
              </w:rPr>
              <w:t>бүкіл</w:t>
            </w:r>
            <w:r>
              <w:rPr>
                <w:i/>
                <w:lang w:val="kk-KZ"/>
              </w:rPr>
              <w:t>»</w:t>
            </w:r>
            <w:r w:rsidRPr="00E0009A">
              <w:rPr>
                <w:i/>
                <w:lang w:val="kk-KZ"/>
              </w:rPr>
              <w:t>әлеуметтік жобасы.</w:t>
            </w:r>
          </w:p>
          <w:p w:rsidR="003D528B" w:rsidRPr="00E0009A" w:rsidRDefault="003D528B" w:rsidP="003D528B">
            <w:pPr>
              <w:numPr>
                <w:ilvl w:val="0"/>
                <w:numId w:val="3"/>
              </w:numPr>
              <w:shd w:val="clear" w:color="auto" w:fill="FFFFFF"/>
              <w:spacing w:line="256" w:lineRule="auto"/>
              <w:jc w:val="both"/>
              <w:rPr>
                <w:i/>
                <w:lang w:val="kk-KZ"/>
              </w:rPr>
            </w:pPr>
            <w:r w:rsidRPr="00E0009A">
              <w:rPr>
                <w:i/>
                <w:lang w:val="kk-KZ"/>
              </w:rPr>
              <w:t xml:space="preserve">Күтілетін нәтиже — бұл сұрақтарға </w:t>
            </w:r>
            <w:r>
              <w:rPr>
                <w:i/>
                <w:lang w:val="kk-KZ"/>
              </w:rPr>
              <w:t>«</w:t>
            </w:r>
            <w:r w:rsidRPr="00E0009A">
              <w:rPr>
                <w:i/>
                <w:lang w:val="kk-KZ"/>
              </w:rPr>
              <w:t>Не жасалады? Қанша?</w:t>
            </w:r>
            <w:r>
              <w:rPr>
                <w:i/>
                <w:lang w:val="kk-KZ"/>
              </w:rPr>
              <w:t>»</w:t>
            </w:r>
            <w:r w:rsidRPr="00E0009A">
              <w:rPr>
                <w:i/>
                <w:lang w:val="kk-KZ"/>
              </w:rPr>
              <w:t xml:space="preserve">, </w:t>
            </w:r>
            <w:r>
              <w:rPr>
                <w:i/>
                <w:lang w:val="kk-KZ"/>
              </w:rPr>
              <w:t>«</w:t>
            </w:r>
            <w:r w:rsidRPr="00E0009A">
              <w:rPr>
                <w:i/>
                <w:lang w:val="kk-KZ"/>
              </w:rPr>
              <w:t>Не өзгереді? Қалай?</w:t>
            </w:r>
            <w:r>
              <w:rPr>
                <w:i/>
                <w:lang w:val="kk-KZ"/>
              </w:rPr>
              <w:t>»</w:t>
            </w:r>
            <w:r w:rsidRPr="00E0009A">
              <w:rPr>
                <w:i/>
                <w:lang w:val="kk-KZ"/>
              </w:rPr>
              <w:t xml:space="preserve">, </w:t>
            </w:r>
            <w:r>
              <w:rPr>
                <w:i/>
                <w:lang w:val="kk-KZ"/>
              </w:rPr>
              <w:t>«</w:t>
            </w:r>
            <w:r w:rsidRPr="00E0009A">
              <w:rPr>
                <w:i/>
                <w:lang w:val="kk-KZ"/>
              </w:rPr>
              <w:t>Жоспарланған ба өкілдерінің қатысуы нысаналы топтарын және қандай көлемде?</w:t>
            </w:r>
            <w:r>
              <w:rPr>
                <w:i/>
                <w:lang w:val="kk-KZ"/>
              </w:rPr>
              <w:t>»</w:t>
            </w:r>
            <w:r w:rsidRPr="00E0009A">
              <w:rPr>
                <w:i/>
                <w:lang w:val="kk-KZ"/>
              </w:rPr>
              <w:t>.</w:t>
            </w:r>
          </w:p>
        </w:tc>
      </w:tr>
      <w:tr w:rsidR="003D528B" w:rsidRPr="00E0009A" w:rsidTr="003D528B">
        <w:trPr>
          <w:trHeight w:val="39"/>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7B420B" w:rsidP="003D528B">
            <w:pPr>
              <w:keepLines/>
              <w:spacing w:line="256" w:lineRule="auto"/>
              <w:jc w:val="center"/>
              <w:rPr>
                <w:lang w:val="kk-KZ"/>
              </w:rPr>
            </w:pPr>
            <w:sdt>
              <w:sdtPr>
                <w:rPr>
                  <w:lang w:val="kk-KZ"/>
                </w:rPr>
                <w:tag w:val="goog_rdk_49"/>
                <w:id w:val="-1584829756"/>
                <w:showingPlcHdr/>
              </w:sdtPr>
              <w:sdtEndPr/>
              <w:sdtContent>
                <w:r w:rsidR="003D528B" w:rsidRPr="00E0009A">
                  <w:rPr>
                    <w:lang w:val="kk-KZ"/>
                  </w:rPr>
                  <w:t xml:space="preserve"> </w:t>
                </w:r>
              </w:sdtContent>
            </w:sdt>
            <w:r w:rsidR="003D528B" w:rsidRPr="00E0009A">
              <w:rPr>
                <w:lang w:val="kk-KZ"/>
              </w:rPr>
              <w:t>№</w:t>
            </w:r>
          </w:p>
          <w:p w:rsidR="003D528B" w:rsidRPr="00E0009A" w:rsidRDefault="003D528B" w:rsidP="003D528B">
            <w:pPr>
              <w:keepLines/>
              <w:spacing w:line="256" w:lineRule="auto"/>
              <w:jc w:val="center"/>
              <w:rPr>
                <w:lang w:val="kk-KZ"/>
              </w:rPr>
            </w:pPr>
            <w:r w:rsidRPr="00E0009A">
              <w:rPr>
                <w:lang w:val="kk-KZ"/>
              </w:rPr>
              <w:t>П\п</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Шешілетін міндет*</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іс-Шара, оның мазмұны, </w:t>
            </w:r>
          </w:p>
          <w:p w:rsidR="003D528B" w:rsidRPr="00E0009A" w:rsidRDefault="003D528B" w:rsidP="003D528B">
            <w:pPr>
              <w:keepLines/>
              <w:spacing w:line="256" w:lineRule="auto"/>
              <w:jc w:val="center"/>
              <w:rPr>
                <w:caps/>
                <w:lang w:val="kk-KZ"/>
              </w:rPr>
            </w:pPr>
            <w:r w:rsidRPr="00E0009A">
              <w:rPr>
                <w:lang w:val="kk-KZ"/>
              </w:rPr>
              <w:t>өткізу Орны</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Мерзімі </w:t>
            </w:r>
          </w:p>
          <w:p w:rsidR="003D528B" w:rsidRPr="00E0009A" w:rsidRDefault="003D528B" w:rsidP="003D528B">
            <w:pPr>
              <w:keepLines/>
              <w:spacing w:line="256" w:lineRule="auto"/>
              <w:jc w:val="center"/>
              <w:rPr>
                <w:caps/>
                <w:lang w:val="kk-KZ"/>
              </w:rPr>
            </w:pPr>
            <w:r w:rsidRPr="00E0009A">
              <w:rPr>
                <w:lang w:val="kk-KZ"/>
              </w:rPr>
              <w:t>Басталған</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Күні</w:t>
            </w:r>
          </w:p>
          <w:p w:rsidR="003D528B" w:rsidRPr="00E0009A" w:rsidRDefault="003D528B" w:rsidP="003D528B">
            <w:pPr>
              <w:keepLines/>
              <w:spacing w:line="256" w:lineRule="auto"/>
              <w:jc w:val="center"/>
              <w:rPr>
                <w:caps/>
                <w:lang w:val="kk-KZ"/>
              </w:rPr>
            </w:pPr>
            <w:r w:rsidRPr="00E0009A">
              <w:rPr>
                <w:lang w:val="kk-KZ"/>
              </w:rPr>
              <w:t xml:space="preserve">Аяқталған </w:t>
            </w:r>
          </w:p>
        </w:tc>
        <w:tc>
          <w:tcPr>
            <w:tcW w:w="457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Күтілетін нәтижелер </w:t>
            </w:r>
          </w:p>
        </w:tc>
      </w:tr>
      <w:tr w:rsidR="003D528B" w:rsidRPr="00E0009A" w:rsidTr="003D528B">
        <w:trPr>
          <w:trHeight w:val="1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164"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4164"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4164"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164"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164"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rPr>
                <w:lang w:val="kk-KZ"/>
              </w:rPr>
            </w:pPr>
            <w:r w:rsidRPr="00E0009A">
              <w:rPr>
                <w:lang w:val="kk-KZ"/>
              </w:rPr>
              <w:t>...</w:t>
            </w:r>
          </w:p>
        </w:tc>
        <w:tc>
          <w:tcPr>
            <w:tcW w:w="4164"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191"/>
        </w:trPr>
        <w:tc>
          <w:tcPr>
            <w:tcW w:w="14742" w:type="dxa"/>
            <w:gridSpan w:val="17"/>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rPr>
                <w:lang w:val="kk-KZ"/>
              </w:rPr>
            </w:pPr>
            <w:r w:rsidRPr="00E0009A">
              <w:rPr>
                <w:i/>
                <w:lang w:val="kk-KZ"/>
              </w:rPr>
              <w:t xml:space="preserve">*Міндеттері ауыстырылады </w:t>
            </w:r>
            <w:r>
              <w:rPr>
                <w:i/>
                <w:lang w:val="kk-KZ"/>
              </w:rPr>
              <w:t>«</w:t>
            </w:r>
            <w:r w:rsidRPr="00E0009A">
              <w:rPr>
                <w:i/>
                <w:lang w:val="kk-KZ"/>
              </w:rPr>
              <w:t>бөлімінің жобасы Туралы</w:t>
            </w:r>
            <w:r>
              <w:rPr>
                <w:i/>
                <w:lang w:val="kk-KZ"/>
              </w:rPr>
              <w:t>»</w:t>
            </w:r>
            <w:r w:rsidRPr="00E0009A">
              <w:rPr>
                <w:i/>
                <w:lang w:val="kk-KZ"/>
              </w:rPr>
              <w:t xml:space="preserve">. Нұсқау күнтізбелік жоспарында өзге де міндеттерін басқа, аталған бұрын </w:t>
            </w:r>
            <w:r>
              <w:rPr>
                <w:i/>
                <w:lang w:val="kk-KZ"/>
              </w:rPr>
              <w:t>«</w:t>
            </w:r>
            <w:r w:rsidRPr="00E0009A">
              <w:rPr>
                <w:i/>
                <w:lang w:val="kk-KZ"/>
              </w:rPr>
              <w:t>бөлімінде</w:t>
            </w:r>
            <w:r>
              <w:rPr>
                <w:i/>
                <w:lang w:val="kk-KZ"/>
              </w:rPr>
              <w:t>»</w:t>
            </w:r>
            <w:r w:rsidRPr="00E0009A">
              <w:rPr>
                <w:i/>
                <w:lang w:val="kk-KZ"/>
              </w:rPr>
              <w:t xml:space="preserve"> жобасы Туралы, жол берілмейді.</w:t>
            </w:r>
          </w:p>
        </w:tc>
      </w:tr>
      <w:tr w:rsidR="003D528B" w:rsidRPr="00E0009A" w:rsidTr="003D528B">
        <w:trPr>
          <w:trHeight w:val="238"/>
        </w:trPr>
        <w:tc>
          <w:tcPr>
            <w:tcW w:w="14742"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numPr>
                <w:ilvl w:val="0"/>
                <w:numId w:val="2"/>
              </w:numPr>
              <w:contextualSpacing/>
              <w:jc w:val="center"/>
              <w:textAlignment w:val="baseline"/>
              <w:outlineLvl w:val="2"/>
              <w:rPr>
                <w:color w:val="000000" w:themeColor="text1"/>
                <w:lang w:val="kk-KZ"/>
              </w:rPr>
            </w:pPr>
            <w:r w:rsidRPr="00E0009A">
              <w:rPr>
                <w:color w:val="000000" w:themeColor="text1"/>
                <w:lang w:val="kk-KZ"/>
              </w:rPr>
              <w:t>Бюджетке әлеуметтік жоба</w:t>
            </w:r>
          </w:p>
        </w:tc>
      </w:tr>
      <w:tr w:rsidR="003D528B" w:rsidRPr="00E0009A" w:rsidTr="003D528B">
        <w:tc>
          <w:tcPr>
            <w:tcW w:w="703" w:type="dxa"/>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3822"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шығыстардың баптары</w:t>
            </w:r>
            <w:r w:rsidRPr="00E0009A">
              <w:rPr>
                <w:color w:val="FF0000"/>
                <w:spacing w:val="2"/>
                <w:lang w:val="kk-KZ"/>
              </w:rPr>
              <w:t>*</w:t>
            </w:r>
          </w:p>
        </w:tc>
        <w:tc>
          <w:tcPr>
            <w:tcW w:w="1290" w:type="dxa"/>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өлшем Бірлігі</w:t>
            </w:r>
            <w:r w:rsidRPr="00E0009A">
              <w:rPr>
                <w:color w:val="FF0000"/>
                <w:spacing w:val="2"/>
                <w:lang w:val="kk-KZ"/>
              </w:rPr>
              <w:t>*</w:t>
            </w:r>
          </w:p>
        </w:tc>
        <w:tc>
          <w:tcPr>
            <w:tcW w:w="1418"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Саны</w:t>
            </w:r>
            <w:r w:rsidRPr="00E0009A">
              <w:rPr>
                <w:color w:val="FF0000"/>
                <w:spacing w:val="2"/>
                <w:lang w:val="kk-KZ"/>
              </w:rPr>
              <w:t>*</w:t>
            </w:r>
          </w:p>
        </w:tc>
        <w:tc>
          <w:tcPr>
            <w:tcW w:w="1558" w:type="dxa"/>
            <w:gridSpan w:val="2"/>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Құны, теңге</w:t>
            </w:r>
            <w:r w:rsidRPr="00E0009A">
              <w:rPr>
                <w:color w:val="FF0000"/>
                <w:spacing w:val="2"/>
                <w:lang w:val="kk-KZ"/>
              </w:rPr>
              <w:t>*</w:t>
            </w:r>
          </w:p>
        </w:tc>
        <w:tc>
          <w:tcPr>
            <w:tcW w:w="1557"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Барлығы, теңге</w:t>
            </w:r>
            <w:r w:rsidRPr="00E0009A">
              <w:rPr>
                <w:color w:val="FF0000"/>
                <w:spacing w:val="2"/>
                <w:lang w:val="kk-KZ"/>
              </w:rPr>
              <w:t>*</w:t>
            </w:r>
          </w:p>
        </w:tc>
        <w:tc>
          <w:tcPr>
            <w:tcW w:w="4389" w:type="dxa"/>
            <w:gridSpan w:val="4"/>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outlineLvl w:val="2"/>
              <w:rPr>
                <w:color w:val="000000" w:themeColor="text1"/>
                <w:lang w:val="kk-KZ"/>
              </w:rPr>
            </w:pPr>
            <w:r w:rsidRPr="00E0009A">
              <w:rPr>
                <w:color w:val="000000" w:themeColor="text1"/>
                <w:spacing w:val="2"/>
                <w:lang w:val="kk-KZ"/>
              </w:rPr>
              <w:t>қаржыландыру Көздері</w:t>
            </w:r>
          </w:p>
        </w:tc>
      </w:tr>
      <w:tr w:rsidR="003D528B" w:rsidRPr="00E0009A" w:rsidTr="003D528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5472"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2405"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i/>
                <w:color w:val="000000" w:themeColor="text1"/>
                <w:spacing w:val="2"/>
                <w:lang w:val="kk-KZ"/>
              </w:rPr>
            </w:pPr>
            <w:r w:rsidRPr="00E0009A">
              <w:rPr>
                <w:i/>
                <w:color w:val="000000" w:themeColor="text1"/>
                <w:spacing w:val="2"/>
                <w:lang w:val="kk-KZ"/>
              </w:rPr>
              <w:t>Өтініш беруші (жеке салым)</w:t>
            </w:r>
          </w:p>
        </w:tc>
        <w:tc>
          <w:tcPr>
            <w:tcW w:w="198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i/>
                <w:color w:val="000000" w:themeColor="text1"/>
                <w:spacing w:val="2"/>
                <w:lang w:val="kk-KZ"/>
              </w:rPr>
            </w:pPr>
            <w:r w:rsidRPr="00E0009A">
              <w:rPr>
                <w:i/>
                <w:color w:val="000000" w:themeColor="text1"/>
                <w:spacing w:val="2"/>
                <w:lang w:val="kk-KZ"/>
              </w:rPr>
              <w:t>грант Қаражаты</w:t>
            </w: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lastRenderedPageBreak/>
              <w:t>1</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Әкімшілік шығындар:</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 еңбекақы, соның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 әлеуметтік салық және әлеуметтік аударымдар</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3) міндетті медициналық сақтандыру</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4) банктік қызметті</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5) ақы төлеуге жұмсалатын шығыстар байланыс қызметтері</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6) коммуналдық қызметтерді және (немесе) пайдалану шығыстары</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7) ақы төлеуге жұмсалатын шығыстар жалға алу үшін үй-жайлар</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8) шығыс материалдары, тауарларды сатып алу, қызмет көрсету үшін қажетті негізгі құралдарды ұстау және басқа да қорлар, соның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9) өзге де шығыстар, 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Материалдық-техникалық қамтамасыз ету</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3</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Тікелей шығыстары:</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 1-іс-шара</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қызметтік іссапар шығыстары, соның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тәуліктік (санын көрсету іссапарлар мен адам, адам - күн)</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тұру (санын көрсету іссапарлар мен адам, адам - күн)</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жол жүруге (жазу саны іссапарлар және адам)</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сатып алу үлестірме материалдар, 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ақы төлеу бойынша шығыстар жұмыстарды және қызметтерді көрсететін заңды және жеке тұлғалар, соның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жұмыстар мен қызметтерді жеке тұлғалардың, соның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жұмыс және қызмет көрсету, заңды тұлғаларды, оның ішінде:</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өкілдік шығыстар:</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кофе-брейк</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 түскі</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залды жалға алу</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 2 іс-шара</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ind w:firstLine="709"/>
              <w:textAlignment w:val="baseline"/>
              <w:rPr>
                <w:color w:val="000000" w:themeColor="text1"/>
                <w:spacing w:val="2"/>
                <w:lang w:val="kk-KZ"/>
              </w:rPr>
            </w:pPr>
            <w:r w:rsidRPr="00E0009A">
              <w:rPr>
                <w:color w:val="000000" w:themeColor="text1"/>
                <w:spacing w:val="2"/>
                <w:lang w:val="kk-KZ"/>
              </w:rPr>
              <w:t>Жиыны:</w:t>
            </w:r>
          </w:p>
        </w:tc>
        <w:tc>
          <w:tcPr>
            <w:tcW w:w="129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14737" w:type="dxa"/>
            <w:gridSpan w:val="17"/>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jc w:val="both"/>
              <w:textAlignment w:val="baseline"/>
              <w:rPr>
                <w:i/>
                <w:color w:val="000000" w:themeColor="text1"/>
                <w:spacing w:val="2"/>
                <w:lang w:val="kk-KZ"/>
              </w:rPr>
            </w:pPr>
            <w:r w:rsidRPr="00E0009A">
              <w:rPr>
                <w:i/>
                <w:color w:val="000000" w:themeColor="text1"/>
                <w:spacing w:val="2"/>
                <w:lang w:val="kk-KZ"/>
              </w:rPr>
              <w:lastRenderedPageBreak/>
              <w:t>*Шығыстар атынан барлық іс-шаралар бойынша күнтізбелік жоспарға сәйкес әлеуметтік жоба. Смета мүмкін емес көрсетуі барлық аталған түрлері шығыстарды негізге ала отырып, қажеттіліктерін әлеуметтік жоба. Қосымша шығыстардың баптары жол беріледі қажеттілігіне байланысты іс-шаралар.</w:t>
            </w:r>
          </w:p>
          <w:p w:rsidR="003D528B" w:rsidRPr="00E0009A" w:rsidRDefault="003D528B" w:rsidP="003D528B">
            <w:pPr>
              <w:spacing w:line="256" w:lineRule="auto"/>
              <w:jc w:val="both"/>
              <w:textAlignment w:val="baseline"/>
              <w:rPr>
                <w:i/>
                <w:color w:val="000000" w:themeColor="text1"/>
                <w:spacing w:val="2"/>
                <w:lang w:val="kk-KZ"/>
              </w:rPr>
            </w:pPr>
            <w:r w:rsidRPr="00E0009A">
              <w:rPr>
                <w:i/>
                <w:color w:val="000000" w:themeColor="text1"/>
                <w:spacing w:val="2"/>
                <w:lang w:val="kk-KZ"/>
              </w:rPr>
              <w:t>Смету шығыстардың әлеуметтік жобаны іске асыру бойынша сомаларды көрсете отырып, іске асыруға болжамды шығыстар грант, оның ішінде материалдық-техникалық қамтамасыз ету және институционалдық дамыту аясында, белгіленген 10 (он) пайыз сомасында әлеуметтік жоба). Астында материалдық-техникалық қамтамасыз етумен түсіндіріледі тауарларды, жұмыстар мен қызметтерді дамытуға бағытталған ұйымның мақсаттарына сәйкес әлеуметтік жобасын қоспағанда, ағымдағы және күрделі нысандарын жөндеу және құрылыс, жылжымайтын мүлікті сатып алу, шектеу құқығын сату сәттен бастап аяқталған болып табылады. Астында институционалдық дамыту түсініледі шығыстар бағытталған қызметкерлерді оқыту, жол жүру;</w:t>
            </w:r>
          </w:p>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1473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numPr>
                <w:ilvl w:val="0"/>
                <w:numId w:val="2"/>
              </w:numPr>
              <w:contextualSpacing/>
              <w:jc w:val="center"/>
              <w:textAlignment w:val="baseline"/>
              <w:rPr>
                <w:color w:val="000000" w:themeColor="text1"/>
                <w:spacing w:val="2"/>
                <w:lang w:val="kk-KZ"/>
              </w:rPr>
            </w:pPr>
            <w:r>
              <w:rPr>
                <w:color w:val="000000" w:themeColor="text1"/>
                <w:spacing w:val="2"/>
                <w:lang w:val="kk-KZ"/>
              </w:rPr>
              <w:t>Ө</w:t>
            </w:r>
            <w:r w:rsidRPr="00E0009A">
              <w:rPr>
                <w:color w:val="000000" w:themeColor="text1"/>
                <w:spacing w:val="2"/>
                <w:lang w:val="kk-KZ"/>
              </w:rPr>
              <w:t xml:space="preserve">тінімді </w:t>
            </w:r>
            <w:r>
              <w:rPr>
                <w:color w:val="000000" w:themeColor="text1"/>
                <w:spacing w:val="2"/>
                <w:lang w:val="kk-KZ"/>
              </w:rPr>
              <w:t>р</w:t>
            </w:r>
            <w:r w:rsidRPr="00E0009A">
              <w:rPr>
                <w:color w:val="000000" w:themeColor="text1"/>
                <w:spacing w:val="2"/>
                <w:lang w:val="kk-KZ"/>
              </w:rPr>
              <w:t>астау</w:t>
            </w:r>
          </w:p>
        </w:tc>
      </w:tr>
      <w:tr w:rsidR="003D528B" w:rsidRPr="00CD0B38" w:rsidTr="003D528B">
        <w:tc>
          <w:tcPr>
            <w:tcW w:w="14737" w:type="dxa"/>
            <w:gridSpan w:val="17"/>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both"/>
              <w:rPr>
                <w:lang w:val="kk-KZ"/>
              </w:rPr>
            </w:pPr>
            <w:r w:rsidRPr="00E0009A">
              <w:rPr>
                <w:lang w:val="kk-KZ"/>
              </w:rPr>
              <w:t>қол қоя отырып осы өтінімді растайды өтініш беруші:</w:t>
            </w:r>
          </w:p>
          <w:p w:rsidR="003D528B" w:rsidRPr="00E0009A" w:rsidRDefault="003D528B" w:rsidP="003D528B">
            <w:pPr>
              <w:spacing w:line="256" w:lineRule="auto"/>
              <w:jc w:val="both"/>
              <w:rPr>
                <w:lang w:val="kk-KZ"/>
              </w:rPr>
            </w:pPr>
            <w:r w:rsidRPr="00E0009A">
              <w:rPr>
                <w:lang w:val="kk-KZ"/>
              </w:rPr>
              <w:t>келісім– шарттарымен және тәртібімен конкурсты өткізу үшін мемлекеттік гранттар ұсыну бойынша үкіметтік емес ұйымдар (бұдан әрі – конкурс) анықталған байқау туралы ережемен бекітілген шешімі бұйрығымен;</w:t>
            </w:r>
          </w:p>
          <w:p w:rsidR="003D528B" w:rsidRPr="00E0009A" w:rsidRDefault="003D528B" w:rsidP="003D528B">
            <w:pPr>
              <w:spacing w:line="256" w:lineRule="auto"/>
              <w:jc w:val="both"/>
              <w:rPr>
                <w:lang w:val="kk-KZ"/>
              </w:rPr>
            </w:pPr>
            <w:r w:rsidRPr="00E0009A">
              <w:rPr>
                <w:lang w:val="kk-KZ"/>
              </w:rPr>
              <w:t>– өзектілігі және ақпараттың нақтылығын ұсынылған құрамы осы өтінім;</w:t>
            </w:r>
          </w:p>
          <w:p w:rsidR="003D528B" w:rsidRPr="00E0009A" w:rsidRDefault="003D528B" w:rsidP="003D528B">
            <w:pPr>
              <w:spacing w:line="256" w:lineRule="auto"/>
              <w:jc w:val="both"/>
              <w:rPr>
                <w:lang w:val="kk-KZ"/>
              </w:rPr>
            </w:pPr>
            <w:r w:rsidRPr="00E0009A">
              <w:rPr>
                <w:lang w:val="kk-KZ"/>
              </w:rPr>
              <w:t>– болмауы ұсынылған конкурсқа осы өтініммен жобасы іс-шараларды жүзеге асыру, оларды бұзады заңнама талаптарын, ҚР;</w:t>
            </w:r>
          </w:p>
          <w:p w:rsidR="003D528B" w:rsidRPr="00E0009A" w:rsidRDefault="003D528B" w:rsidP="003D528B">
            <w:pPr>
              <w:spacing w:line="256" w:lineRule="auto"/>
              <w:jc w:val="both"/>
              <w:rPr>
                <w:lang w:val="kk-KZ"/>
              </w:rPr>
            </w:pPr>
            <w:r w:rsidRPr="00E0009A">
              <w:rPr>
                <w:lang w:val="kk-KZ"/>
              </w:rPr>
              <w:t>– болмауы осы өтінімде ақпарат пайдалану заңнама талаптарын бұзады ҚР;</w:t>
            </w:r>
          </w:p>
          <w:p w:rsidR="003D528B" w:rsidRPr="00E0009A" w:rsidRDefault="003D528B" w:rsidP="003D528B">
            <w:pPr>
              <w:spacing w:line="256" w:lineRule="auto"/>
              <w:jc w:val="both"/>
              <w:rPr>
                <w:lang w:val="kk-KZ"/>
              </w:rPr>
            </w:pPr>
            <w:r w:rsidRPr="00E0009A">
              <w:rPr>
                <w:lang w:val="kk-KZ"/>
              </w:rPr>
              <w:t>– болмауы осы өтінімде дербес деректерді беру, өңдеу, олардың құқықтары мен заңды мүдделерін бұзса, субъектінің дербес деректерін;</w:t>
            </w:r>
          </w:p>
          <w:p w:rsidR="003D528B" w:rsidRPr="00E0009A" w:rsidRDefault="003D528B" w:rsidP="003D528B">
            <w:pPr>
              <w:spacing w:line="256" w:lineRule="auto"/>
              <w:jc w:val="both"/>
              <w:rPr>
                <w:lang w:val="kk-KZ"/>
              </w:rPr>
            </w:pPr>
            <w:r w:rsidRPr="00E0009A">
              <w:rPr>
                <w:lang w:val="kk-KZ"/>
              </w:rPr>
              <w:t>– жүзеге асыру ұйым жарғысына сәйкес, бір немесе бірнеше қызмет түрлерін тиісті басым бағыты көрсетілген осы өтінімде;</w:t>
            </w:r>
          </w:p>
          <w:p w:rsidR="003D528B" w:rsidRPr="00E0009A" w:rsidRDefault="003D528B" w:rsidP="003D528B">
            <w:pPr>
              <w:spacing w:line="256" w:lineRule="auto"/>
              <w:jc w:val="both"/>
              <w:rPr>
                <w:lang w:val="kk-KZ"/>
              </w:rPr>
            </w:pPr>
            <w:r w:rsidRPr="00E0009A">
              <w:rPr>
                <w:lang w:val="kk-KZ"/>
              </w:rPr>
              <w:t>– болмауы тарату рәсімін ұйымдастыру, іс бойынша іс жүргізуді дәрменсіздік туралы (банкроттық) ұйымдастыру, оның қызметін тоқтата тұру;</w:t>
            </w:r>
          </w:p>
          <w:p w:rsidR="003D528B" w:rsidRPr="00E0009A" w:rsidRDefault="003D528B" w:rsidP="003D528B">
            <w:pPr>
              <w:spacing w:line="256" w:lineRule="auto"/>
              <w:jc w:val="both"/>
              <w:rPr>
                <w:lang w:val="kk-KZ"/>
              </w:rPr>
            </w:pPr>
            <w:r w:rsidRPr="00E0009A">
              <w:rPr>
                <w:lang w:val="kk-KZ"/>
              </w:rPr>
              <w:t>– болмауы құрылтайшылардың құрамындағы ұйымдар жария-құқықтық құрылымдардың, мемлекеттік органдар мен жергілікті өзін өзі басқару органдары;</w:t>
            </w:r>
          </w:p>
          <w:p w:rsidR="003D528B" w:rsidRPr="00E0009A" w:rsidRDefault="003D528B" w:rsidP="003D528B">
            <w:pPr>
              <w:spacing w:line="256" w:lineRule="auto"/>
              <w:jc w:val="both"/>
              <w:rPr>
                <w:lang w:val="kk-KZ"/>
              </w:rPr>
            </w:pPr>
            <w:r w:rsidRPr="00E0009A">
              <w:rPr>
                <w:lang w:val="kk-KZ"/>
              </w:rPr>
              <w:t>– болмауы ұйымның салықтар бойынша мерзімі өткен берешек, алымдар және басқа міндетті төлемдер бюджетке Қазақстан Республикасының бюджеттік жүйесінің орындалу мерзімі басталған (берешектерді қоспағанда, шағым жасалған ұйым белгіленген тәртіппен шешімі болмаған жағдайда тиісті ұйымының өтініші берілген күнге осы өтінім).</w:t>
            </w:r>
          </w:p>
          <w:p w:rsidR="003D528B" w:rsidRPr="00E0009A" w:rsidRDefault="003D528B" w:rsidP="003D528B">
            <w:pPr>
              <w:spacing w:line="256" w:lineRule="auto"/>
              <w:jc w:val="both"/>
              <w:rPr>
                <w:lang w:val="kk-KZ"/>
              </w:rPr>
            </w:pPr>
            <w:r w:rsidRPr="00E0009A">
              <w:rPr>
                <w:lang w:val="kk-KZ"/>
              </w:rPr>
              <w:t>процесіндегі жою;</w:t>
            </w:r>
          </w:p>
          <w:p w:rsidR="003D528B" w:rsidRPr="00E0009A" w:rsidRDefault="003D528B" w:rsidP="003D528B">
            <w:pPr>
              <w:spacing w:line="256" w:lineRule="auto"/>
              <w:jc w:val="both"/>
              <w:rPr>
                <w:lang w:val="kk-KZ"/>
              </w:rPr>
            </w:pPr>
            <w:r w:rsidRPr="00E0009A">
              <w:rPr>
                <w:lang w:val="kk-KZ"/>
              </w:rPr>
              <w:t>– бұл басшылары, құрылтайшылары ұйымдар болып табылады жұбайымен (зайыбымен), жақын туыстарымен, свойственниками уәкілетті мемлекеттік органның және (немесе) оператор;</w:t>
            </w:r>
          </w:p>
          <w:p w:rsidR="003D528B" w:rsidRPr="00E0009A" w:rsidRDefault="003D528B" w:rsidP="003D528B">
            <w:pPr>
              <w:spacing w:line="256" w:lineRule="auto"/>
              <w:jc w:val="both"/>
              <w:rPr>
                <w:lang w:val="kk-KZ"/>
              </w:rPr>
            </w:pPr>
            <w:r w:rsidRPr="00E0009A">
              <w:rPr>
                <w:lang w:val="kk-KZ"/>
              </w:rPr>
              <w:lastRenderedPageBreak/>
              <w:t>– бұл басшылары, құрылтайшылары , ұйымның тізіміне енгізілген тұлғалар террористік әрекеттерге қатысы бар, сондай-ақ ұйымдар мен тұлғалардың тізбесі, байланысты қаржыландырумен жаппай қырып жою қаруын таратуды және (немесе) ұйымдар мен тұлғалардың тізбесі, терроризмді қаржыландырумен байланысты және экстремизм.</w:t>
            </w:r>
          </w:p>
        </w:tc>
      </w:tr>
      <w:tr w:rsidR="003D528B" w:rsidRPr="00CD0B38" w:rsidTr="003D528B">
        <w:tc>
          <w:tcPr>
            <w:tcW w:w="14737" w:type="dxa"/>
            <w:gridSpan w:val="17"/>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rPr>
                <w:bCs/>
                <w:color w:val="000000" w:themeColor="text1"/>
                <w:lang w:val="kk-KZ"/>
              </w:rPr>
            </w:pPr>
          </w:p>
          <w:p w:rsidR="003D528B" w:rsidRPr="00E0009A" w:rsidRDefault="003D528B" w:rsidP="003D528B">
            <w:pPr>
              <w:spacing w:line="256" w:lineRule="auto"/>
              <w:rPr>
                <w:bCs/>
                <w:color w:val="000000" w:themeColor="text1"/>
                <w:lang w:val="kk-KZ"/>
              </w:rPr>
            </w:pPr>
            <w:r w:rsidRPr="00E0009A">
              <w:rPr>
                <w:bCs/>
                <w:color w:val="000000" w:themeColor="text1"/>
                <w:lang w:val="kk-KZ"/>
              </w:rPr>
              <w:t xml:space="preserve">____________________________________ _______________ ___________________________ </w:t>
            </w:r>
            <w:r>
              <w:rPr>
                <w:bCs/>
                <w:color w:val="000000" w:themeColor="text1"/>
                <w:lang w:val="kk-KZ"/>
              </w:rPr>
              <w:t>«</w:t>
            </w:r>
            <w:r w:rsidRPr="00E0009A">
              <w:rPr>
                <w:bCs/>
                <w:color w:val="000000" w:themeColor="text1"/>
                <w:lang w:val="kk-KZ"/>
              </w:rPr>
              <w:t>____</w:t>
            </w:r>
            <w:r>
              <w:rPr>
                <w:bCs/>
                <w:color w:val="000000" w:themeColor="text1"/>
                <w:lang w:val="kk-KZ"/>
              </w:rPr>
              <w:t>»</w:t>
            </w:r>
            <w:r w:rsidRPr="00E0009A">
              <w:rPr>
                <w:bCs/>
                <w:color w:val="000000" w:themeColor="text1"/>
                <w:lang w:val="kk-KZ"/>
              </w:rPr>
              <w:t xml:space="preserve"> _____________ 20___жыл</w:t>
            </w:r>
          </w:p>
          <w:p w:rsidR="003D528B" w:rsidRPr="00E0009A" w:rsidRDefault="003D528B" w:rsidP="003D528B">
            <w:pPr>
              <w:spacing w:line="256" w:lineRule="auto"/>
              <w:rPr>
                <w:bCs/>
                <w:i/>
                <w:color w:val="000000" w:themeColor="text1"/>
                <w:lang w:val="kk-KZ"/>
              </w:rPr>
            </w:pPr>
            <w:r w:rsidRPr="00E0009A">
              <w:rPr>
                <w:bCs/>
                <w:i/>
                <w:color w:val="000000" w:themeColor="text1"/>
                <w:lang w:val="kk-KZ"/>
              </w:rPr>
              <w:t>(ұйым басшысының лауазымы) (қолы) (қолды таратып жазу) (толтыру күні)</w:t>
            </w:r>
          </w:p>
          <w:p w:rsidR="003D528B" w:rsidRPr="00E0009A" w:rsidRDefault="003D528B" w:rsidP="003D528B">
            <w:pPr>
              <w:spacing w:line="256" w:lineRule="auto"/>
              <w:ind w:firstLine="3856"/>
              <w:jc w:val="center"/>
              <w:rPr>
                <w:bCs/>
                <w:color w:val="000000" w:themeColor="text1"/>
                <w:lang w:val="kk-KZ"/>
              </w:rPr>
            </w:pPr>
            <w:r w:rsidRPr="00E0009A">
              <w:rPr>
                <w:bCs/>
                <w:color w:val="000000" w:themeColor="text1"/>
                <w:lang w:val="kk-KZ"/>
              </w:rPr>
              <w:t xml:space="preserve"> </w:t>
            </w:r>
          </w:p>
        </w:tc>
      </w:tr>
    </w:tbl>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3D528B">
      <w:pPr>
        <w:ind w:firstLine="709"/>
        <w:jc w:val="center"/>
        <w:rPr>
          <w:u w:val="single"/>
          <w:lang w:val="kk-KZ"/>
        </w:rPr>
      </w:pPr>
      <w:r w:rsidRPr="00655C36">
        <w:rPr>
          <w:color w:val="000000"/>
          <w:lang w:val="kk-KZ"/>
        </w:rPr>
        <w:t>Үкіметтік емес ұйымдар үшін орта мерзімді гранттар беруге арналған конкурсқа қатысуға өтінім</w:t>
      </w:r>
    </w:p>
    <w:p w:rsidR="003D528B" w:rsidRPr="00E0009A" w:rsidRDefault="003D528B" w:rsidP="003D528B">
      <w:pPr>
        <w:rPr>
          <w:lang w:val="kk-KZ"/>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0"/>
        <w:gridCol w:w="1946"/>
        <w:gridCol w:w="1785"/>
        <w:gridCol w:w="210"/>
        <w:gridCol w:w="1059"/>
        <w:gridCol w:w="1034"/>
        <w:gridCol w:w="210"/>
        <w:gridCol w:w="228"/>
        <w:gridCol w:w="1116"/>
        <w:gridCol w:w="603"/>
        <w:gridCol w:w="758"/>
        <w:gridCol w:w="333"/>
        <w:gridCol w:w="440"/>
        <w:gridCol w:w="286"/>
        <w:gridCol w:w="1374"/>
        <w:gridCol w:w="701"/>
        <w:gridCol w:w="1949"/>
      </w:tblGrid>
      <w:tr w:rsidR="003D528B" w:rsidRPr="00E0009A" w:rsidTr="003D528B">
        <w:trPr>
          <w:trHeight w:val="280"/>
        </w:trPr>
        <w:tc>
          <w:tcPr>
            <w:tcW w:w="1474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keepLines/>
              <w:numPr>
                <w:ilvl w:val="1"/>
                <w:numId w:val="3"/>
              </w:numPr>
              <w:contextualSpacing/>
              <w:jc w:val="center"/>
              <w:rPr>
                <w:color w:val="000000"/>
                <w:lang w:val="kk-KZ"/>
              </w:rPr>
            </w:pPr>
            <w:r w:rsidRPr="00E0009A">
              <w:rPr>
                <w:color w:val="000000"/>
                <w:lang w:val="kk-KZ"/>
              </w:rPr>
              <w:t>Жоба туралы</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tabs>
                <w:tab w:val="left" w:pos="461"/>
              </w:tabs>
              <w:spacing w:line="256" w:lineRule="auto"/>
              <w:rPr>
                <w:color w:val="000000"/>
                <w:lang w:val="kk-KZ"/>
              </w:rPr>
            </w:pPr>
            <w:r w:rsidRPr="00E0009A">
              <w:rPr>
                <w:color w:val="000000"/>
                <w:lang w:val="kk-KZ"/>
              </w:rPr>
              <w:t>1. Басым бағыт грант, оған сәйкес жоспарланған жоба жөніндегі қызмет</w:t>
            </w:r>
            <w:r w:rsidRPr="00E0009A">
              <w:rPr>
                <w:color w:val="FF0000"/>
                <w:lang w:val="kk-KZ"/>
              </w:rPr>
              <w:t>*</w:t>
            </w:r>
            <w:r w:rsidRPr="00E0009A">
              <w:rPr>
                <w:rFonts w:eastAsia="Noto Sans Symbols"/>
                <w:color w:val="FF0000"/>
                <w:lang w:val="kk-KZ"/>
              </w:rPr>
              <w:t xml:space="preserve"> </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Таңдауға болады тақырыптарын гранттық жіберу тізімінен (тізімімен танысуға болады ережәне конкурс туралы).</w:t>
            </w: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2. Әлеуметтік жобаның атауы, іске асыруға сұралған грант</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(300 таңба)</w:t>
            </w:r>
          </w:p>
          <w:p w:rsidR="003D528B" w:rsidRPr="00E0009A" w:rsidRDefault="003D528B" w:rsidP="003D528B">
            <w:pPr>
              <w:spacing w:line="256" w:lineRule="auto"/>
              <w:jc w:val="both"/>
              <w:rPr>
                <w:i/>
                <w:color w:val="000000"/>
                <w:lang w:val="kk-KZ"/>
              </w:rPr>
            </w:pPr>
            <w:r w:rsidRPr="00E0009A">
              <w:rPr>
                <w:i/>
                <w:color w:val="000000"/>
                <w:lang w:val="kk-KZ"/>
              </w:rPr>
              <w:t xml:space="preserve">Осы жолды міндетті түрде толтыру үшін. </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3. Мақсаты әлеуметтік жоба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(600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Мақсаты болуы тиіс тікелей байланысты мақсатты топпен шешуге бағытталған немесе жұмсарту мәлімделген әлеуметтік проблемалар осы топтың және қолжетімді аяқталу сәтінде әлеуметтік жоба.</w:t>
            </w:r>
          </w:p>
          <w:p w:rsidR="003D528B" w:rsidRPr="00E0009A" w:rsidRDefault="003D528B" w:rsidP="003D528B">
            <w:pPr>
              <w:spacing w:line="256" w:lineRule="auto"/>
              <w:rPr>
                <w:i/>
                <w:color w:val="000000"/>
                <w:lang w:val="kk-KZ"/>
              </w:rPr>
            </w:pPr>
            <w:r w:rsidRPr="00E0009A">
              <w:rPr>
                <w:i/>
                <w:color w:val="000000"/>
                <w:lang w:val="kk-KZ"/>
              </w:rPr>
              <w:t xml:space="preserve">Маңызды көз, бұл мақсатқа қол жеткізуге болады өлшеуге сандық және сапалық көрсеткіштермен көрсетілген тиісті жолдарда өтінім (п. 10-бөлімнің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Аулақ болу керек, жалпы фразалар, тұжырымы болуы тиіс барынша нақты.</w:t>
            </w:r>
          </w:p>
          <w:p w:rsidR="003D528B" w:rsidRPr="00E0009A" w:rsidRDefault="003D528B" w:rsidP="003D528B">
            <w:pPr>
              <w:keepLines/>
              <w:spacing w:line="256" w:lineRule="auto"/>
              <w:jc w:val="both"/>
              <w:rPr>
                <w:i/>
                <w:color w:val="000000"/>
                <w:lang w:val="kk-KZ"/>
              </w:rPr>
            </w:pPr>
            <w:r w:rsidRPr="00E0009A">
              <w:rPr>
                <w:i/>
                <w:color w:val="000000"/>
                <w:lang w:val="kk-KZ"/>
              </w:rPr>
              <w:lastRenderedPageBreak/>
              <w:t>Әдетте, әлеуметтік жобаның бір мақсат, оған қол жеткізуге шешіп, бірнеше міндеттерді шешу. Егер әлеуметтік жобаны бірнеше мақсаттарды көрсету керек олардың әрқайсысына жеке өріс.</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4. Міндеттері әлеуметтік жоба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Жөн тізіп ғана міндеттер ықпал ететін мақсаттарға қол жеткізу болып табылады.</w:t>
            </w:r>
          </w:p>
          <w:p w:rsidR="003D528B" w:rsidRPr="00E0009A" w:rsidRDefault="003D528B" w:rsidP="003D528B">
            <w:pPr>
              <w:spacing w:line="256" w:lineRule="auto"/>
              <w:rPr>
                <w:i/>
                <w:color w:val="000000"/>
                <w:lang w:val="kk-KZ"/>
              </w:rPr>
            </w:pPr>
          </w:p>
          <w:p w:rsidR="003D528B" w:rsidRPr="00E0009A" w:rsidRDefault="003D528B" w:rsidP="003D528B">
            <w:pPr>
              <w:spacing w:line="256" w:lineRule="auto"/>
              <w:rPr>
                <w:i/>
                <w:color w:val="000000"/>
                <w:lang w:val="kk-KZ"/>
              </w:rPr>
            </w:pPr>
            <w:r w:rsidRPr="00E0009A">
              <w:rPr>
                <w:i/>
                <w:color w:val="000000"/>
                <w:lang w:val="kk-KZ"/>
              </w:rPr>
              <w:t xml:space="preserve">Қамтамасыз ету маңызды логикалық байланыс арасындағы міндеттері мен себептері мәселелерін нысаналы топтарын және т. б. 7, 8-бөлімнің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 Әдетте, міндеттері әлеуметтік жоба болып табылады қадамдар анықталған кемшіліктерді жою бойынша себептері.</w:t>
            </w:r>
          </w:p>
          <w:p w:rsidR="003D528B" w:rsidRPr="00E0009A" w:rsidRDefault="003D528B" w:rsidP="003D528B">
            <w:pPr>
              <w:spacing w:line="256" w:lineRule="auto"/>
              <w:rPr>
                <w:i/>
                <w:color w:val="000000"/>
                <w:lang w:val="kk-KZ"/>
              </w:rPr>
            </w:pPr>
            <w:r w:rsidRPr="00E0009A">
              <w:rPr>
                <w:i/>
                <w:color w:val="000000"/>
                <w:lang w:val="kk-KZ"/>
              </w:rPr>
              <w:t xml:space="preserve">Әр тапсырманы көрсету қажет жеке өріс. </w:t>
            </w:r>
          </w:p>
          <w:p w:rsidR="003D528B" w:rsidRPr="00E0009A" w:rsidRDefault="003D528B" w:rsidP="003D528B">
            <w:pPr>
              <w:keepLines/>
              <w:spacing w:line="256" w:lineRule="auto"/>
              <w:jc w:val="both"/>
              <w:rPr>
                <w:i/>
                <w:color w:val="000000"/>
                <w:lang w:val="kk-KZ"/>
              </w:rPr>
            </w:pPr>
            <w:r w:rsidRPr="00E0009A">
              <w:rPr>
                <w:i/>
                <w:color w:val="000000"/>
                <w:lang w:val="kk-KZ"/>
              </w:rPr>
              <w:t>Шатастырмау керек міндеттері іс-шаралармен әлеуметтік жоба.</w:t>
            </w:r>
          </w:p>
        </w:tc>
      </w:tr>
      <w:tr w:rsidR="003D528B" w:rsidRPr="00CD0B38" w:rsidTr="003D528B">
        <w:trPr>
          <w:trHeight w:val="7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5. Сипаттамасы әлеуметтік жобаны (қызметінің әлеуметтік жоба аясында)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Шын мәнінде, бұл мәтіндік презентация әлеуметтік жоба көрсететін, негізгі идеясын әлеуметтік жобаның мақсатты тобына, мазмұны әлеуметтік жобаның ең маңызды күтілетін нәтижелер. Сипаттау мәтінін болады жалпыға қолжетімді (соның ішінде нысан жарияланымдардың БАҚ-та және Интернет желісінде). Сарапшылар бағалайтын өтінімді бұл өріс болуы тиіс сыйымды және толық жауабы сұрақ: </w:t>
            </w:r>
            <w:r>
              <w:rPr>
                <w:i/>
                <w:color w:val="000000"/>
                <w:lang w:val="kk-KZ"/>
              </w:rPr>
              <w:t>«</w:t>
            </w:r>
            <w:r w:rsidRPr="00E0009A">
              <w:rPr>
                <w:i/>
                <w:color w:val="000000"/>
                <w:lang w:val="kk-KZ"/>
              </w:rPr>
              <w:t>Не және кім үшін өтініш беруші жұмыс істеп, қандай қызмет сұратады грант?</w:t>
            </w:r>
            <w:r>
              <w:rPr>
                <w:i/>
                <w:color w:val="000000"/>
                <w:lang w:val="kk-KZ"/>
              </w:rPr>
              <w:t>»</w:t>
            </w:r>
            <w:r w:rsidRPr="00E0009A">
              <w:rPr>
                <w:i/>
                <w:color w:val="000000"/>
                <w:lang w:val="kk-KZ"/>
              </w:rPr>
              <w:t xml:space="preserve">. </w:t>
            </w:r>
          </w:p>
        </w:tc>
      </w:tr>
      <w:tr w:rsidR="003D528B" w:rsidRPr="00E0009A"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6. География әлеуметтік жоба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(1000 символдан артық емес)</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w:t>
            </w:r>
          </w:p>
          <w:p w:rsidR="003D528B" w:rsidRPr="00E0009A" w:rsidRDefault="003D528B" w:rsidP="003D528B">
            <w:pPr>
              <w:spacing w:line="256" w:lineRule="auto"/>
              <w:rPr>
                <w:i/>
                <w:color w:val="000000"/>
                <w:lang w:val="kk-KZ"/>
              </w:rPr>
            </w:pPr>
            <w:r w:rsidRPr="00E0009A">
              <w:rPr>
                <w:i/>
                <w:color w:val="000000"/>
                <w:lang w:val="kk-KZ"/>
              </w:rPr>
              <w:t>География тиіс, нақты: санап шығу қажет ғана елді мекендер мен аумақтар, тікелей іс-шаралар өткізілетін болады әлеуметтік жоба және (немесе) орналасқан өкілдері нысаналы топтарын, олармен өзара іс-қимыл жоспарланған іс-шаралар шеңберінде әлеуметтік жоба.</w:t>
            </w:r>
          </w:p>
          <w:p w:rsidR="003D528B" w:rsidRPr="00E0009A" w:rsidRDefault="003D528B" w:rsidP="003D528B">
            <w:pPr>
              <w:spacing w:line="256" w:lineRule="auto"/>
              <w:rPr>
                <w:i/>
                <w:color w:val="000000"/>
                <w:lang w:val="kk-KZ"/>
              </w:rPr>
            </w:pPr>
            <w:r w:rsidRPr="00E0009A">
              <w:rPr>
                <w:i/>
                <w:color w:val="000000"/>
                <w:lang w:val="kk-KZ"/>
              </w:rPr>
              <w:lastRenderedPageBreak/>
              <w:t xml:space="preserve">Ұяшықтарды расталды ма және өзекті мәселе болып мақсатты топтың әрбір көрсетілген аумақтарды п. 7-бөлімнің </w:t>
            </w:r>
            <w:r>
              <w:rPr>
                <w:i/>
                <w:color w:val="000000"/>
                <w:lang w:val="kk-KZ"/>
              </w:rPr>
              <w:t>«</w:t>
            </w:r>
            <w:r w:rsidRPr="00E0009A">
              <w:rPr>
                <w:i/>
                <w:color w:val="000000"/>
                <w:lang w:val="kk-KZ"/>
              </w:rPr>
              <w:t>жобасы Туралы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Маңызды көз аумағында қызметін тікелей іс-шаралар жүргізіледі, қарама-қайшы емес ұйымының жарғысы.</w:t>
            </w: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7. Басталу күні әлеуметтік жобасын іске асыру</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(КК.ММ.ЖЖЖЖ)</w:t>
            </w:r>
          </w:p>
          <w:p w:rsidR="003D528B" w:rsidRPr="00E0009A" w:rsidRDefault="003D528B" w:rsidP="003D528B">
            <w:pPr>
              <w:keepLines/>
              <w:spacing w:line="256" w:lineRule="auto"/>
              <w:jc w:val="both"/>
              <w:rPr>
                <w:i/>
                <w:color w:val="000000"/>
                <w:lang w:val="kk-KZ"/>
              </w:rPr>
            </w:pPr>
            <w:r w:rsidRPr="00E0009A">
              <w:rPr>
                <w:i/>
                <w:color w:val="000000"/>
                <w:lang w:val="kk-KZ"/>
              </w:rPr>
              <w:t>әлеуметтік жобасын жүзеге Асыру есебінен грантты басталуы тиіс</w:t>
            </w:r>
            <w:r w:rsidRPr="00E0009A">
              <w:rPr>
                <w:rFonts w:eastAsia="PT Sans"/>
                <w:color w:val="949494"/>
                <w:lang w:val="kk-KZ"/>
              </w:rPr>
              <w:t xml:space="preserve"> </w:t>
            </w:r>
            <w:r w:rsidRPr="00E0009A">
              <w:rPr>
                <w:i/>
                <w:color w:val="000000"/>
                <w:lang w:val="kk-KZ"/>
              </w:rPr>
              <w:t>күннен бұрын көрсетілген Тізбесі және басым бағытта мемлекеттік гранттар.</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8. Аяқталу күні әлеуметтік жобасын іске асыру</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808080" w:themeColor="background1" w:themeShade="8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(КК.ММ.ЖЖЖЖ)</w:t>
            </w:r>
          </w:p>
          <w:p w:rsidR="003D528B" w:rsidRPr="00E0009A" w:rsidRDefault="003D528B" w:rsidP="003D528B">
            <w:pPr>
              <w:keepLines/>
              <w:spacing w:line="256" w:lineRule="auto"/>
              <w:jc w:val="both"/>
              <w:rPr>
                <w:color w:val="000000"/>
                <w:lang w:val="kk-KZ"/>
              </w:rPr>
            </w:pPr>
            <w:r w:rsidRPr="00E0009A">
              <w:rPr>
                <w:i/>
                <w:color w:val="000000"/>
                <w:lang w:val="kk-KZ"/>
              </w:rPr>
              <w:t>әлеуметтік жобасын жүзеге Асыру есебінен грантты аяқталуы тиіс күннен кешіктірмей, көрсетілген Жоспарында басым бағытта гранттар.</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r w:rsidRPr="00E0009A">
              <w:rPr>
                <w:color w:val="000000"/>
                <w:lang w:val="kk-KZ"/>
              </w:rPr>
              <w:t>9. Нысаналы топтарға әлеуметтік жоба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i/>
                <w:color w:val="000000"/>
                <w:lang w:val="kk-KZ"/>
              </w:rPr>
            </w:pPr>
            <w:r w:rsidRPr="00E0009A">
              <w:rPr>
                <w:i/>
                <w:color w:val="000000"/>
                <w:lang w:val="kk-KZ"/>
              </w:rPr>
              <w:t>(200 таңба) 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Көрсету қажет, бір немесе бірнеше нысаналы топтар — адамдардың шешуге немесе жеңілдетуге проблемалар, олардың бағытталған жоба.</w:t>
            </w:r>
          </w:p>
          <w:p w:rsidR="003D528B" w:rsidRPr="00E0009A" w:rsidRDefault="003D528B" w:rsidP="003D528B">
            <w:pPr>
              <w:spacing w:line="256" w:lineRule="auto"/>
              <w:rPr>
                <w:i/>
                <w:color w:val="000000"/>
                <w:lang w:val="kk-KZ"/>
              </w:rPr>
            </w:pPr>
            <w:r w:rsidRPr="00E0009A">
              <w:rPr>
                <w:i/>
                <w:color w:val="000000"/>
                <w:lang w:val="kk-KZ"/>
              </w:rPr>
              <w:t xml:space="preserve">Көрсету қажет, тек сол санаттағы адамдар шын мәнінде жұмыс жүргізілетін болады әлеуметтік жобасы аясында. Мысалы, типтік қате — көрсету тым жалпы тұжырымын </w:t>
            </w:r>
            <w:r>
              <w:rPr>
                <w:i/>
                <w:color w:val="000000"/>
                <w:lang w:val="kk-KZ"/>
              </w:rPr>
              <w:t>«</w:t>
            </w:r>
            <w:r w:rsidRPr="00E0009A">
              <w:rPr>
                <w:i/>
                <w:color w:val="000000"/>
                <w:lang w:val="kk-KZ"/>
              </w:rPr>
              <w:t>Балалар мен жасөспірімдер</w:t>
            </w:r>
            <w:r>
              <w:rPr>
                <w:i/>
                <w:color w:val="000000"/>
                <w:lang w:val="kk-KZ"/>
              </w:rPr>
              <w:t>»</w:t>
            </w:r>
            <w:r w:rsidRPr="00E0009A">
              <w:rPr>
                <w:i/>
                <w:color w:val="000000"/>
                <w:lang w:val="kk-KZ"/>
              </w:rPr>
              <w:t xml:space="preserve"> (қамтитын балалардың 0-ден 7 жасқа дейінгі, сондай-ақ жасөспірімдерге 15 жастан 18 жасқа дейін), қашан жоба тек бағдар.</w:t>
            </w:r>
          </w:p>
          <w:p w:rsidR="003D528B" w:rsidRPr="00E0009A" w:rsidRDefault="003D528B" w:rsidP="003D528B">
            <w:pPr>
              <w:spacing w:line="256" w:lineRule="auto"/>
              <w:rPr>
                <w:i/>
                <w:color w:val="000000"/>
                <w:lang w:val="kk-KZ"/>
              </w:rPr>
            </w:pPr>
            <w:r w:rsidRPr="00E0009A">
              <w:rPr>
                <w:i/>
                <w:color w:val="000000"/>
                <w:lang w:val="kk-KZ"/>
              </w:rPr>
              <w:t>Мақсатты топ белгіленуі тиіс барынша нақты.</w:t>
            </w:r>
          </w:p>
          <w:p w:rsidR="003D528B" w:rsidRPr="00E0009A" w:rsidRDefault="003D528B" w:rsidP="003D528B">
            <w:pPr>
              <w:spacing w:line="256" w:lineRule="auto"/>
              <w:rPr>
                <w:i/>
                <w:color w:val="000000"/>
                <w:lang w:val="kk-KZ"/>
              </w:rPr>
            </w:pPr>
            <w:r w:rsidRPr="00E0009A">
              <w:rPr>
                <w:i/>
                <w:color w:val="000000"/>
                <w:lang w:val="kk-KZ"/>
              </w:rPr>
              <w:t>Маңызды қосу тұжырымын бәрі болады, дәлірек айтқанда, оның сипаттамасын, мысалы, жасы, әлеуметтік жағдайы, бағыты, аумағы тұру.</w:t>
            </w:r>
          </w:p>
          <w:p w:rsidR="003D528B" w:rsidRPr="00E0009A" w:rsidRDefault="003D528B" w:rsidP="003D528B">
            <w:pPr>
              <w:spacing w:line="256" w:lineRule="auto"/>
              <w:rPr>
                <w:i/>
                <w:color w:val="000000"/>
                <w:lang w:val="kk-KZ"/>
              </w:rPr>
            </w:pPr>
            <w:r w:rsidRPr="00E0009A">
              <w:rPr>
                <w:i/>
                <w:color w:val="000000"/>
                <w:lang w:val="kk-KZ"/>
              </w:rPr>
              <w:t>Әдетте, негізгі мақсатты топ жобасында бір.</w:t>
            </w:r>
            <w:r w:rsidRPr="00E0009A">
              <w:rPr>
                <w:i/>
                <w:color w:val="000000"/>
                <w:lang w:val="kk-KZ"/>
              </w:rPr>
              <w:br/>
              <w:t>Егер әлеуметтік жобаны бірнеше мақсатты тобын көрсету керек олардың әрқайсысына жеке өріс.</w:t>
            </w:r>
          </w:p>
        </w:tc>
      </w:tr>
      <w:tr w:rsidR="003D528B" w:rsidRPr="00CD0B38" w:rsidTr="003D528B">
        <w:trPr>
          <w:trHeight w:val="435"/>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10. Мәселенің сипаттамасы мақсатты топтар негіздеу, әлеуметтік маңыздылығы, әлеуметтік жобасы</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000000"/>
                <w:lang w:val="kk-KZ"/>
              </w:rPr>
            </w:pPr>
          </w:p>
        </w:tc>
      </w:tr>
      <w:tr w:rsidR="003D528B" w:rsidRPr="00CD0B38" w:rsidTr="003D528B">
        <w:trPr>
          <w:trHeight w:val="1409"/>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spacing w:line="256" w:lineRule="auto"/>
              <w:jc w:val="both"/>
              <w:rPr>
                <w:i/>
                <w:color w:val="000000"/>
                <w:lang w:val="kk-KZ"/>
              </w:rPr>
            </w:pPr>
            <w:r w:rsidRPr="00E0009A">
              <w:rPr>
                <w:i/>
                <w:color w:val="000000"/>
                <w:lang w:val="kk-KZ"/>
              </w:rPr>
              <w:t>Осы жолды міндетті түрде толтыру үшін.</w:t>
            </w:r>
          </w:p>
          <w:p w:rsidR="003D528B" w:rsidRPr="00E0009A" w:rsidRDefault="003D528B" w:rsidP="003D528B">
            <w:pPr>
              <w:keepLines/>
              <w:spacing w:line="256" w:lineRule="auto"/>
              <w:rPr>
                <w:i/>
                <w:color w:val="000000"/>
                <w:lang w:val="kk-KZ"/>
              </w:rPr>
            </w:pPr>
            <w:r w:rsidRPr="00E0009A">
              <w:rPr>
                <w:i/>
                <w:color w:val="000000"/>
                <w:lang w:val="kk-KZ"/>
              </w:rPr>
              <w:t xml:space="preserve">Жөн егжей-тегжейлі сипаттау проблеманы мақсатты топ, оны шешу жоспарланған әлеуметтік жобасы аясында. </w:t>
            </w:r>
          </w:p>
          <w:p w:rsidR="003D528B" w:rsidRPr="00E0009A" w:rsidRDefault="003D528B" w:rsidP="003D528B">
            <w:pPr>
              <w:keepLines/>
              <w:spacing w:line="256" w:lineRule="auto"/>
              <w:rPr>
                <w:i/>
                <w:color w:val="000000"/>
                <w:lang w:val="kk-KZ"/>
              </w:rPr>
            </w:pPr>
            <w:r w:rsidRPr="00E0009A">
              <w:rPr>
                <w:i/>
                <w:color w:val="000000"/>
                <w:lang w:val="kk-KZ"/>
              </w:rPr>
              <w:t>Егер нысаналы топтарын бірнеше сипаттау қажет проблемасын олардың әрқайсысы.</w:t>
            </w:r>
          </w:p>
          <w:p w:rsidR="003D528B" w:rsidRPr="00E0009A" w:rsidRDefault="003D528B" w:rsidP="003D528B">
            <w:pPr>
              <w:spacing w:line="256" w:lineRule="auto"/>
              <w:rPr>
                <w:i/>
                <w:color w:val="000000"/>
                <w:lang w:val="kk-KZ"/>
              </w:rPr>
            </w:pPr>
            <w:r w:rsidRPr="00E0009A">
              <w:rPr>
                <w:i/>
                <w:color w:val="000000"/>
                <w:lang w:val="kk-KZ"/>
              </w:rPr>
              <w:t>Сізге ұстануға тиіс мынадай:</w:t>
            </w:r>
          </w:p>
          <w:p w:rsidR="003D528B" w:rsidRPr="00E0009A" w:rsidRDefault="003D528B" w:rsidP="003D528B">
            <w:pPr>
              <w:spacing w:line="256" w:lineRule="auto"/>
              <w:rPr>
                <w:i/>
                <w:color w:val="000000"/>
                <w:lang w:val="kk-KZ"/>
              </w:rPr>
            </w:pPr>
            <w:r w:rsidRPr="00E0009A">
              <w:rPr>
                <w:i/>
                <w:color w:val="000000"/>
                <w:lang w:val="kk-KZ"/>
              </w:rPr>
              <w:t>1. Қандай адам қатысты мәселе? Қысқаша сипаттау мақсатты тобына: оның құрамы және саны өкілдерінің нақты аумақта әлеуметтік жобаны іске асыру.</w:t>
            </w:r>
          </w:p>
          <w:p w:rsidR="003D528B" w:rsidRPr="00E0009A" w:rsidRDefault="003D528B" w:rsidP="003D528B">
            <w:pPr>
              <w:spacing w:line="256" w:lineRule="auto"/>
              <w:rPr>
                <w:i/>
                <w:color w:val="000000"/>
                <w:lang w:val="kk-KZ"/>
              </w:rPr>
            </w:pPr>
            <w:r w:rsidRPr="00E0009A">
              <w:rPr>
                <w:i/>
                <w:color w:val="000000"/>
                <w:lang w:val="kk-KZ"/>
              </w:rPr>
              <w:t>2. Неде мәселе? Маңызды сипаттау, қазір ұнамайды нақты мақсатты топқа және қандай бар болуының себептері осы проблемалар.</w:t>
            </w:r>
          </w:p>
          <w:p w:rsidR="003D528B" w:rsidRPr="00E0009A" w:rsidRDefault="003D528B" w:rsidP="003D528B">
            <w:pPr>
              <w:spacing w:line="256" w:lineRule="auto"/>
              <w:rPr>
                <w:i/>
                <w:color w:val="000000"/>
                <w:lang w:val="kk-KZ"/>
              </w:rPr>
            </w:pPr>
            <w:r w:rsidRPr="00E0009A">
              <w:rPr>
                <w:i/>
                <w:color w:val="000000"/>
                <w:lang w:val="kk-KZ"/>
              </w:rPr>
              <w:t>3. Әкелуі нәтижелері меншікті зерттеу мақсатты топ: бақылау, сауалнама, сұхбат, сондай-ақ нәтижелері бөгде зерттеулер сілтеме жасап, көздері.</w:t>
            </w:r>
          </w:p>
          <w:p w:rsidR="003D528B" w:rsidRPr="00E0009A" w:rsidRDefault="003D528B" w:rsidP="003D528B">
            <w:pPr>
              <w:spacing w:line="256" w:lineRule="auto"/>
              <w:rPr>
                <w:i/>
                <w:color w:val="000000"/>
                <w:lang w:val="kk-KZ"/>
              </w:rPr>
            </w:pPr>
            <w:r w:rsidRPr="00E0009A">
              <w:rPr>
                <w:i/>
                <w:color w:val="000000"/>
                <w:lang w:val="kk-KZ"/>
              </w:rPr>
              <w:t>4. Көрсету (бар болса) нақты дәйексөздер БАҚ, үзінділер, ресми статистика, мәліметтер, билік органдары, қатысты таңдалған мақсатты топтың таңдалған аумақта міндетті түрде сопроводив ақпаратты сілтемелер көздері.</w:t>
            </w: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r w:rsidRPr="00E0009A">
              <w:rPr>
                <w:color w:val="000000"/>
                <w:lang w:val="kk-KZ"/>
              </w:rPr>
              <w:t xml:space="preserve">11. </w:t>
            </w:r>
            <w:r w:rsidRPr="00E0009A">
              <w:rPr>
                <w:lang w:val="kk-KZ"/>
              </w:rPr>
              <w:t xml:space="preserve"> </w:t>
            </w:r>
            <w:r w:rsidRPr="00E0009A">
              <w:rPr>
                <w:color w:val="000000"/>
                <w:lang w:val="kk-KZ"/>
              </w:rPr>
              <w:t>Күтілетін нәтижелер әлеуметтік жоба</w:t>
            </w:r>
            <w:r w:rsidRPr="00E0009A">
              <w:rPr>
                <w:color w:val="FF0000"/>
                <w:lang w:val="kk-KZ"/>
              </w:rPr>
              <w:t>*</w:t>
            </w:r>
          </w:p>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i/>
                <w:color w:val="000000"/>
                <w:lang w:val="kk-KZ"/>
              </w:rPr>
            </w:pPr>
            <w:r w:rsidRPr="00E0009A">
              <w:rPr>
                <w:i/>
                <w:color w:val="000000"/>
                <w:lang w:val="kk-KZ"/>
              </w:rPr>
              <w:t xml:space="preserve">Осы жолды міндетті түрде толтыру үшін. Өз бетінше тұжырымдау нәтижелері байланысты мақсатты топтармен және анықталған әлеуметтік проблема. </w:t>
            </w:r>
          </w:p>
          <w:p w:rsidR="003D528B" w:rsidRPr="00E0009A" w:rsidRDefault="003D528B" w:rsidP="003D528B">
            <w:pPr>
              <w:spacing w:line="256" w:lineRule="auto"/>
              <w:rPr>
                <w:color w:val="000000"/>
                <w:lang w:val="kk-KZ"/>
              </w:rPr>
            </w:pPr>
          </w:p>
        </w:tc>
      </w:tr>
      <w:tr w:rsidR="003D528B" w:rsidRPr="00CD0B38" w:rsidTr="003D528B">
        <w:trPr>
          <w:trHeight w:val="285"/>
        </w:trPr>
        <w:tc>
          <w:tcPr>
            <w:tcW w:w="4395" w:type="dxa"/>
            <w:gridSpan w:val="4"/>
            <w:vMerge w:val="restart"/>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color w:val="000000"/>
                <w:lang w:val="kk-KZ"/>
              </w:rPr>
            </w:pPr>
          </w:p>
        </w:tc>
        <w:tc>
          <w:tcPr>
            <w:tcW w:w="255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Pr>
                <w:color w:val="000000"/>
                <w:lang w:val="kk-KZ"/>
              </w:rPr>
              <w:t>Т</w:t>
            </w:r>
            <w:r w:rsidRPr="00E0009A">
              <w:rPr>
                <w:color w:val="000000"/>
                <w:lang w:val="kk-KZ"/>
              </w:rPr>
              <w:t xml:space="preserve">оптың </w:t>
            </w:r>
            <w:r>
              <w:rPr>
                <w:color w:val="000000"/>
                <w:lang w:val="kk-KZ"/>
              </w:rPr>
              <w:t>м</w:t>
            </w:r>
            <w:r w:rsidRPr="00E0009A">
              <w:rPr>
                <w:color w:val="000000"/>
                <w:lang w:val="kk-KZ"/>
              </w:rPr>
              <w:t xml:space="preserve">ақсатты </w:t>
            </w:r>
          </w:p>
        </w:tc>
        <w:tc>
          <w:tcPr>
            <w:tcW w:w="3827" w:type="dxa"/>
            <w:gridSpan w:val="7"/>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center"/>
              <w:rPr>
                <w:color w:val="000000"/>
                <w:lang w:val="kk-KZ"/>
              </w:rPr>
            </w:pPr>
            <w:r w:rsidRPr="00E0009A">
              <w:rPr>
                <w:color w:val="000000"/>
                <w:lang w:val="kk-KZ"/>
              </w:rPr>
              <w:t>Сандық нәтижелері</w:t>
            </w:r>
          </w:p>
        </w:tc>
        <w:tc>
          <w:tcPr>
            <w:tcW w:w="396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Сапалық нәтижелері және оларды өлшеу</w:t>
            </w:r>
          </w:p>
        </w:tc>
      </w:tr>
      <w:tr w:rsidR="003D528B" w:rsidRPr="00E0009A" w:rsidTr="003D528B">
        <w:trPr>
          <w:trHeight w:val="36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көрсеткіш Атауы</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Мәні</w:t>
            </w:r>
          </w:p>
        </w:tc>
        <w:tc>
          <w:tcPr>
            <w:tcW w:w="8425" w:type="dxa"/>
            <w:gridSpan w:val="3"/>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color w:val="000000"/>
                <w:lang w:val="kk-KZ"/>
              </w:rPr>
            </w:pPr>
            <w:r w:rsidRPr="00E0009A">
              <w:rPr>
                <w:i/>
                <w:color w:val="000000"/>
                <w:lang w:val="kk-KZ"/>
              </w:rPr>
              <w:t xml:space="preserve">Бұл өріс толтырылады бойынша деректер. т. 7-бөлімнің Туралы </w:t>
            </w:r>
            <w:r>
              <w:rPr>
                <w:i/>
                <w:color w:val="000000"/>
                <w:lang w:val="kk-KZ"/>
              </w:rPr>
              <w:t>«</w:t>
            </w:r>
            <w:r w:rsidRPr="00E0009A">
              <w:rPr>
                <w:i/>
                <w:color w:val="000000"/>
                <w:lang w:val="kk-KZ"/>
              </w:rPr>
              <w:t>жобасы</w:t>
            </w:r>
            <w:r>
              <w:rPr>
                <w:i/>
                <w:color w:val="000000"/>
                <w:lang w:val="kk-KZ"/>
              </w:rPr>
              <w:t>»</w:t>
            </w:r>
          </w:p>
        </w:tc>
        <w:tc>
          <w:tcPr>
            <w:tcW w:w="1980"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3964"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p w:rsidR="003D528B" w:rsidRPr="00E0009A" w:rsidRDefault="003D528B" w:rsidP="003D528B">
            <w:pPr>
              <w:keepLines/>
              <w:spacing w:line="256" w:lineRule="auto"/>
              <w:rPr>
                <w:color w:val="000000"/>
                <w:lang w:val="kk-KZ"/>
              </w:rPr>
            </w:pPr>
            <w:r w:rsidRPr="00E0009A">
              <w:rPr>
                <w:color w:val="000000"/>
                <w:lang w:val="kk-KZ"/>
              </w:rPr>
              <w:t>Сандық нәтижелері</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 xml:space="preserve">- бағанда </w:t>
            </w:r>
            <w:r>
              <w:rPr>
                <w:i/>
                <w:color w:val="000000"/>
                <w:lang w:val="kk-KZ"/>
              </w:rPr>
              <w:t>«</w:t>
            </w:r>
            <w:r w:rsidRPr="00E0009A">
              <w:rPr>
                <w:i/>
                <w:color w:val="000000"/>
                <w:lang w:val="kk-KZ"/>
              </w:rPr>
              <w:t>көрсеткіш Атауы</w:t>
            </w:r>
            <w:r>
              <w:rPr>
                <w:i/>
                <w:color w:val="000000"/>
                <w:lang w:val="kk-KZ"/>
              </w:rPr>
              <w:t>»</w:t>
            </w:r>
            <w:r w:rsidRPr="00E0009A">
              <w:rPr>
                <w:i/>
                <w:color w:val="000000"/>
                <w:lang w:val="kk-KZ"/>
              </w:rPr>
              <w:t xml:space="preserve"> анықтау қажет адамдар тобы связке отырып, күтілетін оң өзгерістер үшін, олардың қорытындысы бойынша әлеуметтік жобаны іске асыру, қызмет көрсету және оларды жоспарлы саны </w:t>
            </w:r>
            <w:r>
              <w:rPr>
                <w:i/>
                <w:color w:val="000000"/>
                <w:lang w:val="kk-KZ"/>
              </w:rPr>
              <w:t>«</w:t>
            </w:r>
            <w:r w:rsidRPr="00E0009A">
              <w:rPr>
                <w:i/>
                <w:color w:val="000000"/>
                <w:lang w:val="kk-KZ"/>
              </w:rPr>
              <w:t>деген бағанда</w:t>
            </w:r>
            <w:r>
              <w:rPr>
                <w:i/>
                <w:color w:val="000000"/>
                <w:lang w:val="kk-KZ"/>
              </w:rPr>
              <w:t>»</w:t>
            </w:r>
            <w:r w:rsidRPr="00E0009A">
              <w:rPr>
                <w:i/>
                <w:color w:val="000000"/>
                <w:lang w:val="kk-KZ"/>
              </w:rPr>
              <w:t xml:space="preserve"> Мәні. Мысалы, </w:t>
            </w:r>
            <w:r>
              <w:rPr>
                <w:i/>
                <w:color w:val="000000"/>
                <w:lang w:val="kk-KZ"/>
              </w:rPr>
              <w:t>«</w:t>
            </w:r>
            <w:r w:rsidRPr="00E0009A">
              <w:rPr>
                <w:i/>
                <w:color w:val="000000"/>
                <w:lang w:val="kk-KZ"/>
              </w:rPr>
              <w:t>10-11 сынып Оқушылары, аудан мектептерінің, определившиеся мамандығы</w:t>
            </w:r>
            <w:r>
              <w:rPr>
                <w:i/>
                <w:color w:val="000000"/>
                <w:lang w:val="kk-KZ"/>
              </w:rPr>
              <w:t>»</w:t>
            </w:r>
            <w:r w:rsidRPr="00E0009A">
              <w:rPr>
                <w:i/>
                <w:color w:val="000000"/>
                <w:lang w:val="kk-KZ"/>
              </w:rPr>
              <w:t xml:space="preserve">, </w:t>
            </w:r>
            <w:r>
              <w:rPr>
                <w:i/>
                <w:color w:val="000000"/>
                <w:lang w:val="kk-KZ"/>
              </w:rPr>
              <w:t>«</w:t>
            </w:r>
            <w:r w:rsidRPr="00E0009A">
              <w:rPr>
                <w:i/>
                <w:color w:val="000000"/>
                <w:lang w:val="kk-KZ"/>
              </w:rPr>
              <w:t>Балалар қаласы N денсаулығының мүмкіндігі шектеулі зағип воспользовавшиеся оцифрованными материалдармен өлкетану</w:t>
            </w:r>
            <w:r>
              <w:rPr>
                <w:i/>
                <w:color w:val="000000"/>
                <w:lang w:val="kk-KZ"/>
              </w:rPr>
              <w:t>»</w:t>
            </w:r>
            <w:r w:rsidRPr="00E0009A">
              <w:rPr>
                <w:i/>
                <w:color w:val="000000"/>
                <w:lang w:val="kk-KZ"/>
              </w:rPr>
              <w:t xml:space="preserve">. Маңызды қадағалауға үшін, жалпы адамдардың саны көрсетілген, осы бөлімде болуы жинақтық адамдардың саны </w:t>
            </w:r>
            <w:r>
              <w:rPr>
                <w:i/>
                <w:color w:val="000000"/>
                <w:lang w:val="kk-KZ"/>
              </w:rPr>
              <w:t>«</w:t>
            </w:r>
            <w:r w:rsidRPr="00E0009A">
              <w:rPr>
                <w:i/>
                <w:color w:val="000000"/>
                <w:lang w:val="kk-KZ"/>
              </w:rPr>
              <w:t>бағанында көрсетілген Күтілетін нәтижелер</w:t>
            </w:r>
            <w:r>
              <w:rPr>
                <w:i/>
                <w:color w:val="000000"/>
                <w:lang w:val="kk-KZ"/>
              </w:rPr>
              <w:t>»</w:t>
            </w:r>
            <w:r w:rsidRPr="00E0009A">
              <w:rPr>
                <w:i/>
                <w:color w:val="000000"/>
                <w:lang w:val="kk-KZ"/>
              </w:rPr>
              <w:t xml:space="preserve"> деген бөлімнің </w:t>
            </w:r>
            <w:r>
              <w:rPr>
                <w:i/>
                <w:color w:val="000000"/>
                <w:lang w:val="kk-KZ"/>
              </w:rPr>
              <w:t>«</w:t>
            </w:r>
            <w:r w:rsidRPr="00E0009A">
              <w:rPr>
                <w:i/>
                <w:color w:val="000000"/>
                <w:lang w:val="kk-KZ"/>
              </w:rPr>
              <w:t>Күнтізбелік жоспары</w:t>
            </w:r>
            <w:r>
              <w:rPr>
                <w:i/>
                <w:color w:val="000000"/>
                <w:lang w:val="kk-KZ"/>
              </w:rPr>
              <w:t>»</w:t>
            </w:r>
            <w:r w:rsidRPr="00E0009A">
              <w:rPr>
                <w:i/>
                <w:color w:val="000000"/>
                <w:lang w:val="kk-KZ"/>
              </w:rPr>
              <w:t>.</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Сапалы нәтижелері және оларды өлшеу</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color w:val="000000"/>
                <w:lang w:val="kk-KZ"/>
              </w:rPr>
            </w:pPr>
            <w:r>
              <w:rPr>
                <w:i/>
                <w:color w:val="000000"/>
                <w:lang w:val="kk-KZ"/>
              </w:rPr>
              <w:t>«</w:t>
            </w:r>
            <w:r w:rsidRPr="00E0009A">
              <w:rPr>
                <w:i/>
                <w:color w:val="000000"/>
                <w:lang w:val="kk-KZ"/>
              </w:rPr>
              <w:t>жолында Сапалы нәтижелері және оларды өлшеу</w:t>
            </w:r>
            <w:r>
              <w:rPr>
                <w:i/>
                <w:color w:val="000000"/>
                <w:lang w:val="kk-KZ"/>
              </w:rPr>
              <w:t>»</w:t>
            </w:r>
            <w:r w:rsidRPr="00E0009A">
              <w:rPr>
                <w:i/>
                <w:color w:val="000000"/>
                <w:lang w:val="kk-KZ"/>
              </w:rPr>
              <w:t xml:space="preserve"> маңызды нақты сұраққа жауап беру </w:t>
            </w:r>
            <w:r>
              <w:rPr>
                <w:i/>
                <w:color w:val="000000"/>
                <w:lang w:val="kk-KZ"/>
              </w:rPr>
              <w:t>«</w:t>
            </w:r>
            <w:r w:rsidRPr="00E0009A">
              <w:rPr>
                <w:i/>
                <w:color w:val="000000"/>
                <w:lang w:val="kk-KZ"/>
              </w:rPr>
              <w:t>Не және қалай өзгереді әрбір нысаналы топтардан кейін іс-шараларды іске асыру әлеуметтік жоба?</w:t>
            </w:r>
            <w:r>
              <w:rPr>
                <w:i/>
                <w:color w:val="000000"/>
                <w:lang w:val="kk-KZ"/>
              </w:rPr>
              <w:t>»</w:t>
            </w:r>
            <w:r w:rsidRPr="00E0009A">
              <w:rPr>
                <w:i/>
                <w:color w:val="000000"/>
                <w:lang w:val="kk-KZ"/>
              </w:rPr>
              <w:t>, сондай-ақ ойластыру және сипаттау өлшеу тәсілдері осы өзгерістер мен тексеру жоспарланған сапалық нәтижелер</w:t>
            </w:r>
            <w:r w:rsidRPr="00E0009A">
              <w:rPr>
                <w:i/>
                <w:lang w:val="kk-KZ"/>
              </w:rPr>
              <w:t>.</w:t>
            </w:r>
          </w:p>
        </w:tc>
      </w:tr>
      <w:tr w:rsidR="003D528B" w:rsidRPr="00CD0B38" w:rsidTr="003D528B">
        <w:trPr>
          <w:trHeight w:val="1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 xml:space="preserve">12. </w:t>
            </w:r>
            <w:r>
              <w:rPr>
                <w:color w:val="000000"/>
                <w:lang w:val="kk-KZ"/>
              </w:rPr>
              <w:t>Ә</w:t>
            </w:r>
            <w:r w:rsidRPr="00E0009A">
              <w:rPr>
                <w:color w:val="000000"/>
                <w:lang w:val="kk-KZ"/>
              </w:rPr>
              <w:t xml:space="preserve">леуметтік жобаның </w:t>
            </w:r>
            <w:r>
              <w:rPr>
                <w:color w:val="000000"/>
                <w:lang w:val="kk-KZ"/>
              </w:rPr>
              <w:t>с</w:t>
            </w:r>
            <w:r w:rsidRPr="00E0009A">
              <w:rPr>
                <w:color w:val="000000"/>
                <w:lang w:val="kk-KZ"/>
              </w:rPr>
              <w:t>еріктестері</w:t>
            </w:r>
          </w:p>
        </w:tc>
        <w:tc>
          <w:tcPr>
            <w:tcW w:w="5307" w:type="dxa"/>
            <w:gridSpan w:val="8"/>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center"/>
              <w:rPr>
                <w:color w:val="000000"/>
                <w:lang w:val="kk-KZ"/>
              </w:rPr>
            </w:pPr>
            <w:r>
              <w:rPr>
                <w:color w:val="000000"/>
                <w:lang w:val="kk-KZ"/>
              </w:rPr>
              <w:t>Серіктес</w:t>
            </w:r>
          </w:p>
        </w:tc>
        <w:tc>
          <w:tcPr>
            <w:tcW w:w="5040" w:type="dxa"/>
            <w:gridSpan w:val="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center"/>
              <w:rPr>
                <w:color w:val="000000"/>
                <w:lang w:val="kk-KZ"/>
              </w:rPr>
            </w:pPr>
            <w:r w:rsidRPr="00E0009A">
              <w:rPr>
                <w:color w:val="000000"/>
                <w:lang w:val="kk-KZ"/>
              </w:rPr>
              <w:t>қолдау Түрі</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5307" w:type="dxa"/>
            <w:gridSpan w:val="8"/>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5040" w:type="dxa"/>
            <w:gridSpan w:val="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5307" w:type="dxa"/>
            <w:gridSpan w:val="8"/>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5040" w:type="dxa"/>
            <w:gridSpan w:val="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5307" w:type="dxa"/>
            <w:gridSpan w:val="8"/>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5040" w:type="dxa"/>
            <w:gridSpan w:val="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r>
      <w:tr w:rsidR="003D528B" w:rsidRPr="00CD0B38" w:rsidTr="003D528B">
        <w:trPr>
          <w:trHeight w:val="96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 xml:space="preserve">өтініш берушінің қалауы Бойынша көрсетуге болады 10 серіктестердің әлеуметтік жобаны (ұйымдардың және (немесе) жеке тұлғалар), олар көмек көрсетуге дайын ақпараттық, консультациялық, ұйымдастырушылық, материалдық және (немесе) өзге де қолдау әлеуметтік жобасын жүзеге асыру. Таңдап, қолдау түрі тізімінен немесе енгізіңіз нұсқа. </w:t>
            </w:r>
          </w:p>
          <w:p w:rsidR="003D528B" w:rsidRPr="00E0009A" w:rsidRDefault="003D528B" w:rsidP="003D528B">
            <w:pPr>
              <w:keepLines/>
              <w:spacing w:line="256" w:lineRule="auto"/>
              <w:rPr>
                <w:i/>
                <w:color w:val="000000"/>
                <w:lang w:val="kk-KZ"/>
              </w:rPr>
            </w:pPr>
            <w:r w:rsidRPr="00E0009A">
              <w:rPr>
                <w:i/>
                <w:color w:val="000000"/>
                <w:lang w:val="kk-KZ"/>
              </w:rPr>
              <w:t>Әрбір серіктес қажет өтінімге қоса сканерленген құжатты (хаттар, меморандумдар келісімдер және т. б.) туралы ақпаратты қамтитын рөлі мен нақты қатысу нысандары әріптес әлеуметтік жобаны іске асыру.</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13. Қалай ұйымдастырылады ақпараттық сүйемелдеу әлеуметтік жоба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color w:val="000000"/>
                <w:lang w:val="kk-KZ"/>
              </w:rPr>
            </w:pPr>
            <w:r w:rsidRPr="00E0009A">
              <w:rPr>
                <w:i/>
                <w:color w:val="000000"/>
                <w:lang w:val="kk-KZ"/>
              </w:rPr>
              <w:t>(1000 символдан артық емес)</w:t>
            </w:r>
          </w:p>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Көрсету қажет, қандай жарықтандырумен қамтамасыз етілді, әлеуметтік тұтас алғанда жобаны және оның негізгі іс-шаралар БАҚ-та және Интернет желісінде.</w:t>
            </w:r>
          </w:p>
        </w:tc>
      </w:tr>
      <w:tr w:rsidR="003D528B" w:rsidRPr="00E0009A" w:rsidTr="003D528B">
        <w:trPr>
          <w:trHeight w:val="283"/>
        </w:trPr>
        <w:tc>
          <w:tcPr>
            <w:tcW w:w="1474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keepLines/>
              <w:numPr>
                <w:ilvl w:val="1"/>
                <w:numId w:val="3"/>
              </w:numPr>
              <w:contextualSpacing/>
              <w:jc w:val="center"/>
              <w:rPr>
                <w:color w:val="000000"/>
                <w:lang w:val="kk-KZ"/>
              </w:rPr>
            </w:pPr>
            <w:r w:rsidRPr="00E0009A">
              <w:rPr>
                <w:lang w:val="kk-KZ"/>
              </w:rPr>
              <w:br w:type="page"/>
            </w:r>
            <w:r w:rsidRPr="00E0009A">
              <w:rPr>
                <w:color w:val="000000"/>
                <w:lang w:val="kk-KZ"/>
              </w:rPr>
              <w:t>Басшы әлеуметтік</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 xml:space="preserve">1. Басшысының лауазымы әлеуметтік жобаны </w:t>
            </w:r>
            <w:r w:rsidRPr="00E0009A">
              <w:rPr>
                <w:color w:val="000000"/>
                <w:lang w:val="kk-KZ"/>
              </w:rPr>
              <w:br/>
              <w:t>ұйымдастыруға-өтініш беруші</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color w:val="000000"/>
                <w:lang w:val="kk-KZ"/>
              </w:rPr>
            </w:pPr>
            <w:r w:rsidRPr="00E0009A">
              <w:rPr>
                <w:i/>
                <w:color w:val="000000"/>
                <w:lang w:val="kk-KZ"/>
              </w:rPr>
              <w:t xml:space="preserve">Осы жолды міндетті түрде толтыру үшін. </w:t>
            </w: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2. Басшының аты-ЖӨНІ әлеуметтік жоба</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Осы жолды міндетті түрде толтыру үшін.</w:t>
            </w:r>
          </w:p>
        </w:tc>
      </w:tr>
      <w:tr w:rsidR="003D528B" w:rsidRPr="00E0009A"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3. Туған күні</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(КК.ММ.ЖЖЖЖ) Осы жолды міндетті түрде толтыру үшін.</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4. Электронды поштасы</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i/>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Осы жолды міндетті түрде толтыру үшін.</w:t>
            </w:r>
          </w:p>
        </w:tc>
      </w:tr>
      <w:tr w:rsidR="003D528B" w:rsidRPr="00E0009A" w:rsidTr="003D528B">
        <w:trPr>
          <w:trHeight w:val="28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5. Жұмыс телефоны</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w:t>
            </w:r>
          </w:p>
        </w:tc>
      </w:tr>
      <w:tr w:rsidR="003D528B" w:rsidRPr="00CD0B38" w:rsidTr="003D528B">
        <w:trPr>
          <w:trHeight w:val="5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Осы жолды міндетті түрде толтыру үшін</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6. Ұялы телефон</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i/>
                <w:lang w:val="kk-KZ"/>
              </w:rPr>
            </w:pPr>
            <w:r w:rsidRPr="00E0009A">
              <w:rPr>
                <w:i/>
                <w:lang w:val="kk-KZ"/>
              </w:rPr>
              <w:t>Осы жолды міндетті түрде толтыру үшін.</w:t>
            </w:r>
          </w:p>
          <w:p w:rsidR="003D528B" w:rsidRPr="00E0009A" w:rsidRDefault="003D528B" w:rsidP="003D528B">
            <w:pPr>
              <w:spacing w:line="256" w:lineRule="auto"/>
              <w:rPr>
                <w:i/>
                <w:lang w:val="kk-KZ"/>
              </w:rPr>
            </w:pPr>
          </w:p>
        </w:tc>
      </w:tr>
      <w:tr w:rsidR="003D528B" w:rsidRPr="00E0009A" w:rsidTr="003D528B">
        <w:trPr>
          <w:trHeight w:val="2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 Білімі</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tabs>
                <w:tab w:val="left" w:pos="37"/>
              </w:tabs>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spacing w:line="256" w:lineRule="auto"/>
              <w:jc w:val="both"/>
              <w:rPr>
                <w:i/>
                <w:lang w:val="kk-KZ"/>
              </w:rPr>
            </w:pPr>
            <w:sdt>
              <w:sdtPr>
                <w:rPr>
                  <w:lang w:val="kk-KZ"/>
                </w:rPr>
                <w:tag w:val="goog_rdk_5"/>
                <w:id w:val="-293138985"/>
              </w:sdtPr>
              <w:sdtEndPr/>
              <w:sdtContent/>
            </w:sdt>
            <w:r w:rsidR="003D528B" w:rsidRPr="00E0009A">
              <w:rPr>
                <w:i/>
                <w:lang w:val="kk-KZ"/>
              </w:rPr>
              <w:t>Осы жолды міндетті түрде толтыру үшін. Бұл өріс, сондай-ақ белгі қоюға туралы ғылыми дәрежесін алу үшін.</w:t>
            </w:r>
            <w:r w:rsidR="003D528B" w:rsidRPr="00E0009A">
              <w:rPr>
                <w:lang w:val="kk-KZ"/>
              </w:rPr>
              <w:t xml:space="preserve"> </w:t>
            </w:r>
          </w:p>
        </w:tc>
      </w:tr>
      <w:tr w:rsidR="003D528B" w:rsidRPr="00E0009A" w:rsidTr="003D528B">
        <w:trPr>
          <w:trHeight w:val="1072"/>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r w:rsidRPr="00E0009A">
              <w:rPr>
                <w:lang w:val="kk-KZ"/>
              </w:rPr>
              <w:t xml:space="preserve">8. Білім беру ұйымдарына </w:t>
            </w:r>
            <w:r w:rsidRPr="00E0009A">
              <w:rPr>
                <w:lang w:val="kk-KZ"/>
              </w:rPr>
              <w:br/>
              <w:t>және мамандығы</w:t>
            </w:r>
          </w:p>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lang w:val="kk-KZ"/>
              </w:rPr>
              <w:t>1. Білім беру ұйымы:</w:t>
            </w:r>
          </w:p>
          <w:p w:rsidR="003D528B" w:rsidRPr="00E0009A" w:rsidRDefault="003D528B" w:rsidP="003D528B">
            <w:pPr>
              <w:keepLines/>
              <w:tabs>
                <w:tab w:val="left" w:pos="37"/>
              </w:tabs>
              <w:spacing w:line="256" w:lineRule="auto"/>
              <w:rPr>
                <w:lang w:val="kk-KZ"/>
              </w:rPr>
            </w:pPr>
            <w:r w:rsidRPr="00E0009A">
              <w:rPr>
                <w:lang w:val="kk-KZ"/>
              </w:rPr>
              <w:t>2. Мамандығы:</w:t>
            </w:r>
          </w:p>
          <w:p w:rsidR="003D528B" w:rsidRPr="00E0009A" w:rsidRDefault="003D528B" w:rsidP="003D528B">
            <w:pPr>
              <w:keepLines/>
              <w:tabs>
                <w:tab w:val="left" w:pos="37"/>
              </w:tabs>
              <w:spacing w:line="256" w:lineRule="auto"/>
              <w:rPr>
                <w:lang w:val="kk-KZ"/>
              </w:rPr>
            </w:pPr>
            <w:r w:rsidRPr="00E0009A">
              <w:rPr>
                <w:lang w:val="kk-KZ"/>
              </w:rPr>
              <w:t>3. Басталған жылы:</w:t>
            </w:r>
          </w:p>
          <w:p w:rsidR="003D528B" w:rsidRPr="00E0009A" w:rsidRDefault="003D528B" w:rsidP="003D528B">
            <w:pPr>
              <w:keepLines/>
              <w:spacing w:line="256" w:lineRule="auto"/>
              <w:rPr>
                <w:lang w:val="kk-KZ"/>
              </w:rPr>
            </w:pPr>
            <w:r w:rsidRPr="00E0009A">
              <w:rPr>
                <w:lang w:val="kk-KZ"/>
              </w:rPr>
              <w:t>4. Бітірген жылы:</w:t>
            </w:r>
          </w:p>
        </w:tc>
      </w:tr>
      <w:tr w:rsidR="003D528B" w:rsidRPr="00CD0B38" w:rsidTr="003D528B">
        <w:trPr>
          <w:trHeight w:val="96"/>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i/>
                <w:lang w:val="kk-KZ"/>
              </w:rPr>
              <w:t>өтініш берушінің қалауы Бойынша көрсетуге болады ақпаратты құру туралы (5-тен астам білім ұйымдары).</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 xml:space="preserve">9. </w:t>
            </w:r>
            <w:sdt>
              <w:sdtPr>
                <w:rPr>
                  <w:lang w:val="kk-KZ"/>
                </w:rPr>
                <w:tag w:val="goog_rdk_6"/>
                <w:id w:val="984825159"/>
              </w:sdtPr>
              <w:sdtEndPr/>
              <w:sdtContent/>
            </w:sdt>
            <w:r w:rsidRPr="00E0009A">
              <w:rPr>
                <w:lang w:val="kk-KZ"/>
              </w:rPr>
              <w:t>Жұмыс тәжірибесі</w:t>
            </w:r>
            <w:r w:rsidRPr="00E0009A">
              <w:rPr>
                <w:color w:val="FF0000"/>
                <w:lang w:val="kk-KZ"/>
              </w:rPr>
              <w:t>*</w:t>
            </w:r>
            <w:r w:rsidRPr="00E0009A">
              <w:rPr>
                <w:lang w:val="kk-KZ"/>
              </w:rPr>
              <w:t xml:space="preserve"> </w:t>
            </w: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lang w:val="kk-KZ"/>
              </w:rPr>
              <w:t>1. Ұйымдастыру:</w:t>
            </w:r>
          </w:p>
          <w:p w:rsidR="003D528B" w:rsidRPr="00E0009A" w:rsidRDefault="003D528B" w:rsidP="003D528B">
            <w:pPr>
              <w:keepLines/>
              <w:tabs>
                <w:tab w:val="left" w:pos="37"/>
              </w:tabs>
              <w:spacing w:line="256" w:lineRule="auto"/>
              <w:rPr>
                <w:lang w:val="kk-KZ"/>
              </w:rPr>
            </w:pPr>
            <w:r w:rsidRPr="00E0009A">
              <w:rPr>
                <w:lang w:val="kk-KZ"/>
              </w:rPr>
              <w:t>2. Лауазымы:</w:t>
            </w:r>
          </w:p>
          <w:p w:rsidR="003D528B" w:rsidRPr="00E0009A" w:rsidRDefault="003D528B" w:rsidP="003D528B">
            <w:pPr>
              <w:keepLines/>
              <w:tabs>
                <w:tab w:val="left" w:pos="37"/>
              </w:tabs>
              <w:spacing w:line="256" w:lineRule="auto"/>
              <w:rPr>
                <w:lang w:val="kk-KZ"/>
              </w:rPr>
            </w:pPr>
            <w:r w:rsidRPr="00E0009A">
              <w:rPr>
                <w:lang w:val="kk-KZ"/>
              </w:rPr>
              <w:t>3. Басталған жылы:</w:t>
            </w:r>
          </w:p>
          <w:p w:rsidR="003D528B" w:rsidRPr="00E0009A" w:rsidRDefault="003D528B" w:rsidP="003D528B">
            <w:pPr>
              <w:keepLines/>
              <w:tabs>
                <w:tab w:val="left" w:pos="37"/>
              </w:tabs>
              <w:spacing w:line="256" w:lineRule="auto"/>
              <w:rPr>
                <w:lang w:val="kk-KZ"/>
              </w:rPr>
            </w:pPr>
            <w:r w:rsidRPr="00E0009A">
              <w:rPr>
                <w:lang w:val="kk-KZ"/>
              </w:rPr>
              <w:t>4. Бітірген жылы:</w:t>
            </w: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both"/>
              <w:rPr>
                <w:lang w:val="kk-KZ"/>
              </w:rPr>
            </w:pPr>
            <w:r w:rsidRPr="00E0009A">
              <w:rPr>
                <w:i/>
                <w:lang w:val="kk-KZ"/>
              </w:rPr>
              <w:t>Осы жолды міндетті түрде толтыру үшін.</w:t>
            </w:r>
          </w:p>
          <w:p w:rsidR="003D528B" w:rsidRPr="00E0009A" w:rsidRDefault="003D528B" w:rsidP="003D528B">
            <w:pPr>
              <w:keepLines/>
              <w:tabs>
                <w:tab w:val="left" w:pos="37"/>
              </w:tabs>
              <w:spacing w:line="256" w:lineRule="auto"/>
              <w:rPr>
                <w:lang w:val="kk-KZ"/>
              </w:rPr>
            </w:pPr>
            <w:r w:rsidRPr="00E0009A">
              <w:rPr>
                <w:i/>
                <w:lang w:val="kk-KZ"/>
              </w:rPr>
              <w:t xml:space="preserve">Көрсету керек 5 соңғы жұмыс басшысының әлеуметтік жоба. Болмаған жағдайда, жұмыс тәжірибесін көрсету </w:t>
            </w:r>
            <w:r>
              <w:rPr>
                <w:i/>
                <w:lang w:val="kk-KZ"/>
              </w:rPr>
              <w:t>«</w:t>
            </w:r>
            <w:r w:rsidRPr="00E0009A">
              <w:rPr>
                <w:i/>
                <w:lang w:val="kk-KZ"/>
              </w:rPr>
              <w:t>тәжірибе жоқ</w:t>
            </w:r>
            <w:r>
              <w:rPr>
                <w:i/>
                <w:lang w:val="kk-KZ"/>
              </w:rPr>
              <w:t>»</w:t>
            </w:r>
            <w:r w:rsidRPr="00E0009A">
              <w:rPr>
                <w:i/>
                <w:lang w:val="kk-KZ"/>
              </w:rPr>
              <w:t>.</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10. Қосымша мәліметтер</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r w:rsidRPr="00E0009A">
              <w:rPr>
                <w:i/>
                <w:lang w:val="kk-KZ"/>
              </w:rPr>
              <w:t xml:space="preserve">үшін(2500 таңба) </w:t>
            </w:r>
          </w:p>
          <w:p w:rsidR="003D528B" w:rsidRPr="00E0009A" w:rsidRDefault="003D528B" w:rsidP="003D528B">
            <w:pPr>
              <w:keepLines/>
              <w:spacing w:line="256" w:lineRule="auto"/>
              <w:jc w:val="both"/>
              <w:rPr>
                <w:i/>
                <w:lang w:val="kk-KZ"/>
              </w:rPr>
            </w:pPr>
            <w:r w:rsidRPr="00E0009A">
              <w:rPr>
                <w:i/>
                <w:lang w:val="kk-KZ"/>
              </w:rPr>
              <w:t>бұл өрісті көрсетуге болады қосымша ақпаратты жетістіктері туралы, қосу сілтеме жарияланымдар және басқа да материалдар, сондай-ақ көрсету керек кез келген ақпаратты көмектеседі сарапшыларға конкурс көз жеткізу тәжірибесінің болуы, жеткілікті үшін сәтті жеңе мәлімделген рөлі командада әлеуметтік жоба.</w:t>
            </w:r>
          </w:p>
          <w:p w:rsidR="003D528B" w:rsidRPr="00E0009A" w:rsidRDefault="003D528B" w:rsidP="003D528B">
            <w:pPr>
              <w:keepLines/>
              <w:spacing w:line="256" w:lineRule="auto"/>
              <w:jc w:val="center"/>
              <w:rPr>
                <w:lang w:val="kk-KZ"/>
              </w:rPr>
            </w:pPr>
          </w:p>
        </w:tc>
      </w:tr>
      <w:tr w:rsidR="003D528B" w:rsidRPr="00E0009A" w:rsidTr="003D528B">
        <w:trPr>
          <w:trHeight w:val="369"/>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11. Сілтеме профильдер әлеуметтік желілерде</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(1000 символдан артық емес)</w:t>
            </w:r>
          </w:p>
          <w:p w:rsidR="003D528B" w:rsidRPr="00E0009A" w:rsidRDefault="003D528B" w:rsidP="003D528B">
            <w:pPr>
              <w:keepLines/>
              <w:spacing w:line="256" w:lineRule="auto"/>
              <w:jc w:val="both"/>
              <w:rPr>
                <w:i/>
                <w:lang w:val="kk-KZ"/>
              </w:rPr>
            </w:pPr>
            <w:r w:rsidRPr="00E0009A">
              <w:rPr>
                <w:i/>
                <w:lang w:val="kk-KZ"/>
              </w:rPr>
              <w:t>Бұл өріс бос қалдыруға болады. Өтініш берушінің тілегі бойынша, осы өрісте көрсетуге болады сілтемелер профильдер әлеуметтік желілерде (5 сілтемелер).</w:t>
            </w:r>
          </w:p>
        </w:tc>
      </w:tr>
      <w:tr w:rsidR="003D528B" w:rsidRPr="00E0009A" w:rsidTr="003D528B">
        <w:trPr>
          <w:trHeight w:val="329"/>
        </w:trPr>
        <w:tc>
          <w:tcPr>
            <w:tcW w:w="1474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keepLines/>
              <w:numPr>
                <w:ilvl w:val="1"/>
                <w:numId w:val="3"/>
              </w:numPr>
              <w:contextualSpacing/>
              <w:jc w:val="center"/>
              <w:rPr>
                <w:lang w:val="kk-KZ"/>
              </w:rPr>
            </w:pPr>
            <w:r w:rsidRPr="00146073">
              <w:rPr>
                <w:lang w:val="kk-KZ"/>
              </w:rPr>
              <w:t>Әлеуметтік жоба жетекшісі</w:t>
            </w:r>
          </w:p>
        </w:tc>
      </w:tr>
      <w:tr w:rsidR="003D528B" w:rsidRPr="00E0009A" w:rsidTr="003D528B">
        <w:trPr>
          <w:trHeight w:val="220"/>
        </w:trPr>
        <w:tc>
          <w:tcPr>
            <w:tcW w:w="14742" w:type="dxa"/>
            <w:gridSpan w:val="18"/>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r w:rsidRPr="00E0009A">
              <w:rPr>
                <w:lang w:val="kk-KZ"/>
              </w:rPr>
              <w:t xml:space="preserve">Бұл бөлімде толтыру керек нижеприведенную нысаны әрбір түйінді команда мүшесі болып табылады. </w:t>
            </w:r>
          </w:p>
          <w:p w:rsidR="003D528B" w:rsidRPr="00E0009A" w:rsidRDefault="003D528B" w:rsidP="003D528B">
            <w:pPr>
              <w:spacing w:line="256" w:lineRule="auto"/>
              <w:rPr>
                <w:lang w:val="kk-KZ"/>
              </w:rPr>
            </w:pPr>
            <w:r w:rsidRPr="00E0009A">
              <w:rPr>
                <w:lang w:val="kk-KZ"/>
              </w:rPr>
              <w:t>Әдетте, көрсетіледі 5-7 негізгі команда мүшелерінің. Барлығы қосу 15 команда мүшелерінің.</w:t>
            </w:r>
          </w:p>
          <w:p w:rsidR="003D528B" w:rsidRPr="00E0009A" w:rsidRDefault="003D528B" w:rsidP="003D528B">
            <w:pPr>
              <w:keepLines/>
              <w:spacing w:line="256" w:lineRule="auto"/>
              <w:jc w:val="center"/>
              <w:rPr>
                <w:lang w:val="kk-KZ"/>
              </w:rPr>
            </w:pP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1. Аты-ЖӨНІ команда мүшесінің лауазымы қатысушы командалар мәлімделген жобасы</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(300 таңба)</w:t>
            </w:r>
          </w:p>
          <w:p w:rsidR="003D528B" w:rsidRPr="00E0009A" w:rsidRDefault="003D528B" w:rsidP="003D528B">
            <w:pPr>
              <w:keepLines/>
              <w:spacing w:line="256" w:lineRule="auto"/>
              <w:jc w:val="both"/>
              <w:rPr>
                <w:i/>
                <w:lang w:val="kk-KZ"/>
              </w:rPr>
            </w:pPr>
            <w:r w:rsidRPr="00E0009A">
              <w:rPr>
                <w:i/>
                <w:lang w:val="kk-KZ"/>
              </w:rPr>
              <w:lastRenderedPageBreak/>
              <w:t xml:space="preserve">Осы жолды міндетті түрде толтыру үшін. </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lastRenderedPageBreak/>
              <w:t>2. Жұмыс тәжірибесі</w:t>
            </w:r>
            <w:r w:rsidRPr="00E0009A">
              <w:rPr>
                <w:color w:val="FF0000"/>
                <w:lang w:val="kk-KZ"/>
              </w:rPr>
              <w:t>*</w:t>
            </w: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numPr>
                <w:ilvl w:val="0"/>
                <w:numId w:val="4"/>
              </w:numPr>
              <w:ind w:left="357" w:hanging="357"/>
              <w:contextualSpacing/>
              <w:rPr>
                <w:lang w:val="kk-KZ"/>
              </w:rPr>
            </w:pPr>
            <w:r w:rsidRPr="00E0009A">
              <w:rPr>
                <w:lang w:val="kk-KZ"/>
              </w:rPr>
              <w:t>Ұйым</w:t>
            </w:r>
          </w:p>
          <w:p w:rsidR="003D528B" w:rsidRPr="00E0009A" w:rsidRDefault="003D528B" w:rsidP="003D528B">
            <w:pPr>
              <w:keepLines/>
              <w:numPr>
                <w:ilvl w:val="0"/>
                <w:numId w:val="4"/>
              </w:numPr>
              <w:ind w:left="340" w:hanging="340"/>
              <w:contextualSpacing/>
              <w:rPr>
                <w:lang w:val="kk-KZ"/>
              </w:rPr>
            </w:pPr>
            <w:r w:rsidRPr="00E0009A">
              <w:rPr>
                <w:lang w:val="kk-KZ"/>
              </w:rPr>
              <w:t>Қызметі</w:t>
            </w:r>
          </w:p>
          <w:p w:rsidR="003D528B" w:rsidRPr="00E0009A" w:rsidRDefault="003D528B" w:rsidP="003D528B">
            <w:pPr>
              <w:keepLines/>
              <w:numPr>
                <w:ilvl w:val="0"/>
                <w:numId w:val="4"/>
              </w:numPr>
              <w:ind w:left="340" w:hanging="340"/>
              <w:contextualSpacing/>
              <w:rPr>
                <w:lang w:val="kk-KZ"/>
              </w:rPr>
            </w:pPr>
            <w:r w:rsidRPr="00E0009A">
              <w:rPr>
                <w:lang w:val="kk-KZ"/>
              </w:rPr>
              <w:t>басталған Жылы</w:t>
            </w:r>
          </w:p>
          <w:p w:rsidR="003D528B" w:rsidRPr="00E0009A" w:rsidRDefault="003D528B" w:rsidP="003D528B">
            <w:pPr>
              <w:keepLines/>
              <w:numPr>
                <w:ilvl w:val="0"/>
                <w:numId w:val="4"/>
              </w:numPr>
              <w:ind w:left="340" w:hanging="340"/>
              <w:contextualSpacing/>
              <w:rPr>
                <w:lang w:val="kk-KZ"/>
              </w:rPr>
            </w:pPr>
            <w:r w:rsidRPr="00E0009A">
              <w:rPr>
                <w:lang w:val="kk-KZ"/>
              </w:rPr>
              <w:t>бітірген Жылы</w:t>
            </w: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 xml:space="preserve">Осы жолды міндетті түрде толтыру үшін. Қажет емес, 10-нан астам соңғы жұмыс команда мүшесі. Болмаған жағдайда, жұмыс тәжірибесін көрсету </w:t>
            </w:r>
            <w:r>
              <w:rPr>
                <w:i/>
                <w:lang w:val="kk-KZ"/>
              </w:rPr>
              <w:t>«</w:t>
            </w:r>
            <w:r w:rsidRPr="00E0009A">
              <w:rPr>
                <w:i/>
                <w:lang w:val="kk-KZ"/>
              </w:rPr>
              <w:t>тәжірибе жоқ</w:t>
            </w:r>
            <w:r>
              <w:rPr>
                <w:i/>
                <w:lang w:val="kk-KZ"/>
              </w:rPr>
              <w:t>»</w:t>
            </w:r>
            <w:r w:rsidRPr="00E0009A">
              <w:rPr>
                <w:i/>
                <w:lang w:val="kk-KZ"/>
              </w:rPr>
              <w:t>.</w:t>
            </w:r>
          </w:p>
        </w:tc>
      </w:tr>
      <w:tr w:rsidR="003D528B" w:rsidRPr="00E0009A"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 xml:space="preserve">3. Қосымша мәліметтер </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 xml:space="preserve">үшін(2500 таңба) </w:t>
            </w:r>
          </w:p>
          <w:p w:rsidR="003D528B" w:rsidRPr="00E0009A" w:rsidRDefault="003D528B" w:rsidP="003D528B">
            <w:pPr>
              <w:spacing w:line="256" w:lineRule="auto"/>
              <w:rPr>
                <w:lang w:val="kk-KZ"/>
              </w:rPr>
            </w:pPr>
            <w:r w:rsidRPr="00E0009A">
              <w:rPr>
                <w:i/>
                <w:lang w:val="kk-KZ"/>
              </w:rPr>
              <w:t>бұл өрісті көрсетуге болады қосымша ақпаратты жетістіктері туралы, қосу сілтеме жарияланымдар және басқа да материалдар, сондай-ақ көрсету керек кез келген ақпаратты көмектеседі сарапшыларға конкурс көз жеткізу тәжірибесінің болуы, жеткілікті үшін сәтті жеңе мәлімделген рөлі командада әлеуметтік жоба.</w:t>
            </w:r>
          </w:p>
        </w:tc>
      </w:tr>
      <w:tr w:rsidR="003D528B" w:rsidRPr="00CD0B38" w:rsidTr="003D528B">
        <w:tc>
          <w:tcPr>
            <w:tcW w:w="14742" w:type="dxa"/>
            <w:gridSpan w:val="18"/>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E0009A"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4. Сілтемелер профильдер әлеуметтік желілерде</w:t>
            </w:r>
          </w:p>
        </w:tc>
        <w:tc>
          <w:tcPr>
            <w:tcW w:w="10347" w:type="dxa"/>
            <w:gridSpan w:val="1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p w:rsidR="003D528B" w:rsidRPr="00E0009A" w:rsidRDefault="003D528B" w:rsidP="003D528B">
            <w:pPr>
              <w:keepLines/>
              <w:spacing w:line="256" w:lineRule="auto"/>
              <w:jc w:val="both"/>
              <w:rPr>
                <w:lang w:val="kk-KZ"/>
              </w:rPr>
            </w:pPr>
          </w:p>
        </w:tc>
      </w:tr>
      <w:tr w:rsidR="003D528B" w:rsidRPr="00CD0B38" w:rsidTr="003D528B">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47" w:type="dxa"/>
            <w:gridSpan w:val="1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(1000 символдан артық емес)</w:t>
            </w:r>
          </w:p>
          <w:p w:rsidR="003D528B" w:rsidRPr="00E0009A" w:rsidRDefault="003D528B" w:rsidP="003D528B">
            <w:pPr>
              <w:keepLines/>
              <w:spacing w:line="256" w:lineRule="auto"/>
              <w:jc w:val="both"/>
              <w:rPr>
                <w:i/>
                <w:lang w:val="kk-KZ"/>
              </w:rPr>
            </w:pPr>
            <w:r w:rsidRPr="00E0009A">
              <w:rPr>
                <w:i/>
                <w:lang w:val="kk-KZ"/>
              </w:rPr>
              <w:t>Бұл өріс бос қалдыруға болады. Өтініш берушінің тілегі бойынша, осы өрісте көрсетуге болады сілтемелер профильдер әлеуметтік желілерде (5 сілтемелер).</w:t>
            </w:r>
          </w:p>
        </w:tc>
      </w:tr>
      <w:tr w:rsidR="003D528B" w:rsidRPr="00E0009A" w:rsidTr="003D528B">
        <w:trPr>
          <w:trHeight w:val="220"/>
        </w:trPr>
        <w:tc>
          <w:tcPr>
            <w:tcW w:w="14742" w:type="dxa"/>
            <w:gridSpan w:val="18"/>
            <w:tcBorders>
              <w:top w:val="single" w:sz="4" w:space="0" w:color="auto"/>
              <w:left w:val="nil"/>
              <w:bottom w:val="nil"/>
              <w:right w:val="nil"/>
            </w:tcBorders>
            <w:shd w:val="clear" w:color="auto" w:fill="D9D9D9" w:themeFill="background1" w:themeFillShade="D9"/>
            <w:hideMark/>
          </w:tcPr>
          <w:p w:rsidR="003D528B" w:rsidRPr="00E0009A" w:rsidRDefault="003D528B" w:rsidP="003D528B">
            <w:pPr>
              <w:keepLines/>
              <w:numPr>
                <w:ilvl w:val="0"/>
                <w:numId w:val="3"/>
              </w:numPr>
              <w:contextualSpacing/>
              <w:jc w:val="center"/>
              <w:rPr>
                <w:i/>
                <w:lang w:val="kk-KZ"/>
              </w:rPr>
            </w:pPr>
            <w:r>
              <w:rPr>
                <w:lang w:val="kk-KZ"/>
              </w:rPr>
              <w:t>Өтініш беруші</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 БСН</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өрісте тиіс бейнеленетін корректный ұйымның БСН -</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2. Тіркеу күні ұйымдастыру</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7B420B" w:rsidP="003D528B">
            <w:pPr>
              <w:spacing w:line="256" w:lineRule="auto"/>
              <w:rPr>
                <w:lang w:val="kk-KZ"/>
              </w:rPr>
            </w:pPr>
            <w:sdt>
              <w:sdtPr>
                <w:rPr>
                  <w:lang w:val="kk-KZ"/>
                </w:rPr>
                <w:tag w:val="goog_rdk_13"/>
                <w:id w:val="1210456952"/>
              </w:sdtPr>
              <w:sdtEndPr/>
              <w:sdtContent/>
            </w:sdt>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(КК.ММ.ЖЖЖЖ) Осы жолды міндетті түрде толтыру үшін.</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3. Ұйымның толық атауы</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көрсету Керек: ұйымның толық атауы дәлме-дәл сәйкес оның жарғысында.</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4. Ұйымның заңды мекен-жайы</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i/>
                <w:lang w:val="kk-KZ"/>
              </w:rPr>
              <w:t>көрсету Қажет ұйымның мекен-жайы, көрсетілген заңды мекен-жайы.</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before="30" w:after="30" w:line="256" w:lineRule="auto"/>
              <w:rPr>
                <w:lang w:val="kk-KZ"/>
              </w:rPr>
            </w:pPr>
            <w:r w:rsidRPr="00E0009A">
              <w:rPr>
                <w:lang w:val="kk-KZ"/>
              </w:rPr>
              <w:t>5. Ұйымның басшысы</w:t>
            </w:r>
            <w:r w:rsidRPr="00E0009A">
              <w:rPr>
                <w:color w:val="FF0000"/>
                <w:lang w:val="kk-KZ"/>
              </w:rPr>
              <w:t>*</w:t>
            </w:r>
          </w:p>
        </w:tc>
        <w:tc>
          <w:tcPr>
            <w:tcW w:w="2574"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Тегі</w:t>
            </w:r>
          </w:p>
        </w:tc>
        <w:tc>
          <w:tcPr>
            <w:tcW w:w="2477" w:type="dxa"/>
            <w:gridSpan w:val="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Аты</w:t>
            </w:r>
          </w:p>
        </w:tc>
        <w:tc>
          <w:tcPr>
            <w:tcW w:w="247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Әкесінің аты</w:t>
            </w:r>
          </w:p>
        </w:tc>
        <w:tc>
          <w:tcPr>
            <w:tcW w:w="247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Лауазымы</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iCs/>
                <w:lang w:val="kk-KZ"/>
              </w:rPr>
            </w:pP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before="30" w:after="30" w:line="256" w:lineRule="auto"/>
              <w:rPr>
                <w:lang w:val="kk-KZ"/>
              </w:rPr>
            </w:pPr>
            <w:r w:rsidRPr="00E0009A">
              <w:rPr>
                <w:lang w:val="kk-KZ"/>
              </w:rPr>
              <w:t>6. Тұлғаның құқығы бар сенімхатсыз қол қою</w:t>
            </w:r>
          </w:p>
        </w:tc>
        <w:tc>
          <w:tcPr>
            <w:tcW w:w="2574"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Тегі</w:t>
            </w:r>
          </w:p>
        </w:tc>
        <w:tc>
          <w:tcPr>
            <w:tcW w:w="2477" w:type="dxa"/>
            <w:gridSpan w:val="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Аты</w:t>
            </w:r>
          </w:p>
        </w:tc>
        <w:tc>
          <w:tcPr>
            <w:tcW w:w="247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Әкесінің аты</w:t>
            </w:r>
          </w:p>
        </w:tc>
        <w:tc>
          <w:tcPr>
            <w:tcW w:w="247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Лауазымы</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before="30" w:after="30" w:line="256" w:lineRule="auto"/>
              <w:rPr>
                <w:lang w:val="kk-KZ"/>
              </w:rPr>
            </w:pPr>
          </w:p>
        </w:tc>
        <w:tc>
          <w:tcPr>
            <w:tcW w:w="2574"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77" w:type="dxa"/>
            <w:gridSpan w:val="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76"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77" w:type="dxa"/>
            <w:gridSpan w:val="2"/>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Жөн белгі қоюға, егер өтініш беруші ұйымның бар тұлғаның құқығы бар сенімхатсыз қол қоюға, сонымен басшысы. Болмаған кезде, мұндай тұлғалардың белгі қойылмайды.</w:t>
            </w:r>
          </w:p>
          <w:p w:rsidR="003D528B" w:rsidRPr="00E0009A" w:rsidRDefault="003D528B" w:rsidP="003D528B">
            <w:pPr>
              <w:keepLines/>
              <w:spacing w:line="256" w:lineRule="auto"/>
              <w:jc w:val="both"/>
              <w:rPr>
                <w:i/>
                <w:lang w:val="kk-KZ"/>
              </w:rPr>
            </w:pPr>
            <w:r w:rsidRPr="00E0009A">
              <w:rPr>
                <w:i/>
                <w:lang w:val="kk-KZ"/>
              </w:rPr>
              <w:t>Көрсетуге болады 3 тұлғалардың құқығы бар сенімхатсыз қол қою.</w:t>
            </w: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7. Негізгі қызмет түрлері ұйымның Жарғысына сәйкес</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7B420B" w:rsidP="003D528B">
            <w:pPr>
              <w:keepLines/>
              <w:spacing w:line="256" w:lineRule="auto"/>
              <w:jc w:val="both"/>
              <w:rPr>
                <w:lang w:val="kk-KZ"/>
              </w:rPr>
            </w:pPr>
            <w:sdt>
              <w:sdtPr>
                <w:rPr>
                  <w:lang w:val="kk-KZ"/>
                </w:rPr>
                <w:tag w:val="goog_rdk_23"/>
                <w:id w:val="277307518"/>
              </w:sdtPr>
              <w:sdtEndPr/>
              <w:sdtContent/>
            </w:sdt>
            <w:r w:rsidR="003D528B" w:rsidRPr="00E0009A">
              <w:rPr>
                <w:i/>
                <w:lang w:val="kk-KZ"/>
              </w:rPr>
              <w:t>Қажет емес, 10-нан астам қызмет түрлерін жүзеге асыратын ұйым жарғысына сәйкес.</w:t>
            </w: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8. Нысаналы тобының жұмыс тәжірибесі, олармен бар ұйымдастыру</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Бойынша бір немесе бірнеше мақсатты топ.</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9. География ұйымдастыру</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(1000 символдан артық емес) 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Көрсету керек аумағында жүзеге асырылған қызмет ұйымының (бүкіл ел, бір немесе бірнеше облыстар, қалалар немесе аудандар).</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10. Байланыс телефоны ұйымдастыру</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+7</w:t>
            </w: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Қажет телефондар арқылы байланысуға болады ұйымымен және ол орналасқан, ашық қол жеткізу, оның ішінде Интернет желісінде.</w:t>
            </w: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11. Мекен-жайы электрондық пошта жіберу үшін ұйымдастыру және заңдық маңызы бар хабарламалар</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(300 таңба) Осы жолды міндетті түрде толтыру үшін. </w:t>
            </w:r>
          </w:p>
          <w:p w:rsidR="003D528B" w:rsidRPr="00E0009A" w:rsidRDefault="003D528B" w:rsidP="003D528B">
            <w:pPr>
              <w:keepLines/>
              <w:spacing w:line="256" w:lineRule="auto"/>
              <w:jc w:val="both"/>
              <w:rPr>
                <w:i/>
                <w:lang w:val="kk-KZ"/>
              </w:rPr>
            </w:pPr>
            <w:r w:rsidRPr="00E0009A">
              <w:rPr>
                <w:i/>
                <w:lang w:val="kk-KZ"/>
              </w:rPr>
              <w:t>Көрсету қажет, электрондық пошта мекенжайы, ол бойынша алуға болады жіберуге заңдық маңызы бар хабарламалар мен құжаттар</w:t>
            </w: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lastRenderedPageBreak/>
              <w:t xml:space="preserve">12. Ұйымдастыру, Интернет желісінде </w:t>
            </w:r>
            <w:r w:rsidRPr="00E0009A">
              <w:rPr>
                <w:i/>
                <w:lang w:val="kk-KZ"/>
              </w:rPr>
              <w:t>(веб-сайт)</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E0009A" w:rsidTr="003D528B">
        <w:trPr>
          <w:trHeight w:val="255"/>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Көрсету керек сайттың мекен-жайы ұйымның Интернет желісіндегі. Егер ұйым жоқ сайт, жазу керек </w:t>
            </w:r>
            <w:r>
              <w:rPr>
                <w:i/>
                <w:lang w:val="kk-KZ"/>
              </w:rPr>
              <w:t>«</w:t>
            </w:r>
            <w:r w:rsidRPr="00E0009A">
              <w:rPr>
                <w:i/>
                <w:lang w:val="kk-KZ"/>
              </w:rPr>
              <w:t>жоқ</w:t>
            </w:r>
            <w:r>
              <w:rPr>
                <w:i/>
                <w:lang w:val="kk-KZ"/>
              </w:rPr>
              <w:t>»</w:t>
            </w:r>
            <w:r w:rsidRPr="00E0009A">
              <w:rPr>
                <w:i/>
                <w:lang w:val="kk-KZ"/>
              </w:rPr>
              <w:t>.</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lang w:val="kk-KZ"/>
              </w:rPr>
              <w:t>13. Беттер (топтың аккаунттар) әлеуметтікиальных желілерде</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center"/>
              <w:rPr>
                <w:lang w:val="kk-KZ"/>
              </w:rPr>
            </w:pP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7B420B" w:rsidP="003D528B">
            <w:pPr>
              <w:keepLines/>
              <w:spacing w:line="256" w:lineRule="auto"/>
              <w:jc w:val="both"/>
              <w:rPr>
                <w:i/>
                <w:lang w:val="kk-KZ"/>
              </w:rPr>
            </w:pPr>
            <w:sdt>
              <w:sdtPr>
                <w:rPr>
                  <w:lang w:val="kk-KZ"/>
                </w:rPr>
                <w:tag w:val="goog_rdk_26"/>
                <w:id w:val="414823959"/>
              </w:sdtPr>
              <w:sdtEndPr/>
              <w:sdtContent/>
            </w:sdt>
            <w:r w:rsidR="003D528B" w:rsidRPr="00E0009A">
              <w:rPr>
                <w:i/>
                <w:lang w:val="kk-KZ"/>
              </w:rPr>
              <w:t>(1000 символдан артық емес) Осы жолды міндетті түрде толтыру үшін.</w:t>
            </w:r>
          </w:p>
          <w:p w:rsidR="003D528B" w:rsidRPr="00E0009A" w:rsidRDefault="003D528B" w:rsidP="003D528B">
            <w:pPr>
              <w:keepLines/>
              <w:spacing w:line="256" w:lineRule="auto"/>
              <w:jc w:val="both"/>
              <w:rPr>
                <w:i/>
                <w:lang w:val="kk-KZ"/>
              </w:rPr>
            </w:pPr>
            <w:r w:rsidRPr="00E0009A">
              <w:rPr>
                <w:i/>
                <w:lang w:val="kk-KZ"/>
              </w:rPr>
              <w:t xml:space="preserve">Бұл өрісте көрсету қажет беттері (топтың аккаунттар) ұйымының әлеуметтік желілерде. Егер ұйымның осындай топтардың жоқ, жазу керек </w:t>
            </w:r>
            <w:r>
              <w:rPr>
                <w:i/>
                <w:lang w:val="kk-KZ"/>
              </w:rPr>
              <w:t>«</w:t>
            </w:r>
            <w:r w:rsidRPr="00E0009A">
              <w:rPr>
                <w:i/>
                <w:lang w:val="kk-KZ"/>
              </w:rPr>
              <w:t>жоқ</w:t>
            </w:r>
            <w:r>
              <w:rPr>
                <w:i/>
                <w:lang w:val="kk-KZ"/>
              </w:rPr>
              <w:t>»</w:t>
            </w:r>
            <w:r w:rsidRPr="00E0009A">
              <w:rPr>
                <w:i/>
                <w:lang w:val="kk-KZ"/>
              </w:rPr>
              <w:t xml:space="preserve">. </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14. Штат бойынша қызметкерлер саны</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Осы жолды міндетті түрде толтыру үшін. Көрсету керек штат бойынша қызметкерлер саны ұйымның алдындағы жылғы 31 желтоқсандағы жылға өтінім берілген. Егер ұйым әлі тіркеліп, өткен күнтізбелік жылы, көрсету саны-0 (нөл).</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15. Саны еріктілер</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lang w:val="kk-KZ"/>
              </w:rPr>
            </w:pPr>
            <w:r w:rsidRPr="00E0009A">
              <w:rPr>
                <w:i/>
                <w:lang w:val="kk-KZ"/>
              </w:rPr>
              <w:t>Ұсынылады толтыру. Көрсетуге болады саны еріктілерді ұйымдастыру үшін күнтізбелік жыл алдындағы жылы өтінім берген.</w:t>
            </w: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16. Жалпы шығыстар сомасы өткен жылдағы</w:t>
            </w:r>
            <w:r w:rsidRPr="00E0009A">
              <w:rPr>
                <w:color w:val="FF0000"/>
                <w:lang w:val="kk-KZ"/>
              </w:rPr>
              <w:t>*</w:t>
            </w:r>
          </w:p>
        </w:tc>
        <w:tc>
          <w:tcPr>
            <w:tcW w:w="10004" w:type="dxa"/>
            <w:gridSpan w:val="13"/>
            <w:tcBorders>
              <w:top w:val="single" w:sz="4" w:space="0" w:color="000000"/>
              <w:left w:val="single" w:sz="4" w:space="0" w:color="auto"/>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000000"/>
              <w:left w:val="single" w:sz="4" w:space="0" w:color="auto"/>
              <w:bottom w:val="single" w:sz="4" w:space="0" w:color="000000"/>
              <w:right w:val="nil"/>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Жөн жалпы сомасы шығыстар өткен жылға (теңге).</w:t>
            </w:r>
          </w:p>
          <w:p w:rsidR="003D528B" w:rsidRPr="00E0009A" w:rsidRDefault="003D528B" w:rsidP="003D528B">
            <w:pPr>
              <w:keepLines/>
              <w:spacing w:line="256" w:lineRule="auto"/>
              <w:rPr>
                <w:lang w:val="kk-KZ"/>
              </w:rPr>
            </w:pPr>
            <w:r w:rsidRPr="00E0009A">
              <w:rPr>
                <w:i/>
                <w:lang w:val="kk-KZ"/>
              </w:rPr>
              <w:t>Егер ұйым әлі тіркеліп, өткен күнтізбелік жылы, көрсету саны-0 (нөл).</w:t>
            </w: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17. Саны игілік алушылардың алдыңғы жылы (қаңтар-желтоқсан): жеке тұлғалар, заңды тұлғалар</w:t>
            </w:r>
            <w:r w:rsidRPr="00E0009A">
              <w:rPr>
                <w:color w:val="FF0000"/>
                <w:lang w:val="kk-KZ"/>
              </w:rPr>
              <w:t>*</w:t>
            </w:r>
          </w:p>
        </w:tc>
        <w:tc>
          <w:tcPr>
            <w:tcW w:w="10004" w:type="dxa"/>
            <w:gridSpan w:val="13"/>
            <w:tcBorders>
              <w:top w:val="single" w:sz="4" w:space="0" w:color="000000"/>
              <w:left w:val="single" w:sz="4" w:space="0" w:color="auto"/>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000000"/>
              <w:left w:val="single" w:sz="4" w:space="0" w:color="auto"/>
              <w:bottom w:val="single" w:sz="4" w:space="0" w:color="auto"/>
              <w:right w:val="nil"/>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Көрсету керек азаматтарының саны мен (немесе) ұйымдардың өтеусіз алған игіліктер ұйымның-өтініш берушінің күнтізбелік жылдың алдындағы жылы өтінім берген.</w:t>
            </w:r>
          </w:p>
        </w:tc>
      </w:tr>
      <w:tr w:rsidR="003D528B" w:rsidRPr="00CD0B38" w:rsidTr="003D528B">
        <w:trPr>
          <w:trHeight w:val="4047"/>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lastRenderedPageBreak/>
              <w:t>18. Негізгі сатылған проекты мен бағдарламаның соңғы 10 жыл</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spacing w:line="276" w:lineRule="auto"/>
              <w:rPr>
                <w:lang w:val="kk-KZ"/>
              </w:rPr>
            </w:pPr>
          </w:p>
          <w:tbl>
            <w:tblPr>
              <w:tblW w:w="96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1663"/>
              <w:gridCol w:w="1663"/>
              <w:gridCol w:w="1015"/>
              <w:gridCol w:w="1293"/>
              <w:gridCol w:w="2073"/>
            </w:tblGrid>
            <w:tr w:rsidR="003D528B" w:rsidRPr="00CD0B38" w:rsidTr="003D528B">
              <w:trPr>
                <w:trHeight w:val="334"/>
              </w:trPr>
              <w:tc>
                <w:tcPr>
                  <w:tcW w:w="413"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Әлеуметтік жобаның атауы</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қаржыландыру Көлемі (в. руб.)</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қаржыландыру Көзі</w:t>
                  </w:r>
                </w:p>
              </w:tc>
              <w:tc>
                <w:tcPr>
                  <w:tcW w:w="2310" w:type="dxa"/>
                  <w:gridSpan w:val="2"/>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орындау Кезеңінде</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Негізгі нәтижелері</w:t>
                  </w:r>
                </w:p>
              </w:tc>
            </w:tr>
            <w:tr w:rsidR="003D528B" w:rsidRPr="00CD0B38" w:rsidTr="003D528B">
              <w:trPr>
                <w:trHeight w:val="334"/>
              </w:trPr>
              <w:tc>
                <w:tcPr>
                  <w:tcW w:w="413"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Басталуы</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Аяқталуы</w:t>
                  </w:r>
                </w:p>
              </w:tc>
              <w:tc>
                <w:tcPr>
                  <w:tcW w:w="207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spacing w:line="256" w:lineRule="auto"/>
                    <w:jc w:val="center"/>
                    <w:rPr>
                      <w:lang w:val="kk-KZ"/>
                    </w:rPr>
                  </w:pPr>
                </w:p>
              </w:tc>
            </w:tr>
            <w:tr w:rsidR="003D528B" w:rsidRPr="00CD0B38" w:rsidTr="003D528B">
              <w:trPr>
                <w:trHeight w:val="374"/>
              </w:trPr>
              <w:tc>
                <w:tcPr>
                  <w:tcW w:w="41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jc w:val="center"/>
                    <w:rPr>
                      <w:lang w:val="kk-KZ"/>
                    </w:rPr>
                  </w:pPr>
                  <w:r w:rsidRPr="00E0009A">
                    <w:rPr>
                      <w:lang w:val="kk-KZ"/>
                    </w:rPr>
                    <w:t>1.</w:t>
                  </w:r>
                </w:p>
              </w:tc>
              <w:tc>
                <w:tcPr>
                  <w:tcW w:w="155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01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29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207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r>
            <w:tr w:rsidR="003D528B" w:rsidRPr="00CD0B38" w:rsidTr="003D528B">
              <w:trPr>
                <w:trHeight w:val="374"/>
              </w:trPr>
              <w:tc>
                <w:tcPr>
                  <w:tcW w:w="41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55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01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29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207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r>
          </w:tbl>
          <w:p w:rsidR="003D528B" w:rsidRPr="00E0009A" w:rsidRDefault="003D528B" w:rsidP="003D528B">
            <w:pPr>
              <w:keepLines/>
              <w:spacing w:line="256" w:lineRule="auto"/>
              <w:jc w:val="both"/>
              <w:rPr>
                <w:i/>
                <w:lang w:val="kk-KZ"/>
              </w:rPr>
            </w:pPr>
            <w:r w:rsidRPr="00E0009A">
              <w:rPr>
                <w:i/>
                <w:lang w:val="kk-KZ"/>
              </w:rPr>
              <w:t xml:space="preserve">Қажет жобаларды іске асыру мерзімдері, көлемі және оларды қаржыландыру көзі, атауы мен негізгі нәтижелері іске асырылған жобалар. </w:t>
            </w:r>
          </w:p>
          <w:p w:rsidR="003D528B" w:rsidRPr="00E0009A" w:rsidRDefault="003D528B" w:rsidP="003D528B">
            <w:pPr>
              <w:keepLines/>
              <w:spacing w:line="256" w:lineRule="auto"/>
              <w:jc w:val="both"/>
              <w:rPr>
                <w:lang w:val="kk-KZ"/>
              </w:rPr>
            </w:pPr>
          </w:p>
          <w:p w:rsidR="003D528B" w:rsidRPr="00E0009A" w:rsidRDefault="003D528B" w:rsidP="003D528B">
            <w:pPr>
              <w:shd w:val="clear" w:color="auto" w:fill="FFFFFF"/>
              <w:spacing w:line="256" w:lineRule="auto"/>
              <w:ind w:firstLine="352"/>
              <w:jc w:val="both"/>
              <w:textAlignment w:val="baseline"/>
              <w:rPr>
                <w:i/>
                <w:lang w:val="kk-KZ"/>
              </w:rPr>
            </w:pPr>
            <w:r w:rsidRPr="00E0009A">
              <w:rPr>
                <w:i/>
                <w:lang w:val="kk-KZ"/>
              </w:rPr>
              <w:t>Ескертпе.</w:t>
            </w:r>
          </w:p>
          <w:p w:rsidR="003D528B" w:rsidRPr="00E0009A" w:rsidRDefault="003D528B" w:rsidP="003D528B">
            <w:pPr>
              <w:shd w:val="clear" w:color="auto" w:fill="FFFFFF"/>
              <w:spacing w:line="256" w:lineRule="auto"/>
              <w:ind w:firstLine="352"/>
              <w:jc w:val="both"/>
              <w:textAlignment w:val="baseline"/>
              <w:rPr>
                <w:lang w:val="kk-KZ"/>
              </w:rPr>
            </w:pPr>
            <w:r w:rsidRPr="00E0009A">
              <w:rPr>
                <w:i/>
                <w:lang w:val="kk-KZ"/>
              </w:rPr>
              <w:t>* Растайтын құжаттармен жобаларды іске асыруға және жұмыс тәжірибесі өтінішболып табылады электрондық көшірмелерін, көрсетілген қызметтер актілері және шот-фактуралар.</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lang w:val="kk-KZ"/>
              </w:rPr>
              <w:t>19. Иелігіндегі ұйымының материалдық-техникалық ресурстар:</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E0009A" w:rsidTr="003D528B">
        <w:trPr>
          <w:trHeight w:val="303"/>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keepLines/>
              <w:spacing w:line="256" w:lineRule="auto"/>
              <w:rPr>
                <w:lang w:val="kk-KZ"/>
              </w:rPr>
            </w:pPr>
            <w:sdt>
              <w:sdtPr>
                <w:rPr>
                  <w:lang w:val="kk-KZ"/>
                </w:rPr>
                <w:tag w:val="goog_rdk_36"/>
                <w:id w:val="-1265527889"/>
              </w:sdtPr>
              <w:sdtEndPr/>
              <w:sdtContent/>
            </w:sdt>
            <w:r w:rsidR="003D528B" w:rsidRPr="00E0009A">
              <w:rPr>
                <w:lang w:val="kk-KZ"/>
              </w:rPr>
              <w:t>үй-Жай</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(300 белгі)</w:t>
            </w:r>
          </w:p>
          <w:p w:rsidR="003D528B" w:rsidRPr="00E0009A" w:rsidRDefault="003D528B" w:rsidP="003D528B">
            <w:pPr>
              <w:keepLines/>
              <w:spacing w:line="256" w:lineRule="auto"/>
              <w:jc w:val="both"/>
              <w:rPr>
                <w:lang w:val="kk-KZ"/>
              </w:rPr>
            </w:pPr>
            <w:r w:rsidRPr="00E0009A">
              <w:rPr>
                <w:i/>
                <w:lang w:val="kk-KZ"/>
              </w:rPr>
              <w:t>Көрсетіледі тағайындау үй-жайлар алаңы, шаршы метрмен түрі пайдалану құқығы (жалға алу, өтеусіз пайдалану, меншік, нақты ұсыну)</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keepLines/>
              <w:spacing w:line="256" w:lineRule="auto"/>
              <w:rPr>
                <w:lang w:val="kk-KZ"/>
              </w:rPr>
            </w:pPr>
            <w:sdt>
              <w:sdtPr>
                <w:rPr>
                  <w:lang w:val="kk-KZ"/>
                </w:rPr>
                <w:tag w:val="goog_rdk_38"/>
                <w:id w:val="-152070004"/>
              </w:sdtPr>
              <w:sdtEndPr/>
              <w:sdtContent/>
            </w:sdt>
            <w:r w:rsidR="003D528B" w:rsidRPr="00E0009A">
              <w:rPr>
                <w:lang w:val="kk-KZ"/>
              </w:rPr>
              <w:t>құрал-Жабдықтар</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үшін(2500 таңба),</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keepLines/>
              <w:spacing w:line="256" w:lineRule="auto"/>
              <w:rPr>
                <w:lang w:val="kk-KZ"/>
              </w:rPr>
            </w:pPr>
            <w:sdt>
              <w:sdtPr>
                <w:rPr>
                  <w:lang w:val="kk-KZ"/>
                </w:rPr>
                <w:tag w:val="goog_rdk_39"/>
                <w:id w:val="-1965186208"/>
              </w:sdtPr>
              <w:sdtEndPr/>
              <w:sdtContent/>
            </w:sdt>
            <w:r w:rsidR="003D528B" w:rsidRPr="00E0009A">
              <w:rPr>
                <w:lang w:val="kk-KZ"/>
              </w:rPr>
              <w:t>Басқа</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(кемінде 2500 таңба)</w:t>
            </w:r>
          </w:p>
        </w:tc>
      </w:tr>
      <w:tr w:rsidR="003D528B" w:rsidRPr="00E0009A"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20. Публикации в СМИ:</w:t>
            </w:r>
          </w:p>
        </w:tc>
        <w:tc>
          <w:tcPr>
            <w:tcW w:w="10004" w:type="dxa"/>
            <w:gridSpan w:val="13"/>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CD0B38" w:rsidTr="003D528B">
        <w:trPr>
          <w:trHeight w:val="433"/>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 xml:space="preserve">(1000 символдан артық емес) </w:t>
            </w:r>
          </w:p>
          <w:p w:rsidR="003D528B" w:rsidRPr="00E0009A" w:rsidRDefault="003D528B" w:rsidP="003D528B">
            <w:pPr>
              <w:keepLines/>
              <w:spacing w:line="256" w:lineRule="auto"/>
              <w:rPr>
                <w:lang w:val="kk-KZ"/>
              </w:rPr>
            </w:pPr>
            <w:r w:rsidRPr="00E0009A">
              <w:rPr>
                <w:i/>
                <w:lang w:val="kk-KZ"/>
              </w:rPr>
              <w:lastRenderedPageBreak/>
              <w:t>өтініш берушінің қалауы Бойынша көрсетуге болады сілтемелер БАҚ-тағы жарияланымдар қызметі туралы ақпаратпен өтініш беруші-ұйымның.</w:t>
            </w:r>
          </w:p>
        </w:tc>
      </w:tr>
      <w:tr w:rsidR="003D528B" w:rsidRPr="00E0009A" w:rsidTr="003D528B">
        <w:trPr>
          <w:trHeight w:val="404"/>
        </w:trPr>
        <w:tc>
          <w:tcPr>
            <w:tcW w:w="1474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numPr>
                <w:ilvl w:val="0"/>
                <w:numId w:val="3"/>
              </w:numPr>
              <w:contextualSpacing/>
              <w:jc w:val="center"/>
              <w:rPr>
                <w:lang w:val="kk-KZ"/>
              </w:rPr>
            </w:pPr>
            <w:r w:rsidRPr="00E0009A">
              <w:rPr>
                <w:lang w:val="kk-KZ"/>
              </w:rPr>
              <w:lastRenderedPageBreak/>
              <w:br w:type="page"/>
              <w:t>Күнтізбелік жоспары</w:t>
            </w:r>
          </w:p>
        </w:tc>
      </w:tr>
      <w:tr w:rsidR="003D528B" w:rsidRPr="00E0009A" w:rsidTr="003D528B">
        <w:trPr>
          <w:trHeight w:val="404"/>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Дата начала әлеуметтік жобасын іске асыру</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(КК.ММ.ЖЖЖЖ)</w:t>
            </w:r>
          </w:p>
          <w:p w:rsidR="003D528B" w:rsidRPr="00E0009A" w:rsidRDefault="007B420B" w:rsidP="003D528B">
            <w:pPr>
              <w:keepLines/>
              <w:spacing w:line="256" w:lineRule="auto"/>
              <w:jc w:val="both"/>
              <w:rPr>
                <w:i/>
                <w:lang w:val="kk-KZ"/>
              </w:rPr>
            </w:pPr>
            <w:sdt>
              <w:sdtPr>
                <w:rPr>
                  <w:lang w:val="kk-KZ"/>
                </w:rPr>
                <w:tag w:val="goog_rdk_43"/>
                <w:id w:val="-298387807"/>
              </w:sdtPr>
              <w:sdtEndPr/>
              <w:sdtContent/>
            </w:sdt>
            <w:r w:rsidR="003D528B" w:rsidRPr="00E0009A">
              <w:rPr>
                <w:i/>
                <w:lang w:val="kk-KZ"/>
              </w:rPr>
              <w:t>Осы жолды міндетті түрде толтыру үшін. Іске асыру әлеуметтік жобаны грант есебінен басталуы тиіс</w:t>
            </w:r>
            <w:r w:rsidR="003D528B" w:rsidRPr="00E0009A">
              <w:rPr>
                <w:rFonts w:eastAsia="PT Sans"/>
                <w:lang w:val="kk-KZ"/>
              </w:rPr>
              <w:t xml:space="preserve"> </w:t>
            </w:r>
            <w:r w:rsidR="003D528B" w:rsidRPr="00E0009A">
              <w:rPr>
                <w:i/>
                <w:lang w:val="kk-KZ"/>
              </w:rPr>
              <w:t>күннен бұрын көрсетілген жағдайы туралы.</w:t>
            </w:r>
          </w:p>
        </w:tc>
      </w:tr>
      <w:tr w:rsidR="003D528B" w:rsidRPr="00CD0B38" w:rsidTr="003D528B">
        <w:trPr>
          <w:trHeight w:val="479"/>
        </w:trPr>
        <w:tc>
          <w:tcPr>
            <w:tcW w:w="4738"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Аяқталу күні әлеуметтік жобасын іске асыру</w:t>
            </w:r>
            <w:r w:rsidRPr="00E0009A">
              <w:rPr>
                <w:color w:val="FF0000"/>
                <w:lang w:val="kk-KZ"/>
              </w:rPr>
              <w:t>*</w:t>
            </w:r>
          </w:p>
        </w:tc>
        <w:tc>
          <w:tcPr>
            <w:tcW w:w="10004" w:type="dxa"/>
            <w:gridSpan w:val="1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r>
      <w:tr w:rsidR="003D528B" w:rsidRPr="00CD0B38" w:rsidTr="003D528B">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004" w:type="dxa"/>
            <w:gridSpan w:val="13"/>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(КК.ММ.ЖЖЖЖ.)</w:t>
            </w:r>
          </w:p>
          <w:p w:rsidR="003D528B" w:rsidRPr="00E0009A" w:rsidRDefault="003D528B" w:rsidP="003D528B">
            <w:pPr>
              <w:keepLines/>
              <w:spacing w:line="256" w:lineRule="auto"/>
              <w:jc w:val="both"/>
              <w:rPr>
                <w:i/>
                <w:lang w:val="kk-KZ"/>
              </w:rPr>
            </w:pPr>
            <w:r w:rsidRPr="00E0009A">
              <w:rPr>
                <w:i/>
                <w:lang w:val="kk-KZ"/>
              </w:rPr>
              <w:t>Осы жолды міндетті түрде толтыру үшін. Іске асыру әлеуметтік жобаны грант есебінен аяқталуы тиіс күннен кешіктірмей, көрсетілген жағдайы туралы.</w:t>
            </w:r>
          </w:p>
        </w:tc>
      </w:tr>
      <w:tr w:rsidR="003D528B" w:rsidRPr="00CD0B38" w:rsidTr="003D528B">
        <w:trPr>
          <w:trHeight w:val="216"/>
        </w:trPr>
        <w:tc>
          <w:tcPr>
            <w:tcW w:w="14742" w:type="dxa"/>
            <w:gridSpan w:val="18"/>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Next/>
              <w:keepLines/>
              <w:shd w:val="clear" w:color="auto" w:fill="FFFFFF"/>
              <w:spacing w:line="256" w:lineRule="auto"/>
              <w:rPr>
                <w:i/>
                <w:lang w:val="kk-KZ"/>
              </w:rPr>
            </w:pPr>
            <w:r w:rsidRPr="00E0009A">
              <w:rPr>
                <w:i/>
                <w:lang w:val="kk-KZ"/>
              </w:rPr>
              <w:t>Санап шығу қажет барлық іс-шаралар әлеуметтік жоба аясында жоспарланған орындау үшін әрбір қойылған міндеттер мен мақсатқа жету болып табылады.</w:t>
            </w:r>
          </w:p>
          <w:p w:rsidR="003D528B" w:rsidRPr="00E0009A" w:rsidRDefault="007B420B" w:rsidP="003D528B">
            <w:pPr>
              <w:shd w:val="clear" w:color="auto" w:fill="FFFFFF"/>
              <w:spacing w:line="256" w:lineRule="auto"/>
              <w:jc w:val="both"/>
              <w:rPr>
                <w:i/>
                <w:lang w:val="kk-KZ"/>
              </w:rPr>
            </w:pPr>
            <w:sdt>
              <w:sdtPr>
                <w:rPr>
                  <w:lang w:val="kk-KZ"/>
                </w:rPr>
                <w:tag w:val="goog_rdk_48"/>
                <w:id w:val="-150983125"/>
              </w:sdtPr>
              <w:sdtEndPr/>
              <w:sdtContent/>
            </w:sdt>
            <w:r w:rsidR="003D528B" w:rsidRPr="00E0009A">
              <w:rPr>
                <w:i/>
                <w:lang w:val="kk-KZ"/>
              </w:rPr>
              <w:t>Әрбір іс-шара болуы тиіс.</w:t>
            </w:r>
          </w:p>
          <w:p w:rsidR="003D528B" w:rsidRPr="00E0009A" w:rsidRDefault="003D528B" w:rsidP="003D528B">
            <w:pPr>
              <w:numPr>
                <w:ilvl w:val="0"/>
                <w:numId w:val="3"/>
              </w:numPr>
              <w:shd w:val="clear" w:color="auto" w:fill="FFFFFF"/>
              <w:spacing w:line="256" w:lineRule="auto"/>
              <w:jc w:val="both"/>
              <w:rPr>
                <w:i/>
                <w:lang w:val="kk-KZ"/>
              </w:rPr>
            </w:pPr>
            <w:r w:rsidRPr="00E0009A">
              <w:rPr>
                <w:i/>
                <w:lang w:val="kk-KZ"/>
              </w:rPr>
              <w:t>Мазмұны мен орны туралы егжей-тегжейлі ақпарат, сол болады, оның қандай мақсатты топ бұл тағайындалған, сондай-ақ олардың қалай орындалғаны туралы мәліметтерді, онда нақты іс-шара өткізілді. Егер жобада бірнеше нысаналы топтарын, онда іс-шаралар көзделуі тиіс олардың әрқайсысы үшін.</w:t>
            </w:r>
          </w:p>
          <w:p w:rsidR="003D528B" w:rsidRPr="00E0009A" w:rsidRDefault="003D528B" w:rsidP="003D528B">
            <w:pPr>
              <w:numPr>
                <w:ilvl w:val="0"/>
                <w:numId w:val="3"/>
              </w:numPr>
              <w:shd w:val="clear" w:color="auto" w:fill="FFFFFF"/>
              <w:spacing w:line="256" w:lineRule="auto"/>
              <w:jc w:val="both"/>
              <w:rPr>
                <w:i/>
                <w:lang w:val="kk-KZ"/>
              </w:rPr>
            </w:pPr>
            <w:r w:rsidRPr="00E0009A">
              <w:rPr>
                <w:i/>
                <w:lang w:val="kk-KZ"/>
              </w:rPr>
              <w:t xml:space="preserve">Өткізу уақыты — қандай нақты уақытша кезеңде өтетін болады іс-шара. Емес, көрсету ұсынылады ретінде өткізу уақыты іс-шара </w:t>
            </w:r>
            <w:r>
              <w:rPr>
                <w:i/>
                <w:lang w:val="kk-KZ"/>
              </w:rPr>
              <w:t>«</w:t>
            </w:r>
            <w:r w:rsidRPr="00E0009A">
              <w:rPr>
                <w:i/>
                <w:lang w:val="kk-KZ"/>
              </w:rPr>
              <w:t>бүкіл</w:t>
            </w:r>
            <w:r>
              <w:rPr>
                <w:i/>
                <w:lang w:val="kk-KZ"/>
              </w:rPr>
              <w:t>»</w:t>
            </w:r>
            <w:r w:rsidRPr="00E0009A">
              <w:rPr>
                <w:i/>
                <w:lang w:val="kk-KZ"/>
              </w:rPr>
              <w:t>әлеуметтік жобасы.</w:t>
            </w:r>
          </w:p>
          <w:p w:rsidR="003D528B" w:rsidRPr="00E0009A" w:rsidRDefault="003D528B" w:rsidP="003D528B">
            <w:pPr>
              <w:numPr>
                <w:ilvl w:val="0"/>
                <w:numId w:val="3"/>
              </w:numPr>
              <w:shd w:val="clear" w:color="auto" w:fill="FFFFFF"/>
              <w:spacing w:line="256" w:lineRule="auto"/>
              <w:jc w:val="both"/>
              <w:rPr>
                <w:i/>
                <w:lang w:val="kk-KZ"/>
              </w:rPr>
            </w:pPr>
            <w:r w:rsidRPr="00E0009A">
              <w:rPr>
                <w:i/>
                <w:lang w:val="kk-KZ"/>
              </w:rPr>
              <w:t xml:space="preserve">Күтілетін нәтиже — бұл сұрақтарға </w:t>
            </w:r>
            <w:r>
              <w:rPr>
                <w:i/>
                <w:lang w:val="kk-KZ"/>
              </w:rPr>
              <w:t>«</w:t>
            </w:r>
            <w:r w:rsidRPr="00E0009A">
              <w:rPr>
                <w:i/>
                <w:lang w:val="kk-KZ"/>
              </w:rPr>
              <w:t>Не жасалады? Қанша?</w:t>
            </w:r>
            <w:r>
              <w:rPr>
                <w:i/>
                <w:lang w:val="kk-KZ"/>
              </w:rPr>
              <w:t>»</w:t>
            </w:r>
            <w:r w:rsidRPr="00E0009A">
              <w:rPr>
                <w:i/>
                <w:lang w:val="kk-KZ"/>
              </w:rPr>
              <w:t xml:space="preserve">, </w:t>
            </w:r>
            <w:r>
              <w:rPr>
                <w:i/>
                <w:lang w:val="kk-KZ"/>
              </w:rPr>
              <w:t>«</w:t>
            </w:r>
            <w:r w:rsidRPr="00E0009A">
              <w:rPr>
                <w:i/>
                <w:lang w:val="kk-KZ"/>
              </w:rPr>
              <w:t>Не өзгереді? Қалай?</w:t>
            </w:r>
            <w:r>
              <w:rPr>
                <w:i/>
                <w:lang w:val="kk-KZ"/>
              </w:rPr>
              <w:t>»</w:t>
            </w:r>
            <w:r w:rsidRPr="00E0009A">
              <w:rPr>
                <w:i/>
                <w:lang w:val="kk-KZ"/>
              </w:rPr>
              <w:t xml:space="preserve">, </w:t>
            </w:r>
            <w:r>
              <w:rPr>
                <w:i/>
                <w:lang w:val="kk-KZ"/>
              </w:rPr>
              <w:t>«</w:t>
            </w:r>
            <w:r w:rsidRPr="00E0009A">
              <w:rPr>
                <w:i/>
                <w:lang w:val="kk-KZ"/>
              </w:rPr>
              <w:t>Жоспарланған ба өкілдерінің қатысуы нысаналы топтарын және қандай көлемде?</w:t>
            </w:r>
            <w:r>
              <w:rPr>
                <w:i/>
                <w:lang w:val="kk-KZ"/>
              </w:rPr>
              <w:t>»</w:t>
            </w:r>
            <w:r w:rsidRPr="00E0009A">
              <w:rPr>
                <w:i/>
                <w:lang w:val="kk-KZ"/>
              </w:rPr>
              <w:t>.</w:t>
            </w:r>
          </w:p>
        </w:tc>
      </w:tr>
      <w:tr w:rsidR="003D528B" w:rsidRPr="00E0009A" w:rsidTr="003D528B">
        <w:trPr>
          <w:trHeight w:val="39"/>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7B420B" w:rsidP="003D528B">
            <w:pPr>
              <w:keepLines/>
              <w:spacing w:line="256" w:lineRule="auto"/>
              <w:jc w:val="center"/>
              <w:rPr>
                <w:lang w:val="kk-KZ"/>
              </w:rPr>
            </w:pPr>
            <w:sdt>
              <w:sdtPr>
                <w:rPr>
                  <w:lang w:val="kk-KZ"/>
                </w:rPr>
                <w:tag w:val="goog_rdk_49"/>
                <w:id w:val="2108151762"/>
                <w:showingPlcHdr/>
              </w:sdtPr>
              <w:sdtEndPr/>
              <w:sdtContent>
                <w:r w:rsidR="003D528B" w:rsidRPr="00E0009A">
                  <w:rPr>
                    <w:lang w:val="kk-KZ"/>
                  </w:rPr>
                  <w:t xml:space="preserve">     </w:t>
                </w:r>
              </w:sdtContent>
            </w:sdt>
            <w:r w:rsidR="003D528B" w:rsidRPr="00E0009A">
              <w:rPr>
                <w:lang w:val="kk-KZ"/>
              </w:rPr>
              <w:t>№</w:t>
            </w:r>
          </w:p>
          <w:p w:rsidR="003D528B" w:rsidRPr="00E0009A" w:rsidRDefault="003D528B" w:rsidP="003D528B">
            <w:pPr>
              <w:keepLines/>
              <w:spacing w:line="256" w:lineRule="auto"/>
              <w:jc w:val="center"/>
              <w:rPr>
                <w:lang w:val="kk-KZ"/>
              </w:rPr>
            </w:pPr>
            <w:r w:rsidRPr="00E0009A">
              <w:rPr>
                <w:lang w:val="kk-KZ"/>
              </w:rPr>
              <w:t>П\п</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Шешілетін міндет*</w:t>
            </w:r>
          </w:p>
        </w:tc>
        <w:tc>
          <w:tcPr>
            <w:tcW w:w="41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іс-Шара, оның мазмұны, </w:t>
            </w:r>
          </w:p>
          <w:p w:rsidR="003D528B" w:rsidRPr="00E0009A" w:rsidRDefault="003D528B" w:rsidP="003D528B">
            <w:pPr>
              <w:keepLines/>
              <w:spacing w:line="256" w:lineRule="auto"/>
              <w:jc w:val="center"/>
              <w:rPr>
                <w:caps/>
                <w:lang w:val="kk-KZ"/>
              </w:rPr>
            </w:pPr>
            <w:r w:rsidRPr="00E0009A">
              <w:rPr>
                <w:lang w:val="kk-KZ"/>
              </w:rPr>
              <w:t>өткізу Орны</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Мерзімі </w:t>
            </w:r>
          </w:p>
          <w:p w:rsidR="003D528B" w:rsidRPr="00E0009A" w:rsidRDefault="003D528B" w:rsidP="003D528B">
            <w:pPr>
              <w:keepLines/>
              <w:spacing w:line="256" w:lineRule="auto"/>
              <w:jc w:val="center"/>
              <w:rPr>
                <w:caps/>
                <w:lang w:val="kk-KZ"/>
              </w:rPr>
            </w:pPr>
            <w:r w:rsidRPr="00E0009A">
              <w:rPr>
                <w:lang w:val="kk-KZ"/>
              </w:rPr>
              <w:t>Басталған</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Күні</w:t>
            </w:r>
          </w:p>
          <w:p w:rsidR="003D528B" w:rsidRPr="00E0009A" w:rsidRDefault="003D528B" w:rsidP="003D528B">
            <w:pPr>
              <w:keepLines/>
              <w:spacing w:line="256" w:lineRule="auto"/>
              <w:jc w:val="center"/>
              <w:rPr>
                <w:caps/>
                <w:lang w:val="kk-KZ"/>
              </w:rPr>
            </w:pPr>
            <w:r w:rsidRPr="00E0009A">
              <w:rPr>
                <w:lang w:val="kk-KZ"/>
              </w:rPr>
              <w:t xml:space="preserve">Аяқталған </w:t>
            </w:r>
          </w:p>
        </w:tc>
        <w:tc>
          <w:tcPr>
            <w:tcW w:w="457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Күтілетін нәтижелер </w:t>
            </w:r>
          </w:p>
        </w:tc>
      </w:tr>
      <w:tr w:rsidR="003D528B" w:rsidRPr="00E0009A" w:rsidTr="003D528B">
        <w:trPr>
          <w:trHeight w:val="192"/>
        </w:trPr>
        <w:tc>
          <w:tcPr>
            <w:tcW w:w="723"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81"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16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1579"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723"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57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191"/>
        </w:trPr>
        <w:tc>
          <w:tcPr>
            <w:tcW w:w="14742" w:type="dxa"/>
            <w:gridSpan w:val="18"/>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rPr>
                <w:lang w:val="kk-KZ"/>
              </w:rPr>
            </w:pPr>
            <w:r w:rsidRPr="00E0009A">
              <w:rPr>
                <w:i/>
                <w:lang w:val="kk-KZ"/>
              </w:rPr>
              <w:lastRenderedPageBreak/>
              <w:t xml:space="preserve">*Міндеттері ауыстырылады </w:t>
            </w:r>
            <w:r>
              <w:rPr>
                <w:i/>
                <w:lang w:val="kk-KZ"/>
              </w:rPr>
              <w:t>«</w:t>
            </w:r>
            <w:r w:rsidRPr="00E0009A">
              <w:rPr>
                <w:i/>
                <w:lang w:val="kk-KZ"/>
              </w:rPr>
              <w:t>бөлімінің жобасы Туралы</w:t>
            </w:r>
            <w:r>
              <w:rPr>
                <w:i/>
                <w:lang w:val="kk-KZ"/>
              </w:rPr>
              <w:t>»</w:t>
            </w:r>
            <w:r w:rsidRPr="00E0009A">
              <w:rPr>
                <w:i/>
                <w:lang w:val="kk-KZ"/>
              </w:rPr>
              <w:t xml:space="preserve">. Нұсқау күнтізбелік жоспарында өзге де міндеттерін басқа, аталған бұрын </w:t>
            </w:r>
            <w:r>
              <w:rPr>
                <w:i/>
                <w:lang w:val="kk-KZ"/>
              </w:rPr>
              <w:t>«</w:t>
            </w:r>
            <w:r w:rsidRPr="00E0009A">
              <w:rPr>
                <w:i/>
                <w:lang w:val="kk-KZ"/>
              </w:rPr>
              <w:t>бөлімінде</w:t>
            </w:r>
            <w:r>
              <w:rPr>
                <w:i/>
                <w:lang w:val="kk-KZ"/>
              </w:rPr>
              <w:t>»</w:t>
            </w:r>
            <w:r w:rsidRPr="00E0009A">
              <w:rPr>
                <w:i/>
                <w:lang w:val="kk-KZ"/>
              </w:rPr>
              <w:t xml:space="preserve"> жобасы Туралы, жол берілмейді.</w:t>
            </w:r>
          </w:p>
        </w:tc>
      </w:tr>
      <w:tr w:rsidR="003D528B" w:rsidRPr="00E0009A" w:rsidTr="003D528B">
        <w:trPr>
          <w:trHeight w:val="238"/>
        </w:trPr>
        <w:tc>
          <w:tcPr>
            <w:tcW w:w="14742"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spacing w:line="256" w:lineRule="auto"/>
              <w:ind w:left="360"/>
              <w:jc w:val="center"/>
              <w:textAlignment w:val="baseline"/>
              <w:outlineLvl w:val="2"/>
              <w:rPr>
                <w:color w:val="000000" w:themeColor="text1"/>
                <w:lang w:val="kk-KZ"/>
              </w:rPr>
            </w:pPr>
            <w:r w:rsidRPr="00E0009A">
              <w:rPr>
                <w:color w:val="000000" w:themeColor="text1"/>
                <w:lang w:val="kk-KZ"/>
              </w:rPr>
              <w:t>6.Бюджетке әлеуметтік жобасының</w:t>
            </w:r>
          </w:p>
        </w:tc>
      </w:tr>
      <w:tr w:rsidR="003D528B" w:rsidRPr="00E0009A" w:rsidTr="003D528B">
        <w:tc>
          <w:tcPr>
            <w:tcW w:w="703" w:type="dxa"/>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3822"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шығыстардың баптары</w:t>
            </w:r>
            <w:r w:rsidRPr="00E0009A">
              <w:rPr>
                <w:color w:val="FF0000"/>
                <w:spacing w:val="2"/>
                <w:lang w:val="kk-KZ"/>
              </w:rPr>
              <w:t>*</w:t>
            </w:r>
          </w:p>
        </w:tc>
        <w:tc>
          <w:tcPr>
            <w:tcW w:w="1290" w:type="dxa"/>
            <w:gridSpan w:val="2"/>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өлшем Бірлігі</w:t>
            </w:r>
            <w:r w:rsidRPr="00E0009A">
              <w:rPr>
                <w:color w:val="FF0000"/>
                <w:spacing w:val="2"/>
                <w:lang w:val="kk-KZ"/>
              </w:rPr>
              <w:t>*</w:t>
            </w:r>
          </w:p>
        </w:tc>
        <w:tc>
          <w:tcPr>
            <w:tcW w:w="1418"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Саны</w:t>
            </w:r>
            <w:r w:rsidRPr="00E0009A">
              <w:rPr>
                <w:color w:val="FF0000"/>
                <w:spacing w:val="2"/>
                <w:lang w:val="kk-KZ"/>
              </w:rPr>
              <w:t>*</w:t>
            </w:r>
          </w:p>
        </w:tc>
        <w:tc>
          <w:tcPr>
            <w:tcW w:w="1558" w:type="dxa"/>
            <w:gridSpan w:val="2"/>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Құны, теңге</w:t>
            </w:r>
            <w:r w:rsidRPr="00E0009A">
              <w:rPr>
                <w:color w:val="FF0000"/>
                <w:spacing w:val="2"/>
                <w:lang w:val="kk-KZ"/>
              </w:rPr>
              <w:t>*</w:t>
            </w:r>
          </w:p>
        </w:tc>
        <w:tc>
          <w:tcPr>
            <w:tcW w:w="1557"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Барлығы, теңге</w:t>
            </w:r>
            <w:r w:rsidRPr="00E0009A">
              <w:rPr>
                <w:color w:val="FF0000"/>
                <w:spacing w:val="2"/>
                <w:lang w:val="kk-KZ"/>
              </w:rPr>
              <w:t>*</w:t>
            </w:r>
          </w:p>
        </w:tc>
        <w:tc>
          <w:tcPr>
            <w:tcW w:w="4389" w:type="dxa"/>
            <w:gridSpan w:val="4"/>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outlineLvl w:val="2"/>
              <w:rPr>
                <w:color w:val="000000" w:themeColor="text1"/>
                <w:lang w:val="kk-KZ"/>
              </w:rPr>
            </w:pPr>
            <w:r w:rsidRPr="00E0009A">
              <w:rPr>
                <w:color w:val="000000" w:themeColor="text1"/>
                <w:spacing w:val="2"/>
                <w:lang w:val="kk-KZ"/>
              </w:rPr>
              <w:t>қаржыландыру Көздері</w:t>
            </w:r>
          </w:p>
        </w:tc>
      </w:tr>
      <w:tr w:rsidR="003D528B" w:rsidRPr="00E0009A" w:rsidTr="003D528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2323" w:type="dxa"/>
            <w:gridSpan w:val="2"/>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11459"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2405"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i/>
                <w:color w:val="000000" w:themeColor="text1"/>
                <w:spacing w:val="2"/>
                <w:lang w:val="kk-KZ"/>
              </w:rPr>
            </w:pPr>
            <w:r w:rsidRPr="00E0009A">
              <w:rPr>
                <w:i/>
                <w:color w:val="000000" w:themeColor="text1"/>
                <w:spacing w:val="2"/>
                <w:lang w:val="kk-KZ"/>
              </w:rPr>
              <w:t>Өтініш беруші (жеке салым)</w:t>
            </w:r>
          </w:p>
        </w:tc>
        <w:tc>
          <w:tcPr>
            <w:tcW w:w="198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i/>
                <w:color w:val="000000" w:themeColor="text1"/>
                <w:spacing w:val="2"/>
                <w:lang w:val="kk-KZ"/>
              </w:rPr>
            </w:pPr>
            <w:r w:rsidRPr="00E0009A">
              <w:rPr>
                <w:i/>
                <w:color w:val="000000" w:themeColor="text1"/>
                <w:spacing w:val="2"/>
                <w:lang w:val="kk-KZ"/>
              </w:rPr>
              <w:t>грант Қаражаты</w:t>
            </w: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Әкімшілік шығындар:</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 еңбекақы, соның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 әлеуметтік салық және әлеуметтік аударымдар</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3) міндетті медициналық сақтандыру</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4) банктік қызметті</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5) ақы төлеуге жұмсалатын шығыстар байланыс қызметтері</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6) коммуналдық қызметтерді және (немесе) пайдалану шығыстары</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7) ақы төлеуге жұмсалатын шығыстар жалға алу үшін үй-жайлар</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8) шығыс материалдары, тауарларды сатып алу, қызмет көрсету үшін қажетті негізгі құралдарды ұстау және басқа да қорлар, соның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9) өзге де шығыстар, 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Материалдық-техникалық қамтамасыз ету</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3</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Тікелей шығыстары:</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 1-іс-шара</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қызметтік іссапар шығыстары, соның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тәуліктік (санын көрсету іссапарлар мен адам, адам - күн)</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тұру (санын көрсету іссапарлар мен адам, адам - күн)</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жол жүруге (жазу саны іссапарлар және адам)</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сатып алу үлестірме материалдар, 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ақы төлеу бойынша шығыстар жұмыстарды және қызметтерді көрсететін заңды және жеке тұлғалар, соның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жұмыстар мен қызметтерді жеке тұлғалардың, соның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жұмыс және қызмет көрсету, заңды тұлғаларды, оның ішінде:</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өкілдік шығыстар:</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кофе-брейк</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 түскі</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залды жалға алу</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 2 іс-шара</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70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ind w:firstLine="709"/>
              <w:textAlignment w:val="baseline"/>
              <w:rPr>
                <w:color w:val="000000" w:themeColor="text1"/>
                <w:spacing w:val="2"/>
                <w:lang w:val="kk-KZ"/>
              </w:rPr>
            </w:pPr>
            <w:r w:rsidRPr="00E0009A">
              <w:rPr>
                <w:color w:val="000000" w:themeColor="text1"/>
                <w:spacing w:val="2"/>
                <w:lang w:val="kk-KZ"/>
              </w:rPr>
              <w:t>Жиыны:</w:t>
            </w:r>
          </w:p>
        </w:tc>
        <w:tc>
          <w:tcPr>
            <w:tcW w:w="1290"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18"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8"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57"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405"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8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14737" w:type="dxa"/>
            <w:gridSpan w:val="18"/>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jc w:val="both"/>
              <w:textAlignment w:val="baseline"/>
              <w:rPr>
                <w:i/>
                <w:color w:val="000000" w:themeColor="text1"/>
                <w:spacing w:val="2"/>
                <w:lang w:val="kk-KZ"/>
              </w:rPr>
            </w:pPr>
            <w:r w:rsidRPr="00E0009A">
              <w:rPr>
                <w:i/>
                <w:color w:val="000000" w:themeColor="text1"/>
                <w:spacing w:val="2"/>
                <w:lang w:val="kk-KZ"/>
              </w:rPr>
              <w:t>*Шығыстар атынан барлық іс-шаралар бойынша күнтізбелік жоспарға сәйкес әлеуметтік жоба. Смета мүмкін емес көрсетуі барлық аталған түрлері шығыстарды негізге ала отырып, қажеттіліктерін әлеуметтік жоба. Қосымша шығыстардың баптары жол беріледі қажеттілігіне байланысты іс-шаралар.</w:t>
            </w:r>
          </w:p>
          <w:p w:rsidR="003D528B" w:rsidRPr="00E0009A" w:rsidRDefault="003D528B" w:rsidP="003D528B">
            <w:pPr>
              <w:spacing w:line="256" w:lineRule="auto"/>
              <w:jc w:val="both"/>
              <w:textAlignment w:val="baseline"/>
              <w:rPr>
                <w:i/>
                <w:color w:val="000000" w:themeColor="text1"/>
                <w:spacing w:val="2"/>
                <w:lang w:val="kk-KZ"/>
              </w:rPr>
            </w:pPr>
            <w:r w:rsidRPr="00E0009A">
              <w:rPr>
                <w:i/>
                <w:color w:val="000000" w:themeColor="text1"/>
                <w:spacing w:val="2"/>
                <w:lang w:val="kk-KZ"/>
              </w:rPr>
              <w:t>Смету шығыстардың әлеуметтік жобаны іске асыру бойынша сомаларды көрсете отырып, іске асыруға болжамды шығыстар грант, оның ішінде материалдық-техникалық қамтамасыз ету және институционалдық дамыту аясында, белгіленген 10 (он) пайыз сомасында әлеуметтік жоба). Астында материалдық-техникалық қамтамасыз етумен түсіндіріледі тауарларды, жұмыстар мен қызметтерді дамытуға бағытталған ұйымның мақсаттарына сәйкес әлеуметтік жобасын қоспағанда, ағымдағы және күрделі нысандарын жөндеу және құрылыс, жылжымайтын мүлікті сатып алу, шектеу құқығын сату сәттен бастап аяқталған болып табылады. Астында институционалдық дамыту түсініледі оқытуға бағытталған шығыстар персоналдың жол жүру;</w:t>
            </w:r>
          </w:p>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14737"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spacing w:line="256" w:lineRule="auto"/>
              <w:ind w:left="360"/>
              <w:jc w:val="center"/>
              <w:textAlignment w:val="baseline"/>
              <w:rPr>
                <w:color w:val="000000" w:themeColor="text1"/>
                <w:spacing w:val="2"/>
                <w:lang w:val="kk-KZ"/>
              </w:rPr>
            </w:pPr>
            <w:r w:rsidRPr="00E0009A">
              <w:rPr>
                <w:color w:val="000000" w:themeColor="text1"/>
                <w:spacing w:val="2"/>
                <w:lang w:val="kk-KZ"/>
              </w:rPr>
              <w:t>7.Өтінімді растау</w:t>
            </w:r>
          </w:p>
        </w:tc>
      </w:tr>
      <w:tr w:rsidR="003D528B" w:rsidRPr="00CD0B38" w:rsidTr="003D528B">
        <w:tc>
          <w:tcPr>
            <w:tcW w:w="14737" w:type="dxa"/>
            <w:gridSpan w:val="18"/>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both"/>
              <w:rPr>
                <w:lang w:val="kk-KZ"/>
              </w:rPr>
            </w:pPr>
            <w:r w:rsidRPr="00E0009A">
              <w:rPr>
                <w:lang w:val="kk-KZ"/>
              </w:rPr>
              <w:t>қол қоя отырып осы өтінімді растайды өтініш беруші:</w:t>
            </w:r>
          </w:p>
          <w:p w:rsidR="003D528B" w:rsidRPr="00E0009A" w:rsidRDefault="003D528B" w:rsidP="003D528B">
            <w:pPr>
              <w:spacing w:line="256" w:lineRule="auto"/>
              <w:jc w:val="both"/>
              <w:rPr>
                <w:lang w:val="kk-KZ"/>
              </w:rPr>
            </w:pPr>
            <w:r w:rsidRPr="00E0009A">
              <w:rPr>
                <w:lang w:val="kk-KZ"/>
              </w:rPr>
              <w:t>келісім– шарттарымен және тәртібімен конкурсты өткізу үшін мемлекеттік гранттар ұсыну бойынша үкіметтік емес ұйымдар (бұдан әрі – конкурс) анықталған байқау туралы ережемен бекітілген шешімі бұйрығымен;</w:t>
            </w:r>
          </w:p>
          <w:p w:rsidR="003D528B" w:rsidRPr="00E0009A" w:rsidRDefault="003D528B" w:rsidP="003D528B">
            <w:pPr>
              <w:spacing w:line="256" w:lineRule="auto"/>
              <w:jc w:val="both"/>
              <w:rPr>
                <w:lang w:val="kk-KZ"/>
              </w:rPr>
            </w:pPr>
            <w:r w:rsidRPr="00E0009A">
              <w:rPr>
                <w:lang w:val="kk-KZ"/>
              </w:rPr>
              <w:t>– өзектілігі және ақпараттың нақтылығын ұсынылған құрамы осы өтінім;</w:t>
            </w:r>
          </w:p>
          <w:p w:rsidR="003D528B" w:rsidRPr="00E0009A" w:rsidRDefault="003D528B" w:rsidP="003D528B">
            <w:pPr>
              <w:spacing w:line="256" w:lineRule="auto"/>
              <w:jc w:val="both"/>
              <w:rPr>
                <w:lang w:val="kk-KZ"/>
              </w:rPr>
            </w:pPr>
            <w:r w:rsidRPr="00E0009A">
              <w:rPr>
                <w:lang w:val="kk-KZ"/>
              </w:rPr>
              <w:t>– болмауы ұсынылған конкурсқа осы өтініммен жобасы іс-шаралар жүзеге асыру, олардың заңнама талаптарын бұзады ҚР;</w:t>
            </w:r>
          </w:p>
          <w:p w:rsidR="003D528B" w:rsidRPr="00E0009A" w:rsidRDefault="003D528B" w:rsidP="003D528B">
            <w:pPr>
              <w:spacing w:line="256" w:lineRule="auto"/>
              <w:jc w:val="both"/>
              <w:rPr>
                <w:lang w:val="kk-KZ"/>
              </w:rPr>
            </w:pPr>
            <w:r w:rsidRPr="00E0009A">
              <w:rPr>
                <w:lang w:val="kk-KZ"/>
              </w:rPr>
              <w:t>– болмауы осы өтінімде ақпаратты пайдалану бұзады заңнама талаптарын, ҚР;</w:t>
            </w:r>
          </w:p>
          <w:p w:rsidR="003D528B" w:rsidRPr="00E0009A" w:rsidRDefault="003D528B" w:rsidP="003D528B">
            <w:pPr>
              <w:spacing w:line="256" w:lineRule="auto"/>
              <w:jc w:val="both"/>
              <w:rPr>
                <w:lang w:val="kk-KZ"/>
              </w:rPr>
            </w:pPr>
            <w:r w:rsidRPr="00E0009A">
              <w:rPr>
                <w:lang w:val="kk-KZ"/>
              </w:rPr>
              <w:t>– болмауы осы өтінімде дербес деректерді беру, өңдеу, олардың құқықтары мен заңды мүдделерін бұзса, субъектінің дербес деректерін;</w:t>
            </w:r>
          </w:p>
          <w:p w:rsidR="003D528B" w:rsidRPr="00E0009A" w:rsidRDefault="003D528B" w:rsidP="003D528B">
            <w:pPr>
              <w:spacing w:line="256" w:lineRule="auto"/>
              <w:jc w:val="both"/>
              <w:rPr>
                <w:lang w:val="kk-KZ"/>
              </w:rPr>
            </w:pPr>
            <w:r w:rsidRPr="00E0009A">
              <w:rPr>
                <w:lang w:val="kk-KZ"/>
              </w:rPr>
              <w:t>– жүзеге асыру ұйым жарғысына сәйкес, бір немесе бірнеше қызмет түрлерін тиісті басым бағыты көрсетілген осы өтінімде;</w:t>
            </w:r>
          </w:p>
          <w:p w:rsidR="003D528B" w:rsidRPr="00E0009A" w:rsidRDefault="003D528B" w:rsidP="003D528B">
            <w:pPr>
              <w:spacing w:line="256" w:lineRule="auto"/>
              <w:jc w:val="both"/>
              <w:rPr>
                <w:lang w:val="kk-KZ"/>
              </w:rPr>
            </w:pPr>
            <w:r w:rsidRPr="00E0009A">
              <w:rPr>
                <w:lang w:val="kk-KZ"/>
              </w:rPr>
              <w:t>– болмауы тарату рәсімін ұйымдастыру, іс бойынша іс жүргізуді дәрменсіздік туралы (банкроттық) ұйымдастыру, оның қызметін тоқтата тұру;</w:t>
            </w:r>
          </w:p>
          <w:p w:rsidR="003D528B" w:rsidRPr="00E0009A" w:rsidRDefault="003D528B" w:rsidP="003D528B">
            <w:pPr>
              <w:spacing w:line="256" w:lineRule="auto"/>
              <w:jc w:val="both"/>
              <w:rPr>
                <w:lang w:val="kk-KZ"/>
              </w:rPr>
            </w:pPr>
            <w:r w:rsidRPr="00E0009A">
              <w:rPr>
                <w:lang w:val="kk-KZ"/>
              </w:rPr>
              <w:t>– болмауы құрылтайшылардың құрамындағы ұйымдар жария-құқықтық құрылымдардың, мемлекеттік органдардың және жергілікті өзін өзі басқару органдары;</w:t>
            </w:r>
          </w:p>
          <w:p w:rsidR="003D528B" w:rsidRPr="00E0009A" w:rsidRDefault="003D528B" w:rsidP="003D528B">
            <w:pPr>
              <w:spacing w:line="256" w:lineRule="auto"/>
              <w:jc w:val="both"/>
              <w:rPr>
                <w:lang w:val="kk-KZ"/>
              </w:rPr>
            </w:pPr>
            <w:r w:rsidRPr="00E0009A">
              <w:rPr>
                <w:lang w:val="kk-KZ"/>
              </w:rPr>
              <w:lastRenderedPageBreak/>
              <w:t>– болмауы ұйымдастыру бойынша мерзімі өткен берешек салықтар, алымдар және басқа міндетті төлемдер бюджетке Қазақстан Республикасының бюджеттік жүйесінің орындалу мерзімі басталған (берешектерді қоспағанда, шағым жасалған ұйым белгіленген тәртіппен шешімі болмаған жағдайда тиісті ұйымының өтініші берілген күнге осы өтінім).</w:t>
            </w:r>
          </w:p>
          <w:p w:rsidR="003D528B" w:rsidRPr="00E0009A" w:rsidRDefault="003D528B" w:rsidP="003D528B">
            <w:pPr>
              <w:spacing w:line="256" w:lineRule="auto"/>
              <w:jc w:val="both"/>
              <w:rPr>
                <w:lang w:val="kk-KZ"/>
              </w:rPr>
            </w:pPr>
            <w:r w:rsidRPr="00E0009A">
              <w:rPr>
                <w:lang w:val="kk-KZ"/>
              </w:rPr>
              <w:t>процесіндегі жою;</w:t>
            </w:r>
          </w:p>
          <w:p w:rsidR="003D528B" w:rsidRPr="00E0009A" w:rsidRDefault="003D528B" w:rsidP="003D528B">
            <w:pPr>
              <w:spacing w:line="256" w:lineRule="auto"/>
              <w:jc w:val="both"/>
              <w:rPr>
                <w:lang w:val="kk-KZ"/>
              </w:rPr>
            </w:pPr>
            <w:r w:rsidRPr="00E0009A">
              <w:rPr>
                <w:lang w:val="kk-KZ"/>
              </w:rPr>
              <w:t>– бұл басшылары, құрылтайшылары ұйымдар болып табылады жұбайымен (зайыбымен), жақын туыстарымен, свойственниками уәкілетті мемлекеттік органның және (немесе) оператор;</w:t>
            </w:r>
          </w:p>
          <w:p w:rsidR="003D528B" w:rsidRPr="00E0009A" w:rsidRDefault="003D528B" w:rsidP="003D528B">
            <w:pPr>
              <w:spacing w:line="256" w:lineRule="auto"/>
              <w:jc w:val="both"/>
              <w:textAlignment w:val="baseline"/>
              <w:rPr>
                <w:i/>
                <w:color w:val="000000" w:themeColor="text1"/>
                <w:spacing w:val="2"/>
                <w:lang w:val="kk-KZ"/>
              </w:rPr>
            </w:pPr>
            <w:r w:rsidRPr="00E0009A">
              <w:rPr>
                <w:lang w:val="kk-KZ"/>
              </w:rPr>
              <w:t>– бұл басшылары, құрылтайшылары , ұйымның тізіміне енгізілген тұлғалар террористік әрекеттерге қатысы бар, сондай-ақ ұйымдар мен тұлғалардың тізбесі, байланысты қаржыландырумен жаппай қырып жою қаруын таратуды және (немесе) ұйымдар мен тұлғалардың тізбесі, терроризмді қаржыландырумен байланысты және экстремизм.</w:t>
            </w:r>
          </w:p>
        </w:tc>
      </w:tr>
      <w:tr w:rsidR="003D528B" w:rsidRPr="00CD0B38" w:rsidTr="003D528B">
        <w:tc>
          <w:tcPr>
            <w:tcW w:w="14737" w:type="dxa"/>
            <w:gridSpan w:val="18"/>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rPr>
                <w:bCs/>
                <w:color w:val="000000" w:themeColor="text1"/>
                <w:lang w:val="kk-KZ"/>
              </w:rPr>
            </w:pPr>
          </w:p>
          <w:p w:rsidR="003D528B" w:rsidRPr="00E0009A" w:rsidRDefault="003D528B" w:rsidP="003D528B">
            <w:pPr>
              <w:spacing w:line="256" w:lineRule="auto"/>
              <w:rPr>
                <w:bCs/>
                <w:color w:val="000000" w:themeColor="text1"/>
                <w:lang w:val="kk-KZ"/>
              </w:rPr>
            </w:pPr>
            <w:r w:rsidRPr="00E0009A">
              <w:rPr>
                <w:bCs/>
                <w:color w:val="000000" w:themeColor="text1"/>
                <w:lang w:val="kk-KZ"/>
              </w:rPr>
              <w:t xml:space="preserve">____________________________________ _______________ ___________________________ </w:t>
            </w:r>
            <w:r>
              <w:rPr>
                <w:bCs/>
                <w:color w:val="000000" w:themeColor="text1"/>
                <w:lang w:val="kk-KZ"/>
              </w:rPr>
              <w:t>«</w:t>
            </w:r>
            <w:r w:rsidRPr="00E0009A">
              <w:rPr>
                <w:bCs/>
                <w:color w:val="000000" w:themeColor="text1"/>
                <w:lang w:val="kk-KZ"/>
              </w:rPr>
              <w:t>____</w:t>
            </w:r>
            <w:r>
              <w:rPr>
                <w:bCs/>
                <w:color w:val="000000" w:themeColor="text1"/>
                <w:lang w:val="kk-KZ"/>
              </w:rPr>
              <w:t>»</w:t>
            </w:r>
            <w:r w:rsidRPr="00E0009A">
              <w:rPr>
                <w:bCs/>
                <w:color w:val="000000" w:themeColor="text1"/>
                <w:lang w:val="kk-KZ"/>
              </w:rPr>
              <w:t xml:space="preserve"> _____________ 20___жыл</w:t>
            </w:r>
          </w:p>
          <w:p w:rsidR="003D528B" w:rsidRPr="00E0009A" w:rsidRDefault="003D528B" w:rsidP="003D528B">
            <w:pPr>
              <w:spacing w:line="256" w:lineRule="auto"/>
              <w:rPr>
                <w:bCs/>
                <w:i/>
                <w:color w:val="000000" w:themeColor="text1"/>
                <w:lang w:val="kk-KZ"/>
              </w:rPr>
            </w:pPr>
            <w:r w:rsidRPr="00E0009A">
              <w:rPr>
                <w:bCs/>
                <w:i/>
                <w:color w:val="000000" w:themeColor="text1"/>
                <w:lang w:val="kk-KZ"/>
              </w:rPr>
              <w:t>(ұйым басшысының лауазымы) (қолы) (қолды таратып жазу) (толтыру күні)</w:t>
            </w:r>
          </w:p>
          <w:p w:rsidR="003D528B" w:rsidRPr="00E0009A" w:rsidRDefault="003D528B" w:rsidP="003D528B">
            <w:pPr>
              <w:spacing w:line="256" w:lineRule="auto"/>
              <w:ind w:firstLine="3856"/>
              <w:jc w:val="center"/>
              <w:rPr>
                <w:bCs/>
                <w:color w:val="000000" w:themeColor="text1"/>
                <w:lang w:val="kk-KZ"/>
              </w:rPr>
            </w:pPr>
            <w:r w:rsidRPr="00E0009A">
              <w:rPr>
                <w:bCs/>
                <w:color w:val="000000" w:themeColor="text1"/>
                <w:lang w:val="kk-KZ"/>
              </w:rPr>
              <w:t xml:space="preserve"> </w:t>
            </w:r>
          </w:p>
        </w:tc>
      </w:tr>
    </w:tbl>
    <w:p w:rsidR="003D528B" w:rsidRPr="00E0009A" w:rsidRDefault="003D528B" w:rsidP="003D528B">
      <w:pPr>
        <w:rPr>
          <w:lang w:val="kk-KZ"/>
        </w:rPr>
      </w:pPr>
    </w:p>
    <w:p w:rsidR="003D528B" w:rsidRPr="00E0009A" w:rsidRDefault="003D528B" w:rsidP="003D528B">
      <w:pPr>
        <w:rPr>
          <w:lang w:val="kk-KZ"/>
        </w:rPr>
      </w:pPr>
    </w:p>
    <w:p w:rsidR="003D528B" w:rsidRDefault="003D528B" w:rsidP="003D528B">
      <w:pPr>
        <w:jc w:val="center"/>
        <w:rPr>
          <w:color w:val="000000"/>
          <w:lang w:val="kk-KZ"/>
        </w:rPr>
      </w:pPr>
      <w:r w:rsidRPr="00655C36">
        <w:rPr>
          <w:color w:val="000000"/>
          <w:lang w:val="kk-KZ"/>
        </w:rPr>
        <w:t>Үкіметтік емес ұйымдар үшін ұзақ мерзімді гранттар беруге арналған конкурстың 1-кезеңіне қатысуға өтінім-тұжырымдама</w:t>
      </w:r>
    </w:p>
    <w:p w:rsidR="003D528B" w:rsidRPr="00E0009A" w:rsidRDefault="003D528B" w:rsidP="003D528B">
      <w:pPr>
        <w:jc w:val="center"/>
        <w:rPr>
          <w:lang w:val="kk-KZ"/>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2557"/>
        <w:gridCol w:w="1980"/>
        <w:gridCol w:w="1847"/>
        <w:gridCol w:w="3965"/>
      </w:tblGrid>
      <w:tr w:rsidR="003D528B" w:rsidRPr="00E0009A" w:rsidTr="003D528B">
        <w:trPr>
          <w:trHeight w:val="280"/>
        </w:trPr>
        <w:tc>
          <w:tcPr>
            <w:tcW w:w="147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keepLines/>
              <w:numPr>
                <w:ilvl w:val="1"/>
                <w:numId w:val="3"/>
              </w:numPr>
              <w:contextualSpacing/>
              <w:jc w:val="center"/>
              <w:rPr>
                <w:color w:val="000000"/>
                <w:lang w:val="kk-KZ"/>
              </w:rPr>
            </w:pPr>
            <w:r w:rsidRPr="00E0009A">
              <w:rPr>
                <w:color w:val="000000"/>
                <w:lang w:val="kk-KZ"/>
              </w:rPr>
              <w:t>Жоба туралы</w:t>
            </w:r>
          </w:p>
        </w:tc>
      </w:tr>
      <w:tr w:rsidR="003D528B" w:rsidRPr="00E0009A" w:rsidTr="003D528B">
        <w:trPr>
          <w:trHeight w:val="280"/>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tabs>
                <w:tab w:val="left" w:pos="461"/>
              </w:tabs>
              <w:spacing w:line="256" w:lineRule="auto"/>
              <w:rPr>
                <w:color w:val="000000"/>
                <w:lang w:val="kk-KZ"/>
              </w:rPr>
            </w:pPr>
            <w:r w:rsidRPr="00E0009A">
              <w:rPr>
                <w:color w:val="000000"/>
                <w:lang w:val="kk-KZ"/>
              </w:rPr>
              <w:t>1. Басым бағыт грант, оған сәйкес жоспарланған жоба жөніндегі қызмет</w:t>
            </w:r>
            <w:r w:rsidRPr="00E0009A">
              <w:rPr>
                <w:color w:val="FF0000"/>
                <w:lang w:val="kk-KZ"/>
              </w:rPr>
              <w:t>*</w:t>
            </w:r>
            <w:r w:rsidRPr="00E0009A">
              <w:rPr>
                <w:rFonts w:eastAsia="Noto Sans Symbols"/>
                <w:color w:val="FF0000"/>
                <w:lang w:val="kk-KZ"/>
              </w:rPr>
              <w:t xml:space="preserve"> </w:t>
            </w: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Таңдауға болады тақырыптарын гранттық жіберу тізімінен (тізімімен танысуға болады ережәне конкурс туралы).</w:t>
            </w: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2. Әлеуметтік жобаның атауы, іске асыруға сұралған грант</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(300 таңба)</w:t>
            </w:r>
          </w:p>
          <w:p w:rsidR="003D528B" w:rsidRPr="00E0009A" w:rsidRDefault="003D528B" w:rsidP="003D528B">
            <w:pPr>
              <w:spacing w:line="256" w:lineRule="auto"/>
              <w:jc w:val="both"/>
              <w:rPr>
                <w:i/>
                <w:color w:val="000000"/>
                <w:lang w:val="kk-KZ"/>
              </w:rPr>
            </w:pPr>
            <w:r w:rsidRPr="00E0009A">
              <w:rPr>
                <w:i/>
                <w:color w:val="000000"/>
                <w:lang w:val="kk-KZ"/>
              </w:rPr>
              <w:t xml:space="preserve">Осы жолды міндетті түрде толтыру үшін. </w:t>
            </w:r>
          </w:p>
        </w:tc>
      </w:tr>
      <w:tr w:rsidR="003D528B" w:rsidRPr="00E0009A" w:rsidTr="003D528B">
        <w:trPr>
          <w:trHeight w:val="280"/>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3. Мақсаты әлеуметтік жоба</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(600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lastRenderedPageBreak/>
              <w:t>Мақсаты болуы тиіс тікелей байланысты мақсатты топпен шешуге бағытталған немесе жұмсарту мәлімделген әлеуметтік проблемалар осы топтың және қолжетімді аяқталу сәтінде әлеуметтік жоба.</w:t>
            </w:r>
          </w:p>
          <w:p w:rsidR="003D528B" w:rsidRPr="00E0009A" w:rsidRDefault="003D528B" w:rsidP="003D528B">
            <w:pPr>
              <w:spacing w:line="256" w:lineRule="auto"/>
              <w:rPr>
                <w:i/>
                <w:color w:val="000000"/>
                <w:lang w:val="kk-KZ"/>
              </w:rPr>
            </w:pPr>
            <w:r w:rsidRPr="00E0009A">
              <w:rPr>
                <w:i/>
                <w:color w:val="000000"/>
                <w:lang w:val="kk-KZ"/>
              </w:rPr>
              <w:t xml:space="preserve">Маңызды көз, бұл мақсатқа қол жеткізуге болады өлшеуге сандық және сапалық көрсеткіштермен көрсетілген тиісті жолдарда өтінім (п. 10-бөлімнің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Аулақ болу керек, жалпы фразалар, тұжырымы болуы тиіс барынша нақты.</w:t>
            </w:r>
          </w:p>
          <w:p w:rsidR="003D528B" w:rsidRPr="00E0009A" w:rsidRDefault="003D528B" w:rsidP="003D528B">
            <w:pPr>
              <w:keepLines/>
              <w:spacing w:line="256" w:lineRule="auto"/>
              <w:jc w:val="both"/>
              <w:rPr>
                <w:i/>
                <w:color w:val="000000"/>
                <w:lang w:val="kk-KZ"/>
              </w:rPr>
            </w:pPr>
            <w:r w:rsidRPr="00E0009A">
              <w:rPr>
                <w:i/>
                <w:color w:val="000000"/>
                <w:lang w:val="kk-KZ"/>
              </w:rPr>
              <w:t>Әдетте, әлеуметтік жобаның бір мақсат, оған қол жеткізуге шешіп, бірнеше міндеттерді шешу. Егер әлеуметтік жобаны бірнеше мақсаттарды көрсету керек олардың әрқайсысына жеке өріс.</w:t>
            </w:r>
          </w:p>
        </w:tc>
      </w:tr>
      <w:tr w:rsidR="003D528B" w:rsidRPr="00E0009A" w:rsidTr="003D528B">
        <w:trPr>
          <w:trHeight w:val="280"/>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4. Міндеттері әлеуметтік жоба</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Жөн тізіп ғана міндеттер ықпал ететін мақсаттарға қол жеткізу болып табылады.</w:t>
            </w:r>
          </w:p>
          <w:p w:rsidR="003D528B" w:rsidRPr="00E0009A" w:rsidRDefault="003D528B" w:rsidP="003D528B">
            <w:pPr>
              <w:spacing w:line="256" w:lineRule="auto"/>
              <w:rPr>
                <w:i/>
                <w:color w:val="000000"/>
                <w:lang w:val="kk-KZ"/>
              </w:rPr>
            </w:pPr>
          </w:p>
          <w:p w:rsidR="003D528B" w:rsidRPr="00E0009A" w:rsidRDefault="003D528B" w:rsidP="003D528B">
            <w:pPr>
              <w:spacing w:line="256" w:lineRule="auto"/>
              <w:rPr>
                <w:i/>
                <w:color w:val="000000"/>
                <w:lang w:val="kk-KZ"/>
              </w:rPr>
            </w:pPr>
            <w:r w:rsidRPr="00E0009A">
              <w:rPr>
                <w:i/>
                <w:color w:val="000000"/>
                <w:lang w:val="kk-KZ"/>
              </w:rPr>
              <w:t xml:space="preserve">Қамтамасыз ету маңызды логикалық байланыс арасындағы міндеттері мен себептері мәселелерін нысаналы топтарын және т. б. 7, 8-бөлімнің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 Әдетте, міндеттері әлеуметтік жоба болып табылады қадамдар анықталған кемшіліктерді жою бойынша себептері.</w:t>
            </w:r>
          </w:p>
          <w:p w:rsidR="003D528B" w:rsidRPr="00E0009A" w:rsidRDefault="003D528B" w:rsidP="003D528B">
            <w:pPr>
              <w:spacing w:line="256" w:lineRule="auto"/>
              <w:rPr>
                <w:i/>
                <w:color w:val="000000"/>
                <w:lang w:val="kk-KZ"/>
              </w:rPr>
            </w:pPr>
            <w:r w:rsidRPr="00E0009A">
              <w:rPr>
                <w:i/>
                <w:color w:val="000000"/>
                <w:lang w:val="kk-KZ"/>
              </w:rPr>
              <w:t xml:space="preserve">Әр тапсырманы көрсету қажет жеке өріс. </w:t>
            </w:r>
          </w:p>
          <w:p w:rsidR="003D528B" w:rsidRPr="00E0009A" w:rsidRDefault="003D528B" w:rsidP="003D528B">
            <w:pPr>
              <w:keepLines/>
              <w:spacing w:line="256" w:lineRule="auto"/>
              <w:jc w:val="both"/>
              <w:rPr>
                <w:i/>
                <w:color w:val="000000"/>
                <w:lang w:val="kk-KZ"/>
              </w:rPr>
            </w:pPr>
            <w:r w:rsidRPr="00E0009A">
              <w:rPr>
                <w:i/>
                <w:color w:val="000000"/>
                <w:lang w:val="kk-KZ"/>
              </w:rPr>
              <w:t>Шатастырмау керек міндеттері іс-шаралармен әлеуметтік жоба.</w:t>
            </w: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70"/>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5. Сипаттамасы әлеуметтік жобаны (қызметінің әлеуметтік жоба аясында)</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Шын мәнінде, бұл мәтіндік презентация әлеуметтік жоба көрсететін, негізгі идеясын әлеуметтік жобаның мақсатты тобына, мазмұны әлеуметтік жобаның ең маңызды күтілетін нәтижелер. Сипаттау мәтінін болады жалпыға қолжетімді (соның ішінде нысан жарияланымдардың БАҚ-та және Интернет желісінде). Сарапшылар бағалайтын өтінімді бұл өріс болуы тиіс сыйымды және толық жауабы сұрақ: </w:t>
            </w:r>
            <w:r>
              <w:rPr>
                <w:i/>
                <w:color w:val="000000"/>
                <w:lang w:val="kk-KZ"/>
              </w:rPr>
              <w:t>«</w:t>
            </w:r>
            <w:r w:rsidRPr="00E0009A">
              <w:rPr>
                <w:i/>
                <w:color w:val="000000"/>
                <w:lang w:val="kk-KZ"/>
              </w:rPr>
              <w:t>Не және кім үшін өтініш беруші қалайды, қандай жұмысқа сұратады грант?</w:t>
            </w:r>
            <w:r>
              <w:rPr>
                <w:i/>
                <w:color w:val="000000"/>
                <w:lang w:val="kk-KZ"/>
              </w:rPr>
              <w:t>»</w:t>
            </w:r>
            <w:r w:rsidRPr="00E0009A">
              <w:rPr>
                <w:i/>
                <w:color w:val="000000"/>
                <w:lang w:val="kk-KZ"/>
              </w:rPr>
              <w:t xml:space="preserve">. </w:t>
            </w:r>
          </w:p>
        </w:tc>
      </w:tr>
      <w:tr w:rsidR="003D528B" w:rsidRPr="00E0009A" w:rsidTr="003D528B">
        <w:trPr>
          <w:trHeight w:val="220"/>
        </w:trPr>
        <w:tc>
          <w:tcPr>
            <w:tcW w:w="4395" w:type="dxa"/>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r w:rsidRPr="00E0009A">
              <w:rPr>
                <w:color w:val="000000"/>
                <w:lang w:val="kk-KZ"/>
              </w:rPr>
              <w:t>6. Нысаналы топтарға әлеуметтік жоба</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20"/>
        </w:trPr>
        <w:tc>
          <w:tcPr>
            <w:tcW w:w="4395" w:type="dxa"/>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i/>
                <w:color w:val="000000"/>
                <w:lang w:val="kk-KZ"/>
              </w:rPr>
            </w:pPr>
            <w:r w:rsidRPr="00E0009A">
              <w:rPr>
                <w:i/>
                <w:color w:val="000000"/>
                <w:lang w:val="kk-KZ"/>
              </w:rPr>
              <w:t>(200 таңба) 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Көрсету қажет, бір немесе бірнеше нысаналы топтар — адамдардың шешуге немесе жеңілдетуге проблемалар, олардың бағытталған жоба.</w:t>
            </w:r>
          </w:p>
          <w:p w:rsidR="003D528B" w:rsidRPr="00E0009A" w:rsidRDefault="003D528B" w:rsidP="003D528B">
            <w:pPr>
              <w:spacing w:line="256" w:lineRule="auto"/>
              <w:rPr>
                <w:i/>
                <w:color w:val="000000"/>
                <w:lang w:val="kk-KZ"/>
              </w:rPr>
            </w:pPr>
            <w:r w:rsidRPr="00E0009A">
              <w:rPr>
                <w:i/>
                <w:color w:val="000000"/>
                <w:lang w:val="kk-KZ"/>
              </w:rPr>
              <w:t xml:space="preserve">Көрсету қажет, тек сол санаттағы адамдар шын мәнінде жұмыс жүргізілетін болады әлеуметтік жобасы аясында. Мысалы, типтік қате — көрсету тым жалпы тұжырымын </w:t>
            </w:r>
            <w:r>
              <w:rPr>
                <w:i/>
                <w:color w:val="000000"/>
                <w:lang w:val="kk-KZ"/>
              </w:rPr>
              <w:t>«</w:t>
            </w:r>
            <w:r w:rsidRPr="00E0009A">
              <w:rPr>
                <w:i/>
                <w:color w:val="000000"/>
                <w:lang w:val="kk-KZ"/>
              </w:rPr>
              <w:t>Балалар мен жасөспірімдер</w:t>
            </w:r>
            <w:r>
              <w:rPr>
                <w:i/>
                <w:color w:val="000000"/>
                <w:lang w:val="kk-KZ"/>
              </w:rPr>
              <w:t>»</w:t>
            </w:r>
            <w:r w:rsidRPr="00E0009A">
              <w:rPr>
                <w:i/>
                <w:color w:val="000000"/>
                <w:lang w:val="kk-KZ"/>
              </w:rPr>
              <w:t xml:space="preserve"> (қамтитын балалардың 0-ден 7 жасқа дейінгі, сондай-ақ жасөспірімдерге 15 жастан 18 жасқа дейін), қашан жоба тек бағдар.</w:t>
            </w:r>
          </w:p>
          <w:p w:rsidR="003D528B" w:rsidRPr="00E0009A" w:rsidRDefault="003D528B" w:rsidP="003D528B">
            <w:pPr>
              <w:spacing w:line="256" w:lineRule="auto"/>
              <w:rPr>
                <w:i/>
                <w:color w:val="000000"/>
                <w:lang w:val="kk-KZ"/>
              </w:rPr>
            </w:pPr>
            <w:r w:rsidRPr="00E0009A">
              <w:rPr>
                <w:i/>
                <w:color w:val="000000"/>
                <w:lang w:val="kk-KZ"/>
              </w:rPr>
              <w:t>Мақсатты топ белгіленуі тиіс барынша нақты.</w:t>
            </w:r>
          </w:p>
          <w:p w:rsidR="003D528B" w:rsidRPr="00E0009A" w:rsidRDefault="003D528B" w:rsidP="003D528B">
            <w:pPr>
              <w:spacing w:line="256" w:lineRule="auto"/>
              <w:rPr>
                <w:i/>
                <w:color w:val="000000"/>
                <w:lang w:val="kk-KZ"/>
              </w:rPr>
            </w:pPr>
            <w:r w:rsidRPr="00E0009A">
              <w:rPr>
                <w:i/>
                <w:color w:val="000000"/>
                <w:lang w:val="kk-KZ"/>
              </w:rPr>
              <w:t>Маңызды қосу тұжырымын бәрі болады, дәлірек айтқанда, оның сипаттамасын, мысалы, жасы, әлеуметтік жағдайы, бағыты, аумағы тұру.</w:t>
            </w:r>
          </w:p>
          <w:p w:rsidR="003D528B" w:rsidRPr="00E0009A" w:rsidRDefault="003D528B" w:rsidP="003D528B">
            <w:pPr>
              <w:spacing w:line="256" w:lineRule="auto"/>
              <w:rPr>
                <w:i/>
                <w:color w:val="000000"/>
                <w:lang w:val="kk-KZ"/>
              </w:rPr>
            </w:pPr>
            <w:r w:rsidRPr="00E0009A">
              <w:rPr>
                <w:i/>
                <w:color w:val="000000"/>
                <w:lang w:val="kk-KZ"/>
              </w:rPr>
              <w:t>Әдетте, негізгі мақсатты топ жобасында бір.</w:t>
            </w:r>
            <w:r w:rsidRPr="00E0009A">
              <w:rPr>
                <w:i/>
                <w:color w:val="000000"/>
                <w:lang w:val="kk-KZ"/>
              </w:rPr>
              <w:br/>
              <w:t>Егер әлеуметтік жобаны бірнеше мақсатты тобын көрсету керек олардың әрқайсысына жеке өріс.</w:t>
            </w:r>
          </w:p>
        </w:tc>
      </w:tr>
      <w:tr w:rsidR="003D528B" w:rsidRPr="00CD0B38" w:rsidTr="003D528B">
        <w:trPr>
          <w:trHeight w:val="435"/>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7. Мәселенің сипаттамасы мақсатты топтар негіздеу, әлеуметтік маңыздылығы, әлеуметтік жобасы</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000000"/>
                <w:lang w:val="kk-KZ"/>
              </w:rPr>
            </w:pPr>
          </w:p>
        </w:tc>
      </w:tr>
      <w:tr w:rsidR="003D528B" w:rsidRPr="00CD0B38" w:rsidTr="003D528B">
        <w:trPr>
          <w:trHeight w:val="1409"/>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spacing w:line="256" w:lineRule="auto"/>
              <w:jc w:val="both"/>
              <w:rPr>
                <w:i/>
                <w:color w:val="000000"/>
                <w:lang w:val="kk-KZ"/>
              </w:rPr>
            </w:pPr>
            <w:r w:rsidRPr="00E0009A">
              <w:rPr>
                <w:i/>
                <w:color w:val="000000"/>
                <w:lang w:val="kk-KZ"/>
              </w:rPr>
              <w:t>Осы жолды міндетті түрде толтыру үшін.</w:t>
            </w:r>
          </w:p>
          <w:p w:rsidR="003D528B" w:rsidRPr="00E0009A" w:rsidRDefault="003D528B" w:rsidP="003D528B">
            <w:pPr>
              <w:keepLines/>
              <w:spacing w:line="256" w:lineRule="auto"/>
              <w:rPr>
                <w:i/>
                <w:color w:val="000000"/>
                <w:lang w:val="kk-KZ"/>
              </w:rPr>
            </w:pPr>
            <w:r w:rsidRPr="00E0009A">
              <w:rPr>
                <w:i/>
                <w:color w:val="000000"/>
                <w:lang w:val="kk-KZ"/>
              </w:rPr>
              <w:t xml:space="preserve">Жөн егжей-тегжейлі сипаттау проблеманы мақсатты топ, оны шешу жоспарланған әлеуметтік жобасы аясында. </w:t>
            </w:r>
          </w:p>
          <w:p w:rsidR="003D528B" w:rsidRPr="00E0009A" w:rsidRDefault="003D528B" w:rsidP="003D528B">
            <w:pPr>
              <w:keepLines/>
              <w:spacing w:line="256" w:lineRule="auto"/>
              <w:rPr>
                <w:i/>
                <w:color w:val="000000"/>
                <w:lang w:val="kk-KZ"/>
              </w:rPr>
            </w:pPr>
            <w:r w:rsidRPr="00E0009A">
              <w:rPr>
                <w:i/>
                <w:color w:val="000000"/>
                <w:lang w:val="kk-KZ"/>
              </w:rPr>
              <w:t>Егер нысаналы топтарын бірнеше сипаттау қажет проблемасын олардың әрқайсысы.</w:t>
            </w:r>
          </w:p>
          <w:p w:rsidR="003D528B" w:rsidRPr="00E0009A" w:rsidRDefault="003D528B" w:rsidP="003D528B">
            <w:pPr>
              <w:spacing w:line="256" w:lineRule="auto"/>
              <w:rPr>
                <w:i/>
                <w:color w:val="000000"/>
                <w:lang w:val="kk-KZ"/>
              </w:rPr>
            </w:pPr>
            <w:r w:rsidRPr="00E0009A">
              <w:rPr>
                <w:i/>
                <w:color w:val="000000"/>
                <w:lang w:val="kk-KZ"/>
              </w:rPr>
              <w:t>Сізге ұстануға тиіс мынадай:</w:t>
            </w:r>
          </w:p>
          <w:p w:rsidR="003D528B" w:rsidRPr="00E0009A" w:rsidRDefault="003D528B" w:rsidP="003D528B">
            <w:pPr>
              <w:spacing w:line="256" w:lineRule="auto"/>
              <w:rPr>
                <w:i/>
                <w:color w:val="000000"/>
                <w:lang w:val="kk-KZ"/>
              </w:rPr>
            </w:pPr>
            <w:r w:rsidRPr="00E0009A">
              <w:rPr>
                <w:i/>
                <w:color w:val="000000"/>
                <w:lang w:val="kk-KZ"/>
              </w:rPr>
              <w:t>1. Қандай адам қатысты мәселе? Қысқаша сипаттау мақсатты тобына: оның құрамы және саны өкілдерінің нақты аумақта әлеуметтік жобаны іске асыру.</w:t>
            </w:r>
          </w:p>
          <w:p w:rsidR="003D528B" w:rsidRPr="00E0009A" w:rsidRDefault="003D528B" w:rsidP="003D528B">
            <w:pPr>
              <w:spacing w:line="256" w:lineRule="auto"/>
              <w:rPr>
                <w:i/>
                <w:color w:val="000000"/>
                <w:lang w:val="kk-KZ"/>
              </w:rPr>
            </w:pPr>
            <w:r w:rsidRPr="00E0009A">
              <w:rPr>
                <w:i/>
                <w:color w:val="000000"/>
                <w:lang w:val="kk-KZ"/>
              </w:rPr>
              <w:t>2. Неде мәселе? Маңызды сипаттау, қазір ұнамайды нақты мақсатты топқа және қандай бар болуының себептері осы проблемалар.</w:t>
            </w:r>
          </w:p>
          <w:p w:rsidR="003D528B" w:rsidRPr="00E0009A" w:rsidRDefault="003D528B" w:rsidP="003D528B">
            <w:pPr>
              <w:spacing w:line="256" w:lineRule="auto"/>
              <w:rPr>
                <w:i/>
                <w:color w:val="000000"/>
                <w:lang w:val="kk-KZ"/>
              </w:rPr>
            </w:pPr>
            <w:r w:rsidRPr="00E0009A">
              <w:rPr>
                <w:i/>
                <w:color w:val="000000"/>
                <w:lang w:val="kk-KZ"/>
              </w:rPr>
              <w:t>3. Әкелуі нәтижелері меншікті зерттеу мақсатты топ: бақылау, сауалнама, сұхбат, сондай-ақ нәтижелері бөгде зерттеулер сілтеме жасап, көздері.</w:t>
            </w:r>
          </w:p>
          <w:p w:rsidR="003D528B" w:rsidRPr="00E0009A" w:rsidRDefault="003D528B" w:rsidP="003D528B">
            <w:pPr>
              <w:spacing w:line="256" w:lineRule="auto"/>
              <w:rPr>
                <w:i/>
                <w:color w:val="000000"/>
                <w:lang w:val="kk-KZ"/>
              </w:rPr>
            </w:pPr>
            <w:r w:rsidRPr="00E0009A">
              <w:rPr>
                <w:i/>
                <w:color w:val="000000"/>
                <w:lang w:val="kk-KZ"/>
              </w:rPr>
              <w:lastRenderedPageBreak/>
              <w:t>4. Көрсету (бар болса) нақты дәйексөздер БАҚ, үзінділер, ресми статистика, мәліметтер, билік органдары, қатысты таңдалған мақсатты топтың таңдалған аумақта міндетті түрде сопроводив ақпаратты сілтемелер көздері.</w:t>
            </w:r>
          </w:p>
        </w:tc>
      </w:tr>
      <w:tr w:rsidR="003D528B" w:rsidRPr="00CD0B38" w:rsidTr="003D528B">
        <w:trPr>
          <w:trHeight w:val="4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r w:rsidRPr="00E0009A">
              <w:rPr>
                <w:color w:val="000000"/>
                <w:lang w:val="kk-KZ"/>
              </w:rPr>
              <w:lastRenderedPageBreak/>
              <w:t xml:space="preserve">8. </w:t>
            </w:r>
            <w:r w:rsidRPr="00E0009A">
              <w:rPr>
                <w:lang w:val="kk-KZ"/>
              </w:rPr>
              <w:t xml:space="preserve"> </w:t>
            </w:r>
            <w:r w:rsidRPr="00E0009A">
              <w:rPr>
                <w:color w:val="000000"/>
                <w:lang w:val="kk-KZ"/>
              </w:rPr>
              <w:t>Күтілетін нәтижелер әлеуметтік жоба</w:t>
            </w:r>
            <w:r w:rsidRPr="00E0009A">
              <w:rPr>
                <w:color w:val="FF0000"/>
                <w:lang w:val="kk-KZ"/>
              </w:rPr>
              <w:t>*</w:t>
            </w:r>
          </w:p>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i/>
                <w:color w:val="000000"/>
                <w:lang w:val="kk-KZ"/>
              </w:rPr>
            </w:pPr>
            <w:r w:rsidRPr="00E0009A">
              <w:rPr>
                <w:i/>
                <w:color w:val="000000"/>
                <w:lang w:val="kk-KZ"/>
              </w:rPr>
              <w:t xml:space="preserve">Осы жолды міндетті түрде толтыру үшін. Өз бетінше тұжырымдау нәтижелері байланысты мақсатты топтармен және анықталған әлеуметтік проблема. </w:t>
            </w:r>
          </w:p>
          <w:p w:rsidR="003D528B" w:rsidRPr="00E0009A" w:rsidRDefault="003D528B" w:rsidP="003D528B">
            <w:pPr>
              <w:spacing w:line="256" w:lineRule="auto"/>
              <w:rPr>
                <w:color w:val="000000"/>
                <w:lang w:val="kk-KZ"/>
              </w:rPr>
            </w:pPr>
          </w:p>
        </w:tc>
      </w:tr>
      <w:tr w:rsidR="003D528B" w:rsidRPr="00CD0B38" w:rsidTr="003D528B">
        <w:trPr>
          <w:trHeight w:val="285"/>
        </w:trPr>
        <w:tc>
          <w:tcPr>
            <w:tcW w:w="4395" w:type="dxa"/>
            <w:vMerge w:val="restart"/>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color w:val="000000"/>
                <w:lang w:val="kk-KZ"/>
              </w:rPr>
            </w:pP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Мақсатты топтың</w:t>
            </w:r>
          </w:p>
        </w:tc>
        <w:tc>
          <w:tcPr>
            <w:tcW w:w="382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center"/>
              <w:rPr>
                <w:color w:val="000000"/>
                <w:lang w:val="kk-KZ"/>
              </w:rPr>
            </w:pPr>
            <w:r w:rsidRPr="00E0009A">
              <w:rPr>
                <w:color w:val="000000"/>
                <w:lang w:val="kk-KZ"/>
              </w:rPr>
              <w:t>Сандық нәтижелері</w:t>
            </w:r>
          </w:p>
        </w:tc>
        <w:tc>
          <w:tcPr>
            <w:tcW w:w="3964" w:type="dxa"/>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Сапалық нәтижелері және оларды өлшеу</w:t>
            </w:r>
          </w:p>
        </w:tc>
      </w:tr>
      <w:tr w:rsidR="003D528B" w:rsidRPr="00E0009A" w:rsidTr="003D528B">
        <w:trPr>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көрсеткіш Атауы</w:t>
            </w:r>
          </w:p>
        </w:tc>
        <w:tc>
          <w:tcPr>
            <w:tcW w:w="1847" w:type="dxa"/>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Мәні</w:t>
            </w:r>
          </w:p>
        </w:tc>
        <w:tc>
          <w:tcPr>
            <w:tcW w:w="4264" w:type="dxa"/>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r>
      <w:tr w:rsidR="003D528B" w:rsidRPr="00CD0B38" w:rsidTr="003D528B">
        <w:trPr>
          <w:trHeight w:val="4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color w:val="000000"/>
                <w:lang w:val="kk-KZ"/>
              </w:rPr>
            </w:pPr>
            <w:r w:rsidRPr="00E0009A">
              <w:rPr>
                <w:i/>
                <w:color w:val="000000"/>
                <w:lang w:val="kk-KZ"/>
              </w:rPr>
              <w:t xml:space="preserve">Бұл өріс толтырылады бойынша деректер. т. 7-бөлімнің Туралы </w:t>
            </w:r>
            <w:r>
              <w:rPr>
                <w:i/>
                <w:color w:val="000000"/>
                <w:lang w:val="kk-KZ"/>
              </w:rPr>
              <w:t>«</w:t>
            </w:r>
            <w:r w:rsidRPr="00E0009A">
              <w:rPr>
                <w:i/>
                <w:color w:val="000000"/>
                <w:lang w:val="kk-KZ"/>
              </w:rPr>
              <w:t>жобасы</w:t>
            </w:r>
            <w:r>
              <w:rPr>
                <w:i/>
                <w:color w:val="000000"/>
                <w:lang w:val="kk-KZ"/>
              </w:rPr>
              <w:t>»</w:t>
            </w:r>
          </w:p>
        </w:tc>
        <w:tc>
          <w:tcPr>
            <w:tcW w:w="1980"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3964" w:type="dxa"/>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4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80"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3964" w:type="dxa"/>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4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80"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3964" w:type="dxa"/>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4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56"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80"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47"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3964" w:type="dxa"/>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22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p w:rsidR="003D528B" w:rsidRPr="00E0009A" w:rsidRDefault="003D528B" w:rsidP="003D528B">
            <w:pPr>
              <w:keepLines/>
              <w:spacing w:line="256" w:lineRule="auto"/>
              <w:rPr>
                <w:color w:val="000000"/>
                <w:lang w:val="kk-KZ"/>
              </w:rPr>
            </w:pPr>
            <w:r w:rsidRPr="00E0009A">
              <w:rPr>
                <w:color w:val="000000"/>
                <w:lang w:val="kk-KZ"/>
              </w:rPr>
              <w:t>Сандық нәтижелері</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 xml:space="preserve">- бағанда </w:t>
            </w:r>
            <w:r>
              <w:rPr>
                <w:i/>
                <w:color w:val="000000"/>
                <w:lang w:val="kk-KZ"/>
              </w:rPr>
              <w:t>«</w:t>
            </w:r>
            <w:r w:rsidRPr="00E0009A">
              <w:rPr>
                <w:i/>
                <w:color w:val="000000"/>
                <w:lang w:val="kk-KZ"/>
              </w:rPr>
              <w:t>көрсеткіш Атауы</w:t>
            </w:r>
            <w:r>
              <w:rPr>
                <w:i/>
                <w:color w:val="000000"/>
                <w:lang w:val="kk-KZ"/>
              </w:rPr>
              <w:t>»</w:t>
            </w:r>
            <w:r w:rsidRPr="00E0009A">
              <w:rPr>
                <w:i/>
                <w:color w:val="000000"/>
                <w:lang w:val="kk-KZ"/>
              </w:rPr>
              <w:t xml:space="preserve"> анықтау қажет адамдар тобы связке отырып, күтілетін оң өзгерістер үшін, олардың қорытындысы бойынша әлеуметтік жобаны іске асыру, қызмет көрсету және оларды жоспарлы саны </w:t>
            </w:r>
            <w:r>
              <w:rPr>
                <w:i/>
                <w:color w:val="000000"/>
                <w:lang w:val="kk-KZ"/>
              </w:rPr>
              <w:t>«</w:t>
            </w:r>
            <w:r w:rsidRPr="00E0009A">
              <w:rPr>
                <w:i/>
                <w:color w:val="000000"/>
                <w:lang w:val="kk-KZ"/>
              </w:rPr>
              <w:t>деген бағанда</w:t>
            </w:r>
            <w:r>
              <w:rPr>
                <w:i/>
                <w:color w:val="000000"/>
                <w:lang w:val="kk-KZ"/>
              </w:rPr>
              <w:t>»</w:t>
            </w:r>
            <w:r w:rsidRPr="00E0009A">
              <w:rPr>
                <w:i/>
                <w:color w:val="000000"/>
                <w:lang w:val="kk-KZ"/>
              </w:rPr>
              <w:t xml:space="preserve"> Мәні. Мысалы, </w:t>
            </w:r>
            <w:r>
              <w:rPr>
                <w:i/>
                <w:color w:val="000000"/>
                <w:lang w:val="kk-KZ"/>
              </w:rPr>
              <w:t>«</w:t>
            </w:r>
            <w:r w:rsidRPr="00E0009A">
              <w:rPr>
                <w:i/>
                <w:color w:val="000000"/>
                <w:lang w:val="kk-KZ"/>
              </w:rPr>
              <w:t>10-11 сынып Оқушылары, аудан мектептерінің, определившиеся мамандығы</w:t>
            </w:r>
            <w:r>
              <w:rPr>
                <w:i/>
                <w:color w:val="000000"/>
                <w:lang w:val="kk-KZ"/>
              </w:rPr>
              <w:t>»</w:t>
            </w:r>
            <w:r w:rsidRPr="00E0009A">
              <w:rPr>
                <w:i/>
                <w:color w:val="000000"/>
                <w:lang w:val="kk-KZ"/>
              </w:rPr>
              <w:t xml:space="preserve">, </w:t>
            </w:r>
            <w:r>
              <w:rPr>
                <w:i/>
                <w:color w:val="000000"/>
                <w:lang w:val="kk-KZ"/>
              </w:rPr>
              <w:t>«</w:t>
            </w:r>
            <w:r w:rsidRPr="00E0009A">
              <w:rPr>
                <w:i/>
                <w:color w:val="000000"/>
                <w:lang w:val="kk-KZ"/>
              </w:rPr>
              <w:t>Балалар қаласы N денсаулығының мүмкіндігі шектеулі зағип воспользовавшиеся оцифрованными материалдармен өлкетану</w:t>
            </w:r>
            <w:r>
              <w:rPr>
                <w:i/>
                <w:color w:val="000000"/>
                <w:lang w:val="kk-KZ"/>
              </w:rPr>
              <w:t>»</w:t>
            </w:r>
            <w:r w:rsidRPr="00E0009A">
              <w:rPr>
                <w:i/>
                <w:color w:val="000000"/>
                <w:lang w:val="kk-KZ"/>
              </w:rPr>
              <w:t xml:space="preserve">. Маңызды қадағалауға үшін, жалпы адамдардың саны көрсетілген, осы бөлімде болуы жинақтық адамдардың саны </w:t>
            </w:r>
            <w:r>
              <w:rPr>
                <w:i/>
                <w:color w:val="000000"/>
                <w:lang w:val="kk-KZ"/>
              </w:rPr>
              <w:t>«</w:t>
            </w:r>
            <w:r w:rsidRPr="00E0009A">
              <w:rPr>
                <w:i/>
                <w:color w:val="000000"/>
                <w:lang w:val="kk-KZ"/>
              </w:rPr>
              <w:t>бағанында көрсетілген Күтілетін нәтижелер</w:t>
            </w:r>
            <w:r>
              <w:rPr>
                <w:i/>
                <w:color w:val="000000"/>
                <w:lang w:val="kk-KZ"/>
              </w:rPr>
              <w:t>»</w:t>
            </w:r>
            <w:r w:rsidRPr="00E0009A">
              <w:rPr>
                <w:i/>
                <w:color w:val="000000"/>
                <w:lang w:val="kk-KZ"/>
              </w:rPr>
              <w:t xml:space="preserve"> деген бөлімнің </w:t>
            </w:r>
            <w:r>
              <w:rPr>
                <w:i/>
                <w:color w:val="000000"/>
                <w:lang w:val="kk-KZ"/>
              </w:rPr>
              <w:t>«</w:t>
            </w:r>
            <w:r w:rsidRPr="00E0009A">
              <w:rPr>
                <w:i/>
                <w:color w:val="000000"/>
                <w:lang w:val="kk-KZ"/>
              </w:rPr>
              <w:t>Күнтізбелік жоспары</w:t>
            </w:r>
            <w:r>
              <w:rPr>
                <w:i/>
                <w:color w:val="000000"/>
                <w:lang w:val="kk-KZ"/>
              </w:rPr>
              <w:t>»</w:t>
            </w:r>
            <w:r w:rsidRPr="00E0009A">
              <w:rPr>
                <w:i/>
                <w:color w:val="000000"/>
                <w:lang w:val="kk-KZ"/>
              </w:rPr>
              <w:t>.</w:t>
            </w:r>
          </w:p>
        </w:tc>
      </w:tr>
      <w:tr w:rsidR="003D528B" w:rsidRPr="00CD0B38" w:rsidTr="003D528B">
        <w:trPr>
          <w:trHeight w:val="220"/>
        </w:trPr>
        <w:tc>
          <w:tcPr>
            <w:tcW w:w="4395"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Сапалы нәтижелері және оларды өлшеу</w:t>
            </w:r>
            <w:r w:rsidRPr="00E0009A">
              <w:rPr>
                <w:color w:val="FF0000"/>
                <w:lang w:val="kk-KZ"/>
              </w:rPr>
              <w:t>*</w:t>
            </w:r>
          </w:p>
        </w:tc>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color w:val="000000"/>
                <w:lang w:val="kk-KZ"/>
              </w:rPr>
            </w:pPr>
            <w:r>
              <w:rPr>
                <w:i/>
                <w:color w:val="000000"/>
                <w:lang w:val="kk-KZ"/>
              </w:rPr>
              <w:t>«</w:t>
            </w:r>
            <w:r w:rsidRPr="00E0009A">
              <w:rPr>
                <w:i/>
                <w:color w:val="000000"/>
                <w:lang w:val="kk-KZ"/>
              </w:rPr>
              <w:t>жолында Сапалы нәтижелері және оларды өлшеу</w:t>
            </w:r>
            <w:r>
              <w:rPr>
                <w:i/>
                <w:color w:val="000000"/>
                <w:lang w:val="kk-KZ"/>
              </w:rPr>
              <w:t>»</w:t>
            </w:r>
            <w:r w:rsidRPr="00E0009A">
              <w:rPr>
                <w:i/>
                <w:color w:val="000000"/>
                <w:lang w:val="kk-KZ"/>
              </w:rPr>
              <w:t xml:space="preserve"> маңызды нақты сұраққа жауап беру </w:t>
            </w:r>
            <w:r>
              <w:rPr>
                <w:i/>
                <w:color w:val="000000"/>
                <w:lang w:val="kk-KZ"/>
              </w:rPr>
              <w:t>«</w:t>
            </w:r>
            <w:r w:rsidRPr="00E0009A">
              <w:rPr>
                <w:i/>
                <w:color w:val="000000"/>
                <w:lang w:val="kk-KZ"/>
              </w:rPr>
              <w:t>Не және қалай өзгереді әрбір нысаналы топтардан кейін іс-шараларды іске асыру әлеуметтік жоба?</w:t>
            </w:r>
            <w:r>
              <w:rPr>
                <w:i/>
                <w:color w:val="000000"/>
                <w:lang w:val="kk-KZ"/>
              </w:rPr>
              <w:t>»</w:t>
            </w:r>
            <w:r w:rsidRPr="00E0009A">
              <w:rPr>
                <w:i/>
                <w:color w:val="000000"/>
                <w:lang w:val="kk-KZ"/>
              </w:rPr>
              <w:t>, сондай-ақ ойластыру және сипаттау өлшеу тәсілдері осы өзгерістер мен тексеру жоспарланған сапалық нәтижелер</w:t>
            </w:r>
            <w:r w:rsidRPr="00E0009A">
              <w:rPr>
                <w:i/>
                <w:lang w:val="kk-KZ"/>
              </w:rPr>
              <w:t>.</w:t>
            </w:r>
          </w:p>
        </w:tc>
      </w:tr>
      <w:tr w:rsidR="003D528B" w:rsidRPr="00CD0B38" w:rsidTr="003D528B">
        <w:trPr>
          <w:trHeight w:val="220"/>
        </w:trPr>
        <w:tc>
          <w:tcPr>
            <w:tcW w:w="439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Жөн тізіп ғана міндеттер ықпал ететін мақсаттарға қол жеткізу болып табылады.</w:t>
            </w:r>
          </w:p>
          <w:p w:rsidR="003D528B" w:rsidRPr="00E0009A" w:rsidRDefault="003D528B" w:rsidP="003D528B">
            <w:pPr>
              <w:spacing w:line="256" w:lineRule="auto"/>
              <w:rPr>
                <w:i/>
                <w:color w:val="000000"/>
                <w:lang w:val="kk-KZ"/>
              </w:rPr>
            </w:pPr>
          </w:p>
          <w:p w:rsidR="003D528B" w:rsidRPr="00E0009A" w:rsidRDefault="003D528B" w:rsidP="003D528B">
            <w:pPr>
              <w:spacing w:line="256" w:lineRule="auto"/>
              <w:rPr>
                <w:i/>
                <w:color w:val="000000"/>
                <w:lang w:val="kk-KZ"/>
              </w:rPr>
            </w:pPr>
            <w:r w:rsidRPr="00E0009A">
              <w:rPr>
                <w:i/>
                <w:color w:val="000000"/>
                <w:lang w:val="kk-KZ"/>
              </w:rPr>
              <w:t xml:space="preserve">Қамтамасыз ету маңызды логикалық байланыс арасындағы міндеттері мен себептері мәселелерін нысаналы топтарын және т. б. 7, 8-бөлімнің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 Әдетте, міндеттері әлеуметтік жоба болып табылады қадамдар анықталған кемшіліктерді жою бойынша себептері.</w:t>
            </w:r>
          </w:p>
          <w:p w:rsidR="003D528B" w:rsidRPr="00E0009A" w:rsidRDefault="003D528B" w:rsidP="003D528B">
            <w:pPr>
              <w:spacing w:line="256" w:lineRule="auto"/>
              <w:rPr>
                <w:i/>
                <w:color w:val="000000"/>
                <w:lang w:val="kk-KZ"/>
              </w:rPr>
            </w:pPr>
            <w:r w:rsidRPr="00E0009A">
              <w:rPr>
                <w:i/>
                <w:color w:val="000000"/>
                <w:lang w:val="kk-KZ"/>
              </w:rPr>
              <w:t xml:space="preserve">Әр тапсырманы көрсету қажет жеке өріс. </w:t>
            </w:r>
          </w:p>
          <w:p w:rsidR="003D528B" w:rsidRPr="00E0009A" w:rsidRDefault="003D528B" w:rsidP="003D528B">
            <w:pPr>
              <w:spacing w:line="256" w:lineRule="auto"/>
              <w:rPr>
                <w:color w:val="000000"/>
                <w:lang w:val="kk-KZ"/>
              </w:rPr>
            </w:pPr>
            <w:r w:rsidRPr="00E0009A">
              <w:rPr>
                <w:i/>
                <w:color w:val="000000"/>
                <w:lang w:val="kk-KZ"/>
              </w:rPr>
              <w:t>Шатастырмау керек міндеттері іс-шаралармен әлеуметтік жоба.</w:t>
            </w:r>
          </w:p>
        </w:tc>
      </w:tr>
      <w:tr w:rsidR="003D528B" w:rsidRPr="00E0009A" w:rsidTr="003D528B">
        <w:tc>
          <w:tcPr>
            <w:tcW w:w="14742"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spacing w:line="256" w:lineRule="auto"/>
              <w:ind w:left="360"/>
              <w:jc w:val="center"/>
              <w:textAlignment w:val="baseline"/>
              <w:rPr>
                <w:color w:val="000000" w:themeColor="text1"/>
                <w:spacing w:val="2"/>
                <w:lang w:val="kk-KZ"/>
              </w:rPr>
            </w:pPr>
            <w:r w:rsidRPr="00E0009A">
              <w:rPr>
                <w:color w:val="000000" w:themeColor="text1"/>
                <w:spacing w:val="2"/>
                <w:lang w:val="kk-KZ"/>
              </w:rPr>
              <w:t>7.Өтінімді растау</w:t>
            </w:r>
          </w:p>
        </w:tc>
      </w:tr>
      <w:tr w:rsidR="003D528B" w:rsidRPr="00CD0B38" w:rsidTr="003D528B">
        <w:tc>
          <w:tcPr>
            <w:tcW w:w="14742" w:type="dxa"/>
            <w:gridSpan w:val="5"/>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both"/>
              <w:rPr>
                <w:lang w:val="kk-KZ"/>
              </w:rPr>
            </w:pPr>
            <w:r w:rsidRPr="00E0009A">
              <w:rPr>
                <w:lang w:val="kk-KZ"/>
              </w:rPr>
              <w:t>қол қоя отырып осы өтінімді өтінім беруші растайды:</w:t>
            </w:r>
          </w:p>
          <w:p w:rsidR="003D528B" w:rsidRPr="00E0009A" w:rsidRDefault="003D528B" w:rsidP="003D528B">
            <w:pPr>
              <w:spacing w:line="256" w:lineRule="auto"/>
              <w:jc w:val="both"/>
              <w:rPr>
                <w:lang w:val="kk-KZ"/>
              </w:rPr>
            </w:pPr>
            <w:r w:rsidRPr="00E0009A">
              <w:rPr>
                <w:lang w:val="kk-KZ"/>
              </w:rPr>
              <w:t>– келісім шарттарымен және тәртібімен конкурсты өткізу үшін мемлекеттік гранттар ұсыну бойынша үкіметтік емес ұйымдар (бұдан әрі – конкурс) анықталған байқау туралы ережемен бекітілген шешімі бұйрығымен;</w:t>
            </w:r>
          </w:p>
          <w:p w:rsidR="003D528B" w:rsidRPr="00E0009A" w:rsidRDefault="003D528B" w:rsidP="003D528B">
            <w:pPr>
              <w:spacing w:line="256" w:lineRule="auto"/>
              <w:jc w:val="both"/>
              <w:rPr>
                <w:lang w:val="kk-KZ"/>
              </w:rPr>
            </w:pPr>
            <w:r w:rsidRPr="00E0009A">
              <w:rPr>
                <w:lang w:val="kk-KZ"/>
              </w:rPr>
              <w:t>– өзектілігі және ақпараттың нақтылығын ұсынылған құрамы осы өтінім;</w:t>
            </w:r>
          </w:p>
          <w:p w:rsidR="003D528B" w:rsidRPr="00E0009A" w:rsidRDefault="003D528B" w:rsidP="003D528B">
            <w:pPr>
              <w:spacing w:line="256" w:lineRule="auto"/>
              <w:jc w:val="both"/>
              <w:rPr>
                <w:lang w:val="kk-KZ"/>
              </w:rPr>
            </w:pPr>
            <w:r w:rsidRPr="00E0009A">
              <w:rPr>
                <w:lang w:val="kk-KZ"/>
              </w:rPr>
              <w:t>– болмауы ұсынылған конкурсқа осы өтініммен жобасы іс-шараларды жүзеге асыру, оларды бұзады заңнама талаптарын, ҚР;</w:t>
            </w:r>
          </w:p>
          <w:p w:rsidR="003D528B" w:rsidRPr="00E0009A" w:rsidRDefault="003D528B" w:rsidP="003D528B">
            <w:pPr>
              <w:spacing w:line="256" w:lineRule="auto"/>
              <w:jc w:val="both"/>
              <w:rPr>
                <w:lang w:val="kk-KZ"/>
              </w:rPr>
            </w:pPr>
            <w:r w:rsidRPr="00E0009A">
              <w:rPr>
                <w:lang w:val="kk-KZ"/>
              </w:rPr>
              <w:t>– болмауы осы өтінімде ақпаратты пайдалану бұзады заңнама талаптарын, ҚР;</w:t>
            </w:r>
          </w:p>
          <w:p w:rsidR="003D528B" w:rsidRPr="00E0009A" w:rsidRDefault="003D528B" w:rsidP="003D528B">
            <w:pPr>
              <w:spacing w:line="256" w:lineRule="auto"/>
              <w:jc w:val="both"/>
              <w:rPr>
                <w:lang w:val="kk-KZ"/>
              </w:rPr>
            </w:pPr>
            <w:r w:rsidRPr="00E0009A">
              <w:rPr>
                <w:lang w:val="kk-KZ"/>
              </w:rPr>
              <w:t>– болмауы осы өтінімде дербес деректерін, беру және өңдеу, олардың құқықтары мен заңды мүдделерін бұзса, субъектінің дербес деректерін;</w:t>
            </w:r>
          </w:p>
          <w:p w:rsidR="003D528B" w:rsidRPr="00E0009A" w:rsidRDefault="003D528B" w:rsidP="003D528B">
            <w:pPr>
              <w:spacing w:line="256" w:lineRule="auto"/>
              <w:jc w:val="both"/>
              <w:rPr>
                <w:lang w:val="kk-KZ"/>
              </w:rPr>
            </w:pPr>
            <w:r w:rsidRPr="00E0009A">
              <w:rPr>
                <w:lang w:val="kk-KZ"/>
              </w:rPr>
              <w:t>– жүзеге асыру ұйым жарғысына сәйкес, бір немесе бірнеше қызмет түрлерін тиісті басым бағыты көрсетілген осы өтінімде;</w:t>
            </w:r>
          </w:p>
          <w:p w:rsidR="003D528B" w:rsidRPr="00E0009A" w:rsidRDefault="003D528B" w:rsidP="003D528B">
            <w:pPr>
              <w:spacing w:line="256" w:lineRule="auto"/>
              <w:jc w:val="both"/>
              <w:rPr>
                <w:lang w:val="kk-KZ"/>
              </w:rPr>
            </w:pPr>
            <w:r w:rsidRPr="00E0009A">
              <w:rPr>
                <w:lang w:val="kk-KZ"/>
              </w:rPr>
              <w:t>– болмауы тарату рәсімін ұйымдастыру, іс бойынша іс жүргізуді дәрменсіздік туралы (банкроттық) ұйымдастыру, оның қызметін тоқтата тұру;</w:t>
            </w:r>
          </w:p>
          <w:p w:rsidR="003D528B" w:rsidRPr="00E0009A" w:rsidRDefault="003D528B" w:rsidP="003D528B">
            <w:pPr>
              <w:spacing w:line="256" w:lineRule="auto"/>
              <w:jc w:val="both"/>
              <w:rPr>
                <w:lang w:val="kk-KZ"/>
              </w:rPr>
            </w:pPr>
            <w:r w:rsidRPr="00E0009A">
              <w:rPr>
                <w:lang w:val="kk-KZ"/>
              </w:rPr>
              <w:t>– болмауы құрылтайшылардың құрамындағы ұйымдар жария-құқықтық құрылымдардың, мемлекеттік органдар мен жергілікті өзін өзі басқару органдары;</w:t>
            </w:r>
          </w:p>
          <w:p w:rsidR="003D528B" w:rsidRPr="00E0009A" w:rsidRDefault="003D528B" w:rsidP="003D528B">
            <w:pPr>
              <w:spacing w:line="256" w:lineRule="auto"/>
              <w:jc w:val="both"/>
              <w:rPr>
                <w:lang w:val="kk-KZ"/>
              </w:rPr>
            </w:pPr>
            <w:r w:rsidRPr="00E0009A">
              <w:rPr>
                <w:lang w:val="kk-KZ"/>
              </w:rPr>
              <w:t>– болмауы ұйымдастыру бойынша мерзімі өткен берешек салықтар, алымдар және басқа міндетті төлемдер бюджетке Қазақстан Республикасының бюджеттік жүйесінің орындалу мерзімі басталған (берешектерді қоспағанда, шағым жасалған ұйым белгіленген тәртіппен шешімі болмаған жағдайда тиісті ұйымының өтініші берілген күнге осы өтінім).</w:t>
            </w:r>
          </w:p>
          <w:p w:rsidR="003D528B" w:rsidRPr="00E0009A" w:rsidRDefault="003D528B" w:rsidP="003D528B">
            <w:pPr>
              <w:spacing w:line="256" w:lineRule="auto"/>
              <w:jc w:val="both"/>
              <w:rPr>
                <w:lang w:val="kk-KZ"/>
              </w:rPr>
            </w:pPr>
            <w:r w:rsidRPr="00E0009A">
              <w:rPr>
                <w:lang w:val="kk-KZ"/>
              </w:rPr>
              <w:lastRenderedPageBreak/>
              <w:t>процесіндегі жою;</w:t>
            </w:r>
          </w:p>
          <w:p w:rsidR="003D528B" w:rsidRPr="00E0009A" w:rsidRDefault="003D528B" w:rsidP="003D528B">
            <w:pPr>
              <w:spacing w:line="256" w:lineRule="auto"/>
              <w:jc w:val="both"/>
              <w:rPr>
                <w:lang w:val="kk-KZ"/>
              </w:rPr>
            </w:pPr>
            <w:r w:rsidRPr="00E0009A">
              <w:rPr>
                <w:lang w:val="kk-KZ"/>
              </w:rPr>
              <w:t>– бұл басшылары, құрылтайшылары ұйымдар болып табылады жұбайымен (зайыбымен), жақын туыстарымен, свойственниками уәкілетті мемлекеттік органның және (немесе) оператор;</w:t>
            </w:r>
          </w:p>
          <w:p w:rsidR="003D528B" w:rsidRPr="00E0009A" w:rsidRDefault="003D528B" w:rsidP="003D528B">
            <w:pPr>
              <w:spacing w:line="256" w:lineRule="auto"/>
              <w:jc w:val="both"/>
              <w:textAlignment w:val="baseline"/>
              <w:rPr>
                <w:i/>
                <w:color w:val="000000" w:themeColor="text1"/>
                <w:spacing w:val="2"/>
                <w:lang w:val="kk-KZ"/>
              </w:rPr>
            </w:pPr>
            <w:r w:rsidRPr="00E0009A">
              <w:rPr>
                <w:lang w:val="kk-KZ"/>
              </w:rPr>
              <w:t>– бұл басшылары, құрылтайшылары , ұйымның тізіміне енгізілген тұлғалар террористік әрекеттерге қатысы бар, сондай-ақ ұйымдар мен тұлғалардың тізбесі, байланысты қаржыландырумен жаппай қырып жою қаруын таратуды және (немесе) ұйымдар мен тұлғалардың тізбесі, терроризмді қаржыландырумен байланысты және экстремизм.</w:t>
            </w:r>
          </w:p>
        </w:tc>
      </w:tr>
      <w:tr w:rsidR="003D528B" w:rsidRPr="00CD0B38" w:rsidTr="003D528B">
        <w:tc>
          <w:tcPr>
            <w:tcW w:w="14742"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rPr>
                <w:bCs/>
                <w:color w:val="000000" w:themeColor="text1"/>
                <w:lang w:val="kk-KZ"/>
              </w:rPr>
            </w:pPr>
          </w:p>
          <w:p w:rsidR="003D528B" w:rsidRPr="00E0009A" w:rsidRDefault="003D528B" w:rsidP="003D528B">
            <w:pPr>
              <w:spacing w:line="256" w:lineRule="auto"/>
              <w:rPr>
                <w:bCs/>
                <w:color w:val="000000" w:themeColor="text1"/>
                <w:lang w:val="kk-KZ"/>
              </w:rPr>
            </w:pPr>
            <w:r w:rsidRPr="00E0009A">
              <w:rPr>
                <w:bCs/>
                <w:color w:val="000000" w:themeColor="text1"/>
                <w:lang w:val="kk-KZ"/>
              </w:rPr>
              <w:t xml:space="preserve">____________________________________ _______________ ___________________________ </w:t>
            </w:r>
            <w:r>
              <w:rPr>
                <w:bCs/>
                <w:color w:val="000000" w:themeColor="text1"/>
                <w:lang w:val="kk-KZ"/>
              </w:rPr>
              <w:t>«</w:t>
            </w:r>
            <w:r w:rsidRPr="00E0009A">
              <w:rPr>
                <w:bCs/>
                <w:color w:val="000000" w:themeColor="text1"/>
                <w:lang w:val="kk-KZ"/>
              </w:rPr>
              <w:t>____</w:t>
            </w:r>
            <w:r>
              <w:rPr>
                <w:bCs/>
                <w:color w:val="000000" w:themeColor="text1"/>
                <w:lang w:val="kk-KZ"/>
              </w:rPr>
              <w:t>»</w:t>
            </w:r>
            <w:r w:rsidRPr="00E0009A">
              <w:rPr>
                <w:bCs/>
                <w:color w:val="000000" w:themeColor="text1"/>
                <w:lang w:val="kk-KZ"/>
              </w:rPr>
              <w:t xml:space="preserve"> _____________ 20___жыл</w:t>
            </w:r>
          </w:p>
          <w:p w:rsidR="003D528B" w:rsidRPr="00E0009A" w:rsidRDefault="003D528B" w:rsidP="003D528B">
            <w:pPr>
              <w:spacing w:line="256" w:lineRule="auto"/>
              <w:rPr>
                <w:bCs/>
                <w:i/>
                <w:color w:val="000000" w:themeColor="text1"/>
                <w:lang w:val="kk-KZ"/>
              </w:rPr>
            </w:pPr>
            <w:r w:rsidRPr="00E0009A">
              <w:rPr>
                <w:bCs/>
                <w:i/>
                <w:color w:val="000000" w:themeColor="text1"/>
                <w:lang w:val="kk-KZ"/>
              </w:rPr>
              <w:t>(ұйым басшысының лауазымы) (қолы) (қолды таратып жазу) (толтыру күні)</w:t>
            </w:r>
          </w:p>
          <w:p w:rsidR="003D528B" w:rsidRPr="00E0009A" w:rsidRDefault="003D528B" w:rsidP="003D528B">
            <w:pPr>
              <w:spacing w:line="256" w:lineRule="auto"/>
              <w:ind w:firstLine="3856"/>
              <w:jc w:val="center"/>
              <w:rPr>
                <w:bCs/>
                <w:color w:val="000000" w:themeColor="text1"/>
                <w:lang w:val="kk-KZ"/>
              </w:rPr>
            </w:pPr>
            <w:r w:rsidRPr="00E0009A">
              <w:rPr>
                <w:bCs/>
                <w:color w:val="000000" w:themeColor="text1"/>
                <w:lang w:val="kk-KZ"/>
              </w:rPr>
              <w:t xml:space="preserve"> </w:t>
            </w:r>
          </w:p>
        </w:tc>
      </w:tr>
    </w:tbl>
    <w:p w:rsidR="003D528B" w:rsidRPr="00E0009A" w:rsidRDefault="003D528B" w:rsidP="003D528B">
      <w:pPr>
        <w:rPr>
          <w:lang w:val="kk-KZ"/>
        </w:rPr>
      </w:pPr>
    </w:p>
    <w:p w:rsidR="003D528B" w:rsidRPr="00E0009A" w:rsidRDefault="003D528B" w:rsidP="003D528B">
      <w:pPr>
        <w:rPr>
          <w:lang w:val="kk-KZ"/>
        </w:rPr>
      </w:pPr>
    </w:p>
    <w:p w:rsidR="003D528B" w:rsidRDefault="003D528B" w:rsidP="003D528B">
      <w:pPr>
        <w:jc w:val="center"/>
        <w:rPr>
          <w:bCs/>
          <w:color w:val="000000" w:themeColor="text1"/>
          <w:lang w:val="kk-KZ"/>
        </w:rPr>
      </w:pPr>
      <w:r w:rsidRPr="00655C36">
        <w:rPr>
          <w:bCs/>
          <w:color w:val="000000" w:themeColor="text1"/>
          <w:lang w:val="kk-KZ"/>
        </w:rPr>
        <w:t>Үкіметтік емес ұйымдар үшін ұзақ мерзімді гранттар беруге арналған конкурстың 2-кезеңіне қатысуға өтінім (конкурстың 2-кезеңіне өткен жағдайда ғана толтырылады)</w:t>
      </w:r>
    </w:p>
    <w:p w:rsidR="003D528B" w:rsidRPr="00E0009A" w:rsidRDefault="003D528B" w:rsidP="003D528B">
      <w:pPr>
        <w:jc w:val="center"/>
        <w:rPr>
          <w:lang w:val="kk-KZ"/>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
        <w:gridCol w:w="1946"/>
        <w:gridCol w:w="1785"/>
        <w:gridCol w:w="210"/>
        <w:gridCol w:w="1059"/>
        <w:gridCol w:w="1034"/>
        <w:gridCol w:w="210"/>
        <w:gridCol w:w="156"/>
        <w:gridCol w:w="72"/>
        <w:gridCol w:w="1116"/>
        <w:gridCol w:w="603"/>
        <w:gridCol w:w="758"/>
        <w:gridCol w:w="9"/>
        <w:gridCol w:w="324"/>
        <w:gridCol w:w="440"/>
        <w:gridCol w:w="286"/>
        <w:gridCol w:w="1408"/>
        <w:gridCol w:w="668"/>
        <w:gridCol w:w="1949"/>
      </w:tblGrid>
      <w:tr w:rsidR="003D528B" w:rsidRPr="00E0009A" w:rsidTr="003D528B">
        <w:trPr>
          <w:trHeight w:val="280"/>
        </w:trPr>
        <w:tc>
          <w:tcPr>
            <w:tcW w:w="14745"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keepLines/>
              <w:numPr>
                <w:ilvl w:val="1"/>
                <w:numId w:val="3"/>
              </w:numPr>
              <w:contextualSpacing/>
              <w:jc w:val="center"/>
              <w:rPr>
                <w:color w:val="000000"/>
                <w:lang w:val="kk-KZ"/>
              </w:rPr>
            </w:pPr>
            <w:r w:rsidRPr="00E0009A">
              <w:rPr>
                <w:color w:val="000000"/>
                <w:lang w:val="kk-KZ"/>
              </w:rPr>
              <w:t>Жоба туралы</w:t>
            </w: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tabs>
                <w:tab w:val="left" w:pos="461"/>
              </w:tabs>
              <w:spacing w:line="256" w:lineRule="auto"/>
              <w:rPr>
                <w:color w:val="000000"/>
                <w:lang w:val="kk-KZ"/>
              </w:rPr>
            </w:pPr>
            <w:r w:rsidRPr="00E0009A">
              <w:rPr>
                <w:color w:val="000000"/>
                <w:lang w:val="kk-KZ"/>
              </w:rPr>
              <w:t>1. Басым бағыт грант, оған сәйкес жоспарланған жоба жөніндегі қызмет</w:t>
            </w:r>
            <w:r w:rsidRPr="00E0009A">
              <w:rPr>
                <w:color w:val="FF0000"/>
                <w:lang w:val="kk-KZ"/>
              </w:rPr>
              <w:t>*</w:t>
            </w:r>
            <w:r w:rsidRPr="00E0009A">
              <w:rPr>
                <w:rFonts w:eastAsia="Noto Sans Symbols"/>
                <w:color w:val="FF0000"/>
                <w:lang w:val="kk-KZ"/>
              </w:rPr>
              <w:t xml:space="preserve"> </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Таңдауға болады тақырыптарын гранттық жіберу тізімінен (тізімімен танысуға болады ережәне конкурс туралы).</w:t>
            </w: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2. Әлеуметтік жобаның атауы, іске асыруға сұралған грант</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(300 таңба)</w:t>
            </w:r>
          </w:p>
          <w:p w:rsidR="003D528B" w:rsidRPr="00E0009A" w:rsidRDefault="003D528B" w:rsidP="003D528B">
            <w:pPr>
              <w:spacing w:line="256" w:lineRule="auto"/>
              <w:jc w:val="both"/>
              <w:rPr>
                <w:i/>
                <w:color w:val="000000"/>
                <w:lang w:val="kk-KZ"/>
              </w:rPr>
            </w:pPr>
            <w:r w:rsidRPr="00E0009A">
              <w:rPr>
                <w:i/>
                <w:color w:val="000000"/>
                <w:lang w:val="kk-KZ"/>
              </w:rPr>
              <w:t xml:space="preserve">Осы жолды міндетті түрде толтыру үшін. </w:t>
            </w: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3. Мақсаты әлеуметтік жоба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(600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Мақсаты болуы тиіс тікелей байланысты мақсатты топпен шешуге бағытталған немесе жұмсарту мәлімделген әлеуметтік проблемалар осы топтың және қолжетімді аяқталу сәтінде әлеуметтік жоба.</w:t>
            </w:r>
          </w:p>
          <w:p w:rsidR="003D528B" w:rsidRPr="00E0009A" w:rsidRDefault="003D528B" w:rsidP="003D528B">
            <w:pPr>
              <w:spacing w:line="256" w:lineRule="auto"/>
              <w:rPr>
                <w:i/>
                <w:color w:val="000000"/>
                <w:lang w:val="kk-KZ"/>
              </w:rPr>
            </w:pPr>
            <w:r w:rsidRPr="00E0009A">
              <w:rPr>
                <w:i/>
                <w:color w:val="000000"/>
                <w:lang w:val="kk-KZ"/>
              </w:rPr>
              <w:lastRenderedPageBreak/>
              <w:t xml:space="preserve">Маңызды көз, бұл мақсатқа қол жеткізуге болады өлшеуге сандық және сапалық көрсеткіштермен көрсетілген тиісті жолдарда өтінім (п. 10-бөлімнің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Аулақ болу керек, жалпы фразалар, тұжырымы болуы тиіс барынша нақты.</w:t>
            </w:r>
          </w:p>
          <w:p w:rsidR="003D528B" w:rsidRPr="00E0009A" w:rsidRDefault="003D528B" w:rsidP="003D528B">
            <w:pPr>
              <w:keepLines/>
              <w:spacing w:line="256" w:lineRule="auto"/>
              <w:jc w:val="both"/>
              <w:rPr>
                <w:i/>
                <w:color w:val="000000"/>
                <w:lang w:val="kk-KZ"/>
              </w:rPr>
            </w:pPr>
            <w:r w:rsidRPr="00E0009A">
              <w:rPr>
                <w:i/>
                <w:color w:val="000000"/>
                <w:lang w:val="kk-KZ"/>
              </w:rPr>
              <w:t>Әдетте, әлеуметтік жобаның бір мақсат, оған қол жеткізуге шешіп, бірнеше міндеттерді шешу. Егер әлеуметтік жобаны бірнеше мақсаттарды көрсету керек олардың әрқайсысына жеке өріс.</w:t>
            </w: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4. Міндеттері әлеуметтік жоба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Жөн тізіп ғана міндеттер ықпал ететін мақсаттарға қол жеткізу болып табылады.</w:t>
            </w:r>
          </w:p>
          <w:p w:rsidR="003D528B" w:rsidRPr="00E0009A" w:rsidRDefault="003D528B" w:rsidP="003D528B">
            <w:pPr>
              <w:spacing w:line="256" w:lineRule="auto"/>
              <w:rPr>
                <w:i/>
                <w:color w:val="000000"/>
                <w:lang w:val="kk-KZ"/>
              </w:rPr>
            </w:pPr>
          </w:p>
          <w:p w:rsidR="003D528B" w:rsidRPr="00E0009A" w:rsidRDefault="003D528B" w:rsidP="003D528B">
            <w:pPr>
              <w:spacing w:line="256" w:lineRule="auto"/>
              <w:rPr>
                <w:i/>
                <w:color w:val="000000"/>
                <w:lang w:val="kk-KZ"/>
              </w:rPr>
            </w:pPr>
            <w:r w:rsidRPr="00E0009A">
              <w:rPr>
                <w:i/>
                <w:color w:val="000000"/>
                <w:lang w:val="kk-KZ"/>
              </w:rPr>
              <w:t xml:space="preserve">Қамтамасыз ету маңызды логикалық байланыс арасындағы міндеттері мен себептері мәселелерін нысаналы топтарын және т. б. 7, 8-бөлімнің Туралы </w:t>
            </w:r>
            <w:r>
              <w:rPr>
                <w:i/>
                <w:color w:val="000000"/>
                <w:lang w:val="kk-KZ"/>
              </w:rPr>
              <w:t>«</w:t>
            </w:r>
            <w:r w:rsidRPr="00E0009A">
              <w:rPr>
                <w:i/>
                <w:color w:val="000000"/>
                <w:lang w:val="kk-KZ"/>
              </w:rPr>
              <w:t>жобасы</w:t>
            </w:r>
            <w:r>
              <w:rPr>
                <w:i/>
                <w:color w:val="000000"/>
                <w:lang w:val="kk-KZ"/>
              </w:rPr>
              <w:t>»</w:t>
            </w:r>
            <w:r w:rsidRPr="00E0009A">
              <w:rPr>
                <w:i/>
                <w:color w:val="000000"/>
                <w:lang w:val="kk-KZ"/>
              </w:rPr>
              <w:t>). Әдетте, міндеттері әлеуметтік жоба болып табылады қадамдар анықталған кемшіліктерді жою бойынша себептері.</w:t>
            </w:r>
          </w:p>
          <w:p w:rsidR="003D528B" w:rsidRPr="00E0009A" w:rsidRDefault="003D528B" w:rsidP="003D528B">
            <w:pPr>
              <w:spacing w:line="256" w:lineRule="auto"/>
              <w:rPr>
                <w:i/>
                <w:color w:val="000000"/>
                <w:lang w:val="kk-KZ"/>
              </w:rPr>
            </w:pPr>
            <w:r w:rsidRPr="00E0009A">
              <w:rPr>
                <w:i/>
                <w:color w:val="000000"/>
                <w:lang w:val="kk-KZ"/>
              </w:rPr>
              <w:t xml:space="preserve">Әр тапсырманы көрсету қажет жеке өріс. </w:t>
            </w:r>
          </w:p>
          <w:p w:rsidR="003D528B" w:rsidRPr="00E0009A" w:rsidRDefault="003D528B" w:rsidP="003D528B">
            <w:pPr>
              <w:keepLines/>
              <w:spacing w:line="256" w:lineRule="auto"/>
              <w:jc w:val="both"/>
              <w:rPr>
                <w:i/>
                <w:color w:val="000000"/>
                <w:lang w:val="kk-KZ"/>
              </w:rPr>
            </w:pPr>
            <w:r w:rsidRPr="00E0009A">
              <w:rPr>
                <w:i/>
                <w:color w:val="000000"/>
                <w:lang w:val="kk-KZ"/>
              </w:rPr>
              <w:t>Шатастырмау керек міндеттері іс-шаралармен әлеуметтік жоба.</w:t>
            </w: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7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5. Сипаттамасы әлеуметтік жобаны (қызметінің әлеуметтік жоба аясында)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r>
      <w:tr w:rsidR="003D528B" w:rsidRPr="00CD0B38"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Шын мәнінде, бұл мәтіндік презентация әлеуметтік жоба көрсететін, негізгі идеясын әлеуметтік жобаның мақсатты тобына, мазмұны әлеуметтік жобаның ең маңызды күтілетін нәтижелер. Сипаттау мәтінін болады жалпыға қолжетімді (соның ішінде нысан жарияланымдардың БАҚ-та және Интернет желісінде). Сарапшылар бағалайтын өтінімді бұл өріс болуы тиіс сыйымды және толық жауабы сұрақ: </w:t>
            </w:r>
            <w:r>
              <w:rPr>
                <w:i/>
                <w:color w:val="000000"/>
                <w:lang w:val="kk-KZ"/>
              </w:rPr>
              <w:t>«</w:t>
            </w:r>
            <w:r w:rsidRPr="00E0009A">
              <w:rPr>
                <w:i/>
                <w:color w:val="000000"/>
                <w:lang w:val="kk-KZ"/>
              </w:rPr>
              <w:t>Не және кім үшін өтініш беруші қалайды, қандай жұмысқа сұратады грант?</w:t>
            </w:r>
            <w:r>
              <w:rPr>
                <w:i/>
                <w:color w:val="000000"/>
                <w:lang w:val="kk-KZ"/>
              </w:rPr>
              <w:t>»</w:t>
            </w:r>
            <w:r w:rsidRPr="00E0009A">
              <w:rPr>
                <w:i/>
                <w:color w:val="000000"/>
                <w:lang w:val="kk-KZ"/>
              </w:rPr>
              <w:t xml:space="preserve">. </w:t>
            </w: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3.1. Жоба туралы Видео</w:t>
            </w:r>
          </w:p>
        </w:tc>
        <w:tc>
          <w:tcPr>
            <w:tcW w:w="5227" w:type="dxa"/>
            <w:gridSpan w:val="10"/>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lang w:val="kk-KZ"/>
              </w:rPr>
            </w:pPr>
            <w:r w:rsidRPr="00E0009A">
              <w:rPr>
                <w:lang w:val="kk-KZ"/>
              </w:rPr>
              <w:t>Сілтеме:</w:t>
            </w:r>
          </w:p>
          <w:p w:rsidR="003D528B" w:rsidRPr="00E0009A" w:rsidRDefault="003D528B" w:rsidP="003D528B">
            <w:pPr>
              <w:keepLines/>
              <w:spacing w:line="256" w:lineRule="auto"/>
              <w:jc w:val="both"/>
              <w:rPr>
                <w:lang w:val="kk-KZ"/>
              </w:rPr>
            </w:pPr>
          </w:p>
        </w:tc>
        <w:tc>
          <w:tcPr>
            <w:tcW w:w="5075" w:type="dxa"/>
            <w:gridSpan w:val="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lang w:val="kk-KZ"/>
              </w:rPr>
            </w:pPr>
            <w:r w:rsidRPr="00E0009A">
              <w:rPr>
                <w:lang w:val="kk-KZ"/>
              </w:rPr>
              <w:t>Сипаттамасы:</w:t>
            </w:r>
          </w:p>
          <w:p w:rsidR="003D528B" w:rsidRPr="00E0009A" w:rsidRDefault="003D528B" w:rsidP="003D528B">
            <w:pPr>
              <w:keepLines/>
              <w:spacing w:line="256" w:lineRule="auto"/>
              <w:jc w:val="both"/>
              <w:rPr>
                <w:lang w:val="kk-KZ"/>
              </w:rPr>
            </w:pPr>
          </w:p>
        </w:tc>
      </w:tr>
      <w:tr w:rsidR="003D528B" w:rsidRPr="00E0009A" w:rsidTr="003D528B">
        <w:trPr>
          <w:trHeight w:val="738"/>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толтыру міндетті емес. </w:t>
            </w:r>
          </w:p>
          <w:p w:rsidR="003D528B" w:rsidRPr="00E0009A" w:rsidRDefault="003D528B" w:rsidP="003D528B">
            <w:pPr>
              <w:keepLines/>
              <w:spacing w:line="256" w:lineRule="auto"/>
              <w:jc w:val="both"/>
              <w:rPr>
                <w:i/>
                <w:color w:val="000000"/>
                <w:lang w:val="kk-KZ"/>
              </w:rPr>
            </w:pPr>
            <w:r w:rsidRPr="00E0009A">
              <w:rPr>
                <w:i/>
                <w:color w:val="000000"/>
                <w:lang w:val="kk-KZ"/>
              </w:rPr>
              <w:t>Болған жағдайда бейнематериалдарды жобасы туралы Сіз сілтемені видео кез келген жария видехостинге. Көрсетуге болады 3 сілтемелер.</w:t>
            </w: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3.1. Презентация жобасы туралы</w:t>
            </w:r>
          </w:p>
        </w:tc>
        <w:tc>
          <w:tcPr>
            <w:tcW w:w="5227" w:type="dxa"/>
            <w:gridSpan w:val="10"/>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lang w:val="kk-KZ"/>
              </w:rPr>
            </w:pPr>
            <w:r w:rsidRPr="00E0009A">
              <w:rPr>
                <w:lang w:val="kk-KZ"/>
              </w:rPr>
              <w:t>Сілтеме:</w:t>
            </w:r>
          </w:p>
          <w:p w:rsidR="003D528B" w:rsidRPr="00E0009A" w:rsidRDefault="003D528B" w:rsidP="003D528B">
            <w:pPr>
              <w:keepLines/>
              <w:spacing w:line="256" w:lineRule="auto"/>
              <w:jc w:val="both"/>
              <w:rPr>
                <w:lang w:val="kk-KZ"/>
              </w:rPr>
            </w:pPr>
          </w:p>
          <w:p w:rsidR="003D528B" w:rsidRPr="00E0009A" w:rsidRDefault="003D528B" w:rsidP="003D528B">
            <w:pPr>
              <w:keepLines/>
              <w:spacing w:line="256" w:lineRule="auto"/>
              <w:jc w:val="both"/>
              <w:rPr>
                <w:lang w:val="kk-KZ"/>
              </w:rPr>
            </w:pPr>
          </w:p>
        </w:tc>
        <w:tc>
          <w:tcPr>
            <w:tcW w:w="5075" w:type="dxa"/>
            <w:gridSpan w:val="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lang w:val="kk-KZ"/>
              </w:rPr>
            </w:pPr>
            <w:r w:rsidRPr="00E0009A">
              <w:rPr>
                <w:lang w:val="kk-KZ"/>
              </w:rPr>
              <w:t>Сипаттамасы:</w:t>
            </w:r>
          </w:p>
          <w:p w:rsidR="003D528B" w:rsidRPr="00E0009A" w:rsidRDefault="003D528B" w:rsidP="003D528B">
            <w:pPr>
              <w:keepLines/>
              <w:spacing w:line="256" w:lineRule="auto"/>
              <w:jc w:val="both"/>
              <w:rPr>
                <w:lang w:val="kk-KZ"/>
              </w:rPr>
            </w:pPr>
          </w:p>
          <w:p w:rsidR="003D528B" w:rsidRPr="00E0009A" w:rsidRDefault="003D528B" w:rsidP="003D528B">
            <w:pPr>
              <w:keepLines/>
              <w:spacing w:line="256" w:lineRule="auto"/>
              <w:jc w:val="both"/>
              <w:rPr>
                <w:lang w:val="kk-KZ"/>
              </w:rPr>
            </w:pP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 xml:space="preserve">Болған слайд жобасы туралы Сіз сілтемені оларға бұлтты қоймасы. </w:t>
            </w:r>
          </w:p>
          <w:p w:rsidR="003D528B" w:rsidRPr="00E0009A" w:rsidRDefault="003D528B" w:rsidP="003D528B">
            <w:pPr>
              <w:keepLines/>
              <w:spacing w:line="256" w:lineRule="auto"/>
              <w:jc w:val="both"/>
              <w:rPr>
                <w:i/>
                <w:color w:val="000000"/>
                <w:lang w:val="kk-KZ"/>
              </w:rPr>
            </w:pPr>
            <w:r w:rsidRPr="00E0009A">
              <w:rPr>
                <w:i/>
                <w:color w:val="000000"/>
                <w:lang w:val="kk-KZ"/>
              </w:rPr>
              <w:t>Қоса беру ұсынылады 15 слайд.</w:t>
            </w:r>
          </w:p>
        </w:tc>
      </w:tr>
      <w:tr w:rsidR="003D528B" w:rsidRPr="00E0009A"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4. География әлеуметтік жоба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(1000 символдан артық емес)</w:t>
            </w:r>
          </w:p>
          <w:p w:rsidR="003D528B" w:rsidRPr="00E0009A" w:rsidRDefault="003D528B" w:rsidP="003D528B">
            <w:pPr>
              <w:keepLines/>
              <w:spacing w:line="256" w:lineRule="auto"/>
              <w:jc w:val="both"/>
              <w:rPr>
                <w:i/>
                <w:color w:val="000000"/>
                <w:lang w:val="kk-KZ"/>
              </w:rPr>
            </w:pPr>
            <w:r w:rsidRPr="00E0009A">
              <w:rPr>
                <w:i/>
                <w:color w:val="000000"/>
                <w:lang w:val="kk-KZ"/>
              </w:rPr>
              <w:t xml:space="preserve">Осы жолды міндетті түрде толтыру үшін. </w:t>
            </w:r>
          </w:p>
          <w:p w:rsidR="003D528B" w:rsidRPr="00E0009A" w:rsidRDefault="003D528B" w:rsidP="003D528B">
            <w:pPr>
              <w:spacing w:line="256" w:lineRule="auto"/>
              <w:rPr>
                <w:i/>
                <w:color w:val="000000"/>
                <w:lang w:val="kk-KZ"/>
              </w:rPr>
            </w:pPr>
            <w:r w:rsidRPr="00E0009A">
              <w:rPr>
                <w:i/>
                <w:color w:val="000000"/>
                <w:lang w:val="kk-KZ"/>
              </w:rPr>
              <w:t>География тиіс, нақты: санап шығу қажет ғана елді мекендер мен аумақтар, тікелей іс-шаралар өткізілетін болады әлеуметтік жоба және (немесе) орналасқан өкілдері нысаналы топтарын, олармен өзара іс-қимыл жоспарланған іс-шаралар шеңберінде әлеуметтік жоба.</w:t>
            </w:r>
          </w:p>
          <w:p w:rsidR="003D528B" w:rsidRPr="00E0009A" w:rsidRDefault="003D528B" w:rsidP="003D528B">
            <w:pPr>
              <w:spacing w:line="256" w:lineRule="auto"/>
              <w:rPr>
                <w:i/>
                <w:color w:val="000000"/>
                <w:lang w:val="kk-KZ"/>
              </w:rPr>
            </w:pPr>
            <w:r w:rsidRPr="00E0009A">
              <w:rPr>
                <w:i/>
                <w:color w:val="000000"/>
                <w:lang w:val="kk-KZ"/>
              </w:rPr>
              <w:t xml:space="preserve">Ұяшықтарды расталды ма және өзекті мәселе болып мақсатты топтың әрбір көрсетілген аумақтарды п. 7-бөлімнің </w:t>
            </w:r>
            <w:r>
              <w:rPr>
                <w:i/>
                <w:color w:val="000000"/>
                <w:lang w:val="kk-KZ"/>
              </w:rPr>
              <w:t>«</w:t>
            </w:r>
            <w:r w:rsidRPr="00E0009A">
              <w:rPr>
                <w:i/>
                <w:color w:val="000000"/>
                <w:lang w:val="kk-KZ"/>
              </w:rPr>
              <w:t>жобасы Туралы</w:t>
            </w:r>
            <w:r>
              <w:rPr>
                <w:i/>
                <w:color w:val="000000"/>
                <w:lang w:val="kk-KZ"/>
              </w:rPr>
              <w:t>»</w:t>
            </w:r>
            <w:r w:rsidRPr="00E0009A">
              <w:rPr>
                <w:i/>
                <w:color w:val="000000"/>
                <w:lang w:val="kk-KZ"/>
              </w:rPr>
              <w:t>.</w:t>
            </w:r>
          </w:p>
          <w:p w:rsidR="003D528B" w:rsidRPr="00E0009A" w:rsidRDefault="003D528B" w:rsidP="003D528B">
            <w:pPr>
              <w:spacing w:line="256" w:lineRule="auto"/>
              <w:rPr>
                <w:i/>
                <w:color w:val="000000"/>
                <w:lang w:val="kk-KZ"/>
              </w:rPr>
            </w:pPr>
            <w:r w:rsidRPr="00E0009A">
              <w:rPr>
                <w:i/>
                <w:color w:val="000000"/>
                <w:lang w:val="kk-KZ"/>
              </w:rPr>
              <w:t>Маңызды көз аумағында қызметін тікелей іс-шаралар жүргізіледі, қарама-қайшы емес ұйымының жарғысы.</w:t>
            </w: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5. Басталу күні әлеуметтік жобасын іске асыру</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(КК.ММ.ЖЖЖЖ)</w:t>
            </w:r>
          </w:p>
          <w:p w:rsidR="003D528B" w:rsidRPr="00E0009A" w:rsidRDefault="003D528B" w:rsidP="003D528B">
            <w:pPr>
              <w:keepLines/>
              <w:spacing w:line="256" w:lineRule="auto"/>
              <w:jc w:val="both"/>
              <w:rPr>
                <w:i/>
                <w:color w:val="000000"/>
                <w:lang w:val="kk-KZ"/>
              </w:rPr>
            </w:pPr>
            <w:r w:rsidRPr="00E0009A">
              <w:rPr>
                <w:i/>
                <w:color w:val="000000"/>
                <w:lang w:val="kk-KZ"/>
              </w:rPr>
              <w:t>әлеуметтік жобасын жүзеге Асыру есебінен грантты басталуы тиіс</w:t>
            </w:r>
            <w:r w:rsidRPr="00E0009A">
              <w:rPr>
                <w:rFonts w:eastAsia="PT Sans"/>
                <w:color w:val="949494"/>
                <w:lang w:val="kk-KZ"/>
              </w:rPr>
              <w:t xml:space="preserve"> </w:t>
            </w:r>
            <w:r w:rsidRPr="00E0009A">
              <w:rPr>
                <w:i/>
                <w:color w:val="000000"/>
                <w:lang w:val="kk-KZ"/>
              </w:rPr>
              <w:t>күннен бұрын көрсетілген Жоспарында басым бағытта гранттар.</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6. Аяқталу күні әлеуметтік жобасын іске асыру</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808080" w:themeColor="background1" w:themeShade="80"/>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color w:val="000000"/>
                <w:lang w:val="kk-KZ"/>
              </w:rPr>
            </w:pPr>
            <w:r w:rsidRPr="00E0009A">
              <w:rPr>
                <w:i/>
                <w:color w:val="000000"/>
                <w:lang w:val="kk-KZ"/>
              </w:rPr>
              <w:t>(КК.ММ.ЖЖЖЖ)</w:t>
            </w:r>
          </w:p>
          <w:p w:rsidR="003D528B" w:rsidRPr="00E0009A" w:rsidRDefault="003D528B" w:rsidP="003D528B">
            <w:pPr>
              <w:keepLines/>
              <w:spacing w:line="256" w:lineRule="auto"/>
              <w:jc w:val="both"/>
              <w:rPr>
                <w:color w:val="000000"/>
                <w:lang w:val="kk-KZ"/>
              </w:rPr>
            </w:pPr>
            <w:r w:rsidRPr="00E0009A">
              <w:rPr>
                <w:i/>
                <w:color w:val="000000"/>
                <w:lang w:val="kk-KZ"/>
              </w:rPr>
              <w:t>әлеуметтік жобасын жүзеге Асыру есебінен грантты аяқталуы тиіс күннен кешіктірмей, көрсетілген Жоспарында басым бағытта гранттар.</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r w:rsidRPr="00E0009A">
              <w:rPr>
                <w:color w:val="000000"/>
                <w:lang w:val="kk-KZ"/>
              </w:rPr>
              <w:t>7. Нысаналы топтарға әлеуметтік жоба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color w:val="000000"/>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i/>
                <w:color w:val="000000"/>
                <w:lang w:val="kk-KZ"/>
              </w:rPr>
            </w:pPr>
            <w:r w:rsidRPr="00E0009A">
              <w:rPr>
                <w:i/>
                <w:color w:val="000000"/>
                <w:lang w:val="kk-KZ"/>
              </w:rPr>
              <w:t>(200 таңба) Осы жолды міндетті түрде толтыру үшін.</w:t>
            </w:r>
          </w:p>
          <w:p w:rsidR="003D528B" w:rsidRPr="00E0009A" w:rsidRDefault="003D528B" w:rsidP="003D528B">
            <w:pPr>
              <w:spacing w:line="256" w:lineRule="auto"/>
              <w:rPr>
                <w:i/>
                <w:color w:val="000000"/>
                <w:lang w:val="kk-KZ"/>
              </w:rPr>
            </w:pPr>
            <w:r w:rsidRPr="00E0009A">
              <w:rPr>
                <w:i/>
                <w:color w:val="000000"/>
                <w:lang w:val="kk-KZ"/>
              </w:rPr>
              <w:t>Көрсету қажет, бір немесе бірнеше нысаналы топтар — адамдардың шешуге немесе жеңілдетуге проблемалар, олардың бағытталған жоба.</w:t>
            </w:r>
          </w:p>
          <w:p w:rsidR="003D528B" w:rsidRPr="00E0009A" w:rsidRDefault="003D528B" w:rsidP="003D528B">
            <w:pPr>
              <w:spacing w:line="256" w:lineRule="auto"/>
              <w:rPr>
                <w:i/>
                <w:color w:val="000000"/>
                <w:lang w:val="kk-KZ"/>
              </w:rPr>
            </w:pPr>
            <w:r w:rsidRPr="00E0009A">
              <w:rPr>
                <w:i/>
                <w:color w:val="000000"/>
                <w:lang w:val="kk-KZ"/>
              </w:rPr>
              <w:t xml:space="preserve">Көрсету қажет, тек сол санаттағы адамдар шын мәнінде жұмыс жүргізілетін болады әлеуметтік жобасы аясында. Мысалы, типтік қате — көрсету тым жалпы тұжырымын </w:t>
            </w:r>
            <w:r>
              <w:rPr>
                <w:i/>
                <w:color w:val="000000"/>
                <w:lang w:val="kk-KZ"/>
              </w:rPr>
              <w:t>«</w:t>
            </w:r>
            <w:r w:rsidRPr="00E0009A">
              <w:rPr>
                <w:i/>
                <w:color w:val="000000"/>
                <w:lang w:val="kk-KZ"/>
              </w:rPr>
              <w:t>Балалар мен жасөспірімдер</w:t>
            </w:r>
            <w:r>
              <w:rPr>
                <w:i/>
                <w:color w:val="000000"/>
                <w:lang w:val="kk-KZ"/>
              </w:rPr>
              <w:t>»</w:t>
            </w:r>
            <w:r w:rsidRPr="00E0009A">
              <w:rPr>
                <w:i/>
                <w:color w:val="000000"/>
                <w:lang w:val="kk-KZ"/>
              </w:rPr>
              <w:t xml:space="preserve"> (қамтитын балалардың 0-ден 7 жасқа дейінгі, сондай-ақ жасөспірімдерге 15 жастан 18 жасқа дейін), қашан жоба тек бағдар.</w:t>
            </w:r>
          </w:p>
          <w:p w:rsidR="003D528B" w:rsidRPr="00E0009A" w:rsidRDefault="003D528B" w:rsidP="003D528B">
            <w:pPr>
              <w:spacing w:line="256" w:lineRule="auto"/>
              <w:rPr>
                <w:i/>
                <w:color w:val="000000"/>
                <w:lang w:val="kk-KZ"/>
              </w:rPr>
            </w:pPr>
            <w:r w:rsidRPr="00E0009A">
              <w:rPr>
                <w:i/>
                <w:color w:val="000000"/>
                <w:lang w:val="kk-KZ"/>
              </w:rPr>
              <w:t>Мақсатты топ белгіленуі тиіс барынша нақты.</w:t>
            </w:r>
          </w:p>
          <w:p w:rsidR="003D528B" w:rsidRPr="00E0009A" w:rsidRDefault="003D528B" w:rsidP="003D528B">
            <w:pPr>
              <w:spacing w:line="256" w:lineRule="auto"/>
              <w:rPr>
                <w:i/>
                <w:color w:val="000000"/>
                <w:lang w:val="kk-KZ"/>
              </w:rPr>
            </w:pPr>
            <w:r w:rsidRPr="00E0009A">
              <w:rPr>
                <w:i/>
                <w:color w:val="000000"/>
                <w:lang w:val="kk-KZ"/>
              </w:rPr>
              <w:t>Маңызды қосу тұжырымын бәрі болады, дәлірек айтқанда, оның сипаттамасын, мысалы, жасы, әлеуметтік жағдайы, бағыты, аумағы тұру.</w:t>
            </w:r>
          </w:p>
          <w:p w:rsidR="003D528B" w:rsidRPr="00E0009A" w:rsidRDefault="003D528B" w:rsidP="003D528B">
            <w:pPr>
              <w:spacing w:line="256" w:lineRule="auto"/>
              <w:rPr>
                <w:i/>
                <w:color w:val="000000"/>
                <w:lang w:val="kk-KZ"/>
              </w:rPr>
            </w:pPr>
            <w:r w:rsidRPr="00E0009A">
              <w:rPr>
                <w:i/>
                <w:color w:val="000000"/>
                <w:lang w:val="kk-KZ"/>
              </w:rPr>
              <w:t>Әдетте, негізгі мақсатты топ жобасында бір.</w:t>
            </w:r>
            <w:r w:rsidRPr="00E0009A">
              <w:rPr>
                <w:i/>
                <w:color w:val="000000"/>
                <w:lang w:val="kk-KZ"/>
              </w:rPr>
              <w:br/>
              <w:t>Егер әлеуметтік жобаны бірнеше мақсатты тобын көрсету керек олардың әрқайсысына жеке өріс.</w:t>
            </w:r>
          </w:p>
        </w:tc>
      </w:tr>
      <w:tr w:rsidR="003D528B" w:rsidRPr="00CD0B38" w:rsidTr="003D528B">
        <w:trPr>
          <w:trHeight w:val="435"/>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8. Мәселенің сипаттамасы мақсатты топтар негіздеу, әлеуметтік маңыздылығы, әлеуметтік жобасы</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color w:val="000000"/>
                <w:lang w:val="kk-KZ"/>
              </w:rPr>
            </w:pPr>
          </w:p>
        </w:tc>
      </w:tr>
      <w:tr w:rsidR="003D528B" w:rsidRPr="00CD0B38" w:rsidTr="003D528B">
        <w:trPr>
          <w:trHeight w:val="1409"/>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both"/>
              <w:rPr>
                <w:i/>
                <w:color w:val="000000"/>
                <w:lang w:val="kk-KZ"/>
              </w:rPr>
            </w:pPr>
            <w:r w:rsidRPr="00E0009A">
              <w:rPr>
                <w:i/>
                <w:color w:val="000000"/>
                <w:lang w:val="kk-KZ"/>
              </w:rPr>
              <w:t>(жоқ 5000-нан астам таңба)</w:t>
            </w:r>
          </w:p>
          <w:p w:rsidR="003D528B" w:rsidRPr="00E0009A" w:rsidRDefault="003D528B" w:rsidP="003D528B">
            <w:pPr>
              <w:spacing w:line="256" w:lineRule="auto"/>
              <w:jc w:val="both"/>
              <w:rPr>
                <w:i/>
                <w:color w:val="000000"/>
                <w:lang w:val="kk-KZ"/>
              </w:rPr>
            </w:pPr>
            <w:r w:rsidRPr="00E0009A">
              <w:rPr>
                <w:i/>
                <w:color w:val="000000"/>
                <w:lang w:val="kk-KZ"/>
              </w:rPr>
              <w:t>Осы жолды міндетті түрде толтыру үшін.</w:t>
            </w:r>
          </w:p>
          <w:p w:rsidR="003D528B" w:rsidRPr="00E0009A" w:rsidRDefault="003D528B" w:rsidP="003D528B">
            <w:pPr>
              <w:keepLines/>
              <w:spacing w:line="256" w:lineRule="auto"/>
              <w:rPr>
                <w:i/>
                <w:color w:val="000000"/>
                <w:lang w:val="kk-KZ"/>
              </w:rPr>
            </w:pPr>
            <w:r w:rsidRPr="00E0009A">
              <w:rPr>
                <w:i/>
                <w:color w:val="000000"/>
                <w:lang w:val="kk-KZ"/>
              </w:rPr>
              <w:t xml:space="preserve">Жөн егжей-тегжейлі сипаттау проблеманы мақсатты топ, оны шешу жоспарланған әлеуметтік жобасы аясында. </w:t>
            </w:r>
          </w:p>
          <w:p w:rsidR="003D528B" w:rsidRPr="00E0009A" w:rsidRDefault="003D528B" w:rsidP="003D528B">
            <w:pPr>
              <w:keepLines/>
              <w:spacing w:line="256" w:lineRule="auto"/>
              <w:rPr>
                <w:i/>
                <w:color w:val="000000"/>
                <w:lang w:val="kk-KZ"/>
              </w:rPr>
            </w:pPr>
            <w:r w:rsidRPr="00E0009A">
              <w:rPr>
                <w:i/>
                <w:color w:val="000000"/>
                <w:lang w:val="kk-KZ"/>
              </w:rPr>
              <w:t>Егер нысаналы топтарын бірнеше сипаттау қажет проблемасын олардың әрқайсысы.</w:t>
            </w:r>
          </w:p>
          <w:p w:rsidR="003D528B" w:rsidRPr="00E0009A" w:rsidRDefault="003D528B" w:rsidP="003D528B">
            <w:pPr>
              <w:spacing w:line="256" w:lineRule="auto"/>
              <w:rPr>
                <w:i/>
                <w:color w:val="000000"/>
                <w:lang w:val="kk-KZ"/>
              </w:rPr>
            </w:pPr>
            <w:r w:rsidRPr="00E0009A">
              <w:rPr>
                <w:i/>
                <w:color w:val="000000"/>
                <w:lang w:val="kk-KZ"/>
              </w:rPr>
              <w:t>Сізге ұстануға тиіс мынадай:</w:t>
            </w:r>
          </w:p>
          <w:p w:rsidR="003D528B" w:rsidRPr="00E0009A" w:rsidRDefault="003D528B" w:rsidP="003D528B">
            <w:pPr>
              <w:spacing w:line="256" w:lineRule="auto"/>
              <w:rPr>
                <w:i/>
                <w:color w:val="000000"/>
                <w:lang w:val="kk-KZ"/>
              </w:rPr>
            </w:pPr>
            <w:r w:rsidRPr="00E0009A">
              <w:rPr>
                <w:i/>
                <w:color w:val="000000"/>
                <w:lang w:val="kk-KZ"/>
              </w:rPr>
              <w:t>1. Қандай адам қатысты мәселе? Қысқаша сипаттау мақсатты тобына: оның құрамы және саны өкілдерінің нақты аумақта әлеуметтік жобаны іске асыру.</w:t>
            </w:r>
          </w:p>
          <w:p w:rsidR="003D528B" w:rsidRPr="00E0009A" w:rsidRDefault="003D528B" w:rsidP="003D528B">
            <w:pPr>
              <w:spacing w:line="256" w:lineRule="auto"/>
              <w:rPr>
                <w:i/>
                <w:color w:val="000000"/>
                <w:lang w:val="kk-KZ"/>
              </w:rPr>
            </w:pPr>
            <w:r w:rsidRPr="00E0009A">
              <w:rPr>
                <w:i/>
                <w:color w:val="000000"/>
                <w:lang w:val="kk-KZ"/>
              </w:rPr>
              <w:t>2. Неде мәселе? Маңызды сипаттау, қазір ұнамайды нақты мақсатты топқа және қандай бар болуының себептері осы проблемалар.</w:t>
            </w:r>
          </w:p>
          <w:p w:rsidR="003D528B" w:rsidRPr="00E0009A" w:rsidRDefault="003D528B" w:rsidP="003D528B">
            <w:pPr>
              <w:spacing w:line="256" w:lineRule="auto"/>
              <w:rPr>
                <w:i/>
                <w:color w:val="000000"/>
                <w:lang w:val="kk-KZ"/>
              </w:rPr>
            </w:pPr>
            <w:r w:rsidRPr="00E0009A">
              <w:rPr>
                <w:i/>
                <w:color w:val="000000"/>
                <w:lang w:val="kk-KZ"/>
              </w:rPr>
              <w:t>3. Әкелуі нәтижелері меншікті зерттеу мақсатты топ: бақылау, сауалнама, сұхбат, сондай-ақ нәтижелері бөгде зерттеулер сілтеме жасап, көздері.</w:t>
            </w:r>
          </w:p>
          <w:p w:rsidR="003D528B" w:rsidRPr="00E0009A" w:rsidRDefault="003D528B" w:rsidP="003D528B">
            <w:pPr>
              <w:spacing w:line="256" w:lineRule="auto"/>
              <w:rPr>
                <w:i/>
                <w:color w:val="000000"/>
                <w:lang w:val="kk-KZ"/>
              </w:rPr>
            </w:pPr>
            <w:r w:rsidRPr="00E0009A">
              <w:rPr>
                <w:i/>
                <w:color w:val="000000"/>
                <w:lang w:val="kk-KZ"/>
              </w:rPr>
              <w:lastRenderedPageBreak/>
              <w:t>4. Көрсету (бар болса) нақты дәйексөздер БАҚ, үзінділер, ресми статистика, мәліметтер, билік органдары, қатысты таңдалған мақсатты топтың таңдалған аумақта міндетті түрде сопроводив ақпаратты сілтемелер көздері.</w:t>
            </w: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r w:rsidRPr="00E0009A">
              <w:rPr>
                <w:color w:val="000000"/>
                <w:lang w:val="kk-KZ"/>
              </w:rPr>
              <w:lastRenderedPageBreak/>
              <w:t xml:space="preserve">10. </w:t>
            </w:r>
            <w:r w:rsidRPr="00E0009A">
              <w:rPr>
                <w:lang w:val="kk-KZ"/>
              </w:rPr>
              <w:t xml:space="preserve"> </w:t>
            </w:r>
            <w:r w:rsidRPr="00E0009A">
              <w:rPr>
                <w:color w:val="000000"/>
                <w:lang w:val="kk-KZ"/>
              </w:rPr>
              <w:t>Күтілетін нәтижелер әлеуметтік жоба</w:t>
            </w:r>
            <w:r w:rsidRPr="00E0009A">
              <w:rPr>
                <w:color w:val="FF0000"/>
                <w:lang w:val="kk-KZ"/>
              </w:rPr>
              <w:t>*</w:t>
            </w:r>
          </w:p>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i/>
                <w:color w:val="000000"/>
                <w:lang w:val="kk-KZ"/>
              </w:rPr>
            </w:pPr>
            <w:r w:rsidRPr="00E0009A">
              <w:rPr>
                <w:i/>
                <w:color w:val="000000"/>
                <w:lang w:val="kk-KZ"/>
              </w:rPr>
              <w:t xml:space="preserve">Осы жолды міндетті түрде толтыру үшін. Өз бетінше тұжырымдау нәтижелері байланысты мақсатты топтармен және анықталған әлеуметтік проблема. </w:t>
            </w:r>
          </w:p>
          <w:p w:rsidR="003D528B" w:rsidRPr="00E0009A" w:rsidRDefault="003D528B" w:rsidP="003D528B">
            <w:pPr>
              <w:spacing w:line="256" w:lineRule="auto"/>
              <w:rPr>
                <w:color w:val="000000"/>
                <w:lang w:val="kk-KZ"/>
              </w:rPr>
            </w:pPr>
          </w:p>
        </w:tc>
      </w:tr>
      <w:tr w:rsidR="003D528B" w:rsidRPr="00CD0B38" w:rsidTr="003D528B">
        <w:trPr>
          <w:trHeight w:val="285"/>
        </w:trPr>
        <w:tc>
          <w:tcPr>
            <w:tcW w:w="4443" w:type="dxa"/>
            <w:gridSpan w:val="4"/>
            <w:vMerge w:val="restart"/>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color w:val="000000"/>
                <w:lang w:val="kk-KZ"/>
              </w:rPr>
            </w:pPr>
          </w:p>
        </w:tc>
        <w:tc>
          <w:tcPr>
            <w:tcW w:w="25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Мақсатты топтың</w:t>
            </w:r>
          </w:p>
        </w:tc>
        <w:tc>
          <w:tcPr>
            <w:tcW w:w="3764" w:type="dxa"/>
            <w:gridSpan w:val="9"/>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center"/>
              <w:rPr>
                <w:color w:val="000000"/>
                <w:lang w:val="kk-KZ"/>
              </w:rPr>
            </w:pPr>
            <w:r w:rsidRPr="00E0009A">
              <w:rPr>
                <w:color w:val="000000"/>
                <w:lang w:val="kk-KZ"/>
              </w:rPr>
              <w:t>Сандық нәтижелері</w:t>
            </w:r>
          </w:p>
        </w:tc>
        <w:tc>
          <w:tcPr>
            <w:tcW w:w="402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Сапалық нәтижелері және оларды өлшеу</w:t>
            </w:r>
          </w:p>
        </w:tc>
      </w:tr>
      <w:tr w:rsidR="003D528B" w:rsidRPr="00E0009A" w:rsidTr="003D528B">
        <w:trPr>
          <w:trHeight w:val="363"/>
        </w:trPr>
        <w:tc>
          <w:tcPr>
            <w:tcW w:w="4443" w:type="dxa"/>
            <w:gridSpan w:val="4"/>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2513" w:type="dxa"/>
            <w:gridSpan w:val="4"/>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c>
          <w:tcPr>
            <w:tcW w:w="1947"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көрсеткіш Атауы</w:t>
            </w:r>
          </w:p>
        </w:tc>
        <w:tc>
          <w:tcPr>
            <w:tcW w:w="1817"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Мәні</w:t>
            </w:r>
          </w:p>
        </w:tc>
        <w:tc>
          <w:tcPr>
            <w:tcW w:w="4025" w:type="dxa"/>
            <w:gridSpan w:val="3"/>
            <w:vMerge/>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line="256" w:lineRule="auto"/>
              <w:rPr>
                <w:color w:val="000000"/>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1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color w:val="000000"/>
                <w:lang w:val="kk-KZ"/>
              </w:rPr>
            </w:pPr>
            <w:r w:rsidRPr="00E0009A">
              <w:rPr>
                <w:i/>
                <w:color w:val="000000"/>
                <w:lang w:val="kk-KZ"/>
              </w:rPr>
              <w:t xml:space="preserve">Бұл өріс толтырылады бойынша деректер. т. 7-бөлімнің Туралы </w:t>
            </w:r>
            <w:r>
              <w:rPr>
                <w:i/>
                <w:color w:val="000000"/>
                <w:lang w:val="kk-KZ"/>
              </w:rPr>
              <w:t>«</w:t>
            </w:r>
            <w:r w:rsidRPr="00E0009A">
              <w:rPr>
                <w:i/>
                <w:color w:val="000000"/>
                <w:lang w:val="kk-KZ"/>
              </w:rPr>
              <w:t>жобасы</w:t>
            </w:r>
            <w:r>
              <w:rPr>
                <w:i/>
                <w:color w:val="000000"/>
                <w:lang w:val="kk-KZ"/>
              </w:rPr>
              <w:t>»</w:t>
            </w:r>
          </w:p>
        </w:tc>
        <w:tc>
          <w:tcPr>
            <w:tcW w:w="19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17"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1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17"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1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17"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251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947"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lang w:val="kk-KZ"/>
              </w:rPr>
            </w:pPr>
          </w:p>
        </w:tc>
        <w:tc>
          <w:tcPr>
            <w:tcW w:w="1817"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both"/>
              <w:rPr>
                <w:color w:val="000000"/>
                <w:highlight w:val="yellow"/>
                <w:lang w:val="kk-KZ"/>
              </w:rPr>
            </w:pP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jc w:val="center"/>
              <w:rPr>
                <w:color w:val="000000"/>
                <w:highlight w:val="yellow"/>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p w:rsidR="003D528B" w:rsidRPr="00E0009A" w:rsidRDefault="003D528B" w:rsidP="003D528B">
            <w:pPr>
              <w:keepLines/>
              <w:spacing w:line="256" w:lineRule="auto"/>
              <w:rPr>
                <w:color w:val="000000"/>
                <w:lang w:val="kk-KZ"/>
              </w:rPr>
            </w:pPr>
            <w:r w:rsidRPr="00E0009A">
              <w:rPr>
                <w:color w:val="000000"/>
                <w:lang w:val="kk-KZ"/>
              </w:rPr>
              <w:t>Сандық нәтижелері</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color w:val="000000"/>
                <w:lang w:val="kk-KZ"/>
              </w:rPr>
            </w:pPr>
            <w:r w:rsidRPr="00E0009A">
              <w:rPr>
                <w:i/>
                <w:color w:val="000000"/>
                <w:lang w:val="kk-KZ"/>
              </w:rPr>
              <w:t xml:space="preserve">- бағанда </w:t>
            </w:r>
            <w:r>
              <w:rPr>
                <w:i/>
                <w:color w:val="000000"/>
                <w:lang w:val="kk-KZ"/>
              </w:rPr>
              <w:t>«</w:t>
            </w:r>
            <w:r w:rsidRPr="00E0009A">
              <w:rPr>
                <w:i/>
                <w:color w:val="000000"/>
                <w:lang w:val="kk-KZ"/>
              </w:rPr>
              <w:t>көрсеткіш Атауы</w:t>
            </w:r>
            <w:r>
              <w:rPr>
                <w:i/>
                <w:color w:val="000000"/>
                <w:lang w:val="kk-KZ"/>
              </w:rPr>
              <w:t>»</w:t>
            </w:r>
            <w:r w:rsidRPr="00E0009A">
              <w:rPr>
                <w:i/>
                <w:color w:val="000000"/>
                <w:lang w:val="kk-KZ"/>
              </w:rPr>
              <w:t xml:space="preserve"> анықтау қажет адамдар тобы связке отырып, күтілетін оң өзгерістер үшін, олардың қорытындысы бойынша әлеуметтік жобаны іске асыру, қызмет көрсету және оларды жоспарлы саны </w:t>
            </w:r>
            <w:r>
              <w:rPr>
                <w:i/>
                <w:color w:val="000000"/>
                <w:lang w:val="kk-KZ"/>
              </w:rPr>
              <w:t>«</w:t>
            </w:r>
            <w:r w:rsidRPr="00E0009A">
              <w:rPr>
                <w:i/>
                <w:color w:val="000000"/>
                <w:lang w:val="kk-KZ"/>
              </w:rPr>
              <w:t>деген бағанда</w:t>
            </w:r>
            <w:r>
              <w:rPr>
                <w:i/>
                <w:color w:val="000000"/>
                <w:lang w:val="kk-KZ"/>
              </w:rPr>
              <w:t>»</w:t>
            </w:r>
            <w:r w:rsidRPr="00E0009A">
              <w:rPr>
                <w:i/>
                <w:color w:val="000000"/>
                <w:lang w:val="kk-KZ"/>
              </w:rPr>
              <w:t xml:space="preserve"> Мәні. Мысалы, </w:t>
            </w:r>
            <w:r>
              <w:rPr>
                <w:i/>
                <w:color w:val="000000"/>
                <w:lang w:val="kk-KZ"/>
              </w:rPr>
              <w:t>«</w:t>
            </w:r>
            <w:r w:rsidRPr="00E0009A">
              <w:rPr>
                <w:i/>
                <w:color w:val="000000"/>
                <w:lang w:val="kk-KZ"/>
              </w:rPr>
              <w:t>10-11 сынып Оқушылары, аудан мектептерінің, определившиеся мамандығы</w:t>
            </w:r>
            <w:r>
              <w:rPr>
                <w:i/>
                <w:color w:val="000000"/>
                <w:lang w:val="kk-KZ"/>
              </w:rPr>
              <w:t>»</w:t>
            </w:r>
            <w:r w:rsidRPr="00E0009A">
              <w:rPr>
                <w:i/>
                <w:color w:val="000000"/>
                <w:lang w:val="kk-KZ"/>
              </w:rPr>
              <w:t xml:space="preserve">, </w:t>
            </w:r>
            <w:r>
              <w:rPr>
                <w:i/>
                <w:color w:val="000000"/>
                <w:lang w:val="kk-KZ"/>
              </w:rPr>
              <w:t>«</w:t>
            </w:r>
            <w:r w:rsidRPr="00E0009A">
              <w:rPr>
                <w:i/>
                <w:color w:val="000000"/>
                <w:lang w:val="kk-KZ"/>
              </w:rPr>
              <w:t>Балалар қаласы N денсаулығының мүмкіндігі шектеулі зағип воспользовавшиеся оцифрованными материалдармен өлкетану</w:t>
            </w:r>
            <w:r>
              <w:rPr>
                <w:i/>
                <w:color w:val="000000"/>
                <w:lang w:val="kk-KZ"/>
              </w:rPr>
              <w:t>»</w:t>
            </w:r>
            <w:r w:rsidRPr="00E0009A">
              <w:rPr>
                <w:i/>
                <w:color w:val="000000"/>
                <w:lang w:val="kk-KZ"/>
              </w:rPr>
              <w:t xml:space="preserve">. Маңызды қадағалауға үшін, жалпы адамдардың саны көрсетілген, осы бөлімде болуы жинақтық адамдардың саны </w:t>
            </w:r>
            <w:r>
              <w:rPr>
                <w:i/>
                <w:color w:val="000000"/>
                <w:lang w:val="kk-KZ"/>
              </w:rPr>
              <w:t>«</w:t>
            </w:r>
            <w:r w:rsidRPr="00E0009A">
              <w:rPr>
                <w:i/>
                <w:color w:val="000000"/>
                <w:lang w:val="kk-KZ"/>
              </w:rPr>
              <w:t>бағанында көрсетілген Күтілетін нәтижелер</w:t>
            </w:r>
            <w:r>
              <w:rPr>
                <w:i/>
                <w:color w:val="000000"/>
                <w:lang w:val="kk-KZ"/>
              </w:rPr>
              <w:t>»</w:t>
            </w:r>
            <w:r w:rsidRPr="00E0009A">
              <w:rPr>
                <w:i/>
                <w:color w:val="000000"/>
                <w:lang w:val="kk-KZ"/>
              </w:rPr>
              <w:t xml:space="preserve"> деген бөлімнің </w:t>
            </w:r>
            <w:r>
              <w:rPr>
                <w:i/>
                <w:color w:val="000000"/>
                <w:lang w:val="kk-KZ"/>
              </w:rPr>
              <w:t>«</w:t>
            </w:r>
            <w:r w:rsidRPr="00E0009A">
              <w:rPr>
                <w:i/>
                <w:color w:val="000000"/>
                <w:lang w:val="kk-KZ"/>
              </w:rPr>
              <w:t>Күнтізбелік жоспары</w:t>
            </w:r>
            <w:r>
              <w:rPr>
                <w:i/>
                <w:color w:val="000000"/>
                <w:lang w:val="kk-KZ"/>
              </w:rPr>
              <w:t>»</w:t>
            </w:r>
            <w:r w:rsidRPr="00E0009A">
              <w:rPr>
                <w:i/>
                <w:color w:val="000000"/>
                <w:lang w:val="kk-KZ"/>
              </w:rPr>
              <w:t>.</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Сапалы нәтижелері және оларды өлшеу</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color w:val="000000"/>
                <w:lang w:val="kk-KZ"/>
              </w:rPr>
            </w:pPr>
            <w:r>
              <w:rPr>
                <w:i/>
                <w:color w:val="000000"/>
                <w:lang w:val="kk-KZ"/>
              </w:rPr>
              <w:t>«</w:t>
            </w:r>
            <w:r w:rsidRPr="00E0009A">
              <w:rPr>
                <w:i/>
                <w:color w:val="000000"/>
                <w:lang w:val="kk-KZ"/>
              </w:rPr>
              <w:t>жолында Сапалы нәтижелері және оларды өлшеу</w:t>
            </w:r>
            <w:r>
              <w:rPr>
                <w:i/>
                <w:color w:val="000000"/>
                <w:lang w:val="kk-KZ"/>
              </w:rPr>
              <w:t>»</w:t>
            </w:r>
            <w:r w:rsidRPr="00E0009A">
              <w:rPr>
                <w:i/>
                <w:color w:val="000000"/>
                <w:lang w:val="kk-KZ"/>
              </w:rPr>
              <w:t xml:space="preserve"> маңызды нақты сұраққа жауап беру </w:t>
            </w:r>
            <w:r>
              <w:rPr>
                <w:i/>
                <w:color w:val="000000"/>
                <w:lang w:val="kk-KZ"/>
              </w:rPr>
              <w:t>«</w:t>
            </w:r>
            <w:r w:rsidRPr="00E0009A">
              <w:rPr>
                <w:i/>
                <w:color w:val="000000"/>
                <w:lang w:val="kk-KZ"/>
              </w:rPr>
              <w:t>Не және қалай өзгереді әрбір нысаналы топтардан кейін іс-шараларды іске асыру әлеуметтік жоба?</w:t>
            </w:r>
            <w:r>
              <w:rPr>
                <w:i/>
                <w:color w:val="000000"/>
                <w:lang w:val="kk-KZ"/>
              </w:rPr>
              <w:t>»</w:t>
            </w:r>
            <w:r w:rsidRPr="00E0009A">
              <w:rPr>
                <w:i/>
                <w:color w:val="000000"/>
                <w:lang w:val="kk-KZ"/>
              </w:rPr>
              <w:t>, сондай-ақ ойластыру және сипаттау өлшеу тәсілдері осы өзгерістер мен тексеру жоспарланған сапалық нәтижелер</w:t>
            </w:r>
            <w:r w:rsidRPr="00E0009A">
              <w:rPr>
                <w:i/>
                <w:lang w:val="kk-KZ"/>
              </w:rPr>
              <w:t>.</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 xml:space="preserve">12. Серіктестері әлеуметтік жобаның </w:t>
            </w:r>
          </w:p>
        </w:tc>
        <w:tc>
          <w:tcPr>
            <w:tcW w:w="5218" w:type="dxa"/>
            <w:gridSpan w:val="9"/>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center"/>
              <w:rPr>
                <w:color w:val="000000"/>
                <w:lang w:val="kk-KZ"/>
              </w:rPr>
            </w:pPr>
            <w:r w:rsidRPr="00E0009A">
              <w:rPr>
                <w:color w:val="000000"/>
                <w:lang w:val="kk-KZ"/>
              </w:rPr>
              <w:t>Серіктесі</w:t>
            </w:r>
          </w:p>
        </w:tc>
        <w:tc>
          <w:tcPr>
            <w:tcW w:w="5084" w:type="dxa"/>
            <w:gridSpan w:val="7"/>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center"/>
              <w:rPr>
                <w:color w:val="000000"/>
                <w:lang w:val="kk-KZ"/>
              </w:rPr>
            </w:pPr>
            <w:r w:rsidRPr="00E0009A">
              <w:rPr>
                <w:color w:val="000000"/>
                <w:lang w:val="kk-KZ"/>
              </w:rPr>
              <w:t>қолдау Түрі</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5218" w:type="dxa"/>
            <w:gridSpan w:val="9"/>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5084" w:type="dxa"/>
            <w:gridSpan w:val="7"/>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5218" w:type="dxa"/>
            <w:gridSpan w:val="9"/>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5084" w:type="dxa"/>
            <w:gridSpan w:val="7"/>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5218" w:type="dxa"/>
            <w:gridSpan w:val="9"/>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c>
          <w:tcPr>
            <w:tcW w:w="5084" w:type="dxa"/>
            <w:gridSpan w:val="7"/>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tc>
      </w:tr>
      <w:tr w:rsidR="003D528B" w:rsidRPr="00CD0B38" w:rsidTr="003D528B">
        <w:trPr>
          <w:trHeight w:val="96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color w:val="000000"/>
                <w:lang w:val="kk-KZ"/>
              </w:rPr>
            </w:pPr>
            <w:r w:rsidRPr="00E0009A">
              <w:rPr>
                <w:i/>
                <w:color w:val="000000"/>
                <w:lang w:val="kk-KZ"/>
              </w:rPr>
              <w:t>(300 таңба)</w:t>
            </w:r>
          </w:p>
          <w:p w:rsidR="003D528B" w:rsidRPr="00E0009A" w:rsidRDefault="003D528B" w:rsidP="003D528B">
            <w:pPr>
              <w:keepLines/>
              <w:spacing w:line="256" w:lineRule="auto"/>
              <w:rPr>
                <w:i/>
                <w:color w:val="000000"/>
                <w:lang w:val="kk-KZ"/>
              </w:rPr>
            </w:pPr>
            <w:r w:rsidRPr="00E0009A">
              <w:rPr>
                <w:i/>
                <w:color w:val="000000"/>
                <w:lang w:val="kk-KZ"/>
              </w:rPr>
              <w:t xml:space="preserve">өтініш берушінің қалауы Бойынша көрсетуге болады 10 серіктестердің әлеуметтік жобаны (ұйымдардың және (немесе) жеке тұлғалар), олар көмек көрсетуге дайын ақпараттық, консультациялық, ұйымдастырушылық, материалдық және (немесе) өзге де қолдау әлеуметтік жобасын жүзеге асыру. Таңдап, қолдау түрі тізімінен немесе енгізіңіз нұсқа. </w:t>
            </w:r>
          </w:p>
          <w:p w:rsidR="003D528B" w:rsidRPr="00E0009A" w:rsidRDefault="003D528B" w:rsidP="003D528B">
            <w:pPr>
              <w:keepLines/>
              <w:spacing w:line="256" w:lineRule="auto"/>
              <w:rPr>
                <w:i/>
                <w:color w:val="000000"/>
                <w:lang w:val="kk-KZ"/>
              </w:rPr>
            </w:pPr>
            <w:r w:rsidRPr="00E0009A">
              <w:rPr>
                <w:i/>
                <w:color w:val="000000"/>
                <w:lang w:val="kk-KZ"/>
              </w:rPr>
              <w:t>Әрбір серіктес қажет өтінімге қоса сканерленген құжатты (хаттар, меморандумдар келісімдер және т. б.) туралы ақпаратты қамтитын рөлі мен нақты қатысу нысандары әріптес әлеуметтік жобаны іске асыру.</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13. Қалай ұйымдастырылады ақпараттық сүйемелдеу әлеуметтік жоба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color w:val="000000"/>
                <w:lang w:val="kk-KZ"/>
              </w:rPr>
            </w:pPr>
            <w:r w:rsidRPr="00E0009A">
              <w:rPr>
                <w:i/>
                <w:color w:val="000000"/>
                <w:lang w:val="kk-KZ"/>
              </w:rPr>
              <w:t>(1000 символдан артық емес)</w:t>
            </w:r>
          </w:p>
          <w:p w:rsidR="003D528B" w:rsidRPr="00E0009A" w:rsidRDefault="003D528B" w:rsidP="003D528B">
            <w:pPr>
              <w:keepLines/>
              <w:spacing w:line="256" w:lineRule="auto"/>
              <w:jc w:val="both"/>
              <w:rPr>
                <w:i/>
                <w:color w:val="000000"/>
                <w:lang w:val="kk-KZ"/>
              </w:rPr>
            </w:pPr>
            <w:r w:rsidRPr="00E0009A">
              <w:rPr>
                <w:i/>
                <w:color w:val="000000"/>
                <w:lang w:val="kk-KZ"/>
              </w:rPr>
              <w:t>Осы жолды міндетті түрде толтыру үшін. Көрсету қажет, қандай жарықтандырумен қамтамасыз етілді, әлеуметтік тұтас алғанда жобаны және оның негізгі іс-шаралар БАҚ-та және Интернет желісінде.</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t>14. Тұрақтылық әлеуметтік жобасы</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color w:val="000000"/>
                <w:lang w:val="kk-KZ"/>
              </w:rPr>
            </w:pPr>
          </w:p>
          <w:p w:rsidR="003D528B" w:rsidRPr="00E0009A" w:rsidRDefault="003D528B" w:rsidP="003D528B">
            <w:pPr>
              <w:keepLines/>
              <w:spacing w:line="256" w:lineRule="auto"/>
              <w:rPr>
                <w:color w:val="000000"/>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color w:val="000000"/>
                <w:lang w:val="kk-KZ"/>
              </w:rPr>
            </w:pPr>
            <w:r w:rsidRPr="00E0009A">
              <w:rPr>
                <w:i/>
                <w:color w:val="000000"/>
                <w:lang w:val="kk-KZ"/>
              </w:rPr>
              <w:t>үшін(2500 таңба)</w:t>
            </w:r>
          </w:p>
          <w:p w:rsidR="003D528B" w:rsidRPr="00E0009A" w:rsidRDefault="003D528B" w:rsidP="003D528B">
            <w:pPr>
              <w:keepLines/>
              <w:spacing w:line="256" w:lineRule="auto"/>
              <w:jc w:val="both"/>
              <w:rPr>
                <w:color w:val="000000"/>
                <w:lang w:val="kk-KZ"/>
              </w:rPr>
            </w:pPr>
            <w:r w:rsidRPr="00E0009A">
              <w:rPr>
                <w:i/>
                <w:color w:val="000000"/>
                <w:lang w:val="kk-KZ"/>
              </w:rPr>
              <w:t>болған жағдайда Көрсетіңіз жоспарлары бойынша әлеуметтік жобаны іске асыру аяқталғаннан кейін, гранттық қаржыландыру және көрсету кейінге қалдырылған әлеуметтік әсері.</w:t>
            </w:r>
            <w:r w:rsidRPr="00E0009A">
              <w:rPr>
                <w:color w:val="000000"/>
                <w:lang w:val="kk-KZ"/>
              </w:rPr>
              <w:t xml:space="preserve"> </w:t>
            </w:r>
          </w:p>
        </w:tc>
      </w:tr>
      <w:tr w:rsidR="003D528B" w:rsidRPr="00E0009A" w:rsidTr="003D528B">
        <w:trPr>
          <w:trHeight w:val="283"/>
        </w:trPr>
        <w:tc>
          <w:tcPr>
            <w:tcW w:w="14745" w:type="dxa"/>
            <w:gridSpan w:val="20"/>
            <w:tcBorders>
              <w:top w:val="single" w:sz="4" w:space="0" w:color="auto"/>
              <w:left w:val="nil"/>
              <w:bottom w:val="single" w:sz="4" w:space="0" w:color="auto"/>
              <w:right w:val="nil"/>
            </w:tcBorders>
            <w:shd w:val="clear" w:color="auto" w:fill="D9D9D9" w:themeFill="background1" w:themeFillShade="D9"/>
            <w:hideMark/>
          </w:tcPr>
          <w:p w:rsidR="003D528B" w:rsidRPr="00E0009A" w:rsidRDefault="003D528B" w:rsidP="003D528B">
            <w:pPr>
              <w:keepLines/>
              <w:numPr>
                <w:ilvl w:val="1"/>
                <w:numId w:val="3"/>
              </w:numPr>
              <w:contextualSpacing/>
              <w:jc w:val="center"/>
              <w:rPr>
                <w:color w:val="000000"/>
                <w:lang w:val="kk-KZ"/>
              </w:rPr>
            </w:pPr>
            <w:r w:rsidRPr="00E0009A">
              <w:rPr>
                <w:color w:val="000000"/>
                <w:lang w:val="kk-KZ"/>
              </w:rPr>
              <w:t>Басшы әлеуметтік</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color w:val="000000"/>
                <w:lang w:val="kk-KZ"/>
              </w:rPr>
            </w:pPr>
            <w:r w:rsidRPr="00E0009A">
              <w:rPr>
                <w:color w:val="000000"/>
                <w:lang w:val="kk-KZ"/>
              </w:rPr>
              <w:lastRenderedPageBreak/>
              <w:t xml:space="preserve">1. Басшысының лауазымы әлеуметтік жобаны </w:t>
            </w:r>
            <w:r w:rsidRPr="00E0009A">
              <w:rPr>
                <w:color w:val="000000"/>
                <w:lang w:val="kk-KZ"/>
              </w:rPr>
              <w:br/>
              <w:t>ұйымдастыруға-өтініш беруші</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color w:val="000000"/>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color w:val="000000"/>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color w:val="000000"/>
                <w:lang w:val="kk-KZ"/>
              </w:rPr>
            </w:pPr>
            <w:r w:rsidRPr="00E0009A">
              <w:rPr>
                <w:i/>
                <w:color w:val="000000"/>
                <w:lang w:val="kk-KZ"/>
              </w:rPr>
              <w:t xml:space="preserve">Осы жолды міндетті түрде толтыру үшін. </w:t>
            </w: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2. Басшының аты-ЖӨНІ әлеуметтік жоба</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Осы жолды міндетті түрде толтыру үшін.</w:t>
            </w:r>
          </w:p>
        </w:tc>
      </w:tr>
      <w:tr w:rsidR="003D528B" w:rsidRPr="00E0009A"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3. Туған күні</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(КК.ММ.ЖЖЖЖ) Осы жолды міндетті түрде толтыру үшін.</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4. Электронды поштасы</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i/>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Осы жолды міндетті түрде толтыру үшін.</w:t>
            </w:r>
          </w:p>
        </w:tc>
      </w:tr>
      <w:tr w:rsidR="003D528B" w:rsidRPr="00E0009A" w:rsidTr="003D528B">
        <w:trPr>
          <w:trHeight w:val="28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5. Жұмыс телефоны</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w:t>
            </w:r>
          </w:p>
        </w:tc>
      </w:tr>
      <w:tr w:rsidR="003D528B" w:rsidRPr="00CD0B38" w:rsidTr="003D528B">
        <w:trPr>
          <w:trHeight w:val="5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Осы жолды міндетті түрде толтыру үшін</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6. Ұялы телефон</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i/>
                <w:lang w:val="kk-KZ"/>
              </w:rPr>
            </w:pPr>
            <w:r w:rsidRPr="00E0009A">
              <w:rPr>
                <w:i/>
                <w:lang w:val="kk-KZ"/>
              </w:rPr>
              <w:t>Осы жолды міндетті түрде толтыру үшін.</w:t>
            </w:r>
          </w:p>
          <w:p w:rsidR="003D528B" w:rsidRPr="00E0009A" w:rsidRDefault="003D528B" w:rsidP="003D528B">
            <w:pPr>
              <w:spacing w:line="256" w:lineRule="auto"/>
              <w:rPr>
                <w:i/>
                <w:lang w:val="kk-KZ"/>
              </w:rPr>
            </w:pPr>
          </w:p>
        </w:tc>
      </w:tr>
      <w:tr w:rsidR="003D528B" w:rsidRPr="00E0009A" w:rsidTr="003D528B">
        <w:trPr>
          <w:trHeight w:val="2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 Білімі</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tabs>
                <w:tab w:val="left" w:pos="37"/>
              </w:tabs>
              <w:spacing w:line="256" w:lineRule="auto"/>
              <w:rPr>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spacing w:line="256" w:lineRule="auto"/>
              <w:jc w:val="both"/>
              <w:rPr>
                <w:i/>
                <w:lang w:val="kk-KZ"/>
              </w:rPr>
            </w:pPr>
            <w:sdt>
              <w:sdtPr>
                <w:rPr>
                  <w:lang w:val="kk-KZ"/>
                </w:rPr>
                <w:tag w:val="goog_rdk_5"/>
                <w:id w:val="-1834212033"/>
              </w:sdtPr>
              <w:sdtEndPr/>
              <w:sdtContent/>
            </w:sdt>
            <w:r w:rsidR="003D528B" w:rsidRPr="00E0009A">
              <w:rPr>
                <w:i/>
                <w:lang w:val="kk-KZ"/>
              </w:rPr>
              <w:t>Осы жолды міндетті түрде толтыру үшін. Бұл өріс, сондай-ақ белгі қоюға туралы ғылыми дәрежесін алу үшін.</w:t>
            </w:r>
            <w:r w:rsidR="003D528B" w:rsidRPr="00E0009A">
              <w:rPr>
                <w:lang w:val="kk-KZ"/>
              </w:rPr>
              <w:t xml:space="preserve"> </w:t>
            </w:r>
          </w:p>
        </w:tc>
      </w:tr>
      <w:tr w:rsidR="003D528B" w:rsidRPr="00E0009A" w:rsidTr="003D528B">
        <w:trPr>
          <w:trHeight w:val="1072"/>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r w:rsidRPr="00E0009A">
              <w:rPr>
                <w:lang w:val="kk-KZ"/>
              </w:rPr>
              <w:t xml:space="preserve">8. Білім беру ұйымдарына </w:t>
            </w:r>
            <w:r w:rsidRPr="00E0009A">
              <w:rPr>
                <w:lang w:val="kk-KZ"/>
              </w:rPr>
              <w:br/>
              <w:t>және мамандығы</w:t>
            </w:r>
          </w:p>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lang w:val="kk-KZ"/>
              </w:rPr>
              <w:t>1. Білім беру ұйымы:</w:t>
            </w:r>
          </w:p>
          <w:p w:rsidR="003D528B" w:rsidRPr="00E0009A" w:rsidRDefault="003D528B" w:rsidP="003D528B">
            <w:pPr>
              <w:keepLines/>
              <w:tabs>
                <w:tab w:val="left" w:pos="37"/>
              </w:tabs>
              <w:spacing w:line="256" w:lineRule="auto"/>
              <w:rPr>
                <w:lang w:val="kk-KZ"/>
              </w:rPr>
            </w:pPr>
            <w:r w:rsidRPr="00E0009A">
              <w:rPr>
                <w:lang w:val="kk-KZ"/>
              </w:rPr>
              <w:t>2. Мамандығы:</w:t>
            </w:r>
          </w:p>
          <w:p w:rsidR="003D528B" w:rsidRPr="00E0009A" w:rsidRDefault="003D528B" w:rsidP="003D528B">
            <w:pPr>
              <w:keepLines/>
              <w:tabs>
                <w:tab w:val="left" w:pos="37"/>
              </w:tabs>
              <w:spacing w:line="256" w:lineRule="auto"/>
              <w:rPr>
                <w:lang w:val="kk-KZ"/>
              </w:rPr>
            </w:pPr>
            <w:r w:rsidRPr="00E0009A">
              <w:rPr>
                <w:lang w:val="kk-KZ"/>
              </w:rPr>
              <w:t>3. Басталған жылы:</w:t>
            </w:r>
          </w:p>
          <w:p w:rsidR="003D528B" w:rsidRPr="00E0009A" w:rsidRDefault="003D528B" w:rsidP="003D528B">
            <w:pPr>
              <w:keepLines/>
              <w:spacing w:line="256" w:lineRule="auto"/>
              <w:rPr>
                <w:lang w:val="kk-KZ"/>
              </w:rPr>
            </w:pPr>
            <w:r w:rsidRPr="00E0009A">
              <w:rPr>
                <w:lang w:val="kk-KZ"/>
              </w:rPr>
              <w:t>4. Бітірген жылы:</w:t>
            </w:r>
          </w:p>
        </w:tc>
      </w:tr>
      <w:tr w:rsidR="003D528B" w:rsidRPr="00CD0B38" w:rsidTr="003D528B">
        <w:trPr>
          <w:trHeight w:val="96"/>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i/>
                <w:lang w:val="kk-KZ"/>
              </w:rPr>
              <w:t>өтініш берушінің қалауы Бойынша көрсетуге болады ақпаратты құру туралы (5-тен астам білім ұйымдары).</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 xml:space="preserve">9. </w:t>
            </w:r>
            <w:sdt>
              <w:sdtPr>
                <w:rPr>
                  <w:lang w:val="kk-KZ"/>
                </w:rPr>
                <w:tag w:val="goog_rdk_6"/>
                <w:id w:val="924847982"/>
              </w:sdtPr>
              <w:sdtEndPr/>
              <w:sdtContent/>
            </w:sdt>
            <w:r w:rsidRPr="00E0009A">
              <w:rPr>
                <w:lang w:val="kk-KZ"/>
              </w:rPr>
              <w:t>Жұмыс тәжірибесі</w:t>
            </w:r>
            <w:r w:rsidRPr="00E0009A">
              <w:rPr>
                <w:color w:val="FF0000"/>
                <w:lang w:val="kk-KZ"/>
              </w:rPr>
              <w:t>*</w:t>
            </w:r>
            <w:r w:rsidRPr="00E0009A">
              <w:rPr>
                <w:lang w:val="kk-KZ"/>
              </w:rPr>
              <w:t xml:space="preserve"> </w:t>
            </w: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tabs>
                <w:tab w:val="left" w:pos="37"/>
              </w:tabs>
              <w:spacing w:line="256" w:lineRule="auto"/>
              <w:rPr>
                <w:lang w:val="kk-KZ"/>
              </w:rPr>
            </w:pPr>
            <w:r w:rsidRPr="00E0009A">
              <w:rPr>
                <w:lang w:val="kk-KZ"/>
              </w:rPr>
              <w:t>1. Ұйымдастыру:</w:t>
            </w:r>
          </w:p>
          <w:p w:rsidR="003D528B" w:rsidRPr="00E0009A" w:rsidRDefault="003D528B" w:rsidP="003D528B">
            <w:pPr>
              <w:keepLines/>
              <w:tabs>
                <w:tab w:val="left" w:pos="37"/>
              </w:tabs>
              <w:spacing w:line="256" w:lineRule="auto"/>
              <w:rPr>
                <w:lang w:val="kk-KZ"/>
              </w:rPr>
            </w:pPr>
            <w:r w:rsidRPr="00E0009A">
              <w:rPr>
                <w:lang w:val="kk-KZ"/>
              </w:rPr>
              <w:t>2. Лауазымы:</w:t>
            </w:r>
          </w:p>
          <w:p w:rsidR="003D528B" w:rsidRPr="00E0009A" w:rsidRDefault="003D528B" w:rsidP="003D528B">
            <w:pPr>
              <w:keepLines/>
              <w:tabs>
                <w:tab w:val="left" w:pos="37"/>
              </w:tabs>
              <w:spacing w:line="256" w:lineRule="auto"/>
              <w:rPr>
                <w:lang w:val="kk-KZ"/>
              </w:rPr>
            </w:pPr>
            <w:r w:rsidRPr="00E0009A">
              <w:rPr>
                <w:lang w:val="kk-KZ"/>
              </w:rPr>
              <w:t>3. Басталған жылы:</w:t>
            </w:r>
          </w:p>
          <w:p w:rsidR="003D528B" w:rsidRPr="00E0009A" w:rsidRDefault="003D528B" w:rsidP="003D528B">
            <w:pPr>
              <w:keepLines/>
              <w:tabs>
                <w:tab w:val="left" w:pos="37"/>
              </w:tabs>
              <w:spacing w:line="256" w:lineRule="auto"/>
              <w:rPr>
                <w:lang w:val="kk-KZ"/>
              </w:rPr>
            </w:pPr>
            <w:r w:rsidRPr="00E0009A">
              <w:rPr>
                <w:lang w:val="kk-KZ"/>
              </w:rPr>
              <w:t>4. Бітірген жылы:</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both"/>
              <w:rPr>
                <w:lang w:val="kk-KZ"/>
              </w:rPr>
            </w:pPr>
            <w:r w:rsidRPr="00E0009A">
              <w:rPr>
                <w:i/>
                <w:lang w:val="kk-KZ"/>
              </w:rPr>
              <w:t>Осы жолды міндетті түрде толтыру үшін.</w:t>
            </w:r>
          </w:p>
          <w:p w:rsidR="003D528B" w:rsidRPr="00E0009A" w:rsidRDefault="003D528B" w:rsidP="003D528B">
            <w:pPr>
              <w:keepLines/>
              <w:tabs>
                <w:tab w:val="left" w:pos="37"/>
              </w:tabs>
              <w:spacing w:line="256" w:lineRule="auto"/>
              <w:rPr>
                <w:lang w:val="kk-KZ"/>
              </w:rPr>
            </w:pPr>
            <w:r w:rsidRPr="00E0009A">
              <w:rPr>
                <w:i/>
                <w:lang w:val="kk-KZ"/>
              </w:rPr>
              <w:t xml:space="preserve">Көрсету керек 5 соңғы жұмыс басшысының әлеуметтік жоба. Болмаған жағдайда, жұмыс тәжірибесін көрсету </w:t>
            </w:r>
            <w:r>
              <w:rPr>
                <w:i/>
                <w:lang w:val="kk-KZ"/>
              </w:rPr>
              <w:t>«</w:t>
            </w:r>
            <w:r w:rsidRPr="00E0009A">
              <w:rPr>
                <w:i/>
                <w:lang w:val="kk-KZ"/>
              </w:rPr>
              <w:t>тәжірибе жоқ</w:t>
            </w:r>
            <w:r>
              <w:rPr>
                <w:i/>
                <w:lang w:val="kk-KZ"/>
              </w:rPr>
              <w:t>»</w:t>
            </w:r>
            <w:r w:rsidRPr="00E0009A">
              <w:rPr>
                <w:i/>
                <w:lang w:val="kk-KZ"/>
              </w:rPr>
              <w:t>.</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10. Қосымша мәліметтер</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jc w:val="center"/>
              <w:rPr>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r w:rsidRPr="00E0009A">
              <w:rPr>
                <w:i/>
                <w:lang w:val="kk-KZ"/>
              </w:rPr>
              <w:t xml:space="preserve">үшін(2500 таңба) </w:t>
            </w:r>
          </w:p>
          <w:p w:rsidR="003D528B" w:rsidRPr="00E0009A" w:rsidRDefault="003D528B" w:rsidP="003D528B">
            <w:pPr>
              <w:keepLines/>
              <w:spacing w:line="256" w:lineRule="auto"/>
              <w:jc w:val="both"/>
              <w:rPr>
                <w:i/>
                <w:lang w:val="kk-KZ"/>
              </w:rPr>
            </w:pPr>
            <w:r w:rsidRPr="00E0009A">
              <w:rPr>
                <w:i/>
                <w:lang w:val="kk-KZ"/>
              </w:rPr>
              <w:t>бұл өрісті көрсетуге болады қосымша ақпаратты жетістіктері туралы, қосу сілтеме жарияланымдар және басқа да материалдар, сондай-ақ көрсету керек кез келген ақпаратты көмектеседі сарапшыларға конкурс көз жеткізу тәжірибесінің болуы, жеткілікті үшін сәтті жеңе мәлімделген рөлі командада әлеуметтік жоба.</w:t>
            </w:r>
          </w:p>
          <w:p w:rsidR="003D528B" w:rsidRPr="00E0009A" w:rsidRDefault="003D528B" w:rsidP="003D528B">
            <w:pPr>
              <w:keepLines/>
              <w:spacing w:line="256" w:lineRule="auto"/>
              <w:jc w:val="center"/>
              <w:rPr>
                <w:lang w:val="kk-KZ"/>
              </w:rPr>
            </w:pPr>
          </w:p>
        </w:tc>
      </w:tr>
      <w:tr w:rsidR="003D528B" w:rsidRPr="00E0009A" w:rsidTr="003D528B">
        <w:trPr>
          <w:trHeight w:val="369"/>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11. Сілтеме профильдер әлеуметтік желілерде</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(1000 символдан артық емес)</w:t>
            </w:r>
          </w:p>
          <w:p w:rsidR="003D528B" w:rsidRPr="00E0009A" w:rsidRDefault="003D528B" w:rsidP="003D528B">
            <w:pPr>
              <w:keepLines/>
              <w:spacing w:line="256" w:lineRule="auto"/>
              <w:jc w:val="both"/>
              <w:rPr>
                <w:i/>
                <w:lang w:val="kk-KZ"/>
              </w:rPr>
            </w:pPr>
            <w:r w:rsidRPr="00E0009A">
              <w:rPr>
                <w:i/>
                <w:lang w:val="kk-KZ"/>
              </w:rPr>
              <w:t>Бұл өріс бос қалдыруға болады. Өтініш берушінің тілегі бойынша, осы өрісте көрсетуге болады сілтемелер профильдер әлеуметтік желілерде (5 сілтемелер).</w:t>
            </w:r>
          </w:p>
        </w:tc>
      </w:tr>
      <w:tr w:rsidR="003D528B" w:rsidRPr="00E0009A" w:rsidTr="003D528B">
        <w:trPr>
          <w:trHeight w:val="329"/>
        </w:trPr>
        <w:tc>
          <w:tcPr>
            <w:tcW w:w="14745" w:type="dxa"/>
            <w:gridSpan w:val="20"/>
            <w:tcBorders>
              <w:top w:val="single" w:sz="4" w:space="0" w:color="auto"/>
              <w:left w:val="nil"/>
              <w:bottom w:val="single" w:sz="4" w:space="0" w:color="auto"/>
              <w:right w:val="nil"/>
            </w:tcBorders>
            <w:shd w:val="clear" w:color="auto" w:fill="D9D9D9" w:themeFill="background1" w:themeFillShade="D9"/>
            <w:hideMark/>
          </w:tcPr>
          <w:p w:rsidR="003D528B" w:rsidRPr="00E0009A" w:rsidRDefault="003D528B" w:rsidP="003D528B">
            <w:pPr>
              <w:keepLines/>
              <w:numPr>
                <w:ilvl w:val="1"/>
                <w:numId w:val="3"/>
              </w:numPr>
              <w:contextualSpacing/>
              <w:jc w:val="center"/>
              <w:rPr>
                <w:lang w:val="kk-KZ"/>
              </w:rPr>
            </w:pPr>
            <w:r w:rsidRPr="00E0009A">
              <w:rPr>
                <w:lang w:val="kk-KZ"/>
              </w:rPr>
              <w:t>Команда әлеуметтік жобаның</w:t>
            </w:r>
          </w:p>
        </w:tc>
      </w:tr>
      <w:tr w:rsidR="003D528B" w:rsidRPr="00E0009A" w:rsidTr="003D528B">
        <w:trPr>
          <w:trHeight w:val="220"/>
        </w:trPr>
        <w:tc>
          <w:tcPr>
            <w:tcW w:w="14745" w:type="dxa"/>
            <w:gridSpan w:val="20"/>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r w:rsidRPr="00E0009A">
              <w:rPr>
                <w:lang w:val="kk-KZ"/>
              </w:rPr>
              <w:t xml:space="preserve">Бұл бөлімде толтыру керек нижеприведенную нысаны әрбір түйінді команда мүшесі болып табылады. </w:t>
            </w:r>
          </w:p>
          <w:p w:rsidR="003D528B" w:rsidRPr="00E0009A" w:rsidRDefault="003D528B" w:rsidP="003D528B">
            <w:pPr>
              <w:spacing w:line="256" w:lineRule="auto"/>
              <w:rPr>
                <w:lang w:val="kk-KZ"/>
              </w:rPr>
            </w:pPr>
            <w:r w:rsidRPr="00E0009A">
              <w:rPr>
                <w:lang w:val="kk-KZ"/>
              </w:rPr>
              <w:t>Әдетте, көрсетіледі 5-7 негізгі команда мүшелерінің. Барлығы қосу 15 команда мүшелерінің.</w:t>
            </w:r>
          </w:p>
          <w:p w:rsidR="003D528B" w:rsidRPr="00E0009A" w:rsidRDefault="003D528B" w:rsidP="003D528B">
            <w:pPr>
              <w:keepLines/>
              <w:spacing w:line="256" w:lineRule="auto"/>
              <w:jc w:val="center"/>
              <w:rPr>
                <w:lang w:val="kk-KZ"/>
              </w:rPr>
            </w:pP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1. Аты-ЖӨНІ команда мүшесінің лауазымы қатысушы командалар мәлімделген жобасы</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(300 таңба)</w:t>
            </w:r>
          </w:p>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tc>
      </w:tr>
      <w:tr w:rsidR="003D528B" w:rsidRPr="00E0009A"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3. Білімі</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7B420B" w:rsidP="003D528B">
            <w:pPr>
              <w:keepLines/>
              <w:tabs>
                <w:tab w:val="left" w:pos="37"/>
              </w:tabs>
              <w:spacing w:line="256" w:lineRule="auto"/>
              <w:rPr>
                <w:lang w:val="kk-KZ"/>
              </w:rPr>
            </w:pPr>
            <w:sdt>
              <w:sdtPr>
                <w:rPr>
                  <w:lang w:val="kk-KZ"/>
                </w:rPr>
                <w:tag w:val="goog_rdk_10"/>
                <w:id w:val="1088804592"/>
              </w:sdtPr>
              <w:sdtEndPr/>
              <w:sdtContent/>
            </w:sdt>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jc w:val="both"/>
              <w:rPr>
                <w:lang w:val="kk-KZ"/>
              </w:rPr>
            </w:pPr>
            <w:r w:rsidRPr="00E0009A">
              <w:rPr>
                <w:i/>
                <w:lang w:val="kk-KZ"/>
              </w:rPr>
              <w:t>(Ескерту: ұсынылған тізімнен таңдаңыз білім деңгейі).</w:t>
            </w:r>
          </w:p>
          <w:p w:rsidR="003D528B" w:rsidRPr="00E0009A" w:rsidRDefault="003D528B" w:rsidP="003D528B">
            <w:pPr>
              <w:keepLines/>
              <w:spacing w:line="256" w:lineRule="auto"/>
              <w:jc w:val="both"/>
              <w:rPr>
                <w:lang w:val="kk-KZ"/>
              </w:rPr>
            </w:pPr>
            <w:r w:rsidRPr="00E0009A">
              <w:rPr>
                <w:i/>
                <w:lang w:val="kk-KZ"/>
              </w:rPr>
              <w:t xml:space="preserve">Осы жолды міндетті түрде толтыру үшін. </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r w:rsidRPr="00E0009A">
              <w:rPr>
                <w:lang w:val="kk-KZ"/>
              </w:rPr>
              <w:t xml:space="preserve">4. Білім беру ұйымдарына </w:t>
            </w:r>
            <w:r w:rsidRPr="00E0009A">
              <w:rPr>
                <w:lang w:val="kk-KZ"/>
              </w:rPr>
              <w:br/>
              <w:t>және мамандығы</w:t>
            </w:r>
            <w:r w:rsidRPr="00E0009A">
              <w:rPr>
                <w:color w:val="FF0000"/>
                <w:lang w:val="kk-KZ"/>
              </w:rPr>
              <w:t>*</w:t>
            </w:r>
          </w:p>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numPr>
                <w:ilvl w:val="0"/>
                <w:numId w:val="5"/>
              </w:numPr>
              <w:ind w:left="340" w:hanging="340"/>
              <w:contextualSpacing/>
              <w:rPr>
                <w:lang w:val="kk-KZ"/>
              </w:rPr>
            </w:pPr>
            <w:r w:rsidRPr="00E0009A">
              <w:rPr>
                <w:lang w:val="kk-KZ"/>
              </w:rPr>
              <w:lastRenderedPageBreak/>
              <w:t>Ұйымдастыру</w:t>
            </w:r>
          </w:p>
          <w:p w:rsidR="003D528B" w:rsidRPr="00E0009A" w:rsidRDefault="003D528B" w:rsidP="003D528B">
            <w:pPr>
              <w:keepLines/>
              <w:numPr>
                <w:ilvl w:val="0"/>
                <w:numId w:val="5"/>
              </w:numPr>
              <w:ind w:left="340" w:hanging="340"/>
              <w:contextualSpacing/>
              <w:rPr>
                <w:lang w:val="kk-KZ"/>
              </w:rPr>
            </w:pPr>
            <w:r w:rsidRPr="00E0009A">
              <w:rPr>
                <w:lang w:val="kk-KZ"/>
              </w:rPr>
              <w:t>Мамандығы</w:t>
            </w:r>
          </w:p>
          <w:p w:rsidR="003D528B" w:rsidRPr="00E0009A" w:rsidRDefault="003D528B" w:rsidP="003D528B">
            <w:pPr>
              <w:keepLines/>
              <w:numPr>
                <w:ilvl w:val="0"/>
                <w:numId w:val="5"/>
              </w:numPr>
              <w:ind w:left="340" w:hanging="340"/>
              <w:contextualSpacing/>
              <w:rPr>
                <w:lang w:val="kk-KZ"/>
              </w:rPr>
            </w:pPr>
            <w:r w:rsidRPr="00E0009A">
              <w:rPr>
                <w:lang w:val="kk-KZ"/>
              </w:rPr>
              <w:t>басталған Жылы</w:t>
            </w:r>
          </w:p>
          <w:p w:rsidR="003D528B" w:rsidRPr="00E0009A" w:rsidRDefault="003D528B" w:rsidP="003D528B">
            <w:pPr>
              <w:keepLines/>
              <w:numPr>
                <w:ilvl w:val="0"/>
                <w:numId w:val="5"/>
              </w:numPr>
              <w:ind w:left="340" w:hanging="340"/>
              <w:contextualSpacing/>
              <w:rPr>
                <w:lang w:val="kk-KZ"/>
              </w:rPr>
            </w:pPr>
            <w:r w:rsidRPr="00E0009A">
              <w:rPr>
                <w:lang w:val="kk-KZ"/>
              </w:rPr>
              <w:lastRenderedPageBreak/>
              <w:t>бітірген Жылы</w:t>
            </w: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өтініш берушінің қалауы Бойынша көрсетуге болады ақпаратты құру туралы (5-тен астам білім беру ұйымдарының</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5. Жұмыс тәжірибесі</w:t>
            </w:r>
            <w:r w:rsidRPr="00E0009A">
              <w:rPr>
                <w:color w:val="FF0000"/>
                <w:lang w:val="kk-KZ"/>
              </w:rPr>
              <w:t>*</w:t>
            </w: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numPr>
                <w:ilvl w:val="0"/>
                <w:numId w:val="4"/>
              </w:numPr>
              <w:ind w:left="357" w:hanging="357"/>
              <w:contextualSpacing/>
              <w:rPr>
                <w:lang w:val="kk-KZ"/>
              </w:rPr>
            </w:pPr>
            <w:r w:rsidRPr="00E0009A">
              <w:rPr>
                <w:lang w:val="kk-KZ"/>
              </w:rPr>
              <w:t>Ұйым</w:t>
            </w:r>
          </w:p>
          <w:p w:rsidR="003D528B" w:rsidRPr="00E0009A" w:rsidRDefault="003D528B" w:rsidP="003D528B">
            <w:pPr>
              <w:keepLines/>
              <w:numPr>
                <w:ilvl w:val="0"/>
                <w:numId w:val="4"/>
              </w:numPr>
              <w:ind w:left="340" w:hanging="340"/>
              <w:contextualSpacing/>
              <w:rPr>
                <w:lang w:val="kk-KZ"/>
              </w:rPr>
            </w:pPr>
            <w:r w:rsidRPr="00E0009A">
              <w:rPr>
                <w:lang w:val="kk-KZ"/>
              </w:rPr>
              <w:t>Қызметі</w:t>
            </w:r>
          </w:p>
          <w:p w:rsidR="003D528B" w:rsidRPr="00E0009A" w:rsidRDefault="003D528B" w:rsidP="003D528B">
            <w:pPr>
              <w:keepLines/>
              <w:numPr>
                <w:ilvl w:val="0"/>
                <w:numId w:val="4"/>
              </w:numPr>
              <w:ind w:left="340" w:hanging="340"/>
              <w:contextualSpacing/>
              <w:rPr>
                <w:lang w:val="kk-KZ"/>
              </w:rPr>
            </w:pPr>
            <w:r w:rsidRPr="00E0009A">
              <w:rPr>
                <w:lang w:val="kk-KZ"/>
              </w:rPr>
              <w:t>басталған Жылы</w:t>
            </w:r>
          </w:p>
          <w:p w:rsidR="003D528B" w:rsidRPr="00E0009A" w:rsidRDefault="003D528B" w:rsidP="003D528B">
            <w:pPr>
              <w:keepLines/>
              <w:numPr>
                <w:ilvl w:val="0"/>
                <w:numId w:val="4"/>
              </w:numPr>
              <w:ind w:left="340" w:hanging="340"/>
              <w:contextualSpacing/>
              <w:rPr>
                <w:lang w:val="kk-KZ"/>
              </w:rPr>
            </w:pPr>
            <w:r w:rsidRPr="00E0009A">
              <w:rPr>
                <w:lang w:val="kk-KZ"/>
              </w:rPr>
              <w:t>бітірген Жылы</w:t>
            </w: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 xml:space="preserve">Осы жолды міндетті түрде толтыру үшін. Қажет емес, 10-нан астам соңғы жұмыс команда мүшесі. Болмаған жағдайда, жұмыс тәжірибесін көрсету </w:t>
            </w:r>
            <w:r>
              <w:rPr>
                <w:i/>
                <w:lang w:val="kk-KZ"/>
              </w:rPr>
              <w:t>«</w:t>
            </w:r>
            <w:r w:rsidRPr="00E0009A">
              <w:rPr>
                <w:i/>
                <w:lang w:val="kk-KZ"/>
              </w:rPr>
              <w:t>тәжірибе жоқ</w:t>
            </w:r>
            <w:r>
              <w:rPr>
                <w:i/>
                <w:lang w:val="kk-KZ"/>
              </w:rPr>
              <w:t>»</w:t>
            </w:r>
            <w:r w:rsidRPr="00E0009A">
              <w:rPr>
                <w:i/>
                <w:lang w:val="kk-KZ"/>
              </w:rPr>
              <w:t>.</w:t>
            </w:r>
          </w:p>
        </w:tc>
      </w:tr>
      <w:tr w:rsidR="003D528B" w:rsidRPr="00E0009A"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 xml:space="preserve">6. Қосымша мәліметтер </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CD0B38" w:rsidTr="003D528B">
        <w:trPr>
          <w:trHeight w:val="4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 xml:space="preserve">үшін(2500 таңба) </w:t>
            </w:r>
          </w:p>
          <w:p w:rsidR="003D528B" w:rsidRPr="00E0009A" w:rsidRDefault="003D528B" w:rsidP="003D528B">
            <w:pPr>
              <w:spacing w:line="256" w:lineRule="auto"/>
              <w:rPr>
                <w:lang w:val="kk-KZ"/>
              </w:rPr>
            </w:pPr>
            <w:r w:rsidRPr="00E0009A">
              <w:rPr>
                <w:i/>
                <w:lang w:val="kk-KZ"/>
              </w:rPr>
              <w:t>бұл өрісті көрсетуге болады қосымша ақпаратты жетістіктері туралы, қосу сілтеме жарияланымдар және басқа да материалдар, сондай-ақ көрсету керек кез келген ақпаратты көмектеседі сарапшыларға конкурс көз жеткізу тәжірибесінің болуы, жеткілікті үшін сәтті жеңе мәлімделген рөлі командада әлеуметтік жоба.</w:t>
            </w:r>
          </w:p>
        </w:tc>
      </w:tr>
      <w:tr w:rsidR="003D528B" w:rsidRPr="00CD0B38" w:rsidTr="003D528B">
        <w:tc>
          <w:tcPr>
            <w:tcW w:w="14745" w:type="dxa"/>
            <w:gridSpan w:val="20"/>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r>
      <w:tr w:rsidR="003D528B" w:rsidRPr="00E0009A"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7. Сілтемелер профильдер әлеуметтік желілерде</w:t>
            </w:r>
          </w:p>
        </w:tc>
        <w:tc>
          <w:tcPr>
            <w:tcW w:w="10302" w:type="dxa"/>
            <w:gridSpan w:val="16"/>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p w:rsidR="003D528B" w:rsidRPr="00E0009A" w:rsidRDefault="003D528B" w:rsidP="003D528B">
            <w:pPr>
              <w:keepLines/>
              <w:spacing w:line="256" w:lineRule="auto"/>
              <w:jc w:val="both"/>
              <w:rPr>
                <w:lang w:val="kk-KZ"/>
              </w:rPr>
            </w:pPr>
          </w:p>
        </w:tc>
      </w:tr>
      <w:tr w:rsidR="003D528B" w:rsidRPr="00CD0B38" w:rsidTr="003D528B">
        <w:trPr>
          <w:trHeight w:val="220"/>
        </w:trPr>
        <w:tc>
          <w:tcPr>
            <w:tcW w:w="4443"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302" w:type="dxa"/>
            <w:gridSpan w:val="16"/>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(1000 символдан артық емес)</w:t>
            </w:r>
          </w:p>
          <w:p w:rsidR="003D528B" w:rsidRPr="00E0009A" w:rsidRDefault="003D528B" w:rsidP="003D528B">
            <w:pPr>
              <w:keepLines/>
              <w:spacing w:line="256" w:lineRule="auto"/>
              <w:jc w:val="both"/>
              <w:rPr>
                <w:i/>
                <w:lang w:val="kk-KZ"/>
              </w:rPr>
            </w:pPr>
            <w:r w:rsidRPr="00E0009A">
              <w:rPr>
                <w:i/>
                <w:lang w:val="kk-KZ"/>
              </w:rPr>
              <w:t>Бұл өріс бос қалдыруға болады. Өтініш берушінің тілегі бойынша, осы өрісте көрсетуге болады сілтемелер профильдер әлеуметтік желілерде (5 сілтемелер).</w:t>
            </w:r>
          </w:p>
        </w:tc>
      </w:tr>
      <w:tr w:rsidR="003D528B" w:rsidRPr="00E0009A" w:rsidTr="003D528B">
        <w:trPr>
          <w:trHeight w:val="220"/>
        </w:trPr>
        <w:tc>
          <w:tcPr>
            <w:tcW w:w="14745" w:type="dxa"/>
            <w:gridSpan w:val="20"/>
            <w:tcBorders>
              <w:top w:val="single" w:sz="4" w:space="0" w:color="auto"/>
              <w:left w:val="nil"/>
              <w:bottom w:val="nil"/>
              <w:right w:val="nil"/>
            </w:tcBorders>
            <w:shd w:val="clear" w:color="auto" w:fill="D9D9D9" w:themeFill="background1" w:themeFillShade="D9"/>
            <w:hideMark/>
          </w:tcPr>
          <w:p w:rsidR="003D528B" w:rsidRPr="00E0009A" w:rsidRDefault="003D528B" w:rsidP="003D528B">
            <w:pPr>
              <w:keepLines/>
              <w:spacing w:line="256" w:lineRule="auto"/>
              <w:jc w:val="center"/>
              <w:rPr>
                <w:i/>
                <w:lang w:val="kk-KZ"/>
              </w:rPr>
            </w:pPr>
            <w:r w:rsidRPr="00E0009A">
              <w:rPr>
                <w:lang w:val="kk-KZ"/>
              </w:rPr>
              <w:t>4.Ұйым-өтінуші</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 БСН</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өрісте тиіс бейнеленетін корректный ұйымның БСН -</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2. Тіркеу күні ұйымдастыру</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7B420B" w:rsidP="003D528B">
            <w:pPr>
              <w:spacing w:line="256" w:lineRule="auto"/>
              <w:rPr>
                <w:lang w:val="kk-KZ"/>
              </w:rPr>
            </w:pPr>
            <w:sdt>
              <w:sdtPr>
                <w:rPr>
                  <w:lang w:val="kk-KZ"/>
                </w:rPr>
                <w:tag w:val="goog_rdk_13"/>
                <w:id w:val="653346137"/>
              </w:sdtPr>
              <w:sdtEndPr/>
              <w:sdtContent/>
            </w:sdt>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i/>
                <w:lang w:val="kk-KZ"/>
              </w:rPr>
            </w:pPr>
            <w:r w:rsidRPr="00E0009A">
              <w:rPr>
                <w:i/>
                <w:lang w:val="kk-KZ"/>
              </w:rPr>
              <w:t>(КК.ММ.ЖЖЖЖ) Осы жолды міндетті түрде толтыру үшін.</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3. Ұйымның толық атауы</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көрсету Керек: ұйымның толық атауы дәлме-дәл сәйкес оның жарғысында.</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4. Ұйымның заңды мекен-жайы</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i/>
                <w:lang w:val="kk-KZ"/>
              </w:rPr>
              <w:t>көрсету Қажет ұйымның мекен-жайы, көрсетілген заңды мекен-жайы.</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before="30" w:after="30" w:line="256" w:lineRule="auto"/>
              <w:rPr>
                <w:lang w:val="kk-KZ"/>
              </w:rPr>
            </w:pPr>
            <w:r w:rsidRPr="00E0009A">
              <w:rPr>
                <w:lang w:val="kk-KZ"/>
              </w:rPr>
              <w:t>5. Ұйымның басшысы</w:t>
            </w:r>
            <w:r w:rsidRPr="00E0009A">
              <w:rPr>
                <w:color w:val="FF0000"/>
                <w:lang w:val="kk-KZ"/>
              </w:rPr>
              <w:t>*</w:t>
            </w:r>
          </w:p>
        </w:tc>
        <w:tc>
          <w:tcPr>
            <w:tcW w:w="2531"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Тегі</w:t>
            </w:r>
          </w:p>
        </w:tc>
        <w:tc>
          <w:tcPr>
            <w:tcW w:w="248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Аты</w:t>
            </w:r>
          </w:p>
        </w:tc>
        <w:tc>
          <w:tcPr>
            <w:tcW w:w="2458"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Әкесінің аты</w:t>
            </w:r>
          </w:p>
        </w:tc>
        <w:tc>
          <w:tcPr>
            <w:tcW w:w="261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Лауазымы</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iCs/>
                <w:lang w:val="kk-KZ"/>
              </w:rPr>
            </w:pP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spacing w:before="30" w:after="30" w:line="256" w:lineRule="auto"/>
              <w:rPr>
                <w:lang w:val="kk-KZ"/>
              </w:rPr>
            </w:pPr>
            <w:r w:rsidRPr="00E0009A">
              <w:rPr>
                <w:lang w:val="kk-KZ"/>
              </w:rPr>
              <w:t>6. Тұлғаның құқығы бар сенімхатсыз қол қою</w:t>
            </w:r>
          </w:p>
        </w:tc>
        <w:tc>
          <w:tcPr>
            <w:tcW w:w="2531"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Тегі</w:t>
            </w:r>
          </w:p>
        </w:tc>
        <w:tc>
          <w:tcPr>
            <w:tcW w:w="2486"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Аты</w:t>
            </w:r>
          </w:p>
        </w:tc>
        <w:tc>
          <w:tcPr>
            <w:tcW w:w="2458" w:type="dxa"/>
            <w:gridSpan w:val="4"/>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Әкесінің аты</w:t>
            </w:r>
          </w:p>
        </w:tc>
        <w:tc>
          <w:tcPr>
            <w:tcW w:w="2617" w:type="dxa"/>
            <w:gridSpan w:val="2"/>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Cs/>
                <w:lang w:val="kk-KZ"/>
              </w:rPr>
            </w:pPr>
            <w:r w:rsidRPr="00E0009A">
              <w:rPr>
                <w:iCs/>
                <w:lang w:val="kk-KZ"/>
              </w:rPr>
              <w:t>Лауазымы</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before="30" w:after="30" w:line="256" w:lineRule="auto"/>
              <w:rPr>
                <w:lang w:val="kk-KZ"/>
              </w:rPr>
            </w:pPr>
          </w:p>
        </w:tc>
        <w:tc>
          <w:tcPr>
            <w:tcW w:w="2531"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86"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458" w:type="dxa"/>
            <w:gridSpan w:val="4"/>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c>
          <w:tcPr>
            <w:tcW w:w="2617" w:type="dxa"/>
            <w:gridSpan w:val="2"/>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Cs/>
                <w:lang w:val="kk-KZ"/>
              </w:rPr>
            </w:pP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Жөн белгі қоюға, егер өтініш беруші ұйымның бар тұлғаның құқығы бар сенімхатсыз қол қоюға, сонымен басшысы. Болмаған кезде, мұндай тұлғалардың белгі қойылмайды.</w:t>
            </w:r>
          </w:p>
          <w:p w:rsidR="003D528B" w:rsidRPr="00E0009A" w:rsidRDefault="003D528B" w:rsidP="003D528B">
            <w:pPr>
              <w:keepLines/>
              <w:spacing w:line="256" w:lineRule="auto"/>
              <w:jc w:val="both"/>
              <w:rPr>
                <w:i/>
                <w:lang w:val="kk-KZ"/>
              </w:rPr>
            </w:pPr>
            <w:r w:rsidRPr="00E0009A">
              <w:rPr>
                <w:i/>
                <w:lang w:val="kk-KZ"/>
              </w:rPr>
              <w:t>Көрсетуге болады 3 тұлғалардың құқығы бар сенімхатсыз қол қою.</w:t>
            </w: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7. Негізгі қызмет түрлері ұйымның Жарғысына сәйкес</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7B420B" w:rsidP="003D528B">
            <w:pPr>
              <w:keepLines/>
              <w:spacing w:line="256" w:lineRule="auto"/>
              <w:jc w:val="both"/>
              <w:rPr>
                <w:lang w:val="kk-KZ"/>
              </w:rPr>
            </w:pPr>
            <w:sdt>
              <w:sdtPr>
                <w:rPr>
                  <w:lang w:val="kk-KZ"/>
                </w:rPr>
                <w:tag w:val="goog_rdk_23"/>
                <w:id w:val="-883717064"/>
              </w:sdtPr>
              <w:sdtEndPr/>
              <w:sdtContent/>
            </w:sdt>
            <w:r w:rsidR="003D528B" w:rsidRPr="00E0009A">
              <w:rPr>
                <w:i/>
                <w:lang w:val="kk-KZ"/>
              </w:rPr>
              <w:t>Қажет емес, 10-нан астам қызмет түрлерін жүзеге асыратын ұйым жарғысына сәйкес.</w:t>
            </w: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8. Нысаналы тобының жұмыс тәжірибесі, олармен бар ұйымдастыру</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Бойынша бір немесе бірнеше мақсатты топ.</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9. География ұйымдастыру</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(1000 символдан артық емес) 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Көрсету керек аумағында жүзеге асырылған қызмет ұйымының (бүкіл ел, бір немесе бірнеше облыстар, қалалар немесе аудандар).</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10. Байланыс телефоны ұйымдастыру</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+7</w:t>
            </w: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Қажет телефондар арқылы байланысуға болады ұйымымен және ол орналасқан, ашық қол жеткізу, оның ішінде Интернет желісінде.</w:t>
            </w: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11. Мекен-жайы электрондық пошта жіберу үшін ұйымдастыру және заңдық маңызы бар хабарламалар</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CD0B38"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(300 таңба) Осы жолды міндетті түрде толтыру үшін. </w:t>
            </w:r>
          </w:p>
          <w:p w:rsidR="003D528B" w:rsidRPr="00E0009A" w:rsidRDefault="003D528B" w:rsidP="003D528B">
            <w:pPr>
              <w:keepLines/>
              <w:spacing w:line="256" w:lineRule="auto"/>
              <w:jc w:val="both"/>
              <w:rPr>
                <w:i/>
                <w:lang w:val="kk-KZ"/>
              </w:rPr>
            </w:pPr>
            <w:r w:rsidRPr="00E0009A">
              <w:rPr>
                <w:i/>
                <w:lang w:val="kk-KZ"/>
              </w:rPr>
              <w:t>Көрсету қажет, электрондық пошта мекенжайы, ол бойынша алуға болады жіберуге заңдық маңызы бар хабарламалар мен құжаттар</w:t>
            </w: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 xml:space="preserve">12. Ұйымдастыру, Интернет желісінде </w:t>
            </w:r>
            <w:r w:rsidRPr="00E0009A">
              <w:rPr>
                <w:i/>
                <w:lang w:val="kk-KZ"/>
              </w:rPr>
              <w:t>(веб-сайт)</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i/>
                <w:lang w:val="kk-KZ"/>
              </w:rPr>
            </w:pPr>
          </w:p>
        </w:tc>
      </w:tr>
      <w:tr w:rsidR="003D528B" w:rsidRPr="00E0009A" w:rsidTr="003D528B">
        <w:trPr>
          <w:trHeight w:val="255"/>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before="30" w:after="30"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Көрсету керек сайттың мекен-жайы ұйымның Интернет желісіндегі. Егер ұйым жоқ сайт, жазу керек </w:t>
            </w:r>
            <w:r>
              <w:rPr>
                <w:i/>
                <w:lang w:val="kk-KZ"/>
              </w:rPr>
              <w:t>«</w:t>
            </w:r>
            <w:r w:rsidRPr="00E0009A">
              <w:rPr>
                <w:i/>
                <w:lang w:val="kk-KZ"/>
              </w:rPr>
              <w:t>жоқ</w:t>
            </w:r>
            <w:r>
              <w:rPr>
                <w:i/>
                <w:lang w:val="kk-KZ"/>
              </w:rPr>
              <w:t>»</w:t>
            </w:r>
            <w:r w:rsidRPr="00E0009A">
              <w:rPr>
                <w:i/>
                <w:lang w:val="kk-KZ"/>
              </w:rPr>
              <w:t>.</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lang w:val="kk-KZ"/>
              </w:rPr>
              <w:t>13. Беттер (топтың аккаунттар) әлеуметтікиальных желілерде</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center"/>
              <w:rPr>
                <w:lang w:val="kk-KZ"/>
              </w:rPr>
            </w:pP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7B420B" w:rsidP="003D528B">
            <w:pPr>
              <w:keepLines/>
              <w:spacing w:line="256" w:lineRule="auto"/>
              <w:jc w:val="both"/>
              <w:rPr>
                <w:i/>
                <w:lang w:val="kk-KZ"/>
              </w:rPr>
            </w:pPr>
            <w:sdt>
              <w:sdtPr>
                <w:rPr>
                  <w:lang w:val="kk-KZ"/>
                </w:rPr>
                <w:tag w:val="goog_rdk_26"/>
                <w:id w:val="-1838154787"/>
              </w:sdtPr>
              <w:sdtEndPr/>
              <w:sdtContent/>
            </w:sdt>
            <w:r w:rsidR="003D528B" w:rsidRPr="00E0009A">
              <w:rPr>
                <w:i/>
                <w:lang w:val="kk-KZ"/>
              </w:rPr>
              <w:t>(1000 символдан артық емес) Осы жолды міндетті түрде толтыру үшін.</w:t>
            </w:r>
          </w:p>
          <w:p w:rsidR="003D528B" w:rsidRPr="00E0009A" w:rsidRDefault="003D528B" w:rsidP="003D528B">
            <w:pPr>
              <w:keepLines/>
              <w:spacing w:line="256" w:lineRule="auto"/>
              <w:jc w:val="both"/>
              <w:rPr>
                <w:i/>
                <w:lang w:val="kk-KZ"/>
              </w:rPr>
            </w:pPr>
            <w:r w:rsidRPr="00E0009A">
              <w:rPr>
                <w:i/>
                <w:lang w:val="kk-KZ"/>
              </w:rPr>
              <w:t xml:space="preserve">Бұл өрісте көрсету қажет беттері (топтың аккаунттар) ұйымының әлеуметтік желілерде. Егер ұйымның осындай топтардың жоқ, жазу керек </w:t>
            </w:r>
            <w:r>
              <w:rPr>
                <w:i/>
                <w:lang w:val="kk-KZ"/>
              </w:rPr>
              <w:t>«</w:t>
            </w:r>
            <w:r w:rsidRPr="00E0009A">
              <w:rPr>
                <w:i/>
                <w:lang w:val="kk-KZ"/>
              </w:rPr>
              <w:t>жоқ</w:t>
            </w:r>
            <w:r>
              <w:rPr>
                <w:i/>
                <w:lang w:val="kk-KZ"/>
              </w:rPr>
              <w:t>»</w:t>
            </w:r>
            <w:r w:rsidRPr="00E0009A">
              <w:rPr>
                <w:i/>
                <w:lang w:val="kk-KZ"/>
              </w:rPr>
              <w:t xml:space="preserve">. </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14. Болуы туралы ақпарат алқалы басқару органының</w:t>
            </w:r>
          </w:p>
        </w:tc>
        <w:tc>
          <w:tcPr>
            <w:tcW w:w="10092" w:type="dxa"/>
            <w:gridSpan w:val="1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Жөн белгі қоюға, егер ұйымның-өтініш берушінің алқалы басқару органы (кеңес төралқасы және т. б.). Болмаған жағдайда мұндай органның белгі қойылмайды. Мүшелерінің жалпы жиналысы ұйымның осындай орган болып табылады.</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15.</w:t>
            </w:r>
            <w:sdt>
              <w:sdtPr>
                <w:rPr>
                  <w:lang w:val="kk-KZ"/>
                </w:rPr>
                <w:tag w:val="goog_rdk_28"/>
                <w:id w:val="-1398975596"/>
              </w:sdtPr>
              <w:sdtEndPr/>
              <w:sdtContent/>
            </w:sdt>
            <w:r w:rsidRPr="00E0009A">
              <w:rPr>
                <w:lang w:val="kk-KZ"/>
              </w:rPr>
              <w:t xml:space="preserve"> Басшылары алқалы басқару органының ұйымдастыру</w:t>
            </w:r>
          </w:p>
        </w:tc>
        <w:tc>
          <w:tcPr>
            <w:tcW w:w="2459"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 xml:space="preserve">Тегі </w:t>
            </w:r>
          </w:p>
        </w:tc>
        <w:tc>
          <w:tcPr>
            <w:tcW w:w="2558"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 xml:space="preserve">Аты </w:t>
            </w:r>
          </w:p>
        </w:tc>
        <w:tc>
          <w:tcPr>
            <w:tcW w:w="2458"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Әкесінің аты</w:t>
            </w:r>
          </w:p>
        </w:tc>
        <w:tc>
          <w:tcPr>
            <w:tcW w:w="2617" w:type="dxa"/>
            <w:gridSpan w:val="2"/>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Лауазымы</w:t>
            </w: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 xml:space="preserve">толтырады жағдайда ғана, егер п-бөлімнің 18-Ұйым </w:t>
            </w:r>
            <w:r>
              <w:rPr>
                <w:i/>
                <w:lang w:val="kk-KZ"/>
              </w:rPr>
              <w:t>«</w:t>
            </w:r>
            <w:r w:rsidRPr="00E0009A">
              <w:rPr>
                <w:i/>
                <w:lang w:val="kk-KZ"/>
              </w:rPr>
              <w:t>өтініш беруші</w:t>
            </w:r>
            <w:r>
              <w:rPr>
                <w:i/>
                <w:lang w:val="kk-KZ"/>
              </w:rPr>
              <w:t>»</w:t>
            </w:r>
            <w:r w:rsidRPr="00E0009A">
              <w:rPr>
                <w:i/>
                <w:lang w:val="kk-KZ"/>
              </w:rPr>
              <w:t xml:space="preserve"> қойылған тиісті белгісі</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16. Бас бухгалтер</w:t>
            </w:r>
            <w:r w:rsidRPr="00E0009A">
              <w:rPr>
                <w:color w:val="FF0000"/>
                <w:lang w:val="kk-KZ"/>
              </w:rPr>
              <w:t>*</w:t>
            </w:r>
          </w:p>
        </w:tc>
        <w:tc>
          <w:tcPr>
            <w:tcW w:w="2459"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 xml:space="preserve">Тегі </w:t>
            </w:r>
          </w:p>
        </w:tc>
        <w:tc>
          <w:tcPr>
            <w:tcW w:w="2558"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 xml:space="preserve">Аты </w:t>
            </w:r>
          </w:p>
        </w:tc>
        <w:tc>
          <w:tcPr>
            <w:tcW w:w="2458" w:type="dxa"/>
            <w:gridSpan w:val="4"/>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lang w:val="kk-KZ"/>
              </w:rPr>
              <w:t>Әкесінің</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lang w:val="kk-KZ"/>
              </w:rPr>
            </w:pP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lang w:val="kk-KZ"/>
              </w:rPr>
            </w:pP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7B420B" w:rsidP="003D528B">
            <w:pPr>
              <w:keepLines/>
              <w:spacing w:line="256" w:lineRule="auto"/>
              <w:rPr>
                <w:lang w:val="kk-KZ"/>
              </w:rPr>
            </w:pPr>
            <w:sdt>
              <w:sdtPr>
                <w:rPr>
                  <w:lang w:val="kk-KZ"/>
                </w:rPr>
                <w:tag w:val="goog_rdk_30"/>
                <w:id w:val="-1236240421"/>
              </w:sdtPr>
              <w:sdtEndPr/>
              <w:sdtContent/>
            </w:sdt>
            <w:r w:rsidR="003D528B" w:rsidRPr="00E0009A">
              <w:rPr>
                <w:lang w:val="kk-KZ"/>
              </w:rPr>
              <w:t>17. Байланыс телефон нөмірі</w:t>
            </w:r>
            <w:r w:rsidR="003D528B" w:rsidRPr="00E0009A">
              <w:rPr>
                <w:color w:val="FF0000"/>
                <w:lang w:val="kk-KZ"/>
              </w:rPr>
              <w:t>*</w:t>
            </w:r>
            <w:r w:rsidR="003D528B" w:rsidRPr="00E0009A">
              <w:rPr>
                <w:lang w:val="kk-KZ"/>
              </w:rPr>
              <w:t xml:space="preserve"> </w:t>
            </w: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+7</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jc w:val="both"/>
              <w:rPr>
                <w:i/>
                <w:lang w:val="kk-KZ"/>
              </w:rPr>
            </w:pPr>
            <w:r w:rsidRPr="00E0009A">
              <w:rPr>
                <w:i/>
                <w:lang w:val="kk-KZ"/>
              </w:rPr>
              <w:t xml:space="preserve">Осы жолды толтыру міндетті емес. </w:t>
            </w:r>
          </w:p>
          <w:p w:rsidR="003D528B" w:rsidRPr="00E0009A" w:rsidRDefault="003D528B" w:rsidP="003D528B">
            <w:pPr>
              <w:keepLines/>
              <w:spacing w:line="256" w:lineRule="auto"/>
              <w:jc w:val="both"/>
              <w:rPr>
                <w:lang w:val="kk-KZ"/>
              </w:rPr>
            </w:pP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18. Штат бойынша қызметкерлер саны</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both"/>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lang w:val="kk-KZ"/>
              </w:rPr>
            </w:pPr>
            <w:r w:rsidRPr="00E0009A">
              <w:rPr>
                <w:i/>
                <w:lang w:val="kk-KZ"/>
              </w:rPr>
              <w:t>Осы жолды міндетті түрде толтыру үшін. Көрсету керек штат бойынша қызметкерлер саны ұйымның алдындағы жылғы 31 желтоқсандағы жылға өтінім берілген. Егер ұйым әлі тіркеліп, өткен күнтізбелік жылы, көрсету саны-0 (нөл).</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lastRenderedPageBreak/>
              <w:t>19. Саны еріктілер</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jc w:val="center"/>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lang w:val="kk-KZ"/>
              </w:rPr>
            </w:pPr>
            <w:r w:rsidRPr="00E0009A">
              <w:rPr>
                <w:i/>
                <w:lang w:val="kk-KZ"/>
              </w:rPr>
              <w:t>Ұсынылады толтыру. Көрсетуге болады саны еріктілерді ұйымдастыру үшін күнтізбелік жыл алдындағы жылы өтінім берген.</w:t>
            </w: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20. Жалпы шығыстар сомасы өткен жылдағы</w:t>
            </w:r>
            <w:r w:rsidRPr="00E0009A">
              <w:rPr>
                <w:color w:val="FF0000"/>
                <w:lang w:val="kk-KZ"/>
              </w:rPr>
              <w:t>*</w:t>
            </w:r>
          </w:p>
        </w:tc>
        <w:tc>
          <w:tcPr>
            <w:tcW w:w="10092" w:type="dxa"/>
            <w:gridSpan w:val="15"/>
            <w:tcBorders>
              <w:top w:val="single" w:sz="4" w:space="0" w:color="000000"/>
              <w:left w:val="single" w:sz="4" w:space="0" w:color="auto"/>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000000"/>
              <w:left w:val="single" w:sz="4" w:space="0" w:color="auto"/>
              <w:bottom w:val="single" w:sz="4" w:space="0" w:color="000000"/>
              <w:right w:val="nil"/>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Жөн жалпы сомасы шығыстар өткен жылға (теңге).</w:t>
            </w:r>
          </w:p>
          <w:p w:rsidR="003D528B" w:rsidRPr="00E0009A" w:rsidRDefault="003D528B" w:rsidP="003D528B">
            <w:pPr>
              <w:keepLines/>
              <w:spacing w:line="256" w:lineRule="auto"/>
              <w:rPr>
                <w:lang w:val="kk-KZ"/>
              </w:rPr>
            </w:pPr>
            <w:r w:rsidRPr="00E0009A">
              <w:rPr>
                <w:i/>
                <w:lang w:val="kk-KZ"/>
              </w:rPr>
              <w:t>Егер ұйым әлі тіркеліп, өткен күнтізбелік жылы, көрсету саны-0 (нөл).</w:t>
            </w: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21. Саны игілік алушылардың алдыңғы жылы (қаңтар-желтоқсан): жеке тұлғалар, заңды тұлғалар</w:t>
            </w:r>
            <w:r w:rsidRPr="00E0009A">
              <w:rPr>
                <w:color w:val="FF0000"/>
                <w:lang w:val="kk-KZ"/>
              </w:rPr>
              <w:t>*</w:t>
            </w:r>
          </w:p>
        </w:tc>
        <w:tc>
          <w:tcPr>
            <w:tcW w:w="10092" w:type="dxa"/>
            <w:gridSpan w:val="15"/>
            <w:tcBorders>
              <w:top w:val="single" w:sz="4" w:space="0" w:color="000000"/>
              <w:left w:val="single" w:sz="4" w:space="0" w:color="auto"/>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000000"/>
              <w:left w:val="single" w:sz="4" w:space="0" w:color="auto"/>
              <w:bottom w:val="single" w:sz="4" w:space="0" w:color="auto"/>
              <w:right w:val="nil"/>
            </w:tcBorders>
            <w:hideMark/>
          </w:tcPr>
          <w:p w:rsidR="003D528B" w:rsidRPr="00E0009A" w:rsidRDefault="003D528B" w:rsidP="003D528B">
            <w:pPr>
              <w:keepLines/>
              <w:spacing w:line="256" w:lineRule="auto"/>
              <w:jc w:val="both"/>
              <w:rPr>
                <w:i/>
                <w:lang w:val="kk-KZ"/>
              </w:rPr>
            </w:pPr>
            <w:r w:rsidRPr="00E0009A">
              <w:rPr>
                <w:i/>
                <w:lang w:val="kk-KZ"/>
              </w:rPr>
              <w:t xml:space="preserve">Осы жолды міндетті түрде толтыру үшін. </w:t>
            </w:r>
          </w:p>
          <w:p w:rsidR="003D528B" w:rsidRPr="00E0009A" w:rsidRDefault="003D528B" w:rsidP="003D528B">
            <w:pPr>
              <w:keepLines/>
              <w:spacing w:line="256" w:lineRule="auto"/>
              <w:jc w:val="both"/>
              <w:rPr>
                <w:lang w:val="kk-KZ"/>
              </w:rPr>
            </w:pPr>
            <w:r w:rsidRPr="00E0009A">
              <w:rPr>
                <w:i/>
                <w:lang w:val="kk-KZ"/>
              </w:rPr>
              <w:t>Көрсету керек азаматтарының саны мен (немесе) ұйымдардың өтеусіз алған игіліктер ұйымның-өтініш берушінің күнтізбелік жылдың алдындағы жылы өтінім берген.</w:t>
            </w: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lang w:val="kk-KZ"/>
              </w:rPr>
              <w:t>22. Негізгі жобалар мен бағдарламаның соңғы 5 жыл</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spacing w:line="276" w:lineRule="auto"/>
              <w:rPr>
                <w:lang w:val="kk-KZ"/>
              </w:rPr>
            </w:pPr>
          </w:p>
          <w:tbl>
            <w:tblPr>
              <w:tblW w:w="96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1663"/>
              <w:gridCol w:w="1663"/>
              <w:gridCol w:w="1015"/>
              <w:gridCol w:w="1293"/>
              <w:gridCol w:w="2073"/>
            </w:tblGrid>
            <w:tr w:rsidR="003D528B" w:rsidRPr="00CD0B38" w:rsidTr="003D528B">
              <w:trPr>
                <w:trHeight w:val="334"/>
              </w:trPr>
              <w:tc>
                <w:tcPr>
                  <w:tcW w:w="413"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Әлеуметтік жобаның атауы</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қаржыландыру Көлемі (в. руб.)</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қаржыландыру Көзі</w:t>
                  </w:r>
                </w:p>
              </w:tc>
              <w:tc>
                <w:tcPr>
                  <w:tcW w:w="2310" w:type="dxa"/>
                  <w:gridSpan w:val="2"/>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орындау Кезеңінде</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Негізгі нәтижелері</w:t>
                  </w:r>
                </w:p>
              </w:tc>
            </w:tr>
            <w:tr w:rsidR="003D528B" w:rsidRPr="00CD0B38" w:rsidTr="003D528B">
              <w:trPr>
                <w:trHeight w:val="334"/>
              </w:trPr>
              <w:tc>
                <w:tcPr>
                  <w:tcW w:w="413"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lang w:val="kk-KZ"/>
                    </w:rPr>
                  </w:pP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Басталуы</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lang w:val="kk-KZ"/>
                    </w:rPr>
                  </w:pPr>
                  <w:r w:rsidRPr="00E0009A">
                    <w:rPr>
                      <w:lang w:val="kk-KZ"/>
                    </w:rPr>
                    <w:t>Аяқталуы</w:t>
                  </w:r>
                </w:p>
              </w:tc>
              <w:tc>
                <w:tcPr>
                  <w:tcW w:w="2074" w:type="dxa"/>
                  <w:tcBorders>
                    <w:top w:val="single" w:sz="4" w:space="0" w:color="000000"/>
                    <w:left w:val="single" w:sz="4" w:space="0" w:color="000000"/>
                    <w:bottom w:val="single" w:sz="4" w:space="0" w:color="000000"/>
                    <w:right w:val="single" w:sz="4" w:space="0" w:color="000000"/>
                  </w:tcBorders>
                  <w:vAlign w:val="center"/>
                </w:tcPr>
                <w:p w:rsidR="003D528B" w:rsidRPr="00E0009A" w:rsidRDefault="003D528B" w:rsidP="003D528B">
                  <w:pPr>
                    <w:spacing w:line="256" w:lineRule="auto"/>
                    <w:jc w:val="center"/>
                    <w:rPr>
                      <w:lang w:val="kk-KZ"/>
                    </w:rPr>
                  </w:pPr>
                </w:p>
              </w:tc>
            </w:tr>
            <w:tr w:rsidR="003D528B" w:rsidRPr="00CD0B38" w:rsidTr="003D528B">
              <w:trPr>
                <w:trHeight w:val="374"/>
              </w:trPr>
              <w:tc>
                <w:tcPr>
                  <w:tcW w:w="41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jc w:val="center"/>
                    <w:rPr>
                      <w:lang w:val="kk-KZ"/>
                    </w:rPr>
                  </w:pPr>
                  <w:r w:rsidRPr="00E0009A">
                    <w:rPr>
                      <w:lang w:val="kk-KZ"/>
                    </w:rPr>
                    <w:t>1.</w:t>
                  </w:r>
                </w:p>
              </w:tc>
              <w:tc>
                <w:tcPr>
                  <w:tcW w:w="155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01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29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207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r>
            <w:tr w:rsidR="003D528B" w:rsidRPr="00CD0B38" w:rsidTr="003D528B">
              <w:trPr>
                <w:trHeight w:val="374"/>
              </w:trPr>
              <w:tc>
                <w:tcPr>
                  <w:tcW w:w="41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55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66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01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129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c>
                <w:tcPr>
                  <w:tcW w:w="2074"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jc w:val="center"/>
                    <w:rPr>
                      <w:rFonts w:eastAsia="Century Gothic"/>
                      <w:lang w:val="kk-KZ"/>
                    </w:rPr>
                  </w:pPr>
                </w:p>
              </w:tc>
            </w:tr>
          </w:tbl>
          <w:p w:rsidR="003D528B" w:rsidRPr="00E0009A" w:rsidRDefault="003D528B" w:rsidP="003D528B">
            <w:pPr>
              <w:keepLines/>
              <w:spacing w:line="256" w:lineRule="auto"/>
              <w:jc w:val="both"/>
              <w:rPr>
                <w:i/>
                <w:lang w:val="kk-KZ"/>
              </w:rPr>
            </w:pPr>
            <w:r w:rsidRPr="00E0009A">
              <w:rPr>
                <w:i/>
                <w:lang w:val="kk-KZ"/>
              </w:rPr>
              <w:t xml:space="preserve">Қажет жобаларды іске асыру мерзімдері, көлемі және оларды қаржыландыру көзі, атауы мен негізгі нәтижелері іске асырылған жобалар. </w:t>
            </w:r>
          </w:p>
          <w:p w:rsidR="003D528B" w:rsidRPr="00E0009A" w:rsidRDefault="003D528B" w:rsidP="003D528B">
            <w:pPr>
              <w:shd w:val="clear" w:color="auto" w:fill="FFFFFF"/>
              <w:spacing w:line="256" w:lineRule="auto"/>
              <w:ind w:firstLine="352"/>
              <w:jc w:val="both"/>
              <w:textAlignment w:val="baseline"/>
              <w:rPr>
                <w:i/>
                <w:lang w:val="kk-KZ"/>
              </w:rPr>
            </w:pPr>
            <w:r w:rsidRPr="00E0009A">
              <w:rPr>
                <w:i/>
                <w:lang w:val="kk-KZ"/>
              </w:rPr>
              <w:t>Ескертпе.</w:t>
            </w:r>
          </w:p>
          <w:p w:rsidR="003D528B" w:rsidRPr="00E0009A" w:rsidRDefault="003D528B" w:rsidP="003D528B">
            <w:pPr>
              <w:keepLines/>
              <w:spacing w:line="256" w:lineRule="auto"/>
              <w:jc w:val="both"/>
              <w:rPr>
                <w:lang w:val="kk-KZ"/>
              </w:rPr>
            </w:pPr>
            <w:r w:rsidRPr="00E0009A">
              <w:rPr>
                <w:i/>
                <w:lang w:val="kk-KZ"/>
              </w:rPr>
              <w:t>* Растайтын құжаттармен жобаларды іске асыруға және жұмыс тәжірибесі өтінішболып табылады электрондық көшірмелерін, көрсетілген қызметтер актілері және шот-фактуралар.</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rPr>
                <w:lang w:val="kk-KZ"/>
              </w:rPr>
            </w:pPr>
            <w:r w:rsidRPr="00E0009A">
              <w:rPr>
                <w:lang w:val="kk-KZ"/>
              </w:rPr>
              <w:t>23. Иелігіндегі ұйымының материалдық-техникалық ресурстар:</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E0009A" w:rsidTr="003D528B">
        <w:trPr>
          <w:trHeight w:val="303"/>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keepLines/>
              <w:spacing w:line="256" w:lineRule="auto"/>
              <w:rPr>
                <w:lang w:val="kk-KZ"/>
              </w:rPr>
            </w:pPr>
            <w:sdt>
              <w:sdtPr>
                <w:rPr>
                  <w:lang w:val="kk-KZ"/>
                </w:rPr>
                <w:tag w:val="goog_rdk_36"/>
                <w:id w:val="1900317838"/>
              </w:sdtPr>
              <w:sdtEndPr/>
              <w:sdtContent/>
            </w:sdt>
            <w:r w:rsidR="003D528B" w:rsidRPr="00E0009A">
              <w:rPr>
                <w:lang w:val="kk-KZ"/>
              </w:rPr>
              <w:t>үй-Жай</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jc w:val="both"/>
              <w:rPr>
                <w:i/>
                <w:lang w:val="kk-KZ"/>
              </w:rPr>
            </w:pPr>
            <w:r w:rsidRPr="00E0009A">
              <w:rPr>
                <w:i/>
                <w:lang w:val="kk-KZ"/>
              </w:rPr>
              <w:t>(300 белгі)</w:t>
            </w:r>
          </w:p>
          <w:p w:rsidR="003D528B" w:rsidRPr="00E0009A" w:rsidRDefault="003D528B" w:rsidP="003D528B">
            <w:pPr>
              <w:keepLines/>
              <w:spacing w:line="256" w:lineRule="auto"/>
              <w:jc w:val="both"/>
              <w:rPr>
                <w:lang w:val="kk-KZ"/>
              </w:rPr>
            </w:pPr>
            <w:r w:rsidRPr="00E0009A">
              <w:rPr>
                <w:i/>
                <w:lang w:val="kk-KZ"/>
              </w:rPr>
              <w:t>Көрсетіледі тағайындау үй-жайлар алаңы, шаршы метрмен түрі пайдалану құқығы (жалға алу, өтеусіз пайдалану, меншік, нақты ұсыну)</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keepLines/>
              <w:spacing w:line="256" w:lineRule="auto"/>
              <w:rPr>
                <w:lang w:val="kk-KZ"/>
              </w:rPr>
            </w:pPr>
            <w:sdt>
              <w:sdtPr>
                <w:rPr>
                  <w:lang w:val="kk-KZ"/>
                </w:rPr>
                <w:tag w:val="goog_rdk_38"/>
                <w:id w:val="-2138945715"/>
              </w:sdtPr>
              <w:sdtEndPr/>
              <w:sdtContent/>
            </w:sdt>
            <w:r w:rsidR="003D528B" w:rsidRPr="00E0009A">
              <w:rPr>
                <w:lang w:val="kk-KZ"/>
              </w:rPr>
              <w:t>құрал-Жабдықтар</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үшін(2500 таңба),</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7B420B" w:rsidP="003D528B">
            <w:pPr>
              <w:keepLines/>
              <w:spacing w:line="256" w:lineRule="auto"/>
              <w:rPr>
                <w:lang w:val="kk-KZ"/>
              </w:rPr>
            </w:pPr>
            <w:sdt>
              <w:sdtPr>
                <w:rPr>
                  <w:lang w:val="kk-KZ"/>
                </w:rPr>
                <w:tag w:val="goog_rdk_39"/>
                <w:id w:val="-1610504925"/>
              </w:sdtPr>
              <w:sdtEndPr/>
              <w:sdtContent/>
            </w:sdt>
            <w:r w:rsidR="003D528B" w:rsidRPr="00E0009A">
              <w:rPr>
                <w:lang w:val="kk-KZ"/>
              </w:rPr>
              <w:t>Басқа</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lang w:val="kk-KZ"/>
              </w:rPr>
            </w:pPr>
            <w:r w:rsidRPr="00E0009A">
              <w:rPr>
                <w:i/>
                <w:lang w:val="kk-KZ"/>
              </w:rPr>
              <w:t>(кемінде 2500 таңба)</w:t>
            </w:r>
          </w:p>
        </w:tc>
      </w:tr>
      <w:tr w:rsidR="003D528B" w:rsidRPr="00E0009A"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before="30" w:after="30" w:line="256" w:lineRule="auto"/>
              <w:rPr>
                <w:lang w:val="kk-KZ"/>
              </w:rPr>
            </w:pPr>
            <w:r w:rsidRPr="00E0009A">
              <w:rPr>
                <w:lang w:val="kk-KZ"/>
              </w:rPr>
              <w:t>24. Публикации в СМИ:</w:t>
            </w:r>
          </w:p>
        </w:tc>
        <w:tc>
          <w:tcPr>
            <w:tcW w:w="10092" w:type="dxa"/>
            <w:gridSpan w:val="1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r>
      <w:tr w:rsidR="003D528B" w:rsidRPr="00CD0B38" w:rsidTr="003D528B">
        <w:trPr>
          <w:trHeight w:val="433"/>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Lines/>
              <w:spacing w:line="256" w:lineRule="auto"/>
              <w:rPr>
                <w:i/>
                <w:lang w:val="kk-KZ"/>
              </w:rPr>
            </w:pPr>
            <w:r w:rsidRPr="00E0009A">
              <w:rPr>
                <w:i/>
                <w:lang w:val="kk-KZ"/>
              </w:rPr>
              <w:t xml:space="preserve">(1000 символдан артық емес) </w:t>
            </w:r>
          </w:p>
          <w:p w:rsidR="003D528B" w:rsidRPr="00E0009A" w:rsidRDefault="003D528B" w:rsidP="003D528B">
            <w:pPr>
              <w:keepLines/>
              <w:spacing w:line="256" w:lineRule="auto"/>
              <w:rPr>
                <w:lang w:val="kk-KZ"/>
              </w:rPr>
            </w:pPr>
            <w:r w:rsidRPr="00E0009A">
              <w:rPr>
                <w:i/>
                <w:lang w:val="kk-KZ"/>
              </w:rPr>
              <w:t>өтініш берушінің қалауы Бойынша көрсетуге болады сілтемелер БАҚ-тағы жарияланымдар қызметі туралы ақпаратпен өтініш беруші-ұйымның.</w:t>
            </w:r>
          </w:p>
        </w:tc>
      </w:tr>
      <w:tr w:rsidR="003D528B" w:rsidRPr="00E0009A" w:rsidTr="003D528B">
        <w:trPr>
          <w:trHeight w:val="404"/>
        </w:trPr>
        <w:tc>
          <w:tcPr>
            <w:tcW w:w="14745"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528B" w:rsidRPr="00E0009A" w:rsidRDefault="003D528B" w:rsidP="003D528B">
            <w:pPr>
              <w:spacing w:line="256" w:lineRule="auto"/>
              <w:jc w:val="center"/>
              <w:rPr>
                <w:lang w:val="kk-KZ"/>
              </w:rPr>
            </w:pPr>
            <w:r w:rsidRPr="00E0009A">
              <w:rPr>
                <w:lang w:val="kk-KZ"/>
              </w:rPr>
              <w:br w:type="page"/>
              <w:t>5.Күнтізбелік жоспары</w:t>
            </w:r>
          </w:p>
        </w:tc>
      </w:tr>
      <w:tr w:rsidR="003D528B" w:rsidRPr="00E0009A" w:rsidTr="003D528B">
        <w:trPr>
          <w:trHeight w:val="404"/>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Дата начала әлеуметтік жобасын іске асыру</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spacing w:line="256" w:lineRule="auto"/>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keepLines/>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(КК.ММ.ЖЖЖЖ)</w:t>
            </w:r>
          </w:p>
          <w:p w:rsidR="003D528B" w:rsidRPr="00E0009A" w:rsidRDefault="007B420B" w:rsidP="003D528B">
            <w:pPr>
              <w:keepLines/>
              <w:spacing w:line="256" w:lineRule="auto"/>
              <w:jc w:val="both"/>
              <w:rPr>
                <w:i/>
                <w:lang w:val="kk-KZ"/>
              </w:rPr>
            </w:pPr>
            <w:sdt>
              <w:sdtPr>
                <w:rPr>
                  <w:lang w:val="kk-KZ"/>
                </w:rPr>
                <w:tag w:val="goog_rdk_43"/>
                <w:id w:val="-1774010936"/>
              </w:sdtPr>
              <w:sdtEndPr/>
              <w:sdtContent/>
            </w:sdt>
            <w:r w:rsidR="003D528B" w:rsidRPr="00E0009A">
              <w:rPr>
                <w:i/>
                <w:lang w:val="kk-KZ"/>
              </w:rPr>
              <w:t>Осы жолды міндетті түрде толтыру үшін. Іске асыру әлеуметтік жобаны грант есебінен басталуы тиіс</w:t>
            </w:r>
            <w:r w:rsidR="003D528B" w:rsidRPr="00E0009A">
              <w:rPr>
                <w:rFonts w:eastAsia="PT Sans"/>
                <w:lang w:val="kk-KZ"/>
              </w:rPr>
              <w:t xml:space="preserve"> </w:t>
            </w:r>
            <w:r w:rsidR="003D528B" w:rsidRPr="00E0009A">
              <w:rPr>
                <w:i/>
                <w:lang w:val="kk-KZ"/>
              </w:rPr>
              <w:t>күннен бұрын көрсетілген жағдайы туралы.</w:t>
            </w:r>
          </w:p>
        </w:tc>
      </w:tr>
      <w:tr w:rsidR="003D528B" w:rsidRPr="00CD0B38" w:rsidTr="003D528B">
        <w:trPr>
          <w:trHeight w:val="479"/>
        </w:trPr>
        <w:tc>
          <w:tcPr>
            <w:tcW w:w="4653" w:type="dxa"/>
            <w:gridSpan w:val="5"/>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spacing w:line="256" w:lineRule="auto"/>
              <w:rPr>
                <w:lang w:val="kk-KZ"/>
              </w:rPr>
            </w:pPr>
            <w:r w:rsidRPr="00E0009A">
              <w:rPr>
                <w:lang w:val="kk-KZ"/>
              </w:rPr>
              <w:t>Аяқталу күні әлеуметтік жобасын іске асыру</w:t>
            </w:r>
            <w:r w:rsidRPr="00E0009A">
              <w:rPr>
                <w:color w:val="FF0000"/>
                <w:lang w:val="kk-KZ"/>
              </w:rPr>
              <w:t>*</w:t>
            </w:r>
          </w:p>
        </w:tc>
        <w:tc>
          <w:tcPr>
            <w:tcW w:w="10092" w:type="dxa"/>
            <w:gridSpan w:val="15"/>
            <w:tcBorders>
              <w:top w:val="single" w:sz="4" w:space="0" w:color="auto"/>
              <w:left w:val="single" w:sz="4" w:space="0" w:color="auto"/>
              <w:bottom w:val="single" w:sz="4" w:space="0" w:color="auto"/>
              <w:right w:val="single" w:sz="4" w:space="0" w:color="auto"/>
            </w:tcBorders>
            <w:vAlign w:val="center"/>
          </w:tcPr>
          <w:p w:rsidR="003D528B" w:rsidRPr="00E0009A" w:rsidRDefault="003D528B" w:rsidP="003D528B">
            <w:pPr>
              <w:keepLines/>
              <w:spacing w:line="256" w:lineRule="auto"/>
              <w:rPr>
                <w:lang w:val="kk-KZ"/>
              </w:rPr>
            </w:pPr>
          </w:p>
        </w:tc>
      </w:tr>
      <w:tr w:rsidR="003D528B" w:rsidRPr="00CD0B38" w:rsidTr="003D528B">
        <w:trPr>
          <w:trHeight w:val="216"/>
        </w:trPr>
        <w:tc>
          <w:tcPr>
            <w:tcW w:w="4653" w:type="dxa"/>
            <w:gridSpan w:val="5"/>
            <w:tcBorders>
              <w:top w:val="single" w:sz="4" w:space="0" w:color="auto"/>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tc>
        <w:tc>
          <w:tcPr>
            <w:tcW w:w="10092" w:type="dxa"/>
            <w:gridSpan w:val="15"/>
            <w:tcBorders>
              <w:top w:val="single" w:sz="4" w:space="0" w:color="auto"/>
              <w:left w:val="single" w:sz="4" w:space="0" w:color="auto"/>
              <w:bottom w:val="single" w:sz="4" w:space="0" w:color="auto"/>
              <w:right w:val="single" w:sz="4" w:space="0" w:color="auto"/>
            </w:tcBorders>
            <w:vAlign w:val="center"/>
            <w:hideMark/>
          </w:tcPr>
          <w:p w:rsidR="003D528B" w:rsidRPr="00E0009A" w:rsidRDefault="003D528B" w:rsidP="003D528B">
            <w:pPr>
              <w:keepLines/>
              <w:spacing w:line="256" w:lineRule="auto"/>
              <w:jc w:val="both"/>
              <w:rPr>
                <w:i/>
                <w:lang w:val="kk-KZ"/>
              </w:rPr>
            </w:pPr>
            <w:r w:rsidRPr="00E0009A">
              <w:rPr>
                <w:i/>
                <w:lang w:val="kk-KZ"/>
              </w:rPr>
              <w:t>(КК.ММ.ЖЖЖЖ.)</w:t>
            </w:r>
          </w:p>
          <w:p w:rsidR="003D528B" w:rsidRPr="00E0009A" w:rsidRDefault="003D528B" w:rsidP="003D528B">
            <w:pPr>
              <w:keepLines/>
              <w:spacing w:line="256" w:lineRule="auto"/>
              <w:jc w:val="both"/>
              <w:rPr>
                <w:i/>
                <w:lang w:val="kk-KZ"/>
              </w:rPr>
            </w:pPr>
            <w:r w:rsidRPr="00E0009A">
              <w:rPr>
                <w:i/>
                <w:lang w:val="kk-KZ"/>
              </w:rPr>
              <w:t>Осы жолды міндетті түрде толтыру үшін. Іске асыру әлеуметтік жобаны грант есебінен аяқталуы тиіс күннен кешіктірмей, көрсетілген жағдайы туралы.</w:t>
            </w:r>
          </w:p>
        </w:tc>
      </w:tr>
      <w:tr w:rsidR="003D528B" w:rsidRPr="00CD0B38" w:rsidTr="003D528B">
        <w:trPr>
          <w:trHeight w:val="216"/>
        </w:trPr>
        <w:tc>
          <w:tcPr>
            <w:tcW w:w="14745" w:type="dxa"/>
            <w:gridSpan w:val="20"/>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keepNext/>
              <w:keepLines/>
              <w:shd w:val="clear" w:color="auto" w:fill="FFFFFF"/>
              <w:spacing w:line="256" w:lineRule="auto"/>
              <w:rPr>
                <w:i/>
                <w:lang w:val="kk-KZ"/>
              </w:rPr>
            </w:pPr>
            <w:r w:rsidRPr="00E0009A">
              <w:rPr>
                <w:i/>
                <w:lang w:val="kk-KZ"/>
              </w:rPr>
              <w:lastRenderedPageBreak/>
              <w:t>Санап шығу қажет барлық іс-шаралар әлеуметтік жоба аясында жоспарланған орындау үшін әрбір қойылған міндеттер мен мақсатқа жету болып табылады.</w:t>
            </w:r>
          </w:p>
          <w:p w:rsidR="003D528B" w:rsidRPr="00E0009A" w:rsidRDefault="007B420B" w:rsidP="003D528B">
            <w:pPr>
              <w:shd w:val="clear" w:color="auto" w:fill="FFFFFF"/>
              <w:spacing w:line="256" w:lineRule="auto"/>
              <w:jc w:val="both"/>
              <w:rPr>
                <w:i/>
                <w:lang w:val="kk-KZ"/>
              </w:rPr>
            </w:pPr>
            <w:sdt>
              <w:sdtPr>
                <w:rPr>
                  <w:lang w:val="kk-KZ"/>
                </w:rPr>
                <w:tag w:val="goog_rdk_48"/>
                <w:id w:val="426308283"/>
              </w:sdtPr>
              <w:sdtEndPr/>
              <w:sdtContent/>
            </w:sdt>
            <w:r w:rsidR="003D528B" w:rsidRPr="00E0009A">
              <w:rPr>
                <w:i/>
                <w:lang w:val="kk-KZ"/>
              </w:rPr>
              <w:t>Әрбір іс-шара болуы тиіс.</w:t>
            </w:r>
          </w:p>
          <w:p w:rsidR="003D528B" w:rsidRPr="00E0009A" w:rsidRDefault="003D528B" w:rsidP="003D528B">
            <w:pPr>
              <w:numPr>
                <w:ilvl w:val="0"/>
                <w:numId w:val="6"/>
              </w:numPr>
              <w:shd w:val="clear" w:color="auto" w:fill="FFFFFF"/>
              <w:spacing w:line="256" w:lineRule="auto"/>
              <w:jc w:val="both"/>
              <w:rPr>
                <w:i/>
                <w:lang w:val="kk-KZ"/>
              </w:rPr>
            </w:pPr>
            <w:r w:rsidRPr="00E0009A">
              <w:rPr>
                <w:i/>
                <w:lang w:val="kk-KZ"/>
              </w:rPr>
              <w:t>Мазмұны мен орны туралы егжей-тегжейлі ақпарат, сол болады, оның қандай мақсатты топ бұл тағайындалған, сондай-ақ олардың қалай орындалғаны туралы мәліметтерді, онда нақты іс-шара өткізілді. Егер жобада бірнеше нысаналы топтарын, онда іс-шаралар көзделуі тиіс олардың әрқайсысы үшін.</w:t>
            </w:r>
          </w:p>
          <w:p w:rsidR="003D528B" w:rsidRPr="00E0009A" w:rsidRDefault="003D528B" w:rsidP="003D528B">
            <w:pPr>
              <w:numPr>
                <w:ilvl w:val="0"/>
                <w:numId w:val="6"/>
              </w:numPr>
              <w:shd w:val="clear" w:color="auto" w:fill="FFFFFF"/>
              <w:spacing w:line="256" w:lineRule="auto"/>
              <w:jc w:val="both"/>
              <w:rPr>
                <w:i/>
                <w:lang w:val="kk-KZ"/>
              </w:rPr>
            </w:pPr>
            <w:r w:rsidRPr="00E0009A">
              <w:rPr>
                <w:i/>
                <w:lang w:val="kk-KZ"/>
              </w:rPr>
              <w:t xml:space="preserve">Өткізу уақыты — қандай нақты уақытша кезеңде өтетін болады іс-шара. Емес, көрсету ұсынылады ретінде өткізу уақыты іс-шара </w:t>
            </w:r>
            <w:r>
              <w:rPr>
                <w:i/>
                <w:lang w:val="kk-KZ"/>
              </w:rPr>
              <w:t>«</w:t>
            </w:r>
            <w:r w:rsidRPr="00E0009A">
              <w:rPr>
                <w:i/>
                <w:lang w:val="kk-KZ"/>
              </w:rPr>
              <w:t>бүкіл</w:t>
            </w:r>
            <w:r>
              <w:rPr>
                <w:i/>
                <w:lang w:val="kk-KZ"/>
              </w:rPr>
              <w:t>»</w:t>
            </w:r>
            <w:r w:rsidRPr="00E0009A">
              <w:rPr>
                <w:i/>
                <w:lang w:val="kk-KZ"/>
              </w:rPr>
              <w:t>әлеуметтік жобасы.</w:t>
            </w:r>
          </w:p>
          <w:p w:rsidR="003D528B" w:rsidRPr="00E0009A" w:rsidRDefault="003D528B" w:rsidP="003D528B">
            <w:pPr>
              <w:numPr>
                <w:ilvl w:val="0"/>
                <w:numId w:val="6"/>
              </w:numPr>
              <w:shd w:val="clear" w:color="auto" w:fill="FFFFFF"/>
              <w:spacing w:line="256" w:lineRule="auto"/>
              <w:jc w:val="both"/>
              <w:rPr>
                <w:i/>
                <w:lang w:val="kk-KZ"/>
              </w:rPr>
            </w:pPr>
            <w:r w:rsidRPr="00E0009A">
              <w:rPr>
                <w:i/>
                <w:lang w:val="kk-KZ"/>
              </w:rPr>
              <w:t xml:space="preserve">Күтілетін нәтиже — бұл сұрақтарға </w:t>
            </w:r>
            <w:r>
              <w:rPr>
                <w:i/>
                <w:lang w:val="kk-KZ"/>
              </w:rPr>
              <w:t>«</w:t>
            </w:r>
            <w:r w:rsidRPr="00E0009A">
              <w:rPr>
                <w:i/>
                <w:lang w:val="kk-KZ"/>
              </w:rPr>
              <w:t>Не жасалады? Қанша?</w:t>
            </w:r>
            <w:r>
              <w:rPr>
                <w:i/>
                <w:lang w:val="kk-KZ"/>
              </w:rPr>
              <w:t>»</w:t>
            </w:r>
            <w:r w:rsidRPr="00E0009A">
              <w:rPr>
                <w:i/>
                <w:lang w:val="kk-KZ"/>
              </w:rPr>
              <w:t xml:space="preserve">, </w:t>
            </w:r>
            <w:r>
              <w:rPr>
                <w:i/>
                <w:lang w:val="kk-KZ"/>
              </w:rPr>
              <w:t>«</w:t>
            </w:r>
            <w:r w:rsidRPr="00E0009A">
              <w:rPr>
                <w:i/>
                <w:lang w:val="kk-KZ"/>
              </w:rPr>
              <w:t>Не өзгереді? Қалай?</w:t>
            </w:r>
            <w:r>
              <w:rPr>
                <w:i/>
                <w:lang w:val="kk-KZ"/>
              </w:rPr>
              <w:t>»</w:t>
            </w:r>
            <w:r w:rsidRPr="00E0009A">
              <w:rPr>
                <w:i/>
                <w:lang w:val="kk-KZ"/>
              </w:rPr>
              <w:t xml:space="preserve">, </w:t>
            </w:r>
            <w:r>
              <w:rPr>
                <w:i/>
                <w:lang w:val="kk-KZ"/>
              </w:rPr>
              <w:t>«</w:t>
            </w:r>
            <w:r w:rsidRPr="00E0009A">
              <w:rPr>
                <w:i/>
                <w:lang w:val="kk-KZ"/>
              </w:rPr>
              <w:t>Жоспарланған ба өкілдерінің қатысуы нысаналы топтарын және қандай көлемде?</w:t>
            </w:r>
            <w:r>
              <w:rPr>
                <w:i/>
                <w:lang w:val="kk-KZ"/>
              </w:rPr>
              <w:t>»</w:t>
            </w:r>
            <w:r w:rsidRPr="00E0009A">
              <w:rPr>
                <w:i/>
                <w:lang w:val="kk-KZ"/>
              </w:rPr>
              <w:t>.</w:t>
            </w:r>
          </w:p>
        </w:tc>
      </w:tr>
      <w:tr w:rsidR="003D528B" w:rsidRPr="00E0009A" w:rsidTr="003D528B">
        <w:trPr>
          <w:trHeight w:val="39"/>
        </w:trPr>
        <w:tc>
          <w:tcPr>
            <w:tcW w:w="7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7B420B" w:rsidP="003D528B">
            <w:pPr>
              <w:keepLines/>
              <w:spacing w:line="256" w:lineRule="auto"/>
              <w:jc w:val="center"/>
              <w:rPr>
                <w:lang w:val="kk-KZ"/>
              </w:rPr>
            </w:pPr>
            <w:sdt>
              <w:sdtPr>
                <w:rPr>
                  <w:lang w:val="kk-KZ"/>
                </w:rPr>
                <w:tag w:val="goog_rdk_49"/>
                <w:id w:val="1343056195"/>
                <w:showingPlcHdr/>
              </w:sdtPr>
              <w:sdtEndPr/>
              <w:sdtContent>
                <w:r w:rsidR="003D528B" w:rsidRPr="00E0009A">
                  <w:rPr>
                    <w:lang w:val="kk-KZ"/>
                  </w:rPr>
                  <w:t xml:space="preserve">     </w:t>
                </w:r>
              </w:sdtContent>
            </w:sdt>
            <w:r w:rsidR="003D528B" w:rsidRPr="00E0009A">
              <w:rPr>
                <w:lang w:val="kk-KZ"/>
              </w:rPr>
              <w:t>№</w:t>
            </w:r>
          </w:p>
          <w:p w:rsidR="003D528B" w:rsidRPr="00E0009A" w:rsidRDefault="003D528B" w:rsidP="003D528B">
            <w:pPr>
              <w:keepLines/>
              <w:spacing w:line="256" w:lineRule="auto"/>
              <w:jc w:val="center"/>
              <w:rPr>
                <w:lang w:val="kk-KZ"/>
              </w:rPr>
            </w:pPr>
            <w:r w:rsidRPr="00E0009A">
              <w:rPr>
                <w:lang w:val="kk-KZ"/>
              </w:rPr>
              <w:t>П\п</w:t>
            </w:r>
          </w:p>
        </w:tc>
        <w:tc>
          <w:tcPr>
            <w:tcW w:w="1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Шешілетін міндет*</w:t>
            </w:r>
          </w:p>
        </w:tc>
        <w:tc>
          <w:tcPr>
            <w:tcW w:w="408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іс-Шара, оның мазмұны, </w:t>
            </w:r>
          </w:p>
          <w:p w:rsidR="003D528B" w:rsidRPr="00E0009A" w:rsidRDefault="003D528B" w:rsidP="003D528B">
            <w:pPr>
              <w:keepLines/>
              <w:spacing w:line="256" w:lineRule="auto"/>
              <w:jc w:val="center"/>
              <w:rPr>
                <w:caps/>
                <w:lang w:val="kk-KZ"/>
              </w:rPr>
            </w:pPr>
            <w:r w:rsidRPr="00E0009A">
              <w:rPr>
                <w:lang w:val="kk-KZ"/>
              </w:rPr>
              <w:t>өткізу Орны</w:t>
            </w:r>
          </w:p>
        </w:tc>
        <w:tc>
          <w:tcPr>
            <w:tcW w:w="155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Мерзімі </w:t>
            </w:r>
          </w:p>
          <w:p w:rsidR="003D528B" w:rsidRPr="00E0009A" w:rsidRDefault="003D528B" w:rsidP="003D528B">
            <w:pPr>
              <w:keepLines/>
              <w:spacing w:line="256" w:lineRule="auto"/>
              <w:jc w:val="center"/>
              <w:rPr>
                <w:caps/>
                <w:lang w:val="kk-KZ"/>
              </w:rPr>
            </w:pPr>
            <w:r w:rsidRPr="00E0009A">
              <w:rPr>
                <w:lang w:val="kk-KZ"/>
              </w:rPr>
              <w:t>Басталған</w:t>
            </w: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Күні</w:t>
            </w:r>
          </w:p>
          <w:p w:rsidR="003D528B" w:rsidRPr="00E0009A" w:rsidRDefault="003D528B" w:rsidP="003D528B">
            <w:pPr>
              <w:keepLines/>
              <w:spacing w:line="256" w:lineRule="auto"/>
              <w:jc w:val="center"/>
              <w:rPr>
                <w:caps/>
                <w:lang w:val="kk-KZ"/>
              </w:rPr>
            </w:pPr>
            <w:r w:rsidRPr="00E0009A">
              <w:rPr>
                <w:lang w:val="kk-KZ"/>
              </w:rPr>
              <w:t xml:space="preserve">Аяқталған </w:t>
            </w:r>
          </w:p>
        </w:tc>
        <w:tc>
          <w:tcPr>
            <w:tcW w:w="475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528B" w:rsidRPr="00E0009A" w:rsidRDefault="003D528B" w:rsidP="003D528B">
            <w:pPr>
              <w:keepLines/>
              <w:spacing w:line="256" w:lineRule="auto"/>
              <w:jc w:val="center"/>
              <w:rPr>
                <w:caps/>
                <w:lang w:val="kk-KZ"/>
              </w:rPr>
            </w:pPr>
            <w:r w:rsidRPr="00E0009A">
              <w:rPr>
                <w:lang w:val="kk-KZ"/>
              </w:rPr>
              <w:t xml:space="preserve">Күтілетін нәтижелер </w:t>
            </w:r>
          </w:p>
        </w:tc>
      </w:tr>
      <w:tr w:rsidR="003D528B" w:rsidRPr="00E0009A" w:rsidTr="003D528B">
        <w:trPr>
          <w:trHeight w:val="192"/>
        </w:trPr>
        <w:tc>
          <w:tcPr>
            <w:tcW w:w="712"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4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088"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155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69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751"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12"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4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4088"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5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69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751"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12"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4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p w:rsidR="003D528B" w:rsidRPr="00E0009A" w:rsidRDefault="003D528B" w:rsidP="003D528B">
            <w:pPr>
              <w:keepLines/>
              <w:spacing w:line="256" w:lineRule="auto"/>
              <w:rPr>
                <w:lang w:val="kk-KZ"/>
              </w:rPr>
            </w:pPr>
          </w:p>
        </w:tc>
        <w:tc>
          <w:tcPr>
            <w:tcW w:w="4088"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5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69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751"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12"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4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088"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5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69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751"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12"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4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088"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5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69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751"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E0009A" w:rsidTr="003D528B">
        <w:trPr>
          <w:trHeight w:val="492"/>
        </w:trPr>
        <w:tc>
          <w:tcPr>
            <w:tcW w:w="712"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946"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rPr>
                <w:lang w:val="kk-KZ"/>
              </w:rPr>
            </w:pPr>
            <w:r w:rsidRPr="00E0009A">
              <w:rPr>
                <w:lang w:val="kk-KZ"/>
              </w:rPr>
              <w:t>...</w:t>
            </w:r>
          </w:p>
        </w:tc>
        <w:tc>
          <w:tcPr>
            <w:tcW w:w="4088"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55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1694"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c>
          <w:tcPr>
            <w:tcW w:w="4751" w:type="dxa"/>
            <w:gridSpan w:val="5"/>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keepLines/>
              <w:spacing w:line="256" w:lineRule="auto"/>
              <w:rPr>
                <w:lang w:val="kk-KZ"/>
              </w:rPr>
            </w:pPr>
          </w:p>
        </w:tc>
      </w:tr>
      <w:tr w:rsidR="003D528B" w:rsidRPr="00CD0B38" w:rsidTr="003D528B">
        <w:trPr>
          <w:trHeight w:val="191"/>
        </w:trPr>
        <w:tc>
          <w:tcPr>
            <w:tcW w:w="14745" w:type="dxa"/>
            <w:gridSpan w:val="20"/>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keepLines/>
              <w:spacing w:line="256" w:lineRule="auto"/>
              <w:rPr>
                <w:lang w:val="kk-KZ"/>
              </w:rPr>
            </w:pPr>
            <w:r w:rsidRPr="00E0009A">
              <w:rPr>
                <w:i/>
                <w:lang w:val="kk-KZ"/>
              </w:rPr>
              <w:t xml:space="preserve">*Міндеттері ауыстырылады </w:t>
            </w:r>
            <w:r>
              <w:rPr>
                <w:i/>
                <w:lang w:val="kk-KZ"/>
              </w:rPr>
              <w:t>«</w:t>
            </w:r>
            <w:r w:rsidRPr="00E0009A">
              <w:rPr>
                <w:i/>
                <w:lang w:val="kk-KZ"/>
              </w:rPr>
              <w:t>бөлімінің жобасы Туралы</w:t>
            </w:r>
            <w:r>
              <w:rPr>
                <w:i/>
                <w:lang w:val="kk-KZ"/>
              </w:rPr>
              <w:t>»</w:t>
            </w:r>
            <w:r w:rsidRPr="00E0009A">
              <w:rPr>
                <w:i/>
                <w:lang w:val="kk-KZ"/>
              </w:rPr>
              <w:t xml:space="preserve">. Нұсқау күнтізбелік жоспарында өзге де міндеттерін басқа, аталған бұрын </w:t>
            </w:r>
            <w:r>
              <w:rPr>
                <w:i/>
                <w:lang w:val="kk-KZ"/>
              </w:rPr>
              <w:t>«</w:t>
            </w:r>
            <w:r w:rsidRPr="00E0009A">
              <w:rPr>
                <w:i/>
                <w:lang w:val="kk-KZ"/>
              </w:rPr>
              <w:t>бөлімінде</w:t>
            </w:r>
            <w:r>
              <w:rPr>
                <w:i/>
                <w:lang w:val="kk-KZ"/>
              </w:rPr>
              <w:t>»</w:t>
            </w:r>
            <w:r w:rsidRPr="00E0009A">
              <w:rPr>
                <w:i/>
                <w:lang w:val="kk-KZ"/>
              </w:rPr>
              <w:t xml:space="preserve"> жобасы Туралы, жол берілмейді.</w:t>
            </w:r>
          </w:p>
        </w:tc>
      </w:tr>
      <w:tr w:rsidR="003D528B" w:rsidRPr="00E0009A" w:rsidTr="003D528B">
        <w:trPr>
          <w:trHeight w:val="238"/>
        </w:trPr>
        <w:tc>
          <w:tcPr>
            <w:tcW w:w="14745"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spacing w:after="200" w:line="276" w:lineRule="auto"/>
              <w:ind w:left="720"/>
              <w:contextualSpacing/>
              <w:jc w:val="center"/>
              <w:textAlignment w:val="baseline"/>
              <w:outlineLvl w:val="2"/>
              <w:rPr>
                <w:color w:val="000000" w:themeColor="text1"/>
                <w:lang w:val="kk-KZ"/>
              </w:rPr>
            </w:pPr>
            <w:r w:rsidRPr="00E0009A">
              <w:rPr>
                <w:color w:val="000000" w:themeColor="text1"/>
                <w:lang w:val="kk-KZ"/>
              </w:rPr>
              <w:t>6. Бюджетке әлеуметтік жобасының</w:t>
            </w:r>
          </w:p>
        </w:tc>
      </w:tr>
      <w:tr w:rsidR="003D528B" w:rsidRPr="00E0009A" w:rsidTr="003D528B">
        <w:tc>
          <w:tcPr>
            <w:tcW w:w="693" w:type="dxa"/>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3750" w:type="dxa"/>
            <w:gridSpan w:val="3"/>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шығыстардың баптары</w:t>
            </w:r>
            <w:r w:rsidRPr="00E0009A">
              <w:rPr>
                <w:color w:val="FF0000"/>
                <w:spacing w:val="2"/>
                <w:lang w:val="kk-KZ"/>
              </w:rPr>
              <w:t>*</w:t>
            </w:r>
          </w:p>
        </w:tc>
        <w:tc>
          <w:tcPr>
            <w:tcW w:w="1269" w:type="dxa"/>
            <w:gridSpan w:val="2"/>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өлшем Бірлігі</w:t>
            </w:r>
            <w:r w:rsidRPr="00E0009A">
              <w:rPr>
                <w:color w:val="FF0000"/>
                <w:spacing w:val="2"/>
                <w:lang w:val="kk-KZ"/>
              </w:rPr>
              <w:t>*</w:t>
            </w:r>
          </w:p>
        </w:tc>
        <w:tc>
          <w:tcPr>
            <w:tcW w:w="1472" w:type="dxa"/>
            <w:gridSpan w:val="4"/>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Саны</w:t>
            </w:r>
            <w:r w:rsidRPr="00E0009A">
              <w:rPr>
                <w:color w:val="FF0000"/>
                <w:spacing w:val="2"/>
                <w:lang w:val="kk-KZ"/>
              </w:rPr>
              <w:t>*</w:t>
            </w:r>
          </w:p>
        </w:tc>
        <w:tc>
          <w:tcPr>
            <w:tcW w:w="1719" w:type="dxa"/>
            <w:gridSpan w:val="2"/>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Құны, теңге</w:t>
            </w:r>
            <w:r w:rsidRPr="00E0009A">
              <w:rPr>
                <w:color w:val="FF0000"/>
                <w:spacing w:val="2"/>
                <w:lang w:val="kk-KZ"/>
              </w:rPr>
              <w:t>*</w:t>
            </w:r>
          </w:p>
        </w:tc>
        <w:tc>
          <w:tcPr>
            <w:tcW w:w="1531" w:type="dxa"/>
            <w:gridSpan w:val="4"/>
            <w:vMerge w:val="restart"/>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color w:val="000000" w:themeColor="text1"/>
                <w:spacing w:val="2"/>
                <w:lang w:val="kk-KZ"/>
              </w:rPr>
            </w:pPr>
            <w:r w:rsidRPr="00E0009A">
              <w:rPr>
                <w:color w:val="000000" w:themeColor="text1"/>
                <w:spacing w:val="2"/>
                <w:lang w:val="kk-KZ"/>
              </w:rPr>
              <w:t>Барлығы, теңге</w:t>
            </w:r>
            <w:r w:rsidRPr="00E0009A">
              <w:rPr>
                <w:color w:val="FF0000"/>
                <w:spacing w:val="2"/>
                <w:lang w:val="kk-KZ"/>
              </w:rPr>
              <w:t>*</w:t>
            </w:r>
          </w:p>
        </w:tc>
        <w:tc>
          <w:tcPr>
            <w:tcW w:w="4311" w:type="dxa"/>
            <w:gridSpan w:val="4"/>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outlineLvl w:val="2"/>
              <w:rPr>
                <w:color w:val="000000" w:themeColor="text1"/>
                <w:lang w:val="kk-KZ"/>
              </w:rPr>
            </w:pPr>
            <w:r w:rsidRPr="00E0009A">
              <w:rPr>
                <w:color w:val="000000" w:themeColor="text1"/>
                <w:spacing w:val="2"/>
                <w:lang w:val="kk-KZ"/>
              </w:rPr>
              <w:t>қаржыландыру Көздері</w:t>
            </w:r>
          </w:p>
        </w:tc>
      </w:tr>
      <w:tr w:rsidR="003D528B" w:rsidRPr="00E0009A" w:rsidTr="003D528B">
        <w:tc>
          <w:tcPr>
            <w:tcW w:w="693"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3750" w:type="dxa"/>
            <w:gridSpan w:val="3"/>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1269" w:type="dxa"/>
            <w:gridSpan w:val="2"/>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1472" w:type="dxa"/>
            <w:gridSpan w:val="4"/>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1719" w:type="dxa"/>
            <w:gridSpan w:val="2"/>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1531" w:type="dxa"/>
            <w:gridSpan w:val="4"/>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themeColor="text1"/>
                <w:spacing w:val="2"/>
                <w:lang w:val="kk-KZ"/>
              </w:rPr>
            </w:pPr>
          </w:p>
        </w:tc>
        <w:tc>
          <w:tcPr>
            <w:tcW w:w="2362"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i/>
                <w:color w:val="000000" w:themeColor="text1"/>
                <w:spacing w:val="2"/>
                <w:lang w:val="kk-KZ"/>
              </w:rPr>
            </w:pPr>
            <w:r w:rsidRPr="00E0009A">
              <w:rPr>
                <w:i/>
                <w:color w:val="000000" w:themeColor="text1"/>
                <w:spacing w:val="2"/>
                <w:lang w:val="kk-KZ"/>
              </w:rPr>
              <w:t>Өтініш беруші (жеке салым)</w:t>
            </w:r>
          </w:p>
        </w:tc>
        <w:tc>
          <w:tcPr>
            <w:tcW w:w="1949"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center"/>
              <w:textAlignment w:val="baseline"/>
              <w:rPr>
                <w:i/>
                <w:color w:val="000000" w:themeColor="text1"/>
                <w:spacing w:val="2"/>
                <w:lang w:val="kk-KZ"/>
              </w:rPr>
            </w:pPr>
            <w:r w:rsidRPr="00E0009A">
              <w:rPr>
                <w:i/>
                <w:color w:val="000000" w:themeColor="text1"/>
                <w:spacing w:val="2"/>
                <w:lang w:val="kk-KZ"/>
              </w:rPr>
              <w:t>грант Қаражаты</w:t>
            </w: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lastRenderedPageBreak/>
              <w:t>1</w:t>
            </w: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Әкімшілік шығындар:</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 еңбекақы, соның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 әлеуметтік салық және әлеуметтік аударымдар</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3) міндетті медициналық сақтандыру</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4) банктік қызметті</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5) ақы төлеуге жұмсалатын шығыстар байланыс қызметтері</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6) коммуналдық қызметтерді және (немесе) пайдалану шығыстары</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7) ақы төлеуге жұмсалатын шығыстар жалға алу үшін үй-жайлар</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8) шығыс материалдары, тауарларды сатып алу, қызмет көрсету үшін қажетті негізгі құралдарды ұстау және басқа да қорлар, соның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9) өзге де шығыстар, 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w:t>
            </w: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Материалдық-техникалық қамтамасыз ету</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3</w:t>
            </w: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Тікелей шығыстары:</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1) 1-іс-шара</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қызметтік іссапар шығыстары, соның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тәуліктік (санын көрсету іссапарлар мен адам, адам - күн)</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тұру (санын көрсету іссапарлар мен адам, адам - күн)</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жол жүруге (жазу саны іссапарлар және адам)</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сатып алу үлестірме материалдар, 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ақы төлеу бойынша шығыстар жұмыстарды және қызметтерді көрсететін заңды және жеке тұлғалар, соның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жұмыстар мен қызметтерді жеке тұлғалардың, соның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жұмыс және қызмет көрсету, заңды тұлғаларды, оның ішінде:</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өкілдік шығыстар:</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кофе-брейк</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 түскі</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залды жалға алу</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textAlignment w:val="baseline"/>
              <w:rPr>
                <w:color w:val="000000" w:themeColor="text1"/>
                <w:spacing w:val="2"/>
                <w:lang w:val="kk-KZ"/>
              </w:rPr>
            </w:pPr>
            <w:r w:rsidRPr="00E0009A">
              <w:rPr>
                <w:color w:val="000000" w:themeColor="text1"/>
                <w:spacing w:val="2"/>
                <w:lang w:val="kk-KZ"/>
              </w:rPr>
              <w:t>2) 2 іс-шара</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693"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rPr>
                <w:color w:val="000000" w:themeColor="text1"/>
                <w:lang w:val="kk-KZ"/>
              </w:rPr>
            </w:pPr>
          </w:p>
        </w:tc>
        <w:tc>
          <w:tcPr>
            <w:tcW w:w="3750" w:type="dxa"/>
            <w:gridSpan w:val="3"/>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ind w:firstLine="709"/>
              <w:textAlignment w:val="baseline"/>
              <w:rPr>
                <w:color w:val="000000" w:themeColor="text1"/>
                <w:spacing w:val="2"/>
                <w:lang w:val="kk-KZ"/>
              </w:rPr>
            </w:pPr>
            <w:r w:rsidRPr="00E0009A">
              <w:rPr>
                <w:color w:val="000000" w:themeColor="text1"/>
                <w:spacing w:val="2"/>
                <w:lang w:val="kk-KZ"/>
              </w:rPr>
              <w:t>Жиыны:</w:t>
            </w:r>
          </w:p>
        </w:tc>
        <w:tc>
          <w:tcPr>
            <w:tcW w:w="126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472"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719" w:type="dxa"/>
            <w:gridSpan w:val="2"/>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531" w:type="dxa"/>
            <w:gridSpan w:val="4"/>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2362" w:type="dxa"/>
            <w:gridSpan w:val="3"/>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c>
          <w:tcPr>
            <w:tcW w:w="194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CD0B38" w:rsidTr="003D528B">
        <w:tc>
          <w:tcPr>
            <w:tcW w:w="14745" w:type="dxa"/>
            <w:gridSpan w:val="20"/>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jc w:val="both"/>
              <w:textAlignment w:val="baseline"/>
              <w:rPr>
                <w:i/>
                <w:color w:val="000000" w:themeColor="text1"/>
                <w:spacing w:val="2"/>
                <w:lang w:val="kk-KZ"/>
              </w:rPr>
            </w:pPr>
            <w:r w:rsidRPr="00E0009A">
              <w:rPr>
                <w:i/>
                <w:color w:val="000000" w:themeColor="text1"/>
                <w:spacing w:val="2"/>
                <w:lang w:val="kk-KZ"/>
              </w:rPr>
              <w:t>*Шығыстар атынан барлық іс-шаралар бойынша күнтізбелік жоспарға сәйкес әлеуметтік жоба. Смета мүмкін емес көрсетуі барлық аталған түрлері шығыстарды негізге ала отырып, қажеттіліктерін әлеуметтік жоба. Қосымша шығыстардың баптары жол беріледі қажеттілігіне байланысты іс-шаралар.</w:t>
            </w:r>
          </w:p>
          <w:p w:rsidR="003D528B" w:rsidRPr="00E0009A" w:rsidRDefault="003D528B" w:rsidP="003D528B">
            <w:pPr>
              <w:spacing w:line="256" w:lineRule="auto"/>
              <w:jc w:val="both"/>
              <w:textAlignment w:val="baseline"/>
              <w:rPr>
                <w:i/>
                <w:color w:val="000000" w:themeColor="text1"/>
                <w:spacing w:val="2"/>
                <w:lang w:val="kk-KZ"/>
              </w:rPr>
            </w:pPr>
            <w:r w:rsidRPr="00E0009A">
              <w:rPr>
                <w:i/>
                <w:color w:val="000000" w:themeColor="text1"/>
                <w:spacing w:val="2"/>
                <w:lang w:val="kk-KZ"/>
              </w:rPr>
              <w:t>Смету шығыстардың әлеуметтік жобаны іске асыру бойынша сомаларды көрсете отырып, іске асыруға болжамды шығыстар грант, оның ішінде материалдық-техникалық қамтамасыз ету және институционалдық дамыту аясында, белгіленген 10 (он) пайыз сомасында әлеуметтік жоба). Астында материалдық-техникалық қамтамасыз етумен түсіндіріледі тауарларды, жұмыстар мен қызметтерді дамытуға бағытталған ұйымның мақсаттарына сәйкес әлеуметтік жобасын қоспағанда, ағымдағы және күрделі нысандарын жөндеу және құрылыс, жылжымайтын мүлікті сатып алу, шектеу құқығын сату сәттен бастап аяқталған болып табылады. Астында институционалдық дамыту түсініледі оқытуға бағытталған шығыстар персоналдың жол жүру;</w:t>
            </w:r>
          </w:p>
          <w:p w:rsidR="003D528B" w:rsidRPr="00E0009A" w:rsidRDefault="003D528B" w:rsidP="003D528B">
            <w:pPr>
              <w:spacing w:line="256" w:lineRule="auto"/>
              <w:ind w:firstLine="709"/>
              <w:textAlignment w:val="baseline"/>
              <w:outlineLvl w:val="2"/>
              <w:rPr>
                <w:color w:val="000000" w:themeColor="text1"/>
                <w:lang w:val="kk-KZ"/>
              </w:rPr>
            </w:pPr>
          </w:p>
        </w:tc>
      </w:tr>
      <w:tr w:rsidR="003D528B" w:rsidRPr="00E0009A" w:rsidTr="003D528B">
        <w:tc>
          <w:tcPr>
            <w:tcW w:w="14745"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spacing w:line="256" w:lineRule="auto"/>
              <w:ind w:left="360"/>
              <w:jc w:val="center"/>
              <w:textAlignment w:val="baseline"/>
              <w:rPr>
                <w:color w:val="000000" w:themeColor="text1"/>
                <w:spacing w:val="2"/>
                <w:lang w:val="kk-KZ"/>
              </w:rPr>
            </w:pPr>
            <w:r w:rsidRPr="00E0009A">
              <w:rPr>
                <w:color w:val="000000" w:themeColor="text1"/>
                <w:spacing w:val="2"/>
                <w:lang w:val="kk-KZ"/>
              </w:rPr>
              <w:t>7.Өтінімді растау</w:t>
            </w:r>
          </w:p>
        </w:tc>
      </w:tr>
      <w:tr w:rsidR="003D528B" w:rsidRPr="00CD0B38" w:rsidTr="003D528B">
        <w:tc>
          <w:tcPr>
            <w:tcW w:w="14745" w:type="dxa"/>
            <w:gridSpan w:val="20"/>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spacing w:line="256" w:lineRule="auto"/>
              <w:jc w:val="both"/>
              <w:rPr>
                <w:lang w:val="kk-KZ"/>
              </w:rPr>
            </w:pPr>
            <w:r w:rsidRPr="00E0009A">
              <w:rPr>
                <w:lang w:val="kk-KZ"/>
              </w:rPr>
              <w:t>қол қоя отырып осы өтінімді растайды өтініш беруші:</w:t>
            </w:r>
          </w:p>
          <w:p w:rsidR="003D528B" w:rsidRPr="00E0009A" w:rsidRDefault="003D528B" w:rsidP="003D528B">
            <w:pPr>
              <w:spacing w:line="256" w:lineRule="auto"/>
              <w:jc w:val="both"/>
              <w:rPr>
                <w:lang w:val="kk-KZ"/>
              </w:rPr>
            </w:pPr>
            <w:r w:rsidRPr="00E0009A">
              <w:rPr>
                <w:lang w:val="kk-KZ"/>
              </w:rPr>
              <w:t>келісім– шарттарымен және тәртібімен конкурсты өткізу үшін мемлекеттік гранттар ұсыну бойынша үкіметтік емес ұйымдар (бұдан әрі – конкурс) анықталған байқау туралы ережемен бекітілген шешімі бұйрығымен;</w:t>
            </w:r>
          </w:p>
          <w:p w:rsidR="003D528B" w:rsidRPr="00E0009A" w:rsidRDefault="003D528B" w:rsidP="003D528B">
            <w:pPr>
              <w:spacing w:line="256" w:lineRule="auto"/>
              <w:jc w:val="both"/>
              <w:rPr>
                <w:lang w:val="kk-KZ"/>
              </w:rPr>
            </w:pPr>
            <w:r w:rsidRPr="00E0009A">
              <w:rPr>
                <w:lang w:val="kk-KZ"/>
              </w:rPr>
              <w:t>– өзектілігі және ақпараттың нақтылығын ұсынылған құрамы осы өтінім;</w:t>
            </w:r>
          </w:p>
          <w:p w:rsidR="003D528B" w:rsidRPr="00E0009A" w:rsidRDefault="003D528B" w:rsidP="003D528B">
            <w:pPr>
              <w:spacing w:line="256" w:lineRule="auto"/>
              <w:jc w:val="both"/>
              <w:rPr>
                <w:lang w:val="kk-KZ"/>
              </w:rPr>
            </w:pPr>
            <w:r w:rsidRPr="00E0009A">
              <w:rPr>
                <w:lang w:val="kk-KZ"/>
              </w:rPr>
              <w:t>– болмауы ұсынылған конкурсқа осы өтініммен жобасы іс-шаралар жүзеге асыру, олардың заңнама талаптарын бұзады ҚР;</w:t>
            </w:r>
          </w:p>
          <w:p w:rsidR="003D528B" w:rsidRPr="00E0009A" w:rsidRDefault="003D528B" w:rsidP="003D528B">
            <w:pPr>
              <w:spacing w:line="256" w:lineRule="auto"/>
              <w:jc w:val="both"/>
              <w:rPr>
                <w:lang w:val="kk-KZ"/>
              </w:rPr>
            </w:pPr>
            <w:r w:rsidRPr="00E0009A">
              <w:rPr>
                <w:lang w:val="kk-KZ"/>
              </w:rPr>
              <w:t>– болмауы осы өтінімде ақпаратты пайдалану бұзады заңнама талаптарын, ҚР;</w:t>
            </w:r>
          </w:p>
          <w:p w:rsidR="003D528B" w:rsidRPr="00E0009A" w:rsidRDefault="003D528B" w:rsidP="003D528B">
            <w:pPr>
              <w:spacing w:line="256" w:lineRule="auto"/>
              <w:jc w:val="both"/>
              <w:rPr>
                <w:lang w:val="kk-KZ"/>
              </w:rPr>
            </w:pPr>
            <w:r w:rsidRPr="00E0009A">
              <w:rPr>
                <w:lang w:val="kk-KZ"/>
              </w:rPr>
              <w:t>– болмауы осы өтінімде дербес деректерді беру, өңдеу, олардың құқықтары мен заңды мүдделерін бұзса, субъектінің дербес деректерін;</w:t>
            </w:r>
          </w:p>
          <w:p w:rsidR="003D528B" w:rsidRPr="00E0009A" w:rsidRDefault="003D528B" w:rsidP="003D528B">
            <w:pPr>
              <w:spacing w:line="256" w:lineRule="auto"/>
              <w:jc w:val="both"/>
              <w:rPr>
                <w:lang w:val="kk-KZ"/>
              </w:rPr>
            </w:pPr>
            <w:r w:rsidRPr="00E0009A">
              <w:rPr>
                <w:lang w:val="kk-KZ"/>
              </w:rPr>
              <w:t>– жүзеге асыру ұйым жарғысына сәйкес, бір немесе бірнеше қызмет түрлерін тиісті басым бағыты көрсетілген осы өтінімде;</w:t>
            </w:r>
          </w:p>
          <w:p w:rsidR="003D528B" w:rsidRPr="00E0009A" w:rsidRDefault="003D528B" w:rsidP="003D528B">
            <w:pPr>
              <w:spacing w:line="256" w:lineRule="auto"/>
              <w:jc w:val="both"/>
              <w:rPr>
                <w:lang w:val="kk-KZ"/>
              </w:rPr>
            </w:pPr>
            <w:r w:rsidRPr="00E0009A">
              <w:rPr>
                <w:lang w:val="kk-KZ"/>
              </w:rPr>
              <w:t>– болмауы тарату рәсімін ұйымдастыру, іс бойынша іс жүргізуді дәрменсіздік туралы (банкроттық) ұйымдастыру, оның қызметін тоқтата тұру;</w:t>
            </w:r>
          </w:p>
          <w:p w:rsidR="003D528B" w:rsidRPr="00E0009A" w:rsidRDefault="003D528B" w:rsidP="003D528B">
            <w:pPr>
              <w:spacing w:line="256" w:lineRule="auto"/>
              <w:jc w:val="both"/>
              <w:rPr>
                <w:lang w:val="kk-KZ"/>
              </w:rPr>
            </w:pPr>
            <w:r w:rsidRPr="00E0009A">
              <w:rPr>
                <w:lang w:val="kk-KZ"/>
              </w:rPr>
              <w:t>– болмауы құрылтайшылардың құрамындағы ұйымдар жария-құқықтық құрылымдардың, мемлекеттік органдардың және жергілікті өзін өзі басқару органдары;</w:t>
            </w:r>
          </w:p>
          <w:p w:rsidR="003D528B" w:rsidRPr="00E0009A" w:rsidRDefault="003D528B" w:rsidP="003D528B">
            <w:pPr>
              <w:spacing w:line="256" w:lineRule="auto"/>
              <w:jc w:val="both"/>
              <w:rPr>
                <w:lang w:val="kk-KZ"/>
              </w:rPr>
            </w:pPr>
            <w:r w:rsidRPr="00E0009A">
              <w:rPr>
                <w:lang w:val="kk-KZ"/>
              </w:rPr>
              <w:t>– болмауы ұйымдастыру бойынша мерзімі өткен берешек салықтар, алымдар және басқа міндетті төлемдер бюджетке Қазақстан Республикасының бюджеттік жүйесінің орындалу мерзімі басталған (берешектерді қоспағанда, шағым жасалған ұйым белгіленген тәртіппен шешімі болмаған жағдайда тиісті ұйымының өтініші берілген күнге осы өтінім).</w:t>
            </w:r>
          </w:p>
          <w:p w:rsidR="003D528B" w:rsidRPr="00E0009A" w:rsidRDefault="003D528B" w:rsidP="003D528B">
            <w:pPr>
              <w:spacing w:line="256" w:lineRule="auto"/>
              <w:jc w:val="both"/>
              <w:rPr>
                <w:lang w:val="kk-KZ"/>
              </w:rPr>
            </w:pPr>
            <w:r w:rsidRPr="00E0009A">
              <w:rPr>
                <w:lang w:val="kk-KZ"/>
              </w:rPr>
              <w:t>процесіндегі жою;</w:t>
            </w:r>
          </w:p>
          <w:p w:rsidR="003D528B" w:rsidRPr="00E0009A" w:rsidRDefault="003D528B" w:rsidP="003D528B">
            <w:pPr>
              <w:spacing w:line="256" w:lineRule="auto"/>
              <w:jc w:val="both"/>
              <w:rPr>
                <w:lang w:val="kk-KZ"/>
              </w:rPr>
            </w:pPr>
            <w:r w:rsidRPr="00E0009A">
              <w:rPr>
                <w:lang w:val="kk-KZ"/>
              </w:rPr>
              <w:lastRenderedPageBreak/>
              <w:t>– бұл басшылары, құрылтайшылары ұйымдар болып табылады жұбайымен (зайыбымен), жақын туыстарымен, свойственниками уәкілетті мемлекеттік органның және (немесе) оператор;</w:t>
            </w:r>
          </w:p>
          <w:p w:rsidR="003D528B" w:rsidRPr="00E0009A" w:rsidRDefault="003D528B" w:rsidP="003D528B">
            <w:pPr>
              <w:spacing w:line="256" w:lineRule="auto"/>
              <w:jc w:val="both"/>
              <w:textAlignment w:val="baseline"/>
              <w:rPr>
                <w:i/>
                <w:color w:val="000000" w:themeColor="text1"/>
                <w:spacing w:val="2"/>
                <w:lang w:val="kk-KZ"/>
              </w:rPr>
            </w:pPr>
            <w:r w:rsidRPr="00E0009A">
              <w:rPr>
                <w:lang w:val="kk-KZ"/>
              </w:rPr>
              <w:t>– бұл басшылары, құрылтайшылары , ұйымның тізіміне енгізілген тұлғалар террористік әрекеттерге қатысы бар, сондай-ақ ұйымдар мен тұлғалардың тізбесі, байланысты қаржыландырумен жаппай қырып жою қаруын таратуды және (немесе) ұйымдар мен тұлғалардың тізбесі, терроризмді қаржыландырумен байланысты және экстремизм.</w:t>
            </w:r>
          </w:p>
        </w:tc>
      </w:tr>
      <w:tr w:rsidR="003D528B" w:rsidRPr="00CD0B38" w:rsidTr="003D528B">
        <w:tc>
          <w:tcPr>
            <w:tcW w:w="14745" w:type="dxa"/>
            <w:gridSpan w:val="20"/>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spacing w:line="256" w:lineRule="auto"/>
              <w:rPr>
                <w:bCs/>
                <w:color w:val="000000" w:themeColor="text1"/>
                <w:lang w:val="kk-KZ"/>
              </w:rPr>
            </w:pPr>
          </w:p>
          <w:p w:rsidR="003D528B" w:rsidRPr="00E0009A" w:rsidRDefault="003D528B" w:rsidP="003D528B">
            <w:pPr>
              <w:spacing w:line="256" w:lineRule="auto"/>
              <w:rPr>
                <w:bCs/>
                <w:color w:val="000000" w:themeColor="text1"/>
                <w:lang w:val="kk-KZ"/>
              </w:rPr>
            </w:pPr>
            <w:r w:rsidRPr="00E0009A">
              <w:rPr>
                <w:bCs/>
                <w:color w:val="000000" w:themeColor="text1"/>
                <w:lang w:val="kk-KZ"/>
              </w:rPr>
              <w:t xml:space="preserve">____________________________________ _______________ ___________________________ </w:t>
            </w:r>
            <w:r>
              <w:rPr>
                <w:bCs/>
                <w:color w:val="000000" w:themeColor="text1"/>
                <w:lang w:val="kk-KZ"/>
              </w:rPr>
              <w:t>«</w:t>
            </w:r>
            <w:r w:rsidRPr="00E0009A">
              <w:rPr>
                <w:bCs/>
                <w:color w:val="000000" w:themeColor="text1"/>
                <w:lang w:val="kk-KZ"/>
              </w:rPr>
              <w:t>____</w:t>
            </w:r>
            <w:r>
              <w:rPr>
                <w:bCs/>
                <w:color w:val="000000" w:themeColor="text1"/>
                <w:lang w:val="kk-KZ"/>
              </w:rPr>
              <w:t>»</w:t>
            </w:r>
            <w:r w:rsidRPr="00E0009A">
              <w:rPr>
                <w:bCs/>
                <w:color w:val="000000" w:themeColor="text1"/>
                <w:lang w:val="kk-KZ"/>
              </w:rPr>
              <w:t xml:space="preserve"> _____________ 20___жыл</w:t>
            </w:r>
          </w:p>
          <w:p w:rsidR="003D528B" w:rsidRPr="00E0009A" w:rsidRDefault="003D528B" w:rsidP="003D528B">
            <w:pPr>
              <w:spacing w:line="256" w:lineRule="auto"/>
              <w:rPr>
                <w:bCs/>
                <w:i/>
                <w:color w:val="000000" w:themeColor="text1"/>
                <w:lang w:val="kk-KZ"/>
              </w:rPr>
            </w:pPr>
            <w:r w:rsidRPr="00E0009A">
              <w:rPr>
                <w:bCs/>
                <w:i/>
                <w:color w:val="000000" w:themeColor="text1"/>
                <w:lang w:val="kk-KZ"/>
              </w:rPr>
              <w:t>(ұйым басшысының лауазымы) (қолы) (қолды таратып жазу) (толтыру күні)</w:t>
            </w:r>
          </w:p>
          <w:p w:rsidR="003D528B" w:rsidRPr="00E0009A" w:rsidRDefault="003D528B" w:rsidP="003D528B">
            <w:pPr>
              <w:spacing w:line="256" w:lineRule="auto"/>
              <w:ind w:firstLine="3856"/>
              <w:jc w:val="center"/>
              <w:rPr>
                <w:bCs/>
                <w:color w:val="000000" w:themeColor="text1"/>
                <w:lang w:val="kk-KZ"/>
              </w:rPr>
            </w:pPr>
            <w:r w:rsidRPr="00E0009A">
              <w:rPr>
                <w:bCs/>
                <w:color w:val="000000" w:themeColor="text1"/>
                <w:lang w:val="kk-KZ"/>
              </w:rPr>
              <w:t xml:space="preserve"> </w:t>
            </w:r>
          </w:p>
        </w:tc>
      </w:tr>
    </w:tbl>
    <w:p w:rsidR="002C3B97" w:rsidRDefault="002C3B97" w:rsidP="002C3B97">
      <w:pPr>
        <w:ind w:left="5664" w:firstLine="709"/>
        <w:jc w:val="right"/>
        <w:rPr>
          <w:lang w:val="kk-KZ"/>
        </w:rPr>
      </w:pPr>
      <w:r w:rsidRPr="002C3B97">
        <w:rPr>
          <w:lang w:val="kk-KZ"/>
        </w:rPr>
        <w:t xml:space="preserve">Мемлекеттік гранттарды </w:t>
      </w:r>
    </w:p>
    <w:p w:rsidR="002C3B97" w:rsidRDefault="002C3B97" w:rsidP="002C3B97">
      <w:pPr>
        <w:ind w:left="5664" w:firstLine="709"/>
        <w:jc w:val="right"/>
        <w:rPr>
          <w:lang w:val="kk-KZ"/>
        </w:rPr>
      </w:pPr>
      <w:r w:rsidRPr="002C3B97">
        <w:rPr>
          <w:lang w:val="kk-KZ"/>
        </w:rPr>
        <w:t xml:space="preserve">қалыптастыру, беру, </w:t>
      </w:r>
    </w:p>
    <w:p w:rsidR="002C3B97" w:rsidRDefault="002C3B97" w:rsidP="002C3B97">
      <w:pPr>
        <w:ind w:left="5664" w:firstLine="709"/>
        <w:jc w:val="right"/>
        <w:rPr>
          <w:lang w:val="kk-KZ"/>
        </w:rPr>
      </w:pPr>
      <w:r w:rsidRPr="002C3B97">
        <w:rPr>
          <w:lang w:val="kk-KZ"/>
        </w:rPr>
        <w:t xml:space="preserve">мониторингтеу және </w:t>
      </w:r>
    </w:p>
    <w:p w:rsidR="002C3B97" w:rsidRDefault="002C3B97" w:rsidP="002C3B97">
      <w:pPr>
        <w:ind w:left="5664" w:firstLine="709"/>
        <w:jc w:val="right"/>
        <w:rPr>
          <w:lang w:val="kk-KZ"/>
        </w:rPr>
      </w:pPr>
      <w:r w:rsidRPr="002C3B97">
        <w:rPr>
          <w:lang w:val="kk-KZ"/>
        </w:rPr>
        <w:t xml:space="preserve">олардың тиімділігін бағалау </w:t>
      </w:r>
    </w:p>
    <w:p w:rsidR="002C3B97" w:rsidRPr="00E0009A" w:rsidRDefault="002C3B97" w:rsidP="002C3B97">
      <w:pPr>
        <w:ind w:left="5664" w:firstLine="269"/>
        <w:jc w:val="right"/>
        <w:rPr>
          <w:lang w:val="kk-KZ"/>
        </w:rPr>
      </w:pPr>
      <w:r>
        <w:rPr>
          <w:lang w:val="kk-KZ"/>
        </w:rPr>
        <w:t xml:space="preserve">       </w:t>
      </w:r>
      <w:r w:rsidRPr="002C3B97">
        <w:rPr>
          <w:lang w:val="kk-KZ"/>
        </w:rPr>
        <w:t>қағидалары</w:t>
      </w:r>
      <w:r>
        <w:rPr>
          <w:lang w:val="kk-KZ"/>
        </w:rPr>
        <w:t>на</w:t>
      </w:r>
      <w:r w:rsidRPr="002C3B97">
        <w:rPr>
          <w:lang w:val="kk-KZ"/>
        </w:rPr>
        <w:t xml:space="preserve"> </w:t>
      </w:r>
      <w:r>
        <w:rPr>
          <w:lang w:val="kk-KZ"/>
        </w:rPr>
        <w:t>8</w:t>
      </w:r>
      <w:r w:rsidRPr="00E0009A">
        <w:rPr>
          <w:lang w:val="kk-KZ"/>
        </w:rPr>
        <w:t xml:space="preserve"> қосымша</w:t>
      </w:r>
    </w:p>
    <w:p w:rsidR="003D528B" w:rsidRPr="00E0009A" w:rsidRDefault="003D528B" w:rsidP="003D528B">
      <w:pPr>
        <w:overflowPunct w:val="0"/>
        <w:autoSpaceDE w:val="0"/>
        <w:autoSpaceDN w:val="0"/>
        <w:adjustRightInd w:val="0"/>
        <w:spacing w:before="5" w:after="120"/>
        <w:rPr>
          <w:lang w:val="kk-KZ"/>
        </w:rPr>
      </w:pPr>
    </w:p>
    <w:tbl>
      <w:tblPr>
        <w:tblW w:w="1462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0"/>
        <w:gridCol w:w="13325"/>
      </w:tblGrid>
      <w:tr w:rsidR="003D528B" w:rsidRPr="00E0009A" w:rsidTr="003D528B">
        <w:trPr>
          <w:trHeight w:val="551"/>
        </w:trPr>
        <w:tc>
          <w:tcPr>
            <w:tcW w:w="1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autoSpaceDE w:val="0"/>
              <w:autoSpaceDN w:val="0"/>
              <w:spacing w:line="276" w:lineRule="exact"/>
              <w:ind w:left="270" w:right="106" w:hanging="140"/>
              <w:rPr>
                <w:lang w:val="kk-KZ"/>
              </w:rPr>
            </w:pPr>
            <w:r w:rsidRPr="00E0009A">
              <w:rPr>
                <w:lang w:val="kk-KZ"/>
              </w:rPr>
              <w:t>Диапазоны балл</w:t>
            </w:r>
          </w:p>
        </w:tc>
        <w:tc>
          <w:tcPr>
            <w:tcW w:w="1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autoSpaceDE w:val="0"/>
              <w:autoSpaceDN w:val="0"/>
              <w:spacing w:before="138" w:line="256" w:lineRule="auto"/>
              <w:ind w:left="2395" w:right="2389"/>
              <w:jc w:val="center"/>
              <w:rPr>
                <w:lang w:val="kk-KZ"/>
              </w:rPr>
            </w:pPr>
            <w:r w:rsidRPr="002005E1">
              <w:rPr>
                <w:lang w:val="kk-KZ"/>
              </w:rPr>
              <w:t>Бағалау мазмұны</w:t>
            </w:r>
          </w:p>
        </w:tc>
      </w:tr>
      <w:tr w:rsidR="003D528B" w:rsidRPr="00E0009A" w:rsidTr="003D528B">
        <w:trPr>
          <w:trHeight w:val="827"/>
        </w:trPr>
        <w:tc>
          <w:tcPr>
            <w:tcW w:w="13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1"/>
              <w:jc w:val="right"/>
              <w:rPr>
                <w:lang w:val="kk-KZ"/>
              </w:rPr>
            </w:pPr>
            <w:r w:rsidRPr="00E0009A">
              <w:rPr>
                <w:lang w:val="kk-KZ"/>
              </w:rPr>
              <w:t>9-10</w:t>
            </w:r>
          </w:p>
        </w:tc>
        <w:tc>
          <w:tcPr>
            <w:tcW w:w="13325"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75" w:lineRule="exact"/>
              <w:ind w:left="105"/>
              <w:rPr>
                <w:lang w:val="kk-KZ"/>
              </w:rPr>
            </w:pPr>
            <w:r w:rsidRPr="00655C36">
              <w:rPr>
                <w:lang w:val="kk-KZ"/>
              </w:rPr>
              <w:t xml:space="preserve">Жоғары деңгей </w:t>
            </w:r>
            <w:r>
              <w:rPr>
                <w:lang w:val="kk-KZ"/>
              </w:rPr>
              <w:t>«</w:t>
            </w:r>
            <w:r w:rsidRPr="00655C36">
              <w:rPr>
                <w:lang w:val="kk-KZ"/>
              </w:rPr>
              <w:t>өте жақсы</w:t>
            </w:r>
            <w:r>
              <w:rPr>
                <w:lang w:val="kk-KZ"/>
              </w:rPr>
              <w:t>»</w:t>
            </w:r>
            <w:r w:rsidRPr="00655C36">
              <w:rPr>
                <w:lang w:val="kk-KZ"/>
              </w:rPr>
              <w:t>бағасына сәйкес келеді.</w:t>
            </w:r>
          </w:p>
          <w:p w:rsidR="003D528B" w:rsidRPr="00E0009A" w:rsidRDefault="003D528B" w:rsidP="003D528B">
            <w:pPr>
              <w:widowControl w:val="0"/>
              <w:autoSpaceDE w:val="0"/>
              <w:autoSpaceDN w:val="0"/>
              <w:spacing w:line="270" w:lineRule="atLeast"/>
              <w:ind w:left="105"/>
              <w:rPr>
                <w:lang w:val="kk-KZ"/>
              </w:rPr>
            </w:pPr>
            <w:r w:rsidRPr="00655C36">
              <w:rPr>
                <w:lang w:val="kk-KZ"/>
              </w:rPr>
              <w:t>Бағалау критерийі өте жақсы, мінсіз көрсетілген. Конкурс сарапшысының ескертулері жоқ</w:t>
            </w:r>
          </w:p>
        </w:tc>
      </w:tr>
      <w:tr w:rsidR="003D528B" w:rsidRPr="00E0009A" w:rsidTr="003D528B">
        <w:trPr>
          <w:trHeight w:val="1104"/>
        </w:trPr>
        <w:tc>
          <w:tcPr>
            <w:tcW w:w="13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1"/>
              <w:jc w:val="right"/>
              <w:rPr>
                <w:lang w:val="kk-KZ"/>
              </w:rPr>
            </w:pPr>
            <w:r w:rsidRPr="00E0009A">
              <w:rPr>
                <w:lang w:val="kk-KZ"/>
              </w:rPr>
              <w:t>6-8</w:t>
            </w:r>
          </w:p>
        </w:tc>
        <w:tc>
          <w:tcPr>
            <w:tcW w:w="13325"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75" w:lineRule="exact"/>
              <w:ind w:left="105"/>
              <w:rPr>
                <w:lang w:val="kk-KZ"/>
              </w:rPr>
            </w:pPr>
            <w:r w:rsidRPr="00655C36">
              <w:rPr>
                <w:lang w:val="kk-KZ"/>
              </w:rPr>
              <w:t xml:space="preserve">Орташа деңгей </w:t>
            </w:r>
            <w:r>
              <w:rPr>
                <w:lang w:val="kk-KZ"/>
              </w:rPr>
              <w:t>«</w:t>
            </w:r>
            <w:r w:rsidRPr="00655C36">
              <w:rPr>
                <w:lang w:val="kk-KZ"/>
              </w:rPr>
              <w:t>жақсы</w:t>
            </w:r>
            <w:r>
              <w:rPr>
                <w:lang w:val="kk-KZ"/>
              </w:rPr>
              <w:t>»</w:t>
            </w:r>
            <w:r w:rsidRPr="00655C36">
              <w:rPr>
                <w:lang w:val="kk-KZ"/>
              </w:rPr>
              <w:t>бағасына сәйкес келеді.</w:t>
            </w:r>
          </w:p>
          <w:p w:rsidR="003D528B" w:rsidRPr="00655C36" w:rsidRDefault="003D528B" w:rsidP="003D528B">
            <w:pPr>
              <w:widowControl w:val="0"/>
              <w:autoSpaceDE w:val="0"/>
              <w:autoSpaceDN w:val="0"/>
              <w:spacing w:line="275" w:lineRule="exact"/>
              <w:ind w:left="105"/>
              <w:rPr>
                <w:lang w:val="kk-KZ"/>
              </w:rPr>
            </w:pPr>
            <w:r w:rsidRPr="00655C36">
              <w:rPr>
                <w:lang w:val="kk-KZ"/>
              </w:rPr>
              <w:t>Жалпы алғанда, критерий өте жақсы көрінеді, бірақ кейбір кемшіліктер, елеусіз кемшіліктер бар, әдетте елеулі әсер етпейді</w:t>
            </w:r>
          </w:p>
          <w:p w:rsidR="003D528B" w:rsidRPr="00E0009A" w:rsidRDefault="003D528B" w:rsidP="003D528B">
            <w:pPr>
              <w:widowControl w:val="0"/>
              <w:autoSpaceDE w:val="0"/>
              <w:autoSpaceDN w:val="0"/>
              <w:spacing w:line="257" w:lineRule="exact"/>
              <w:ind w:left="105"/>
              <w:rPr>
                <w:lang w:val="kk-KZ"/>
              </w:rPr>
            </w:pPr>
            <w:r w:rsidRPr="00655C36">
              <w:rPr>
                <w:lang w:val="kk-KZ"/>
              </w:rPr>
              <w:t>жобаның жалпы сапасына</w:t>
            </w:r>
          </w:p>
        </w:tc>
      </w:tr>
      <w:tr w:rsidR="003D528B" w:rsidRPr="00CD0B38" w:rsidTr="003D528B">
        <w:trPr>
          <w:trHeight w:val="1069"/>
        </w:trPr>
        <w:tc>
          <w:tcPr>
            <w:tcW w:w="13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1"/>
              <w:jc w:val="right"/>
              <w:rPr>
                <w:lang w:val="kk-KZ"/>
              </w:rPr>
            </w:pPr>
            <w:r w:rsidRPr="00E0009A">
              <w:rPr>
                <w:lang w:val="kk-KZ"/>
              </w:rPr>
              <w:t>3-5</w:t>
            </w:r>
          </w:p>
        </w:tc>
        <w:tc>
          <w:tcPr>
            <w:tcW w:w="13325"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tabs>
                <w:tab w:val="left" w:pos="1592"/>
                <w:tab w:val="left" w:pos="2626"/>
                <w:tab w:val="left" w:pos="3163"/>
                <w:tab w:val="left" w:pos="5065"/>
                <w:tab w:val="left" w:pos="6483"/>
                <w:tab w:val="left" w:pos="6543"/>
              </w:tabs>
              <w:autoSpaceDE w:val="0"/>
              <w:autoSpaceDN w:val="0"/>
              <w:spacing w:line="270" w:lineRule="atLeast"/>
              <w:ind w:left="105" w:right="94"/>
              <w:rPr>
                <w:lang w:val="kk-KZ"/>
              </w:rPr>
            </w:pPr>
            <w:r w:rsidRPr="00655C36">
              <w:rPr>
                <w:lang w:val="kk-KZ"/>
              </w:rPr>
              <w:t xml:space="preserve">Орташа деңгейден төмен деңгей </w:t>
            </w:r>
            <w:r>
              <w:rPr>
                <w:lang w:val="kk-KZ"/>
              </w:rPr>
              <w:t>«</w:t>
            </w:r>
            <w:r w:rsidRPr="00655C36">
              <w:rPr>
                <w:lang w:val="kk-KZ"/>
              </w:rPr>
              <w:t>қанағаттанарлық</w:t>
            </w:r>
            <w:r>
              <w:rPr>
                <w:lang w:val="kk-KZ"/>
              </w:rPr>
              <w:t>»</w:t>
            </w:r>
            <w:r w:rsidRPr="00655C36">
              <w:rPr>
                <w:lang w:val="kk-KZ"/>
              </w:rPr>
              <w:t>бағаға сәйкес келеді.</w:t>
            </w:r>
          </w:p>
          <w:p w:rsidR="003D528B" w:rsidRPr="00E0009A" w:rsidRDefault="003D528B" w:rsidP="003D528B">
            <w:pPr>
              <w:widowControl w:val="0"/>
              <w:tabs>
                <w:tab w:val="left" w:pos="1592"/>
                <w:tab w:val="left" w:pos="2626"/>
                <w:tab w:val="left" w:pos="3163"/>
                <w:tab w:val="left" w:pos="5065"/>
                <w:tab w:val="left" w:pos="6483"/>
                <w:tab w:val="left" w:pos="6543"/>
              </w:tabs>
              <w:autoSpaceDE w:val="0"/>
              <w:autoSpaceDN w:val="0"/>
              <w:spacing w:line="270" w:lineRule="atLeast"/>
              <w:ind w:left="105" w:right="94"/>
              <w:rPr>
                <w:lang w:val="kk-KZ"/>
              </w:rPr>
            </w:pPr>
            <w:r w:rsidRPr="00655C36">
              <w:rPr>
                <w:lang w:val="kk-KZ"/>
              </w:rPr>
              <w:t>Критерий бойынша ақпаратты ұсыну сапасы күмәнді, бірқатар маңызды параметрлер айтарлықтай олқылықтармен сипатталған, жеткілікті сенімді емес. Критерий бойынша ақпарат бар, бірақ ішінара қайшылықты. Критерий бойынша кемшіліктердің саны мен маңыздылығы байқау сарапшысына жоғары баға қоюға мүмкіндік бермейді</w:t>
            </w:r>
          </w:p>
        </w:tc>
      </w:tr>
      <w:tr w:rsidR="003D528B" w:rsidRPr="00CD0B38" w:rsidTr="003D528B">
        <w:trPr>
          <w:trHeight w:val="1085"/>
        </w:trPr>
        <w:tc>
          <w:tcPr>
            <w:tcW w:w="13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1"/>
              <w:jc w:val="right"/>
              <w:rPr>
                <w:lang w:val="kk-KZ"/>
              </w:rPr>
            </w:pPr>
            <w:r w:rsidRPr="00E0009A">
              <w:rPr>
                <w:lang w:val="kk-KZ"/>
              </w:rPr>
              <w:lastRenderedPageBreak/>
              <w:t>0-2</w:t>
            </w:r>
          </w:p>
        </w:tc>
        <w:tc>
          <w:tcPr>
            <w:tcW w:w="13325"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75" w:lineRule="exact"/>
              <w:ind w:left="105"/>
              <w:jc w:val="both"/>
              <w:rPr>
                <w:lang w:val="kk-KZ"/>
              </w:rPr>
            </w:pPr>
            <w:r w:rsidRPr="00655C36">
              <w:rPr>
                <w:lang w:val="kk-KZ"/>
              </w:rPr>
              <w:t xml:space="preserve">Төмен деңгей, </w:t>
            </w:r>
            <w:r>
              <w:rPr>
                <w:lang w:val="kk-KZ"/>
              </w:rPr>
              <w:t>«</w:t>
            </w:r>
            <w:r w:rsidRPr="00655C36">
              <w:rPr>
                <w:lang w:val="kk-KZ"/>
              </w:rPr>
              <w:t>қанағаттанарлықсыз</w:t>
            </w:r>
            <w:r>
              <w:rPr>
                <w:lang w:val="kk-KZ"/>
              </w:rPr>
              <w:t>»</w:t>
            </w:r>
            <w:r w:rsidRPr="00655C36">
              <w:rPr>
                <w:lang w:val="kk-KZ"/>
              </w:rPr>
              <w:t>бағасына сәйкес келеді.</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Критерий бойынша ақпарат жоқ (өтінімде және Интернетте жалпы қолжетімділікте), жалпы фразалармен ұсынылған немесе өте сапасыз, фактологиялық қателіктермен немесе талаптарға сәйкес келмейтін</w:t>
            </w:r>
          </w:p>
          <w:p w:rsidR="003D528B" w:rsidRPr="00E0009A" w:rsidRDefault="003D528B" w:rsidP="003D528B">
            <w:pPr>
              <w:widowControl w:val="0"/>
              <w:autoSpaceDE w:val="0"/>
              <w:autoSpaceDN w:val="0"/>
              <w:spacing w:line="270" w:lineRule="atLeast"/>
              <w:ind w:left="105" w:right="95"/>
              <w:jc w:val="both"/>
              <w:rPr>
                <w:lang w:val="kk-KZ"/>
              </w:rPr>
            </w:pPr>
            <w:r w:rsidRPr="00655C36">
              <w:rPr>
                <w:lang w:val="kk-KZ"/>
              </w:rPr>
              <w:t>конкурс туралы ережелер. Критерий бойынша кемшіліктердің саны мен ауырлығы жобаны іске асырудың жоғары тәуекелдерін көрсетеді</w:t>
            </w:r>
          </w:p>
        </w:tc>
      </w:tr>
    </w:tbl>
    <w:p w:rsidR="003D528B" w:rsidRPr="00E0009A" w:rsidRDefault="003D528B" w:rsidP="003D528B">
      <w:pPr>
        <w:ind w:firstLine="709"/>
        <w:jc w:val="center"/>
        <w:rPr>
          <w:color w:val="000000" w:themeColor="text1"/>
          <w:lang w:val="kk-KZ"/>
        </w:rPr>
      </w:pPr>
    </w:p>
    <w:p w:rsidR="003D528B" w:rsidRPr="00E0009A" w:rsidRDefault="003D528B" w:rsidP="003D528B">
      <w:pPr>
        <w:ind w:firstLine="709"/>
        <w:jc w:val="center"/>
        <w:rPr>
          <w:color w:val="000000" w:themeColor="text1"/>
          <w:lang w:val="kk-KZ"/>
        </w:rPr>
      </w:pPr>
      <w:r w:rsidRPr="00E0009A">
        <w:rPr>
          <w:color w:val="000000" w:themeColor="text1"/>
          <w:lang w:val="kk-KZ"/>
        </w:rPr>
        <w:t>Критерийлері бағалау өтінімдерді қысқа мерзімді гранттар Бағалау парағы</w:t>
      </w:r>
    </w:p>
    <w:p w:rsidR="003D528B" w:rsidRPr="00E0009A" w:rsidRDefault="003D528B" w:rsidP="003D528B">
      <w:pPr>
        <w:tabs>
          <w:tab w:val="left" w:pos="927"/>
        </w:tabs>
        <w:rPr>
          <w:lang w:val="kk-KZ"/>
        </w:rPr>
      </w:pPr>
    </w:p>
    <w:tbl>
      <w:tblPr>
        <w:tblW w:w="14610"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10251"/>
        <w:gridCol w:w="1418"/>
        <w:gridCol w:w="1530"/>
      </w:tblGrid>
      <w:tr w:rsidR="003D528B" w:rsidRPr="00E0009A" w:rsidTr="003D528B">
        <w:trPr>
          <w:trHeight w:val="282"/>
        </w:trPr>
        <w:tc>
          <w:tcPr>
            <w:tcW w:w="116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numPr>
                <w:ilvl w:val="0"/>
                <w:numId w:val="7"/>
              </w:numPr>
              <w:tabs>
                <w:tab w:val="left" w:pos="531"/>
              </w:tabs>
              <w:autoSpaceDE w:val="0"/>
              <w:autoSpaceDN w:val="0"/>
              <w:spacing w:line="276" w:lineRule="exact"/>
              <w:ind w:right="97"/>
              <w:jc w:val="both"/>
              <w:rPr>
                <w:lang w:val="kk-KZ"/>
              </w:rPr>
            </w:pPr>
            <w:r w:rsidRPr="00E0009A">
              <w:rPr>
                <w:lang w:val="kk-KZ"/>
              </w:rPr>
              <w:t>Өзектілігі</w:t>
            </w:r>
            <w:r w:rsidRPr="00E0009A">
              <w:rPr>
                <w:spacing w:val="-4"/>
                <w:lang w:val="kk-KZ"/>
              </w:rPr>
              <w:t xml:space="preserve"> </w:t>
            </w:r>
            <w:r w:rsidRPr="00E0009A">
              <w:rPr>
                <w:lang w:val="kk-KZ"/>
              </w:rPr>
              <w:t>және</w:t>
            </w:r>
            <w:r w:rsidRPr="00E0009A">
              <w:rPr>
                <w:spacing w:val="-4"/>
                <w:lang w:val="kk-KZ"/>
              </w:rPr>
              <w:t xml:space="preserve"> </w:t>
            </w:r>
            <w:r w:rsidRPr="00E0009A">
              <w:rPr>
                <w:lang w:val="kk-KZ"/>
              </w:rPr>
              <w:t>әлеуметтік</w:t>
            </w:r>
            <w:r w:rsidRPr="00E0009A">
              <w:rPr>
                <w:spacing w:val="-4"/>
                <w:lang w:val="kk-KZ"/>
              </w:rPr>
              <w:t xml:space="preserve"> </w:t>
            </w:r>
            <w:r w:rsidRPr="00E0009A">
              <w:rPr>
                <w:lang w:val="kk-KZ"/>
              </w:rPr>
              <w:t>маңыздылығы</w:t>
            </w:r>
            <w:r w:rsidRPr="00E0009A">
              <w:rPr>
                <w:spacing w:val="-5"/>
                <w:lang w:val="kk-KZ"/>
              </w:rPr>
              <w:t xml:space="preserve"> </w:t>
            </w:r>
            <w:r w:rsidRPr="00E0009A">
              <w:rPr>
                <w:lang w:val="kk-KZ"/>
              </w:rPr>
              <w:t>жобаны</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Бағалау сарапшы</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маманның пікірі</w:t>
            </w:r>
          </w:p>
        </w:tc>
      </w:tr>
      <w:tr w:rsidR="003D528B" w:rsidRPr="00CD0B38" w:rsidTr="003D528B">
        <w:trPr>
          <w:trHeight w:val="1979"/>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56" w:lineRule="auto"/>
              <w:ind w:left="105" w:right="102"/>
              <w:jc w:val="both"/>
              <w:rPr>
                <w:lang w:val="kk-KZ"/>
              </w:rPr>
            </w:pPr>
            <w:r w:rsidRPr="00655C36">
              <w:rPr>
                <w:lang w:val="kk-KZ"/>
              </w:rPr>
              <w:t>Жобаның өзектілігі мен әлеуметтік маңыздылығы дәлелденген:</w:t>
            </w:r>
          </w:p>
          <w:p w:rsidR="003D528B" w:rsidRPr="00655C36" w:rsidRDefault="003D528B" w:rsidP="003D528B">
            <w:pPr>
              <w:widowControl w:val="0"/>
              <w:autoSpaceDE w:val="0"/>
              <w:autoSpaceDN w:val="0"/>
              <w:spacing w:line="256" w:lineRule="auto"/>
              <w:ind w:left="105" w:right="102"/>
              <w:jc w:val="both"/>
              <w:rPr>
                <w:lang w:val="kk-KZ"/>
              </w:rPr>
            </w:pPr>
            <w:r w:rsidRPr="00655C36">
              <w:rPr>
                <w:lang w:val="kk-KZ"/>
              </w:rPr>
              <w:t xml:space="preserve">- </w:t>
            </w:r>
            <w:r>
              <w:rPr>
                <w:lang w:val="kk-KZ"/>
              </w:rPr>
              <w:t xml:space="preserve"> </w:t>
            </w:r>
            <w:r w:rsidRPr="00655C36">
              <w:rPr>
                <w:lang w:val="kk-KZ"/>
              </w:rPr>
              <w:t>жоба шешуге бағытталған мәселелер егжей-тегжейлі ашылған, олардың сипаттамасы нақты сандық және (немесе) сапалық көрсеткіштермен дәлелденген және бекітілген;</w:t>
            </w:r>
          </w:p>
          <w:p w:rsidR="003D528B" w:rsidRPr="00655C36" w:rsidRDefault="003D528B" w:rsidP="003D528B">
            <w:pPr>
              <w:widowControl w:val="0"/>
              <w:autoSpaceDE w:val="0"/>
              <w:autoSpaceDN w:val="0"/>
              <w:spacing w:line="256" w:lineRule="auto"/>
              <w:ind w:left="105" w:right="102"/>
              <w:jc w:val="both"/>
              <w:rPr>
                <w:lang w:val="kk-KZ"/>
              </w:rPr>
            </w:pPr>
            <w:r w:rsidRPr="00655C36">
              <w:rPr>
                <w:lang w:val="kk-KZ"/>
              </w:rPr>
              <w:t>- жоба маңызды деп белгіленген мәселелерді толық шешуге бағытталған;</w:t>
            </w:r>
          </w:p>
          <w:p w:rsidR="003D528B" w:rsidRPr="00655C36" w:rsidRDefault="003D528B" w:rsidP="003D528B">
            <w:pPr>
              <w:widowControl w:val="0"/>
              <w:autoSpaceDE w:val="0"/>
              <w:autoSpaceDN w:val="0"/>
              <w:spacing w:line="256" w:lineRule="auto"/>
              <w:ind w:left="105" w:right="102"/>
              <w:jc w:val="both"/>
              <w:rPr>
                <w:lang w:val="kk-KZ"/>
              </w:rPr>
            </w:pPr>
            <w:r w:rsidRPr="00655C36">
              <w:rPr>
                <w:lang w:val="kk-KZ"/>
              </w:rPr>
              <w:t>- мақсатты аудитория өкілдерінің, әлеуетті игілік алушылардың, серіктестердің мәселенің өзектілігін растауы бар;;</w:t>
            </w:r>
          </w:p>
          <w:p w:rsidR="003D528B" w:rsidRPr="00E0009A" w:rsidRDefault="003D528B" w:rsidP="003D528B">
            <w:pPr>
              <w:widowControl w:val="0"/>
              <w:tabs>
                <w:tab w:val="left" w:pos="531"/>
              </w:tabs>
              <w:autoSpaceDE w:val="0"/>
              <w:autoSpaceDN w:val="0"/>
              <w:spacing w:line="276" w:lineRule="exact"/>
              <w:ind w:left="131" w:right="97"/>
              <w:jc w:val="both"/>
              <w:rPr>
                <w:lang w:val="kk-KZ"/>
              </w:rPr>
            </w:pPr>
            <w:r w:rsidRPr="00655C36">
              <w:rPr>
                <w:lang w:val="kk-KZ"/>
              </w:rPr>
              <w:t>- бағдар жобаның іс-шаралары гранттық бағыттарға толық сәйкес келеді (оның ішінде өтінім берілген бағыт ретінде көрсетілгеннен басқа)</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r>
      <w:tr w:rsidR="003D528B" w:rsidRPr="00CD0B38" w:rsidTr="003D528B">
        <w:trPr>
          <w:trHeight w:val="42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t>Жобаның өзектілігі мен әлеуметтік маңыздылығы жалпы дәлелденді, бірақ сарапшының шамалы ескертулері бар:</w:t>
            </w:r>
          </w:p>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t>шешу үшін жоба бағытталған проблемалар өзекті мәселелердің қатарына жатады, бірақ авторлар олардың жобаны іске асырудың таңдалған аумағы және (немесе) нысаналы топ үшін маңыздылығын асыра көрсетті;</w:t>
            </w:r>
          </w:p>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t>жоба шешуге бағытталған проблемалар жалпы сөз тіркестерімен сипатталады, нақты фактілерге сілтеме жасалмайды немесе бұл фактілер мен көрсеткіштер мәлімделген үшін мәселенің өзектілігін растау үшін жеткіліксіз</w:t>
            </w:r>
          </w:p>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t>нысаналы топтың және (немесе) Жобаны іске асыру аумағының атауы;</w:t>
            </w:r>
          </w:p>
          <w:p w:rsidR="003D528B" w:rsidRPr="00E0009A" w:rsidRDefault="003D528B" w:rsidP="003D528B">
            <w:pPr>
              <w:widowControl w:val="0"/>
              <w:numPr>
                <w:ilvl w:val="0"/>
                <w:numId w:val="9"/>
              </w:numPr>
              <w:tabs>
                <w:tab w:val="left" w:pos="531"/>
              </w:tabs>
              <w:autoSpaceDE w:val="0"/>
              <w:autoSpaceDN w:val="0"/>
              <w:spacing w:line="276" w:lineRule="exact"/>
              <w:ind w:right="94" w:firstLine="26"/>
              <w:jc w:val="both"/>
              <w:rPr>
                <w:lang w:val="kk-KZ"/>
              </w:rPr>
            </w:pPr>
            <w:r w:rsidRPr="00655C36">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CD0B38" w:rsidTr="003D528B">
        <w:trPr>
          <w:trHeight w:val="42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3-5</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t>Жобаның өзектілігі мен әлеуметтік маңыздылығы жеткілікті түрде дәлелденген жоқ:</w:t>
            </w:r>
          </w:p>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t>мәселе мақсатты топ немесе Жобаны іске асыру аумағы үшін аса маңызды емес;</w:t>
            </w:r>
          </w:p>
          <w:p w:rsidR="003D528B" w:rsidRPr="00655C36" w:rsidRDefault="003D528B" w:rsidP="003D528B">
            <w:pPr>
              <w:widowControl w:val="0"/>
              <w:autoSpaceDE w:val="0"/>
              <w:autoSpaceDN w:val="0"/>
              <w:spacing w:line="256" w:lineRule="auto"/>
              <w:ind w:left="105" w:right="96"/>
              <w:jc w:val="both"/>
              <w:rPr>
                <w:lang w:val="kk-KZ"/>
              </w:rPr>
            </w:pPr>
            <w:r w:rsidRPr="00655C36">
              <w:rPr>
                <w:lang w:val="kk-KZ"/>
              </w:rPr>
              <w:lastRenderedPageBreak/>
              <w:t>ұсынымда жобада жеткілікті дәлелденбеген және нақты көрсеткіштерсіз шешуге жоба бағытталған проблема сипатталған не өтінімде белгіленген аумақтармен өзара іс-қимыл расталмаған;</w:t>
            </w:r>
          </w:p>
          <w:p w:rsidR="003D528B" w:rsidRPr="00E0009A" w:rsidRDefault="003D528B" w:rsidP="003D528B">
            <w:pPr>
              <w:widowControl w:val="0"/>
              <w:numPr>
                <w:ilvl w:val="0"/>
                <w:numId w:val="10"/>
              </w:numPr>
              <w:tabs>
                <w:tab w:val="left" w:pos="531"/>
              </w:tabs>
              <w:autoSpaceDE w:val="0"/>
              <w:autoSpaceDN w:val="0"/>
              <w:spacing w:line="274" w:lineRule="exact"/>
              <w:ind w:left="530"/>
              <w:jc w:val="both"/>
              <w:rPr>
                <w:lang w:val="kk-KZ"/>
              </w:rPr>
            </w:pPr>
            <w:r w:rsidRPr="00655C36">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CD0B38" w:rsidTr="003D528B">
        <w:trPr>
          <w:trHeight w:val="42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6" w:lineRule="exact"/>
              <w:ind w:left="442" w:right="437"/>
              <w:jc w:val="center"/>
              <w:rPr>
                <w:lang w:val="kk-KZ"/>
              </w:rPr>
            </w:pPr>
            <w:r w:rsidRPr="00E0009A">
              <w:rPr>
                <w:lang w:val="kk-KZ"/>
              </w:rPr>
              <w:lastRenderedPageBreak/>
              <w:t>0-2</w:t>
            </w:r>
          </w:p>
        </w:tc>
        <w:tc>
          <w:tcPr>
            <w:tcW w:w="10250" w:type="dxa"/>
            <w:tcBorders>
              <w:top w:val="single" w:sz="4" w:space="0" w:color="000000"/>
              <w:left w:val="single" w:sz="4" w:space="0" w:color="000000"/>
              <w:bottom w:val="single" w:sz="4" w:space="0" w:color="000000"/>
              <w:right w:val="single" w:sz="4" w:space="0" w:color="auto"/>
            </w:tcBorders>
            <w:hideMark/>
          </w:tcPr>
          <w:p w:rsidR="003D528B" w:rsidRPr="00655C36" w:rsidRDefault="003D528B" w:rsidP="003D528B">
            <w:pPr>
              <w:widowControl w:val="0"/>
              <w:autoSpaceDE w:val="0"/>
              <w:autoSpaceDN w:val="0"/>
              <w:spacing w:line="275" w:lineRule="exact"/>
              <w:ind w:left="105"/>
              <w:rPr>
                <w:lang w:val="kk-KZ"/>
              </w:rPr>
            </w:pPr>
            <w:r w:rsidRPr="00655C36">
              <w:rPr>
                <w:lang w:val="kk-KZ"/>
              </w:rPr>
              <w:t>Жобаның өзектілігі мен әлеуметтік маңыздылығы дәлелденген жоқ:</w:t>
            </w:r>
          </w:p>
          <w:p w:rsidR="003D528B" w:rsidRPr="00655C36" w:rsidRDefault="003D528B" w:rsidP="003D528B">
            <w:pPr>
              <w:widowControl w:val="0"/>
              <w:autoSpaceDE w:val="0"/>
              <w:autoSpaceDN w:val="0"/>
              <w:spacing w:line="275" w:lineRule="exact"/>
              <w:ind w:left="105"/>
              <w:rPr>
                <w:lang w:val="kk-KZ"/>
              </w:rPr>
            </w:pPr>
            <w:r w:rsidRPr="00655C36">
              <w:rPr>
                <w:lang w:val="kk-KZ"/>
              </w:rPr>
              <w:t>жоба арналған мәселе қоғам талап ететін санатқа жатпайды немесе авторлармен нашар негізделген;</w:t>
            </w:r>
          </w:p>
          <w:p w:rsidR="003D528B" w:rsidRPr="00655C36" w:rsidRDefault="003D528B" w:rsidP="003D528B">
            <w:pPr>
              <w:widowControl w:val="0"/>
              <w:autoSpaceDE w:val="0"/>
              <w:autoSpaceDN w:val="0"/>
              <w:spacing w:line="275" w:lineRule="exact"/>
              <w:ind w:left="105"/>
              <w:rPr>
                <w:lang w:val="kk-KZ"/>
              </w:rPr>
            </w:pPr>
            <w:r w:rsidRPr="00655C36">
              <w:rPr>
                <w:lang w:val="kk-KZ"/>
              </w:rPr>
              <w:t>жоба іс-шараларының басым бөлігі таңдалған гранттық бағытпен байланысты емес;</w:t>
            </w:r>
          </w:p>
          <w:p w:rsidR="003D528B" w:rsidRPr="00E0009A" w:rsidRDefault="003D528B" w:rsidP="003D528B">
            <w:pPr>
              <w:widowControl w:val="0"/>
              <w:numPr>
                <w:ilvl w:val="0"/>
                <w:numId w:val="11"/>
              </w:numPr>
              <w:tabs>
                <w:tab w:val="left" w:pos="531"/>
              </w:tabs>
              <w:autoSpaceDE w:val="0"/>
              <w:autoSpaceDN w:val="0"/>
              <w:spacing w:line="275" w:lineRule="exact"/>
              <w:ind w:left="530"/>
              <w:rPr>
                <w:lang w:val="kk-KZ"/>
              </w:rPr>
            </w:pPr>
            <w:r w:rsidRPr="00655C36">
              <w:rPr>
                <w:lang w:val="kk-KZ"/>
              </w:rPr>
              <w:t>сарапшының басқа да маңызды ескертулері бар (түсініктемемен)</w:t>
            </w:r>
          </w:p>
        </w:tc>
        <w:tc>
          <w:tcPr>
            <w:tcW w:w="1418"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line="256" w:lineRule="auto"/>
              <w:ind w:left="105" w:right="96"/>
              <w:jc w:val="both"/>
              <w:rPr>
                <w:lang w:val="kk-KZ"/>
              </w:rPr>
            </w:pPr>
          </w:p>
        </w:tc>
        <w:tc>
          <w:tcPr>
            <w:tcW w:w="1530"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E0009A" w:rsidTr="003D528B">
        <w:trPr>
          <w:trHeight w:val="546"/>
        </w:trPr>
        <w:tc>
          <w:tcPr>
            <w:tcW w:w="11661"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D528B" w:rsidRPr="00E0009A" w:rsidRDefault="003D528B" w:rsidP="003D528B">
            <w:pPr>
              <w:widowControl w:val="0"/>
              <w:numPr>
                <w:ilvl w:val="0"/>
                <w:numId w:val="7"/>
              </w:numPr>
              <w:autoSpaceDE w:val="0"/>
              <w:autoSpaceDN w:val="0"/>
              <w:spacing w:line="275" w:lineRule="exact"/>
              <w:rPr>
                <w:lang w:val="kk-KZ"/>
              </w:rPr>
            </w:pPr>
            <w:r w:rsidRPr="00E0009A">
              <w:rPr>
                <w:lang w:val="kk-KZ"/>
              </w:rPr>
              <w:t>Логикалық</w:t>
            </w:r>
            <w:r w:rsidRPr="00E0009A">
              <w:rPr>
                <w:spacing w:val="1"/>
                <w:lang w:val="kk-KZ"/>
              </w:rPr>
              <w:t xml:space="preserve"> </w:t>
            </w:r>
            <w:r w:rsidRPr="00E0009A">
              <w:rPr>
                <w:lang w:val="kk-KZ"/>
              </w:rPr>
              <w:t>байланыстылық</w:t>
            </w:r>
            <w:r w:rsidRPr="00E0009A">
              <w:rPr>
                <w:spacing w:val="1"/>
                <w:lang w:val="kk-KZ"/>
              </w:rPr>
              <w:t xml:space="preserve"> </w:t>
            </w:r>
            <w:r w:rsidRPr="00E0009A">
              <w:rPr>
                <w:lang w:val="kk-KZ"/>
              </w:rPr>
              <w:t>және</w:t>
            </w:r>
            <w:r w:rsidRPr="00E0009A">
              <w:rPr>
                <w:spacing w:val="2"/>
                <w:lang w:val="kk-KZ"/>
              </w:rPr>
              <w:t xml:space="preserve"> </w:t>
            </w:r>
            <w:r w:rsidRPr="00E0009A">
              <w:rPr>
                <w:lang w:val="kk-KZ"/>
              </w:rPr>
              <w:t>іске асырылуы</w:t>
            </w:r>
            <w:r w:rsidRPr="00E0009A">
              <w:rPr>
                <w:spacing w:val="1"/>
                <w:lang w:val="kk-KZ"/>
              </w:rPr>
              <w:t xml:space="preserve"> </w:t>
            </w:r>
            <w:r w:rsidRPr="00E0009A">
              <w:rPr>
                <w:lang w:val="kk-KZ"/>
              </w:rPr>
              <w:t>жобаның</w:t>
            </w:r>
            <w:r w:rsidRPr="00E0009A">
              <w:rPr>
                <w:spacing w:val="1"/>
                <w:lang w:val="kk-KZ"/>
              </w:rPr>
              <w:t xml:space="preserve"> </w:t>
            </w:r>
            <w:r w:rsidRPr="00E0009A">
              <w:rPr>
                <w:lang w:val="kk-KZ"/>
              </w:rPr>
              <w:t>сәйкестігі,</w:t>
            </w:r>
            <w:r w:rsidRPr="00E0009A">
              <w:rPr>
                <w:spacing w:val="3"/>
                <w:lang w:val="kk-KZ"/>
              </w:rPr>
              <w:t xml:space="preserve"> </w:t>
            </w:r>
            <w:r w:rsidRPr="00E0009A">
              <w:rPr>
                <w:lang w:val="kk-KZ"/>
              </w:rPr>
              <w:t>іс-шаралардың</w:t>
            </w:r>
            <w:r w:rsidRPr="00E0009A">
              <w:rPr>
                <w:spacing w:val="-57"/>
                <w:lang w:val="kk-KZ"/>
              </w:rPr>
              <w:t xml:space="preserve"> </w:t>
            </w:r>
            <w:r w:rsidRPr="00E0009A">
              <w:rPr>
                <w:lang w:val="kk-KZ"/>
              </w:rPr>
              <w:t>жобасын</w:t>
            </w:r>
            <w:r w:rsidRPr="00E0009A">
              <w:rPr>
                <w:spacing w:val="-2"/>
                <w:lang w:val="kk-KZ"/>
              </w:rPr>
              <w:t xml:space="preserve"> </w:t>
            </w:r>
            <w:r w:rsidRPr="00E0009A">
              <w:rPr>
                <w:lang w:val="kk-KZ"/>
              </w:rPr>
              <w:t>, оның мақсаттары, міндеттері және күтілетін</w:t>
            </w:r>
            <w:r w:rsidRPr="00E0009A">
              <w:rPr>
                <w:spacing w:val="-2"/>
                <w:lang w:val="kk-KZ"/>
              </w:rPr>
              <w:t xml:space="preserve"> </w:t>
            </w:r>
            <w:r w:rsidRPr="00E0009A">
              <w:rPr>
                <w:lang w:val="kk-KZ"/>
              </w:rPr>
              <w:t>нәтижелері</w:t>
            </w:r>
          </w:p>
        </w:tc>
        <w:tc>
          <w:tcPr>
            <w:tcW w:w="1418"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Бағалау сарапшы</w:t>
            </w:r>
          </w:p>
        </w:tc>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маманның пікірі</w:t>
            </w:r>
          </w:p>
        </w:tc>
      </w:tr>
      <w:tr w:rsidR="003D528B" w:rsidRPr="00CD0B38" w:rsidTr="003D528B">
        <w:trPr>
          <w:trHeight w:val="3079"/>
        </w:trPr>
        <w:tc>
          <w:tcPr>
            <w:tcW w:w="1411" w:type="dxa"/>
            <w:tcBorders>
              <w:top w:val="single" w:sz="4" w:space="0" w:color="000000"/>
              <w:left w:val="single" w:sz="4" w:space="0" w:color="000000"/>
              <w:bottom w:val="single" w:sz="4" w:space="0" w:color="auto"/>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250" w:type="dxa"/>
            <w:tcBorders>
              <w:top w:val="single" w:sz="4" w:space="0" w:color="000000"/>
              <w:left w:val="single" w:sz="4" w:space="0" w:color="000000"/>
              <w:bottom w:val="single" w:sz="4" w:space="0" w:color="auto"/>
              <w:right w:val="single" w:sz="4" w:space="0" w:color="auto"/>
            </w:tcBorders>
            <w:hideMark/>
          </w:tcPr>
          <w:p w:rsidR="003D528B" w:rsidRPr="00655C36" w:rsidRDefault="003D528B" w:rsidP="003D528B">
            <w:pPr>
              <w:widowControl w:val="0"/>
              <w:autoSpaceDE w:val="0"/>
              <w:autoSpaceDN w:val="0"/>
              <w:spacing w:line="275" w:lineRule="exact"/>
              <w:ind w:left="105"/>
              <w:jc w:val="both"/>
              <w:rPr>
                <w:lang w:val="kk-KZ"/>
              </w:rPr>
            </w:pPr>
            <w:r w:rsidRPr="00655C36">
              <w:rPr>
                <w:lang w:val="kk-KZ"/>
              </w:rPr>
              <w:t>Жоба осы өлшемге толық сәйкес келеді:</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 өтінімнің барлық бөлімдері логикалық өзара байланысты, әрбір бөлімде жобаның мазмұнын толық түсіну үшін қажетті және жеткілікті ақпарат бар;</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күнтізбелік жоспар жақсы құрылымдалған, егжей-тегжейлі, нақты іс-шаралардың сипаттамасын қамтиды;</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 жоспарланған іс-шаралар конкурс шарттарына сәйкес келеді және қойылған міндеттерді шешуді және жобаның болжамды нәтижелеріне қол жеткізуді қамтамасыз етеді;;</w:t>
            </w:r>
          </w:p>
          <w:p w:rsidR="003D528B" w:rsidRPr="00E0009A" w:rsidRDefault="003D528B" w:rsidP="003D528B">
            <w:pPr>
              <w:widowControl w:val="0"/>
              <w:numPr>
                <w:ilvl w:val="0"/>
                <w:numId w:val="12"/>
              </w:numPr>
              <w:tabs>
                <w:tab w:val="left" w:pos="531"/>
              </w:tabs>
              <w:autoSpaceDE w:val="0"/>
              <w:autoSpaceDN w:val="0"/>
              <w:spacing w:line="276" w:lineRule="exact"/>
              <w:ind w:right="102" w:firstLine="28"/>
              <w:jc w:val="both"/>
              <w:rPr>
                <w:lang w:val="kk-KZ"/>
              </w:rPr>
            </w:pPr>
            <w:r w:rsidRPr="00655C36">
              <w:rPr>
                <w:lang w:val="kk-KZ"/>
              </w:rPr>
              <w:t>- жобаның міндеттерін толық көлемде шешуге мүмкіндік беретін нақты және ақылға қонымды мерзімдер көрсетілген.</w:t>
            </w:r>
          </w:p>
        </w:tc>
        <w:tc>
          <w:tcPr>
            <w:tcW w:w="1418" w:type="dxa"/>
            <w:tcBorders>
              <w:top w:val="single" w:sz="4" w:space="0" w:color="000000"/>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p w:rsidR="003D528B" w:rsidRPr="00E0009A" w:rsidRDefault="003D528B" w:rsidP="003D528B">
            <w:pPr>
              <w:widowControl w:val="0"/>
              <w:tabs>
                <w:tab w:val="left" w:pos="531"/>
              </w:tabs>
              <w:autoSpaceDE w:val="0"/>
              <w:autoSpaceDN w:val="0"/>
              <w:spacing w:line="276" w:lineRule="exact"/>
              <w:ind w:left="133" w:right="102"/>
              <w:jc w:val="both"/>
              <w:rPr>
                <w:lang w:val="kk-KZ"/>
              </w:rPr>
            </w:pPr>
          </w:p>
        </w:tc>
        <w:tc>
          <w:tcPr>
            <w:tcW w:w="1530" w:type="dxa"/>
            <w:tcBorders>
              <w:top w:val="single" w:sz="4" w:space="0" w:color="000000"/>
              <w:left w:val="single" w:sz="4" w:space="0" w:color="auto"/>
              <w:bottom w:val="single" w:sz="4" w:space="0" w:color="auto"/>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2774"/>
        </w:trPr>
        <w:tc>
          <w:tcPr>
            <w:tcW w:w="1411"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lastRenderedPageBreak/>
              <w:t>6-8</w:t>
            </w:r>
          </w:p>
        </w:tc>
        <w:tc>
          <w:tcPr>
            <w:tcW w:w="10250" w:type="dxa"/>
            <w:tcBorders>
              <w:top w:val="single" w:sz="4" w:space="0" w:color="auto"/>
              <w:left w:val="single" w:sz="4" w:space="0" w:color="auto"/>
              <w:bottom w:val="single" w:sz="4" w:space="0" w:color="auto"/>
              <w:right w:val="single" w:sz="4" w:space="0" w:color="auto"/>
            </w:tcBorders>
            <w:hideMark/>
          </w:tcPr>
          <w:p w:rsidR="003D528B" w:rsidRPr="00655C36" w:rsidRDefault="003D528B" w:rsidP="003D528B">
            <w:pPr>
              <w:widowControl w:val="0"/>
              <w:autoSpaceDE w:val="0"/>
              <w:autoSpaceDN w:val="0"/>
              <w:spacing w:before="1" w:line="256" w:lineRule="auto"/>
              <w:ind w:left="105" w:right="98"/>
              <w:jc w:val="both"/>
              <w:rPr>
                <w:lang w:val="kk-KZ"/>
              </w:rPr>
            </w:pPr>
            <w:r w:rsidRPr="00655C36">
              <w:rPr>
                <w:lang w:val="kk-KZ"/>
              </w:rPr>
              <w:t>Осы өлшем бойынша жоба толығымен пысықталды, алайда сарапшының шамалы ескертулері бар:</w:t>
            </w:r>
          </w:p>
          <w:p w:rsidR="003D528B" w:rsidRPr="00655C36" w:rsidRDefault="003D528B" w:rsidP="003D528B">
            <w:pPr>
              <w:widowControl w:val="0"/>
              <w:autoSpaceDE w:val="0"/>
              <w:autoSpaceDN w:val="0"/>
              <w:spacing w:before="1" w:line="256" w:lineRule="auto"/>
              <w:ind w:left="105" w:right="98"/>
              <w:jc w:val="both"/>
              <w:rPr>
                <w:lang w:val="kk-KZ"/>
              </w:rPr>
            </w:pPr>
            <w:r w:rsidRPr="00655C36">
              <w:rPr>
                <w:lang w:val="kk-KZ"/>
              </w:rPr>
              <w:t>- өтінімнің барлық бөлімдері қисынды өзара байланысты, алайда елеусіз мағыналық сәйкессіздіктер бар, бұл жобаның ішкі тұтастығын бұзады.;</w:t>
            </w:r>
          </w:p>
          <w:p w:rsidR="003D528B" w:rsidRPr="00E0009A" w:rsidRDefault="003D528B" w:rsidP="003D528B">
            <w:pPr>
              <w:widowControl w:val="0"/>
              <w:numPr>
                <w:ilvl w:val="0"/>
                <w:numId w:val="13"/>
              </w:numPr>
              <w:tabs>
                <w:tab w:val="left" w:pos="531"/>
              </w:tabs>
              <w:autoSpaceDE w:val="0"/>
              <w:autoSpaceDN w:val="0"/>
              <w:spacing w:line="276" w:lineRule="exact"/>
              <w:ind w:right="96" w:firstLine="28"/>
              <w:jc w:val="both"/>
              <w:rPr>
                <w:lang w:val="kk-KZ"/>
              </w:rPr>
            </w:pPr>
            <w:r w:rsidRPr="00655C36">
              <w:rPr>
                <w:lang w:val="kk-KZ"/>
              </w:rPr>
              <w:t>жоспарланған іс-шаралар конкурс шарттарына сәйкес келеді және қойылған міндеттерді шешуді және бағдарламаның болжамды нәтижелеріне қол жеткізуді қамтамасыз етеді, сонымен бірге іс-шаралар құрамы толық оңтайлы болып табылмайды және (немесе) жобаның жекелеген іс-шараларын орындау мерзімдері түзетуді талап етеді.</w:t>
            </w:r>
          </w:p>
        </w:tc>
        <w:tc>
          <w:tcPr>
            <w:tcW w:w="1418"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tabs>
                <w:tab w:val="left" w:pos="531"/>
              </w:tabs>
              <w:autoSpaceDE w:val="0"/>
              <w:autoSpaceDN w:val="0"/>
              <w:spacing w:line="276" w:lineRule="exact"/>
              <w:ind w:left="133" w:right="96"/>
              <w:jc w:val="both"/>
              <w:rPr>
                <w:lang w:val="kk-KZ"/>
              </w:rPr>
            </w:pPr>
          </w:p>
        </w:tc>
        <w:tc>
          <w:tcPr>
            <w:tcW w:w="1530"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autoSpaceDE w:val="0"/>
              <w:autoSpaceDN w:val="0"/>
              <w:spacing w:before="1" w:line="256" w:lineRule="auto"/>
              <w:ind w:left="105" w:right="98"/>
              <w:jc w:val="both"/>
              <w:rPr>
                <w:lang w:val="kk-KZ"/>
              </w:rPr>
            </w:pPr>
          </w:p>
        </w:tc>
      </w:tr>
      <w:tr w:rsidR="003D528B" w:rsidRPr="00CD0B38" w:rsidTr="003D528B">
        <w:trPr>
          <w:trHeight w:val="2243"/>
        </w:trPr>
        <w:tc>
          <w:tcPr>
            <w:tcW w:w="1411"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10250" w:type="dxa"/>
            <w:tcBorders>
              <w:top w:val="single" w:sz="4" w:space="0" w:color="auto"/>
              <w:left w:val="single" w:sz="4" w:space="0" w:color="auto"/>
              <w:bottom w:val="single" w:sz="4" w:space="0" w:color="auto"/>
              <w:right w:val="single" w:sz="4" w:space="0" w:color="auto"/>
            </w:tcBorders>
            <w:hideMark/>
          </w:tcPr>
          <w:p w:rsidR="003D528B" w:rsidRPr="00655C36" w:rsidRDefault="003D528B" w:rsidP="003D528B">
            <w:pPr>
              <w:widowControl w:val="0"/>
              <w:autoSpaceDE w:val="0"/>
              <w:autoSpaceDN w:val="0"/>
              <w:spacing w:line="256" w:lineRule="auto"/>
              <w:ind w:left="105" w:right="100"/>
              <w:jc w:val="both"/>
              <w:rPr>
                <w:lang w:val="kk-KZ"/>
              </w:rPr>
            </w:pPr>
            <w:r w:rsidRPr="00655C36">
              <w:rPr>
                <w:lang w:val="kk-KZ"/>
              </w:rPr>
              <w:t>Осы өлшем бойынша жоба жеткілікті пысықталмаған, сарапшының ескертулері бар, оларды міндетті түрде жою қажет:</w:t>
            </w:r>
          </w:p>
          <w:p w:rsidR="003D528B" w:rsidRPr="00655C36" w:rsidRDefault="003D528B" w:rsidP="003D528B">
            <w:pPr>
              <w:widowControl w:val="0"/>
              <w:autoSpaceDE w:val="0"/>
              <w:autoSpaceDN w:val="0"/>
              <w:spacing w:line="256" w:lineRule="auto"/>
              <w:ind w:left="105" w:right="100"/>
              <w:jc w:val="both"/>
              <w:rPr>
                <w:lang w:val="kk-KZ"/>
              </w:rPr>
            </w:pPr>
            <w:r w:rsidRPr="00655C36">
              <w:rPr>
                <w:lang w:val="kk-KZ"/>
              </w:rPr>
              <w:t>күнтізбелік жоспар тек қызметтің жалпы бағыттарын сипаттайды, жобаны іске асырудың дәйектілігін ашпайды, негізгі іс-шаралардың мазмұнын анықтауға мүмкіндік бермейді;</w:t>
            </w:r>
          </w:p>
          <w:p w:rsidR="003D528B" w:rsidRPr="00655C36" w:rsidRDefault="003D528B" w:rsidP="003D528B">
            <w:pPr>
              <w:widowControl w:val="0"/>
              <w:autoSpaceDE w:val="0"/>
              <w:autoSpaceDN w:val="0"/>
              <w:spacing w:line="256" w:lineRule="auto"/>
              <w:ind w:left="105" w:right="100"/>
              <w:jc w:val="both"/>
              <w:rPr>
                <w:lang w:val="kk-KZ"/>
              </w:rPr>
            </w:pPr>
            <w:r w:rsidRPr="00655C36">
              <w:rPr>
                <w:lang w:val="kk-KZ"/>
              </w:rPr>
              <w:t>міндеттер, Іс-шаралар мен болжамды нәтижелер арасында логикалық байланыстың жойылатын бұзылулары бар;;</w:t>
            </w:r>
          </w:p>
          <w:p w:rsidR="003D528B" w:rsidRPr="00E0009A" w:rsidRDefault="003D528B" w:rsidP="003D528B">
            <w:pPr>
              <w:widowControl w:val="0"/>
              <w:numPr>
                <w:ilvl w:val="0"/>
                <w:numId w:val="14"/>
              </w:numPr>
              <w:tabs>
                <w:tab w:val="left" w:pos="531"/>
              </w:tabs>
              <w:autoSpaceDE w:val="0"/>
              <w:autoSpaceDN w:val="0"/>
              <w:spacing w:line="275" w:lineRule="exact"/>
              <w:ind w:left="530" w:hanging="397"/>
              <w:jc w:val="both"/>
              <w:rPr>
                <w:lang w:val="kk-KZ"/>
              </w:rPr>
            </w:pPr>
            <w:r w:rsidRPr="00655C36">
              <w:rPr>
                <w:lang w:val="kk-KZ"/>
              </w:rPr>
              <w:t>сарапшының басқа ескертулері бар (түсініктемемен)</w:t>
            </w:r>
          </w:p>
        </w:tc>
        <w:tc>
          <w:tcPr>
            <w:tcW w:w="1418"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tabs>
                <w:tab w:val="left" w:pos="531"/>
              </w:tabs>
              <w:autoSpaceDE w:val="0"/>
              <w:autoSpaceDN w:val="0"/>
              <w:spacing w:line="275" w:lineRule="exact"/>
              <w:ind w:left="530"/>
              <w:jc w:val="both"/>
              <w:rPr>
                <w:lang w:val="kk-KZ"/>
              </w:rPr>
            </w:pPr>
          </w:p>
        </w:tc>
        <w:tc>
          <w:tcPr>
            <w:tcW w:w="1530"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autoSpaceDE w:val="0"/>
              <w:autoSpaceDN w:val="0"/>
              <w:spacing w:line="256" w:lineRule="auto"/>
              <w:ind w:left="105" w:right="100"/>
              <w:jc w:val="both"/>
              <w:rPr>
                <w:lang w:val="kk-KZ"/>
              </w:rPr>
            </w:pPr>
          </w:p>
        </w:tc>
      </w:tr>
      <w:tr w:rsidR="003D528B" w:rsidRPr="00CD0B38" w:rsidTr="003D528B">
        <w:trPr>
          <w:trHeight w:val="2658"/>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75" w:lineRule="exact"/>
              <w:ind w:left="105"/>
              <w:jc w:val="both"/>
              <w:rPr>
                <w:lang w:val="kk-KZ"/>
              </w:rPr>
            </w:pPr>
            <w:r w:rsidRPr="00655C36">
              <w:rPr>
                <w:lang w:val="kk-KZ"/>
              </w:rPr>
              <w:t>Жоба осы өлшемге сәйкес келмейді:</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жоба төмен деңгейде пысықталды, жоба іс-шараларының оның мақсаттары мен міндеттеріне сәйкес келмеуі, жоспарланған қызмет пен күтілетін нәтижелер арасында қайшылықтар бар;</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мақсат қоюдағы, міндеттердегі, іс-шараларды сипаттаудағы, жобаның нәтижелеріндегі елеулі қателіктер мұндай жобаны іске асыруды орынсыз етеді;</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іс-шараларды орындау мерзімдері дұрыс емес және жобаның мәлімделген мақсаттары мен міндеттеріне сәйкес келмейді, ойластырылмағандықтан жобаны іске асыруда елеулі тәуекелдер тудырады;</w:t>
            </w:r>
          </w:p>
          <w:p w:rsidR="003D528B" w:rsidRPr="00E0009A" w:rsidRDefault="003D528B" w:rsidP="003D528B">
            <w:pPr>
              <w:widowControl w:val="0"/>
              <w:numPr>
                <w:ilvl w:val="0"/>
                <w:numId w:val="15"/>
              </w:numPr>
              <w:tabs>
                <w:tab w:val="left" w:pos="531"/>
              </w:tabs>
              <w:autoSpaceDE w:val="0"/>
              <w:autoSpaceDN w:val="0"/>
              <w:spacing w:line="275" w:lineRule="exact"/>
              <w:ind w:left="530" w:hanging="397"/>
              <w:jc w:val="both"/>
              <w:rPr>
                <w:lang w:val="kk-KZ"/>
              </w:rPr>
            </w:pPr>
            <w:r w:rsidRPr="00655C36">
              <w:rPr>
                <w:lang w:val="kk-KZ"/>
              </w:rPr>
              <w:t>сарапшының басқа да маңызды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auto"/>
            </w:tcBorders>
          </w:tcPr>
          <w:p w:rsidR="003D528B" w:rsidRPr="00E0009A" w:rsidRDefault="003D528B" w:rsidP="003D528B">
            <w:pPr>
              <w:widowControl w:val="0"/>
              <w:autoSpaceDE w:val="0"/>
              <w:autoSpaceDN w:val="0"/>
              <w:spacing w:line="275" w:lineRule="exact"/>
              <w:ind w:left="105"/>
              <w:jc w:val="both"/>
              <w:rPr>
                <w:lang w:val="kk-KZ"/>
              </w:rPr>
            </w:pPr>
          </w:p>
        </w:tc>
        <w:tc>
          <w:tcPr>
            <w:tcW w:w="1530"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540"/>
        </w:trPr>
        <w:tc>
          <w:tcPr>
            <w:tcW w:w="116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numPr>
                <w:ilvl w:val="0"/>
                <w:numId w:val="7"/>
              </w:numPr>
              <w:autoSpaceDE w:val="0"/>
              <w:autoSpaceDN w:val="0"/>
              <w:spacing w:line="275" w:lineRule="exact"/>
              <w:rPr>
                <w:lang w:val="kk-KZ"/>
              </w:rPr>
            </w:pPr>
            <w:r w:rsidRPr="00655C36">
              <w:rPr>
                <w:lang w:val="kk-KZ"/>
              </w:rPr>
              <w:t>Жоба бюджетінің шынайылығы және жобаны іске асыруға жоспарланған шығыстардың негізділігі</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2390"/>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lastRenderedPageBreak/>
              <w:t>9-10</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75" w:lineRule="exact"/>
              <w:ind w:left="105"/>
              <w:jc w:val="both"/>
              <w:rPr>
                <w:lang w:val="kk-KZ"/>
              </w:rPr>
            </w:pPr>
            <w:r w:rsidRPr="00655C36">
              <w:rPr>
                <w:lang w:val="kk-KZ"/>
              </w:rPr>
              <w:t>Жоба осы өлшемге толық сәйкес келеді:</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жоба бюджетінде жобаның барлық іс-шараларын қаржылық қамтамасыз ету көзделген және жобаның іс-шараларына тікелей байланысты емес шығыстар жоқ;</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барлық жоспарланған шығындар нақты және негізделген;</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онда грант есебінен барлық болжанатын шығыстар бойынша шығыстардың құрамын (детализациясын) нақты анықтауға мүмкіндік беретін дұрыс түсініктемелер берілді;</w:t>
            </w:r>
          </w:p>
          <w:p w:rsidR="003D528B" w:rsidRPr="00E0009A" w:rsidRDefault="003D528B" w:rsidP="003D528B">
            <w:pPr>
              <w:widowControl w:val="0"/>
              <w:numPr>
                <w:ilvl w:val="0"/>
                <w:numId w:val="16"/>
              </w:numPr>
              <w:tabs>
                <w:tab w:val="left" w:pos="531"/>
              </w:tabs>
              <w:autoSpaceDE w:val="0"/>
              <w:autoSpaceDN w:val="0"/>
              <w:spacing w:line="276" w:lineRule="exact"/>
              <w:ind w:right="100" w:firstLine="28"/>
              <w:jc w:val="both"/>
              <w:rPr>
                <w:lang w:val="kk-KZ"/>
              </w:rPr>
            </w:pPr>
            <w:r w:rsidRPr="00655C36">
              <w:rPr>
                <w:lang w:val="kk-KZ"/>
              </w:rPr>
              <w:t>жобада ұйымда бар ресурстарды белсенді пайдалану қарастырылған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676"/>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56" w:lineRule="auto"/>
              <w:ind w:left="105" w:right="99"/>
              <w:jc w:val="both"/>
              <w:rPr>
                <w:lang w:val="kk-KZ"/>
              </w:rPr>
            </w:pPr>
            <w:r w:rsidRPr="00655C36">
              <w:rPr>
                <w:lang w:val="kk-KZ"/>
              </w:rPr>
              <w:t>Жоба жалпы осы өлшемге сәйкес келеді, алайда сарапшының шамалы ескертулері бар:</w:t>
            </w:r>
          </w:p>
          <w:p w:rsidR="003D528B" w:rsidRPr="00655C36" w:rsidRDefault="003D528B" w:rsidP="003D528B">
            <w:pPr>
              <w:widowControl w:val="0"/>
              <w:autoSpaceDE w:val="0"/>
              <w:autoSpaceDN w:val="0"/>
              <w:spacing w:line="256" w:lineRule="auto"/>
              <w:ind w:left="105" w:right="99"/>
              <w:jc w:val="both"/>
              <w:rPr>
                <w:lang w:val="kk-KZ"/>
              </w:rPr>
            </w:pPr>
            <w:r w:rsidRPr="00655C36">
              <w:rPr>
                <w:lang w:val="kk-KZ"/>
              </w:rPr>
              <w:t>барлық жоспарланған шығыстар нақты, міндеттерден, іс-шаралардан тұрады және негізделген, сонымен бірге кейбір шығыстарға түсініктемелерден олардың құрамын (детализациясын)дәл анықтау мүмкін емес.;</w:t>
            </w:r>
          </w:p>
          <w:p w:rsidR="003D528B" w:rsidRPr="00E0009A" w:rsidRDefault="003D528B" w:rsidP="003D528B">
            <w:pPr>
              <w:widowControl w:val="0"/>
              <w:numPr>
                <w:ilvl w:val="0"/>
                <w:numId w:val="17"/>
              </w:numPr>
              <w:tabs>
                <w:tab w:val="left" w:pos="531"/>
              </w:tabs>
              <w:autoSpaceDE w:val="0"/>
              <w:autoSpaceDN w:val="0"/>
              <w:spacing w:line="273" w:lineRule="exact"/>
              <w:ind w:left="530" w:hanging="397"/>
              <w:jc w:val="both"/>
              <w:rPr>
                <w:lang w:val="kk-KZ"/>
              </w:rPr>
            </w:pPr>
            <w:r w:rsidRPr="00655C36">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9"/>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9"/>
              <w:jc w:val="both"/>
              <w:rPr>
                <w:lang w:val="kk-KZ"/>
              </w:rPr>
            </w:pPr>
          </w:p>
        </w:tc>
      </w:tr>
      <w:tr w:rsidR="003D528B" w:rsidRPr="00CD0B38" w:rsidTr="003D528B">
        <w:trPr>
          <w:trHeight w:val="1405"/>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3-5</w:t>
            </w:r>
          </w:p>
        </w:tc>
        <w:tc>
          <w:tcPr>
            <w:tcW w:w="10250" w:type="dxa"/>
            <w:tcBorders>
              <w:top w:val="single" w:sz="4" w:space="0" w:color="000000"/>
              <w:left w:val="single" w:sz="4" w:space="0" w:color="000000"/>
              <w:bottom w:val="single" w:sz="4" w:space="0" w:color="000000"/>
              <w:right w:val="single" w:sz="4" w:space="0" w:color="000000"/>
            </w:tcBorders>
          </w:tcPr>
          <w:p w:rsidR="003D528B" w:rsidRPr="00655C36" w:rsidRDefault="003D528B" w:rsidP="003D528B">
            <w:pPr>
              <w:widowControl w:val="0"/>
              <w:autoSpaceDE w:val="0"/>
              <w:autoSpaceDN w:val="0"/>
              <w:spacing w:before="1" w:line="256" w:lineRule="auto"/>
              <w:ind w:left="105"/>
              <w:rPr>
                <w:lang w:val="kk-KZ"/>
              </w:rPr>
            </w:pPr>
            <w:r w:rsidRPr="00655C36">
              <w:rPr>
                <w:lang w:val="kk-KZ"/>
              </w:rPr>
              <w:t>Жоба тұтастай алғанда осы өлшемге сәйкес келеді, алайда сарапшының ескертулері бар, оларды міндетті түрде жою қажет:</w:t>
            </w:r>
          </w:p>
          <w:p w:rsidR="003D528B" w:rsidRPr="00655C36" w:rsidRDefault="003D528B" w:rsidP="003D528B">
            <w:pPr>
              <w:widowControl w:val="0"/>
              <w:autoSpaceDE w:val="0"/>
              <w:autoSpaceDN w:val="0"/>
              <w:spacing w:before="1" w:line="256" w:lineRule="auto"/>
              <w:ind w:left="105"/>
              <w:rPr>
                <w:lang w:val="kk-KZ"/>
              </w:rPr>
            </w:pPr>
            <w:r w:rsidRPr="00655C36">
              <w:rPr>
                <w:lang w:val="kk-KZ"/>
              </w:rPr>
              <w:t> барлық жоспарланған шығындар жобаның іс-шараларымен және күтілетін нәтижелерге қол жеткізумен тікелей байланысты емес;</w:t>
            </w:r>
          </w:p>
          <w:p w:rsidR="003D528B" w:rsidRPr="00655C36" w:rsidRDefault="003D528B" w:rsidP="003D528B">
            <w:pPr>
              <w:widowControl w:val="0"/>
              <w:autoSpaceDE w:val="0"/>
              <w:autoSpaceDN w:val="0"/>
              <w:spacing w:before="1" w:line="256" w:lineRule="auto"/>
              <w:ind w:left="105"/>
              <w:rPr>
                <w:lang w:val="kk-KZ"/>
              </w:rPr>
            </w:pPr>
            <w:r w:rsidRPr="00655C36">
              <w:rPr>
                <w:lang w:val="kk-KZ"/>
              </w:rPr>
              <w:t>жоба бюджетінде жобаны іске асыруға тікелей қатысы жоқ жанама шығыстар көзделген;</w:t>
            </w:r>
          </w:p>
          <w:p w:rsidR="003D528B" w:rsidRPr="00655C36" w:rsidRDefault="003D528B" w:rsidP="003D528B">
            <w:pPr>
              <w:widowControl w:val="0"/>
              <w:autoSpaceDE w:val="0"/>
              <w:autoSpaceDN w:val="0"/>
              <w:spacing w:before="1" w:line="256" w:lineRule="auto"/>
              <w:ind w:left="105"/>
              <w:rPr>
                <w:lang w:val="kk-KZ"/>
              </w:rPr>
            </w:pPr>
            <w:r w:rsidRPr="00655C36">
              <w:rPr>
                <w:lang w:val="kk-KZ"/>
              </w:rPr>
              <w:t>орташа нарықтық еңбекақы деңгейімен, тауарлар, жұмыстар, қызметтер, жалдау бағаларымен салыстырғанда кейбір шығыстар жоғары немесе төмен (шығыстарға түсініктемелерде тиісті негіздемесіз);</w:t>
            </w:r>
          </w:p>
          <w:p w:rsidR="003D528B" w:rsidRPr="00655C36" w:rsidRDefault="003D528B" w:rsidP="003D528B">
            <w:pPr>
              <w:widowControl w:val="0"/>
              <w:autoSpaceDE w:val="0"/>
              <w:autoSpaceDN w:val="0"/>
              <w:spacing w:before="1" w:line="256" w:lineRule="auto"/>
              <w:ind w:left="105"/>
              <w:rPr>
                <w:lang w:val="kk-KZ"/>
              </w:rPr>
            </w:pPr>
            <w:r w:rsidRPr="00655C36">
              <w:rPr>
                <w:lang w:val="kk-KZ"/>
              </w:rPr>
              <w:t>кейбір жоспарланған шығындардың негіздемесі олардың жоба іс-шараларымен байланысын бағалауға мүмкіндік бермейді;</w:t>
            </w:r>
          </w:p>
          <w:p w:rsidR="003D528B" w:rsidRPr="00E0009A" w:rsidRDefault="003D528B" w:rsidP="003D528B">
            <w:pPr>
              <w:widowControl w:val="0"/>
              <w:tabs>
                <w:tab w:val="left" w:pos="531"/>
              </w:tabs>
              <w:autoSpaceDE w:val="0"/>
              <w:autoSpaceDN w:val="0"/>
              <w:spacing w:line="273" w:lineRule="exact"/>
              <w:ind w:left="105"/>
              <w:rPr>
                <w:lang w:val="kk-KZ"/>
              </w:rPr>
            </w:pPr>
            <w:r w:rsidRPr="00655C36">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Pr>
                <w:lang w:val="kk-KZ"/>
              </w:rPr>
            </w:pPr>
          </w:p>
        </w:tc>
      </w:tr>
      <w:tr w:rsidR="003D528B" w:rsidRPr="00CD0B38" w:rsidTr="002C3B97">
        <w:trPr>
          <w:trHeight w:val="3060"/>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lastRenderedPageBreak/>
              <w:t>0-2</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Жоба осы өлшемге сәйкес келмейді:</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 жобаны іске асыруға жұмсалатын болжамды шығындар анық жоғары немесе төмен бағаланса және (немесе) жоба іс-шараларына, конкурс шарттарына сәйкес келмесе;;</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 жоба бюджетінде грант есебінен шығыстарды жүзеге асыру көзделген, олар конкурс туралы ереженің талаптарына сәйкес жіберілмейді (осы Әдістемелік ұсынымдардың 12-тармағы);</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жобаның бюджеті шындыққа жанаспайды, өтінім мәтініне сәйкес келмейді;</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бюджет гранттың нысаналы сипатына сәйкес келмейді, шығыстардың бір бөлігі жоба іс-шараларын орындауға бағытталмайды не жобаны іске асыруға мүлде қатысы жоқ;;</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жобаның сипаттамасында және оның бюджетінде сомалар арасында сәйкессіздіктер бар;</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жоспарланған шығындар туралы пікірлер толық емес, дұрыс емес, қисынсыз;</w:t>
            </w:r>
          </w:p>
          <w:p w:rsidR="003D528B" w:rsidRPr="00E0009A" w:rsidRDefault="003D528B" w:rsidP="00AF6ED5">
            <w:pPr>
              <w:widowControl w:val="0"/>
              <w:numPr>
                <w:ilvl w:val="0"/>
                <w:numId w:val="19"/>
              </w:numPr>
              <w:tabs>
                <w:tab w:val="left" w:pos="531"/>
              </w:tabs>
              <w:autoSpaceDE w:val="0"/>
              <w:autoSpaceDN w:val="0"/>
              <w:spacing w:line="274" w:lineRule="exact"/>
              <w:ind w:left="530" w:hanging="397"/>
              <w:jc w:val="both"/>
              <w:rPr>
                <w:lang w:val="kk-KZ"/>
              </w:rPr>
            </w:pPr>
            <w:r w:rsidRPr="00655C36">
              <w:rPr>
                <w:lang w:val="kk-KZ"/>
              </w:rPr>
              <w:t>сарапшының басқа да маңызды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E0009A" w:rsidTr="003D528B">
        <w:trPr>
          <w:trHeight w:val="123"/>
        </w:trPr>
        <w:tc>
          <w:tcPr>
            <w:tcW w:w="116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numPr>
                <w:ilvl w:val="0"/>
                <w:numId w:val="7"/>
              </w:numPr>
              <w:autoSpaceDE w:val="0"/>
              <w:autoSpaceDN w:val="0"/>
              <w:spacing w:before="1" w:line="276" w:lineRule="exact"/>
              <w:jc w:val="both"/>
              <w:rPr>
                <w:lang w:val="kk-KZ"/>
              </w:rPr>
            </w:pPr>
            <w:r w:rsidRPr="00655C36">
              <w:rPr>
                <w:lang w:val="kk-KZ"/>
              </w:rPr>
              <w:t>Жобаны іске асыру ауқымы</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105"/>
              <w:jc w:val="both"/>
              <w:rPr>
                <w:lang w:val="kk-KZ"/>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3D528B">
        <w:trPr>
          <w:trHeight w:val="1676"/>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line="275" w:lineRule="exact"/>
              <w:ind w:left="105"/>
              <w:jc w:val="both"/>
              <w:rPr>
                <w:lang w:val="kk-KZ"/>
              </w:rPr>
            </w:pPr>
            <w:r w:rsidRPr="00655C36">
              <w:rPr>
                <w:lang w:val="kk-KZ"/>
              </w:rPr>
              <w:t>Осы өлшем бойынша жоба өте жақсы пысықталды:</w:t>
            </w:r>
          </w:p>
          <w:p w:rsidR="003D528B" w:rsidRPr="00655C36" w:rsidRDefault="003D528B" w:rsidP="003D528B">
            <w:pPr>
              <w:widowControl w:val="0"/>
              <w:autoSpaceDE w:val="0"/>
              <w:autoSpaceDN w:val="0"/>
              <w:spacing w:line="275" w:lineRule="exact"/>
              <w:ind w:left="105"/>
              <w:jc w:val="both"/>
              <w:rPr>
                <w:lang w:val="kk-KZ"/>
              </w:rPr>
            </w:pPr>
            <w:r w:rsidRPr="00655C36">
              <w:rPr>
                <w:lang w:val="kk-KZ"/>
              </w:rPr>
              <w:t>жобаның аумақтық қамтуы ақталды, ұйымның нақты мүмкіндіктерін пайдаланады және жоба шешуге бағытталған проблемаларға сәйкес келеді;</w:t>
            </w:r>
          </w:p>
          <w:p w:rsidR="003D528B" w:rsidRPr="00E0009A" w:rsidRDefault="003D528B" w:rsidP="00AF6ED5">
            <w:pPr>
              <w:widowControl w:val="0"/>
              <w:numPr>
                <w:ilvl w:val="0"/>
                <w:numId w:val="20"/>
              </w:numPr>
              <w:tabs>
                <w:tab w:val="left" w:pos="531"/>
              </w:tabs>
              <w:autoSpaceDE w:val="0"/>
              <w:autoSpaceDN w:val="0"/>
              <w:spacing w:line="276" w:lineRule="exact"/>
              <w:ind w:right="93" w:firstLine="28"/>
              <w:jc w:val="both"/>
              <w:rPr>
                <w:lang w:val="kk-KZ"/>
              </w:rPr>
            </w:pPr>
            <w:r w:rsidRPr="00655C36">
              <w:rPr>
                <w:lang w:val="kk-KZ"/>
              </w:rPr>
              <w:t>жобада өз бетінше немесе серіктестерді белсенді тарта отырып, оны іске асыру аумағы шегіндегі қызмет көзделген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2C3B97">
        <w:trPr>
          <w:trHeight w:val="843"/>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6-8</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Осы өлшем бойынша жоба жақсы пысықталды:</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жобада серіктестерді тарту есебінен оны іске асыру аумағы шегінде қызмет көзделген, бірақ өтінімде барлық осындай серіктестермен тұрақты байланыстардың болуы расталмаған;</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күнтізбелік жоспар мен жобаны іске асырудың мәлімделген аумағы арасында ішінара (елеусіз) алшақтық бар, мұндай аумақтық қамтуды қамтамасыз ету күнтізбелік жоспарда белгіленген мерзімдерде қиындық тудыруы мүмкін;</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сарапшының басқа ескертулері бар (түсініктемемен)</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Осы өлшем бойынша жоба қанағаттанарлық пысықталды:</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өтінім берілген аумақта жобаны іске асыру мүмкіндігі жоба бюджетімен толық көлемде қамтамасыз етілмеген, бұл ретте өтінімде басқа көздер туралы ақпарат жоқ;</w:t>
            </w:r>
          </w:p>
          <w:p w:rsidR="003D528B" w:rsidRPr="00655C36" w:rsidRDefault="003D528B" w:rsidP="003D528B">
            <w:pPr>
              <w:widowControl w:val="0"/>
              <w:autoSpaceDE w:val="0"/>
              <w:autoSpaceDN w:val="0"/>
              <w:spacing w:before="1" w:line="276" w:lineRule="exact"/>
              <w:ind w:left="105"/>
              <w:jc w:val="both"/>
              <w:rPr>
                <w:lang w:val="kk-KZ"/>
              </w:rPr>
            </w:pPr>
            <w:r w:rsidRPr="00655C36">
              <w:rPr>
                <w:lang w:val="kk-KZ"/>
              </w:rPr>
              <w:t>жобаны іске асыру аумағы ретінде жобаны іске асыру шеңберінде құру немесе дамыту жоспарланып отырған интернет-ресурстың әлеуетті аудиториясы мәлімделді.;</w:t>
            </w:r>
          </w:p>
          <w:p w:rsidR="003D528B" w:rsidRPr="00E0009A" w:rsidRDefault="003D528B" w:rsidP="00AF6ED5">
            <w:pPr>
              <w:widowControl w:val="0"/>
              <w:numPr>
                <w:ilvl w:val="0"/>
                <w:numId w:val="21"/>
              </w:numPr>
              <w:tabs>
                <w:tab w:val="left" w:pos="531"/>
              </w:tabs>
              <w:autoSpaceDE w:val="0"/>
              <w:autoSpaceDN w:val="0"/>
              <w:spacing w:line="273" w:lineRule="exact"/>
              <w:ind w:left="530" w:hanging="397"/>
              <w:jc w:val="both"/>
              <w:rPr>
                <w:lang w:val="kk-KZ"/>
              </w:rPr>
            </w:pPr>
            <w:r w:rsidRPr="00655C36">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2C3B97">
        <w:trPr>
          <w:trHeight w:val="1535"/>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3-5</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33408E" w:rsidRDefault="003D528B" w:rsidP="003D528B">
            <w:pPr>
              <w:widowControl w:val="0"/>
              <w:autoSpaceDE w:val="0"/>
              <w:autoSpaceDN w:val="0"/>
              <w:spacing w:line="275" w:lineRule="exact"/>
              <w:ind w:left="105"/>
              <w:jc w:val="both"/>
              <w:rPr>
                <w:lang w:val="kk-KZ"/>
              </w:rPr>
            </w:pPr>
            <w:r w:rsidRPr="0033408E">
              <w:rPr>
                <w:lang w:val="kk-KZ"/>
              </w:rPr>
              <w:t>Осы өлшем бойынша жоба қанағаттанарлық пысықталды:</w:t>
            </w:r>
          </w:p>
          <w:p w:rsidR="003D528B" w:rsidRPr="0033408E" w:rsidRDefault="003D528B" w:rsidP="003D528B">
            <w:pPr>
              <w:widowControl w:val="0"/>
              <w:autoSpaceDE w:val="0"/>
              <w:autoSpaceDN w:val="0"/>
              <w:spacing w:line="275" w:lineRule="exact"/>
              <w:ind w:left="105"/>
              <w:jc w:val="both"/>
              <w:rPr>
                <w:lang w:val="kk-KZ"/>
              </w:rPr>
            </w:pPr>
            <w:r w:rsidRPr="0033408E">
              <w:rPr>
                <w:lang w:val="kk-KZ"/>
              </w:rPr>
              <w:t>өтінім берілген аумақта жобаны іске асыру мүмкіндігі жоба бюджетімен толық көлемде қамтамасыз етілмеген, бұл ретте өтінімде басқа көздер туралы ақпарат жоқ;</w:t>
            </w:r>
          </w:p>
          <w:p w:rsidR="003D528B" w:rsidRPr="0033408E" w:rsidRDefault="003D528B" w:rsidP="003D528B">
            <w:pPr>
              <w:widowControl w:val="0"/>
              <w:autoSpaceDE w:val="0"/>
              <w:autoSpaceDN w:val="0"/>
              <w:spacing w:line="275" w:lineRule="exact"/>
              <w:ind w:left="105"/>
              <w:jc w:val="both"/>
              <w:rPr>
                <w:lang w:val="kk-KZ"/>
              </w:rPr>
            </w:pPr>
            <w:r w:rsidRPr="0033408E">
              <w:rPr>
                <w:lang w:val="kk-KZ"/>
              </w:rPr>
              <w:t>жобаны іске асыру аумағы ретінде жобаны іске асыру шеңберінде құру немесе дамыту жоспарланып отырған интернет-ресурстың әлеуетті аудиториясы мәлімделді.;</w:t>
            </w:r>
          </w:p>
          <w:p w:rsidR="003D528B" w:rsidRPr="00E0009A" w:rsidRDefault="003D528B" w:rsidP="00AF6ED5">
            <w:pPr>
              <w:widowControl w:val="0"/>
              <w:numPr>
                <w:ilvl w:val="0"/>
                <w:numId w:val="22"/>
              </w:numPr>
              <w:tabs>
                <w:tab w:val="left" w:pos="531"/>
              </w:tabs>
              <w:autoSpaceDE w:val="0"/>
              <w:autoSpaceDN w:val="0"/>
              <w:spacing w:line="274" w:lineRule="exact"/>
              <w:ind w:left="530" w:hanging="397"/>
              <w:jc w:val="both"/>
              <w:rPr>
                <w:lang w:val="kk-KZ"/>
              </w:rPr>
            </w:pPr>
            <w:r w:rsidRPr="0033408E">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2C3B97">
        <w:trPr>
          <w:trHeight w:val="116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33408E" w:rsidRDefault="003D528B" w:rsidP="003D528B">
            <w:pPr>
              <w:widowControl w:val="0"/>
              <w:autoSpaceDE w:val="0"/>
              <w:autoSpaceDN w:val="0"/>
              <w:spacing w:line="275" w:lineRule="exact"/>
              <w:ind w:left="105"/>
              <w:rPr>
                <w:lang w:val="kk-KZ"/>
              </w:rPr>
            </w:pPr>
            <w:r w:rsidRPr="0033408E">
              <w:rPr>
                <w:lang w:val="kk-KZ"/>
              </w:rPr>
              <w:t>Осы өлшем бойынша жоба нашар пысықталды:</w:t>
            </w:r>
          </w:p>
          <w:p w:rsidR="003D528B" w:rsidRPr="0033408E" w:rsidRDefault="003D528B" w:rsidP="003D528B">
            <w:pPr>
              <w:widowControl w:val="0"/>
              <w:autoSpaceDE w:val="0"/>
              <w:autoSpaceDN w:val="0"/>
              <w:spacing w:line="275" w:lineRule="exact"/>
              <w:ind w:left="105"/>
              <w:rPr>
                <w:lang w:val="kk-KZ"/>
              </w:rPr>
            </w:pPr>
            <w:r w:rsidRPr="0033408E">
              <w:rPr>
                <w:lang w:val="kk-KZ"/>
              </w:rPr>
              <w:t>- жобаны іске асырудың мәлімделген аумағы өтінім мазмұнымен расталмайды;</w:t>
            </w:r>
          </w:p>
          <w:p w:rsidR="003D528B" w:rsidRPr="0033408E" w:rsidRDefault="003D528B" w:rsidP="003D528B">
            <w:pPr>
              <w:widowControl w:val="0"/>
              <w:autoSpaceDE w:val="0"/>
              <w:autoSpaceDN w:val="0"/>
              <w:spacing w:line="275" w:lineRule="exact"/>
              <w:ind w:left="105"/>
              <w:rPr>
                <w:lang w:val="kk-KZ"/>
              </w:rPr>
            </w:pPr>
            <w:r w:rsidRPr="0033408E">
              <w:rPr>
                <w:lang w:val="kk-KZ"/>
              </w:rPr>
              <w:t>өтінімде белгіленген аумақтармен өзара іс-қимыл дәлелденген жоқ.;</w:t>
            </w:r>
          </w:p>
          <w:p w:rsidR="003D528B" w:rsidRPr="00E0009A" w:rsidRDefault="003D528B" w:rsidP="00AF6ED5">
            <w:pPr>
              <w:widowControl w:val="0"/>
              <w:numPr>
                <w:ilvl w:val="0"/>
                <w:numId w:val="23"/>
              </w:numPr>
              <w:tabs>
                <w:tab w:val="left" w:pos="531"/>
              </w:tabs>
              <w:autoSpaceDE w:val="0"/>
              <w:autoSpaceDN w:val="0"/>
              <w:spacing w:line="276" w:lineRule="exact"/>
              <w:ind w:left="530" w:hanging="397"/>
              <w:rPr>
                <w:lang w:val="kk-KZ"/>
              </w:rPr>
            </w:pPr>
            <w:r w:rsidRPr="0033408E">
              <w:rPr>
                <w:lang w:val="kk-KZ"/>
              </w:rPr>
              <w:t>сарапшының басқа да маңызды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E0009A" w:rsidTr="003D528B">
        <w:trPr>
          <w:trHeight w:val="414"/>
        </w:trPr>
        <w:tc>
          <w:tcPr>
            <w:tcW w:w="14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numPr>
                <w:ilvl w:val="0"/>
                <w:numId w:val="7"/>
              </w:numPr>
              <w:autoSpaceDE w:val="0"/>
              <w:autoSpaceDN w:val="0"/>
              <w:spacing w:line="275" w:lineRule="exact"/>
              <w:rPr>
                <w:highlight w:val="lightGray"/>
                <w:lang w:val="kk-KZ"/>
              </w:rPr>
            </w:pPr>
            <w:r w:rsidRPr="0033408E">
              <w:rPr>
                <w:lang w:val="kk-KZ"/>
              </w:rPr>
              <w:t>Ұйымның ақпараттық ашықтығы</w:t>
            </w:r>
          </w:p>
        </w:tc>
      </w:tr>
      <w:tr w:rsidR="003D528B" w:rsidRPr="00CD0B38" w:rsidTr="003D528B">
        <w:trPr>
          <w:trHeight w:val="142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395"/>
              <w:jc w:val="right"/>
              <w:rPr>
                <w:lang w:val="kk-KZ"/>
              </w:rPr>
            </w:pPr>
            <w:r w:rsidRPr="00E0009A">
              <w:rPr>
                <w:lang w:val="kk-KZ"/>
              </w:rPr>
              <w:t>9-10</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33408E" w:rsidRDefault="003D528B" w:rsidP="003D528B">
            <w:pPr>
              <w:widowControl w:val="0"/>
              <w:autoSpaceDE w:val="0"/>
              <w:autoSpaceDN w:val="0"/>
              <w:spacing w:before="1" w:line="276" w:lineRule="exact"/>
              <w:ind w:left="105"/>
              <w:jc w:val="both"/>
              <w:rPr>
                <w:lang w:val="kk-KZ"/>
              </w:rPr>
            </w:pPr>
            <w:r w:rsidRPr="0033408E">
              <w:rPr>
                <w:lang w:val="kk-KZ"/>
              </w:rPr>
              <w:t>Бұл критерий өтінімде өте жақсы көрсетілген:</w:t>
            </w:r>
          </w:p>
          <w:p w:rsidR="003D528B" w:rsidRPr="0033408E" w:rsidRDefault="003D528B" w:rsidP="003D528B">
            <w:pPr>
              <w:widowControl w:val="0"/>
              <w:autoSpaceDE w:val="0"/>
              <w:autoSpaceDN w:val="0"/>
              <w:spacing w:before="1" w:line="276" w:lineRule="exact"/>
              <w:ind w:left="105"/>
              <w:jc w:val="both"/>
              <w:rPr>
                <w:lang w:val="kk-KZ"/>
              </w:rPr>
            </w:pPr>
            <w:r w:rsidRPr="0033408E">
              <w:rPr>
                <w:lang w:val="kk-KZ"/>
              </w:rPr>
              <w:t>әрекеттер туралы ақпаратты интернеттен іздеу сұраулары арқылы оңай табуға болады;</w:t>
            </w:r>
          </w:p>
          <w:p w:rsidR="003D528B" w:rsidRPr="0033408E" w:rsidRDefault="003D528B" w:rsidP="003D528B">
            <w:pPr>
              <w:widowControl w:val="0"/>
              <w:autoSpaceDE w:val="0"/>
              <w:autoSpaceDN w:val="0"/>
              <w:spacing w:before="1" w:line="276" w:lineRule="exact"/>
              <w:ind w:left="105"/>
              <w:jc w:val="both"/>
              <w:rPr>
                <w:lang w:val="kk-KZ"/>
              </w:rPr>
            </w:pPr>
            <w:r w:rsidRPr="0033408E">
              <w:rPr>
                <w:lang w:val="kk-KZ"/>
              </w:rPr>
              <w:t>ұйымның қызметі бұқаралық ақпарат құралдарында жүйелі түрде жария етіледі.;</w:t>
            </w:r>
          </w:p>
          <w:p w:rsidR="003D528B" w:rsidRPr="0033408E" w:rsidRDefault="003D528B" w:rsidP="003D528B">
            <w:pPr>
              <w:widowControl w:val="0"/>
              <w:autoSpaceDE w:val="0"/>
              <w:autoSpaceDN w:val="0"/>
              <w:spacing w:before="1" w:line="276" w:lineRule="exact"/>
              <w:ind w:left="105"/>
              <w:jc w:val="both"/>
              <w:rPr>
                <w:lang w:val="kk-KZ"/>
              </w:rPr>
            </w:pPr>
            <w:r w:rsidRPr="0033408E">
              <w:rPr>
                <w:lang w:val="kk-KZ"/>
              </w:rPr>
              <w:t>ұйымның қолданыстағы, тұрақты жаңартылатын сайты бар, онда оның қызметі туралы егжей-тегжейлі жылдық есептер ұсынылған, іске асырылған жобалар мен іс-шаралар, басқару органдарының құрамы туралы өзекті ақпарат орналастырылған;</w:t>
            </w:r>
          </w:p>
          <w:p w:rsidR="003D528B" w:rsidRPr="0033408E" w:rsidRDefault="003D528B" w:rsidP="003D528B">
            <w:pPr>
              <w:widowControl w:val="0"/>
              <w:autoSpaceDE w:val="0"/>
              <w:autoSpaceDN w:val="0"/>
              <w:spacing w:before="1" w:line="276" w:lineRule="exact"/>
              <w:ind w:left="105"/>
              <w:jc w:val="both"/>
              <w:rPr>
                <w:lang w:val="kk-KZ"/>
              </w:rPr>
            </w:pPr>
            <w:r w:rsidRPr="0033408E">
              <w:rPr>
                <w:lang w:val="kk-KZ"/>
              </w:rPr>
              <w:t>ұйымның әлеуметтік желілерде ақпарат үнемі жаңартылып отыратын беттері (топтары) бар;</w:t>
            </w:r>
          </w:p>
          <w:p w:rsidR="003D528B" w:rsidRPr="00E0009A" w:rsidRDefault="003D528B" w:rsidP="00AF6ED5">
            <w:pPr>
              <w:widowControl w:val="0"/>
              <w:numPr>
                <w:ilvl w:val="0"/>
                <w:numId w:val="24"/>
              </w:numPr>
              <w:tabs>
                <w:tab w:val="left" w:pos="531"/>
              </w:tabs>
              <w:autoSpaceDE w:val="0"/>
              <w:autoSpaceDN w:val="0"/>
              <w:spacing w:line="276" w:lineRule="exact"/>
              <w:ind w:right="97" w:firstLine="28"/>
              <w:jc w:val="both"/>
              <w:rPr>
                <w:lang w:val="kk-KZ"/>
              </w:rPr>
            </w:pPr>
            <w:r w:rsidRPr="0033408E">
              <w:rPr>
                <w:lang w:val="kk-KZ"/>
              </w:rPr>
              <w:t>ұйым өз қызметі туралы жылдық есептілікті үнемі жариялайды</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142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33408E" w:rsidRDefault="003D528B" w:rsidP="003D528B">
            <w:pPr>
              <w:widowControl w:val="0"/>
              <w:autoSpaceDE w:val="0"/>
              <w:autoSpaceDN w:val="0"/>
              <w:spacing w:line="275" w:lineRule="exact"/>
              <w:ind w:left="105"/>
              <w:jc w:val="both"/>
              <w:rPr>
                <w:lang w:val="kk-KZ"/>
              </w:rPr>
            </w:pPr>
            <w:r w:rsidRPr="0033408E">
              <w:rPr>
                <w:lang w:val="kk-KZ"/>
              </w:rPr>
              <w:t>Бұл критерий өтінімде жақсы көрсетілген:</w:t>
            </w:r>
          </w:p>
          <w:p w:rsidR="003D528B" w:rsidRPr="0033408E" w:rsidRDefault="003D528B" w:rsidP="003D528B">
            <w:pPr>
              <w:widowControl w:val="0"/>
              <w:autoSpaceDE w:val="0"/>
              <w:autoSpaceDN w:val="0"/>
              <w:spacing w:line="275" w:lineRule="exact"/>
              <w:ind w:left="105"/>
              <w:jc w:val="both"/>
              <w:rPr>
                <w:lang w:val="kk-KZ"/>
              </w:rPr>
            </w:pPr>
            <w:r w:rsidRPr="0033408E">
              <w:rPr>
                <w:lang w:val="kk-KZ"/>
              </w:rPr>
              <w:t>ұйымның қолданыстағы сайты, өзекті ақпараты бар әлеуметтік желілердегі беттері (топтары) бар, алайда ұйымның жұмысы, ол тартатын ресурстар, басқару органдарының құрамы, іске асырылған бағдарламалар, жобалар туралы толық мәліметтерсіз;</w:t>
            </w:r>
          </w:p>
          <w:p w:rsidR="003D528B" w:rsidRPr="0033408E" w:rsidRDefault="003D528B" w:rsidP="003D528B">
            <w:pPr>
              <w:widowControl w:val="0"/>
              <w:autoSpaceDE w:val="0"/>
              <w:autoSpaceDN w:val="0"/>
              <w:spacing w:line="275" w:lineRule="exact"/>
              <w:ind w:left="105"/>
              <w:jc w:val="both"/>
              <w:rPr>
                <w:lang w:val="kk-KZ"/>
              </w:rPr>
            </w:pPr>
            <w:r w:rsidRPr="0033408E">
              <w:rPr>
                <w:lang w:val="kk-KZ"/>
              </w:rPr>
              <w:t>әрекеттер туралы ақпаратты интернеттен іздеу сұраулары арқылы оңай табуға болады;</w:t>
            </w:r>
          </w:p>
          <w:p w:rsidR="003D528B" w:rsidRPr="0033408E" w:rsidRDefault="003D528B" w:rsidP="003D528B">
            <w:pPr>
              <w:widowControl w:val="0"/>
              <w:autoSpaceDE w:val="0"/>
              <w:autoSpaceDN w:val="0"/>
              <w:spacing w:line="275" w:lineRule="exact"/>
              <w:ind w:left="105"/>
              <w:jc w:val="both"/>
              <w:rPr>
                <w:lang w:val="kk-KZ"/>
              </w:rPr>
            </w:pPr>
            <w:r w:rsidRPr="0033408E">
              <w:rPr>
                <w:lang w:val="kk-KZ"/>
              </w:rPr>
              <w:t>ұйымның қызметі бұқаралық ақпарат құралдарында мезгіл-мезгіл жарияланып отырады.;</w:t>
            </w:r>
          </w:p>
          <w:p w:rsidR="003D528B" w:rsidRPr="00E0009A" w:rsidRDefault="003D528B" w:rsidP="00AF6ED5">
            <w:pPr>
              <w:widowControl w:val="0"/>
              <w:numPr>
                <w:ilvl w:val="0"/>
                <w:numId w:val="25"/>
              </w:numPr>
              <w:tabs>
                <w:tab w:val="left" w:pos="531"/>
              </w:tabs>
              <w:autoSpaceDE w:val="0"/>
              <w:autoSpaceDN w:val="0"/>
              <w:spacing w:line="273" w:lineRule="exact"/>
              <w:ind w:left="530" w:hanging="397"/>
              <w:jc w:val="both"/>
              <w:rPr>
                <w:lang w:val="kk-KZ"/>
              </w:rPr>
            </w:pPr>
            <w:r w:rsidRPr="0033408E">
              <w:rPr>
                <w:lang w:val="kk-KZ"/>
              </w:rPr>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1421"/>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33408E" w:rsidRDefault="003D528B" w:rsidP="003D528B">
            <w:pPr>
              <w:widowControl w:val="0"/>
              <w:autoSpaceDE w:val="0"/>
              <w:autoSpaceDN w:val="0"/>
              <w:spacing w:line="275" w:lineRule="exact"/>
              <w:ind w:left="105"/>
              <w:rPr>
                <w:lang w:val="kk-KZ"/>
              </w:rPr>
            </w:pPr>
            <w:r w:rsidRPr="0033408E">
              <w:rPr>
                <w:lang w:val="kk-KZ"/>
              </w:rPr>
              <w:t>Бұл критерий өтінімде қанағаттанарлық түрде көрсетілген:</w:t>
            </w:r>
          </w:p>
          <w:p w:rsidR="003D528B" w:rsidRPr="0033408E" w:rsidRDefault="003D528B" w:rsidP="003D528B">
            <w:pPr>
              <w:widowControl w:val="0"/>
              <w:autoSpaceDE w:val="0"/>
              <w:autoSpaceDN w:val="0"/>
              <w:spacing w:line="275" w:lineRule="exact"/>
              <w:ind w:left="105"/>
              <w:rPr>
                <w:lang w:val="kk-KZ"/>
              </w:rPr>
            </w:pPr>
            <w:r w:rsidRPr="0033408E">
              <w:rPr>
                <w:lang w:val="kk-KZ"/>
              </w:rPr>
              <w:t>ұйымның қызметі бұқаралық ақпарат құралдарында және интернетте аз жарияланады;</w:t>
            </w:r>
          </w:p>
          <w:p w:rsidR="003D528B" w:rsidRPr="0033408E" w:rsidRDefault="003D528B" w:rsidP="003D528B">
            <w:pPr>
              <w:widowControl w:val="0"/>
              <w:autoSpaceDE w:val="0"/>
              <w:autoSpaceDN w:val="0"/>
              <w:spacing w:line="275" w:lineRule="exact"/>
              <w:ind w:left="105"/>
              <w:rPr>
                <w:lang w:val="kk-KZ"/>
              </w:rPr>
            </w:pPr>
            <w:r w:rsidRPr="0033408E">
              <w:rPr>
                <w:lang w:val="kk-KZ"/>
              </w:rPr>
              <w:t>ұйымның әлеуметтік желіде маңызды емес (ескірген) ақпараты бар веб-сайты және (немесе) беті (тобы) бар;</w:t>
            </w:r>
          </w:p>
          <w:p w:rsidR="003D528B" w:rsidRPr="0033408E" w:rsidRDefault="003D528B" w:rsidP="003D528B">
            <w:pPr>
              <w:widowControl w:val="0"/>
              <w:autoSpaceDE w:val="0"/>
              <w:autoSpaceDN w:val="0"/>
              <w:spacing w:line="275" w:lineRule="exact"/>
              <w:ind w:left="105"/>
              <w:rPr>
                <w:lang w:val="kk-KZ"/>
              </w:rPr>
            </w:pPr>
            <w:r w:rsidRPr="0033408E">
              <w:rPr>
                <w:lang w:val="kk-KZ"/>
              </w:rPr>
              <w:t>ұйымның қызметі туралы есептер ашық қолжетімділікте жоқ;</w:t>
            </w:r>
          </w:p>
          <w:p w:rsidR="003D528B" w:rsidRPr="00E0009A" w:rsidRDefault="003D528B" w:rsidP="00AF6ED5">
            <w:pPr>
              <w:widowControl w:val="0"/>
              <w:numPr>
                <w:ilvl w:val="0"/>
                <w:numId w:val="26"/>
              </w:numPr>
              <w:tabs>
                <w:tab w:val="left" w:pos="531"/>
              </w:tabs>
              <w:autoSpaceDE w:val="0"/>
              <w:autoSpaceDN w:val="0"/>
              <w:spacing w:line="273" w:lineRule="exact"/>
              <w:ind w:left="530" w:hanging="397"/>
              <w:rPr>
                <w:lang w:val="kk-KZ"/>
              </w:rPr>
            </w:pPr>
            <w:r w:rsidRPr="0033408E">
              <w:rPr>
                <w:lang w:val="kk-KZ"/>
              </w:rPr>
              <w:lastRenderedPageBreak/>
              <w:t>сарапшының басқа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2C3B97">
        <w:trPr>
          <w:trHeight w:val="866"/>
        </w:trPr>
        <w:tc>
          <w:tcPr>
            <w:tcW w:w="1411"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0-2</w:t>
            </w:r>
          </w:p>
        </w:tc>
        <w:tc>
          <w:tcPr>
            <w:tcW w:w="10250" w:type="dxa"/>
            <w:tcBorders>
              <w:top w:val="single" w:sz="4" w:space="0" w:color="000000"/>
              <w:left w:val="single" w:sz="4" w:space="0" w:color="000000"/>
              <w:bottom w:val="single" w:sz="4" w:space="0" w:color="000000"/>
              <w:right w:val="single" w:sz="4" w:space="0" w:color="000000"/>
            </w:tcBorders>
            <w:hideMark/>
          </w:tcPr>
          <w:p w:rsidR="003D528B" w:rsidRPr="0033408E" w:rsidRDefault="003D528B" w:rsidP="003D528B">
            <w:pPr>
              <w:widowControl w:val="0"/>
              <w:autoSpaceDE w:val="0"/>
              <w:autoSpaceDN w:val="0"/>
              <w:spacing w:line="275" w:lineRule="exact"/>
              <w:ind w:left="105"/>
              <w:rPr>
                <w:lang w:val="kk-KZ"/>
              </w:rPr>
            </w:pPr>
            <w:r w:rsidRPr="0033408E">
              <w:rPr>
                <w:lang w:val="kk-KZ"/>
              </w:rPr>
              <w:t>Бұл критерий өтінімде нашар көрсетілген:</w:t>
            </w:r>
          </w:p>
          <w:p w:rsidR="003D528B" w:rsidRPr="0033408E" w:rsidRDefault="003D528B" w:rsidP="003D528B">
            <w:pPr>
              <w:widowControl w:val="0"/>
              <w:autoSpaceDE w:val="0"/>
              <w:autoSpaceDN w:val="0"/>
              <w:spacing w:line="275" w:lineRule="exact"/>
              <w:ind w:left="105"/>
              <w:rPr>
                <w:lang w:val="kk-KZ"/>
              </w:rPr>
            </w:pPr>
            <w:r w:rsidRPr="0033408E">
              <w:rPr>
                <w:lang w:val="kk-KZ"/>
              </w:rPr>
              <w:t>ұйымның қызметі туралы ақпарат Интернетте іс жүзінде жоқ;</w:t>
            </w:r>
          </w:p>
          <w:p w:rsidR="003D528B" w:rsidRPr="00E0009A" w:rsidRDefault="003D528B" w:rsidP="00AF6ED5">
            <w:pPr>
              <w:widowControl w:val="0"/>
              <w:numPr>
                <w:ilvl w:val="0"/>
                <w:numId w:val="27"/>
              </w:numPr>
              <w:tabs>
                <w:tab w:val="left" w:pos="531"/>
              </w:tabs>
              <w:autoSpaceDE w:val="0"/>
              <w:autoSpaceDN w:val="0"/>
              <w:spacing w:line="274" w:lineRule="exact"/>
              <w:ind w:hanging="397"/>
              <w:rPr>
                <w:lang w:val="kk-KZ"/>
              </w:rPr>
            </w:pPr>
            <w:r w:rsidRPr="0033408E">
              <w:rPr>
                <w:lang w:val="kk-KZ"/>
              </w:rPr>
              <w:t>сарапшының басқа да маңызды ескертулері бар (түсініктемемен)</w:t>
            </w:r>
          </w:p>
        </w:tc>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53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bl>
    <w:p w:rsidR="003D528B" w:rsidRPr="00E0009A" w:rsidRDefault="003D528B" w:rsidP="003D528B">
      <w:pPr>
        <w:overflowPunct w:val="0"/>
        <w:autoSpaceDE w:val="0"/>
        <w:autoSpaceDN w:val="0"/>
        <w:adjustRightInd w:val="0"/>
        <w:spacing w:before="5" w:after="120"/>
        <w:rPr>
          <w:lang w:val="kk-KZ"/>
        </w:rPr>
      </w:pPr>
    </w:p>
    <w:p w:rsidR="003D528B" w:rsidRPr="00E0009A" w:rsidRDefault="003D528B" w:rsidP="003D528B">
      <w:pPr>
        <w:textAlignment w:val="baseline"/>
        <w:rPr>
          <w:color w:val="000000" w:themeColor="text1"/>
          <w:lang w:val="kk-KZ"/>
        </w:rPr>
      </w:pPr>
    </w:p>
    <w:p w:rsidR="003D528B" w:rsidRDefault="003D528B" w:rsidP="003D528B">
      <w:pPr>
        <w:overflowPunct w:val="0"/>
        <w:autoSpaceDE w:val="0"/>
        <w:autoSpaceDN w:val="0"/>
        <w:adjustRightInd w:val="0"/>
        <w:spacing w:before="5" w:after="120"/>
        <w:jc w:val="center"/>
        <w:rPr>
          <w:color w:val="000000" w:themeColor="text1"/>
          <w:lang w:val="kk-KZ"/>
        </w:rPr>
      </w:pPr>
      <w:r w:rsidRPr="0033408E">
        <w:rPr>
          <w:color w:val="000000" w:themeColor="text1"/>
          <w:lang w:val="kk-KZ"/>
        </w:rPr>
        <w:t>Орта мерзімді гранттардың өтінімдерін бағалау критерийі-бағалау парағы</w:t>
      </w:r>
    </w:p>
    <w:p w:rsidR="003D528B" w:rsidRPr="00E0009A" w:rsidRDefault="003D528B" w:rsidP="003D528B">
      <w:pPr>
        <w:overflowPunct w:val="0"/>
        <w:autoSpaceDE w:val="0"/>
        <w:autoSpaceDN w:val="0"/>
        <w:adjustRightInd w:val="0"/>
        <w:spacing w:before="5" w:after="120"/>
        <w:jc w:val="center"/>
        <w:rPr>
          <w:lang w:val="kk-KZ"/>
        </w:rPr>
      </w:pPr>
    </w:p>
    <w:tbl>
      <w:tblPr>
        <w:tblW w:w="14490"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1"/>
        <w:gridCol w:w="9695"/>
        <w:gridCol w:w="1559"/>
        <w:gridCol w:w="1835"/>
      </w:tblGrid>
      <w:tr w:rsidR="003D528B" w:rsidRPr="00E0009A" w:rsidTr="003D528B">
        <w:trPr>
          <w:trHeight w:val="282"/>
        </w:trPr>
        <w:tc>
          <w:tcPr>
            <w:tcW w:w="110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28"/>
              </w:numPr>
              <w:tabs>
                <w:tab w:val="left" w:pos="531"/>
              </w:tabs>
              <w:autoSpaceDE w:val="0"/>
              <w:autoSpaceDN w:val="0"/>
              <w:spacing w:line="276" w:lineRule="exact"/>
              <w:ind w:right="97"/>
              <w:jc w:val="both"/>
              <w:rPr>
                <w:lang w:val="kk-KZ"/>
              </w:rPr>
            </w:pPr>
            <w:r w:rsidRPr="0033408E">
              <w:rPr>
                <w:lang w:val="kk-KZ"/>
              </w:rPr>
              <w:t>Жобаның өзектілігі және әлеуметтік маңыздылығы</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Бағалау сарапшы</w:t>
            </w:r>
          </w:p>
        </w:tc>
        <w:tc>
          <w:tcPr>
            <w:tcW w:w="1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маманның пікірі</w:t>
            </w:r>
          </w:p>
        </w:tc>
      </w:tr>
      <w:tr w:rsidR="003D528B" w:rsidRPr="00CD0B38" w:rsidTr="002C3B97">
        <w:trPr>
          <w:trHeight w:val="235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146073" w:rsidRDefault="003D528B" w:rsidP="003D528B">
            <w:pPr>
              <w:widowControl w:val="0"/>
              <w:autoSpaceDE w:val="0"/>
              <w:autoSpaceDN w:val="0"/>
              <w:spacing w:line="256" w:lineRule="auto"/>
              <w:ind w:left="105" w:right="102"/>
              <w:jc w:val="both"/>
              <w:rPr>
                <w:lang w:val="kk-KZ"/>
              </w:rPr>
            </w:pPr>
            <w:r w:rsidRPr="00146073">
              <w:rPr>
                <w:lang w:val="kk-KZ"/>
              </w:rPr>
              <w:t>Жобаның өзектілігі мен әлеуметтік маңыздылығы дәлелденген:</w:t>
            </w:r>
          </w:p>
          <w:p w:rsidR="003D528B" w:rsidRPr="00146073" w:rsidRDefault="003D528B" w:rsidP="003D528B">
            <w:pPr>
              <w:widowControl w:val="0"/>
              <w:autoSpaceDE w:val="0"/>
              <w:autoSpaceDN w:val="0"/>
              <w:spacing w:line="256" w:lineRule="auto"/>
              <w:ind w:left="105" w:right="102"/>
              <w:jc w:val="both"/>
              <w:rPr>
                <w:lang w:val="kk-KZ"/>
              </w:rPr>
            </w:pPr>
            <w:r w:rsidRPr="00146073">
              <w:rPr>
                <w:lang w:val="kk-KZ"/>
              </w:rPr>
              <w:t>жоба шешуге бағытталған мәселелер егжей-тегжейлі ашылған, олардың сипаттамасы нақты сандық және (немесе) сапалық көрсеткіштермен дәлелденген және бекітілген;</w:t>
            </w:r>
          </w:p>
          <w:p w:rsidR="003D528B" w:rsidRPr="00146073" w:rsidRDefault="003D528B" w:rsidP="003D528B">
            <w:pPr>
              <w:widowControl w:val="0"/>
              <w:autoSpaceDE w:val="0"/>
              <w:autoSpaceDN w:val="0"/>
              <w:spacing w:line="256" w:lineRule="auto"/>
              <w:ind w:left="105" w:right="102"/>
              <w:jc w:val="both"/>
              <w:rPr>
                <w:lang w:val="kk-KZ"/>
              </w:rPr>
            </w:pPr>
            <w:r w:rsidRPr="00146073">
              <w:rPr>
                <w:lang w:val="kk-KZ"/>
              </w:rPr>
              <w:t>жоба маңызды деп белгіленген мәселелерді толық шешуге бағытталған;</w:t>
            </w:r>
          </w:p>
          <w:p w:rsidR="003D528B" w:rsidRPr="00146073" w:rsidRDefault="003D528B" w:rsidP="003D528B">
            <w:pPr>
              <w:widowControl w:val="0"/>
              <w:autoSpaceDE w:val="0"/>
              <w:autoSpaceDN w:val="0"/>
              <w:spacing w:line="256" w:lineRule="auto"/>
              <w:ind w:left="105" w:right="102"/>
              <w:jc w:val="both"/>
              <w:rPr>
                <w:lang w:val="kk-KZ"/>
              </w:rPr>
            </w:pPr>
            <w:r w:rsidRPr="00146073">
              <w:rPr>
                <w:lang w:val="kk-KZ"/>
              </w:rPr>
              <w:t>- мақсатты аудитория өкілдерінің, әлеуетті игілік алушылардың, серіктестердің мәселенің өзектілігін растауы бар;;</w:t>
            </w:r>
          </w:p>
          <w:p w:rsidR="003D528B" w:rsidRPr="00E0009A" w:rsidRDefault="003D528B" w:rsidP="003D528B">
            <w:pPr>
              <w:widowControl w:val="0"/>
              <w:numPr>
                <w:ilvl w:val="0"/>
                <w:numId w:val="8"/>
              </w:numPr>
              <w:tabs>
                <w:tab w:val="left" w:pos="531"/>
              </w:tabs>
              <w:autoSpaceDE w:val="0"/>
              <w:autoSpaceDN w:val="0"/>
              <w:spacing w:line="276" w:lineRule="exact"/>
              <w:ind w:right="97" w:firstLine="26"/>
              <w:jc w:val="both"/>
              <w:rPr>
                <w:lang w:val="kk-KZ"/>
              </w:rPr>
            </w:pPr>
            <w:r w:rsidRPr="00146073">
              <w:rPr>
                <w:lang w:val="kk-KZ"/>
              </w:rPr>
              <w:t>бағдар жобаның іс-шаралары гранттық бағыттарға толық сәйкес келеді (оның ішінде өтінім берілген бағыт ретінде көрсетілгеннен басқа)</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r>
      <w:tr w:rsidR="003D528B" w:rsidRPr="00CD0B38" w:rsidTr="003D528B">
        <w:trPr>
          <w:trHeight w:val="422"/>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Жобаның өзектілігі мен әлеуметтік маңыздылығы жалпы дәлелденді, бірақ сарапшының шамалы ескертулері бар:</w:t>
            </w:r>
          </w:p>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шешу үшін жоба бағытталған проблемалар өзекті мәселелердің қатарына жатады, бірақ авторлар олардың жобаны іске асырудың таңдалған аумағы және (немесе) нысаналы топ үшін маңыздылығын асыра көрсетті;</w:t>
            </w:r>
          </w:p>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 xml:space="preserve">жоба шешуге бағытталған проблемалар жалпы сөз тіркестерімен сипатталады, нақты фактілерге сілтеме жасалмайды немесе бұл фактілер мен көрсеткіштер мәлімделген үшін </w:t>
            </w:r>
            <w:r w:rsidRPr="004F3F5D">
              <w:rPr>
                <w:lang w:val="kk-KZ"/>
              </w:rPr>
              <w:lastRenderedPageBreak/>
              <w:t>мәселенің өзектілігін растау үшін жеткіліксіз</w:t>
            </w:r>
          </w:p>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нысаналы топтың және (немесе) Жобаны іске асыру аумағының атауы;</w:t>
            </w:r>
          </w:p>
          <w:p w:rsidR="003D528B" w:rsidRPr="00E0009A" w:rsidRDefault="003D528B" w:rsidP="003D528B">
            <w:pPr>
              <w:widowControl w:val="0"/>
              <w:numPr>
                <w:ilvl w:val="0"/>
                <w:numId w:val="9"/>
              </w:numPr>
              <w:tabs>
                <w:tab w:val="left" w:pos="531"/>
              </w:tabs>
              <w:autoSpaceDE w:val="0"/>
              <w:autoSpaceDN w:val="0"/>
              <w:spacing w:line="276" w:lineRule="exact"/>
              <w:ind w:right="94" w:firstLine="26"/>
              <w:jc w:val="both"/>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CD0B38" w:rsidTr="003D528B">
        <w:trPr>
          <w:trHeight w:val="422"/>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lastRenderedPageBreak/>
              <w:t>3-5</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Жобаның өзектілігі мен әлеуметтік маңыздылығы жеткілікті түрде дәлелденген жоқ:</w:t>
            </w:r>
          </w:p>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мәселе мақсатты топ немесе Жобаны іске асыру аумағы үшін аса маңызды емес;</w:t>
            </w:r>
          </w:p>
          <w:p w:rsidR="003D528B" w:rsidRPr="004F3F5D" w:rsidRDefault="003D528B" w:rsidP="003D528B">
            <w:pPr>
              <w:widowControl w:val="0"/>
              <w:autoSpaceDE w:val="0"/>
              <w:autoSpaceDN w:val="0"/>
              <w:spacing w:line="256" w:lineRule="auto"/>
              <w:ind w:left="105" w:right="96"/>
              <w:jc w:val="both"/>
              <w:rPr>
                <w:lang w:val="kk-KZ"/>
              </w:rPr>
            </w:pPr>
            <w:r w:rsidRPr="004F3F5D">
              <w:rPr>
                <w:lang w:val="kk-KZ"/>
              </w:rPr>
              <w:t>ұсынымда жобада жеткілікті дәлелденбеген және нақты көрсеткіштерсіз шешуге жоба бағытталған проблема сипатталған не өтінімде белгіленген аумақтармен өзара іс-қимыл расталмаған;</w:t>
            </w:r>
          </w:p>
          <w:p w:rsidR="003D528B" w:rsidRPr="00E0009A" w:rsidRDefault="003D528B" w:rsidP="003D528B">
            <w:pPr>
              <w:widowControl w:val="0"/>
              <w:numPr>
                <w:ilvl w:val="0"/>
                <w:numId w:val="10"/>
              </w:numPr>
              <w:tabs>
                <w:tab w:val="left" w:pos="531"/>
              </w:tabs>
              <w:autoSpaceDE w:val="0"/>
              <w:autoSpaceDN w:val="0"/>
              <w:spacing w:line="274" w:lineRule="exact"/>
              <w:ind w:left="530"/>
              <w:jc w:val="both"/>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CD0B38" w:rsidTr="003D528B">
        <w:trPr>
          <w:trHeight w:val="422"/>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6" w:lineRule="exact"/>
              <w:ind w:left="442" w:right="437"/>
              <w:jc w:val="center"/>
              <w:rPr>
                <w:lang w:val="kk-KZ"/>
              </w:rPr>
            </w:pPr>
            <w:r w:rsidRPr="00E0009A">
              <w:rPr>
                <w:lang w:val="kk-KZ"/>
              </w:rPr>
              <w:t>0-2</w:t>
            </w:r>
          </w:p>
        </w:tc>
        <w:tc>
          <w:tcPr>
            <w:tcW w:w="9694" w:type="dxa"/>
            <w:tcBorders>
              <w:top w:val="single" w:sz="4" w:space="0" w:color="000000"/>
              <w:left w:val="single" w:sz="4" w:space="0" w:color="000000"/>
              <w:bottom w:val="single" w:sz="4" w:space="0" w:color="000000"/>
              <w:right w:val="single" w:sz="4" w:space="0" w:color="auto"/>
            </w:tcBorders>
            <w:hideMark/>
          </w:tcPr>
          <w:p w:rsidR="003D528B" w:rsidRPr="004F3F5D" w:rsidRDefault="003D528B" w:rsidP="003D528B">
            <w:pPr>
              <w:widowControl w:val="0"/>
              <w:autoSpaceDE w:val="0"/>
              <w:autoSpaceDN w:val="0"/>
              <w:spacing w:line="275" w:lineRule="exact"/>
              <w:ind w:left="105"/>
              <w:rPr>
                <w:lang w:val="kk-KZ"/>
              </w:rPr>
            </w:pPr>
            <w:r w:rsidRPr="004F3F5D">
              <w:rPr>
                <w:lang w:val="kk-KZ"/>
              </w:rPr>
              <w:t>Жобаның өзектілігі мен әлеуметтік маңыздылығы дәлелденген жоқ:</w:t>
            </w:r>
          </w:p>
          <w:p w:rsidR="003D528B" w:rsidRPr="004F3F5D" w:rsidRDefault="003D528B" w:rsidP="003D528B">
            <w:pPr>
              <w:widowControl w:val="0"/>
              <w:autoSpaceDE w:val="0"/>
              <w:autoSpaceDN w:val="0"/>
              <w:spacing w:line="275" w:lineRule="exact"/>
              <w:ind w:left="105"/>
              <w:rPr>
                <w:lang w:val="kk-KZ"/>
              </w:rPr>
            </w:pPr>
            <w:r w:rsidRPr="004F3F5D">
              <w:rPr>
                <w:lang w:val="kk-KZ"/>
              </w:rPr>
              <w:t>жоба арналған мәселе қоғам талап ететін санатқа жатпайды немесе авторлармен нашар негізделген;</w:t>
            </w:r>
          </w:p>
          <w:p w:rsidR="003D528B" w:rsidRPr="004F3F5D" w:rsidRDefault="003D528B" w:rsidP="003D528B">
            <w:pPr>
              <w:widowControl w:val="0"/>
              <w:autoSpaceDE w:val="0"/>
              <w:autoSpaceDN w:val="0"/>
              <w:spacing w:line="275" w:lineRule="exact"/>
              <w:ind w:left="105"/>
              <w:rPr>
                <w:lang w:val="kk-KZ"/>
              </w:rPr>
            </w:pPr>
            <w:r w:rsidRPr="004F3F5D">
              <w:rPr>
                <w:lang w:val="kk-KZ"/>
              </w:rPr>
              <w:t>жоба іс-шараларының басым бөлігі таңдалған гранттық бағытпен байланысты емес;</w:t>
            </w:r>
          </w:p>
          <w:p w:rsidR="003D528B" w:rsidRPr="00E0009A" w:rsidRDefault="003D528B" w:rsidP="003D528B">
            <w:pPr>
              <w:widowControl w:val="0"/>
              <w:numPr>
                <w:ilvl w:val="0"/>
                <w:numId w:val="11"/>
              </w:numPr>
              <w:tabs>
                <w:tab w:val="left" w:pos="531"/>
              </w:tabs>
              <w:autoSpaceDE w:val="0"/>
              <w:autoSpaceDN w:val="0"/>
              <w:spacing w:line="275" w:lineRule="exact"/>
              <w:ind w:left="530"/>
              <w:rPr>
                <w:lang w:val="kk-KZ"/>
              </w:rPr>
            </w:pPr>
            <w:r w:rsidRPr="004F3F5D">
              <w:rPr>
                <w:lang w:val="kk-KZ"/>
              </w:rPr>
              <w:t>сарапшының басқа да маңызды ескертулері бар (түсініктемемен)</w:t>
            </w:r>
          </w:p>
        </w:tc>
        <w:tc>
          <w:tcPr>
            <w:tcW w:w="1559"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line="256" w:lineRule="auto"/>
              <w:ind w:left="105" w:right="96"/>
              <w:jc w:val="both"/>
              <w:rPr>
                <w:lang w:val="kk-KZ"/>
              </w:rPr>
            </w:pPr>
          </w:p>
        </w:tc>
        <w:tc>
          <w:tcPr>
            <w:tcW w:w="1835"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E0009A" w:rsidTr="003D528B">
        <w:trPr>
          <w:trHeight w:val="546"/>
        </w:trPr>
        <w:tc>
          <w:tcPr>
            <w:tcW w:w="11094"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D528B" w:rsidRPr="00E0009A" w:rsidRDefault="003D528B" w:rsidP="00AF6ED5">
            <w:pPr>
              <w:widowControl w:val="0"/>
              <w:numPr>
                <w:ilvl w:val="0"/>
                <w:numId w:val="28"/>
              </w:numPr>
              <w:autoSpaceDE w:val="0"/>
              <w:autoSpaceDN w:val="0"/>
              <w:spacing w:line="275" w:lineRule="exact"/>
              <w:rPr>
                <w:lang w:val="kk-KZ"/>
              </w:rPr>
            </w:pPr>
            <w:r w:rsidRPr="00E0009A">
              <w:rPr>
                <w:lang w:val="kk-KZ"/>
              </w:rPr>
              <w:t>Логикалық</w:t>
            </w:r>
            <w:r w:rsidRPr="00E0009A">
              <w:rPr>
                <w:spacing w:val="1"/>
                <w:lang w:val="kk-KZ"/>
              </w:rPr>
              <w:t xml:space="preserve"> </w:t>
            </w:r>
            <w:r w:rsidRPr="00E0009A">
              <w:rPr>
                <w:lang w:val="kk-KZ"/>
              </w:rPr>
              <w:t>байланыстылық</w:t>
            </w:r>
            <w:r w:rsidRPr="00E0009A">
              <w:rPr>
                <w:spacing w:val="1"/>
                <w:lang w:val="kk-KZ"/>
              </w:rPr>
              <w:t xml:space="preserve"> </w:t>
            </w:r>
            <w:r w:rsidRPr="00E0009A">
              <w:rPr>
                <w:lang w:val="kk-KZ"/>
              </w:rPr>
              <w:t>және</w:t>
            </w:r>
            <w:r w:rsidRPr="00E0009A">
              <w:rPr>
                <w:spacing w:val="2"/>
                <w:lang w:val="kk-KZ"/>
              </w:rPr>
              <w:t xml:space="preserve"> </w:t>
            </w:r>
            <w:r w:rsidRPr="00E0009A">
              <w:rPr>
                <w:lang w:val="kk-KZ"/>
              </w:rPr>
              <w:t>іске асырылуы</w:t>
            </w:r>
            <w:r w:rsidRPr="00E0009A">
              <w:rPr>
                <w:spacing w:val="1"/>
                <w:lang w:val="kk-KZ"/>
              </w:rPr>
              <w:t xml:space="preserve"> </w:t>
            </w:r>
            <w:r w:rsidRPr="00E0009A">
              <w:rPr>
                <w:lang w:val="kk-KZ"/>
              </w:rPr>
              <w:t>жобаның</w:t>
            </w:r>
            <w:r w:rsidRPr="00E0009A">
              <w:rPr>
                <w:spacing w:val="1"/>
                <w:lang w:val="kk-KZ"/>
              </w:rPr>
              <w:t xml:space="preserve"> </w:t>
            </w:r>
            <w:r w:rsidRPr="00E0009A">
              <w:rPr>
                <w:lang w:val="kk-KZ"/>
              </w:rPr>
              <w:t>сәйкестігі,</w:t>
            </w:r>
            <w:r w:rsidRPr="00E0009A">
              <w:rPr>
                <w:spacing w:val="3"/>
                <w:lang w:val="kk-KZ"/>
              </w:rPr>
              <w:t xml:space="preserve"> </w:t>
            </w:r>
            <w:r w:rsidRPr="00E0009A">
              <w:rPr>
                <w:lang w:val="kk-KZ"/>
              </w:rPr>
              <w:t>іс-шаралардың</w:t>
            </w:r>
            <w:r w:rsidRPr="00E0009A">
              <w:rPr>
                <w:spacing w:val="-57"/>
                <w:lang w:val="kk-KZ"/>
              </w:rPr>
              <w:t xml:space="preserve"> </w:t>
            </w:r>
            <w:r w:rsidRPr="00E0009A">
              <w:rPr>
                <w:lang w:val="kk-KZ"/>
              </w:rPr>
              <w:t>жобасын</w:t>
            </w:r>
            <w:r w:rsidRPr="00E0009A">
              <w:rPr>
                <w:spacing w:val="-2"/>
                <w:lang w:val="kk-KZ"/>
              </w:rPr>
              <w:t xml:space="preserve"> </w:t>
            </w:r>
            <w:r w:rsidRPr="00E0009A">
              <w:rPr>
                <w:lang w:val="kk-KZ"/>
              </w:rPr>
              <w:t>, оның мақсаттары, міндеттері және күтілетін</w:t>
            </w:r>
            <w:r w:rsidRPr="00E0009A">
              <w:rPr>
                <w:spacing w:val="-2"/>
                <w:lang w:val="kk-KZ"/>
              </w:rPr>
              <w:t xml:space="preserve"> </w:t>
            </w:r>
            <w:r w:rsidRPr="00E0009A">
              <w:rPr>
                <w:lang w:val="kk-KZ"/>
              </w:rPr>
              <w:t>нәтижелері</w:t>
            </w:r>
          </w:p>
        </w:tc>
        <w:tc>
          <w:tcPr>
            <w:tcW w:w="155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Бағалау сарапшы</w:t>
            </w:r>
          </w:p>
        </w:tc>
        <w:tc>
          <w:tcPr>
            <w:tcW w:w="183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маманның пікірі</w:t>
            </w:r>
          </w:p>
        </w:tc>
      </w:tr>
      <w:tr w:rsidR="003D528B" w:rsidRPr="00CD0B38" w:rsidTr="003D528B">
        <w:trPr>
          <w:trHeight w:val="2414"/>
        </w:trPr>
        <w:tc>
          <w:tcPr>
            <w:tcW w:w="1400" w:type="dxa"/>
            <w:tcBorders>
              <w:top w:val="single" w:sz="4" w:space="0" w:color="000000"/>
              <w:left w:val="single" w:sz="4" w:space="0" w:color="000000"/>
              <w:bottom w:val="single" w:sz="4" w:space="0" w:color="auto"/>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auto"/>
              <w:right w:val="single" w:sz="4" w:space="0" w:color="auto"/>
            </w:tcBorders>
            <w:hideMark/>
          </w:tcPr>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 осы өлшемге толық сәйкес келеді:</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 өтінімнің барлық бөлімдері логикалық өзара байланысты, әрбір бөлімде жобаның мазмұнын толық түсіну үшін қажетті және жеткілікті ақпарат бар;</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күнтізбелік жоспар жақсы құрылымдалған, егжей-тегжейлі, нақты іс-шаралардың сипаттамасын қамтиды;</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 жоспарланған іс-шаралар конкурс шарттарына сәйкес келеді және қойылған міндеттерді шешуді және жобаның болжамды нәтижелеріне қол жеткізуді қамтамасыз етеді;;</w:t>
            </w:r>
          </w:p>
          <w:p w:rsidR="003D528B" w:rsidRPr="00E0009A" w:rsidRDefault="003D528B" w:rsidP="003D528B">
            <w:pPr>
              <w:widowControl w:val="0"/>
              <w:numPr>
                <w:ilvl w:val="0"/>
                <w:numId w:val="12"/>
              </w:numPr>
              <w:tabs>
                <w:tab w:val="left" w:pos="531"/>
              </w:tabs>
              <w:autoSpaceDE w:val="0"/>
              <w:autoSpaceDN w:val="0"/>
              <w:spacing w:line="276" w:lineRule="exact"/>
              <w:ind w:right="102" w:firstLine="28"/>
              <w:jc w:val="both"/>
              <w:rPr>
                <w:lang w:val="kk-KZ"/>
              </w:rPr>
            </w:pPr>
            <w:r w:rsidRPr="004F3F5D">
              <w:rPr>
                <w:lang w:val="kk-KZ"/>
              </w:rPr>
              <w:t>- жобаның міндеттерін толық көлемде шешуге мүмкіндік беретін нақты және ақылға қонымды мерзімдер көрсетілген.</w:t>
            </w:r>
          </w:p>
        </w:tc>
        <w:tc>
          <w:tcPr>
            <w:tcW w:w="1559" w:type="dxa"/>
            <w:tcBorders>
              <w:top w:val="single" w:sz="4" w:space="0" w:color="000000"/>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p w:rsidR="003D528B" w:rsidRPr="00E0009A" w:rsidRDefault="003D528B" w:rsidP="003D528B">
            <w:pPr>
              <w:widowControl w:val="0"/>
              <w:tabs>
                <w:tab w:val="left" w:pos="531"/>
              </w:tabs>
              <w:autoSpaceDE w:val="0"/>
              <w:autoSpaceDN w:val="0"/>
              <w:spacing w:line="276" w:lineRule="exact"/>
              <w:ind w:left="133" w:right="102"/>
              <w:jc w:val="both"/>
              <w:rPr>
                <w:lang w:val="kk-KZ"/>
              </w:rPr>
            </w:pPr>
          </w:p>
        </w:tc>
        <w:tc>
          <w:tcPr>
            <w:tcW w:w="1835" w:type="dxa"/>
            <w:tcBorders>
              <w:top w:val="single" w:sz="4" w:space="0" w:color="000000"/>
              <w:left w:val="single" w:sz="4" w:space="0" w:color="auto"/>
              <w:bottom w:val="single" w:sz="4" w:space="0" w:color="auto"/>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2124"/>
        </w:trPr>
        <w:tc>
          <w:tcPr>
            <w:tcW w:w="1400"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lastRenderedPageBreak/>
              <w:t>6-8</w:t>
            </w:r>
          </w:p>
        </w:tc>
        <w:tc>
          <w:tcPr>
            <w:tcW w:w="9694" w:type="dxa"/>
            <w:tcBorders>
              <w:top w:val="single" w:sz="4" w:space="0" w:color="auto"/>
              <w:left w:val="single" w:sz="4" w:space="0" w:color="auto"/>
              <w:bottom w:val="single" w:sz="4" w:space="0" w:color="auto"/>
              <w:right w:val="single" w:sz="4" w:space="0" w:color="auto"/>
            </w:tcBorders>
            <w:hideMark/>
          </w:tcPr>
          <w:p w:rsidR="003D528B" w:rsidRPr="004F3F5D" w:rsidRDefault="003D528B" w:rsidP="003D528B">
            <w:pPr>
              <w:widowControl w:val="0"/>
              <w:autoSpaceDE w:val="0"/>
              <w:autoSpaceDN w:val="0"/>
              <w:spacing w:before="1" w:line="256" w:lineRule="auto"/>
              <w:ind w:left="105" w:right="98"/>
              <w:jc w:val="both"/>
              <w:rPr>
                <w:lang w:val="kk-KZ"/>
              </w:rPr>
            </w:pPr>
            <w:r w:rsidRPr="004F3F5D">
              <w:rPr>
                <w:lang w:val="kk-KZ"/>
              </w:rPr>
              <w:t>Осы өлшем бойынша жоба толығымен пысықталды, алайда сарапшының шамалы ескертулері бар:</w:t>
            </w:r>
          </w:p>
          <w:p w:rsidR="003D528B" w:rsidRPr="004F3F5D" w:rsidRDefault="003D528B" w:rsidP="003D528B">
            <w:pPr>
              <w:widowControl w:val="0"/>
              <w:autoSpaceDE w:val="0"/>
              <w:autoSpaceDN w:val="0"/>
              <w:spacing w:before="1" w:line="256" w:lineRule="auto"/>
              <w:ind w:left="105" w:right="98"/>
              <w:jc w:val="both"/>
              <w:rPr>
                <w:lang w:val="kk-KZ"/>
              </w:rPr>
            </w:pPr>
            <w:r w:rsidRPr="004F3F5D">
              <w:rPr>
                <w:lang w:val="kk-KZ"/>
              </w:rPr>
              <w:t>- өтінімнің барлық бөлімдері қисынды өзара байланысты, алайда елеусіз мағыналық сәйкессіздіктер бар, бұл жобаның ішкі тұтастығын бұзады.;</w:t>
            </w:r>
          </w:p>
          <w:p w:rsidR="003D528B" w:rsidRPr="00E0009A" w:rsidRDefault="003D528B" w:rsidP="003D528B">
            <w:pPr>
              <w:widowControl w:val="0"/>
              <w:numPr>
                <w:ilvl w:val="0"/>
                <w:numId w:val="13"/>
              </w:numPr>
              <w:tabs>
                <w:tab w:val="left" w:pos="531"/>
              </w:tabs>
              <w:autoSpaceDE w:val="0"/>
              <w:autoSpaceDN w:val="0"/>
              <w:spacing w:line="276" w:lineRule="exact"/>
              <w:ind w:right="96" w:firstLine="28"/>
              <w:jc w:val="both"/>
              <w:rPr>
                <w:lang w:val="kk-KZ"/>
              </w:rPr>
            </w:pPr>
            <w:r w:rsidRPr="004F3F5D">
              <w:rPr>
                <w:lang w:val="kk-KZ"/>
              </w:rPr>
              <w:t>жоспарланған іс-шаралар конкурс шарттарына сәйкес келеді және қойылған міндеттерді шешуді және бағдарламаның болжамды нәтижелеріне қол жеткізуді қамтамасыз етеді, сонымен бірге іс-шаралар құрамы толық оңтайлы болып табылмайды және (немесе) жобаның жекелеген іс-шараларын орындау мерзімдері түзетуді талап етеді.</w:t>
            </w:r>
          </w:p>
        </w:tc>
        <w:tc>
          <w:tcPr>
            <w:tcW w:w="1559"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tabs>
                <w:tab w:val="left" w:pos="531"/>
              </w:tabs>
              <w:autoSpaceDE w:val="0"/>
              <w:autoSpaceDN w:val="0"/>
              <w:spacing w:line="276" w:lineRule="exact"/>
              <w:ind w:left="133" w:right="96"/>
              <w:jc w:val="both"/>
              <w:rPr>
                <w:lang w:val="kk-KZ"/>
              </w:rPr>
            </w:pPr>
          </w:p>
        </w:tc>
        <w:tc>
          <w:tcPr>
            <w:tcW w:w="183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autoSpaceDE w:val="0"/>
              <w:autoSpaceDN w:val="0"/>
              <w:spacing w:before="1" w:line="256" w:lineRule="auto"/>
              <w:ind w:left="105" w:right="98"/>
              <w:jc w:val="both"/>
              <w:rPr>
                <w:lang w:val="kk-KZ"/>
              </w:rPr>
            </w:pPr>
          </w:p>
        </w:tc>
      </w:tr>
      <w:tr w:rsidR="003D528B" w:rsidRPr="00CD0B38" w:rsidTr="003D528B">
        <w:trPr>
          <w:trHeight w:val="2242"/>
        </w:trPr>
        <w:tc>
          <w:tcPr>
            <w:tcW w:w="1400"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9694" w:type="dxa"/>
            <w:tcBorders>
              <w:top w:val="single" w:sz="4" w:space="0" w:color="auto"/>
              <w:left w:val="single" w:sz="4" w:space="0" w:color="auto"/>
              <w:bottom w:val="single" w:sz="4" w:space="0" w:color="auto"/>
              <w:right w:val="single" w:sz="4" w:space="0" w:color="auto"/>
            </w:tcBorders>
            <w:hideMark/>
          </w:tcPr>
          <w:p w:rsidR="003D528B" w:rsidRPr="004F3F5D" w:rsidRDefault="003D528B" w:rsidP="003D528B">
            <w:pPr>
              <w:widowControl w:val="0"/>
              <w:autoSpaceDE w:val="0"/>
              <w:autoSpaceDN w:val="0"/>
              <w:spacing w:line="256" w:lineRule="auto"/>
              <w:ind w:left="105" w:right="100"/>
              <w:jc w:val="both"/>
              <w:rPr>
                <w:lang w:val="kk-KZ"/>
              </w:rPr>
            </w:pPr>
            <w:r w:rsidRPr="004F3F5D">
              <w:rPr>
                <w:lang w:val="kk-KZ"/>
              </w:rPr>
              <w:t>Осы өлшем бойынша жоба жеткілікті пысықталмаған, сарапшының ескертулері бар, оларды міндетті түрде жою қажет:</w:t>
            </w:r>
          </w:p>
          <w:p w:rsidR="003D528B" w:rsidRPr="004F3F5D" w:rsidRDefault="003D528B" w:rsidP="003D528B">
            <w:pPr>
              <w:widowControl w:val="0"/>
              <w:autoSpaceDE w:val="0"/>
              <w:autoSpaceDN w:val="0"/>
              <w:spacing w:line="256" w:lineRule="auto"/>
              <w:ind w:left="105" w:right="100"/>
              <w:jc w:val="both"/>
              <w:rPr>
                <w:lang w:val="kk-KZ"/>
              </w:rPr>
            </w:pPr>
            <w:r w:rsidRPr="004F3F5D">
              <w:rPr>
                <w:lang w:val="kk-KZ"/>
              </w:rPr>
              <w:t>күнтізбелік жоспар тек қызметтің жалпы бағыттарын сипаттайды, жобаны іске асырудың дәйектілігін ашпайды, негізгі іс-шаралардың мазмұнын анықтауға мүмкіндік бермейді;</w:t>
            </w:r>
          </w:p>
          <w:p w:rsidR="003D528B" w:rsidRPr="004F3F5D" w:rsidRDefault="003D528B" w:rsidP="003D528B">
            <w:pPr>
              <w:widowControl w:val="0"/>
              <w:autoSpaceDE w:val="0"/>
              <w:autoSpaceDN w:val="0"/>
              <w:spacing w:line="256" w:lineRule="auto"/>
              <w:ind w:left="105" w:right="100"/>
              <w:jc w:val="both"/>
              <w:rPr>
                <w:lang w:val="kk-KZ"/>
              </w:rPr>
            </w:pPr>
            <w:r w:rsidRPr="004F3F5D">
              <w:rPr>
                <w:lang w:val="kk-KZ"/>
              </w:rPr>
              <w:t>міндеттер, Іс-шаралар мен болжамды нәтижелер арасында логикалық байланыстың жойылатын бұзылулары бар;;</w:t>
            </w:r>
          </w:p>
          <w:p w:rsidR="003D528B" w:rsidRPr="00E0009A" w:rsidRDefault="003D528B" w:rsidP="003D528B">
            <w:pPr>
              <w:widowControl w:val="0"/>
              <w:numPr>
                <w:ilvl w:val="0"/>
                <w:numId w:val="14"/>
              </w:numPr>
              <w:tabs>
                <w:tab w:val="left" w:pos="531"/>
              </w:tabs>
              <w:autoSpaceDE w:val="0"/>
              <w:autoSpaceDN w:val="0"/>
              <w:spacing w:line="275" w:lineRule="exact"/>
              <w:ind w:left="530" w:hanging="397"/>
              <w:jc w:val="both"/>
              <w:rPr>
                <w:lang w:val="kk-KZ"/>
              </w:rPr>
            </w:pPr>
            <w:r w:rsidRPr="004F3F5D">
              <w:rPr>
                <w:lang w:val="kk-KZ"/>
              </w:rPr>
              <w:t>сарапшының басқа ескертулері бар (түсініктемемен)</w:t>
            </w:r>
          </w:p>
        </w:tc>
        <w:tc>
          <w:tcPr>
            <w:tcW w:w="1559"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tabs>
                <w:tab w:val="left" w:pos="531"/>
              </w:tabs>
              <w:autoSpaceDE w:val="0"/>
              <w:autoSpaceDN w:val="0"/>
              <w:spacing w:line="275" w:lineRule="exact"/>
              <w:ind w:left="530"/>
              <w:jc w:val="both"/>
              <w:rPr>
                <w:lang w:val="kk-KZ"/>
              </w:rPr>
            </w:pPr>
          </w:p>
        </w:tc>
        <w:tc>
          <w:tcPr>
            <w:tcW w:w="1835"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autoSpaceDE w:val="0"/>
              <w:autoSpaceDN w:val="0"/>
              <w:spacing w:line="256" w:lineRule="auto"/>
              <w:ind w:left="105" w:right="100"/>
              <w:jc w:val="both"/>
              <w:rPr>
                <w:lang w:val="kk-KZ"/>
              </w:rPr>
            </w:pPr>
          </w:p>
        </w:tc>
      </w:tr>
      <w:tr w:rsidR="003D528B" w:rsidRPr="00CD0B38" w:rsidTr="003D528B">
        <w:trPr>
          <w:trHeight w:val="2658"/>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 осы өлшемге сәйкес келмейді:</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 төмен деңгейде пысықталды, жоба іс-шараларының оның мақсаттары мен міндеттеріне сәйкес келмеуі, жоспарланған қызмет пен күтілетін нәтижелер арасында қайшылықтар бар;</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мақсат қоюдағы, міндеттердегі, іс-шараларды сипаттаудағы, жобаның нәтижелеріндегі елеулі қателіктер мұндай жобаны іске асыруды орынсыз етеді;</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іс-шараларды орындау мерзімдері дұрыс емес және жобаның мәлімделген мақсаттары мен міндеттеріне сәйкес келмейді, ойластырылмағандықтан жобаны іске асыруда елеулі тәуекелдер тудырады;</w:t>
            </w:r>
          </w:p>
          <w:p w:rsidR="003D528B" w:rsidRPr="00E0009A" w:rsidRDefault="003D528B" w:rsidP="003D528B">
            <w:pPr>
              <w:widowControl w:val="0"/>
              <w:numPr>
                <w:ilvl w:val="0"/>
                <w:numId w:val="15"/>
              </w:numPr>
              <w:tabs>
                <w:tab w:val="left" w:pos="531"/>
              </w:tabs>
              <w:autoSpaceDE w:val="0"/>
              <w:autoSpaceDN w:val="0"/>
              <w:spacing w:line="275" w:lineRule="exact"/>
              <w:ind w:left="530" w:hanging="397"/>
              <w:jc w:val="both"/>
              <w:rPr>
                <w:lang w:val="kk-KZ"/>
              </w:rPr>
            </w:pPr>
            <w:r w:rsidRPr="004F3F5D">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auto"/>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540"/>
        </w:trPr>
        <w:tc>
          <w:tcPr>
            <w:tcW w:w="110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28"/>
              </w:numPr>
              <w:autoSpaceDE w:val="0"/>
              <w:autoSpaceDN w:val="0"/>
              <w:spacing w:line="275" w:lineRule="exact"/>
              <w:rPr>
                <w:lang w:val="kk-KZ"/>
              </w:rPr>
            </w:pPr>
            <w:r w:rsidRPr="004F3F5D">
              <w:rPr>
                <w:lang w:val="kk-KZ"/>
              </w:rPr>
              <w:t>Жоба бюджетінің шынайылығы және жобаны іске асыруға жоспарланған шығыстардың негізділігі</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1867"/>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lastRenderedPageBreak/>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 осы өлшемге толық сәйкес келеді:</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 бюджетінде жобаның барлық іс-шараларын қаржылық қамтамасыз ету көзделген және жобаның іс-шараларына тікелей байланысты емес шығыстар жоқ;</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барлық жоспарланған шығындар нақты және негізделген;</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онда грант есебінен барлық болжанатын шығыстар бойынша шығыстардың құрамын (детализациясын) нақты анықтауға мүмкіндік беретін дұрыс түсініктемелер берілді;</w:t>
            </w:r>
          </w:p>
          <w:p w:rsidR="003D528B" w:rsidRPr="00E0009A" w:rsidRDefault="003D528B" w:rsidP="003D528B">
            <w:pPr>
              <w:widowControl w:val="0"/>
              <w:numPr>
                <w:ilvl w:val="0"/>
                <w:numId w:val="16"/>
              </w:numPr>
              <w:tabs>
                <w:tab w:val="left" w:pos="531"/>
              </w:tabs>
              <w:autoSpaceDE w:val="0"/>
              <w:autoSpaceDN w:val="0"/>
              <w:spacing w:line="276" w:lineRule="exact"/>
              <w:ind w:right="100" w:firstLine="28"/>
              <w:jc w:val="both"/>
              <w:rPr>
                <w:lang w:val="kk-KZ"/>
              </w:rPr>
            </w:pPr>
            <w:r w:rsidRPr="004F3F5D">
              <w:rPr>
                <w:lang w:val="kk-KZ"/>
              </w:rPr>
              <w:t>жобада ұйымда бар ресурстарды белсенді пайдалану қарастырылған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675"/>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99"/>
              <w:jc w:val="both"/>
              <w:rPr>
                <w:lang w:val="kk-KZ"/>
              </w:rPr>
            </w:pPr>
            <w:r w:rsidRPr="004F3F5D">
              <w:rPr>
                <w:lang w:val="kk-KZ"/>
              </w:rPr>
              <w:t>Жоба жалпы осы өлшемге сәйкес келеді, алайда сарапшының шамалы ескертулері бар:</w:t>
            </w:r>
          </w:p>
          <w:p w:rsidR="003D528B" w:rsidRPr="004F3F5D" w:rsidRDefault="003D528B" w:rsidP="003D528B">
            <w:pPr>
              <w:widowControl w:val="0"/>
              <w:autoSpaceDE w:val="0"/>
              <w:autoSpaceDN w:val="0"/>
              <w:spacing w:line="256" w:lineRule="auto"/>
              <w:ind w:left="105" w:right="99"/>
              <w:jc w:val="both"/>
              <w:rPr>
                <w:lang w:val="kk-KZ"/>
              </w:rPr>
            </w:pPr>
            <w:r w:rsidRPr="004F3F5D">
              <w:rPr>
                <w:lang w:val="kk-KZ"/>
              </w:rPr>
              <w:t>барлық жоспарланған шығыстар нақты, міндеттерден, іс-шаралардан тұрады және негізделген, сонымен бірге кейбір шығыстарға түсініктемелерден олардың құрамын (детализациясын)дәл анықтау мүмкін емес.;</w:t>
            </w:r>
          </w:p>
          <w:p w:rsidR="003D528B" w:rsidRPr="00E0009A" w:rsidRDefault="003D528B" w:rsidP="003D528B">
            <w:pPr>
              <w:widowControl w:val="0"/>
              <w:numPr>
                <w:ilvl w:val="0"/>
                <w:numId w:val="17"/>
              </w:numPr>
              <w:tabs>
                <w:tab w:val="left" w:pos="531"/>
              </w:tabs>
              <w:autoSpaceDE w:val="0"/>
              <w:autoSpaceDN w:val="0"/>
              <w:spacing w:line="273" w:lineRule="exact"/>
              <w:ind w:left="530" w:hanging="397"/>
              <w:jc w:val="both"/>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9"/>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9"/>
              <w:jc w:val="both"/>
              <w:rPr>
                <w:lang w:val="kk-KZ"/>
              </w:rPr>
            </w:pPr>
          </w:p>
        </w:tc>
      </w:tr>
      <w:tr w:rsidR="003D528B" w:rsidRPr="00CD0B38" w:rsidTr="003D528B">
        <w:trPr>
          <w:trHeight w:val="1404"/>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3-5</w:t>
            </w:r>
          </w:p>
        </w:tc>
        <w:tc>
          <w:tcPr>
            <w:tcW w:w="9694" w:type="dxa"/>
            <w:tcBorders>
              <w:top w:val="single" w:sz="4" w:space="0" w:color="000000"/>
              <w:left w:val="single" w:sz="4" w:space="0" w:color="000000"/>
              <w:bottom w:val="single" w:sz="4" w:space="0" w:color="000000"/>
              <w:right w:val="single" w:sz="4" w:space="0" w:color="000000"/>
            </w:tcBorders>
          </w:tcPr>
          <w:p w:rsidR="003D528B" w:rsidRPr="004F3F5D" w:rsidRDefault="003D528B" w:rsidP="003D528B">
            <w:pPr>
              <w:widowControl w:val="0"/>
              <w:autoSpaceDE w:val="0"/>
              <w:autoSpaceDN w:val="0"/>
              <w:spacing w:before="1" w:line="256" w:lineRule="auto"/>
              <w:ind w:left="105"/>
              <w:rPr>
                <w:lang w:val="kk-KZ"/>
              </w:rPr>
            </w:pPr>
            <w:r w:rsidRPr="004F3F5D">
              <w:rPr>
                <w:lang w:val="kk-KZ"/>
              </w:rPr>
              <w:t>Жоба тұтастай алғанда осы өлшемге сәйкес келеді, алайда сарапшының ескертулері бар, оларды міндетті түрде жою қажет:</w:t>
            </w:r>
          </w:p>
          <w:p w:rsidR="003D528B" w:rsidRPr="004F3F5D" w:rsidRDefault="003D528B" w:rsidP="003D528B">
            <w:pPr>
              <w:widowControl w:val="0"/>
              <w:autoSpaceDE w:val="0"/>
              <w:autoSpaceDN w:val="0"/>
              <w:spacing w:before="1" w:line="256" w:lineRule="auto"/>
              <w:ind w:left="105"/>
              <w:rPr>
                <w:lang w:val="kk-KZ"/>
              </w:rPr>
            </w:pPr>
            <w:r w:rsidRPr="004F3F5D">
              <w:rPr>
                <w:lang w:val="kk-KZ"/>
              </w:rPr>
              <w:t> барлық жоспарланған шығындар жобаның іс-шараларымен және күтілетін нәтижелерге қол жеткізумен тікелей байланысты емес;</w:t>
            </w:r>
          </w:p>
          <w:p w:rsidR="003D528B" w:rsidRPr="004F3F5D" w:rsidRDefault="003D528B" w:rsidP="003D528B">
            <w:pPr>
              <w:widowControl w:val="0"/>
              <w:autoSpaceDE w:val="0"/>
              <w:autoSpaceDN w:val="0"/>
              <w:spacing w:before="1" w:line="256" w:lineRule="auto"/>
              <w:ind w:left="105"/>
              <w:rPr>
                <w:lang w:val="kk-KZ"/>
              </w:rPr>
            </w:pPr>
            <w:r w:rsidRPr="004F3F5D">
              <w:rPr>
                <w:lang w:val="kk-KZ"/>
              </w:rPr>
              <w:t>жоба бюджетінде жобаны іске асыруға тікелей қатысы жоқ жанама шығыстар көзделген;</w:t>
            </w:r>
          </w:p>
          <w:p w:rsidR="003D528B" w:rsidRPr="004F3F5D" w:rsidRDefault="003D528B" w:rsidP="003D528B">
            <w:pPr>
              <w:widowControl w:val="0"/>
              <w:autoSpaceDE w:val="0"/>
              <w:autoSpaceDN w:val="0"/>
              <w:spacing w:before="1" w:line="256" w:lineRule="auto"/>
              <w:ind w:left="105"/>
              <w:rPr>
                <w:lang w:val="kk-KZ"/>
              </w:rPr>
            </w:pPr>
            <w:r w:rsidRPr="004F3F5D">
              <w:rPr>
                <w:lang w:val="kk-KZ"/>
              </w:rPr>
              <w:t>орташа нарықтық еңбекақы деңгейімен, тауарлар, жұмыстар, қызметтер, жалдау бағаларымен салыстырғанда кейбір шығыстар жоғары немесе төмен (шығыстарға түсініктемелерде тиісті негіздемесіз);</w:t>
            </w:r>
          </w:p>
          <w:p w:rsidR="003D528B" w:rsidRPr="004F3F5D" w:rsidRDefault="003D528B" w:rsidP="003D528B">
            <w:pPr>
              <w:widowControl w:val="0"/>
              <w:autoSpaceDE w:val="0"/>
              <w:autoSpaceDN w:val="0"/>
              <w:spacing w:before="1" w:line="256" w:lineRule="auto"/>
              <w:ind w:left="105"/>
              <w:rPr>
                <w:lang w:val="kk-KZ"/>
              </w:rPr>
            </w:pPr>
            <w:r w:rsidRPr="004F3F5D">
              <w:rPr>
                <w:lang w:val="kk-KZ"/>
              </w:rPr>
              <w:t>кейбір жоспарланған шығындардың негіздемесі олардың жоба іс-шараларымен байланысын бағалауға мүмкіндік бермейді;</w:t>
            </w:r>
          </w:p>
          <w:p w:rsidR="003D528B" w:rsidRPr="00E0009A" w:rsidRDefault="003D528B" w:rsidP="003D528B">
            <w:pPr>
              <w:widowControl w:val="0"/>
              <w:tabs>
                <w:tab w:val="left" w:pos="531"/>
              </w:tabs>
              <w:autoSpaceDE w:val="0"/>
              <w:autoSpaceDN w:val="0"/>
              <w:spacing w:line="273" w:lineRule="exact"/>
              <w:ind w:left="105"/>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Pr>
                <w:lang w:val="kk-KZ"/>
              </w:rPr>
            </w:pPr>
          </w:p>
        </w:tc>
      </w:tr>
      <w:tr w:rsidR="003D528B" w:rsidRPr="00CD0B38" w:rsidTr="003D528B">
        <w:trPr>
          <w:trHeight w:val="3787"/>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lastRenderedPageBreak/>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Жоба осы өлшемге сәйкес келмейді:</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 жобаны іске асыруға жұмсалатын болжамды шығындар анық жоғары немесе төмен бағаланса және (немесе) жоба іс-шараларына, конкурс шарттарына сәйкес келмесе;;</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 жоба бюджетінде грант есебінен шығыстарды жүзеге асыру көзделген, олар конкурс туралы ереженің талаптарына сәйкес жіберілмейді (осы Әдістемелік ұсынымдардың 12-тармағы);</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жобаның бюджеті шындыққа жанаспайды, өтінім мәтініне сәйкес келмейді;</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бюджет гранттың нысаналы сипатына сәйкес келмейді, шығыстардың бір бөлігі жоба іс-шараларын орындауға бағытталмайды не жобаны іске асыруға мүлде қатысы жоқ;;</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жобаның сипаттамасында және оның бюджетінде сомалар арасында сәйкессіздіктер бар;</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жоспарланған шығындар туралы пікірлер толық емес, дұрыс емес, қисынсыз;</w:t>
            </w:r>
          </w:p>
          <w:p w:rsidR="003D528B" w:rsidRPr="00E0009A" w:rsidRDefault="003D528B" w:rsidP="00AF6ED5">
            <w:pPr>
              <w:widowControl w:val="0"/>
              <w:numPr>
                <w:ilvl w:val="0"/>
                <w:numId w:val="19"/>
              </w:numPr>
              <w:tabs>
                <w:tab w:val="left" w:pos="531"/>
              </w:tabs>
              <w:autoSpaceDE w:val="0"/>
              <w:autoSpaceDN w:val="0"/>
              <w:spacing w:line="274" w:lineRule="exact"/>
              <w:ind w:left="530" w:hanging="397"/>
              <w:jc w:val="both"/>
              <w:rPr>
                <w:lang w:val="kk-KZ"/>
              </w:rPr>
            </w:pPr>
            <w:r w:rsidRPr="004F3F5D">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E0009A" w:rsidTr="003D528B">
        <w:trPr>
          <w:trHeight w:val="124"/>
        </w:trPr>
        <w:tc>
          <w:tcPr>
            <w:tcW w:w="110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28"/>
              </w:numPr>
              <w:autoSpaceDE w:val="0"/>
              <w:autoSpaceDN w:val="0"/>
              <w:spacing w:before="1" w:line="276" w:lineRule="exact"/>
              <w:jc w:val="both"/>
              <w:rPr>
                <w:lang w:val="kk-KZ"/>
              </w:rPr>
            </w:pPr>
            <w:r w:rsidRPr="004F3F5D">
              <w:rPr>
                <w:lang w:val="kk-KZ"/>
              </w:rPr>
              <w:t>Жобаны іске асыру ауқымы</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3D528B">
        <w:trPr>
          <w:trHeight w:val="1675"/>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75" w:lineRule="exact"/>
              <w:ind w:left="105"/>
              <w:jc w:val="both"/>
              <w:rPr>
                <w:lang w:val="kk-KZ"/>
              </w:rPr>
            </w:pPr>
            <w:r w:rsidRPr="004F3F5D">
              <w:rPr>
                <w:lang w:val="kk-KZ"/>
              </w:rPr>
              <w:t>Осы өлшем бойынша жоба өте жақсы пысықталды:</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жобаның аумақтық қамтуы ақталды, ұйымның нақты мүмкіндіктерін пайдаланады және жоба шешуге бағытталған проблемаларға сәйкес келеді;</w:t>
            </w:r>
          </w:p>
          <w:p w:rsidR="003D528B" w:rsidRPr="00E0009A" w:rsidRDefault="003D528B" w:rsidP="00AF6ED5">
            <w:pPr>
              <w:widowControl w:val="0"/>
              <w:numPr>
                <w:ilvl w:val="0"/>
                <w:numId w:val="20"/>
              </w:numPr>
              <w:tabs>
                <w:tab w:val="left" w:pos="531"/>
              </w:tabs>
              <w:autoSpaceDE w:val="0"/>
              <w:autoSpaceDN w:val="0"/>
              <w:spacing w:line="276" w:lineRule="exact"/>
              <w:ind w:right="93" w:firstLine="28"/>
              <w:jc w:val="both"/>
              <w:rPr>
                <w:lang w:val="kk-KZ"/>
              </w:rPr>
            </w:pPr>
            <w:r w:rsidRPr="004F3F5D">
              <w:rPr>
                <w:lang w:val="kk-KZ"/>
              </w:rPr>
              <w:t>жобада өз бетінше немесе серіктестерді белсенді тарта отырып, оны іске асыру аумағы шегіндегі қызмет көзделген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20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Осы өлшем бойынша жоба жақсы пысықталды:</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жобада серіктестерді тарту есебінен оны іске асыру аумағы шегінде қызмет көзделген, бірақ өтінімде барлық осындай серіктестермен тұрақты байланыстардың болуы расталмаған;</w:t>
            </w:r>
          </w:p>
          <w:p w:rsidR="003D528B" w:rsidRPr="004F3F5D" w:rsidRDefault="003D528B" w:rsidP="003D528B">
            <w:pPr>
              <w:widowControl w:val="0"/>
              <w:autoSpaceDE w:val="0"/>
              <w:autoSpaceDN w:val="0"/>
              <w:spacing w:before="1" w:line="276" w:lineRule="exact"/>
              <w:ind w:left="105"/>
              <w:jc w:val="both"/>
              <w:rPr>
                <w:lang w:val="kk-KZ"/>
              </w:rPr>
            </w:pPr>
            <w:r w:rsidRPr="004F3F5D">
              <w:rPr>
                <w:lang w:val="kk-KZ"/>
              </w:rPr>
              <w:t>күнтізбелік жоспар мен жобаны іске асырудың мәлімделген аумағы арасында ішінара (елеусіз) алшақтық бар, мұндай аумақтық қамтуды қамтамасыз ету күнтізбелік жоспарда белгіленген мерзімдерде қиындық тудыруы мүмкін;</w:t>
            </w:r>
          </w:p>
          <w:p w:rsidR="003D528B" w:rsidRPr="00E0009A" w:rsidRDefault="003D528B" w:rsidP="00AF6ED5">
            <w:pPr>
              <w:widowControl w:val="0"/>
              <w:numPr>
                <w:ilvl w:val="0"/>
                <w:numId w:val="21"/>
              </w:numPr>
              <w:tabs>
                <w:tab w:val="left" w:pos="531"/>
              </w:tabs>
              <w:autoSpaceDE w:val="0"/>
              <w:autoSpaceDN w:val="0"/>
              <w:spacing w:line="273" w:lineRule="exact"/>
              <w:ind w:left="530" w:hanging="397"/>
              <w:jc w:val="both"/>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3D528B">
        <w:trPr>
          <w:trHeight w:val="2242"/>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3-5</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75" w:lineRule="exact"/>
              <w:ind w:left="105"/>
              <w:jc w:val="both"/>
              <w:rPr>
                <w:lang w:val="kk-KZ"/>
              </w:rPr>
            </w:pPr>
            <w:r w:rsidRPr="004F3F5D">
              <w:rPr>
                <w:lang w:val="kk-KZ"/>
              </w:rPr>
              <w:t>Осы өлшем бойынша жоба қанағаттанарлық пысықталды:</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өтінім берілген аумақта жобаны іске асыру мүмкіндігі жоба бюджетімен толық көлемде қамтамасыз етілмеген, бұл ретте өтінімде басқа көздер туралы ақпарат жоқ;</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жобаны іске асыру аумағы ретінде жобаны іске асыру шеңберінде құру немесе дамыту жоспарланып отырған интернет-ресурстың әлеуетті аудиториясы мәлімделді.;</w:t>
            </w:r>
          </w:p>
          <w:p w:rsidR="003D528B" w:rsidRPr="004F3F5D" w:rsidRDefault="003D528B" w:rsidP="003D528B">
            <w:pPr>
              <w:widowControl w:val="0"/>
              <w:autoSpaceDE w:val="0"/>
              <w:autoSpaceDN w:val="0"/>
              <w:spacing w:line="275" w:lineRule="exact"/>
              <w:ind w:left="105"/>
              <w:jc w:val="both"/>
              <w:rPr>
                <w:lang w:val="kk-KZ"/>
              </w:rPr>
            </w:pPr>
            <w:r w:rsidRPr="004F3F5D">
              <w:rPr>
                <w:lang w:val="kk-KZ"/>
              </w:rPr>
              <w:t>сарапшының басқа ескертулері бар (түсініктемемен)</w:t>
            </w:r>
          </w:p>
          <w:p w:rsidR="003D528B" w:rsidRPr="00E0009A" w:rsidRDefault="003D528B" w:rsidP="00AF6ED5">
            <w:pPr>
              <w:widowControl w:val="0"/>
              <w:numPr>
                <w:ilvl w:val="0"/>
                <w:numId w:val="22"/>
              </w:numPr>
              <w:tabs>
                <w:tab w:val="left" w:pos="531"/>
              </w:tabs>
              <w:autoSpaceDE w:val="0"/>
              <w:autoSpaceDN w:val="0"/>
              <w:spacing w:line="274" w:lineRule="exact"/>
              <w:ind w:left="530" w:hanging="397"/>
              <w:jc w:val="both"/>
              <w:rPr>
                <w:lang w:val="kk-KZ"/>
              </w:rPr>
            </w:pP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420"/>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Default="003D528B" w:rsidP="003D528B">
            <w:pPr>
              <w:widowControl w:val="0"/>
              <w:tabs>
                <w:tab w:val="left" w:pos="531"/>
                <w:tab w:val="left" w:pos="1914"/>
                <w:tab w:val="left" w:pos="3334"/>
                <w:tab w:val="left" w:pos="4774"/>
                <w:tab w:val="left" w:pos="5839"/>
                <w:tab w:val="left" w:pos="6335"/>
              </w:tabs>
              <w:autoSpaceDE w:val="0"/>
              <w:autoSpaceDN w:val="0"/>
              <w:spacing w:line="256" w:lineRule="auto"/>
              <w:ind w:right="98"/>
              <w:rPr>
                <w:lang w:val="kk-KZ"/>
              </w:rPr>
            </w:pPr>
            <w:r w:rsidRPr="004F3F5D">
              <w:rPr>
                <w:lang w:val="kk-KZ"/>
              </w:rPr>
              <w:t>Осы өлшем бойынша жоба нашар пысықталды:</w:t>
            </w:r>
          </w:p>
          <w:p w:rsidR="003D528B" w:rsidRPr="004F3F5D" w:rsidRDefault="003D528B" w:rsidP="00AF6ED5">
            <w:pPr>
              <w:widowControl w:val="0"/>
              <w:numPr>
                <w:ilvl w:val="0"/>
                <w:numId w:val="23"/>
              </w:numPr>
              <w:tabs>
                <w:tab w:val="left" w:pos="531"/>
                <w:tab w:val="left" w:pos="1914"/>
                <w:tab w:val="left" w:pos="3334"/>
                <w:tab w:val="left" w:pos="4774"/>
                <w:tab w:val="left" w:pos="5839"/>
                <w:tab w:val="left" w:pos="6335"/>
              </w:tabs>
              <w:autoSpaceDE w:val="0"/>
              <w:autoSpaceDN w:val="0"/>
              <w:spacing w:line="256" w:lineRule="auto"/>
              <w:ind w:right="98"/>
              <w:rPr>
                <w:lang w:val="kk-KZ"/>
              </w:rPr>
            </w:pPr>
            <w:r w:rsidRPr="004F3F5D">
              <w:rPr>
                <w:lang w:val="kk-KZ"/>
              </w:rPr>
              <w:t>- жобаны іске асырудың мәлімделген аумағы өтінім мазмұнымен расталмайды;</w:t>
            </w:r>
          </w:p>
          <w:p w:rsidR="003D528B" w:rsidRPr="004F3F5D" w:rsidRDefault="003D528B" w:rsidP="00AF6ED5">
            <w:pPr>
              <w:widowControl w:val="0"/>
              <w:numPr>
                <w:ilvl w:val="0"/>
                <w:numId w:val="23"/>
              </w:numPr>
              <w:tabs>
                <w:tab w:val="left" w:pos="531"/>
                <w:tab w:val="left" w:pos="1914"/>
                <w:tab w:val="left" w:pos="3334"/>
                <w:tab w:val="left" w:pos="4774"/>
                <w:tab w:val="left" w:pos="5839"/>
                <w:tab w:val="left" w:pos="6335"/>
              </w:tabs>
              <w:autoSpaceDE w:val="0"/>
              <w:autoSpaceDN w:val="0"/>
              <w:spacing w:line="256" w:lineRule="auto"/>
              <w:ind w:right="98"/>
              <w:rPr>
                <w:lang w:val="kk-KZ"/>
              </w:rPr>
            </w:pPr>
            <w:r w:rsidRPr="004F3F5D">
              <w:rPr>
                <w:lang w:val="kk-KZ"/>
              </w:rPr>
              <w:t>өтінімде белгіленген аумақтармен өзара іс-қимыл дәлелденген жоқ.;</w:t>
            </w:r>
          </w:p>
          <w:p w:rsidR="003D528B" w:rsidRPr="00E0009A" w:rsidRDefault="003D528B" w:rsidP="00AF6ED5">
            <w:pPr>
              <w:widowControl w:val="0"/>
              <w:numPr>
                <w:ilvl w:val="0"/>
                <w:numId w:val="23"/>
              </w:numPr>
              <w:tabs>
                <w:tab w:val="left" w:pos="531"/>
              </w:tabs>
              <w:autoSpaceDE w:val="0"/>
              <w:autoSpaceDN w:val="0"/>
              <w:spacing w:line="276" w:lineRule="exact"/>
              <w:rPr>
                <w:lang w:val="kk-KZ"/>
              </w:rPr>
            </w:pPr>
            <w:r w:rsidRPr="004F3F5D">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389"/>
        </w:trPr>
        <w:tc>
          <w:tcPr>
            <w:tcW w:w="110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28"/>
              </w:numPr>
              <w:autoSpaceDE w:val="0"/>
              <w:autoSpaceDN w:val="0"/>
              <w:spacing w:line="275" w:lineRule="exact"/>
              <w:rPr>
                <w:lang w:val="kk-KZ"/>
              </w:rPr>
            </w:pPr>
            <w:r w:rsidRPr="004F3F5D">
              <w:rPr>
                <w:lang w:val="kk-KZ"/>
              </w:rPr>
              <w:t>Ұйымның өз үлесі және жобаны іске асыруға тартылатын қосымша ресурстар, оны одан әрі дамыту</w:t>
            </w:r>
            <w:r>
              <w:rPr>
                <w:lang w:val="kk-KZ"/>
              </w:rPr>
              <w:t xml:space="preserve"> </w:t>
            </w:r>
            <w:r w:rsidRPr="004F3F5D">
              <w:rPr>
                <w:lang w:val="kk-KZ"/>
              </w:rPr>
              <w:t>перспективалары</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465"/>
              <w:rPr>
                <w:lang w:val="kk-KZ"/>
              </w:rPr>
            </w:pPr>
          </w:p>
        </w:tc>
        <w:tc>
          <w:tcPr>
            <w:tcW w:w="1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465"/>
              <w:rPr>
                <w:lang w:val="kk-KZ"/>
              </w:rPr>
            </w:pPr>
          </w:p>
        </w:tc>
      </w:tr>
      <w:tr w:rsidR="003D528B" w:rsidRPr="00CD0B38" w:rsidTr="003D528B">
        <w:trPr>
          <w:trHeight w:val="4349"/>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95"/>
              <w:jc w:val="both"/>
              <w:rPr>
                <w:lang w:val="kk-KZ"/>
              </w:rPr>
            </w:pPr>
            <w:r w:rsidRPr="004F3F5D">
              <w:rPr>
                <w:lang w:val="kk-KZ"/>
              </w:rPr>
              <w:t>Ұйым жоба бюджетінің 50% - дан астам көлемінде жобаны іске асыруға қосымша ресурстарды нақты тартуды қамтамасыз етеді:</w:t>
            </w:r>
          </w:p>
          <w:p w:rsidR="003D528B" w:rsidRPr="004F3F5D" w:rsidRDefault="003D528B" w:rsidP="003D528B">
            <w:pPr>
              <w:widowControl w:val="0"/>
              <w:autoSpaceDE w:val="0"/>
              <w:autoSpaceDN w:val="0"/>
              <w:spacing w:line="256" w:lineRule="auto"/>
              <w:ind w:left="105" w:right="95"/>
              <w:jc w:val="both"/>
              <w:rPr>
                <w:lang w:val="kk-KZ"/>
              </w:rPr>
            </w:pPr>
            <w:r w:rsidRPr="004F3F5D">
              <w:rPr>
                <w:lang w:val="kk-KZ"/>
              </w:rPr>
              <w:t>ұйымның жобаны іске асыруға ресурстары бар (еріктілер, меншіктегі үй-жай, өтеусіз пайдалану немесе жалға алу, жабдық, көлік құралдары, зияткерлік құқықтар және басқалар) және (немесе) оларды тартудың шынайылығын растайды;</w:t>
            </w:r>
          </w:p>
          <w:p w:rsidR="003D528B" w:rsidRPr="004F3F5D" w:rsidRDefault="003D528B" w:rsidP="003D528B">
            <w:pPr>
              <w:widowControl w:val="0"/>
              <w:autoSpaceDE w:val="0"/>
              <w:autoSpaceDN w:val="0"/>
              <w:spacing w:line="256" w:lineRule="auto"/>
              <w:ind w:left="105" w:right="95"/>
              <w:jc w:val="both"/>
              <w:rPr>
                <w:lang w:val="kk-KZ"/>
              </w:rPr>
            </w:pPr>
            <w:r w:rsidRPr="004F3F5D">
              <w:rPr>
                <w:lang w:val="kk-KZ"/>
              </w:rPr>
              <w:t>жеке салым мен қосымша ресурстар деңгейі жоба бюджетінің 50% - ынан асады (грант сомасы емес, атап айтқанда жобаның бүкіл бюджеті), бұл ретте мұндай деңгей дұрыс есептелген (мысалы, меншікті үй-жай мен жабдықты пайдалану құны жобаны іске асыру үшін қажетті бөлігінде және жобаны іске асыру мерзімі үшін есептелген);</w:t>
            </w:r>
          </w:p>
          <w:p w:rsidR="003D528B" w:rsidRPr="004F3F5D" w:rsidRDefault="003D528B" w:rsidP="003D528B">
            <w:pPr>
              <w:widowControl w:val="0"/>
              <w:autoSpaceDE w:val="0"/>
              <w:autoSpaceDN w:val="0"/>
              <w:spacing w:line="256" w:lineRule="auto"/>
              <w:ind w:left="105" w:right="95"/>
              <w:jc w:val="both"/>
              <w:rPr>
                <w:lang w:val="kk-KZ"/>
              </w:rPr>
            </w:pPr>
            <w:r w:rsidRPr="004F3F5D">
              <w:rPr>
                <w:lang w:val="kk-KZ"/>
              </w:rPr>
              <w:t>жобаның ұзақ мерзімді және ауқымы мен міндеттеріне сәйкес келетін оның сәтті іске асырылуының ол шешуге бағытталған проблемаларға әсері дәлелденді;</w:t>
            </w:r>
          </w:p>
          <w:p w:rsidR="003D528B" w:rsidRPr="00E0009A" w:rsidRDefault="003D528B" w:rsidP="00AF6ED5">
            <w:pPr>
              <w:widowControl w:val="0"/>
              <w:numPr>
                <w:ilvl w:val="0"/>
                <w:numId w:val="29"/>
              </w:numPr>
              <w:tabs>
                <w:tab w:val="left" w:pos="531"/>
              </w:tabs>
              <w:autoSpaceDE w:val="0"/>
              <w:autoSpaceDN w:val="0"/>
              <w:spacing w:line="276" w:lineRule="exact"/>
              <w:ind w:right="94" w:firstLine="28"/>
              <w:jc w:val="both"/>
              <w:rPr>
                <w:lang w:val="kk-KZ"/>
              </w:rPr>
            </w:pPr>
            <w:r w:rsidRPr="004F3F5D">
              <w:rPr>
                <w:lang w:val="kk-KZ"/>
              </w:rPr>
              <w:t>ұйым гранттық қолдау аяқталғаннан кейін жоба бойынша қызметті одан әрі дамыту және оның нәтижелерін пайдалану туралы нақты көзқарасты ұсынады</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r>
      <w:tr w:rsidR="003D528B" w:rsidRPr="00CD0B38" w:rsidTr="003D528B">
        <w:trPr>
          <w:trHeight w:val="3272"/>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lastRenderedPageBreak/>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105" w:right="100"/>
              <w:jc w:val="both"/>
              <w:rPr>
                <w:lang w:val="kk-KZ"/>
              </w:rPr>
            </w:pPr>
            <w:r w:rsidRPr="00E0009A">
              <w:rPr>
                <w:lang w:val="kk-KZ"/>
              </w:rPr>
              <w:t>Ұйымдастыру</w:t>
            </w:r>
            <w:r w:rsidRPr="00E0009A">
              <w:rPr>
                <w:spacing w:val="1"/>
                <w:lang w:val="kk-KZ"/>
              </w:rPr>
              <w:t xml:space="preserve"> </w:t>
            </w:r>
            <w:r w:rsidRPr="00E0009A">
              <w:rPr>
                <w:lang w:val="kk-KZ"/>
              </w:rPr>
              <w:t>қамтамасыз етеді,</w:t>
            </w:r>
            <w:r w:rsidRPr="00E0009A">
              <w:rPr>
                <w:spacing w:val="1"/>
                <w:lang w:val="kk-KZ"/>
              </w:rPr>
              <w:t xml:space="preserve"> </w:t>
            </w:r>
            <w:r w:rsidRPr="00E0009A">
              <w:rPr>
                <w:lang w:val="kk-KZ"/>
              </w:rPr>
              <w:t>нақты</w:t>
            </w:r>
            <w:r w:rsidRPr="00E0009A">
              <w:rPr>
                <w:spacing w:val="1"/>
                <w:lang w:val="kk-KZ"/>
              </w:rPr>
              <w:t xml:space="preserve"> </w:t>
            </w:r>
            <w:r w:rsidRPr="00E0009A">
              <w:rPr>
                <w:lang w:val="kk-KZ"/>
              </w:rPr>
              <w:t>тарту</w:t>
            </w:r>
            <w:r w:rsidRPr="00E0009A">
              <w:rPr>
                <w:spacing w:val="1"/>
                <w:lang w:val="kk-KZ"/>
              </w:rPr>
              <w:t xml:space="preserve"> </w:t>
            </w:r>
            <w:r w:rsidRPr="00E0009A">
              <w:rPr>
                <w:lang w:val="kk-KZ"/>
              </w:rPr>
              <w:t>қосымша</w:t>
            </w:r>
            <w:r w:rsidRPr="00E0009A">
              <w:rPr>
                <w:spacing w:val="-57"/>
                <w:lang w:val="kk-KZ"/>
              </w:rPr>
              <w:t xml:space="preserve"> </w:t>
            </w:r>
            <w:r w:rsidRPr="00E0009A">
              <w:rPr>
                <w:lang w:val="kk-KZ"/>
              </w:rPr>
              <w:t>ресурстар</w:t>
            </w:r>
            <w:r w:rsidRPr="00E0009A">
              <w:rPr>
                <w:spacing w:val="1"/>
                <w:lang w:val="kk-KZ"/>
              </w:rPr>
              <w:t xml:space="preserve"> </w:t>
            </w:r>
            <w:r w:rsidRPr="00E0009A">
              <w:rPr>
                <w:lang w:val="kk-KZ"/>
              </w:rPr>
              <w:t>негізінде</w:t>
            </w:r>
            <w:r w:rsidRPr="00E0009A">
              <w:rPr>
                <w:spacing w:val="1"/>
                <w:lang w:val="kk-KZ"/>
              </w:rPr>
              <w:t xml:space="preserve"> </w:t>
            </w:r>
            <w:r w:rsidRPr="00E0009A">
              <w:rPr>
                <w:lang w:val="kk-KZ"/>
              </w:rPr>
              <w:t>іске асыруға</w:t>
            </w:r>
            <w:r w:rsidRPr="00E0009A">
              <w:rPr>
                <w:spacing w:val="1"/>
                <w:lang w:val="kk-KZ"/>
              </w:rPr>
              <w:t xml:space="preserve"> </w:t>
            </w:r>
            <w:r w:rsidRPr="00E0009A">
              <w:rPr>
                <w:lang w:val="kk-KZ"/>
              </w:rPr>
              <w:t>жобаны</w:t>
            </w:r>
            <w:r w:rsidRPr="00E0009A">
              <w:rPr>
                <w:spacing w:val="1"/>
                <w:lang w:val="kk-KZ"/>
              </w:rPr>
              <w:t xml:space="preserve"> </w:t>
            </w:r>
            <w:r w:rsidRPr="00E0009A">
              <w:rPr>
                <w:lang w:val="kk-KZ"/>
              </w:rPr>
              <w:t>қр</w:t>
            </w:r>
            <w:r w:rsidRPr="00E0009A">
              <w:rPr>
                <w:spacing w:val="1"/>
                <w:lang w:val="kk-KZ"/>
              </w:rPr>
              <w:t xml:space="preserve"> </w:t>
            </w:r>
            <w:r w:rsidRPr="00E0009A">
              <w:rPr>
                <w:lang w:val="kk-KZ"/>
              </w:rPr>
              <w:t>көлемінде</w:t>
            </w:r>
            <w:r w:rsidRPr="00E0009A">
              <w:rPr>
                <w:spacing w:val="1"/>
                <w:lang w:val="kk-KZ"/>
              </w:rPr>
              <w:t xml:space="preserve"> </w:t>
            </w:r>
            <w:r w:rsidRPr="00E0009A">
              <w:rPr>
                <w:lang w:val="kk-KZ"/>
              </w:rPr>
              <w:t>жылғы</w:t>
            </w:r>
            <w:r w:rsidRPr="00E0009A">
              <w:rPr>
                <w:spacing w:val="1"/>
                <w:lang w:val="kk-KZ"/>
              </w:rPr>
              <w:t xml:space="preserve"> </w:t>
            </w:r>
            <w:r w:rsidRPr="00E0009A">
              <w:rPr>
                <w:lang w:val="kk-KZ"/>
              </w:rPr>
              <w:t>25</w:t>
            </w:r>
            <w:r w:rsidRPr="00E0009A">
              <w:rPr>
                <w:spacing w:val="1"/>
                <w:lang w:val="kk-KZ"/>
              </w:rPr>
              <w:t xml:space="preserve"> </w:t>
            </w:r>
            <w:r w:rsidRPr="00E0009A">
              <w:rPr>
                <w:lang w:val="kk-KZ"/>
              </w:rPr>
              <w:t>- дан</w:t>
            </w:r>
            <w:r w:rsidRPr="00E0009A">
              <w:rPr>
                <w:spacing w:val="1"/>
                <w:lang w:val="kk-KZ"/>
              </w:rPr>
              <w:t xml:space="preserve"> </w:t>
            </w:r>
            <w:r w:rsidRPr="00E0009A">
              <w:rPr>
                <w:lang w:val="kk-KZ"/>
              </w:rPr>
              <w:t>50%</w:t>
            </w:r>
            <w:r w:rsidRPr="00E0009A">
              <w:rPr>
                <w:spacing w:val="1"/>
                <w:lang w:val="kk-KZ"/>
              </w:rPr>
              <w:t xml:space="preserve"> </w:t>
            </w:r>
            <w:r w:rsidRPr="00E0009A">
              <w:rPr>
                <w:lang w:val="kk-KZ"/>
              </w:rPr>
              <w:t>бюджет</w:t>
            </w:r>
            <w:r w:rsidRPr="00E0009A">
              <w:rPr>
                <w:spacing w:val="1"/>
                <w:lang w:val="kk-KZ"/>
              </w:rPr>
              <w:t xml:space="preserve"> </w:t>
            </w:r>
            <w:r w:rsidRPr="00E0009A">
              <w:rPr>
                <w:lang w:val="kk-KZ"/>
              </w:rPr>
              <w:t>жобаны</w:t>
            </w:r>
          </w:p>
          <w:p w:rsidR="003D528B" w:rsidRPr="00E0009A" w:rsidRDefault="003D528B" w:rsidP="00AF6ED5">
            <w:pPr>
              <w:widowControl w:val="0"/>
              <w:numPr>
                <w:ilvl w:val="0"/>
                <w:numId w:val="30"/>
              </w:numPr>
              <w:tabs>
                <w:tab w:val="left" w:pos="531"/>
              </w:tabs>
              <w:autoSpaceDE w:val="0"/>
              <w:autoSpaceDN w:val="0"/>
              <w:spacing w:line="256" w:lineRule="auto"/>
              <w:ind w:right="96" w:firstLine="28"/>
              <w:jc w:val="both"/>
              <w:rPr>
                <w:lang w:val="kk-KZ"/>
              </w:rPr>
            </w:pPr>
            <w:r w:rsidRPr="00E0009A">
              <w:rPr>
                <w:lang w:val="kk-KZ"/>
              </w:rPr>
              <w:t>ұйымдастыру,</w:t>
            </w:r>
            <w:r w:rsidRPr="00E0009A">
              <w:rPr>
                <w:spacing w:val="1"/>
                <w:lang w:val="kk-KZ"/>
              </w:rPr>
              <w:t xml:space="preserve"> </w:t>
            </w:r>
            <w:r w:rsidRPr="00E0009A">
              <w:rPr>
                <w:lang w:val="kk-KZ"/>
              </w:rPr>
              <w:t>бар</w:t>
            </w:r>
            <w:r w:rsidRPr="00E0009A">
              <w:rPr>
                <w:spacing w:val="1"/>
                <w:lang w:val="kk-KZ"/>
              </w:rPr>
              <w:t xml:space="preserve"> </w:t>
            </w:r>
            <w:r w:rsidRPr="00E0009A">
              <w:rPr>
                <w:lang w:val="kk-KZ"/>
              </w:rPr>
              <w:t>ресурстарды</w:t>
            </w:r>
            <w:r w:rsidRPr="00E0009A">
              <w:rPr>
                <w:spacing w:val="1"/>
                <w:lang w:val="kk-KZ"/>
              </w:rPr>
              <w:t xml:space="preserve"> </w:t>
            </w:r>
            <w:r w:rsidRPr="00E0009A">
              <w:rPr>
                <w:lang w:val="kk-KZ"/>
              </w:rPr>
              <w:t>негізінде</w:t>
            </w:r>
            <w:r w:rsidRPr="00E0009A">
              <w:rPr>
                <w:spacing w:val="1"/>
                <w:lang w:val="kk-KZ"/>
              </w:rPr>
              <w:t xml:space="preserve"> </w:t>
            </w:r>
            <w:r w:rsidRPr="00E0009A">
              <w:rPr>
                <w:lang w:val="kk-KZ"/>
              </w:rPr>
              <w:t>іске асыруға</w:t>
            </w:r>
            <w:r w:rsidRPr="00E0009A">
              <w:rPr>
                <w:spacing w:val="1"/>
                <w:lang w:val="kk-KZ"/>
              </w:rPr>
              <w:t xml:space="preserve"> </w:t>
            </w:r>
            <w:r w:rsidRPr="00E0009A">
              <w:rPr>
                <w:lang w:val="kk-KZ"/>
              </w:rPr>
              <w:t>жобаны</w:t>
            </w:r>
            <w:r w:rsidRPr="00E0009A">
              <w:rPr>
                <w:spacing w:val="1"/>
                <w:lang w:val="kk-KZ"/>
              </w:rPr>
              <w:t xml:space="preserve"> </w:t>
            </w:r>
            <w:r w:rsidRPr="00E0009A">
              <w:rPr>
                <w:lang w:val="kk-KZ"/>
              </w:rPr>
              <w:t>(еріктілер үй-жайларға меншік құқығын, өтеусіз пайдалану</w:t>
            </w:r>
            <w:r w:rsidRPr="00E0009A">
              <w:rPr>
                <w:spacing w:val="-57"/>
                <w:lang w:val="kk-KZ"/>
              </w:rPr>
              <w:t xml:space="preserve"> </w:t>
            </w:r>
            <w:r w:rsidRPr="00E0009A">
              <w:rPr>
                <w:spacing w:val="-1"/>
                <w:lang w:val="kk-KZ"/>
              </w:rPr>
              <w:t>немесе</w:t>
            </w:r>
            <w:r w:rsidRPr="00E0009A">
              <w:rPr>
                <w:spacing w:val="-12"/>
                <w:lang w:val="kk-KZ"/>
              </w:rPr>
              <w:t xml:space="preserve"> </w:t>
            </w:r>
            <w:r w:rsidRPr="00E0009A">
              <w:rPr>
                <w:spacing w:val="-1"/>
                <w:lang w:val="kk-KZ"/>
              </w:rPr>
              <w:t>жалға алу,</w:t>
            </w:r>
            <w:r w:rsidRPr="00E0009A">
              <w:rPr>
                <w:spacing w:val="-11"/>
                <w:lang w:val="kk-KZ"/>
              </w:rPr>
              <w:t xml:space="preserve"> </w:t>
            </w:r>
            <w:r w:rsidRPr="00E0009A">
              <w:rPr>
                <w:spacing w:val="-1"/>
                <w:lang w:val="kk-KZ"/>
              </w:rPr>
              <w:t>құрал-жабдықтармен,</w:t>
            </w:r>
            <w:r w:rsidRPr="00E0009A">
              <w:rPr>
                <w:spacing w:val="-14"/>
                <w:lang w:val="kk-KZ"/>
              </w:rPr>
              <w:t xml:space="preserve"> </w:t>
            </w:r>
            <w:r w:rsidRPr="00E0009A">
              <w:rPr>
                <w:spacing w:val="-1"/>
                <w:lang w:val="kk-KZ"/>
              </w:rPr>
              <w:t>көлік</w:t>
            </w:r>
            <w:r w:rsidRPr="00E0009A">
              <w:rPr>
                <w:spacing w:val="-11"/>
                <w:lang w:val="kk-KZ"/>
              </w:rPr>
              <w:t xml:space="preserve"> </w:t>
            </w:r>
            <w:r w:rsidRPr="00E0009A">
              <w:rPr>
                <w:spacing w:val="-1"/>
                <w:lang w:val="kk-KZ"/>
              </w:rPr>
              <w:t>құралдарымен,</w:t>
            </w:r>
            <w:r w:rsidRPr="00E0009A">
              <w:rPr>
                <w:spacing w:val="-11"/>
                <w:lang w:val="kk-KZ"/>
              </w:rPr>
              <w:t xml:space="preserve"> </w:t>
            </w:r>
            <w:r w:rsidRPr="00E0009A">
              <w:rPr>
                <w:spacing w:val="-1"/>
                <w:lang w:val="kk-KZ"/>
              </w:rPr>
              <w:t>зияткерлік</w:t>
            </w:r>
            <w:r w:rsidRPr="00E0009A">
              <w:rPr>
                <w:spacing w:val="-58"/>
                <w:lang w:val="kk-KZ"/>
              </w:rPr>
              <w:t xml:space="preserve"> </w:t>
            </w:r>
            <w:r w:rsidRPr="00E0009A">
              <w:rPr>
                <w:lang w:val="kk-KZ"/>
              </w:rPr>
              <w:t>құқықтар</w:t>
            </w:r>
            <w:r w:rsidRPr="00E0009A">
              <w:rPr>
                <w:spacing w:val="-2"/>
                <w:lang w:val="kk-KZ"/>
              </w:rPr>
              <w:t xml:space="preserve"> </w:t>
            </w:r>
            <w:r w:rsidRPr="00E0009A">
              <w:rPr>
                <w:lang w:val="kk-KZ"/>
              </w:rPr>
              <w:t>және</w:t>
            </w:r>
            <w:r w:rsidRPr="00E0009A">
              <w:rPr>
                <w:spacing w:val="-3"/>
                <w:lang w:val="kk-KZ"/>
              </w:rPr>
              <w:t xml:space="preserve"> </w:t>
            </w:r>
            <w:r w:rsidRPr="00E0009A">
              <w:rPr>
                <w:lang w:val="kk-KZ"/>
              </w:rPr>
              <w:t>басқа)</w:t>
            </w:r>
            <w:r w:rsidRPr="00E0009A">
              <w:rPr>
                <w:spacing w:val="-3"/>
                <w:lang w:val="kk-KZ"/>
              </w:rPr>
              <w:t xml:space="preserve"> </w:t>
            </w:r>
            <w:r w:rsidRPr="00E0009A">
              <w:rPr>
                <w:lang w:val="kk-KZ"/>
              </w:rPr>
              <w:t>және</w:t>
            </w:r>
            <w:r w:rsidRPr="00E0009A">
              <w:rPr>
                <w:spacing w:val="-3"/>
                <w:lang w:val="kk-KZ"/>
              </w:rPr>
              <w:t xml:space="preserve"> </w:t>
            </w:r>
            <w:r w:rsidRPr="00E0009A">
              <w:rPr>
                <w:lang w:val="kk-KZ"/>
              </w:rPr>
              <w:t>(немесе)</w:t>
            </w:r>
            <w:r w:rsidRPr="00E0009A">
              <w:rPr>
                <w:spacing w:val="-3"/>
                <w:lang w:val="kk-KZ"/>
              </w:rPr>
              <w:t xml:space="preserve"> </w:t>
            </w:r>
            <w:r w:rsidRPr="00E0009A">
              <w:rPr>
                <w:lang w:val="kk-KZ"/>
              </w:rPr>
              <w:t>растайды</w:t>
            </w:r>
            <w:r w:rsidRPr="00E0009A">
              <w:rPr>
                <w:spacing w:val="-3"/>
                <w:lang w:val="kk-KZ"/>
              </w:rPr>
              <w:t xml:space="preserve"> </w:t>
            </w:r>
            <w:r w:rsidRPr="00E0009A">
              <w:rPr>
                <w:lang w:val="kk-KZ"/>
              </w:rPr>
              <w:t>шынайылығы</w:t>
            </w:r>
            <w:r w:rsidRPr="00E0009A">
              <w:rPr>
                <w:spacing w:val="-2"/>
                <w:lang w:val="kk-KZ"/>
              </w:rPr>
              <w:t xml:space="preserve"> </w:t>
            </w:r>
            <w:r w:rsidRPr="00E0009A">
              <w:rPr>
                <w:lang w:val="kk-KZ"/>
              </w:rPr>
              <w:t>оларды</w:t>
            </w:r>
            <w:r w:rsidRPr="00E0009A">
              <w:rPr>
                <w:spacing w:val="-5"/>
                <w:lang w:val="kk-KZ"/>
              </w:rPr>
              <w:t xml:space="preserve"> </w:t>
            </w:r>
            <w:r w:rsidRPr="00E0009A">
              <w:rPr>
                <w:lang w:val="kk-KZ"/>
              </w:rPr>
              <w:t>тарту;</w:t>
            </w:r>
          </w:p>
          <w:p w:rsidR="003D528B" w:rsidRPr="00E0009A" w:rsidRDefault="003D528B" w:rsidP="00AF6ED5">
            <w:pPr>
              <w:widowControl w:val="0"/>
              <w:numPr>
                <w:ilvl w:val="0"/>
                <w:numId w:val="30"/>
              </w:numPr>
              <w:tabs>
                <w:tab w:val="left" w:pos="531"/>
              </w:tabs>
              <w:autoSpaceDE w:val="0"/>
              <w:autoSpaceDN w:val="0"/>
              <w:spacing w:line="256" w:lineRule="auto"/>
              <w:ind w:right="94" w:firstLine="28"/>
              <w:jc w:val="both"/>
              <w:rPr>
                <w:lang w:val="kk-KZ"/>
              </w:rPr>
            </w:pPr>
            <w:r w:rsidRPr="00E0009A">
              <w:rPr>
                <w:lang w:val="kk-KZ"/>
              </w:rPr>
              <w:t>деңгейі</w:t>
            </w:r>
            <w:r w:rsidRPr="00E0009A">
              <w:rPr>
                <w:spacing w:val="1"/>
                <w:lang w:val="kk-KZ"/>
              </w:rPr>
              <w:t xml:space="preserve"> </w:t>
            </w:r>
            <w:r w:rsidRPr="00E0009A">
              <w:rPr>
                <w:lang w:val="kk-KZ"/>
              </w:rPr>
              <w:t>өз</w:t>
            </w:r>
            <w:r w:rsidRPr="00E0009A">
              <w:rPr>
                <w:spacing w:val="1"/>
                <w:lang w:val="kk-KZ"/>
              </w:rPr>
              <w:t xml:space="preserve"> </w:t>
            </w:r>
            <w:r w:rsidRPr="00E0009A">
              <w:rPr>
                <w:lang w:val="kk-KZ"/>
              </w:rPr>
              <w:t>салымын</w:t>
            </w:r>
            <w:r w:rsidRPr="00E0009A">
              <w:rPr>
                <w:spacing w:val="1"/>
                <w:lang w:val="kk-KZ"/>
              </w:rPr>
              <w:t xml:space="preserve"> </w:t>
            </w:r>
            <w:r w:rsidRPr="00E0009A">
              <w:rPr>
                <w:lang w:val="kk-KZ"/>
              </w:rPr>
              <w:t>және</w:t>
            </w:r>
            <w:r w:rsidRPr="00E0009A">
              <w:rPr>
                <w:spacing w:val="1"/>
                <w:lang w:val="kk-KZ"/>
              </w:rPr>
              <w:t xml:space="preserve"> </w:t>
            </w:r>
            <w:r w:rsidRPr="00E0009A">
              <w:rPr>
                <w:lang w:val="kk-KZ"/>
              </w:rPr>
              <w:t>қосымша</w:t>
            </w:r>
            <w:r w:rsidRPr="00E0009A">
              <w:rPr>
                <w:spacing w:val="1"/>
                <w:lang w:val="kk-KZ"/>
              </w:rPr>
              <w:t xml:space="preserve"> </w:t>
            </w:r>
            <w:r w:rsidRPr="00E0009A">
              <w:rPr>
                <w:lang w:val="kk-KZ"/>
              </w:rPr>
              <w:t>ресурстарды</w:t>
            </w:r>
            <w:r w:rsidRPr="00E0009A">
              <w:rPr>
                <w:spacing w:val="1"/>
                <w:lang w:val="kk-KZ"/>
              </w:rPr>
              <w:t xml:space="preserve"> </w:t>
            </w:r>
            <w:r w:rsidRPr="00E0009A">
              <w:rPr>
                <w:lang w:val="kk-KZ"/>
              </w:rPr>
              <w:t>құрайды</w:t>
            </w:r>
            <w:r w:rsidRPr="00E0009A">
              <w:rPr>
                <w:spacing w:val="-4"/>
                <w:lang w:val="kk-KZ"/>
              </w:rPr>
              <w:t xml:space="preserve"> </w:t>
            </w:r>
            <w:r w:rsidRPr="00E0009A">
              <w:rPr>
                <w:lang w:val="kk-KZ"/>
              </w:rPr>
              <w:t>жылғы</w:t>
            </w:r>
            <w:r w:rsidRPr="00E0009A">
              <w:rPr>
                <w:spacing w:val="-2"/>
                <w:lang w:val="kk-KZ"/>
              </w:rPr>
              <w:t xml:space="preserve"> </w:t>
            </w:r>
            <w:r w:rsidRPr="00E0009A">
              <w:rPr>
                <w:lang w:val="kk-KZ"/>
              </w:rPr>
              <w:t>25</w:t>
            </w:r>
            <w:r w:rsidRPr="00E0009A">
              <w:rPr>
                <w:spacing w:val="-3"/>
                <w:lang w:val="kk-KZ"/>
              </w:rPr>
              <w:t xml:space="preserve"> </w:t>
            </w:r>
            <w:r w:rsidRPr="00E0009A">
              <w:rPr>
                <w:lang w:val="kk-KZ"/>
              </w:rPr>
              <w:t>- ден</w:t>
            </w:r>
            <w:r w:rsidRPr="00E0009A">
              <w:rPr>
                <w:spacing w:val="-3"/>
                <w:lang w:val="kk-KZ"/>
              </w:rPr>
              <w:t xml:space="preserve"> </w:t>
            </w:r>
            <w:r w:rsidRPr="00E0009A">
              <w:rPr>
                <w:lang w:val="kk-KZ"/>
              </w:rPr>
              <w:t>50% - ға</w:t>
            </w:r>
            <w:r w:rsidRPr="00E0009A">
              <w:rPr>
                <w:spacing w:val="-3"/>
                <w:lang w:val="kk-KZ"/>
              </w:rPr>
              <w:t xml:space="preserve"> </w:t>
            </w:r>
            <w:r w:rsidRPr="00E0009A">
              <w:rPr>
                <w:lang w:val="kk-KZ"/>
              </w:rPr>
              <w:t>бюджеттің</w:t>
            </w:r>
            <w:r w:rsidRPr="00E0009A">
              <w:rPr>
                <w:spacing w:val="-3"/>
                <w:lang w:val="kk-KZ"/>
              </w:rPr>
              <w:t xml:space="preserve"> </w:t>
            </w:r>
            <w:r w:rsidRPr="00E0009A">
              <w:rPr>
                <w:lang w:val="kk-KZ"/>
              </w:rPr>
              <w:t>жобасын,</w:t>
            </w:r>
            <w:r w:rsidRPr="00E0009A">
              <w:rPr>
                <w:spacing w:val="-3"/>
                <w:lang w:val="kk-KZ"/>
              </w:rPr>
              <w:t xml:space="preserve"> </w:t>
            </w:r>
            <w:r w:rsidRPr="00E0009A">
              <w:rPr>
                <w:lang w:val="kk-KZ"/>
              </w:rPr>
              <w:t>кезінде</w:t>
            </w:r>
            <w:r w:rsidRPr="00E0009A">
              <w:rPr>
                <w:spacing w:val="-1"/>
                <w:lang w:val="kk-KZ"/>
              </w:rPr>
              <w:t xml:space="preserve"> </w:t>
            </w:r>
            <w:r w:rsidRPr="00E0009A">
              <w:rPr>
                <w:lang w:val="kk-KZ"/>
              </w:rPr>
              <w:t>бұл</w:t>
            </w:r>
            <w:r w:rsidRPr="00E0009A">
              <w:rPr>
                <w:spacing w:val="-4"/>
                <w:lang w:val="kk-KZ"/>
              </w:rPr>
              <w:t xml:space="preserve"> </w:t>
            </w:r>
            <w:r w:rsidRPr="00E0009A">
              <w:rPr>
                <w:lang w:val="kk-KZ"/>
              </w:rPr>
              <w:t>ол,</w:t>
            </w:r>
            <w:r w:rsidRPr="00E0009A">
              <w:rPr>
                <w:spacing w:val="-2"/>
                <w:lang w:val="kk-KZ"/>
              </w:rPr>
              <w:t xml:space="preserve"> </w:t>
            </w:r>
            <w:r w:rsidRPr="00E0009A">
              <w:rPr>
                <w:lang w:val="kk-KZ"/>
              </w:rPr>
              <w:t>бұл</w:t>
            </w:r>
            <w:r w:rsidRPr="00E0009A">
              <w:rPr>
                <w:spacing w:val="-6"/>
                <w:lang w:val="kk-KZ"/>
              </w:rPr>
              <w:t xml:space="preserve"> </w:t>
            </w:r>
            <w:r w:rsidRPr="00E0009A">
              <w:rPr>
                <w:lang w:val="kk-KZ"/>
              </w:rPr>
              <w:t>, жалпы алғанда,</w:t>
            </w:r>
            <w:r w:rsidRPr="00E0009A">
              <w:rPr>
                <w:spacing w:val="-3"/>
                <w:lang w:val="kk-KZ"/>
              </w:rPr>
              <w:t xml:space="preserve"> </w:t>
            </w:r>
            <w:r w:rsidRPr="00E0009A">
              <w:rPr>
                <w:lang w:val="kk-KZ"/>
              </w:rPr>
              <w:t>дұрыс</w:t>
            </w:r>
            <w:r w:rsidRPr="00E0009A">
              <w:rPr>
                <w:spacing w:val="-58"/>
                <w:lang w:val="kk-KZ"/>
              </w:rPr>
              <w:t xml:space="preserve"> </w:t>
            </w:r>
            <w:r w:rsidRPr="00E0009A">
              <w:rPr>
                <w:lang w:val="kk-KZ"/>
              </w:rPr>
              <w:t>есептелген;</w:t>
            </w:r>
          </w:p>
          <w:p w:rsidR="003D528B" w:rsidRPr="00E0009A" w:rsidRDefault="003D528B" w:rsidP="00AF6ED5">
            <w:pPr>
              <w:widowControl w:val="0"/>
              <w:numPr>
                <w:ilvl w:val="0"/>
                <w:numId w:val="30"/>
              </w:numPr>
              <w:tabs>
                <w:tab w:val="left" w:pos="531"/>
              </w:tabs>
              <w:autoSpaceDE w:val="0"/>
              <w:autoSpaceDN w:val="0"/>
              <w:spacing w:line="276" w:lineRule="exact"/>
              <w:ind w:right="93" w:firstLine="28"/>
              <w:jc w:val="both"/>
              <w:rPr>
                <w:lang w:val="kk-KZ"/>
              </w:rPr>
            </w:pPr>
            <w:r w:rsidRPr="00E0009A">
              <w:rPr>
                <w:lang w:val="kk-KZ"/>
              </w:rPr>
              <w:t>өтінімде жалпы сипатталған тетіктерін одан әрі дамыту жобасын,</w:t>
            </w:r>
            <w:r w:rsidRPr="00E0009A">
              <w:rPr>
                <w:spacing w:val="1"/>
                <w:lang w:val="kk-KZ"/>
              </w:rPr>
              <w:t xml:space="preserve"> </w:t>
            </w:r>
            <w:r w:rsidRPr="00E0009A">
              <w:rPr>
                <w:lang w:val="kk-KZ"/>
              </w:rPr>
              <w:t>көздері</w:t>
            </w:r>
            <w:r w:rsidRPr="00E0009A">
              <w:rPr>
                <w:spacing w:val="-7"/>
                <w:lang w:val="kk-KZ"/>
              </w:rPr>
              <w:t xml:space="preserve"> </w:t>
            </w:r>
            <w:r w:rsidRPr="00E0009A">
              <w:rPr>
                <w:lang w:val="kk-KZ"/>
              </w:rPr>
              <w:t>ресурстық</w:t>
            </w:r>
            <w:r w:rsidRPr="00E0009A">
              <w:rPr>
                <w:spacing w:val="-6"/>
                <w:lang w:val="kk-KZ"/>
              </w:rPr>
              <w:t xml:space="preserve"> </w:t>
            </w:r>
            <w:r w:rsidRPr="00E0009A">
              <w:rPr>
                <w:lang w:val="kk-KZ"/>
              </w:rPr>
              <w:t>қамтамасыз ету</w:t>
            </w:r>
            <w:r w:rsidRPr="00E0009A">
              <w:rPr>
                <w:spacing w:val="-6"/>
                <w:lang w:val="kk-KZ"/>
              </w:rPr>
              <w:t xml:space="preserve"> </w:t>
            </w:r>
            <w:r w:rsidRPr="00E0009A">
              <w:rPr>
                <w:lang w:val="kk-KZ"/>
              </w:rPr>
              <w:t>кейін</w:t>
            </w:r>
            <w:r w:rsidRPr="00E0009A">
              <w:rPr>
                <w:spacing w:val="-8"/>
                <w:lang w:val="kk-KZ"/>
              </w:rPr>
              <w:t xml:space="preserve"> </w:t>
            </w:r>
            <w:r w:rsidRPr="00E0009A">
              <w:rPr>
                <w:lang w:val="kk-KZ"/>
              </w:rPr>
              <w:t>аяқталған</w:t>
            </w:r>
            <w:r w:rsidRPr="00E0009A">
              <w:rPr>
                <w:spacing w:val="-6"/>
                <w:lang w:val="kk-KZ"/>
              </w:rPr>
              <w:t xml:space="preserve"> </w:t>
            </w:r>
            <w:r w:rsidRPr="00E0009A">
              <w:rPr>
                <w:lang w:val="kk-KZ"/>
              </w:rPr>
              <w:t>гранттық</w:t>
            </w:r>
            <w:r w:rsidRPr="00E0009A">
              <w:rPr>
                <w:spacing w:val="-5"/>
                <w:lang w:val="kk-KZ"/>
              </w:rPr>
              <w:t xml:space="preserve"> </w:t>
            </w:r>
            <w:r w:rsidRPr="00E0009A">
              <w:rPr>
                <w:lang w:val="kk-KZ"/>
              </w:rPr>
              <w:t>қолдау</w:t>
            </w:r>
            <w:r w:rsidRPr="00E0009A">
              <w:rPr>
                <w:spacing w:val="-58"/>
                <w:lang w:val="kk-KZ"/>
              </w:rPr>
              <w:t xml:space="preserve"> </w:t>
            </w:r>
            <w:r w:rsidRPr="00E0009A">
              <w:rPr>
                <w:lang w:val="kk-KZ"/>
              </w:rPr>
              <w:t>бірақ жоқ жеткілікті жасауға мүмкіндік беретін мәліметтер негізделген</w:t>
            </w:r>
            <w:r w:rsidRPr="00E0009A">
              <w:rPr>
                <w:spacing w:val="-57"/>
                <w:lang w:val="kk-KZ"/>
              </w:rPr>
              <w:t xml:space="preserve"> </w:t>
            </w:r>
            <w:r w:rsidRPr="00E0009A">
              <w:rPr>
                <w:lang w:val="kk-KZ"/>
              </w:rPr>
              <w:t>шығару</w:t>
            </w:r>
            <w:r w:rsidRPr="00E0009A">
              <w:rPr>
                <w:spacing w:val="-2"/>
                <w:lang w:val="kk-KZ"/>
              </w:rPr>
              <w:t xml:space="preserve"> </w:t>
            </w:r>
            <w:r w:rsidRPr="00E0009A">
              <w:rPr>
                <w:lang w:val="kk-KZ"/>
              </w:rPr>
              <w:t>туралы</w:t>
            </w:r>
            <w:r w:rsidRPr="00E0009A">
              <w:rPr>
                <w:spacing w:val="-2"/>
                <w:lang w:val="kk-KZ"/>
              </w:rPr>
              <w:t xml:space="preserve"> </w:t>
            </w:r>
            <w:r w:rsidRPr="00E0009A">
              <w:rPr>
                <w:lang w:val="kk-KZ"/>
              </w:rPr>
              <w:t>болуы</w:t>
            </w:r>
            <w:r w:rsidRPr="00E0009A">
              <w:rPr>
                <w:spacing w:val="-1"/>
                <w:lang w:val="kk-KZ"/>
              </w:rPr>
              <w:t xml:space="preserve"> </w:t>
            </w:r>
            <w:r w:rsidRPr="00E0009A">
              <w:rPr>
                <w:lang w:val="kk-KZ"/>
              </w:rPr>
              <w:t>келешегін</w:t>
            </w:r>
            <w:r w:rsidRPr="00E0009A">
              <w:rPr>
                <w:spacing w:val="-3"/>
                <w:lang w:val="kk-KZ"/>
              </w:rPr>
              <w:t xml:space="preserve"> </w:t>
            </w:r>
            <w:r w:rsidRPr="00E0009A">
              <w:rPr>
                <w:lang w:val="kk-KZ"/>
              </w:rPr>
              <w:t>жалғастыру</w:t>
            </w:r>
            <w:r w:rsidRPr="00E0009A">
              <w:rPr>
                <w:spacing w:val="-2"/>
                <w:lang w:val="kk-KZ"/>
              </w:rPr>
              <w:t xml:space="preserve"> </w:t>
            </w:r>
            <w:r w:rsidRPr="00E0009A">
              <w:rPr>
                <w:lang w:val="kk-KZ"/>
              </w:rPr>
              <w:t>жөніндегі қызметті</w:t>
            </w:r>
            <w:r w:rsidRPr="00E0009A">
              <w:rPr>
                <w:spacing w:val="-4"/>
                <w:lang w:val="kk-KZ"/>
              </w:rPr>
              <w:t xml:space="preserve"> </w:t>
            </w:r>
            <w:r w:rsidRPr="00E0009A">
              <w:rPr>
                <w:lang w:val="kk-KZ"/>
              </w:rPr>
              <w:t>жобасы</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100"/>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100"/>
              <w:jc w:val="both"/>
              <w:rPr>
                <w:lang w:val="kk-KZ"/>
              </w:rPr>
            </w:pPr>
          </w:p>
        </w:tc>
      </w:tr>
      <w:tr w:rsidR="003D528B" w:rsidRPr="00CD0B38" w:rsidTr="003D528B">
        <w:trPr>
          <w:trHeight w:val="2206"/>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Жобаны іске асыруға арналған қосымша ресурстар расталмаған және (немесе) гранттың сұратылып отырған сомасына мөлшерлес емес:</w:t>
            </w:r>
          </w:p>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өз салымының және қосымша ресурстардың деңгейі жоба бюджетінің 10-нан 25% - на дейін құрайды не үлкен көлемде мәлімделген, бірақ кейбір позициялар бойынша дұрыс есептелмеген және (немесе) дәлелсіз расталған (мысалы, ұйымда қаржыландырудың Мөлшерленетін сомаларын тарту тәжірибесі жоқ, ал растаушылар</w:t>
            </w:r>
          </w:p>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құрамындағы ресурстар көздерінен құжаттар (хаттар, келісімдер және басқалар)</w:t>
            </w:r>
          </w:p>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өтінімдер жоқ);</w:t>
            </w:r>
          </w:p>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қаржыландыру аяқталғаннан кейін жобаны іске асырудың жалғасы жалпы тіркестермен сипатталады;</w:t>
            </w:r>
          </w:p>
          <w:p w:rsidR="003D528B" w:rsidRPr="00E0009A" w:rsidRDefault="003D528B" w:rsidP="003D528B">
            <w:pPr>
              <w:widowControl w:val="0"/>
              <w:autoSpaceDE w:val="0"/>
              <w:autoSpaceDN w:val="0"/>
              <w:spacing w:line="256" w:lineRule="exact"/>
              <w:ind w:left="105"/>
              <w:jc w:val="both"/>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r>
      <w:tr w:rsidR="003D528B" w:rsidRPr="00CD0B38" w:rsidTr="003D528B">
        <w:trPr>
          <w:trHeight w:val="1128"/>
        </w:trPr>
        <w:tc>
          <w:tcPr>
            <w:tcW w:w="1400"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rPr>
                <w:lang w:val="kk-KZ"/>
              </w:rPr>
            </w:pP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өтінімдер жоқ);</w:t>
            </w:r>
          </w:p>
          <w:p w:rsidR="003D528B" w:rsidRPr="004F3F5D" w:rsidRDefault="003D528B" w:rsidP="003D528B">
            <w:pPr>
              <w:widowControl w:val="0"/>
              <w:autoSpaceDE w:val="0"/>
              <w:autoSpaceDN w:val="0"/>
              <w:spacing w:line="256" w:lineRule="auto"/>
              <w:ind w:left="105" w:right="102"/>
              <w:jc w:val="both"/>
              <w:rPr>
                <w:lang w:val="kk-KZ"/>
              </w:rPr>
            </w:pPr>
            <w:r w:rsidRPr="004F3F5D">
              <w:rPr>
                <w:lang w:val="kk-KZ"/>
              </w:rPr>
              <w:t>қаржыландыру аяқталғаннан кейін жобаны іске асырудың жалғасы жалпы тіркестермен сипатталады;</w:t>
            </w:r>
          </w:p>
          <w:p w:rsidR="003D528B" w:rsidRPr="00E0009A" w:rsidRDefault="003D528B" w:rsidP="00AF6ED5">
            <w:pPr>
              <w:widowControl w:val="0"/>
              <w:numPr>
                <w:ilvl w:val="0"/>
                <w:numId w:val="31"/>
              </w:numPr>
              <w:tabs>
                <w:tab w:val="left" w:pos="531"/>
              </w:tabs>
              <w:autoSpaceDE w:val="0"/>
              <w:autoSpaceDN w:val="0"/>
              <w:spacing w:line="273" w:lineRule="exact"/>
              <w:ind w:left="530" w:hanging="397"/>
              <w:rPr>
                <w:lang w:val="kk-KZ"/>
              </w:rPr>
            </w:pPr>
            <w:r w:rsidRPr="004F3F5D">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266"/>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4F3F5D" w:rsidRDefault="003D528B" w:rsidP="003D528B">
            <w:pPr>
              <w:widowControl w:val="0"/>
              <w:autoSpaceDE w:val="0"/>
              <w:autoSpaceDN w:val="0"/>
              <w:spacing w:line="256" w:lineRule="auto"/>
              <w:ind w:left="105" w:right="100"/>
              <w:jc w:val="both"/>
              <w:rPr>
                <w:lang w:val="kk-KZ"/>
              </w:rPr>
            </w:pPr>
            <w:r w:rsidRPr="004F3F5D">
              <w:rPr>
                <w:lang w:val="kk-KZ"/>
              </w:rPr>
              <w:t>Жобаны іске асыру іс жүзінде грант есебінен ғана көзделеді:</w:t>
            </w:r>
          </w:p>
          <w:p w:rsidR="003D528B" w:rsidRPr="004F3F5D" w:rsidRDefault="003D528B" w:rsidP="003D528B">
            <w:pPr>
              <w:widowControl w:val="0"/>
              <w:autoSpaceDE w:val="0"/>
              <w:autoSpaceDN w:val="0"/>
              <w:spacing w:line="256" w:lineRule="auto"/>
              <w:ind w:left="105" w:right="100"/>
              <w:jc w:val="both"/>
              <w:rPr>
                <w:lang w:val="kk-KZ"/>
              </w:rPr>
            </w:pPr>
            <w:r w:rsidRPr="004F3F5D">
              <w:rPr>
                <w:lang w:val="kk-KZ"/>
              </w:rPr>
              <w:t>өз салымының және қосымша ресурстардың деңгейі жоба бюджетінің 10% - ынан аз немесе үлкен көлемде мәлімделген, бірақ ештеңемен расталмаған;</w:t>
            </w:r>
          </w:p>
          <w:p w:rsidR="003D528B" w:rsidRPr="004F3F5D" w:rsidRDefault="003D528B" w:rsidP="003D528B">
            <w:pPr>
              <w:widowControl w:val="0"/>
              <w:autoSpaceDE w:val="0"/>
              <w:autoSpaceDN w:val="0"/>
              <w:spacing w:line="256" w:lineRule="auto"/>
              <w:ind w:left="105" w:right="100"/>
              <w:jc w:val="both"/>
              <w:rPr>
                <w:lang w:val="kk-KZ"/>
              </w:rPr>
            </w:pPr>
            <w:r w:rsidRPr="004F3F5D">
              <w:rPr>
                <w:lang w:val="kk-KZ"/>
              </w:rPr>
              <w:lastRenderedPageBreak/>
              <w:t>гранттық қолдау аяқталғаннан кейін таңдалған бағыт бойынша жұмыс сипаттамасы жоқ;</w:t>
            </w:r>
          </w:p>
          <w:p w:rsidR="003D528B" w:rsidRPr="00E0009A" w:rsidRDefault="003D528B" w:rsidP="00AF6ED5">
            <w:pPr>
              <w:widowControl w:val="0"/>
              <w:numPr>
                <w:ilvl w:val="0"/>
                <w:numId w:val="32"/>
              </w:numPr>
              <w:tabs>
                <w:tab w:val="left" w:pos="531"/>
              </w:tabs>
              <w:autoSpaceDE w:val="0"/>
              <w:autoSpaceDN w:val="0"/>
              <w:spacing w:line="273" w:lineRule="exact"/>
              <w:ind w:left="530" w:hanging="397"/>
              <w:jc w:val="both"/>
              <w:rPr>
                <w:lang w:val="kk-KZ"/>
              </w:rPr>
            </w:pPr>
            <w:r w:rsidRPr="004F3F5D">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jc w:val="both"/>
              <w:rPr>
                <w:lang w:val="kk-KZ"/>
              </w:rPr>
            </w:pPr>
          </w:p>
        </w:tc>
      </w:tr>
      <w:tr w:rsidR="003D528B" w:rsidRPr="00CD0B38" w:rsidTr="003D528B">
        <w:trPr>
          <w:trHeight w:val="403"/>
        </w:trPr>
        <w:tc>
          <w:tcPr>
            <w:tcW w:w="11094" w:type="dxa"/>
            <w:gridSpan w:val="2"/>
            <w:tcBorders>
              <w:top w:val="single" w:sz="4" w:space="0" w:color="000000"/>
              <w:left w:val="single" w:sz="4" w:space="0" w:color="000000"/>
              <w:bottom w:val="single" w:sz="4" w:space="0" w:color="000000"/>
              <w:right w:val="single" w:sz="4" w:space="0" w:color="000000"/>
            </w:tcBorders>
            <w:hideMark/>
          </w:tcPr>
          <w:p w:rsidR="003D528B" w:rsidRPr="00E0009A" w:rsidRDefault="003D528B" w:rsidP="00AF6ED5">
            <w:pPr>
              <w:widowControl w:val="0"/>
              <w:numPr>
                <w:ilvl w:val="0"/>
                <w:numId w:val="28"/>
              </w:numPr>
              <w:autoSpaceDE w:val="0"/>
              <w:autoSpaceDN w:val="0"/>
              <w:spacing w:line="256" w:lineRule="auto"/>
              <w:ind w:right="100"/>
              <w:rPr>
                <w:lang w:val="kk-KZ"/>
              </w:rPr>
            </w:pPr>
            <w:r w:rsidRPr="004F3F5D">
              <w:rPr>
                <w:lang w:val="kk-KZ"/>
              </w:rPr>
              <w:lastRenderedPageBreak/>
              <w:t>Қызметтің тиісті бағыты бойынша бағдарламаларды, жобаларды табысты іске асыру бойынша ұйымның тәжірибесі</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rPr>
                <w:lang w:val="kk-KZ"/>
              </w:rPr>
            </w:pPr>
          </w:p>
        </w:tc>
      </w:tr>
      <w:tr w:rsidR="003D528B" w:rsidRPr="00CD0B38" w:rsidTr="003D528B">
        <w:trPr>
          <w:trHeight w:val="4908"/>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Ұйымда таңдалған гранттық бағыт бойынша жобалық жұмыстың тамаша тәжірибесі бар:</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ұйымның 5 жылдан астам уақыт бойы таңдалған гранттық бағыт бойынша тұрақты белсенді қызмет тәжірибесі бар;</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өтінімде нақты бағдарламалар, жобалар немесе іс-шаралар көрсетілген ұйымның жеке тәжірибесінің сипаттамасы ұсынылған; осы іс-шаралардың нәтижелілігі туралы мәліметтер бар; қызмет тәжірибесі және оның табыстылығы наградалармен, пікірлермен, бұқаралық ақпарат құралдарындағы және Интернеттегі жарияланымдармен расталады;</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мемлекеттік мекеме өз бағдарламаларын, жобаларын іске асыруға мақсатты түсімдер алды, оларды пайдалануға қатысты шағымдар туралы ақпарат жоқ;</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ұйымның жобалық қызметтің өтінім мазмұнымен салыстырмалы тәжірибесі бар (іс-шаралар ауқымы мен саны бойынша);</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ұйым жоғары этикалық стандарттарды ұстанады;</w:t>
            </w:r>
          </w:p>
          <w:p w:rsidR="003D528B" w:rsidRPr="00E0009A" w:rsidRDefault="003D528B" w:rsidP="003D528B">
            <w:pPr>
              <w:widowControl w:val="0"/>
              <w:autoSpaceDE w:val="0"/>
              <w:autoSpaceDN w:val="0"/>
              <w:spacing w:line="256" w:lineRule="auto"/>
              <w:ind w:left="105" w:right="98"/>
              <w:jc w:val="both"/>
              <w:rPr>
                <w:lang w:val="kk-KZ"/>
              </w:rPr>
            </w:pPr>
            <w:r w:rsidRPr="00CA33F5">
              <w:rPr>
                <w:lang w:val="kk-KZ"/>
              </w:rPr>
              <w:t>ұйымның таңдалған гранттық бағыт бойынша жобаларды іске асыру үшін материалдық-техникалық базасы бар, жоспарланған қызметті жүзеге асыру үшін міндетті лицензиялар, өзге де рұқсат беру құжаттары бар</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8"/>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8"/>
              <w:jc w:val="both"/>
              <w:rPr>
                <w:lang w:val="kk-KZ"/>
              </w:rPr>
            </w:pPr>
          </w:p>
        </w:tc>
      </w:tr>
      <w:tr w:rsidR="003D528B" w:rsidRPr="00CD0B38" w:rsidTr="003D528B">
        <w:trPr>
          <w:trHeight w:val="3338"/>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6" w:lineRule="exact"/>
              <w:ind w:right="455"/>
              <w:jc w:val="right"/>
              <w:rPr>
                <w:lang w:val="kk-KZ"/>
              </w:rPr>
            </w:pPr>
            <w:r w:rsidRPr="00E0009A">
              <w:rPr>
                <w:lang w:val="kk-KZ"/>
              </w:rPr>
              <w:lastRenderedPageBreak/>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Ұйымда таңдалған гранттық бағыт бойынша жобалық жұмыстың жақсы тәжірибесі бар:</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ұйымда таңдалған гранттық бағыт бойынша (іс-шаралардың ауқымы мен саны бойынша)жүйелік және тұрақты жобалау қызметінің өтінім мазмұнымен салыстырмалы тәжірибесі бар.;</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өтінімде нақты бағдарламалар, жобалар немесе іс-шаралар көрсетілген ұйымның жеке тәжірибесінің сипаттамасы ұсынылған; ұйым тәжірибесінің табыстылығы наградалармен, пікірлермен, бұқаралық ақпарат құралдарындағы және Интернеттегі жарияланымдармен расталады;</w:t>
            </w:r>
          </w:p>
          <w:p w:rsidR="003D528B" w:rsidRPr="00CA33F5" w:rsidRDefault="003D528B" w:rsidP="003D528B">
            <w:pPr>
              <w:widowControl w:val="0"/>
              <w:autoSpaceDE w:val="0"/>
              <w:autoSpaceDN w:val="0"/>
              <w:spacing w:line="256" w:lineRule="auto"/>
              <w:ind w:left="105" w:right="98"/>
              <w:jc w:val="both"/>
              <w:rPr>
                <w:lang w:val="kk-KZ"/>
              </w:rPr>
            </w:pPr>
            <w:r w:rsidRPr="00CA33F5">
              <w:rPr>
                <w:lang w:val="kk-KZ"/>
              </w:rPr>
              <w:t>3 жылдан астам жұмыс тәжірибесі бар немесе 3 жылдан аз жұмыс тәжірибесі бар, бірақ азаматтар жасаған,</w:t>
            </w:r>
          </w:p>
          <w:p w:rsidR="003D528B" w:rsidRPr="00E0009A" w:rsidRDefault="003D528B" w:rsidP="003D528B">
            <w:pPr>
              <w:widowControl w:val="0"/>
              <w:autoSpaceDE w:val="0"/>
              <w:autoSpaceDN w:val="0"/>
              <w:spacing w:line="256" w:lineRule="exact"/>
              <w:ind w:left="105"/>
              <w:jc w:val="both"/>
              <w:rPr>
                <w:lang w:val="kk-KZ"/>
              </w:rPr>
            </w:pPr>
            <w:r w:rsidRPr="00CA33F5">
              <w:rPr>
                <w:lang w:val="kk-KZ"/>
              </w:rPr>
              <w:t>ұқсас қызметте елеулі тәжірибесі бар</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r>
      <w:tr w:rsidR="003D528B" w:rsidRPr="00CD0B38" w:rsidTr="002C3B97">
        <w:trPr>
          <w:trHeight w:val="41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CA33F5">
              <w:rPr>
                <w:lang w:val="kk-KZ"/>
              </w:rPr>
              <w:t>Ұйымда таңдалған гранттық бағыт бойынша жобалау жұмысының қанағаттанарлық тәжірибесі бар:</w:t>
            </w:r>
          </w:p>
          <w:p w:rsidR="003D528B" w:rsidRPr="00CA33F5"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CA33F5">
              <w:rPr>
                <w:lang w:val="kk-KZ"/>
              </w:rPr>
              <w:t>өтінімде ұйымның өз тәжірибесінің сипаттамасы келтірілген</w:t>
            </w:r>
          </w:p>
          <w:p w:rsidR="003D528B" w:rsidRPr="00CA33F5"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CA33F5">
              <w:rPr>
                <w:lang w:val="kk-KZ"/>
              </w:rPr>
              <w:t>таңдалған гранттық бағыт бойынша бағдарламаларды, жобаларды іске асыру бойынша, бірақ ол мұндай жұмыстың 3 жыл ішінде немесе ұйым құрылған сәттен бастап (егер ол 3 жылдан аз болса) жүйелі және тұрақты сипаты және оң нәтижелердің болуы туралы біржақты қорытынды жасауға мүмкіндік бермейді;</w:t>
            </w:r>
          </w:p>
          <w:p w:rsidR="003D528B" w:rsidRPr="00CA33F5"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CA33F5">
              <w:rPr>
                <w:lang w:val="kk-KZ"/>
              </w:rPr>
              <w:t>ұйымның таңдалған гранттық бағыт бойынша ауқымы азырақ жобаларды іске асыру тәжірибесі бар және нысаналы қаражаттың мөлшерлес (гранттың сұратылған сомасымен) көлемдерімен жұмыс тәжірибесі жоқ;</w:t>
            </w:r>
          </w:p>
          <w:p w:rsidR="003D528B" w:rsidRPr="00CA33F5"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CA33F5">
              <w:rPr>
                <w:lang w:val="kk-KZ"/>
              </w:rPr>
              <w:t>ұйымның нысаналы қаражаттың мөлшерлес (гранттың сұратылған сомасымен) көлемін басқару тәжірибесі бар, алайда іске асырылған жобалар туралы ақпарат Ұйымның сайтында жарияланбаған, мәлімделген қол жеткізілген нәтижелер ұсынылмаған;</w:t>
            </w:r>
          </w:p>
          <w:p w:rsidR="003D528B" w:rsidRPr="00E0009A" w:rsidRDefault="003D528B" w:rsidP="00AF6ED5">
            <w:pPr>
              <w:widowControl w:val="0"/>
              <w:numPr>
                <w:ilvl w:val="0"/>
                <w:numId w:val="34"/>
              </w:numPr>
              <w:tabs>
                <w:tab w:val="left" w:pos="531"/>
              </w:tabs>
              <w:autoSpaceDE w:val="0"/>
              <w:autoSpaceDN w:val="0"/>
              <w:spacing w:line="273" w:lineRule="exact"/>
              <w:ind w:left="530" w:hanging="397"/>
              <w:jc w:val="both"/>
              <w:rPr>
                <w:lang w:val="kk-KZ"/>
              </w:rPr>
            </w:pPr>
            <w:r w:rsidRPr="00CA33F5">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p>
        </w:tc>
      </w:tr>
      <w:tr w:rsidR="003D528B" w:rsidRPr="00CD0B38" w:rsidTr="002C3B97">
        <w:trPr>
          <w:trHeight w:val="2970"/>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lastRenderedPageBreak/>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before="1" w:line="256" w:lineRule="auto"/>
              <w:ind w:left="105" w:right="93"/>
              <w:jc w:val="both"/>
              <w:rPr>
                <w:lang w:val="kk-KZ"/>
              </w:rPr>
            </w:pPr>
            <w:r w:rsidRPr="00CA33F5">
              <w:rPr>
                <w:lang w:val="kk-KZ"/>
              </w:rPr>
              <w:t>Ұйымда таңдалған гранттық бағыт бойынша жұмыс тәжірибесі жоқ:</w:t>
            </w:r>
          </w:p>
          <w:p w:rsidR="003D528B" w:rsidRPr="00CA33F5" w:rsidRDefault="003D528B" w:rsidP="003D528B">
            <w:pPr>
              <w:widowControl w:val="0"/>
              <w:autoSpaceDE w:val="0"/>
              <w:autoSpaceDN w:val="0"/>
              <w:spacing w:before="1" w:line="256" w:lineRule="auto"/>
              <w:ind w:left="105" w:right="93"/>
              <w:jc w:val="both"/>
              <w:rPr>
                <w:lang w:val="kk-KZ"/>
              </w:rPr>
            </w:pPr>
            <w:r w:rsidRPr="00CA33F5">
              <w:rPr>
                <w:lang w:val="kk-KZ"/>
              </w:rPr>
              <w:t>ұйымның белсенді қызмет тәжірибесі немесе соңғы жылы расталған қызметі жоқ;</w:t>
            </w:r>
          </w:p>
          <w:p w:rsidR="003D528B" w:rsidRPr="00CA33F5" w:rsidRDefault="003D528B" w:rsidP="003D528B">
            <w:pPr>
              <w:widowControl w:val="0"/>
              <w:autoSpaceDE w:val="0"/>
              <w:autoSpaceDN w:val="0"/>
              <w:spacing w:before="1" w:line="256" w:lineRule="auto"/>
              <w:ind w:left="105" w:right="93"/>
              <w:jc w:val="both"/>
              <w:rPr>
                <w:lang w:val="kk-KZ"/>
              </w:rPr>
            </w:pPr>
            <w:r w:rsidRPr="00CA33F5">
              <w:rPr>
                <w:lang w:val="kk-KZ"/>
              </w:rPr>
              <w:t>ұйымның Жобалық жұмыс тәжірибесі өтінімде іс жүзінде сипатталмаған;</w:t>
            </w:r>
          </w:p>
          <w:p w:rsidR="003D528B" w:rsidRPr="00CA33F5" w:rsidRDefault="003D528B" w:rsidP="003D528B">
            <w:pPr>
              <w:widowControl w:val="0"/>
              <w:autoSpaceDE w:val="0"/>
              <w:autoSpaceDN w:val="0"/>
              <w:spacing w:before="1" w:line="256" w:lineRule="auto"/>
              <w:ind w:left="105" w:right="93"/>
              <w:jc w:val="both"/>
              <w:rPr>
                <w:lang w:val="kk-KZ"/>
              </w:rPr>
            </w:pPr>
            <w:r w:rsidRPr="00CA33F5">
              <w:rPr>
                <w:lang w:val="kk-KZ"/>
              </w:rPr>
              <w:t xml:space="preserve">) өтінімде сипатталған ұйымның тәжірибесі мен ашық көздерден алынған ақпарат арасында қайшылықтар бар </w:t>
            </w:r>
            <w:r w:rsidRPr="00CA33F5">
              <w:rPr>
                <w:lang w:val="kk-KZ"/>
              </w:rPr>
              <w:t> мысалы, іске асырылған іс-шаралар ретінде мәлімделген іс-шаралар ұйымның жалпы қол жетімді есептерінде көрсетілмеген);</w:t>
            </w:r>
          </w:p>
          <w:p w:rsidR="003D528B" w:rsidRPr="00CA33F5" w:rsidRDefault="003D528B" w:rsidP="003D528B">
            <w:pPr>
              <w:widowControl w:val="0"/>
              <w:autoSpaceDE w:val="0"/>
              <w:autoSpaceDN w:val="0"/>
              <w:spacing w:before="1" w:line="256" w:lineRule="auto"/>
              <w:ind w:left="105" w:right="93"/>
              <w:jc w:val="both"/>
              <w:rPr>
                <w:lang w:val="kk-KZ"/>
              </w:rPr>
            </w:pPr>
            <w:r w:rsidRPr="00CA33F5">
              <w:rPr>
                <w:lang w:val="kk-KZ"/>
              </w:rPr>
              <w:t>ұйымның лицензиясы, жоспарланған қызметті жүзеге асыру үшін міндетті өзге рұқсат беру құжаттары жоқ (олар туралы мәліметтер өтінімде жоқ);</w:t>
            </w:r>
          </w:p>
          <w:p w:rsidR="003D528B" w:rsidRPr="00CA33F5" w:rsidRDefault="003D528B" w:rsidP="003D528B">
            <w:pPr>
              <w:widowControl w:val="0"/>
              <w:autoSpaceDE w:val="0"/>
              <w:autoSpaceDN w:val="0"/>
              <w:spacing w:before="1" w:line="256" w:lineRule="auto"/>
              <w:ind w:left="105" w:right="93"/>
              <w:jc w:val="both"/>
              <w:rPr>
                <w:lang w:val="kk-KZ"/>
              </w:rPr>
            </w:pPr>
            <w:r w:rsidRPr="00CA33F5">
              <w:rPr>
                <w:lang w:val="kk-KZ"/>
              </w:rPr>
              <w:t>ұйым қызметінің негізгі бейіні таңдалған гранттық бағытқа сәйкес келмейді.;</w:t>
            </w:r>
          </w:p>
          <w:p w:rsidR="003D528B" w:rsidRPr="00E0009A" w:rsidRDefault="003D528B" w:rsidP="00AF6ED5">
            <w:pPr>
              <w:widowControl w:val="0"/>
              <w:numPr>
                <w:ilvl w:val="0"/>
                <w:numId w:val="35"/>
              </w:numPr>
              <w:tabs>
                <w:tab w:val="left" w:pos="531"/>
              </w:tabs>
              <w:autoSpaceDE w:val="0"/>
              <w:autoSpaceDN w:val="0"/>
              <w:spacing w:line="275" w:lineRule="exact"/>
              <w:ind w:left="530" w:hanging="397"/>
              <w:jc w:val="both"/>
              <w:rPr>
                <w:lang w:val="kk-KZ"/>
              </w:rPr>
            </w:pPr>
            <w:r w:rsidRPr="00CA33F5">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93"/>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93"/>
              <w:jc w:val="both"/>
              <w:rPr>
                <w:lang w:val="kk-KZ"/>
              </w:rPr>
            </w:pPr>
          </w:p>
        </w:tc>
      </w:tr>
      <w:tr w:rsidR="003D528B" w:rsidRPr="00CD0B38" w:rsidTr="003D528B">
        <w:trPr>
          <w:trHeight w:val="457"/>
        </w:trPr>
        <w:tc>
          <w:tcPr>
            <w:tcW w:w="110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28"/>
              </w:numPr>
              <w:autoSpaceDE w:val="0"/>
              <w:autoSpaceDN w:val="0"/>
              <w:spacing w:before="1" w:line="256" w:lineRule="auto"/>
              <w:ind w:right="93"/>
              <w:jc w:val="both"/>
              <w:rPr>
                <w:lang w:val="kk-KZ"/>
              </w:rPr>
            </w:pPr>
            <w:r w:rsidRPr="00CA33F5">
              <w:rPr>
                <w:lang w:val="kk-KZ"/>
              </w:rPr>
              <w:t>Жоспарланатын қызметтің жобалау командасының тәжірибесі мен құзыреттерінің сәйкестігі</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56" w:lineRule="auto"/>
              <w:ind w:left="105" w:right="93"/>
              <w:jc w:val="both"/>
              <w:rPr>
                <w:lang w:val="kk-KZ"/>
              </w:rPr>
            </w:pPr>
          </w:p>
        </w:tc>
        <w:tc>
          <w:tcPr>
            <w:tcW w:w="1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56" w:lineRule="auto"/>
              <w:ind w:left="105" w:right="93"/>
              <w:jc w:val="both"/>
              <w:rPr>
                <w:lang w:val="kk-KZ"/>
              </w:rPr>
            </w:pPr>
          </w:p>
        </w:tc>
      </w:tr>
      <w:tr w:rsidR="003D528B" w:rsidRPr="00CD0B38" w:rsidTr="003D528B">
        <w:trPr>
          <w:trHeight w:val="222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jc w:val="both"/>
              <w:rPr>
                <w:lang w:val="kk-KZ"/>
              </w:rPr>
            </w:pPr>
            <w:r>
              <w:rPr>
                <w:lang w:val="kk-KZ"/>
              </w:rPr>
              <w:t>Б</w:t>
            </w:r>
            <w:r w:rsidRPr="00CA33F5">
              <w:rPr>
                <w:lang w:val="kk-KZ"/>
              </w:rPr>
              <w:t>ұл критерий өтінімде өте жақсы көрсетілген:</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жоба жобаны іске асыру үшін қажетті барлық бейіндер бойынша тәжірибелі, білікті және оң беделге ие мамандармен толық қамтамасыз етілген;</w:t>
            </w:r>
          </w:p>
          <w:p w:rsidR="003D528B" w:rsidRPr="00E0009A" w:rsidRDefault="003D528B" w:rsidP="00AF6ED5">
            <w:pPr>
              <w:widowControl w:val="0"/>
              <w:numPr>
                <w:ilvl w:val="0"/>
                <w:numId w:val="36"/>
              </w:numPr>
              <w:tabs>
                <w:tab w:val="left" w:pos="531"/>
              </w:tabs>
              <w:autoSpaceDE w:val="0"/>
              <w:autoSpaceDN w:val="0"/>
              <w:spacing w:line="276" w:lineRule="exact"/>
              <w:ind w:left="105" w:right="92" w:firstLine="28"/>
              <w:jc w:val="both"/>
              <w:rPr>
                <w:lang w:val="kk-KZ"/>
              </w:rPr>
            </w:pPr>
            <w:r w:rsidRPr="00CA33F5">
              <w:rPr>
                <w:lang w:val="kk-KZ"/>
              </w:rPr>
              <w:t>өтінімде көрсетілген команданың әрбір мүшесінің жоба барысында маңызды ауыстыруларсыз, жобаның күнтізбелік жоспарында және бюджетінде белгіленген шарттарда, тәртіппен және мерзімдерде жоба бойынша сапалы жұмыс істеу мүмкіндігі дәлелденген.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jc w:val="both"/>
              <w:rPr>
                <w:lang w:val="kk-KZ"/>
              </w:rPr>
            </w:pPr>
            <w:r>
              <w:rPr>
                <w:lang w:val="kk-KZ"/>
              </w:rPr>
              <w:t>Б</w:t>
            </w:r>
            <w:r w:rsidRPr="00CA33F5">
              <w:rPr>
                <w:lang w:val="kk-KZ"/>
              </w:rPr>
              <w:t>ұл критерий өтінімде жақсы көрсетілген:</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жоба жалпы тәжірибелі, білікті және оң беделге ие мамандармен қамтамасыз етілген, бірақ кейбір қажетті профильдер бойынша ақпарат жоқ;</w:t>
            </w:r>
          </w:p>
          <w:p w:rsidR="003D528B" w:rsidRPr="00E0009A" w:rsidRDefault="003D528B" w:rsidP="00AF6ED5">
            <w:pPr>
              <w:widowControl w:val="0"/>
              <w:numPr>
                <w:ilvl w:val="0"/>
                <w:numId w:val="37"/>
              </w:numPr>
              <w:tabs>
                <w:tab w:val="left" w:pos="531"/>
              </w:tabs>
              <w:autoSpaceDE w:val="0"/>
              <w:autoSpaceDN w:val="0"/>
              <w:spacing w:before="1" w:line="274" w:lineRule="exact"/>
              <w:ind w:left="530" w:hanging="397"/>
              <w:jc w:val="both"/>
              <w:rPr>
                <w:lang w:val="kk-KZ"/>
              </w:rPr>
            </w:pPr>
            <w:r w:rsidRPr="00CA33F5">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3-5</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jc w:val="both"/>
              <w:rPr>
                <w:lang w:val="kk-KZ"/>
              </w:rPr>
            </w:pPr>
            <w:r>
              <w:rPr>
                <w:lang w:val="kk-KZ"/>
              </w:rPr>
              <w:t>Б</w:t>
            </w:r>
            <w:r w:rsidRPr="00CA33F5">
              <w:rPr>
                <w:lang w:val="kk-KZ"/>
              </w:rPr>
              <w:t>ұл критерий өтінімде қанағаттанарлық түрде көрсетілген:</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өтінімде жоба командасының сипаттамасы қамтылады, бірақ негізгі іс-шаралардың нақты орындаушылары аталмаған не олардың білімі мен тәжірибесі туралы немесе Жобаны іске асыру шеңберінде орындалатын функциялар туралы мәліметтер келтірілмейді;</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 өтінімде көрсетілген жоба командасының мүшелері жобаны іске асыру үшін қажетті тәжірибе мен құзыреттер деңгейіне толық сәйкес келмейді;;</w:t>
            </w:r>
          </w:p>
          <w:p w:rsidR="003D528B" w:rsidRPr="00E0009A" w:rsidRDefault="003D528B" w:rsidP="00AF6ED5">
            <w:pPr>
              <w:widowControl w:val="0"/>
              <w:numPr>
                <w:ilvl w:val="0"/>
                <w:numId w:val="38"/>
              </w:numPr>
              <w:tabs>
                <w:tab w:val="left" w:pos="531"/>
              </w:tabs>
              <w:autoSpaceDE w:val="0"/>
              <w:autoSpaceDN w:val="0"/>
              <w:spacing w:line="273" w:lineRule="exact"/>
              <w:ind w:left="530" w:hanging="397"/>
              <w:jc w:val="both"/>
              <w:rPr>
                <w:lang w:val="kk-KZ"/>
              </w:rPr>
            </w:pPr>
            <w:r w:rsidRPr="00CA33F5">
              <w:rPr>
                <w:lang w:val="kk-KZ"/>
              </w:rPr>
              <w:lastRenderedPageBreak/>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lastRenderedPageBreak/>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before="1" w:line="276" w:lineRule="exact"/>
              <w:ind w:left="105"/>
              <w:rPr>
                <w:lang w:val="kk-KZ"/>
              </w:rPr>
            </w:pPr>
            <w:r>
              <w:rPr>
                <w:lang w:val="kk-KZ"/>
              </w:rPr>
              <w:t>Б</w:t>
            </w:r>
            <w:r w:rsidRPr="00CA33F5">
              <w:rPr>
                <w:lang w:val="kk-KZ"/>
              </w:rPr>
              <w:t>ұл критерий өтінімде нашар көрсетілген:</w:t>
            </w:r>
          </w:p>
          <w:p w:rsidR="003D528B" w:rsidRPr="00CA33F5" w:rsidRDefault="003D528B" w:rsidP="003D528B">
            <w:pPr>
              <w:widowControl w:val="0"/>
              <w:autoSpaceDE w:val="0"/>
              <w:autoSpaceDN w:val="0"/>
              <w:spacing w:before="1" w:line="276" w:lineRule="exact"/>
              <w:ind w:left="105"/>
              <w:rPr>
                <w:lang w:val="kk-KZ"/>
              </w:rPr>
            </w:pPr>
            <w:r w:rsidRPr="00CA33F5">
              <w:rPr>
                <w:lang w:val="kk-KZ"/>
              </w:rPr>
              <w:t>жоба командасының сипаттамасы, оның біліктілігі, өтінімде жұмыс тәжірибесі іс жүзінде жоқ;</w:t>
            </w:r>
          </w:p>
          <w:p w:rsidR="003D528B" w:rsidRPr="00CA33F5" w:rsidRDefault="003D528B" w:rsidP="003D528B">
            <w:pPr>
              <w:widowControl w:val="0"/>
              <w:autoSpaceDE w:val="0"/>
              <w:autoSpaceDN w:val="0"/>
              <w:spacing w:before="1" w:line="276" w:lineRule="exact"/>
              <w:ind w:left="105"/>
              <w:rPr>
                <w:lang w:val="kk-KZ"/>
              </w:rPr>
            </w:pPr>
            <w:r w:rsidRPr="00CA33F5">
              <w:rPr>
                <w:lang w:val="kk-KZ"/>
              </w:rPr>
              <w:t>тәжірибесі жеткіліксіз және жоба командасы біліктілігінің төмен болуына байланысты жобаны іске асырудың жоғары тәуекелдері бар;;</w:t>
            </w:r>
          </w:p>
          <w:p w:rsidR="003D528B" w:rsidRPr="00E0009A" w:rsidRDefault="003D528B" w:rsidP="00AF6ED5">
            <w:pPr>
              <w:widowControl w:val="0"/>
              <w:numPr>
                <w:ilvl w:val="0"/>
                <w:numId w:val="39"/>
              </w:numPr>
              <w:tabs>
                <w:tab w:val="left" w:pos="531"/>
              </w:tabs>
              <w:autoSpaceDE w:val="0"/>
              <w:autoSpaceDN w:val="0"/>
              <w:spacing w:line="273" w:lineRule="exact"/>
              <w:ind w:left="530" w:hanging="397"/>
              <w:rPr>
                <w:lang w:val="kk-KZ"/>
              </w:rPr>
            </w:pPr>
            <w:r w:rsidRPr="00CA33F5">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E0009A" w:rsidTr="003D528B">
        <w:trPr>
          <w:trHeight w:val="272"/>
        </w:trPr>
        <w:tc>
          <w:tcPr>
            <w:tcW w:w="14488" w:type="dxa"/>
            <w:gridSpan w:val="4"/>
            <w:tcBorders>
              <w:top w:val="single" w:sz="4" w:space="0" w:color="000000"/>
              <w:left w:val="single" w:sz="4" w:space="0" w:color="000000"/>
              <w:bottom w:val="single" w:sz="4" w:space="0" w:color="000000"/>
              <w:right w:val="single" w:sz="4" w:space="0" w:color="000000"/>
            </w:tcBorders>
            <w:hideMark/>
          </w:tcPr>
          <w:p w:rsidR="003D528B" w:rsidRPr="00E0009A" w:rsidRDefault="003D528B" w:rsidP="00AF6ED5">
            <w:pPr>
              <w:widowControl w:val="0"/>
              <w:numPr>
                <w:ilvl w:val="0"/>
                <w:numId w:val="28"/>
              </w:numPr>
              <w:autoSpaceDE w:val="0"/>
              <w:autoSpaceDN w:val="0"/>
              <w:spacing w:before="1" w:line="276" w:lineRule="exact"/>
              <w:rPr>
                <w:color w:val="000000" w:themeColor="text1"/>
                <w:highlight w:val="lightGray"/>
                <w:lang w:val="kk-KZ"/>
              </w:rPr>
            </w:pPr>
            <w:r w:rsidRPr="00CA33F5">
              <w:rPr>
                <w:color w:val="000000" w:themeColor="text1"/>
                <w:lang w:val="kk-KZ"/>
              </w:rPr>
              <w:t>Ұйымның ақпараттық ашықтығы</w:t>
            </w: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395"/>
              <w:jc w:val="right"/>
              <w:rPr>
                <w:lang w:val="kk-KZ"/>
              </w:rPr>
            </w:pPr>
            <w:r w:rsidRPr="00E0009A">
              <w:rPr>
                <w:lang w:val="kk-KZ"/>
              </w:rPr>
              <w:t>9-10</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before="1" w:line="276" w:lineRule="exact"/>
              <w:ind w:left="105"/>
              <w:jc w:val="both"/>
              <w:rPr>
                <w:lang w:val="kk-KZ"/>
              </w:rPr>
            </w:pPr>
            <w:r>
              <w:rPr>
                <w:lang w:val="kk-KZ"/>
              </w:rPr>
              <w:t>Б</w:t>
            </w:r>
            <w:r w:rsidRPr="00CA33F5">
              <w:rPr>
                <w:lang w:val="kk-KZ"/>
              </w:rPr>
              <w:t>ұл критерий өтінімде өте жақсы көрсетілген:</w:t>
            </w:r>
          </w:p>
          <w:p w:rsidR="003D528B" w:rsidRPr="00CA33F5" w:rsidRDefault="003D528B" w:rsidP="003D528B">
            <w:pPr>
              <w:widowControl w:val="0"/>
              <w:autoSpaceDE w:val="0"/>
              <w:autoSpaceDN w:val="0"/>
              <w:spacing w:before="1" w:line="276" w:lineRule="exact"/>
              <w:ind w:left="105"/>
              <w:jc w:val="both"/>
              <w:rPr>
                <w:lang w:val="kk-KZ"/>
              </w:rPr>
            </w:pPr>
            <w:r w:rsidRPr="00CA33F5">
              <w:rPr>
                <w:lang w:val="kk-KZ"/>
              </w:rPr>
              <w:t>әрекеттер туралы ақпаратты интернеттен іздеу сұраулары арқылы оңай табуға болады;</w:t>
            </w:r>
          </w:p>
          <w:p w:rsidR="003D528B" w:rsidRPr="00CA33F5" w:rsidRDefault="003D528B" w:rsidP="003D528B">
            <w:pPr>
              <w:widowControl w:val="0"/>
              <w:autoSpaceDE w:val="0"/>
              <w:autoSpaceDN w:val="0"/>
              <w:spacing w:before="1" w:line="276" w:lineRule="exact"/>
              <w:ind w:left="105"/>
              <w:jc w:val="both"/>
              <w:rPr>
                <w:lang w:val="kk-KZ"/>
              </w:rPr>
            </w:pPr>
            <w:r w:rsidRPr="00CA33F5">
              <w:rPr>
                <w:lang w:val="kk-KZ"/>
              </w:rPr>
              <w:t>ұйымның қызметі бұқаралық ақпарат құралдарында жүйелі түрде жария етіледі.;</w:t>
            </w:r>
          </w:p>
          <w:p w:rsidR="003D528B" w:rsidRPr="00CA33F5" w:rsidRDefault="003D528B" w:rsidP="003D528B">
            <w:pPr>
              <w:widowControl w:val="0"/>
              <w:autoSpaceDE w:val="0"/>
              <w:autoSpaceDN w:val="0"/>
              <w:spacing w:before="1" w:line="276" w:lineRule="exact"/>
              <w:ind w:left="105"/>
              <w:jc w:val="both"/>
              <w:rPr>
                <w:lang w:val="kk-KZ"/>
              </w:rPr>
            </w:pPr>
            <w:r w:rsidRPr="00CA33F5">
              <w:rPr>
                <w:lang w:val="kk-KZ"/>
              </w:rPr>
              <w:t>ұйымның қолданыстағы, тұрақты жаңартылатын сайты бар, онда оның қызметі туралы егжей-тегжейлі жылдық есептер ұсынылған, іске асырылған жобалар мен іс-шаралар, басқару органдарының құрамы туралы өзекті ақпарат орналастырылған;</w:t>
            </w:r>
          </w:p>
          <w:p w:rsidR="003D528B" w:rsidRPr="00CA33F5" w:rsidRDefault="003D528B" w:rsidP="003D528B">
            <w:pPr>
              <w:widowControl w:val="0"/>
              <w:autoSpaceDE w:val="0"/>
              <w:autoSpaceDN w:val="0"/>
              <w:spacing w:before="1" w:line="276" w:lineRule="exact"/>
              <w:ind w:left="105"/>
              <w:jc w:val="both"/>
              <w:rPr>
                <w:lang w:val="kk-KZ"/>
              </w:rPr>
            </w:pPr>
            <w:r w:rsidRPr="00CA33F5">
              <w:rPr>
                <w:lang w:val="kk-KZ"/>
              </w:rPr>
              <w:t>ұйымның әлеуметтік желілерде ақпарат үнемі жаңартылып отыратын беттері (топтары) бар;</w:t>
            </w:r>
          </w:p>
          <w:p w:rsidR="003D528B" w:rsidRPr="00E0009A" w:rsidRDefault="003D528B" w:rsidP="00AF6ED5">
            <w:pPr>
              <w:widowControl w:val="0"/>
              <w:numPr>
                <w:ilvl w:val="0"/>
                <w:numId w:val="24"/>
              </w:numPr>
              <w:tabs>
                <w:tab w:val="left" w:pos="531"/>
              </w:tabs>
              <w:autoSpaceDE w:val="0"/>
              <w:autoSpaceDN w:val="0"/>
              <w:spacing w:line="276" w:lineRule="exact"/>
              <w:ind w:right="97" w:firstLine="28"/>
              <w:jc w:val="both"/>
              <w:rPr>
                <w:lang w:val="kk-KZ"/>
              </w:rPr>
            </w:pPr>
            <w:r w:rsidRPr="00CA33F5">
              <w:rPr>
                <w:lang w:val="kk-KZ"/>
              </w:rPr>
              <w:t>ұйым өз қызметі туралы жылдық есептілікті үнемі жариялайды</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jc w:val="both"/>
              <w:rPr>
                <w:lang w:val="kk-KZ"/>
              </w:rPr>
            </w:pPr>
            <w:r>
              <w:rPr>
                <w:lang w:val="kk-KZ"/>
              </w:rPr>
              <w:t>Б</w:t>
            </w:r>
            <w:r w:rsidRPr="00CA33F5">
              <w:rPr>
                <w:lang w:val="kk-KZ"/>
              </w:rPr>
              <w:t>ұл критерий өтінімде жақсы көрсетілген:</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ұйымның қолданыстағы сайты, өзекті ақпараты бар әлеуметтік желілердегі беттері (топтары) бар, алайда ұйымның жұмысы, ол тартатын ресурстар, басқару органдарының құрамы, іске асырылған бағдарламалар, жобалар туралы толық мәліметтерсіз;</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әрекеттер туралы ақпаратты интернеттен іздеу сұраулары арқылы оңай табуға болады;</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ұйымның қызметі бұқаралық ақпарат құралдарында мезгіл-мезгіл жарияланып отырады.;</w:t>
            </w:r>
          </w:p>
          <w:p w:rsidR="003D528B" w:rsidRPr="00E0009A" w:rsidRDefault="003D528B" w:rsidP="00AF6ED5">
            <w:pPr>
              <w:widowControl w:val="0"/>
              <w:numPr>
                <w:ilvl w:val="0"/>
                <w:numId w:val="25"/>
              </w:numPr>
              <w:tabs>
                <w:tab w:val="left" w:pos="531"/>
              </w:tabs>
              <w:autoSpaceDE w:val="0"/>
              <w:autoSpaceDN w:val="0"/>
              <w:spacing w:line="273" w:lineRule="exact"/>
              <w:ind w:left="530" w:hanging="397"/>
              <w:jc w:val="both"/>
              <w:rPr>
                <w:lang w:val="kk-KZ"/>
              </w:rPr>
            </w:pPr>
            <w:r w:rsidRPr="00CA33F5">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3-5</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rPr>
                <w:lang w:val="kk-KZ"/>
              </w:rPr>
            </w:pPr>
            <w:r>
              <w:rPr>
                <w:lang w:val="kk-KZ"/>
              </w:rPr>
              <w:t>Б</w:t>
            </w:r>
            <w:r w:rsidRPr="00CA33F5">
              <w:rPr>
                <w:lang w:val="kk-KZ"/>
              </w:rPr>
              <w:t>ұл критерий өтінімде қанағаттанарлық түрде көрсетілген:</w:t>
            </w:r>
          </w:p>
          <w:p w:rsidR="003D528B" w:rsidRPr="00CA33F5" w:rsidRDefault="003D528B" w:rsidP="003D528B">
            <w:pPr>
              <w:widowControl w:val="0"/>
              <w:autoSpaceDE w:val="0"/>
              <w:autoSpaceDN w:val="0"/>
              <w:spacing w:line="275" w:lineRule="exact"/>
              <w:ind w:left="105"/>
              <w:rPr>
                <w:lang w:val="kk-KZ"/>
              </w:rPr>
            </w:pPr>
            <w:r w:rsidRPr="00CA33F5">
              <w:rPr>
                <w:lang w:val="kk-KZ"/>
              </w:rPr>
              <w:t>ұйымның қызметі бұқаралық ақпарат құралдарында және интернетте аз жарияланады;</w:t>
            </w:r>
          </w:p>
          <w:p w:rsidR="003D528B" w:rsidRPr="00CA33F5" w:rsidRDefault="003D528B" w:rsidP="003D528B">
            <w:pPr>
              <w:widowControl w:val="0"/>
              <w:autoSpaceDE w:val="0"/>
              <w:autoSpaceDN w:val="0"/>
              <w:spacing w:line="275" w:lineRule="exact"/>
              <w:ind w:left="105"/>
              <w:rPr>
                <w:lang w:val="kk-KZ"/>
              </w:rPr>
            </w:pPr>
            <w:r w:rsidRPr="00CA33F5">
              <w:rPr>
                <w:lang w:val="kk-KZ"/>
              </w:rPr>
              <w:t>ұйымның әлеуметтік желіде маңызды емес (ескірген) ақпараты бар веб-сайты және (немесе) беті (тобы) бар;</w:t>
            </w:r>
          </w:p>
          <w:p w:rsidR="003D528B" w:rsidRPr="00CA33F5" w:rsidRDefault="003D528B" w:rsidP="003D528B">
            <w:pPr>
              <w:widowControl w:val="0"/>
              <w:autoSpaceDE w:val="0"/>
              <w:autoSpaceDN w:val="0"/>
              <w:spacing w:line="275" w:lineRule="exact"/>
              <w:ind w:left="105"/>
              <w:rPr>
                <w:lang w:val="kk-KZ"/>
              </w:rPr>
            </w:pPr>
            <w:r w:rsidRPr="00CA33F5">
              <w:rPr>
                <w:lang w:val="kk-KZ"/>
              </w:rPr>
              <w:t>ұйымның қызметі туралы есептер ашық қолжетімділікте жоқ;</w:t>
            </w:r>
          </w:p>
          <w:p w:rsidR="003D528B" w:rsidRPr="00E0009A" w:rsidRDefault="003D528B" w:rsidP="00AF6ED5">
            <w:pPr>
              <w:widowControl w:val="0"/>
              <w:numPr>
                <w:ilvl w:val="0"/>
                <w:numId w:val="26"/>
              </w:numPr>
              <w:tabs>
                <w:tab w:val="left" w:pos="531"/>
              </w:tabs>
              <w:autoSpaceDE w:val="0"/>
              <w:autoSpaceDN w:val="0"/>
              <w:spacing w:line="273" w:lineRule="exact"/>
              <w:ind w:left="530" w:hanging="397"/>
              <w:rPr>
                <w:lang w:val="kk-KZ"/>
              </w:rPr>
            </w:pPr>
            <w:r w:rsidRPr="00CA33F5">
              <w:rPr>
                <w:lang w:val="kk-KZ"/>
              </w:rPr>
              <w:t>сарапшының басқа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CD0B38" w:rsidTr="003D528B">
        <w:trPr>
          <w:trHeight w:val="1403"/>
        </w:trPr>
        <w:tc>
          <w:tcPr>
            <w:tcW w:w="1400"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0-2</w:t>
            </w:r>
          </w:p>
        </w:tc>
        <w:tc>
          <w:tcPr>
            <w:tcW w:w="9694"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rPr>
                <w:lang w:val="kk-KZ"/>
              </w:rPr>
            </w:pPr>
            <w:r>
              <w:rPr>
                <w:lang w:val="kk-KZ"/>
              </w:rPr>
              <w:t>Б</w:t>
            </w:r>
            <w:r w:rsidRPr="00CA33F5">
              <w:rPr>
                <w:lang w:val="kk-KZ"/>
              </w:rPr>
              <w:t>ұл критерий өтінімде нашар көрсетілген:</w:t>
            </w:r>
          </w:p>
          <w:p w:rsidR="003D528B" w:rsidRPr="00CA33F5" w:rsidRDefault="003D528B" w:rsidP="003D528B">
            <w:pPr>
              <w:widowControl w:val="0"/>
              <w:autoSpaceDE w:val="0"/>
              <w:autoSpaceDN w:val="0"/>
              <w:spacing w:line="275" w:lineRule="exact"/>
              <w:ind w:left="105"/>
              <w:rPr>
                <w:lang w:val="kk-KZ"/>
              </w:rPr>
            </w:pPr>
            <w:r w:rsidRPr="00CA33F5">
              <w:rPr>
                <w:lang w:val="kk-KZ"/>
              </w:rPr>
              <w:t>ұйымның қызметі туралы ақпарат Интернетте іс жүзінде жоқ;</w:t>
            </w:r>
          </w:p>
          <w:p w:rsidR="003D528B" w:rsidRPr="00E0009A" w:rsidRDefault="003D528B" w:rsidP="00AF6ED5">
            <w:pPr>
              <w:widowControl w:val="0"/>
              <w:numPr>
                <w:ilvl w:val="0"/>
                <w:numId w:val="27"/>
              </w:numPr>
              <w:tabs>
                <w:tab w:val="left" w:pos="531"/>
              </w:tabs>
              <w:autoSpaceDE w:val="0"/>
              <w:autoSpaceDN w:val="0"/>
              <w:spacing w:line="274" w:lineRule="exact"/>
              <w:ind w:hanging="397"/>
              <w:rPr>
                <w:lang w:val="kk-KZ"/>
              </w:rPr>
            </w:pPr>
            <w:r w:rsidRPr="00CA33F5">
              <w:rPr>
                <w:lang w:val="kk-KZ"/>
              </w:rPr>
              <w:t>сарапшының басқа да маңызды ескертулері бар (түсініктемемен)</w:t>
            </w:r>
          </w:p>
        </w:tc>
        <w:tc>
          <w:tcPr>
            <w:tcW w:w="1559"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835"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bl>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3D528B">
      <w:pPr>
        <w:tabs>
          <w:tab w:val="left" w:pos="927"/>
        </w:tabs>
        <w:jc w:val="center"/>
        <w:rPr>
          <w:lang w:val="kk-KZ"/>
        </w:rPr>
      </w:pPr>
      <w:r w:rsidRPr="00CA33F5">
        <w:rPr>
          <w:color w:val="000000" w:themeColor="text1"/>
          <w:lang w:val="kk-KZ"/>
        </w:rPr>
        <w:t>Ұзақ мерзімді гранттардың өтінімдерін бағалау критерийі-бағалау парағы</w:t>
      </w:r>
    </w:p>
    <w:p w:rsidR="003D528B" w:rsidRPr="00E0009A" w:rsidRDefault="003D528B" w:rsidP="003D528B">
      <w:pPr>
        <w:tabs>
          <w:tab w:val="left" w:pos="927"/>
        </w:tabs>
        <w:rPr>
          <w:lang w:val="kk-KZ"/>
        </w:rPr>
      </w:pPr>
    </w:p>
    <w:tbl>
      <w:tblPr>
        <w:tblW w:w="1468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0669"/>
        <w:gridCol w:w="1276"/>
        <w:gridCol w:w="1322"/>
      </w:tblGrid>
      <w:tr w:rsidR="003D528B" w:rsidRPr="00E0009A" w:rsidTr="003D528B">
        <w:trPr>
          <w:trHeight w:val="583"/>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465" w:right="97"/>
              <w:jc w:val="center"/>
              <w:rPr>
                <w:lang w:val="kk-KZ"/>
              </w:rPr>
            </w:pPr>
            <w:r w:rsidRPr="00E0009A">
              <w:rPr>
                <w:lang w:val="kk-KZ"/>
              </w:rPr>
              <w:t>Бағалау критерийі 1-кезең</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tabs>
                <w:tab w:val="left" w:pos="531"/>
              </w:tabs>
              <w:autoSpaceDE w:val="0"/>
              <w:autoSpaceDN w:val="0"/>
              <w:spacing w:line="276" w:lineRule="exact"/>
              <w:ind w:left="105" w:right="97"/>
              <w:jc w:val="both"/>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tabs>
                <w:tab w:val="left" w:pos="531"/>
              </w:tabs>
              <w:autoSpaceDE w:val="0"/>
              <w:autoSpaceDN w:val="0"/>
              <w:spacing w:line="276" w:lineRule="exact"/>
              <w:ind w:left="105" w:right="97"/>
              <w:jc w:val="both"/>
              <w:rPr>
                <w:lang w:val="kk-KZ"/>
              </w:rPr>
            </w:pPr>
          </w:p>
        </w:tc>
      </w:tr>
      <w:tr w:rsidR="003D528B" w:rsidRPr="00E0009A" w:rsidTr="003D528B">
        <w:trPr>
          <w:trHeight w:val="856"/>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tabs>
                <w:tab w:val="left" w:pos="531"/>
              </w:tabs>
              <w:autoSpaceDE w:val="0"/>
              <w:autoSpaceDN w:val="0"/>
              <w:spacing w:line="276" w:lineRule="exact"/>
              <w:ind w:right="97"/>
              <w:jc w:val="both"/>
              <w:rPr>
                <w:lang w:val="kk-KZ"/>
              </w:rPr>
            </w:pPr>
            <w:r w:rsidRPr="00CA33F5">
              <w:rPr>
                <w:lang w:val="kk-KZ"/>
              </w:rPr>
              <w:t>Жобаның өзектілігі және әлеуметтік маңыздылығы</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Бағалау сарапшы</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маманның пікірі</w:t>
            </w:r>
          </w:p>
        </w:tc>
      </w:tr>
      <w:tr w:rsidR="003D528B" w:rsidRPr="00CD0B38" w:rsidTr="003D528B">
        <w:trPr>
          <w:trHeight w:val="2885"/>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56" w:lineRule="auto"/>
              <w:ind w:left="105" w:right="102"/>
              <w:jc w:val="both"/>
              <w:rPr>
                <w:lang w:val="kk-KZ"/>
              </w:rPr>
            </w:pPr>
            <w:r>
              <w:rPr>
                <w:lang w:val="kk-KZ"/>
              </w:rPr>
              <w:t>Ж</w:t>
            </w:r>
            <w:r w:rsidRPr="00CA33F5">
              <w:rPr>
                <w:lang w:val="kk-KZ"/>
              </w:rPr>
              <w:t>обаның өзектілігі мен әлеуметтік маңыздылығы нақты дәлелденген:</w:t>
            </w:r>
          </w:p>
          <w:p w:rsidR="003D528B" w:rsidRPr="00CA33F5" w:rsidRDefault="003D528B" w:rsidP="003D528B">
            <w:pPr>
              <w:widowControl w:val="0"/>
              <w:autoSpaceDE w:val="0"/>
              <w:autoSpaceDN w:val="0"/>
              <w:spacing w:line="256" w:lineRule="auto"/>
              <w:ind w:left="105" w:right="102"/>
              <w:jc w:val="both"/>
              <w:rPr>
                <w:lang w:val="kk-KZ"/>
              </w:rPr>
            </w:pPr>
            <w:r w:rsidRPr="00CA33F5">
              <w:rPr>
                <w:lang w:val="kk-KZ"/>
              </w:rPr>
              <w:t>жоба шешуге бағытталған мәселелер егжей-тегжейлі ашылған, олардың сипаттамасы нақты сандық және (немесе) сапалық көрсеткіштермен дәлелденген және бекітілген;</w:t>
            </w:r>
          </w:p>
          <w:p w:rsidR="003D528B" w:rsidRPr="00CA33F5" w:rsidRDefault="003D528B" w:rsidP="003D528B">
            <w:pPr>
              <w:widowControl w:val="0"/>
              <w:autoSpaceDE w:val="0"/>
              <w:autoSpaceDN w:val="0"/>
              <w:spacing w:line="256" w:lineRule="auto"/>
              <w:ind w:left="105" w:right="102"/>
              <w:jc w:val="both"/>
              <w:rPr>
                <w:lang w:val="kk-KZ"/>
              </w:rPr>
            </w:pPr>
            <w:r w:rsidRPr="00CA33F5">
              <w:rPr>
                <w:lang w:val="kk-KZ"/>
              </w:rPr>
              <w:t>жоба маңызды деп белгіленген мәселелерді толық шешуге бағытталған;</w:t>
            </w:r>
          </w:p>
          <w:p w:rsidR="003D528B" w:rsidRPr="00CA33F5" w:rsidRDefault="003D528B" w:rsidP="003D528B">
            <w:pPr>
              <w:widowControl w:val="0"/>
              <w:autoSpaceDE w:val="0"/>
              <w:autoSpaceDN w:val="0"/>
              <w:spacing w:line="256" w:lineRule="auto"/>
              <w:ind w:left="105" w:right="102"/>
              <w:jc w:val="both"/>
              <w:rPr>
                <w:lang w:val="kk-KZ"/>
              </w:rPr>
            </w:pPr>
            <w:r w:rsidRPr="00CA33F5">
              <w:rPr>
                <w:lang w:val="kk-KZ"/>
              </w:rPr>
              <w:t>- мақсатты аудитория өкілдерінің, әлеуетті игілік алушылардың, серіктестердің мәселенің өзектілігін растауы бар;;</w:t>
            </w:r>
          </w:p>
          <w:p w:rsidR="003D528B" w:rsidRPr="00E0009A" w:rsidRDefault="003D528B" w:rsidP="003D528B">
            <w:pPr>
              <w:widowControl w:val="0"/>
              <w:numPr>
                <w:ilvl w:val="0"/>
                <w:numId w:val="8"/>
              </w:numPr>
              <w:tabs>
                <w:tab w:val="left" w:pos="531"/>
              </w:tabs>
              <w:autoSpaceDE w:val="0"/>
              <w:autoSpaceDN w:val="0"/>
              <w:spacing w:line="276" w:lineRule="exact"/>
              <w:ind w:right="97" w:firstLine="26"/>
              <w:jc w:val="both"/>
              <w:rPr>
                <w:lang w:val="kk-KZ"/>
              </w:rPr>
            </w:pPr>
            <w:r w:rsidRPr="00CA33F5">
              <w:rPr>
                <w:lang w:val="kk-KZ"/>
              </w:rPr>
              <w:t>бағдар жобаның іс-шаралары гранттық бағыттарға толық сәйкес келеді (оның ішінде өтінім берілген бағыт ретінде көрсетілгеннен басқа)</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56" w:lineRule="auto"/>
              <w:ind w:left="105" w:right="96"/>
              <w:jc w:val="both"/>
              <w:rPr>
                <w:lang w:val="kk-KZ"/>
              </w:rPr>
            </w:pPr>
            <w:r>
              <w:rPr>
                <w:lang w:val="kk-KZ"/>
              </w:rPr>
              <w:t>Ж</w:t>
            </w:r>
            <w:r w:rsidRPr="00CA33F5">
              <w:rPr>
                <w:lang w:val="kk-KZ"/>
              </w:rPr>
              <w:t>обаның өзектілігі мен әлеуметтік маңыздылығы жалпы дәлелденді, бірақ сарапшының шамалы ескертулері бар:</w:t>
            </w:r>
          </w:p>
          <w:p w:rsidR="003D528B" w:rsidRPr="00CA33F5" w:rsidRDefault="003D528B" w:rsidP="003D528B">
            <w:pPr>
              <w:widowControl w:val="0"/>
              <w:autoSpaceDE w:val="0"/>
              <w:autoSpaceDN w:val="0"/>
              <w:spacing w:line="256" w:lineRule="auto"/>
              <w:ind w:left="105" w:right="96"/>
              <w:jc w:val="both"/>
              <w:rPr>
                <w:lang w:val="kk-KZ"/>
              </w:rPr>
            </w:pPr>
            <w:r w:rsidRPr="00CA33F5">
              <w:rPr>
                <w:lang w:val="kk-KZ"/>
              </w:rPr>
              <w:t>шешу үшін жоба бағытталған проблемалар өзекті мәселелердің қатарына жатады, бірақ авторлар олардың жобаны іске асырудың таңдалған аумағы және (немесе) нысаналы топ үшін маңыздылығын асыра көрсетті;</w:t>
            </w:r>
          </w:p>
          <w:p w:rsidR="003D528B" w:rsidRPr="00CA33F5" w:rsidRDefault="003D528B" w:rsidP="003D528B">
            <w:pPr>
              <w:widowControl w:val="0"/>
              <w:autoSpaceDE w:val="0"/>
              <w:autoSpaceDN w:val="0"/>
              <w:spacing w:line="256" w:lineRule="auto"/>
              <w:ind w:left="105" w:right="96"/>
              <w:jc w:val="both"/>
              <w:rPr>
                <w:lang w:val="kk-KZ"/>
              </w:rPr>
            </w:pPr>
            <w:r w:rsidRPr="00CA33F5">
              <w:rPr>
                <w:lang w:val="kk-KZ"/>
              </w:rPr>
              <w:t>жоба шешуге бағытталған проблемалар жалпы сөз тіркестерімен сипатталады, нақты фактілерге сілтеме жасалмайды немесе бұл фактілер мен көрсеткіштер мәлімделген үшін мәселенің өзектілігін растау үшін жеткіліксіз</w:t>
            </w:r>
          </w:p>
          <w:p w:rsidR="003D528B" w:rsidRPr="00CA33F5" w:rsidRDefault="003D528B" w:rsidP="003D528B">
            <w:pPr>
              <w:widowControl w:val="0"/>
              <w:autoSpaceDE w:val="0"/>
              <w:autoSpaceDN w:val="0"/>
              <w:spacing w:line="256" w:lineRule="auto"/>
              <w:ind w:left="105" w:right="96"/>
              <w:jc w:val="both"/>
              <w:rPr>
                <w:lang w:val="kk-KZ"/>
              </w:rPr>
            </w:pPr>
            <w:r w:rsidRPr="00CA33F5">
              <w:rPr>
                <w:lang w:val="kk-KZ"/>
              </w:rPr>
              <w:t>нысаналы топтың және (немесе) Жобаны іске асыру аумағының атауы;</w:t>
            </w:r>
          </w:p>
          <w:p w:rsidR="003D528B" w:rsidRPr="00E0009A" w:rsidRDefault="003D528B" w:rsidP="003D528B">
            <w:pPr>
              <w:widowControl w:val="0"/>
              <w:numPr>
                <w:ilvl w:val="0"/>
                <w:numId w:val="9"/>
              </w:numPr>
              <w:tabs>
                <w:tab w:val="left" w:pos="531"/>
              </w:tabs>
              <w:autoSpaceDE w:val="0"/>
              <w:autoSpaceDN w:val="0"/>
              <w:spacing w:line="276" w:lineRule="exact"/>
              <w:ind w:right="94" w:firstLine="26"/>
              <w:jc w:val="both"/>
              <w:rPr>
                <w:lang w:val="kk-KZ"/>
              </w:rPr>
            </w:pPr>
            <w:r w:rsidRPr="00CA33F5">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56" w:lineRule="auto"/>
              <w:ind w:left="105" w:right="96"/>
              <w:jc w:val="both"/>
              <w:rPr>
                <w:lang w:val="kk-KZ"/>
              </w:rPr>
            </w:pPr>
            <w:r>
              <w:rPr>
                <w:lang w:val="kk-KZ"/>
              </w:rPr>
              <w:t>Ж</w:t>
            </w:r>
            <w:r w:rsidRPr="00CA33F5">
              <w:rPr>
                <w:lang w:val="kk-KZ"/>
              </w:rPr>
              <w:t>обаның өзектілігі мен әлеуметтік маңыздылығы жеткілікті түрде дәлелденген жоқ:</w:t>
            </w:r>
          </w:p>
          <w:p w:rsidR="003D528B" w:rsidRPr="00CA33F5" w:rsidRDefault="003D528B" w:rsidP="003D528B">
            <w:pPr>
              <w:widowControl w:val="0"/>
              <w:autoSpaceDE w:val="0"/>
              <w:autoSpaceDN w:val="0"/>
              <w:spacing w:line="256" w:lineRule="auto"/>
              <w:ind w:left="105" w:right="96"/>
              <w:jc w:val="both"/>
              <w:rPr>
                <w:lang w:val="kk-KZ"/>
              </w:rPr>
            </w:pPr>
            <w:r w:rsidRPr="00CA33F5">
              <w:rPr>
                <w:lang w:val="kk-KZ"/>
              </w:rPr>
              <w:t>мәселе мақсатты топ немесе Жобаны іске асыру аумағы үшін аса маңызды емес;</w:t>
            </w:r>
          </w:p>
          <w:p w:rsidR="003D528B" w:rsidRPr="00CA33F5" w:rsidRDefault="003D528B" w:rsidP="003D528B">
            <w:pPr>
              <w:widowControl w:val="0"/>
              <w:autoSpaceDE w:val="0"/>
              <w:autoSpaceDN w:val="0"/>
              <w:spacing w:line="256" w:lineRule="auto"/>
              <w:ind w:left="105" w:right="96"/>
              <w:jc w:val="both"/>
              <w:rPr>
                <w:lang w:val="kk-KZ"/>
              </w:rPr>
            </w:pPr>
            <w:r w:rsidRPr="00CA33F5">
              <w:rPr>
                <w:lang w:val="kk-KZ"/>
              </w:rPr>
              <w:t>ұсынымда жобада жеткілікті дәлелденбеген және нақты көрсеткіштерсіз шешуге жоба бағытталған проблема сипатталған не өтінімде белгіленген аумақтармен өзара іс-қимыл расталмаған;</w:t>
            </w:r>
          </w:p>
          <w:p w:rsidR="003D528B" w:rsidRPr="00E0009A" w:rsidRDefault="003D528B" w:rsidP="003D528B">
            <w:pPr>
              <w:widowControl w:val="0"/>
              <w:numPr>
                <w:ilvl w:val="0"/>
                <w:numId w:val="10"/>
              </w:numPr>
              <w:tabs>
                <w:tab w:val="left" w:pos="531"/>
              </w:tabs>
              <w:autoSpaceDE w:val="0"/>
              <w:autoSpaceDN w:val="0"/>
              <w:spacing w:line="274" w:lineRule="exact"/>
              <w:ind w:left="530"/>
              <w:jc w:val="both"/>
              <w:rPr>
                <w:lang w:val="kk-KZ"/>
              </w:rPr>
            </w:pPr>
            <w:r w:rsidRPr="00CA33F5">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6" w:lineRule="exact"/>
              <w:ind w:left="442" w:right="437"/>
              <w:jc w:val="center"/>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auto"/>
            </w:tcBorders>
            <w:hideMark/>
          </w:tcPr>
          <w:p w:rsidR="003D528B" w:rsidRPr="00CA33F5" w:rsidRDefault="003D528B" w:rsidP="003D528B">
            <w:pPr>
              <w:widowControl w:val="0"/>
              <w:autoSpaceDE w:val="0"/>
              <w:autoSpaceDN w:val="0"/>
              <w:spacing w:line="275" w:lineRule="exact"/>
              <w:ind w:left="105"/>
              <w:rPr>
                <w:lang w:val="kk-KZ"/>
              </w:rPr>
            </w:pPr>
            <w:r>
              <w:rPr>
                <w:lang w:val="kk-KZ"/>
              </w:rPr>
              <w:t>Ж</w:t>
            </w:r>
            <w:r w:rsidRPr="00CA33F5">
              <w:rPr>
                <w:lang w:val="kk-KZ"/>
              </w:rPr>
              <w:t>обаның өзектілігі мен әлеуметтік маңыздылығы дәлелденбеген:</w:t>
            </w:r>
          </w:p>
          <w:p w:rsidR="003D528B" w:rsidRPr="00CA33F5" w:rsidRDefault="003D528B" w:rsidP="003D528B">
            <w:pPr>
              <w:widowControl w:val="0"/>
              <w:autoSpaceDE w:val="0"/>
              <w:autoSpaceDN w:val="0"/>
              <w:spacing w:line="275" w:lineRule="exact"/>
              <w:ind w:left="105"/>
              <w:rPr>
                <w:lang w:val="kk-KZ"/>
              </w:rPr>
            </w:pPr>
            <w:r w:rsidRPr="00CA33F5">
              <w:rPr>
                <w:lang w:val="kk-KZ"/>
              </w:rPr>
              <w:t>жоба арналған мәселе қоғам талап ететін санатқа жатпайды немесе авторлармен нашар негізделген;</w:t>
            </w:r>
          </w:p>
          <w:p w:rsidR="003D528B" w:rsidRPr="00CA33F5" w:rsidRDefault="003D528B" w:rsidP="003D528B">
            <w:pPr>
              <w:widowControl w:val="0"/>
              <w:autoSpaceDE w:val="0"/>
              <w:autoSpaceDN w:val="0"/>
              <w:spacing w:line="275" w:lineRule="exact"/>
              <w:ind w:left="105"/>
              <w:rPr>
                <w:lang w:val="kk-KZ"/>
              </w:rPr>
            </w:pPr>
            <w:r w:rsidRPr="00CA33F5">
              <w:rPr>
                <w:lang w:val="kk-KZ"/>
              </w:rPr>
              <w:t>жоба іс-шараларының басым бөлігі таңдалған гранттық бағытпен байланысты емес;</w:t>
            </w:r>
          </w:p>
          <w:p w:rsidR="003D528B" w:rsidRPr="00E0009A" w:rsidRDefault="003D528B" w:rsidP="003D528B">
            <w:pPr>
              <w:widowControl w:val="0"/>
              <w:numPr>
                <w:ilvl w:val="0"/>
                <w:numId w:val="11"/>
              </w:numPr>
              <w:tabs>
                <w:tab w:val="left" w:pos="531"/>
              </w:tabs>
              <w:autoSpaceDE w:val="0"/>
              <w:autoSpaceDN w:val="0"/>
              <w:spacing w:line="275" w:lineRule="exact"/>
              <w:ind w:left="530"/>
              <w:rPr>
                <w:lang w:val="kk-KZ"/>
              </w:rPr>
            </w:pPr>
            <w:r w:rsidRPr="00CA33F5">
              <w:rPr>
                <w:lang w:val="kk-KZ"/>
              </w:rPr>
              <w:t>сарапшының басқа да маңызды ескертулері бар (түсініктемемен)</w:t>
            </w:r>
          </w:p>
        </w:tc>
        <w:tc>
          <w:tcPr>
            <w:tcW w:w="1276"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line="256" w:lineRule="auto"/>
              <w:ind w:left="105" w:right="96"/>
              <w:jc w:val="both"/>
              <w:rPr>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6"/>
              <w:jc w:val="both"/>
              <w:rPr>
                <w:lang w:val="kk-KZ"/>
              </w:rPr>
            </w:pPr>
          </w:p>
        </w:tc>
      </w:tr>
      <w:tr w:rsidR="003D528B" w:rsidRPr="00E0009A" w:rsidTr="003D528B">
        <w:trPr>
          <w:trHeight w:val="414"/>
        </w:trPr>
        <w:tc>
          <w:tcPr>
            <w:tcW w:w="14684" w:type="dxa"/>
            <w:gridSpan w:val="4"/>
            <w:tcBorders>
              <w:top w:val="single" w:sz="4" w:space="0" w:color="000000"/>
              <w:left w:val="single" w:sz="4" w:space="0" w:color="000000"/>
              <w:bottom w:val="single" w:sz="4" w:space="0" w:color="000000"/>
              <w:right w:val="single" w:sz="4" w:space="0" w:color="000000"/>
            </w:tcBorders>
            <w:hideMark/>
          </w:tcPr>
          <w:p w:rsidR="003D528B" w:rsidRPr="00E0009A" w:rsidRDefault="003D528B" w:rsidP="00AF6ED5">
            <w:pPr>
              <w:widowControl w:val="0"/>
              <w:numPr>
                <w:ilvl w:val="0"/>
                <w:numId w:val="40"/>
              </w:numPr>
              <w:autoSpaceDE w:val="0"/>
              <w:autoSpaceDN w:val="0"/>
              <w:spacing w:before="1" w:line="276" w:lineRule="exact"/>
              <w:jc w:val="both"/>
              <w:rPr>
                <w:i/>
                <w:lang w:val="kk-KZ"/>
              </w:rPr>
            </w:pPr>
            <w:r w:rsidRPr="00CA33F5">
              <w:rPr>
                <w:lang w:val="kk-KZ"/>
              </w:rPr>
              <w:t>Жобаның инновациялылығы, бірегейлігі</w:t>
            </w: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auto"/>
            </w:tcBorders>
            <w:hideMark/>
          </w:tcPr>
          <w:p w:rsidR="003D528B" w:rsidRPr="00CA33F5" w:rsidRDefault="003D528B" w:rsidP="003D528B">
            <w:pPr>
              <w:widowControl w:val="0"/>
              <w:autoSpaceDE w:val="0"/>
              <w:autoSpaceDN w:val="0"/>
              <w:spacing w:line="275" w:lineRule="exact"/>
              <w:ind w:left="105"/>
              <w:jc w:val="both"/>
              <w:rPr>
                <w:lang w:val="kk-KZ"/>
              </w:rPr>
            </w:pPr>
            <w:r>
              <w:rPr>
                <w:lang w:val="kk-KZ"/>
              </w:rPr>
              <w:t>Ж</w:t>
            </w:r>
            <w:r w:rsidRPr="00CA33F5">
              <w:rPr>
                <w:lang w:val="kk-KZ"/>
              </w:rPr>
              <w:t>оба инновациялық, бірегей болып табылады:</w:t>
            </w:r>
          </w:p>
          <w:p w:rsidR="003D528B" w:rsidRPr="00E0009A" w:rsidRDefault="003D528B" w:rsidP="00AF6ED5">
            <w:pPr>
              <w:widowControl w:val="0"/>
              <w:numPr>
                <w:ilvl w:val="0"/>
                <w:numId w:val="41"/>
              </w:numPr>
              <w:tabs>
                <w:tab w:val="left" w:pos="531"/>
              </w:tabs>
              <w:autoSpaceDE w:val="0"/>
              <w:autoSpaceDN w:val="0"/>
              <w:spacing w:line="276" w:lineRule="exact"/>
              <w:ind w:right="94" w:firstLine="28"/>
              <w:jc w:val="both"/>
              <w:rPr>
                <w:lang w:val="kk-KZ"/>
              </w:rPr>
            </w:pPr>
            <w:r w:rsidRPr="00CA33F5">
              <w:rPr>
                <w:lang w:val="kk-KZ"/>
              </w:rPr>
              <w:t>жоба негізінен ұйымның және (немесе) оның серіктестерінің қызметіне жаңа немесе айтарлықтай жақсартылған практикаларды, әдістерді енгізуге бағытталған, бұл осындай қызметті айтарлықтай сапалы жақсартуға мүмкіндік береді</w:t>
            </w:r>
          </w:p>
        </w:tc>
        <w:tc>
          <w:tcPr>
            <w:tcW w:w="1276"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10668" w:type="dxa"/>
            <w:tcBorders>
              <w:top w:val="single" w:sz="4" w:space="0" w:color="000000"/>
              <w:left w:val="single" w:sz="4" w:space="0" w:color="000000"/>
              <w:bottom w:val="single" w:sz="4" w:space="0" w:color="000000"/>
              <w:right w:val="single" w:sz="4" w:space="0" w:color="auto"/>
            </w:tcBorders>
            <w:hideMark/>
          </w:tcPr>
          <w:p w:rsidR="003D528B" w:rsidRPr="00CA33F5" w:rsidRDefault="003D528B" w:rsidP="003D528B">
            <w:pPr>
              <w:widowControl w:val="0"/>
              <w:autoSpaceDE w:val="0"/>
              <w:autoSpaceDN w:val="0"/>
              <w:spacing w:line="256" w:lineRule="auto"/>
              <w:ind w:left="105" w:right="104"/>
              <w:jc w:val="both"/>
              <w:rPr>
                <w:lang w:val="kk-KZ"/>
              </w:rPr>
            </w:pPr>
            <w:r>
              <w:rPr>
                <w:lang w:val="kk-KZ"/>
              </w:rPr>
              <w:t>Ж</w:t>
            </w:r>
            <w:r w:rsidRPr="00CA33F5">
              <w:rPr>
                <w:lang w:val="kk-KZ"/>
              </w:rPr>
              <w:t>обада инновацияның, бірегейліктің белгілері бар, бірақ бұл белгілер оның күтілетін нәтижелеріне айтарлықтай әсер етпейді:</w:t>
            </w:r>
          </w:p>
          <w:p w:rsidR="003D528B" w:rsidRPr="00CA33F5" w:rsidRDefault="003D528B" w:rsidP="003D528B">
            <w:pPr>
              <w:widowControl w:val="0"/>
              <w:autoSpaceDE w:val="0"/>
              <w:autoSpaceDN w:val="0"/>
              <w:spacing w:line="256" w:lineRule="auto"/>
              <w:ind w:left="105" w:right="104"/>
              <w:jc w:val="both"/>
              <w:rPr>
                <w:lang w:val="kk-KZ"/>
              </w:rPr>
            </w:pPr>
            <w:r w:rsidRPr="00CA33F5">
              <w:rPr>
                <w:lang w:val="kk-KZ"/>
              </w:rPr>
              <w:t>жоба жаңа немесе айтарлықтай жақсартылған процестерді, әдістерді, практикаларды енгізуді көздейді, бірақ өтінімде ұйым және (немесе) оның серіктестері жүзеге асыратын қызметтің мазмұны мен нәтижелілігінің өзгеруіне қалай әкелетіні нақты сипатталмаған (мысалы, инновацияларды енгізудің нақты нәтижелерінің сипаттамасы жоқ);</w:t>
            </w:r>
          </w:p>
          <w:p w:rsidR="003D528B" w:rsidRPr="00CA33F5" w:rsidRDefault="003D528B" w:rsidP="003D528B">
            <w:pPr>
              <w:widowControl w:val="0"/>
              <w:autoSpaceDE w:val="0"/>
              <w:autoSpaceDN w:val="0"/>
              <w:spacing w:line="256" w:lineRule="auto"/>
              <w:ind w:left="105" w:right="104"/>
              <w:jc w:val="both"/>
              <w:rPr>
                <w:lang w:val="kk-KZ"/>
              </w:rPr>
            </w:pPr>
            <w:r w:rsidRPr="00CA33F5">
              <w:rPr>
                <w:lang w:val="kk-KZ"/>
              </w:rPr>
              <w:lastRenderedPageBreak/>
              <w:t> ұйымда сипатталған инновацияларды сәтті енгізу үшін ресурстар мен тәжірибе бар;</w:t>
            </w:r>
          </w:p>
          <w:p w:rsidR="003D528B" w:rsidRPr="00E0009A" w:rsidRDefault="003D528B" w:rsidP="00AF6ED5">
            <w:pPr>
              <w:widowControl w:val="0"/>
              <w:numPr>
                <w:ilvl w:val="0"/>
                <w:numId w:val="42"/>
              </w:numPr>
              <w:tabs>
                <w:tab w:val="left" w:pos="531"/>
              </w:tabs>
              <w:autoSpaceDE w:val="0"/>
              <w:autoSpaceDN w:val="0"/>
              <w:spacing w:line="274" w:lineRule="exact"/>
              <w:ind w:left="530" w:hanging="397"/>
              <w:jc w:val="both"/>
              <w:rPr>
                <w:lang w:val="kk-KZ"/>
              </w:rPr>
            </w:pPr>
            <w:r w:rsidRPr="00CA33F5">
              <w:rPr>
                <w:lang w:val="kk-KZ"/>
              </w:rPr>
              <w:t>сарапшының басқа ескертулері бар (түсініктемемен)</w:t>
            </w:r>
          </w:p>
        </w:tc>
        <w:tc>
          <w:tcPr>
            <w:tcW w:w="1276"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line="256" w:lineRule="auto"/>
              <w:ind w:left="105" w:right="104"/>
              <w:jc w:val="both"/>
              <w:rPr>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4"/>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3-5</w:t>
            </w:r>
          </w:p>
        </w:tc>
        <w:tc>
          <w:tcPr>
            <w:tcW w:w="10668" w:type="dxa"/>
            <w:tcBorders>
              <w:top w:val="single" w:sz="4" w:space="0" w:color="000000"/>
              <w:left w:val="single" w:sz="4" w:space="0" w:color="000000"/>
              <w:bottom w:val="single" w:sz="4" w:space="0" w:color="000000"/>
              <w:right w:val="single" w:sz="4" w:space="0" w:color="auto"/>
            </w:tcBorders>
            <w:hideMark/>
          </w:tcPr>
          <w:p w:rsidR="003D528B" w:rsidRPr="00CA33F5" w:rsidRDefault="003D528B" w:rsidP="003D528B">
            <w:pPr>
              <w:widowControl w:val="0"/>
              <w:autoSpaceDE w:val="0"/>
              <w:autoSpaceDN w:val="0"/>
              <w:spacing w:line="256" w:lineRule="auto"/>
              <w:ind w:left="105" w:right="100"/>
              <w:jc w:val="both"/>
              <w:rPr>
                <w:lang w:val="kk-KZ"/>
              </w:rPr>
            </w:pPr>
            <w:r>
              <w:rPr>
                <w:lang w:val="kk-KZ"/>
              </w:rPr>
              <w:t>Ж</w:t>
            </w:r>
            <w:r w:rsidRPr="00CA33F5">
              <w:rPr>
                <w:lang w:val="kk-KZ"/>
              </w:rPr>
              <w:t>обада инновацияның, бірегейліктің белгілері жоқ:</w:t>
            </w:r>
          </w:p>
          <w:p w:rsidR="003D528B" w:rsidRPr="00CA33F5" w:rsidRDefault="003D528B" w:rsidP="003D528B">
            <w:pPr>
              <w:widowControl w:val="0"/>
              <w:autoSpaceDE w:val="0"/>
              <w:autoSpaceDN w:val="0"/>
              <w:spacing w:line="256" w:lineRule="auto"/>
              <w:ind w:left="105" w:right="100"/>
              <w:jc w:val="both"/>
              <w:rPr>
                <w:lang w:val="kk-KZ"/>
              </w:rPr>
            </w:pPr>
            <w:r w:rsidRPr="00CA33F5">
              <w:rPr>
                <w:lang w:val="kk-KZ"/>
              </w:rPr>
              <w:t>өтінімде жаңа немесе едәуір жақсартылған процестерді, әдістерді, практикаларды пайдалану туралы айтылады, сонымен бірге жоба іс-шараларының құрамы тиісті тақырып бойынша басқа ұйымдардың қызметімен салыстырғанда жоба бірегей болып табылады деген қорытынды жасауға мүмкіндік бермейді;</w:t>
            </w:r>
          </w:p>
          <w:p w:rsidR="003D528B" w:rsidRPr="00CA33F5" w:rsidRDefault="003D528B" w:rsidP="003D528B">
            <w:pPr>
              <w:widowControl w:val="0"/>
              <w:autoSpaceDE w:val="0"/>
              <w:autoSpaceDN w:val="0"/>
              <w:spacing w:line="256" w:lineRule="auto"/>
              <w:ind w:left="105" w:right="100"/>
              <w:jc w:val="both"/>
              <w:rPr>
                <w:lang w:val="kk-KZ"/>
              </w:rPr>
            </w:pPr>
            <w:r w:rsidRPr="00CA33F5">
              <w:rPr>
                <w:lang w:val="kk-KZ"/>
              </w:rPr>
              <w:t>өтінімде көрсетілген практика мен әдістеменің бағыттары инновациялық болып табылмайды;</w:t>
            </w:r>
          </w:p>
          <w:p w:rsidR="003D528B" w:rsidRPr="00E0009A" w:rsidRDefault="003D528B" w:rsidP="00AF6ED5">
            <w:pPr>
              <w:widowControl w:val="0"/>
              <w:numPr>
                <w:ilvl w:val="0"/>
                <w:numId w:val="43"/>
              </w:numPr>
              <w:tabs>
                <w:tab w:val="left" w:pos="531"/>
              </w:tabs>
              <w:autoSpaceDE w:val="0"/>
              <w:autoSpaceDN w:val="0"/>
              <w:spacing w:line="273" w:lineRule="exact"/>
              <w:ind w:left="530" w:hanging="397"/>
              <w:jc w:val="both"/>
              <w:rPr>
                <w:lang w:val="kk-KZ"/>
              </w:rPr>
            </w:pPr>
            <w:r w:rsidRPr="00CA33F5">
              <w:rPr>
                <w:lang w:val="kk-KZ"/>
              </w:rPr>
              <w:t>сарапшының басқа ескертулері бар (түсініктемемен)</w:t>
            </w:r>
          </w:p>
        </w:tc>
        <w:tc>
          <w:tcPr>
            <w:tcW w:w="1276"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line="256" w:lineRule="auto"/>
              <w:ind w:left="105" w:right="100"/>
              <w:jc w:val="both"/>
              <w:rPr>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auto"/>
            </w:tcBorders>
            <w:hideMark/>
          </w:tcPr>
          <w:p w:rsidR="003D528B" w:rsidRPr="00CA33F5" w:rsidRDefault="003D528B" w:rsidP="003D528B">
            <w:pPr>
              <w:widowControl w:val="0"/>
              <w:autoSpaceDE w:val="0"/>
              <w:autoSpaceDN w:val="0"/>
              <w:spacing w:before="1" w:line="276" w:lineRule="exact"/>
              <w:ind w:left="105"/>
              <w:jc w:val="both"/>
              <w:rPr>
                <w:lang w:val="kk-KZ"/>
              </w:rPr>
            </w:pPr>
            <w:r>
              <w:rPr>
                <w:lang w:val="kk-KZ"/>
              </w:rPr>
              <w:t>Ж</w:t>
            </w:r>
            <w:r w:rsidRPr="00CA33F5">
              <w:rPr>
                <w:lang w:val="kk-KZ"/>
              </w:rPr>
              <w:t>оба инновациялық емес, бірегей:</w:t>
            </w:r>
          </w:p>
          <w:p w:rsidR="003D528B" w:rsidRPr="00CA33F5" w:rsidRDefault="003D528B" w:rsidP="003D528B">
            <w:pPr>
              <w:widowControl w:val="0"/>
              <w:autoSpaceDE w:val="0"/>
              <w:autoSpaceDN w:val="0"/>
              <w:spacing w:before="1" w:line="276" w:lineRule="exact"/>
              <w:ind w:left="105"/>
              <w:jc w:val="both"/>
              <w:rPr>
                <w:lang w:val="kk-KZ"/>
              </w:rPr>
            </w:pPr>
            <w:r w:rsidRPr="00CA33F5">
              <w:rPr>
                <w:lang w:val="kk-KZ"/>
              </w:rPr>
              <w:t>жоба, шын мәнінде, ұйымның жүзеге асырылып жатқан (бұрын жүзеге асырылған) қызметінің жалғасы болып табылады;</w:t>
            </w:r>
          </w:p>
          <w:p w:rsidR="003D528B" w:rsidRPr="00E0009A" w:rsidRDefault="003D528B" w:rsidP="00AF6ED5">
            <w:pPr>
              <w:widowControl w:val="0"/>
              <w:numPr>
                <w:ilvl w:val="0"/>
                <w:numId w:val="44"/>
              </w:numPr>
              <w:tabs>
                <w:tab w:val="left" w:pos="531"/>
              </w:tabs>
              <w:autoSpaceDE w:val="0"/>
              <w:autoSpaceDN w:val="0"/>
              <w:spacing w:line="276" w:lineRule="exact"/>
              <w:ind w:right="98" w:firstLine="28"/>
              <w:jc w:val="both"/>
              <w:rPr>
                <w:lang w:val="kk-KZ"/>
              </w:rPr>
            </w:pPr>
            <w:r w:rsidRPr="00CA33F5">
              <w:rPr>
                <w:lang w:val="kk-KZ"/>
              </w:rPr>
              <w:t>өтінімде көрсетілген практикалар мен әдістемелерді қолдану ұсынылмайды (осы мән-жайдың болуына тиісті негіздемесімен бірге бағалауға түсініктемеде көрсету қажет)</w:t>
            </w:r>
          </w:p>
        </w:tc>
        <w:tc>
          <w:tcPr>
            <w:tcW w:w="1276"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before="1" w:line="276" w:lineRule="exact"/>
              <w:ind w:left="105"/>
              <w:jc w:val="both"/>
              <w:rPr>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3D528B">
        <w:trPr>
          <w:trHeight w:val="414"/>
        </w:trPr>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right="455"/>
              <w:jc w:val="right"/>
              <w:rPr>
                <w:i/>
                <w:lang w:val="kk-KZ"/>
              </w:rPr>
            </w:pPr>
          </w:p>
        </w:tc>
        <w:tc>
          <w:tcPr>
            <w:tcW w:w="10668" w:type="dxa"/>
            <w:tcBorders>
              <w:top w:val="single" w:sz="4" w:space="0" w:color="000000"/>
              <w:left w:val="single" w:sz="4" w:space="0" w:color="000000"/>
              <w:bottom w:val="single" w:sz="4" w:space="0" w:color="000000"/>
              <w:right w:val="single" w:sz="4" w:space="0" w:color="auto"/>
            </w:tcBorders>
            <w:hideMark/>
          </w:tcPr>
          <w:p w:rsidR="003D528B" w:rsidRPr="00CA33F5" w:rsidRDefault="003D528B" w:rsidP="003D528B">
            <w:pPr>
              <w:widowControl w:val="0"/>
              <w:autoSpaceDE w:val="0"/>
              <w:autoSpaceDN w:val="0"/>
              <w:spacing w:before="1" w:line="276" w:lineRule="exact"/>
              <w:ind w:left="105"/>
              <w:jc w:val="both"/>
              <w:rPr>
                <w:i/>
                <w:lang w:val="kk-KZ"/>
              </w:rPr>
            </w:pPr>
            <w:r w:rsidRPr="00CA33F5">
              <w:rPr>
                <w:i/>
                <w:lang w:val="kk-KZ"/>
              </w:rPr>
              <w:t>Ескертпе:</w:t>
            </w:r>
          </w:p>
          <w:p w:rsidR="003D528B" w:rsidRPr="00CA33F5" w:rsidRDefault="003D528B" w:rsidP="003D528B">
            <w:pPr>
              <w:widowControl w:val="0"/>
              <w:autoSpaceDE w:val="0"/>
              <w:autoSpaceDN w:val="0"/>
              <w:spacing w:before="1" w:line="276" w:lineRule="exact"/>
              <w:ind w:left="105"/>
              <w:jc w:val="both"/>
              <w:rPr>
                <w:i/>
                <w:lang w:val="kk-KZ"/>
              </w:rPr>
            </w:pPr>
            <w:r w:rsidRPr="00CA33F5">
              <w:rPr>
                <w:i/>
                <w:lang w:val="kk-KZ"/>
              </w:rPr>
              <w:t>Жобаның инновациялылығы-бұрын өңірде іске асырылмаған мәлімделетін жобаның мазмұны, нысандары мен құралдары бойынша жобаны іске асыру</w:t>
            </w:r>
          </w:p>
          <w:p w:rsidR="003D528B" w:rsidRPr="00E0009A" w:rsidRDefault="003D528B" w:rsidP="003D528B">
            <w:pPr>
              <w:widowControl w:val="0"/>
              <w:autoSpaceDE w:val="0"/>
              <w:autoSpaceDN w:val="0"/>
              <w:spacing w:before="1" w:line="276" w:lineRule="exact"/>
              <w:ind w:left="105"/>
              <w:jc w:val="both"/>
              <w:rPr>
                <w:i/>
                <w:lang w:val="kk-KZ"/>
              </w:rPr>
            </w:pPr>
            <w:r w:rsidRPr="00CA33F5">
              <w:rPr>
                <w:i/>
                <w:lang w:val="kk-KZ"/>
              </w:rPr>
              <w:t>Бірегейлік-меншікті (соның ішінде авторлық) технологияларды (әдістерді, әдістемелерді) пайдалана отырып жобаны іске асыру.</w:t>
            </w:r>
          </w:p>
        </w:tc>
        <w:tc>
          <w:tcPr>
            <w:tcW w:w="1276" w:type="dxa"/>
            <w:tcBorders>
              <w:top w:val="single" w:sz="4" w:space="0" w:color="000000"/>
              <w:left w:val="single" w:sz="4" w:space="0" w:color="auto"/>
              <w:bottom w:val="single" w:sz="4" w:space="0" w:color="000000"/>
              <w:right w:val="single" w:sz="4" w:space="0" w:color="auto"/>
            </w:tcBorders>
          </w:tcPr>
          <w:p w:rsidR="003D528B" w:rsidRPr="00E0009A" w:rsidRDefault="003D528B" w:rsidP="003D528B">
            <w:pPr>
              <w:widowControl w:val="0"/>
              <w:autoSpaceDE w:val="0"/>
              <w:autoSpaceDN w:val="0"/>
              <w:spacing w:before="1" w:line="276" w:lineRule="exact"/>
              <w:ind w:left="105"/>
              <w:jc w:val="both"/>
              <w:rPr>
                <w:i/>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i/>
                <w:lang w:val="kk-KZ"/>
              </w:rPr>
            </w:pPr>
          </w:p>
        </w:tc>
      </w:tr>
      <w:tr w:rsidR="003D528B" w:rsidRPr="00E0009A" w:rsidTr="003D528B">
        <w:trPr>
          <w:trHeight w:val="414"/>
        </w:trPr>
        <w:tc>
          <w:tcPr>
            <w:tcW w:w="1468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autoSpaceDE w:val="0"/>
              <w:autoSpaceDN w:val="0"/>
              <w:spacing w:line="256" w:lineRule="auto"/>
              <w:ind w:left="105" w:right="96"/>
              <w:jc w:val="center"/>
              <w:rPr>
                <w:lang w:val="kk-KZ"/>
              </w:rPr>
            </w:pPr>
            <w:r w:rsidRPr="00E0009A">
              <w:rPr>
                <w:lang w:val="kk-KZ"/>
              </w:rPr>
              <w:t>Критериалды бағалау 2-кезең</w:t>
            </w:r>
          </w:p>
        </w:tc>
      </w:tr>
      <w:tr w:rsidR="003D528B" w:rsidRPr="00E0009A" w:rsidTr="003D528B">
        <w:trPr>
          <w:trHeight w:val="535"/>
        </w:trPr>
        <w:tc>
          <w:tcPr>
            <w:tcW w:w="1208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line="275" w:lineRule="exact"/>
              <w:rPr>
                <w:lang w:val="kk-KZ"/>
              </w:rPr>
            </w:pPr>
            <w:r w:rsidRPr="00CA33F5">
              <w:rPr>
                <w:lang w:val="kk-KZ"/>
              </w:rPr>
              <w:t>Жобаның логикалық байланыстылығы және іске асырылуы, жоба іс-шараларының оның мақсаттарына, міндеттеріне және күтілетін нәтижелерге сәйкестігі</w:t>
            </w: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Бағалау сарапшы</w:t>
            </w:r>
          </w:p>
        </w:tc>
        <w:tc>
          <w:tcPr>
            <w:tcW w:w="132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3D528B" w:rsidRPr="00E0009A" w:rsidRDefault="003D528B" w:rsidP="003D528B">
            <w:pPr>
              <w:widowControl w:val="0"/>
              <w:tabs>
                <w:tab w:val="left" w:pos="531"/>
              </w:tabs>
              <w:autoSpaceDE w:val="0"/>
              <w:autoSpaceDN w:val="0"/>
              <w:spacing w:line="276" w:lineRule="exact"/>
              <w:ind w:left="105" w:right="97"/>
              <w:jc w:val="both"/>
              <w:rPr>
                <w:lang w:val="kk-KZ"/>
              </w:rPr>
            </w:pPr>
            <w:r w:rsidRPr="00E0009A">
              <w:rPr>
                <w:lang w:val="kk-KZ"/>
              </w:rPr>
              <w:t>маманның пікірі</w:t>
            </w:r>
          </w:p>
        </w:tc>
      </w:tr>
      <w:tr w:rsidR="003D528B" w:rsidRPr="00CD0B38" w:rsidTr="003D528B">
        <w:trPr>
          <w:trHeight w:val="2401"/>
        </w:trPr>
        <w:tc>
          <w:tcPr>
            <w:tcW w:w="1418" w:type="dxa"/>
            <w:tcBorders>
              <w:top w:val="single" w:sz="4" w:space="0" w:color="000000"/>
              <w:left w:val="single" w:sz="4" w:space="0" w:color="000000"/>
              <w:bottom w:val="single" w:sz="4" w:space="0" w:color="auto"/>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lastRenderedPageBreak/>
              <w:t>9-10</w:t>
            </w:r>
          </w:p>
        </w:tc>
        <w:tc>
          <w:tcPr>
            <w:tcW w:w="10668" w:type="dxa"/>
            <w:tcBorders>
              <w:top w:val="single" w:sz="4" w:space="0" w:color="000000"/>
              <w:left w:val="single" w:sz="4" w:space="0" w:color="000000"/>
              <w:bottom w:val="single" w:sz="4" w:space="0" w:color="auto"/>
              <w:right w:val="single" w:sz="4" w:space="0" w:color="auto"/>
            </w:tcBorders>
            <w:hideMark/>
          </w:tcPr>
          <w:p w:rsidR="003D528B" w:rsidRPr="00CA33F5" w:rsidRDefault="003D528B" w:rsidP="003D528B">
            <w:pPr>
              <w:widowControl w:val="0"/>
              <w:autoSpaceDE w:val="0"/>
              <w:autoSpaceDN w:val="0"/>
              <w:spacing w:line="275" w:lineRule="exact"/>
              <w:ind w:left="105"/>
              <w:jc w:val="both"/>
              <w:rPr>
                <w:lang w:val="kk-KZ"/>
              </w:rPr>
            </w:pPr>
            <w:r w:rsidRPr="00CA33F5">
              <w:rPr>
                <w:lang w:val="kk-KZ"/>
              </w:rPr>
              <w:t>Жоба осы өлшемге толық сәйкес келеді:</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 өтінімнің барлық бөлімдері логикалық өзара байланысты, әрбір бөлімде жобаның мазмұнын толық түсіну үшін қажетті және жеткілікті ақпарат бар;</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күнтізбелік жоспар жақсы құрылымдалған, егжей-тегжейлі, нақты іс-шаралардың сипаттамасын қамтиды;</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 жоспарланған іс-шаралар конкурс шарттарына сәйкес келеді және қойылған міндеттерді шешуді және жобаның болжамды нәтижелеріне қол жеткізуді қамтамасыз етеді;;</w:t>
            </w:r>
          </w:p>
          <w:p w:rsidR="003D528B" w:rsidRPr="00E0009A" w:rsidRDefault="003D528B" w:rsidP="003D528B">
            <w:pPr>
              <w:widowControl w:val="0"/>
              <w:numPr>
                <w:ilvl w:val="0"/>
                <w:numId w:val="12"/>
              </w:numPr>
              <w:tabs>
                <w:tab w:val="left" w:pos="531"/>
              </w:tabs>
              <w:autoSpaceDE w:val="0"/>
              <w:autoSpaceDN w:val="0"/>
              <w:spacing w:line="276" w:lineRule="exact"/>
              <w:ind w:right="102" w:firstLine="28"/>
              <w:jc w:val="both"/>
              <w:rPr>
                <w:lang w:val="kk-KZ"/>
              </w:rPr>
            </w:pPr>
            <w:r w:rsidRPr="00CA33F5">
              <w:rPr>
                <w:lang w:val="kk-KZ"/>
              </w:rPr>
              <w:t>- жобаның міндеттерін толық көлемде шешуге мүмкіндік беретін нақты және ақылға қонымды мерзімдер көрсетілген.</w:t>
            </w:r>
          </w:p>
        </w:tc>
        <w:tc>
          <w:tcPr>
            <w:tcW w:w="1276" w:type="dxa"/>
            <w:tcBorders>
              <w:top w:val="single" w:sz="4" w:space="0" w:color="000000"/>
              <w:left w:val="single" w:sz="4" w:space="0" w:color="auto"/>
              <w:bottom w:val="single" w:sz="4" w:space="0" w:color="auto"/>
              <w:right w:val="single" w:sz="4" w:space="0" w:color="auto"/>
            </w:tcBorders>
          </w:tcPr>
          <w:p w:rsidR="003D528B" w:rsidRPr="00E0009A" w:rsidRDefault="003D528B" w:rsidP="003D528B">
            <w:pPr>
              <w:spacing w:line="256" w:lineRule="auto"/>
              <w:rPr>
                <w:lang w:val="kk-KZ"/>
              </w:rPr>
            </w:pPr>
          </w:p>
          <w:p w:rsidR="003D528B" w:rsidRPr="00E0009A" w:rsidRDefault="003D528B" w:rsidP="003D528B">
            <w:pPr>
              <w:widowControl w:val="0"/>
              <w:tabs>
                <w:tab w:val="left" w:pos="531"/>
              </w:tabs>
              <w:autoSpaceDE w:val="0"/>
              <w:autoSpaceDN w:val="0"/>
              <w:spacing w:line="276" w:lineRule="exact"/>
              <w:ind w:left="133" w:right="102"/>
              <w:jc w:val="both"/>
              <w:rPr>
                <w:lang w:val="kk-KZ"/>
              </w:rPr>
            </w:pPr>
          </w:p>
        </w:tc>
        <w:tc>
          <w:tcPr>
            <w:tcW w:w="1322" w:type="dxa"/>
            <w:tcBorders>
              <w:top w:val="single" w:sz="4" w:space="0" w:color="000000"/>
              <w:left w:val="single" w:sz="4" w:space="0" w:color="auto"/>
              <w:bottom w:val="single" w:sz="4" w:space="0" w:color="auto"/>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2359"/>
        </w:trPr>
        <w:tc>
          <w:tcPr>
            <w:tcW w:w="1418"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6-8</w:t>
            </w:r>
          </w:p>
        </w:tc>
        <w:tc>
          <w:tcPr>
            <w:tcW w:w="10668" w:type="dxa"/>
            <w:tcBorders>
              <w:top w:val="single" w:sz="4" w:space="0" w:color="auto"/>
              <w:left w:val="single" w:sz="4" w:space="0" w:color="auto"/>
              <w:bottom w:val="single" w:sz="4" w:space="0" w:color="auto"/>
              <w:right w:val="single" w:sz="4" w:space="0" w:color="auto"/>
            </w:tcBorders>
            <w:hideMark/>
          </w:tcPr>
          <w:p w:rsidR="003D528B" w:rsidRPr="00CA33F5" w:rsidRDefault="003D528B" w:rsidP="003D528B">
            <w:pPr>
              <w:widowControl w:val="0"/>
              <w:autoSpaceDE w:val="0"/>
              <w:autoSpaceDN w:val="0"/>
              <w:spacing w:before="1" w:line="256" w:lineRule="auto"/>
              <w:ind w:left="105" w:right="98"/>
              <w:jc w:val="both"/>
              <w:rPr>
                <w:lang w:val="kk-KZ"/>
              </w:rPr>
            </w:pPr>
            <w:r w:rsidRPr="00CA33F5">
              <w:rPr>
                <w:lang w:val="kk-KZ"/>
              </w:rPr>
              <w:t>Осы өлшем бойынша жоба толығымен пысықталды, алайда сарапшының шамалы ескертулері бар:</w:t>
            </w:r>
          </w:p>
          <w:p w:rsidR="003D528B" w:rsidRPr="00CA33F5" w:rsidRDefault="003D528B" w:rsidP="003D528B">
            <w:pPr>
              <w:widowControl w:val="0"/>
              <w:autoSpaceDE w:val="0"/>
              <w:autoSpaceDN w:val="0"/>
              <w:spacing w:before="1" w:line="256" w:lineRule="auto"/>
              <w:ind w:left="105" w:right="98"/>
              <w:jc w:val="both"/>
              <w:rPr>
                <w:lang w:val="kk-KZ"/>
              </w:rPr>
            </w:pPr>
            <w:r w:rsidRPr="00CA33F5">
              <w:rPr>
                <w:lang w:val="kk-KZ"/>
              </w:rPr>
              <w:t>- өтінімнің барлық бөлімдері қисынды өзара байланысты, алайда елеусіз мағыналық сәйкессіздіктер бар, бұл жобаның ішкі тұтастығын бұзады.;</w:t>
            </w:r>
          </w:p>
          <w:p w:rsidR="003D528B" w:rsidRPr="00E0009A" w:rsidRDefault="003D528B" w:rsidP="003D528B">
            <w:pPr>
              <w:widowControl w:val="0"/>
              <w:numPr>
                <w:ilvl w:val="0"/>
                <w:numId w:val="13"/>
              </w:numPr>
              <w:tabs>
                <w:tab w:val="left" w:pos="531"/>
              </w:tabs>
              <w:autoSpaceDE w:val="0"/>
              <w:autoSpaceDN w:val="0"/>
              <w:spacing w:line="276" w:lineRule="exact"/>
              <w:ind w:right="96" w:firstLine="28"/>
              <w:jc w:val="both"/>
              <w:rPr>
                <w:lang w:val="kk-KZ"/>
              </w:rPr>
            </w:pPr>
            <w:r w:rsidRPr="00CA33F5">
              <w:rPr>
                <w:lang w:val="kk-KZ"/>
              </w:rPr>
              <w:t>жоспарланған іс-шаралар конкурс шарттарына сәйкес келеді және қойылған міндеттерді шешуді және бағдарламаның болжамды нәтижелеріне қол жеткізуді қамтамасыз етеді, сонымен бірге іс-шаралар құрамы толық оңтайлы болып табылмайды және (немесе) жобаның жекелеген іс-шараларын орындау мерзімдері түзетуді талап етеді.</w:t>
            </w:r>
          </w:p>
        </w:tc>
        <w:tc>
          <w:tcPr>
            <w:tcW w:w="1276"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tabs>
                <w:tab w:val="left" w:pos="531"/>
              </w:tabs>
              <w:autoSpaceDE w:val="0"/>
              <w:autoSpaceDN w:val="0"/>
              <w:spacing w:line="276" w:lineRule="exact"/>
              <w:ind w:left="133" w:right="96"/>
              <w:jc w:val="both"/>
              <w:rPr>
                <w:lang w:val="kk-KZ"/>
              </w:rPr>
            </w:pPr>
          </w:p>
        </w:tc>
        <w:tc>
          <w:tcPr>
            <w:tcW w:w="1322"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autoSpaceDE w:val="0"/>
              <w:autoSpaceDN w:val="0"/>
              <w:spacing w:before="1" w:line="256" w:lineRule="auto"/>
              <w:ind w:left="105" w:right="98"/>
              <w:jc w:val="both"/>
              <w:rPr>
                <w:lang w:val="kk-KZ"/>
              </w:rPr>
            </w:pPr>
          </w:p>
        </w:tc>
      </w:tr>
      <w:tr w:rsidR="003D528B" w:rsidRPr="00CD0B38" w:rsidTr="003D528B">
        <w:trPr>
          <w:trHeight w:val="2197"/>
        </w:trPr>
        <w:tc>
          <w:tcPr>
            <w:tcW w:w="1418" w:type="dxa"/>
            <w:tcBorders>
              <w:top w:val="single" w:sz="4" w:space="0" w:color="auto"/>
              <w:left w:val="single" w:sz="4" w:space="0" w:color="auto"/>
              <w:bottom w:val="single" w:sz="4" w:space="0" w:color="auto"/>
              <w:right w:val="single" w:sz="4" w:space="0" w:color="auto"/>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10668" w:type="dxa"/>
            <w:tcBorders>
              <w:top w:val="single" w:sz="4" w:space="0" w:color="auto"/>
              <w:left w:val="single" w:sz="4" w:space="0" w:color="auto"/>
              <w:bottom w:val="single" w:sz="4" w:space="0" w:color="auto"/>
              <w:right w:val="single" w:sz="4" w:space="0" w:color="auto"/>
            </w:tcBorders>
            <w:hideMark/>
          </w:tcPr>
          <w:p w:rsidR="003D528B" w:rsidRPr="00CA33F5" w:rsidRDefault="003D528B" w:rsidP="003D528B">
            <w:pPr>
              <w:widowControl w:val="0"/>
              <w:autoSpaceDE w:val="0"/>
              <w:autoSpaceDN w:val="0"/>
              <w:spacing w:line="256" w:lineRule="auto"/>
              <w:ind w:left="105" w:right="100"/>
              <w:jc w:val="both"/>
              <w:rPr>
                <w:lang w:val="kk-KZ"/>
              </w:rPr>
            </w:pPr>
            <w:r w:rsidRPr="00CA33F5">
              <w:rPr>
                <w:lang w:val="kk-KZ"/>
              </w:rPr>
              <w:t>Осы өлшем бойынша жоба жеткілікті пысықталмаған, сарапшының ескертулері бар, оларды міндетті түрде жою қажет:</w:t>
            </w:r>
          </w:p>
          <w:p w:rsidR="003D528B" w:rsidRPr="00CA33F5" w:rsidRDefault="003D528B" w:rsidP="003D528B">
            <w:pPr>
              <w:widowControl w:val="0"/>
              <w:autoSpaceDE w:val="0"/>
              <w:autoSpaceDN w:val="0"/>
              <w:spacing w:line="256" w:lineRule="auto"/>
              <w:ind w:left="105" w:right="100"/>
              <w:jc w:val="both"/>
              <w:rPr>
                <w:lang w:val="kk-KZ"/>
              </w:rPr>
            </w:pPr>
            <w:r w:rsidRPr="00CA33F5">
              <w:rPr>
                <w:lang w:val="kk-KZ"/>
              </w:rPr>
              <w:t>күнтізбелік жоспар тек қызметтің жалпы бағыттарын сипаттайды, жобаны іске асырудың дәйектілігін ашпайды, негізгі іс-шаралардың мазмұнын анықтауға мүмкіндік бермейді;</w:t>
            </w:r>
          </w:p>
          <w:p w:rsidR="003D528B" w:rsidRPr="00CA33F5" w:rsidRDefault="003D528B" w:rsidP="003D528B">
            <w:pPr>
              <w:widowControl w:val="0"/>
              <w:autoSpaceDE w:val="0"/>
              <w:autoSpaceDN w:val="0"/>
              <w:spacing w:line="256" w:lineRule="auto"/>
              <w:ind w:left="105" w:right="100"/>
              <w:jc w:val="both"/>
              <w:rPr>
                <w:lang w:val="kk-KZ"/>
              </w:rPr>
            </w:pPr>
            <w:r w:rsidRPr="00CA33F5">
              <w:rPr>
                <w:lang w:val="kk-KZ"/>
              </w:rPr>
              <w:t>міндеттер, Іс-шаралар мен болжамды нәтижелер арасында логикалық байланыстың жойылатын бұзылулары бар;;</w:t>
            </w:r>
          </w:p>
          <w:p w:rsidR="003D528B" w:rsidRPr="00E0009A" w:rsidRDefault="003D528B" w:rsidP="003D528B">
            <w:pPr>
              <w:widowControl w:val="0"/>
              <w:numPr>
                <w:ilvl w:val="0"/>
                <w:numId w:val="14"/>
              </w:numPr>
              <w:tabs>
                <w:tab w:val="left" w:pos="531"/>
              </w:tabs>
              <w:autoSpaceDE w:val="0"/>
              <w:autoSpaceDN w:val="0"/>
              <w:spacing w:line="275" w:lineRule="exact"/>
              <w:ind w:left="530" w:hanging="397"/>
              <w:jc w:val="both"/>
              <w:rPr>
                <w:lang w:val="kk-KZ"/>
              </w:rPr>
            </w:pPr>
            <w:r w:rsidRPr="00CA33F5">
              <w:rPr>
                <w:lang w:val="kk-KZ"/>
              </w:rPr>
              <w:t>сарапшының басқа ескертулері бар (түсініктемемен)</w:t>
            </w:r>
          </w:p>
        </w:tc>
        <w:tc>
          <w:tcPr>
            <w:tcW w:w="1276"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tabs>
                <w:tab w:val="left" w:pos="531"/>
              </w:tabs>
              <w:autoSpaceDE w:val="0"/>
              <w:autoSpaceDN w:val="0"/>
              <w:spacing w:line="275" w:lineRule="exact"/>
              <w:ind w:left="530"/>
              <w:jc w:val="both"/>
              <w:rPr>
                <w:lang w:val="kk-KZ"/>
              </w:rPr>
            </w:pPr>
          </w:p>
        </w:tc>
        <w:tc>
          <w:tcPr>
            <w:tcW w:w="1322" w:type="dxa"/>
            <w:tcBorders>
              <w:top w:val="single" w:sz="4" w:space="0" w:color="auto"/>
              <w:left w:val="single" w:sz="4" w:space="0" w:color="auto"/>
              <w:bottom w:val="single" w:sz="4" w:space="0" w:color="auto"/>
              <w:right w:val="single" w:sz="4" w:space="0" w:color="auto"/>
            </w:tcBorders>
          </w:tcPr>
          <w:p w:rsidR="003D528B" w:rsidRPr="00E0009A" w:rsidRDefault="003D528B" w:rsidP="003D528B">
            <w:pPr>
              <w:widowControl w:val="0"/>
              <w:autoSpaceDE w:val="0"/>
              <w:autoSpaceDN w:val="0"/>
              <w:spacing w:line="256" w:lineRule="auto"/>
              <w:ind w:left="105" w:right="100"/>
              <w:jc w:val="both"/>
              <w:rPr>
                <w:lang w:val="kk-KZ"/>
              </w:rPr>
            </w:pPr>
          </w:p>
        </w:tc>
      </w:tr>
      <w:tr w:rsidR="003D528B" w:rsidRPr="00CD0B38" w:rsidTr="003D528B">
        <w:trPr>
          <w:trHeight w:val="260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lastRenderedPageBreak/>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jc w:val="both"/>
              <w:rPr>
                <w:lang w:val="kk-KZ"/>
              </w:rPr>
            </w:pPr>
            <w:r w:rsidRPr="00CA33F5">
              <w:rPr>
                <w:lang w:val="kk-KZ"/>
              </w:rPr>
              <w:t>Жоба осы өлшемге сәйкес келмейді:</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жоба төмен деңгейде пысықталды, жоба іс-шараларының оның мақсаттары мен міндеттеріне сәйкес келмеуі, жоспарланған қызмет пен күтілетін нәтижелер арасында қайшылықтар бар;</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мақсат қоюдағы, міндеттердегі, іс-шараларды сипаттаудағы, жобаның нәтижелеріндегі елеулі қателіктер мұндай жобаны іске асыруды орынсыз етеді;</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іс-шараларды орындау мерзімдері дұрыс емес және жобаның мәлімделген мақсаттары мен міндеттеріне сәйкес келмейді, ойластырылмағандықтан жобаны іске асыруда елеулі тәуекелдер тудырады;</w:t>
            </w:r>
          </w:p>
          <w:p w:rsidR="003D528B" w:rsidRPr="00E0009A" w:rsidRDefault="003D528B" w:rsidP="003D528B">
            <w:pPr>
              <w:widowControl w:val="0"/>
              <w:numPr>
                <w:ilvl w:val="0"/>
                <w:numId w:val="15"/>
              </w:numPr>
              <w:tabs>
                <w:tab w:val="left" w:pos="531"/>
              </w:tabs>
              <w:autoSpaceDE w:val="0"/>
              <w:autoSpaceDN w:val="0"/>
              <w:spacing w:line="275" w:lineRule="exact"/>
              <w:ind w:left="530" w:hanging="397"/>
              <w:jc w:val="both"/>
              <w:rPr>
                <w:lang w:val="kk-KZ"/>
              </w:rPr>
            </w:pPr>
            <w:r w:rsidRPr="00CA33F5">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auto"/>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auto"/>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585"/>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before="1" w:line="276" w:lineRule="exact"/>
              <w:jc w:val="both"/>
              <w:rPr>
                <w:lang w:val="kk-KZ"/>
              </w:rPr>
            </w:pPr>
            <w:r w:rsidRPr="00CA33F5">
              <w:rPr>
                <w:lang w:val="kk-KZ"/>
              </w:rPr>
              <w:t>Жобаны іске асыруға жоспарланған шығыстардың және оның күтілетін нәтижелерінің арақатынасы, осындай нәтижелердің барабарлығы, өлшенуі және қол жетімділігі</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46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465"/>
              <w:jc w:val="both"/>
              <w:rPr>
                <w:lang w:val="kk-KZ"/>
              </w:rPr>
            </w:pPr>
          </w:p>
        </w:tc>
      </w:tr>
      <w:tr w:rsidR="003D528B" w:rsidRPr="00CD0B38" w:rsidTr="003D528B">
        <w:trPr>
          <w:trHeight w:val="55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03"/>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rPr>
                <w:lang w:val="kk-KZ"/>
              </w:rPr>
            </w:pPr>
            <w:r w:rsidRPr="00CA33F5">
              <w:rPr>
                <w:lang w:val="kk-KZ"/>
              </w:rPr>
              <w:t>Бұл критерий өтінімде өте жақсы көрсетілген:</w:t>
            </w:r>
          </w:p>
          <w:p w:rsidR="003D528B" w:rsidRPr="00E0009A" w:rsidRDefault="003D528B" w:rsidP="003D528B">
            <w:pPr>
              <w:widowControl w:val="0"/>
              <w:tabs>
                <w:tab w:val="left" w:pos="531"/>
                <w:tab w:val="left" w:pos="868"/>
                <w:tab w:val="left" w:pos="1737"/>
                <w:tab w:val="left" w:pos="2519"/>
                <w:tab w:val="left" w:pos="3763"/>
                <w:tab w:val="left" w:pos="5150"/>
                <w:tab w:val="left" w:pos="6504"/>
                <w:tab w:val="left" w:pos="7595"/>
              </w:tabs>
              <w:autoSpaceDE w:val="0"/>
              <w:autoSpaceDN w:val="0"/>
              <w:spacing w:line="276" w:lineRule="exact"/>
              <w:ind w:left="105"/>
              <w:rPr>
                <w:lang w:val="kk-KZ"/>
              </w:rPr>
            </w:pPr>
            <w:r w:rsidRPr="00CA33F5">
              <w:rPr>
                <w:lang w:val="kk-KZ"/>
              </w:rPr>
              <w:t>- өтінімде жобаның күтілетін нәтижелері нақты жазылған, олар барабар, нақты және өлшенетін; оларды жобаны іске асыруға арналған болжамды шығыстардың жалпы сомасына мөлшерлес және негізді түрде алу</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2079"/>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jc w:val="both"/>
              <w:rPr>
                <w:lang w:val="kk-KZ"/>
              </w:rPr>
            </w:pPr>
            <w:r w:rsidRPr="00CA33F5">
              <w:rPr>
                <w:lang w:val="kk-KZ"/>
              </w:rPr>
              <w:t>Бұл критерий өтінімде жақсы көрсетілген:</w:t>
            </w:r>
          </w:p>
          <w:p w:rsidR="003D528B" w:rsidRPr="00CA33F5" w:rsidRDefault="003D528B" w:rsidP="003D528B">
            <w:pPr>
              <w:widowControl w:val="0"/>
              <w:autoSpaceDE w:val="0"/>
              <w:autoSpaceDN w:val="0"/>
              <w:spacing w:line="275" w:lineRule="exact"/>
              <w:ind w:left="105"/>
              <w:jc w:val="both"/>
              <w:rPr>
                <w:lang w:val="kk-KZ"/>
              </w:rPr>
            </w:pPr>
            <w:r w:rsidRPr="00CA33F5">
              <w:rPr>
                <w:lang w:val="kk-KZ"/>
              </w:rPr>
              <w:t>өтінімде жобаның күтілетін нәтижелері нақты баяндалған, оларды іске асыруға арналған болжамды шығыстардың жалпы сомасына негізді түрде алу, сонымен бірге көрсетілген нәтижелерге қол жеткізу бойынша жоспарланған қызметтің мазмұны (Іс-шаралар құрамы) толық оңтайлы болып табылмайды;</w:t>
            </w:r>
          </w:p>
          <w:p w:rsidR="003D528B" w:rsidRPr="00E0009A" w:rsidRDefault="003D528B" w:rsidP="00AF6ED5">
            <w:pPr>
              <w:widowControl w:val="0"/>
              <w:numPr>
                <w:ilvl w:val="0"/>
                <w:numId w:val="45"/>
              </w:numPr>
              <w:tabs>
                <w:tab w:val="left" w:pos="531"/>
              </w:tabs>
              <w:autoSpaceDE w:val="0"/>
              <w:autoSpaceDN w:val="0"/>
              <w:spacing w:line="276" w:lineRule="exact"/>
              <w:ind w:right="93" w:firstLine="28"/>
              <w:jc w:val="both"/>
              <w:rPr>
                <w:lang w:val="kk-KZ"/>
              </w:rPr>
            </w:pPr>
            <w:r w:rsidRPr="00CA33F5">
              <w:rPr>
                <w:lang w:val="kk-KZ"/>
              </w:rPr>
              <w:t>нұсқаулар жоспарланған нәтижелерді сипаттау бойынша сарапшыда олардың барабарлығы, өлшенуі және қолжетімділігі бөлігінде елеусіз ескертулер бар (ескертулерді бағалауға түсініктемеде көрсету қажет)</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259"/>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2" w:line="256" w:lineRule="auto"/>
              <w:ind w:left="442" w:right="437"/>
              <w:jc w:val="center"/>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before="2" w:line="276" w:lineRule="exact"/>
              <w:ind w:left="105"/>
              <w:jc w:val="both"/>
              <w:rPr>
                <w:lang w:val="kk-KZ"/>
              </w:rPr>
            </w:pPr>
            <w:r w:rsidRPr="00CA33F5">
              <w:rPr>
                <w:lang w:val="kk-KZ"/>
              </w:rPr>
              <w:t>Бұл критерий өтінімде қанағаттанарлық түрде көрсетілген:</w:t>
            </w:r>
          </w:p>
          <w:p w:rsidR="003D528B" w:rsidRPr="00CA33F5" w:rsidRDefault="003D528B" w:rsidP="003D528B">
            <w:pPr>
              <w:widowControl w:val="0"/>
              <w:autoSpaceDE w:val="0"/>
              <w:autoSpaceDN w:val="0"/>
              <w:spacing w:before="2" w:line="276" w:lineRule="exact"/>
              <w:ind w:left="105"/>
              <w:jc w:val="both"/>
              <w:rPr>
                <w:lang w:val="kk-KZ"/>
              </w:rPr>
            </w:pPr>
            <w:r w:rsidRPr="00CA33F5">
              <w:rPr>
                <w:lang w:val="kk-KZ"/>
              </w:rPr>
              <w:t>өтінімде жобаның күтілетін нәтижелері көрсетілген, бірақ олар барабарлық, өлшеу, қол жетімділік өлшемдеріне толық сәйкес келмейді;</w:t>
            </w:r>
          </w:p>
          <w:p w:rsidR="003D528B" w:rsidRPr="00CA33F5" w:rsidRDefault="003D528B" w:rsidP="003D528B">
            <w:pPr>
              <w:widowControl w:val="0"/>
              <w:autoSpaceDE w:val="0"/>
              <w:autoSpaceDN w:val="0"/>
              <w:spacing w:before="2" w:line="276" w:lineRule="exact"/>
              <w:ind w:left="105"/>
              <w:jc w:val="both"/>
              <w:rPr>
                <w:lang w:val="kk-KZ"/>
              </w:rPr>
            </w:pPr>
            <w:r w:rsidRPr="00CA33F5">
              <w:rPr>
                <w:lang w:val="kk-KZ"/>
              </w:rPr>
              <w:t>жоспарланған нәтижелерге аз шығынмен қол жеткізуге болады;</w:t>
            </w:r>
          </w:p>
          <w:p w:rsidR="003D528B" w:rsidRPr="00E0009A" w:rsidRDefault="003D528B" w:rsidP="00AF6ED5">
            <w:pPr>
              <w:widowControl w:val="0"/>
              <w:numPr>
                <w:ilvl w:val="0"/>
                <w:numId w:val="46"/>
              </w:numPr>
              <w:tabs>
                <w:tab w:val="left" w:pos="531"/>
              </w:tabs>
              <w:autoSpaceDE w:val="0"/>
              <w:autoSpaceDN w:val="0"/>
              <w:spacing w:line="273" w:lineRule="exact"/>
              <w:ind w:left="530" w:hanging="397"/>
              <w:jc w:val="both"/>
              <w:rPr>
                <w:lang w:val="kk-KZ"/>
              </w:rPr>
            </w:pPr>
            <w:r w:rsidRPr="00CA33F5">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2" w:line="276"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2" w:line="276" w:lineRule="exact"/>
              <w:ind w:left="105"/>
              <w:jc w:val="both"/>
              <w:rPr>
                <w:lang w:val="kk-KZ"/>
              </w:rPr>
            </w:pPr>
          </w:p>
        </w:tc>
      </w:tr>
      <w:tr w:rsidR="003D528B" w:rsidRPr="00CD0B38" w:rsidTr="003D528B">
        <w:trPr>
          <w:trHeight w:val="1945"/>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lastRenderedPageBreak/>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CA33F5" w:rsidRDefault="003D528B" w:rsidP="003D528B">
            <w:pPr>
              <w:widowControl w:val="0"/>
              <w:autoSpaceDE w:val="0"/>
              <w:autoSpaceDN w:val="0"/>
              <w:spacing w:line="275" w:lineRule="exact"/>
              <w:ind w:left="105"/>
              <w:rPr>
                <w:lang w:val="kk-KZ"/>
              </w:rPr>
            </w:pPr>
            <w:r w:rsidRPr="00CA33F5">
              <w:rPr>
                <w:lang w:val="kk-KZ"/>
              </w:rPr>
              <w:t>Бұл критерий өтінімде нашар көрсетілген:</w:t>
            </w:r>
          </w:p>
          <w:p w:rsidR="003D528B" w:rsidRPr="00CA33F5" w:rsidRDefault="003D528B" w:rsidP="003D528B">
            <w:pPr>
              <w:widowControl w:val="0"/>
              <w:autoSpaceDE w:val="0"/>
              <w:autoSpaceDN w:val="0"/>
              <w:spacing w:line="275" w:lineRule="exact"/>
              <w:ind w:left="105"/>
              <w:rPr>
                <w:lang w:val="kk-KZ"/>
              </w:rPr>
            </w:pPr>
            <w:r w:rsidRPr="00CA33F5">
              <w:rPr>
                <w:lang w:val="kk-KZ"/>
              </w:rPr>
              <w:t>жобаның күтілетін нәтижелері нақты айтылмаған;</w:t>
            </w:r>
          </w:p>
          <w:p w:rsidR="003D528B" w:rsidRPr="00CA33F5" w:rsidRDefault="003D528B" w:rsidP="003D528B">
            <w:pPr>
              <w:widowControl w:val="0"/>
              <w:autoSpaceDE w:val="0"/>
              <w:autoSpaceDN w:val="0"/>
              <w:spacing w:line="275" w:lineRule="exact"/>
              <w:ind w:left="105"/>
              <w:rPr>
                <w:lang w:val="kk-KZ"/>
              </w:rPr>
            </w:pPr>
            <w:r w:rsidRPr="00CA33F5">
              <w:rPr>
                <w:lang w:val="kk-KZ"/>
              </w:rPr>
              <w:t>жобаның нәтижелеріне қол жеткізуге арналған болжамды шығындар анық жоғары;</w:t>
            </w:r>
          </w:p>
          <w:p w:rsidR="003D528B" w:rsidRPr="00CA33F5" w:rsidRDefault="003D528B" w:rsidP="003D528B">
            <w:pPr>
              <w:widowControl w:val="0"/>
              <w:autoSpaceDE w:val="0"/>
              <w:autoSpaceDN w:val="0"/>
              <w:spacing w:line="275" w:lineRule="exact"/>
              <w:ind w:left="105"/>
              <w:rPr>
                <w:lang w:val="kk-KZ"/>
              </w:rPr>
            </w:pPr>
            <w:r w:rsidRPr="00CA33F5">
              <w:rPr>
                <w:lang w:val="kk-KZ"/>
              </w:rPr>
              <w:t>өтінімде сипатталған қызмет, шын мәнінде, кәсіпкерлік болып табылады;</w:t>
            </w:r>
          </w:p>
          <w:p w:rsidR="003D528B" w:rsidRPr="00E0009A" w:rsidRDefault="003D528B" w:rsidP="00AF6ED5">
            <w:pPr>
              <w:widowControl w:val="0"/>
              <w:numPr>
                <w:ilvl w:val="0"/>
                <w:numId w:val="47"/>
              </w:numPr>
              <w:tabs>
                <w:tab w:val="left" w:pos="531"/>
              </w:tabs>
              <w:autoSpaceDE w:val="0"/>
              <w:autoSpaceDN w:val="0"/>
              <w:spacing w:line="273" w:lineRule="exact"/>
              <w:ind w:left="530" w:hanging="397"/>
              <w:rPr>
                <w:lang w:val="kk-KZ"/>
              </w:rPr>
            </w:pPr>
            <w:r w:rsidRPr="00CA33F5">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529"/>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F108F0" w:rsidRDefault="003D528B" w:rsidP="00AF6ED5">
            <w:pPr>
              <w:widowControl w:val="0"/>
              <w:numPr>
                <w:ilvl w:val="0"/>
                <w:numId w:val="40"/>
              </w:numPr>
              <w:autoSpaceDE w:val="0"/>
              <w:autoSpaceDN w:val="0"/>
              <w:spacing w:line="275" w:lineRule="exact"/>
              <w:rPr>
                <w:lang w:val="kk-KZ"/>
              </w:rPr>
            </w:pPr>
            <w:r w:rsidRPr="00F108F0">
              <w:rPr>
                <w:lang w:val="kk-KZ"/>
              </w:rPr>
              <w:t>Жоба бюджетінің шынайылығы және жобаны іске асыруға жоспарланған шығыстардың негізділігі</w:t>
            </w:r>
          </w:p>
          <w:p w:rsidR="003D528B" w:rsidRPr="00E0009A" w:rsidRDefault="003D528B" w:rsidP="003D528B">
            <w:pPr>
              <w:widowControl w:val="0"/>
              <w:autoSpaceDE w:val="0"/>
              <w:autoSpaceDN w:val="0"/>
              <w:spacing w:line="275" w:lineRule="exact"/>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2342"/>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Жоба осы өлшемге толық сәйкес келеді:</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жоба бюджетінде жобаның барлық іс-шараларын қаржылық қамтамасыз ету көзделген және жобаның іс-шараларына тікелей байланысты емес шығыстар жоқ;</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барлық жоспарланған шығындар нақты және негізделген;</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онда грант есебінен барлық болжанатын шығыстар бойынша шығыстардың құрамын (детализациясын) нақты анықтауға мүмкіндік беретін дұрыс түсініктемелер берілді;</w:t>
            </w:r>
          </w:p>
          <w:p w:rsidR="003D528B" w:rsidRPr="00E0009A" w:rsidRDefault="003D528B" w:rsidP="003D528B">
            <w:pPr>
              <w:widowControl w:val="0"/>
              <w:numPr>
                <w:ilvl w:val="0"/>
                <w:numId w:val="16"/>
              </w:numPr>
              <w:tabs>
                <w:tab w:val="left" w:pos="531"/>
              </w:tabs>
              <w:autoSpaceDE w:val="0"/>
              <w:autoSpaceDN w:val="0"/>
              <w:spacing w:line="276" w:lineRule="exact"/>
              <w:ind w:right="100" w:firstLine="28"/>
              <w:jc w:val="both"/>
              <w:rPr>
                <w:lang w:val="kk-KZ"/>
              </w:rPr>
            </w:pPr>
            <w:r w:rsidRPr="00F108F0">
              <w:rPr>
                <w:lang w:val="kk-KZ"/>
              </w:rPr>
              <w:t>жобада ұйымда бар ресурстарды белсенді пайдалану қарастырылған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642"/>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99"/>
              <w:jc w:val="both"/>
              <w:rPr>
                <w:lang w:val="kk-KZ"/>
              </w:rPr>
            </w:pPr>
            <w:r w:rsidRPr="00F108F0">
              <w:rPr>
                <w:lang w:val="kk-KZ"/>
              </w:rPr>
              <w:t>Жоба жалпы осы өлшемге сәйкес келеді, алайда сарапшының шамалы ескертулері бар:</w:t>
            </w:r>
          </w:p>
          <w:p w:rsidR="003D528B" w:rsidRPr="00F108F0" w:rsidRDefault="003D528B" w:rsidP="003D528B">
            <w:pPr>
              <w:widowControl w:val="0"/>
              <w:autoSpaceDE w:val="0"/>
              <w:autoSpaceDN w:val="0"/>
              <w:spacing w:line="256" w:lineRule="auto"/>
              <w:ind w:left="105" w:right="99"/>
              <w:jc w:val="both"/>
              <w:rPr>
                <w:lang w:val="kk-KZ"/>
              </w:rPr>
            </w:pPr>
            <w:r w:rsidRPr="00F108F0">
              <w:rPr>
                <w:lang w:val="kk-KZ"/>
              </w:rPr>
              <w:t>барлық жоспарланған шығыстар нақты, міндеттерден, іс-шаралардан тұрады және негізделген, сонымен бірге кейбір шығыстарға түсініктемелерден олардың құрамын (детализациясын)дәл анықтау мүмкін емес.;</w:t>
            </w:r>
          </w:p>
          <w:p w:rsidR="003D528B" w:rsidRPr="00E0009A" w:rsidRDefault="003D528B" w:rsidP="003D528B">
            <w:pPr>
              <w:widowControl w:val="0"/>
              <w:numPr>
                <w:ilvl w:val="0"/>
                <w:numId w:val="17"/>
              </w:numPr>
              <w:tabs>
                <w:tab w:val="left" w:pos="531"/>
              </w:tabs>
              <w:autoSpaceDE w:val="0"/>
              <w:autoSpaceDN w:val="0"/>
              <w:spacing w:line="273" w:lineRule="exact"/>
              <w:ind w:left="530" w:hanging="397"/>
              <w:jc w:val="both"/>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9"/>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9"/>
              <w:jc w:val="both"/>
              <w:rPr>
                <w:lang w:val="kk-KZ"/>
              </w:rPr>
            </w:pPr>
          </w:p>
        </w:tc>
      </w:tr>
      <w:tr w:rsidR="003D528B" w:rsidRPr="00CD0B38" w:rsidTr="003D528B">
        <w:trPr>
          <w:trHeight w:val="1376"/>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56" w:lineRule="auto"/>
              <w:ind w:left="105"/>
              <w:rPr>
                <w:lang w:val="kk-KZ"/>
              </w:rPr>
            </w:pPr>
            <w:r w:rsidRPr="00F108F0">
              <w:rPr>
                <w:lang w:val="kk-KZ"/>
              </w:rPr>
              <w:t>Жоба тұтастай алғанда осы өлшемге сәйкес келеді, алайда сарапшының ескертулері бар, оларды міндетті түрде жою қажет:</w:t>
            </w:r>
          </w:p>
          <w:p w:rsidR="003D528B" w:rsidRPr="00F108F0" w:rsidRDefault="003D528B" w:rsidP="003D528B">
            <w:pPr>
              <w:widowControl w:val="0"/>
              <w:autoSpaceDE w:val="0"/>
              <w:autoSpaceDN w:val="0"/>
              <w:spacing w:before="1" w:line="256" w:lineRule="auto"/>
              <w:ind w:left="105"/>
              <w:rPr>
                <w:lang w:val="kk-KZ"/>
              </w:rPr>
            </w:pPr>
            <w:r w:rsidRPr="00F108F0">
              <w:rPr>
                <w:lang w:val="kk-KZ"/>
              </w:rPr>
              <w:t> барлық жоспарланған шығындар жобаның іс-шараларымен және күтілетін нәтижелерге қол жеткізумен тікелей байланысты емес;</w:t>
            </w:r>
          </w:p>
          <w:p w:rsidR="003D528B" w:rsidRPr="00F108F0" w:rsidRDefault="003D528B" w:rsidP="003D528B">
            <w:pPr>
              <w:widowControl w:val="0"/>
              <w:autoSpaceDE w:val="0"/>
              <w:autoSpaceDN w:val="0"/>
              <w:spacing w:before="1" w:line="256" w:lineRule="auto"/>
              <w:ind w:left="105"/>
              <w:rPr>
                <w:lang w:val="kk-KZ"/>
              </w:rPr>
            </w:pPr>
            <w:r w:rsidRPr="00F108F0">
              <w:rPr>
                <w:lang w:val="kk-KZ"/>
              </w:rPr>
              <w:t>жоба бюджетінде жобаны іске асыруға тікелей қатысы жоқ жанама шығыстар көзделген;</w:t>
            </w:r>
          </w:p>
          <w:p w:rsidR="003D528B" w:rsidRPr="00F108F0" w:rsidRDefault="003D528B" w:rsidP="003D528B">
            <w:pPr>
              <w:widowControl w:val="0"/>
              <w:autoSpaceDE w:val="0"/>
              <w:autoSpaceDN w:val="0"/>
              <w:spacing w:before="1" w:line="256" w:lineRule="auto"/>
              <w:ind w:left="105"/>
              <w:rPr>
                <w:lang w:val="kk-KZ"/>
              </w:rPr>
            </w:pPr>
            <w:r w:rsidRPr="00F108F0">
              <w:rPr>
                <w:lang w:val="kk-KZ"/>
              </w:rPr>
              <w:t>орташа нарықтық еңбекақы деңгейімен, тауарлар, жұмыстар, қызметтер, жалдау бағаларымен салыстырғанда кейбір шығыстар жоғары немесе төмен (шығыстарға түсініктемелерде тиісті негіздемесіз);</w:t>
            </w:r>
          </w:p>
          <w:p w:rsidR="003D528B" w:rsidRDefault="003D528B" w:rsidP="003D528B">
            <w:pPr>
              <w:widowControl w:val="0"/>
              <w:numPr>
                <w:ilvl w:val="0"/>
                <w:numId w:val="18"/>
              </w:numPr>
              <w:tabs>
                <w:tab w:val="left" w:pos="531"/>
              </w:tabs>
              <w:autoSpaceDE w:val="0"/>
              <w:autoSpaceDN w:val="0"/>
              <w:spacing w:line="273" w:lineRule="exact"/>
              <w:ind w:left="530" w:hanging="397"/>
              <w:rPr>
                <w:lang w:val="kk-KZ"/>
              </w:rPr>
            </w:pPr>
            <w:r w:rsidRPr="00F108F0">
              <w:rPr>
                <w:lang w:val="kk-KZ"/>
              </w:rPr>
              <w:lastRenderedPageBreak/>
              <w:t>кейбір жоспарланған шығындардың негіздемесі олардың жоба іс-шараларымен байланысын бағалауға мүмкіндік бермейді;</w:t>
            </w:r>
          </w:p>
          <w:p w:rsidR="003D528B" w:rsidRPr="00E0009A" w:rsidRDefault="003D528B" w:rsidP="003D528B">
            <w:pPr>
              <w:widowControl w:val="0"/>
              <w:numPr>
                <w:ilvl w:val="0"/>
                <w:numId w:val="18"/>
              </w:numPr>
              <w:tabs>
                <w:tab w:val="left" w:pos="531"/>
              </w:tabs>
              <w:autoSpaceDE w:val="0"/>
              <w:autoSpaceDN w:val="0"/>
              <w:spacing w:line="273" w:lineRule="exact"/>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Pr>
                <w:lang w:val="kk-KZ"/>
              </w:rPr>
            </w:pPr>
          </w:p>
        </w:tc>
      </w:tr>
      <w:tr w:rsidR="003D528B" w:rsidRPr="00CD0B38" w:rsidTr="003D528B">
        <w:trPr>
          <w:trHeight w:val="3711"/>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lastRenderedPageBreak/>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Жоба осы өлшемге сәйкес келмейді:</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 жобаны іске асыруға жұмсалатын болжамды шығындар анық жоғары немесе төмен бағаланса және (немесе) жоба іс-шараларына, конкурс шарттарына сәйкес келмесе;;</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 жоба бюджетінде грант есебінен шығыстарды жүзеге асыру көзделген, олар конкурс туралы ереженің талаптарына сәйкес жіберілмейді (осы Әдістемелік ұсынымдардың 12-тармағы);</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жобаның бюджеті шындыққа жанаспайды, өтінім мәтініне сәйкес келмейді;</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бюджет гранттың нысаналы сипатына сәйкес келмейді, шығыстардың бір бөлігі жоба іс-шараларын орындауға бағытталмайды не жобаны іске асыруға мүлде қатысы жоқ;;</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жобаның сипаттамасында және оның бюджетінде сомалар арасында сәйкессіздіктер бар;</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жоспарланған шығындар туралы пікірлер толық емес, дұрыс емес, қисынсыз;</w:t>
            </w:r>
          </w:p>
          <w:p w:rsidR="003D528B" w:rsidRPr="00E0009A" w:rsidRDefault="003D528B" w:rsidP="00AF6ED5">
            <w:pPr>
              <w:widowControl w:val="0"/>
              <w:numPr>
                <w:ilvl w:val="0"/>
                <w:numId w:val="19"/>
              </w:numPr>
              <w:tabs>
                <w:tab w:val="left" w:pos="531"/>
              </w:tabs>
              <w:autoSpaceDE w:val="0"/>
              <w:autoSpaceDN w:val="0"/>
              <w:spacing w:line="274" w:lineRule="exact"/>
              <w:ind w:left="530" w:hanging="397"/>
              <w:jc w:val="both"/>
              <w:rPr>
                <w:lang w:val="kk-KZ"/>
              </w:rPr>
            </w:pPr>
            <w:r w:rsidRPr="00F108F0">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E0009A" w:rsidTr="003D528B">
        <w:trPr>
          <w:trHeight w:val="121"/>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before="1" w:line="276" w:lineRule="exact"/>
              <w:jc w:val="both"/>
              <w:rPr>
                <w:lang w:val="kk-KZ"/>
              </w:rPr>
            </w:pPr>
            <w:r w:rsidRPr="00F108F0">
              <w:rPr>
                <w:lang w:val="kk-KZ"/>
              </w:rPr>
              <w:t>Жобаны іске асыру ауқымы</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3D528B">
        <w:trPr>
          <w:trHeight w:val="1642"/>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Осы өлшем бойынша жоба өте жақсы пысықталды:</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жобаның аумақтық қамтуы ақталды, ұйымның нақты мүмкіндіктерін пайдаланады және жоба шешуге бағытталған проблемаларға сәйкес келеді;</w:t>
            </w:r>
          </w:p>
          <w:p w:rsidR="003D528B" w:rsidRPr="00E0009A" w:rsidRDefault="003D528B" w:rsidP="00AF6ED5">
            <w:pPr>
              <w:widowControl w:val="0"/>
              <w:numPr>
                <w:ilvl w:val="0"/>
                <w:numId w:val="20"/>
              </w:numPr>
              <w:tabs>
                <w:tab w:val="left" w:pos="531"/>
              </w:tabs>
              <w:autoSpaceDE w:val="0"/>
              <w:autoSpaceDN w:val="0"/>
              <w:spacing w:line="276" w:lineRule="exact"/>
              <w:ind w:right="93" w:firstLine="28"/>
              <w:jc w:val="both"/>
              <w:rPr>
                <w:lang w:val="kk-KZ"/>
              </w:rPr>
            </w:pPr>
            <w:r w:rsidRPr="00F108F0">
              <w:rPr>
                <w:lang w:val="kk-KZ"/>
              </w:rPr>
              <w:t>жобада өз бетінше немесе серіктестерді белсенді тарта отырып, оны іске асыру аумағы шегіндегі қызмет көзделген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96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lastRenderedPageBreak/>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Осы өлшем бойынша жоба жақсы пысықталды:</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жобада серіктестерді тарту есебінен оны іске асыру аумағы шегінде қызмет көзделген, бірақ өтінімде барлық осындай серіктестермен тұрақты байланыстардың болуы расталмаған;</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күнтізбелік жоспар мен жобаны іске асырудың мәлімделген аумағы арасында ішінара (елеусіз) алшақтық бар, мұндай аумақтық қамтуды қамтамасыз ету күнтізбелік жоспарда белгіленген мерзімдерде қиындық тудыруы мүмкін;</w:t>
            </w:r>
          </w:p>
          <w:p w:rsidR="003D528B" w:rsidRPr="00E0009A" w:rsidRDefault="003D528B" w:rsidP="00AF6ED5">
            <w:pPr>
              <w:widowControl w:val="0"/>
              <w:numPr>
                <w:ilvl w:val="0"/>
                <w:numId w:val="21"/>
              </w:numPr>
              <w:tabs>
                <w:tab w:val="left" w:pos="531"/>
              </w:tabs>
              <w:autoSpaceDE w:val="0"/>
              <w:autoSpaceDN w:val="0"/>
              <w:spacing w:line="273" w:lineRule="exact"/>
              <w:ind w:left="530" w:hanging="397"/>
              <w:jc w:val="both"/>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jc w:val="both"/>
              <w:rPr>
                <w:lang w:val="kk-KZ"/>
              </w:rPr>
            </w:pPr>
          </w:p>
        </w:tc>
      </w:tr>
      <w:tr w:rsidR="003D528B" w:rsidRPr="00CD0B38" w:rsidTr="003D528B">
        <w:trPr>
          <w:trHeight w:val="1694"/>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Осы өлшем бойынша жоба қанағаттанарлық пысықталды:</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өтінім берілген аумақта жобаны іске асыру мүмкіндігі жоба бюджетімен толық көлемде қамтамасыз етілмеген, бұл ретте өтінімде басқа көздер туралы ақпарат жоқ;</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жобаны іске асыру аумағы ретінде жобаны іске асыру шеңберінде құру немесе дамыту жоспарланып отырған интернет-ресурстың әлеуетті аудиториясы мәлімделді.;</w:t>
            </w:r>
          </w:p>
          <w:p w:rsidR="003D528B" w:rsidRPr="00E0009A" w:rsidRDefault="003D528B" w:rsidP="003D528B">
            <w:pPr>
              <w:widowControl w:val="0"/>
              <w:autoSpaceDE w:val="0"/>
              <w:autoSpaceDN w:val="0"/>
              <w:spacing w:line="275" w:lineRule="exact"/>
              <w:ind w:left="105"/>
              <w:jc w:val="both"/>
              <w:rPr>
                <w:lang w:val="kk-KZ"/>
              </w:rPr>
            </w:pPr>
            <w:r w:rsidRPr="00F108F0">
              <w:rPr>
                <w:lang w:val="kk-KZ"/>
              </w:rPr>
              <w:t>сарапшының басқа е</w:t>
            </w:r>
            <w:r>
              <w:rPr>
                <w:lang w:val="kk-KZ"/>
              </w:rPr>
              <w:t>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136"/>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rPr>
                <w:lang w:val="kk-KZ"/>
              </w:rPr>
            </w:pPr>
            <w:r w:rsidRPr="00F108F0">
              <w:rPr>
                <w:lang w:val="kk-KZ"/>
              </w:rPr>
              <w:t>Осы өлшем бойынша жоба нашар пысықталды:</w:t>
            </w:r>
          </w:p>
          <w:p w:rsidR="003D528B" w:rsidRPr="00F108F0" w:rsidRDefault="003D528B" w:rsidP="003D528B">
            <w:pPr>
              <w:widowControl w:val="0"/>
              <w:autoSpaceDE w:val="0"/>
              <w:autoSpaceDN w:val="0"/>
              <w:spacing w:line="275" w:lineRule="exact"/>
              <w:ind w:left="105"/>
              <w:rPr>
                <w:lang w:val="kk-KZ"/>
              </w:rPr>
            </w:pPr>
            <w:r w:rsidRPr="00F108F0">
              <w:rPr>
                <w:lang w:val="kk-KZ"/>
              </w:rPr>
              <w:t>- жобаны іске асырудың мәлімделген аумағы өтінім мазмұнымен расталмайды;</w:t>
            </w:r>
          </w:p>
          <w:p w:rsidR="003D528B" w:rsidRPr="00F108F0" w:rsidRDefault="003D528B" w:rsidP="003D528B">
            <w:pPr>
              <w:widowControl w:val="0"/>
              <w:autoSpaceDE w:val="0"/>
              <w:autoSpaceDN w:val="0"/>
              <w:spacing w:line="275" w:lineRule="exact"/>
              <w:ind w:left="105"/>
              <w:rPr>
                <w:lang w:val="kk-KZ"/>
              </w:rPr>
            </w:pPr>
            <w:r w:rsidRPr="00F108F0">
              <w:rPr>
                <w:lang w:val="kk-KZ"/>
              </w:rPr>
              <w:t>өтінімде белгіленген аумақтармен өзара іс-қимыл дәлелденген жоқ.;</w:t>
            </w:r>
          </w:p>
          <w:p w:rsidR="003D528B" w:rsidRPr="00E0009A" w:rsidRDefault="003D528B" w:rsidP="00AF6ED5">
            <w:pPr>
              <w:widowControl w:val="0"/>
              <w:numPr>
                <w:ilvl w:val="0"/>
                <w:numId w:val="23"/>
              </w:numPr>
              <w:tabs>
                <w:tab w:val="left" w:pos="531"/>
              </w:tabs>
              <w:autoSpaceDE w:val="0"/>
              <w:autoSpaceDN w:val="0"/>
              <w:spacing w:line="276" w:lineRule="exact"/>
              <w:ind w:left="530" w:hanging="397"/>
              <w:rPr>
                <w:lang w:val="kk-KZ"/>
              </w:rPr>
            </w:pPr>
            <w:r w:rsidRPr="00F108F0">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382"/>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line="275" w:lineRule="exact"/>
              <w:rPr>
                <w:lang w:val="kk-KZ"/>
              </w:rPr>
            </w:pPr>
            <w:r w:rsidRPr="00F108F0">
              <w:rPr>
                <w:lang w:val="kk-KZ"/>
              </w:rPr>
              <w:t>Ұйымның өз үлесі және жобаны іске асыруға тартылатын қосымша ресурстар, оны одан әрі дамыту перспективалары</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465"/>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75" w:lineRule="exact"/>
              <w:ind w:left="465"/>
              <w:rPr>
                <w:lang w:val="kk-KZ"/>
              </w:rPr>
            </w:pPr>
          </w:p>
        </w:tc>
      </w:tr>
      <w:tr w:rsidR="003D528B" w:rsidRPr="00CD0B38" w:rsidTr="003D528B">
        <w:trPr>
          <w:trHeight w:val="3523"/>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Ұйым жоба бюджетінің 50% - дан астам көлемінде жобаны іске асыруға қосымша ресурстарды нақты тартуды қамтамасыз етеді:</w:t>
            </w:r>
          </w:p>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ұйымның жобаны іске асыруға ресурстары бар (еріктілер, меншіктегі үй-жай, өтеусіз пайдалану немесе жалға алу, жабдық, көлік құралдары, зияткерлік құқықтар және басқалар) және (немесе) оларды тартудың шынайылығын растайды;</w:t>
            </w:r>
          </w:p>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жеке салым мен қосымша ресурстар деңгейі жоба бюджетінің 50% - ынан асады (грант сомасы емес, атап айтқанда жобаның бүкіл бюджеті), бұл ретте мұндай деңгей дұрыс есептелген (мысалы, меншікті үй-жай мен жабдықты пайдалану құны жобаны іске асыру үшін қажетті бөлігінде және жобаны іске асыру мерзімі үшін есептелген);</w:t>
            </w:r>
          </w:p>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жобаның ұзақ мерзімді және ауқымы мен міндеттеріне сәйкес келетін оның сәтті іске асырылуының ол шешуге бағытталған проблемаларға әсері дәлелденді;</w:t>
            </w:r>
          </w:p>
          <w:p w:rsidR="003D528B" w:rsidRPr="00E0009A" w:rsidRDefault="003D528B" w:rsidP="00AF6ED5">
            <w:pPr>
              <w:widowControl w:val="0"/>
              <w:numPr>
                <w:ilvl w:val="0"/>
                <w:numId w:val="29"/>
              </w:numPr>
              <w:tabs>
                <w:tab w:val="left" w:pos="531"/>
              </w:tabs>
              <w:autoSpaceDE w:val="0"/>
              <w:autoSpaceDN w:val="0"/>
              <w:spacing w:line="276" w:lineRule="exact"/>
              <w:ind w:right="94" w:firstLine="28"/>
              <w:jc w:val="both"/>
              <w:rPr>
                <w:lang w:val="kk-KZ"/>
              </w:rPr>
            </w:pPr>
            <w:r w:rsidRPr="00F108F0">
              <w:rPr>
                <w:lang w:val="kk-KZ"/>
              </w:rPr>
              <w:t xml:space="preserve">ұйым гранттық қолдау аяқталғаннан кейін жоба бойынша қызметті одан әрі дамыту және оның </w:t>
            </w:r>
            <w:r w:rsidRPr="00F108F0">
              <w:rPr>
                <w:lang w:val="kk-KZ"/>
              </w:rPr>
              <w:lastRenderedPageBreak/>
              <w:t>нәтижелерін пайдалану туралы нақты көзқарасты ұсынады</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r>
      <w:tr w:rsidR="003D528B" w:rsidRPr="00CD0B38" w:rsidTr="003D528B">
        <w:trPr>
          <w:trHeight w:val="3206"/>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455"/>
              <w:jc w:val="right"/>
              <w:rPr>
                <w:lang w:val="kk-KZ"/>
              </w:rPr>
            </w:pPr>
            <w:r w:rsidRPr="00E0009A">
              <w:rPr>
                <w:lang w:val="kk-KZ"/>
              </w:rPr>
              <w:lastRenderedPageBreak/>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56" w:lineRule="auto"/>
              <w:ind w:left="105" w:right="100"/>
              <w:jc w:val="both"/>
              <w:rPr>
                <w:lang w:val="kk-KZ"/>
              </w:rPr>
            </w:pPr>
            <w:r w:rsidRPr="00F108F0">
              <w:rPr>
                <w:lang w:val="kk-KZ"/>
              </w:rPr>
              <w:t>Ұйым жобаны іске асыруға жоба бюджетінің 25-тен 50% - на дейінгі көлемде қосымша ресурстарды нақты тартуды қамтамасыз етеді:</w:t>
            </w:r>
          </w:p>
          <w:p w:rsidR="003D528B" w:rsidRPr="00F108F0" w:rsidRDefault="003D528B" w:rsidP="003D528B">
            <w:pPr>
              <w:widowControl w:val="0"/>
              <w:autoSpaceDE w:val="0"/>
              <w:autoSpaceDN w:val="0"/>
              <w:spacing w:before="1" w:line="256" w:lineRule="auto"/>
              <w:ind w:left="105" w:right="100"/>
              <w:jc w:val="both"/>
              <w:rPr>
                <w:lang w:val="kk-KZ"/>
              </w:rPr>
            </w:pPr>
            <w:r w:rsidRPr="00F108F0">
              <w:rPr>
                <w:lang w:val="kk-KZ"/>
              </w:rPr>
              <w:t>ұйымның жобаны іске асыруға ресурстары бар (еріктілер, меншіктегі үй-жай, өтеусіз пайдалану немесе жалға алу, жабдық, көлік құралдары, зияткерлік құқықтар және басқалар) және (немесе) оларды тартудың шынайылығын растайды;</w:t>
            </w:r>
          </w:p>
          <w:p w:rsidR="003D528B" w:rsidRPr="00F108F0" w:rsidRDefault="003D528B" w:rsidP="003D528B">
            <w:pPr>
              <w:widowControl w:val="0"/>
              <w:autoSpaceDE w:val="0"/>
              <w:autoSpaceDN w:val="0"/>
              <w:spacing w:before="1" w:line="256" w:lineRule="auto"/>
              <w:ind w:left="105" w:right="100"/>
              <w:jc w:val="both"/>
              <w:rPr>
                <w:lang w:val="kk-KZ"/>
              </w:rPr>
            </w:pPr>
            <w:r w:rsidRPr="00F108F0">
              <w:rPr>
                <w:lang w:val="kk-KZ"/>
              </w:rPr>
              <w:t>өз салымының және қосымша ресурстардың деңгейі жоба бюджетінің 25-тен 50% - на дейін құрайды, бұл ретте ол тұтастай дұрыс есептелген;</w:t>
            </w:r>
          </w:p>
          <w:p w:rsidR="003D528B" w:rsidRPr="00E0009A" w:rsidRDefault="003D528B" w:rsidP="00AF6ED5">
            <w:pPr>
              <w:widowControl w:val="0"/>
              <w:numPr>
                <w:ilvl w:val="0"/>
                <w:numId w:val="30"/>
              </w:numPr>
              <w:tabs>
                <w:tab w:val="left" w:pos="531"/>
              </w:tabs>
              <w:autoSpaceDE w:val="0"/>
              <w:autoSpaceDN w:val="0"/>
              <w:spacing w:line="276" w:lineRule="exact"/>
              <w:ind w:right="93" w:firstLine="28"/>
              <w:jc w:val="both"/>
              <w:rPr>
                <w:lang w:val="kk-KZ"/>
              </w:rPr>
            </w:pPr>
            <w:r w:rsidRPr="00F108F0">
              <w:rPr>
                <w:lang w:val="kk-KZ"/>
              </w:rPr>
              <w:t>өтінімде жобаны одан әрі дамыту тетіктері, гранттық қолдау аяқталғаннан кейін ресурстық қамтамасыз ету көздері сипатталған, бірақ жоба бойынша қызметті жалғастыру перспективаларының болуы туралы негізделген қорытынды жасауға мүмкіндік беретін жеткілікті мәліметтер жоқ</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100"/>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100"/>
              <w:jc w:val="both"/>
              <w:rPr>
                <w:lang w:val="kk-KZ"/>
              </w:rPr>
            </w:pPr>
          </w:p>
        </w:tc>
      </w:tr>
      <w:tr w:rsidR="003D528B" w:rsidRPr="00CD0B38" w:rsidTr="003D528B">
        <w:trPr>
          <w:trHeight w:val="2162"/>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102"/>
              <w:jc w:val="both"/>
              <w:rPr>
                <w:lang w:val="kk-KZ"/>
              </w:rPr>
            </w:pPr>
            <w:r w:rsidRPr="00F108F0">
              <w:rPr>
                <w:lang w:val="kk-KZ"/>
              </w:rPr>
              <w:t>Жобаны іске асыруға арналған қосымша ресурстар расталмаған және (немесе) гранттың сұратылып отырған сомасына мөлшерлес емес:</w:t>
            </w:r>
          </w:p>
          <w:p w:rsidR="003D528B" w:rsidRPr="00F108F0" w:rsidRDefault="003D528B" w:rsidP="003D528B">
            <w:pPr>
              <w:widowControl w:val="0"/>
              <w:autoSpaceDE w:val="0"/>
              <w:autoSpaceDN w:val="0"/>
              <w:spacing w:line="256" w:lineRule="auto"/>
              <w:ind w:left="105" w:right="102"/>
              <w:jc w:val="both"/>
              <w:rPr>
                <w:lang w:val="kk-KZ"/>
              </w:rPr>
            </w:pPr>
            <w:r w:rsidRPr="00F108F0">
              <w:rPr>
                <w:lang w:val="kk-KZ"/>
              </w:rPr>
              <w:t>өз салымының және қосымша ресурстардың деңгейі жоба бюджетінің 10-нан 25% - на дейін құрайды не үлкен көлемде мәлімделген, бірақ кейбір позициялар бойынша дұрыс есептелмеген және (немесе) дәлелсіз расталған (мысалы, ұйымда қаржыландырудың Мөлшерленетін сомаларын тарту тәжірибесі жоқ, ал растаушылар</w:t>
            </w:r>
          </w:p>
          <w:p w:rsidR="003D528B" w:rsidRPr="00F108F0" w:rsidRDefault="003D528B" w:rsidP="003D528B">
            <w:pPr>
              <w:widowControl w:val="0"/>
              <w:autoSpaceDE w:val="0"/>
              <w:autoSpaceDN w:val="0"/>
              <w:spacing w:line="256" w:lineRule="auto"/>
              <w:ind w:left="105" w:right="102"/>
              <w:jc w:val="both"/>
              <w:rPr>
                <w:lang w:val="kk-KZ"/>
              </w:rPr>
            </w:pPr>
            <w:r w:rsidRPr="00F108F0">
              <w:rPr>
                <w:lang w:val="kk-KZ"/>
              </w:rPr>
              <w:t>құрамындағы ресурстар көздерінен құжаттар (хаттар, келісімдер және басқалар)</w:t>
            </w:r>
          </w:p>
          <w:p w:rsidR="003D528B" w:rsidRPr="00E0009A" w:rsidRDefault="003D528B" w:rsidP="003D528B">
            <w:pPr>
              <w:widowControl w:val="0"/>
              <w:autoSpaceDE w:val="0"/>
              <w:autoSpaceDN w:val="0"/>
              <w:spacing w:line="256" w:lineRule="auto"/>
              <w:ind w:left="105" w:right="102"/>
              <w:jc w:val="both"/>
              <w:rPr>
                <w:lang w:val="kk-KZ"/>
              </w:rPr>
            </w:pP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2"/>
              <w:jc w:val="both"/>
              <w:rPr>
                <w:lang w:val="kk-KZ"/>
              </w:rPr>
            </w:pPr>
          </w:p>
        </w:tc>
      </w:tr>
      <w:tr w:rsidR="003D528B" w:rsidRPr="00CD0B38" w:rsidTr="003D528B">
        <w:trPr>
          <w:trHeight w:val="1105"/>
        </w:trPr>
        <w:tc>
          <w:tcPr>
            <w:tcW w:w="1418"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rPr>
                <w:lang w:val="kk-KZ"/>
              </w:rPr>
            </w:pP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102"/>
              <w:jc w:val="both"/>
              <w:rPr>
                <w:lang w:val="kk-KZ"/>
              </w:rPr>
            </w:pPr>
            <w:r w:rsidRPr="00F108F0">
              <w:rPr>
                <w:lang w:val="kk-KZ"/>
              </w:rPr>
              <w:t>өтінімдер жоқ);</w:t>
            </w:r>
          </w:p>
          <w:p w:rsidR="003D528B" w:rsidRPr="00F108F0" w:rsidRDefault="003D528B" w:rsidP="003D528B">
            <w:pPr>
              <w:widowControl w:val="0"/>
              <w:autoSpaceDE w:val="0"/>
              <w:autoSpaceDN w:val="0"/>
              <w:spacing w:line="256" w:lineRule="auto"/>
              <w:ind w:left="105" w:right="102"/>
              <w:jc w:val="both"/>
              <w:rPr>
                <w:lang w:val="kk-KZ"/>
              </w:rPr>
            </w:pPr>
            <w:r w:rsidRPr="00F108F0">
              <w:rPr>
                <w:lang w:val="kk-KZ"/>
              </w:rPr>
              <w:t>қаржыландыру аяқталғаннан кейін жобаны іске асырудың жалғасы жалпы тіркестермен сипатталады;</w:t>
            </w:r>
          </w:p>
          <w:p w:rsidR="003D528B" w:rsidRPr="00E0009A" w:rsidRDefault="003D528B" w:rsidP="00AF6ED5">
            <w:pPr>
              <w:widowControl w:val="0"/>
              <w:numPr>
                <w:ilvl w:val="0"/>
                <w:numId w:val="31"/>
              </w:numPr>
              <w:tabs>
                <w:tab w:val="left" w:pos="531"/>
              </w:tabs>
              <w:autoSpaceDE w:val="0"/>
              <w:autoSpaceDN w:val="0"/>
              <w:spacing w:line="273" w:lineRule="exact"/>
              <w:ind w:left="530" w:hanging="397"/>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rPr>
                <w:lang w:val="kk-KZ"/>
              </w:rPr>
            </w:pPr>
          </w:p>
        </w:tc>
      </w:tr>
      <w:tr w:rsidR="003D528B" w:rsidRPr="00CD0B38" w:rsidTr="003D528B">
        <w:trPr>
          <w:trHeight w:val="261"/>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100"/>
              <w:jc w:val="both"/>
              <w:rPr>
                <w:lang w:val="kk-KZ"/>
              </w:rPr>
            </w:pPr>
            <w:r w:rsidRPr="00F108F0">
              <w:rPr>
                <w:lang w:val="kk-KZ"/>
              </w:rPr>
              <w:t>Жобаны іске асыру іс жүзінде грант есебінен ғана көзделеді:</w:t>
            </w:r>
          </w:p>
          <w:p w:rsidR="003D528B" w:rsidRPr="00F108F0" w:rsidRDefault="003D528B" w:rsidP="003D528B">
            <w:pPr>
              <w:widowControl w:val="0"/>
              <w:autoSpaceDE w:val="0"/>
              <w:autoSpaceDN w:val="0"/>
              <w:spacing w:line="256" w:lineRule="auto"/>
              <w:ind w:left="105" w:right="100"/>
              <w:jc w:val="both"/>
              <w:rPr>
                <w:lang w:val="kk-KZ"/>
              </w:rPr>
            </w:pPr>
            <w:r w:rsidRPr="00F108F0">
              <w:rPr>
                <w:lang w:val="kk-KZ"/>
              </w:rPr>
              <w:t>өз салымының және қосымша ресурстардың деңгейі жоба бюджетінің 10% - ынан аз немесе үлкен көлемде мәлімделген, бірақ ештеңемен расталмаған;</w:t>
            </w:r>
          </w:p>
          <w:p w:rsidR="003D528B" w:rsidRPr="00F108F0" w:rsidRDefault="003D528B" w:rsidP="003D528B">
            <w:pPr>
              <w:widowControl w:val="0"/>
              <w:autoSpaceDE w:val="0"/>
              <w:autoSpaceDN w:val="0"/>
              <w:spacing w:line="256" w:lineRule="auto"/>
              <w:ind w:left="105" w:right="100"/>
              <w:jc w:val="both"/>
              <w:rPr>
                <w:lang w:val="kk-KZ"/>
              </w:rPr>
            </w:pPr>
            <w:r w:rsidRPr="00F108F0">
              <w:rPr>
                <w:lang w:val="kk-KZ"/>
              </w:rPr>
              <w:t>гранттық қолдау аяқталғаннан кейін таңдалған бағыт бойынша жұмыс сипаттамасы жоқ;</w:t>
            </w:r>
          </w:p>
          <w:p w:rsidR="003D528B" w:rsidRPr="00E0009A" w:rsidRDefault="003D528B" w:rsidP="00AF6ED5">
            <w:pPr>
              <w:widowControl w:val="0"/>
              <w:numPr>
                <w:ilvl w:val="0"/>
                <w:numId w:val="32"/>
              </w:numPr>
              <w:tabs>
                <w:tab w:val="left" w:pos="531"/>
              </w:tabs>
              <w:autoSpaceDE w:val="0"/>
              <w:autoSpaceDN w:val="0"/>
              <w:spacing w:line="273" w:lineRule="exact"/>
              <w:ind w:left="530" w:hanging="397"/>
              <w:jc w:val="both"/>
              <w:rPr>
                <w:lang w:val="kk-KZ"/>
              </w:rPr>
            </w:pPr>
            <w:r w:rsidRPr="00F108F0">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100"/>
              <w:jc w:val="both"/>
              <w:rPr>
                <w:lang w:val="kk-KZ"/>
              </w:rPr>
            </w:pPr>
          </w:p>
        </w:tc>
      </w:tr>
      <w:tr w:rsidR="003D528B" w:rsidRPr="00CD0B38" w:rsidTr="003D528B">
        <w:trPr>
          <w:trHeight w:val="395"/>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line="256" w:lineRule="auto"/>
              <w:ind w:right="100"/>
              <w:rPr>
                <w:lang w:val="kk-KZ"/>
              </w:rPr>
            </w:pPr>
            <w:r w:rsidRPr="00F108F0">
              <w:rPr>
                <w:lang w:val="kk-KZ"/>
              </w:rPr>
              <w:t>Қызметтің тиісті бағыты бойынша бағдарламаларды, жобаларды табысты іске асыру бойынша ұйымның тәжірибесі</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56" w:lineRule="auto"/>
              <w:ind w:left="105" w:right="100"/>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line="256" w:lineRule="auto"/>
              <w:ind w:left="105" w:right="100"/>
              <w:rPr>
                <w:lang w:val="kk-KZ"/>
              </w:rPr>
            </w:pPr>
          </w:p>
        </w:tc>
      </w:tr>
      <w:tr w:rsidR="003D528B" w:rsidRPr="00CD0B38" w:rsidTr="003D528B">
        <w:trPr>
          <w:trHeight w:val="4232"/>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lastRenderedPageBreak/>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98"/>
              <w:jc w:val="both"/>
              <w:rPr>
                <w:lang w:val="kk-KZ"/>
              </w:rPr>
            </w:pPr>
            <w:r w:rsidRPr="00F108F0">
              <w:rPr>
                <w:lang w:val="kk-KZ"/>
              </w:rPr>
              <w:t>Ұйымда таңдалған гранттық бағыт бойынша жобалық жұмыстың тамаша тәжірибесі бар:</w:t>
            </w:r>
          </w:p>
          <w:p w:rsidR="003D528B" w:rsidRPr="00F108F0" w:rsidRDefault="003D528B" w:rsidP="003D528B">
            <w:pPr>
              <w:widowControl w:val="0"/>
              <w:autoSpaceDE w:val="0"/>
              <w:autoSpaceDN w:val="0"/>
              <w:spacing w:line="256" w:lineRule="auto"/>
              <w:ind w:left="105" w:right="98"/>
              <w:jc w:val="both"/>
              <w:rPr>
                <w:lang w:val="kk-KZ"/>
              </w:rPr>
            </w:pPr>
            <w:r w:rsidRPr="00F108F0">
              <w:rPr>
                <w:lang w:val="kk-KZ"/>
              </w:rPr>
              <w:t>ОҰ таңдаған гранттық бағыт бойынша тұрақты белсенді қызмет тәжірибесі 10 жылдан астам уақыт бойы бар;</w:t>
            </w:r>
          </w:p>
          <w:p w:rsidR="003D528B" w:rsidRPr="00F108F0" w:rsidRDefault="003D528B" w:rsidP="003D528B">
            <w:pPr>
              <w:widowControl w:val="0"/>
              <w:autoSpaceDE w:val="0"/>
              <w:autoSpaceDN w:val="0"/>
              <w:spacing w:line="256" w:lineRule="auto"/>
              <w:ind w:left="105" w:right="98"/>
              <w:jc w:val="both"/>
              <w:rPr>
                <w:lang w:val="kk-KZ"/>
              </w:rPr>
            </w:pPr>
            <w:r w:rsidRPr="00F108F0">
              <w:rPr>
                <w:lang w:val="kk-KZ"/>
              </w:rPr>
              <w:t>өтінімде нақты бағдарламалар, жобалар немесе іс-шаралар көрсетілген ұйымның жеке тәжірибесінің сипаттамасы ұсынылған; осы іс-шаралардың нәтижелілігі туралы мәліметтер бар; қызмет тәжірибесі және оның табыстылығы наградалармен, пікірлермен, бұқаралық ақпарат құралдарындағы және Интернеттегі жарияланымдармен расталады;</w:t>
            </w:r>
          </w:p>
          <w:p w:rsidR="003D528B" w:rsidRPr="00F108F0" w:rsidRDefault="003D528B" w:rsidP="003D528B">
            <w:pPr>
              <w:widowControl w:val="0"/>
              <w:autoSpaceDE w:val="0"/>
              <w:autoSpaceDN w:val="0"/>
              <w:spacing w:line="256" w:lineRule="auto"/>
              <w:ind w:left="105" w:right="98"/>
              <w:jc w:val="both"/>
              <w:rPr>
                <w:lang w:val="kk-KZ"/>
              </w:rPr>
            </w:pPr>
            <w:r w:rsidRPr="00F108F0">
              <w:rPr>
                <w:lang w:val="kk-KZ"/>
              </w:rPr>
              <w:t>мемлекеттік мекеме өз бағдарламаларын, жобаларын іске асыруға мақсатты түсімдер алды, оларды пайдалануға қатысты шағымдар туралы ақпарат жоқ;</w:t>
            </w:r>
          </w:p>
          <w:p w:rsidR="003D528B" w:rsidRPr="00F108F0" w:rsidRDefault="003D528B" w:rsidP="003D528B">
            <w:pPr>
              <w:widowControl w:val="0"/>
              <w:autoSpaceDE w:val="0"/>
              <w:autoSpaceDN w:val="0"/>
              <w:spacing w:line="256" w:lineRule="auto"/>
              <w:ind w:left="105" w:right="98"/>
              <w:jc w:val="both"/>
              <w:rPr>
                <w:lang w:val="kk-KZ"/>
              </w:rPr>
            </w:pPr>
            <w:r w:rsidRPr="00F108F0">
              <w:rPr>
                <w:lang w:val="kk-KZ"/>
              </w:rPr>
              <w:t>ұйымның жобалық қызметтің өтінім мазмұнымен салыстырмалы тәжірибесі бар (іс-шаралар ауқымы мен саны бойынша);</w:t>
            </w:r>
          </w:p>
          <w:p w:rsidR="003D528B" w:rsidRPr="00F108F0" w:rsidRDefault="003D528B" w:rsidP="003D528B">
            <w:pPr>
              <w:widowControl w:val="0"/>
              <w:autoSpaceDE w:val="0"/>
              <w:autoSpaceDN w:val="0"/>
              <w:spacing w:line="256" w:lineRule="auto"/>
              <w:ind w:left="105" w:right="98"/>
              <w:jc w:val="both"/>
              <w:rPr>
                <w:lang w:val="kk-KZ"/>
              </w:rPr>
            </w:pPr>
            <w:r w:rsidRPr="00F108F0">
              <w:rPr>
                <w:lang w:val="kk-KZ"/>
              </w:rPr>
              <w:t>ұйым жоғары этикалық стандарттарды ұстанады;</w:t>
            </w:r>
          </w:p>
          <w:p w:rsidR="003D528B" w:rsidRPr="00E0009A" w:rsidRDefault="003D528B" w:rsidP="00AF6ED5">
            <w:pPr>
              <w:widowControl w:val="0"/>
              <w:numPr>
                <w:ilvl w:val="0"/>
                <w:numId w:val="33"/>
              </w:numPr>
              <w:tabs>
                <w:tab w:val="left" w:pos="531"/>
              </w:tabs>
              <w:autoSpaceDE w:val="0"/>
              <w:autoSpaceDN w:val="0"/>
              <w:spacing w:line="276" w:lineRule="exact"/>
              <w:ind w:right="94" w:firstLine="28"/>
              <w:jc w:val="both"/>
              <w:rPr>
                <w:lang w:val="kk-KZ"/>
              </w:rPr>
            </w:pPr>
            <w:r w:rsidRPr="00F108F0">
              <w:rPr>
                <w:lang w:val="kk-KZ"/>
              </w:rPr>
              <w:t>ұйымның таңдалған гранттық бағыт бойынша жобаларды іске асыру үшін материалдық-техникалық базасы бар, жоспарланған қызметті жүзеге асыру үшін міндетті лицензиялар, өзге де рұқсат беру құжаттары бар</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8"/>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8"/>
              <w:jc w:val="both"/>
              <w:rPr>
                <w:lang w:val="kk-KZ"/>
              </w:rPr>
            </w:pPr>
          </w:p>
        </w:tc>
      </w:tr>
      <w:tr w:rsidR="003D528B" w:rsidRPr="00CD0B38" w:rsidTr="003D528B">
        <w:trPr>
          <w:trHeight w:val="3271"/>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6" w:lineRule="exact"/>
              <w:ind w:right="455"/>
              <w:jc w:val="right"/>
              <w:rPr>
                <w:lang w:val="kk-KZ"/>
              </w:rPr>
            </w:pPr>
            <w:r w:rsidRPr="00E0009A">
              <w:rPr>
                <w:lang w:val="kk-KZ"/>
              </w:rPr>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Ұйымда таңдалған гранттық бағыт бойынша жобалық жұмыстың жақсы тәжірибесі бар:</w:t>
            </w:r>
          </w:p>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ұйымда таңдалған гранттық бағыт бойынша (іс-шаралардың ауқымы мен саны бойынша)жүйелік және тұрақты жобалау қызметінің өтінім мазмұнымен салыстырмалы тәжірибесі бар.;</w:t>
            </w:r>
          </w:p>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өтінімде нақты бағдарламалар, жобалар немесе іс-шаралар көрсетілген ұйымның жеке тәжірибесінің сипаттамасы ұсынылған; ұйым тәжірибесінің табыстылығы наградалармен, пікірлермен, бұқаралық ақпарат құралдарындағы және Интернеттегі жарияланымдармен расталады;</w:t>
            </w:r>
          </w:p>
          <w:p w:rsidR="003D528B" w:rsidRPr="00F108F0" w:rsidRDefault="003D528B" w:rsidP="003D528B">
            <w:pPr>
              <w:widowControl w:val="0"/>
              <w:autoSpaceDE w:val="0"/>
              <w:autoSpaceDN w:val="0"/>
              <w:spacing w:line="256" w:lineRule="auto"/>
              <w:ind w:left="105" w:right="95"/>
              <w:jc w:val="both"/>
              <w:rPr>
                <w:lang w:val="kk-KZ"/>
              </w:rPr>
            </w:pPr>
            <w:r w:rsidRPr="00F108F0">
              <w:rPr>
                <w:lang w:val="kk-KZ"/>
              </w:rPr>
              <w:t>3 жылдан астам жұмыс тәжірибесі бар немесе 3 жылдан аз жұмыс тәжірибесі бар, бірақ азаматтар жасаған,</w:t>
            </w:r>
          </w:p>
          <w:p w:rsidR="003D528B" w:rsidRPr="00E0009A" w:rsidRDefault="003D528B" w:rsidP="003D528B">
            <w:pPr>
              <w:widowControl w:val="0"/>
              <w:autoSpaceDE w:val="0"/>
              <w:autoSpaceDN w:val="0"/>
              <w:spacing w:line="256" w:lineRule="exact"/>
              <w:ind w:left="105"/>
              <w:jc w:val="both"/>
              <w:rPr>
                <w:lang w:val="kk-KZ"/>
              </w:rPr>
            </w:pPr>
            <w:r w:rsidRPr="00F108F0">
              <w:rPr>
                <w:lang w:val="kk-KZ"/>
              </w:rPr>
              <w:t>ұқсас қызметте елеулі тәжірибесі бар</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56" w:lineRule="auto"/>
              <w:ind w:left="105" w:right="95"/>
              <w:jc w:val="both"/>
              <w:rPr>
                <w:lang w:val="kk-KZ"/>
              </w:rPr>
            </w:pPr>
          </w:p>
        </w:tc>
      </w:tr>
      <w:tr w:rsidR="003D528B" w:rsidRPr="00CD0B38" w:rsidTr="003D528B">
        <w:trPr>
          <w:trHeight w:val="3807"/>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F108F0">
              <w:rPr>
                <w:lang w:val="kk-KZ"/>
              </w:rPr>
              <w:t>Ұйымда таңдалған гранттық бағыт бойынша жобалау жұмысының қанағаттанарлық тәжірибесі бар:</w:t>
            </w:r>
          </w:p>
          <w:p w:rsidR="003D528B" w:rsidRPr="00F108F0"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F108F0">
              <w:rPr>
                <w:lang w:val="kk-KZ"/>
              </w:rPr>
              <w:t>өтінімде ұйымның өз тәжірибесінің сипаттамасы келтірілген</w:t>
            </w:r>
          </w:p>
          <w:p w:rsidR="003D528B" w:rsidRPr="00F108F0"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F108F0">
              <w:rPr>
                <w:lang w:val="kk-KZ"/>
              </w:rPr>
              <w:t>таңдалған гранттық бағыт бойынша бағдарламаларды, жобаларды іске асыру бойынша, бірақ ол мұндай жұмыстың 3 жыл ішінде немесе ұйым құрылған сәттен бастап (егер ол 3 жылдан аз болса) жүйелі және тұрақты сипаты және оң нәтижелердің болуы туралы біржақты қорытынды жасауға мүмкіндік бермейді;</w:t>
            </w:r>
          </w:p>
          <w:p w:rsidR="003D528B" w:rsidRPr="00F108F0"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F108F0">
              <w:rPr>
                <w:lang w:val="kk-KZ"/>
              </w:rPr>
              <w:t>ұйымның таңдалған гранттық бағыт бойынша ауқымы азырақ жобаларды іске асыру тәжірибесі бар және нысаналы қаражаттың мөлшерлес (гранттың сұратылған сомасымен) көлемдерімен жұмыс тәжірибесі жоқ;</w:t>
            </w:r>
          </w:p>
          <w:p w:rsidR="003D528B" w:rsidRPr="00F108F0"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r w:rsidRPr="00F108F0">
              <w:rPr>
                <w:lang w:val="kk-KZ"/>
              </w:rPr>
              <w:t>ұйымның нысаналы қаражаттың мөлшерлес (гранттың сұратылған сомасымен) көлемін басқару тәжірибесі бар, алайда іске асырылған жобалар туралы ақпарат Ұйымның сайтында жарияланбаған, мәлімделген қол жеткізілген нәтижелер ұсынылмаған;</w:t>
            </w:r>
          </w:p>
          <w:p w:rsidR="003D528B" w:rsidRPr="00E0009A" w:rsidRDefault="003D528B" w:rsidP="00AF6ED5">
            <w:pPr>
              <w:widowControl w:val="0"/>
              <w:numPr>
                <w:ilvl w:val="0"/>
                <w:numId w:val="34"/>
              </w:numPr>
              <w:tabs>
                <w:tab w:val="left" w:pos="531"/>
              </w:tabs>
              <w:autoSpaceDE w:val="0"/>
              <w:autoSpaceDN w:val="0"/>
              <w:spacing w:line="273" w:lineRule="exact"/>
              <w:ind w:left="530" w:hanging="397"/>
              <w:jc w:val="both"/>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tabs>
                <w:tab w:val="left" w:pos="580"/>
                <w:tab w:val="left" w:pos="2271"/>
                <w:tab w:val="left" w:pos="4864"/>
                <w:tab w:val="left" w:pos="5729"/>
                <w:tab w:val="left" w:pos="7180"/>
              </w:tabs>
              <w:autoSpaceDE w:val="0"/>
              <w:autoSpaceDN w:val="0"/>
              <w:spacing w:line="256" w:lineRule="auto"/>
              <w:ind w:left="105" w:right="95"/>
              <w:rPr>
                <w:lang w:val="kk-KZ"/>
              </w:rPr>
            </w:pPr>
          </w:p>
        </w:tc>
      </w:tr>
      <w:tr w:rsidR="003D528B" w:rsidRPr="00CD0B38" w:rsidTr="003D528B">
        <w:trPr>
          <w:trHeight w:val="3680"/>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56" w:lineRule="auto"/>
              <w:ind w:left="105" w:right="93"/>
              <w:jc w:val="both"/>
              <w:rPr>
                <w:lang w:val="kk-KZ"/>
              </w:rPr>
            </w:pPr>
            <w:r w:rsidRPr="00F108F0">
              <w:rPr>
                <w:lang w:val="kk-KZ"/>
              </w:rPr>
              <w:t>Ұйымда таңдалған гранттық бағыт бойынша жұмыс тәжірибесі жоқ:</w:t>
            </w:r>
          </w:p>
          <w:p w:rsidR="003D528B" w:rsidRPr="00F108F0" w:rsidRDefault="003D528B" w:rsidP="003D528B">
            <w:pPr>
              <w:widowControl w:val="0"/>
              <w:autoSpaceDE w:val="0"/>
              <w:autoSpaceDN w:val="0"/>
              <w:spacing w:before="1" w:line="256" w:lineRule="auto"/>
              <w:ind w:left="105" w:right="93"/>
              <w:jc w:val="both"/>
              <w:rPr>
                <w:lang w:val="kk-KZ"/>
              </w:rPr>
            </w:pPr>
            <w:r w:rsidRPr="00F108F0">
              <w:rPr>
                <w:lang w:val="kk-KZ"/>
              </w:rPr>
              <w:t>ұйымның белсенді қызмет тәжірибесі немесе соңғы жылы расталған қызметі жоқ;</w:t>
            </w:r>
          </w:p>
          <w:p w:rsidR="003D528B" w:rsidRPr="00F108F0" w:rsidRDefault="003D528B" w:rsidP="003D528B">
            <w:pPr>
              <w:widowControl w:val="0"/>
              <w:autoSpaceDE w:val="0"/>
              <w:autoSpaceDN w:val="0"/>
              <w:spacing w:before="1" w:line="256" w:lineRule="auto"/>
              <w:ind w:left="105" w:right="93"/>
              <w:jc w:val="both"/>
              <w:rPr>
                <w:lang w:val="kk-KZ"/>
              </w:rPr>
            </w:pPr>
            <w:r w:rsidRPr="00F108F0">
              <w:rPr>
                <w:lang w:val="kk-KZ"/>
              </w:rPr>
              <w:t>ұйымның Жобалық жұмыс тәжірибесі өтінімде іс жүзінде сипатталмаған;</w:t>
            </w:r>
          </w:p>
          <w:p w:rsidR="003D528B" w:rsidRPr="00F108F0" w:rsidRDefault="003D528B" w:rsidP="003D528B">
            <w:pPr>
              <w:widowControl w:val="0"/>
              <w:autoSpaceDE w:val="0"/>
              <w:autoSpaceDN w:val="0"/>
              <w:spacing w:before="1" w:line="256" w:lineRule="auto"/>
              <w:ind w:left="105" w:right="93"/>
              <w:jc w:val="both"/>
              <w:rPr>
                <w:lang w:val="kk-KZ"/>
              </w:rPr>
            </w:pPr>
            <w:r w:rsidRPr="00F108F0">
              <w:rPr>
                <w:lang w:val="kk-KZ"/>
              </w:rPr>
              <w:t xml:space="preserve">) өтінімде сипатталған ұйымның тәжірибесі мен ашық көздерден алынған ақпарат арасында қайшылықтар бар </w:t>
            </w:r>
            <w:r w:rsidRPr="00F108F0">
              <w:rPr>
                <w:lang w:val="kk-KZ"/>
              </w:rPr>
              <w:t> мысалы, іске асырылған іс-шаралар ретінде мәлімделген іс-шаралар ұйымның жалпы қол жетімді есептерінде көрсетілмеген);</w:t>
            </w:r>
          </w:p>
          <w:p w:rsidR="003D528B" w:rsidRPr="00F108F0" w:rsidRDefault="003D528B" w:rsidP="003D528B">
            <w:pPr>
              <w:widowControl w:val="0"/>
              <w:autoSpaceDE w:val="0"/>
              <w:autoSpaceDN w:val="0"/>
              <w:spacing w:before="1" w:line="256" w:lineRule="auto"/>
              <w:ind w:left="105" w:right="93"/>
              <w:jc w:val="both"/>
              <w:rPr>
                <w:lang w:val="kk-KZ"/>
              </w:rPr>
            </w:pPr>
            <w:r w:rsidRPr="00F108F0">
              <w:rPr>
                <w:lang w:val="kk-KZ"/>
              </w:rPr>
              <w:t>ұйымның лицензиясы, жоспарланған қызметті жүзеге асыру үшін міндетті өзге рұқсат беру құжаттары жоқ (олар туралы мәліметтер өтінімде жоқ);</w:t>
            </w:r>
          </w:p>
          <w:p w:rsidR="003D528B" w:rsidRPr="00F108F0" w:rsidRDefault="003D528B" w:rsidP="003D528B">
            <w:pPr>
              <w:widowControl w:val="0"/>
              <w:autoSpaceDE w:val="0"/>
              <w:autoSpaceDN w:val="0"/>
              <w:spacing w:before="1" w:line="256" w:lineRule="auto"/>
              <w:ind w:left="105" w:right="93"/>
              <w:jc w:val="both"/>
              <w:rPr>
                <w:lang w:val="kk-KZ"/>
              </w:rPr>
            </w:pPr>
            <w:r w:rsidRPr="00F108F0">
              <w:rPr>
                <w:lang w:val="kk-KZ"/>
              </w:rPr>
              <w:t>ұйым қызметінің негізгі бейіні таңдалған гранттық бағытқа сәйкес келмейді.;</w:t>
            </w:r>
          </w:p>
          <w:p w:rsidR="003D528B" w:rsidRPr="00E0009A" w:rsidRDefault="003D528B" w:rsidP="00AF6ED5">
            <w:pPr>
              <w:widowControl w:val="0"/>
              <w:numPr>
                <w:ilvl w:val="0"/>
                <w:numId w:val="35"/>
              </w:numPr>
              <w:tabs>
                <w:tab w:val="left" w:pos="531"/>
              </w:tabs>
              <w:autoSpaceDE w:val="0"/>
              <w:autoSpaceDN w:val="0"/>
              <w:spacing w:line="275" w:lineRule="exact"/>
              <w:ind w:left="530" w:hanging="397"/>
              <w:jc w:val="both"/>
              <w:rPr>
                <w:lang w:val="kk-KZ"/>
              </w:rPr>
            </w:pPr>
            <w:r w:rsidRPr="00F108F0">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93"/>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56" w:lineRule="auto"/>
              <w:ind w:left="105" w:right="93"/>
              <w:jc w:val="both"/>
              <w:rPr>
                <w:lang w:val="kk-KZ"/>
              </w:rPr>
            </w:pPr>
          </w:p>
        </w:tc>
      </w:tr>
      <w:tr w:rsidR="003D528B" w:rsidRPr="00CD0B38" w:rsidTr="003D528B">
        <w:trPr>
          <w:trHeight w:val="448"/>
        </w:trPr>
        <w:tc>
          <w:tcPr>
            <w:tcW w:w="120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before="1" w:line="256" w:lineRule="auto"/>
              <w:ind w:right="93"/>
              <w:jc w:val="both"/>
              <w:rPr>
                <w:lang w:val="kk-KZ"/>
              </w:rPr>
            </w:pPr>
            <w:r w:rsidRPr="00F108F0">
              <w:rPr>
                <w:lang w:val="kk-KZ"/>
              </w:rPr>
              <w:t>Жоспарланатын қызметтің жобалау командасының тәжірибесі мен құзыреттерінің сәйкестігі</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56" w:lineRule="auto"/>
              <w:ind w:left="105" w:right="93"/>
              <w:jc w:val="both"/>
              <w:rPr>
                <w:lang w:val="kk-KZ"/>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28B" w:rsidRPr="00E0009A" w:rsidRDefault="003D528B" w:rsidP="003D528B">
            <w:pPr>
              <w:widowControl w:val="0"/>
              <w:autoSpaceDE w:val="0"/>
              <w:autoSpaceDN w:val="0"/>
              <w:spacing w:before="1" w:line="256" w:lineRule="auto"/>
              <w:ind w:left="105" w:right="93"/>
              <w:jc w:val="both"/>
              <w:rPr>
                <w:lang w:val="kk-KZ"/>
              </w:rPr>
            </w:pPr>
          </w:p>
        </w:tc>
      </w:tr>
      <w:tr w:rsidR="003D528B" w:rsidRPr="00CD0B38" w:rsidTr="003D528B">
        <w:trPr>
          <w:trHeight w:val="1680"/>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395"/>
              <w:jc w:val="right"/>
              <w:rPr>
                <w:lang w:val="kk-KZ"/>
              </w:rPr>
            </w:pPr>
            <w:r w:rsidRPr="00E0009A">
              <w:rPr>
                <w:lang w:val="kk-KZ"/>
              </w:rPr>
              <w:lastRenderedPageBreak/>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Бұл критерий өтінімде өте жақсы көрсетілген:</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жоба жобаны іске асыру үшін қажетті барлық бейіндер бойынша тәжірибелі, білікті және оң беделге ие мамандармен толық қамтамасыз етілген;</w:t>
            </w:r>
          </w:p>
          <w:p w:rsidR="003D528B" w:rsidRPr="00E0009A" w:rsidRDefault="003D528B" w:rsidP="00AF6ED5">
            <w:pPr>
              <w:widowControl w:val="0"/>
              <w:numPr>
                <w:ilvl w:val="0"/>
                <w:numId w:val="36"/>
              </w:numPr>
              <w:tabs>
                <w:tab w:val="left" w:pos="531"/>
              </w:tabs>
              <w:autoSpaceDE w:val="0"/>
              <w:autoSpaceDN w:val="0"/>
              <w:spacing w:line="276" w:lineRule="exact"/>
              <w:ind w:left="105" w:right="92" w:firstLine="28"/>
              <w:jc w:val="both"/>
              <w:rPr>
                <w:lang w:val="kk-KZ"/>
              </w:rPr>
            </w:pPr>
            <w:r w:rsidRPr="00F108F0">
              <w:rPr>
                <w:lang w:val="kk-KZ"/>
              </w:rPr>
              <w:t>өтінімде көрсетілген команданың әрбір мүшесінің жоба барысында маңызды ауыстыруларсыз, жобаның күнтізбелік жоспарында және бюджетінде белгіленген шарттарда, тәртіппен және мерзімдерде жоба бойынша сапалы жұмыс істеу мүмкіндігі дәлелденген.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123"/>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Бұл критерий өтінімде жақсы көрсетілген:</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жоба жалпы тәжірибелі, білікті және оң беделге ие мамандармен қамтамасыз етілген, бірақ кейбір қажетті профильдер бойынша ақпарат жоқ;</w:t>
            </w:r>
          </w:p>
          <w:p w:rsidR="003D528B" w:rsidRPr="00E0009A" w:rsidRDefault="003D528B" w:rsidP="00AF6ED5">
            <w:pPr>
              <w:widowControl w:val="0"/>
              <w:numPr>
                <w:ilvl w:val="0"/>
                <w:numId w:val="37"/>
              </w:numPr>
              <w:tabs>
                <w:tab w:val="left" w:pos="531"/>
              </w:tabs>
              <w:autoSpaceDE w:val="0"/>
              <w:autoSpaceDN w:val="0"/>
              <w:spacing w:before="1" w:line="274" w:lineRule="exact"/>
              <w:ind w:left="530" w:hanging="397"/>
              <w:jc w:val="both"/>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375"/>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left="442" w:right="437"/>
              <w:jc w:val="center"/>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Бұл критерий өтінімде қанағаттанарлық түрде көрсетілген:</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өтінімде жоба командасының сипаттамасы қамтылады, бірақ негізгі іс-шаралардың нақты орындаушылары аталмаған не олардың білімі мен тәжірибесі туралы немесе Жобаны іске асыру шеңберінде орындалатын функциялар туралы мәліметтер келтірілмейді;</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 өтінімде көрсетілген жоба командасының мүшелері жобаны іске асыру үшін қажетті тәжірибе мен құзыреттер деңгейіне толық сәйкес келмейді;;</w:t>
            </w:r>
          </w:p>
          <w:p w:rsidR="003D528B" w:rsidRPr="00E0009A" w:rsidRDefault="003D528B" w:rsidP="00AF6ED5">
            <w:pPr>
              <w:widowControl w:val="0"/>
              <w:numPr>
                <w:ilvl w:val="0"/>
                <w:numId w:val="38"/>
              </w:numPr>
              <w:tabs>
                <w:tab w:val="left" w:pos="531"/>
              </w:tabs>
              <w:autoSpaceDE w:val="0"/>
              <w:autoSpaceDN w:val="0"/>
              <w:spacing w:line="273" w:lineRule="exact"/>
              <w:ind w:left="530" w:hanging="397"/>
              <w:jc w:val="both"/>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line="275" w:lineRule="exact"/>
              <w:ind w:left="105"/>
              <w:jc w:val="both"/>
              <w:rPr>
                <w:lang w:val="kk-KZ"/>
              </w:rPr>
            </w:pPr>
          </w:p>
        </w:tc>
      </w:tr>
      <w:tr w:rsidR="003D528B" w:rsidRPr="00CD0B38" w:rsidTr="003D528B">
        <w:trPr>
          <w:trHeight w:val="1375"/>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left="442" w:right="437"/>
              <w:jc w:val="center"/>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76" w:lineRule="exact"/>
              <w:ind w:left="105"/>
              <w:rPr>
                <w:lang w:val="kk-KZ"/>
              </w:rPr>
            </w:pPr>
            <w:r w:rsidRPr="00F108F0">
              <w:rPr>
                <w:lang w:val="kk-KZ"/>
              </w:rPr>
              <w:t>Бұл критерий өтінімде нашар көрсетілген:</w:t>
            </w:r>
          </w:p>
          <w:p w:rsidR="003D528B" w:rsidRPr="00F108F0" w:rsidRDefault="003D528B" w:rsidP="003D528B">
            <w:pPr>
              <w:widowControl w:val="0"/>
              <w:autoSpaceDE w:val="0"/>
              <w:autoSpaceDN w:val="0"/>
              <w:spacing w:before="1" w:line="276" w:lineRule="exact"/>
              <w:ind w:left="105"/>
              <w:rPr>
                <w:lang w:val="kk-KZ"/>
              </w:rPr>
            </w:pPr>
            <w:r w:rsidRPr="00F108F0">
              <w:rPr>
                <w:lang w:val="kk-KZ"/>
              </w:rPr>
              <w:t>жоба командасының сипаттамасы, оның біліктілігі, өтінімде жұмыс тәжірибесі іс жүзінде жоқ;</w:t>
            </w:r>
          </w:p>
          <w:p w:rsidR="003D528B" w:rsidRPr="00F108F0" w:rsidRDefault="003D528B" w:rsidP="003D528B">
            <w:pPr>
              <w:widowControl w:val="0"/>
              <w:autoSpaceDE w:val="0"/>
              <w:autoSpaceDN w:val="0"/>
              <w:spacing w:before="1" w:line="276" w:lineRule="exact"/>
              <w:ind w:left="105"/>
              <w:rPr>
                <w:lang w:val="kk-KZ"/>
              </w:rPr>
            </w:pPr>
            <w:r w:rsidRPr="00F108F0">
              <w:rPr>
                <w:lang w:val="kk-KZ"/>
              </w:rPr>
              <w:t>тәжірибесі жеткіліксіз және жоба командасы біліктілігінің төмен болуына байланысты жобаны іске асырудың жоғары тәуекелдері бар;;</w:t>
            </w:r>
          </w:p>
          <w:p w:rsidR="003D528B" w:rsidRPr="00E0009A" w:rsidRDefault="003D528B" w:rsidP="00AF6ED5">
            <w:pPr>
              <w:widowControl w:val="0"/>
              <w:numPr>
                <w:ilvl w:val="0"/>
                <w:numId w:val="39"/>
              </w:numPr>
              <w:tabs>
                <w:tab w:val="left" w:pos="531"/>
              </w:tabs>
              <w:autoSpaceDE w:val="0"/>
              <w:autoSpaceDN w:val="0"/>
              <w:spacing w:line="273" w:lineRule="exact"/>
              <w:ind w:left="530" w:hanging="397"/>
              <w:rPr>
                <w:lang w:val="kk-KZ"/>
              </w:rPr>
            </w:pPr>
            <w:r w:rsidRPr="00F108F0">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E0009A" w:rsidTr="003D528B">
        <w:trPr>
          <w:trHeight w:val="298"/>
        </w:trPr>
        <w:tc>
          <w:tcPr>
            <w:tcW w:w="1468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528B" w:rsidRPr="00E0009A" w:rsidRDefault="003D528B" w:rsidP="00AF6ED5">
            <w:pPr>
              <w:widowControl w:val="0"/>
              <w:numPr>
                <w:ilvl w:val="0"/>
                <w:numId w:val="40"/>
              </w:numPr>
              <w:autoSpaceDE w:val="0"/>
              <w:autoSpaceDN w:val="0"/>
              <w:spacing w:before="1" w:line="276" w:lineRule="exact"/>
              <w:rPr>
                <w:lang w:val="kk-KZ"/>
              </w:rPr>
            </w:pPr>
            <w:r w:rsidRPr="00F108F0">
              <w:rPr>
                <w:lang w:val="kk-KZ"/>
              </w:rPr>
              <w:t>Ұйымның ақпараттық ашықтығы</w:t>
            </w:r>
          </w:p>
        </w:tc>
      </w:tr>
      <w:tr w:rsidR="003D528B" w:rsidRPr="00CD0B38" w:rsidTr="003D528B">
        <w:trPr>
          <w:trHeight w:val="546"/>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before="1" w:line="256" w:lineRule="auto"/>
              <w:ind w:right="395"/>
              <w:jc w:val="right"/>
              <w:rPr>
                <w:lang w:val="kk-KZ"/>
              </w:rPr>
            </w:pPr>
            <w:r w:rsidRPr="00E0009A">
              <w:rPr>
                <w:lang w:val="kk-KZ"/>
              </w:rPr>
              <w:t>9-10</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Бұл критерий өтінімде өте жақсы көрсетілген:</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әрекеттер туралы ақпаратты интернеттен іздеу сұраулары арқылы оңай табуға болады;</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ұйымның қызметі бұқаралық ақпарат құралдарында жүйелі түрде жария етіледі.;</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ұйымның қолданыстағы, тұрақты жаңартылатын сайты бар, онда оның қызметі туралы егжей-тегжейлі жылдық есептер ұсынылған, іске асырылған жобалар мен іс-шаралар, басқару органдарының құрамы туралы өзекті ақпарат орналастырылған;</w:t>
            </w:r>
          </w:p>
          <w:p w:rsidR="003D528B" w:rsidRPr="00F108F0" w:rsidRDefault="003D528B" w:rsidP="003D528B">
            <w:pPr>
              <w:widowControl w:val="0"/>
              <w:autoSpaceDE w:val="0"/>
              <w:autoSpaceDN w:val="0"/>
              <w:spacing w:before="1" w:line="276" w:lineRule="exact"/>
              <w:ind w:left="105"/>
              <w:jc w:val="both"/>
              <w:rPr>
                <w:lang w:val="kk-KZ"/>
              </w:rPr>
            </w:pPr>
            <w:r w:rsidRPr="00F108F0">
              <w:rPr>
                <w:lang w:val="kk-KZ"/>
              </w:rPr>
              <w:t>ұйымның әлеуметтік желілерде ақпарат үнемі жаңартылып отыратын беттері (топтары) бар;</w:t>
            </w:r>
          </w:p>
          <w:p w:rsidR="003D528B" w:rsidRPr="00E0009A" w:rsidRDefault="003D528B" w:rsidP="00AF6ED5">
            <w:pPr>
              <w:widowControl w:val="0"/>
              <w:numPr>
                <w:ilvl w:val="0"/>
                <w:numId w:val="24"/>
              </w:numPr>
              <w:tabs>
                <w:tab w:val="left" w:pos="531"/>
              </w:tabs>
              <w:autoSpaceDE w:val="0"/>
              <w:autoSpaceDN w:val="0"/>
              <w:spacing w:line="276" w:lineRule="exact"/>
              <w:ind w:right="97" w:firstLine="28"/>
              <w:jc w:val="both"/>
              <w:rPr>
                <w:lang w:val="kk-KZ"/>
              </w:rPr>
            </w:pPr>
            <w:r w:rsidRPr="00F108F0">
              <w:rPr>
                <w:lang w:val="kk-KZ"/>
              </w:rPr>
              <w:t>ұйым өз қызметі туралы жылдық есептілікті үнемі жариялайды</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CD0B38" w:rsidTr="003D528B">
        <w:trPr>
          <w:trHeight w:val="1375"/>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lastRenderedPageBreak/>
              <w:t>6-8</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jc w:val="both"/>
              <w:rPr>
                <w:lang w:val="kk-KZ"/>
              </w:rPr>
            </w:pPr>
            <w:r w:rsidRPr="00F108F0">
              <w:rPr>
                <w:lang w:val="kk-KZ"/>
              </w:rPr>
              <w:t>Бұл критерий өтінімде жақсы көрсетілген:</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ұйымның қолданыстағы сайты, өзекті ақпараты бар әлеуметтік желілердегі беттері (топтары) бар, алайда ұйымның жұмысы, ол тартатын ресурстар, басқару органдарының құрамы, іске асырылған бағдарламалар, жобалар туралы толық мәліметтерсіз;</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әрекеттер туралы ақпаратты интернеттен іздеу сұраулары арқылы оңай табуға болады;</w:t>
            </w:r>
          </w:p>
          <w:p w:rsidR="003D528B" w:rsidRPr="00F108F0" w:rsidRDefault="003D528B" w:rsidP="003D528B">
            <w:pPr>
              <w:widowControl w:val="0"/>
              <w:autoSpaceDE w:val="0"/>
              <w:autoSpaceDN w:val="0"/>
              <w:spacing w:line="275" w:lineRule="exact"/>
              <w:ind w:left="105"/>
              <w:jc w:val="both"/>
              <w:rPr>
                <w:lang w:val="kk-KZ"/>
              </w:rPr>
            </w:pPr>
            <w:r w:rsidRPr="00F108F0">
              <w:rPr>
                <w:lang w:val="kk-KZ"/>
              </w:rPr>
              <w:t>ұйымның қызметі бұқаралық ақпарат құралдарында мезгіл-мезгіл жарияланып отырады.;</w:t>
            </w:r>
          </w:p>
          <w:p w:rsidR="003D528B" w:rsidRPr="00E0009A" w:rsidRDefault="003D528B" w:rsidP="00AF6ED5">
            <w:pPr>
              <w:widowControl w:val="0"/>
              <w:numPr>
                <w:ilvl w:val="0"/>
                <w:numId w:val="25"/>
              </w:numPr>
              <w:tabs>
                <w:tab w:val="left" w:pos="531"/>
              </w:tabs>
              <w:autoSpaceDE w:val="0"/>
              <w:autoSpaceDN w:val="0"/>
              <w:spacing w:line="273" w:lineRule="exact"/>
              <w:ind w:left="530" w:hanging="397"/>
              <w:jc w:val="both"/>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CD0B38" w:rsidTr="003D528B">
        <w:trPr>
          <w:trHeight w:val="1375"/>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3-5</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rPr>
                <w:lang w:val="kk-KZ"/>
              </w:rPr>
            </w:pPr>
            <w:r w:rsidRPr="00F108F0">
              <w:rPr>
                <w:lang w:val="kk-KZ"/>
              </w:rPr>
              <w:t>Бұл критерий өтінімде қанағаттанарлық түрде көрсетілген:</w:t>
            </w:r>
          </w:p>
          <w:p w:rsidR="003D528B" w:rsidRPr="00F108F0" w:rsidRDefault="003D528B" w:rsidP="003D528B">
            <w:pPr>
              <w:widowControl w:val="0"/>
              <w:autoSpaceDE w:val="0"/>
              <w:autoSpaceDN w:val="0"/>
              <w:spacing w:line="275" w:lineRule="exact"/>
              <w:ind w:left="105"/>
              <w:rPr>
                <w:lang w:val="kk-KZ"/>
              </w:rPr>
            </w:pPr>
            <w:r w:rsidRPr="00F108F0">
              <w:rPr>
                <w:lang w:val="kk-KZ"/>
              </w:rPr>
              <w:t>ұйымның қызметі бұқаралық ақпарат құралдарында және интернетте аз жарияланады;</w:t>
            </w:r>
          </w:p>
          <w:p w:rsidR="003D528B" w:rsidRPr="00F108F0" w:rsidRDefault="003D528B" w:rsidP="003D528B">
            <w:pPr>
              <w:widowControl w:val="0"/>
              <w:autoSpaceDE w:val="0"/>
              <w:autoSpaceDN w:val="0"/>
              <w:spacing w:line="275" w:lineRule="exact"/>
              <w:ind w:left="105"/>
              <w:rPr>
                <w:lang w:val="kk-KZ"/>
              </w:rPr>
            </w:pPr>
            <w:r w:rsidRPr="00F108F0">
              <w:rPr>
                <w:lang w:val="kk-KZ"/>
              </w:rPr>
              <w:t>ұйымның әлеуметтік желіде маңызды емес (ескірген) ақпараты бар веб-сайты және (немесе) беті (тобы) бар;</w:t>
            </w:r>
          </w:p>
          <w:p w:rsidR="003D528B" w:rsidRPr="00F108F0" w:rsidRDefault="003D528B" w:rsidP="003D528B">
            <w:pPr>
              <w:widowControl w:val="0"/>
              <w:autoSpaceDE w:val="0"/>
              <w:autoSpaceDN w:val="0"/>
              <w:spacing w:line="275" w:lineRule="exact"/>
              <w:ind w:left="105"/>
              <w:rPr>
                <w:lang w:val="kk-KZ"/>
              </w:rPr>
            </w:pPr>
            <w:r w:rsidRPr="00F108F0">
              <w:rPr>
                <w:lang w:val="kk-KZ"/>
              </w:rPr>
              <w:t>ұйымның қызметі туралы есептер ашық қолжетімділікте жоқ;</w:t>
            </w:r>
          </w:p>
          <w:p w:rsidR="003D528B" w:rsidRPr="00E0009A" w:rsidRDefault="003D528B" w:rsidP="00AF6ED5">
            <w:pPr>
              <w:widowControl w:val="0"/>
              <w:numPr>
                <w:ilvl w:val="0"/>
                <w:numId w:val="26"/>
              </w:numPr>
              <w:tabs>
                <w:tab w:val="left" w:pos="531"/>
              </w:tabs>
              <w:autoSpaceDE w:val="0"/>
              <w:autoSpaceDN w:val="0"/>
              <w:spacing w:line="273" w:lineRule="exact"/>
              <w:ind w:left="530" w:hanging="397"/>
              <w:rPr>
                <w:lang w:val="kk-KZ"/>
              </w:rPr>
            </w:pPr>
            <w:r w:rsidRPr="00F108F0">
              <w:rPr>
                <w:lang w:val="kk-KZ"/>
              </w:rPr>
              <w:t>сарапшының басқа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r w:rsidR="003D528B" w:rsidRPr="00CD0B38" w:rsidTr="003D528B">
        <w:trPr>
          <w:trHeight w:val="833"/>
        </w:trPr>
        <w:tc>
          <w:tcPr>
            <w:tcW w:w="1418" w:type="dxa"/>
            <w:tcBorders>
              <w:top w:val="single" w:sz="4" w:space="0" w:color="000000"/>
              <w:left w:val="single" w:sz="4" w:space="0" w:color="000000"/>
              <w:bottom w:val="single" w:sz="4" w:space="0" w:color="000000"/>
              <w:right w:val="single" w:sz="4" w:space="0" w:color="000000"/>
            </w:tcBorders>
            <w:hideMark/>
          </w:tcPr>
          <w:p w:rsidR="003D528B" w:rsidRPr="00E0009A" w:rsidRDefault="003D528B" w:rsidP="003D528B">
            <w:pPr>
              <w:widowControl w:val="0"/>
              <w:autoSpaceDE w:val="0"/>
              <w:autoSpaceDN w:val="0"/>
              <w:spacing w:line="275" w:lineRule="exact"/>
              <w:ind w:right="455"/>
              <w:jc w:val="right"/>
              <w:rPr>
                <w:lang w:val="kk-KZ"/>
              </w:rPr>
            </w:pPr>
            <w:r w:rsidRPr="00E0009A">
              <w:rPr>
                <w:lang w:val="kk-KZ"/>
              </w:rPr>
              <w:t>0-2</w:t>
            </w:r>
          </w:p>
        </w:tc>
        <w:tc>
          <w:tcPr>
            <w:tcW w:w="10668" w:type="dxa"/>
            <w:tcBorders>
              <w:top w:val="single" w:sz="4" w:space="0" w:color="000000"/>
              <w:left w:val="single" w:sz="4" w:space="0" w:color="000000"/>
              <w:bottom w:val="single" w:sz="4" w:space="0" w:color="000000"/>
              <w:right w:val="single" w:sz="4" w:space="0" w:color="000000"/>
            </w:tcBorders>
            <w:hideMark/>
          </w:tcPr>
          <w:p w:rsidR="003D528B" w:rsidRPr="00F108F0" w:rsidRDefault="003D528B" w:rsidP="003D528B">
            <w:pPr>
              <w:widowControl w:val="0"/>
              <w:autoSpaceDE w:val="0"/>
              <w:autoSpaceDN w:val="0"/>
              <w:spacing w:line="275" w:lineRule="exact"/>
              <w:ind w:left="105"/>
              <w:rPr>
                <w:lang w:val="kk-KZ"/>
              </w:rPr>
            </w:pPr>
            <w:r w:rsidRPr="00F108F0">
              <w:rPr>
                <w:lang w:val="kk-KZ"/>
              </w:rPr>
              <w:t>Бұл критерий өтінімде нашар көрсетілген:</w:t>
            </w:r>
          </w:p>
          <w:p w:rsidR="003D528B" w:rsidRPr="00F108F0" w:rsidRDefault="003D528B" w:rsidP="003D528B">
            <w:pPr>
              <w:widowControl w:val="0"/>
              <w:autoSpaceDE w:val="0"/>
              <w:autoSpaceDN w:val="0"/>
              <w:spacing w:line="275" w:lineRule="exact"/>
              <w:ind w:left="105"/>
              <w:rPr>
                <w:lang w:val="kk-KZ"/>
              </w:rPr>
            </w:pPr>
            <w:r w:rsidRPr="00F108F0">
              <w:rPr>
                <w:lang w:val="kk-KZ"/>
              </w:rPr>
              <w:t>ұйымның қызметі туралы ақпарат Интернетте іс жүзінде жоқ;</w:t>
            </w:r>
          </w:p>
          <w:p w:rsidR="003D528B" w:rsidRPr="00E0009A" w:rsidRDefault="003D528B" w:rsidP="00AF6ED5">
            <w:pPr>
              <w:widowControl w:val="0"/>
              <w:numPr>
                <w:ilvl w:val="0"/>
                <w:numId w:val="27"/>
              </w:numPr>
              <w:tabs>
                <w:tab w:val="left" w:pos="531"/>
              </w:tabs>
              <w:autoSpaceDE w:val="0"/>
              <w:autoSpaceDN w:val="0"/>
              <w:spacing w:line="274" w:lineRule="exact"/>
              <w:ind w:hanging="397"/>
              <w:rPr>
                <w:lang w:val="kk-KZ"/>
              </w:rPr>
            </w:pPr>
            <w:r w:rsidRPr="00F108F0">
              <w:rPr>
                <w:lang w:val="kk-KZ"/>
              </w:rPr>
              <w:t>сарапшының басқа да маңызды ескертулері бар (түсініктемемен)</w:t>
            </w:r>
          </w:p>
        </w:tc>
        <w:tc>
          <w:tcPr>
            <w:tcW w:w="1276"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c>
          <w:tcPr>
            <w:tcW w:w="1322" w:type="dxa"/>
            <w:tcBorders>
              <w:top w:val="single" w:sz="4" w:space="0" w:color="000000"/>
              <w:left w:val="single" w:sz="4" w:space="0" w:color="000000"/>
              <w:bottom w:val="single" w:sz="4" w:space="0" w:color="000000"/>
              <w:right w:val="single" w:sz="4" w:space="0" w:color="000000"/>
            </w:tcBorders>
          </w:tcPr>
          <w:p w:rsidR="003D528B" w:rsidRPr="00E0009A" w:rsidRDefault="003D528B" w:rsidP="003D528B">
            <w:pPr>
              <w:widowControl w:val="0"/>
              <w:autoSpaceDE w:val="0"/>
              <w:autoSpaceDN w:val="0"/>
              <w:spacing w:before="1" w:line="276" w:lineRule="exact"/>
              <w:ind w:left="105"/>
              <w:rPr>
                <w:lang w:val="kk-KZ"/>
              </w:rPr>
            </w:pPr>
          </w:p>
        </w:tc>
      </w:tr>
    </w:tbl>
    <w:p w:rsidR="003D528B" w:rsidRPr="00E0009A" w:rsidRDefault="003D528B" w:rsidP="003D528B">
      <w:pPr>
        <w:rPr>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3D528B" w:rsidRPr="00E0009A" w:rsidRDefault="003D528B" w:rsidP="00F443AC">
      <w:pPr>
        <w:rPr>
          <w:color w:val="000000"/>
          <w:lang w:val="kk-KZ"/>
        </w:rPr>
      </w:pPr>
    </w:p>
    <w:p w:rsidR="003D528B" w:rsidRPr="00E0009A" w:rsidRDefault="003D528B" w:rsidP="003D528B">
      <w:pPr>
        <w:ind w:firstLine="709"/>
        <w:jc w:val="right"/>
        <w:rPr>
          <w:color w:val="000000"/>
          <w:lang w:val="kk-KZ"/>
        </w:rPr>
        <w:sectPr w:rsidR="003D528B" w:rsidRPr="00E0009A" w:rsidSect="003D528B">
          <w:pgSz w:w="16838" w:h="11906" w:orient="landscape"/>
          <w:pgMar w:top="851" w:right="1134" w:bottom="1701" w:left="1134" w:header="709" w:footer="709" w:gutter="0"/>
          <w:cols w:space="708"/>
          <w:docGrid w:linePitch="360"/>
        </w:sectPr>
      </w:pPr>
    </w:p>
    <w:p w:rsidR="003D528B" w:rsidRPr="00E0009A" w:rsidRDefault="003D528B" w:rsidP="003D528B">
      <w:pPr>
        <w:ind w:firstLine="709"/>
        <w:jc w:val="right"/>
        <w:rPr>
          <w:color w:val="000000"/>
          <w:lang w:val="kk-KZ"/>
        </w:rPr>
      </w:pPr>
    </w:p>
    <w:p w:rsidR="003D528B" w:rsidRPr="00E0009A" w:rsidRDefault="003D528B" w:rsidP="003D528B">
      <w:pPr>
        <w:ind w:firstLine="709"/>
        <w:jc w:val="right"/>
        <w:rPr>
          <w:color w:val="000000"/>
          <w:lang w:val="kk-KZ"/>
        </w:rPr>
      </w:pPr>
    </w:p>
    <w:p w:rsidR="00F443AC" w:rsidRDefault="00F443AC" w:rsidP="00F443AC">
      <w:pPr>
        <w:ind w:left="5664" w:firstLine="709"/>
        <w:jc w:val="right"/>
        <w:rPr>
          <w:lang w:val="kk-KZ"/>
        </w:rPr>
      </w:pPr>
      <w:r w:rsidRPr="002C3B97">
        <w:rPr>
          <w:lang w:val="kk-KZ"/>
        </w:rPr>
        <w:t xml:space="preserve">Мемлекеттік гранттарды </w:t>
      </w:r>
    </w:p>
    <w:p w:rsidR="00F443AC" w:rsidRDefault="00F443AC" w:rsidP="00F443AC">
      <w:pPr>
        <w:ind w:left="5664" w:firstLine="709"/>
        <w:jc w:val="right"/>
        <w:rPr>
          <w:lang w:val="kk-KZ"/>
        </w:rPr>
      </w:pPr>
      <w:r w:rsidRPr="002C3B97">
        <w:rPr>
          <w:lang w:val="kk-KZ"/>
        </w:rPr>
        <w:t xml:space="preserve">қалыптастыру, беру, </w:t>
      </w:r>
    </w:p>
    <w:p w:rsidR="00F443AC" w:rsidRDefault="00F443AC" w:rsidP="00F443AC">
      <w:pPr>
        <w:ind w:left="5664" w:firstLine="709"/>
        <w:jc w:val="right"/>
        <w:rPr>
          <w:lang w:val="kk-KZ"/>
        </w:rPr>
      </w:pPr>
      <w:r w:rsidRPr="002C3B97">
        <w:rPr>
          <w:lang w:val="kk-KZ"/>
        </w:rPr>
        <w:t xml:space="preserve">мониторингтеу және </w:t>
      </w:r>
    </w:p>
    <w:p w:rsidR="00F443AC" w:rsidRDefault="00F443AC" w:rsidP="00F443AC">
      <w:pPr>
        <w:ind w:left="5664" w:firstLine="709"/>
        <w:jc w:val="right"/>
        <w:rPr>
          <w:lang w:val="kk-KZ"/>
        </w:rPr>
      </w:pPr>
      <w:r w:rsidRPr="002C3B97">
        <w:rPr>
          <w:lang w:val="kk-KZ"/>
        </w:rPr>
        <w:t xml:space="preserve">олардың тиімділігін бағалау </w:t>
      </w:r>
    </w:p>
    <w:p w:rsidR="00F443AC" w:rsidRPr="00E0009A" w:rsidRDefault="00F443AC" w:rsidP="00F443AC">
      <w:pPr>
        <w:ind w:left="5664" w:firstLine="269"/>
        <w:jc w:val="right"/>
        <w:rPr>
          <w:lang w:val="kk-KZ"/>
        </w:rPr>
      </w:pPr>
      <w:r>
        <w:rPr>
          <w:lang w:val="kk-KZ"/>
        </w:rPr>
        <w:t xml:space="preserve">       </w:t>
      </w:r>
      <w:r w:rsidRPr="002C3B97">
        <w:rPr>
          <w:lang w:val="kk-KZ"/>
        </w:rPr>
        <w:t>қағидалары</w:t>
      </w:r>
      <w:r>
        <w:rPr>
          <w:lang w:val="kk-KZ"/>
        </w:rPr>
        <w:t>на</w:t>
      </w:r>
      <w:r w:rsidRPr="002C3B97">
        <w:rPr>
          <w:lang w:val="kk-KZ"/>
        </w:rPr>
        <w:t xml:space="preserve"> </w:t>
      </w:r>
      <w:r>
        <w:rPr>
          <w:lang w:val="kk-KZ"/>
        </w:rPr>
        <w:t>9</w:t>
      </w:r>
      <w:r w:rsidRPr="00E0009A">
        <w:rPr>
          <w:lang w:val="kk-KZ"/>
        </w:rPr>
        <w:t xml:space="preserve"> қосымша</w:t>
      </w:r>
    </w:p>
    <w:p w:rsidR="003D528B" w:rsidRPr="00DD152B" w:rsidRDefault="003D528B" w:rsidP="003D528B">
      <w:pPr>
        <w:ind w:firstLine="709"/>
        <w:jc w:val="center"/>
        <w:rPr>
          <w:color w:val="000000"/>
          <w:lang w:val="kk-KZ"/>
        </w:rPr>
      </w:pPr>
    </w:p>
    <w:p w:rsidR="003D528B" w:rsidRPr="00DD152B" w:rsidRDefault="003D528B" w:rsidP="003D528B">
      <w:pPr>
        <w:ind w:firstLine="709"/>
        <w:jc w:val="center"/>
        <w:rPr>
          <w:color w:val="000000"/>
          <w:lang w:val="kk-KZ"/>
        </w:rPr>
      </w:pPr>
      <w:r w:rsidRPr="00DD152B">
        <w:rPr>
          <w:color w:val="000000"/>
          <w:lang w:val="kk-KZ"/>
        </w:rPr>
        <w:t>Әлеуметтік жобаны және (немесе) әлеуметтік бағдарламаны іске асыру қорытындылары бойынша есеп</w:t>
      </w:r>
    </w:p>
    <w:p w:rsidR="003D528B" w:rsidRPr="00DD152B" w:rsidRDefault="003D528B" w:rsidP="003D528B">
      <w:pPr>
        <w:ind w:firstLine="709"/>
        <w:jc w:val="both"/>
        <w:rPr>
          <w:color w:val="000000"/>
          <w:lang w:val="kk-KZ"/>
        </w:rPr>
      </w:pPr>
    </w:p>
    <w:p w:rsidR="003D528B" w:rsidRPr="00DD152B" w:rsidRDefault="003D528B" w:rsidP="003D528B">
      <w:pPr>
        <w:ind w:firstLine="709"/>
        <w:jc w:val="both"/>
        <w:rPr>
          <w:color w:val="000000"/>
          <w:lang w:val="kk-KZ"/>
        </w:rPr>
      </w:pPr>
      <w:r w:rsidRPr="00DD152B">
        <w:rPr>
          <w:color w:val="000000"/>
          <w:lang w:val="kk-KZ"/>
        </w:rPr>
        <w:t>Үкіметтік емес ұйымның толық атауы:</w:t>
      </w:r>
    </w:p>
    <w:p w:rsidR="003D528B" w:rsidRPr="00DD152B" w:rsidRDefault="003D528B" w:rsidP="003D528B">
      <w:pPr>
        <w:ind w:firstLine="709"/>
        <w:jc w:val="both"/>
        <w:rPr>
          <w:color w:val="000000"/>
          <w:lang w:val="kk-KZ"/>
        </w:rPr>
      </w:pPr>
      <w:r w:rsidRPr="00DD152B">
        <w:rPr>
          <w:color w:val="000000"/>
          <w:lang w:val="kk-KZ"/>
        </w:rPr>
        <w:t>Үкіметтік емес ұйым басшысының тегі, аты, әкесінің аты (бар болса) :</w:t>
      </w:r>
    </w:p>
    <w:p w:rsidR="003D528B" w:rsidRPr="00DD152B" w:rsidRDefault="003D528B" w:rsidP="003D528B">
      <w:pPr>
        <w:ind w:firstLine="709"/>
        <w:jc w:val="both"/>
        <w:rPr>
          <w:color w:val="000000"/>
          <w:lang w:val="kk-KZ"/>
        </w:rPr>
      </w:pPr>
      <w:r w:rsidRPr="00DD152B">
        <w:rPr>
          <w:color w:val="000000"/>
          <w:lang w:val="kk-KZ"/>
        </w:rPr>
        <w:t>Заңды мекенжайы, байланыс телефоны:</w:t>
      </w:r>
    </w:p>
    <w:p w:rsidR="003D528B" w:rsidRPr="00DD152B" w:rsidRDefault="003D528B" w:rsidP="003D528B">
      <w:pPr>
        <w:ind w:firstLine="709"/>
        <w:jc w:val="both"/>
        <w:rPr>
          <w:color w:val="000000"/>
          <w:lang w:val="kk-KZ"/>
        </w:rPr>
      </w:pPr>
      <w:r w:rsidRPr="00DD152B">
        <w:rPr>
          <w:color w:val="000000"/>
          <w:lang w:val="kk-KZ"/>
        </w:rPr>
        <w:t>Грантты іске асыру шеңберіндегі әлеуметтік жобаның, әлеуметтік бағдарламаның атауы (бағыты):</w:t>
      </w:r>
    </w:p>
    <w:p w:rsidR="003D528B" w:rsidRPr="00DD152B" w:rsidRDefault="003D528B" w:rsidP="003D528B">
      <w:pPr>
        <w:ind w:firstLine="709"/>
        <w:jc w:val="both"/>
        <w:rPr>
          <w:color w:val="000000"/>
          <w:lang w:val="kk-KZ"/>
        </w:rPr>
      </w:pPr>
      <w:r w:rsidRPr="00DD152B">
        <w:rPr>
          <w:color w:val="000000"/>
          <w:lang w:val="kk-KZ"/>
        </w:rPr>
        <w:t>Әлеуметтік жобаны және/немесе әлеуметтік бағдарламаны іске асыру кезеңінің басталу және аяқталу күні:</w:t>
      </w:r>
    </w:p>
    <w:p w:rsidR="003D528B" w:rsidRPr="00DD152B" w:rsidRDefault="003D528B" w:rsidP="003D528B">
      <w:pPr>
        <w:ind w:firstLine="709"/>
        <w:jc w:val="both"/>
        <w:rPr>
          <w:color w:val="000000"/>
          <w:lang w:val="kk-KZ"/>
        </w:rPr>
      </w:pPr>
      <w:r w:rsidRPr="00DD152B">
        <w:rPr>
          <w:color w:val="000000"/>
          <w:lang w:val="kk-KZ"/>
        </w:rPr>
        <w:t>Грантты іске асыруға бөлінген қаражаттың жалпы сомасы:</w:t>
      </w:r>
    </w:p>
    <w:p w:rsidR="003D528B" w:rsidRPr="00DD152B" w:rsidRDefault="003D528B" w:rsidP="003D528B">
      <w:pPr>
        <w:ind w:firstLine="709"/>
        <w:jc w:val="both"/>
        <w:rPr>
          <w:color w:val="000000"/>
          <w:lang w:val="kk-KZ"/>
        </w:rPr>
      </w:pPr>
      <w:r w:rsidRPr="00DD152B">
        <w:rPr>
          <w:color w:val="000000"/>
          <w:lang w:val="kk-KZ"/>
        </w:rPr>
        <w:t>Қазақстандық ұйымдар қатарындағы серіктестер туралы ақпарат:</w:t>
      </w:r>
    </w:p>
    <w:p w:rsidR="003D528B" w:rsidRPr="00DD152B" w:rsidRDefault="003D528B" w:rsidP="003D528B">
      <w:pPr>
        <w:ind w:firstLine="709"/>
        <w:jc w:val="both"/>
        <w:rPr>
          <w:color w:val="000000"/>
          <w:lang w:val="kk-KZ"/>
        </w:rPr>
      </w:pPr>
      <w:r w:rsidRPr="00DD152B">
        <w:rPr>
          <w:color w:val="000000"/>
          <w:lang w:val="kk-KZ"/>
        </w:rPr>
        <w:t>есепті кезеңде іске асыруға тартылған гранттар (ұйымның толық атауы, байланыс деректері, заңды мекенжайы):</w:t>
      </w:r>
    </w:p>
    <w:p w:rsidR="003D528B" w:rsidRDefault="003D528B" w:rsidP="003D528B">
      <w:pPr>
        <w:ind w:firstLine="709"/>
        <w:jc w:val="both"/>
        <w:rPr>
          <w:color w:val="000000"/>
          <w:lang w:val="kk-KZ"/>
        </w:rPr>
      </w:pPr>
      <w:r w:rsidRPr="00DD152B">
        <w:rPr>
          <w:color w:val="000000"/>
          <w:lang w:val="kk-KZ"/>
        </w:rPr>
        <w:t>Есепті кезеңде гранттарды іске асыруға тартылған халықаралық ұйымдар қатарындағы серіктестер туралы ақпарат (Ұйымның толық атауы, байланыс деректері, заңды мекенжайы):</w:t>
      </w:r>
    </w:p>
    <w:p w:rsidR="003D528B" w:rsidRPr="00E0009A" w:rsidRDefault="003D528B" w:rsidP="003D528B">
      <w:pPr>
        <w:ind w:firstLine="709"/>
        <w:jc w:val="both"/>
        <w:rPr>
          <w:color w:val="000000"/>
          <w:lang w:val="kk-KZ"/>
        </w:rPr>
      </w:pPr>
    </w:p>
    <w:tbl>
      <w:tblPr>
        <w:tblW w:w="9225" w:type="dxa"/>
        <w:tblInd w:w="562" w:type="dxa"/>
        <w:tblLayout w:type="fixed"/>
        <w:tblLook w:val="0400" w:firstRow="0" w:lastRow="0" w:firstColumn="0" w:lastColumn="0" w:noHBand="0" w:noVBand="1"/>
      </w:tblPr>
      <w:tblGrid>
        <w:gridCol w:w="2568"/>
        <w:gridCol w:w="1497"/>
        <w:gridCol w:w="845"/>
        <w:gridCol w:w="1920"/>
        <w:gridCol w:w="1271"/>
        <w:gridCol w:w="1124"/>
      </w:tblGrid>
      <w:tr w:rsidR="003D528B" w:rsidRPr="00E0009A" w:rsidTr="003D528B">
        <w:trPr>
          <w:trHeight w:val="315"/>
        </w:trPr>
        <w:tc>
          <w:tcPr>
            <w:tcW w:w="2567"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Атауы</w:t>
            </w:r>
          </w:p>
        </w:tc>
        <w:tc>
          <w:tcPr>
            <w:tcW w:w="2342" w:type="dxa"/>
            <w:gridSpan w:val="2"/>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Саны,</w:t>
            </w:r>
          </w:p>
        </w:tc>
        <w:tc>
          <w:tcPr>
            <w:tcW w:w="3191" w:type="dxa"/>
            <w:gridSpan w:val="2"/>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Игерілген сома (мың теңге)</w:t>
            </w:r>
          </w:p>
        </w:tc>
        <w:tc>
          <w:tcPr>
            <w:tcW w:w="1124" w:type="dxa"/>
            <w:vMerge w:val="restart"/>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Ескертпе</w:t>
            </w:r>
          </w:p>
        </w:tc>
      </w:tr>
      <w:tr w:rsidR="003D528B" w:rsidRPr="00E0009A" w:rsidTr="003D528B">
        <w:trPr>
          <w:trHeight w:val="31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lang w:val="kk-KZ"/>
              </w:rPr>
            </w:pPr>
          </w:p>
        </w:tc>
        <w:tc>
          <w:tcPr>
            <w:tcW w:w="1497" w:type="dxa"/>
            <w:tcBorders>
              <w:top w:val="single" w:sz="4" w:space="0" w:color="000000"/>
              <w:left w:val="nil"/>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Жоспар</w:t>
            </w:r>
          </w:p>
        </w:tc>
        <w:tc>
          <w:tcPr>
            <w:tcW w:w="845" w:type="dxa"/>
            <w:tcBorders>
              <w:top w:val="single" w:sz="4" w:space="0" w:color="000000"/>
              <w:left w:val="nil"/>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Факт</w:t>
            </w:r>
          </w:p>
        </w:tc>
        <w:tc>
          <w:tcPr>
            <w:tcW w:w="1920" w:type="dxa"/>
            <w:tcBorders>
              <w:top w:val="single" w:sz="4" w:space="0" w:color="000000"/>
              <w:left w:val="nil"/>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Жоспар</w:t>
            </w:r>
          </w:p>
        </w:tc>
        <w:tc>
          <w:tcPr>
            <w:tcW w:w="1271" w:type="dxa"/>
            <w:tcBorders>
              <w:top w:val="single" w:sz="4" w:space="0" w:color="000000"/>
              <w:left w:val="nil"/>
              <w:bottom w:val="single" w:sz="4" w:space="0" w:color="000000"/>
              <w:right w:val="single" w:sz="4" w:space="0" w:color="000000"/>
            </w:tcBorders>
            <w:vAlign w:val="center"/>
            <w:hideMark/>
          </w:tcPr>
          <w:p w:rsidR="003D528B" w:rsidRPr="00E0009A" w:rsidRDefault="003D528B" w:rsidP="003D528B">
            <w:pPr>
              <w:spacing w:line="256" w:lineRule="auto"/>
              <w:jc w:val="center"/>
              <w:rPr>
                <w:color w:val="000000"/>
                <w:lang w:val="kk-KZ"/>
              </w:rPr>
            </w:pPr>
            <w:r w:rsidRPr="00E0009A">
              <w:rPr>
                <w:color w:val="000000"/>
                <w:lang w:val="kk-KZ"/>
              </w:rPr>
              <w:t>Факт</w:t>
            </w:r>
          </w:p>
        </w:tc>
        <w:tc>
          <w:tcPr>
            <w:tcW w:w="1124" w:type="dxa"/>
            <w:vMerge/>
            <w:tcBorders>
              <w:top w:val="single" w:sz="4" w:space="0" w:color="000000"/>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lang w:val="kk-KZ"/>
              </w:rPr>
            </w:pPr>
          </w:p>
        </w:tc>
      </w:tr>
      <w:tr w:rsidR="003D528B" w:rsidRPr="00E0009A" w:rsidTr="003D528B">
        <w:trPr>
          <w:trHeight w:val="94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DD152B">
              <w:rPr>
                <w:color w:val="000000"/>
                <w:lang w:val="kk-KZ"/>
              </w:rPr>
              <w:t>Сандық көрсеткіштерді келтіре отырып, әлеуметтік жобаның, әлеуметтік бағдарламаның іс-шаралары</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1260"/>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DD152B">
              <w:rPr>
                <w:color w:val="000000"/>
                <w:lang w:val="kk-KZ"/>
              </w:rPr>
              <w:t>Жоспарланған нәтижелердің күтілетін нәтижелерге сәйкестігі; егер бар болса, жоспардан ауытқулардың негіздемесі</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Қатысушылар саны, соның ішінде:</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lastRenderedPageBreak/>
              <w:t>Ерлер,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Әйелдер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 Балалар (соның ішінде балалар мүгедек)</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Жастар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Мүгедек</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Адамдар жастағы (50 жастан жоғары)</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Жұмыссыздар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630"/>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Әлеуметтік-экономикалық тиімділігі (саны), оның ішінде:</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lang w:val="kk-KZ"/>
              </w:rPr>
            </w:pPr>
            <w:r w:rsidRPr="00E0009A">
              <w:rPr>
                <w:color w:val="000000"/>
                <w:lang w:val="kk-KZ"/>
              </w:rPr>
              <w:t>Оқыту іс-шаралар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lang w:val="kk-KZ"/>
              </w:rPr>
            </w:pPr>
            <w:r w:rsidRPr="00E0009A">
              <w:rPr>
                <w:color w:val="000000"/>
                <w:lang w:val="kk-KZ"/>
              </w:rPr>
              <w:t>Зерттеу</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630"/>
        </w:trPr>
        <w:tc>
          <w:tcPr>
            <w:tcW w:w="2567" w:type="dxa"/>
            <w:tcBorders>
              <w:top w:val="nil"/>
              <w:left w:val="single" w:sz="4" w:space="0" w:color="000000"/>
              <w:bottom w:val="single" w:sz="4" w:space="0" w:color="000000"/>
              <w:right w:val="single" w:sz="4" w:space="0" w:color="000000"/>
            </w:tcBorders>
            <w:vAlign w:val="center"/>
            <w:hideMark/>
          </w:tcPr>
          <w:p w:rsidR="003D528B" w:rsidRPr="00E0009A" w:rsidRDefault="003D528B" w:rsidP="003D528B">
            <w:pPr>
              <w:spacing w:line="256" w:lineRule="auto"/>
              <w:rPr>
                <w:color w:val="000000"/>
                <w:lang w:val="kk-KZ"/>
              </w:rPr>
            </w:pPr>
            <w:r w:rsidRPr="00E0009A">
              <w:rPr>
                <w:color w:val="000000"/>
                <w:lang w:val="kk-KZ"/>
              </w:rPr>
              <w:t>Тартымдылығын</w:t>
            </w:r>
            <w:sdt>
              <w:sdtPr>
                <w:rPr>
                  <w:lang w:val="kk-KZ"/>
                </w:rPr>
                <w:tag w:val="goog_rdk_73"/>
                <w:id w:val="602309050"/>
              </w:sdtPr>
              <w:sdtEndPr/>
              <w:sdtContent>
                <w:r w:rsidRPr="00E0009A">
                  <w:rPr>
                    <w:color w:val="000000"/>
                    <w:lang w:val="kk-KZ"/>
                  </w:rPr>
                  <w:t>бойы</w:t>
                </w:r>
              </w:sdtContent>
            </w:sdt>
            <w:sdt>
              <w:sdtPr>
                <w:rPr>
                  <w:lang w:val="kk-KZ"/>
                </w:rPr>
                <w:tag w:val="goog_rdk_74"/>
                <w:id w:val="154193243"/>
                <w:showingPlcHdr/>
              </w:sdtPr>
              <w:sdtEndPr/>
              <w:sdtContent>
                <w:r w:rsidRPr="00E0009A">
                  <w:rPr>
                    <w:lang w:val="kk-KZ"/>
                  </w:rPr>
                  <w:t xml:space="preserve"> </w:t>
                </w:r>
              </w:sdtContent>
            </w:sdt>
            <w:r w:rsidRPr="00E0009A">
              <w:rPr>
                <w:color w:val="000000"/>
                <w:lang w:val="kk-KZ"/>
              </w:rPr>
              <w:t xml:space="preserve"> ұлттық</w:t>
            </w:r>
            <w:sdt>
              <w:sdtPr>
                <w:rPr>
                  <w:lang w:val="kk-KZ"/>
                </w:rPr>
                <w:tag w:val="goog_rdk_75"/>
                <w:id w:val="1933317087"/>
              </w:sdtPr>
              <w:sdtEndPr/>
              <w:sdtContent>
                <w:r w:rsidRPr="00E0009A">
                  <w:rPr>
                    <w:color w:val="000000"/>
                    <w:lang w:val="kk-KZ"/>
                  </w:rPr>
                  <w:t>лық</w:t>
                </w:r>
              </w:sdtContent>
            </w:sdt>
            <w:sdt>
              <w:sdtPr>
                <w:rPr>
                  <w:lang w:val="kk-KZ"/>
                </w:rPr>
                <w:tag w:val="goog_rdk_76"/>
                <w:id w:val="-1786193794"/>
                <w:showingPlcHdr/>
              </w:sdtPr>
              <w:sdtEndPr/>
              <w:sdtContent>
                <w:r w:rsidRPr="00E0009A">
                  <w:rPr>
                    <w:lang w:val="kk-KZ"/>
                  </w:rPr>
                  <w:t xml:space="preserve"> </w:t>
                </w:r>
              </w:sdtContent>
            </w:sdt>
            <w:r w:rsidRPr="00E0009A">
              <w:rPr>
                <w:color w:val="000000"/>
                <w:lang w:val="kk-KZ"/>
              </w:rPr>
              <w:t xml:space="preserve"> және халықар</w:t>
            </w:r>
            <w:sdt>
              <w:sdtPr>
                <w:rPr>
                  <w:lang w:val="kk-KZ"/>
                </w:rPr>
                <w:tag w:val="goog_rdk_77"/>
                <w:id w:val="-759671095"/>
                <w:showingPlcHdr/>
              </w:sdtPr>
              <w:sdtEndPr/>
              <w:sdtContent>
                <w:r w:rsidRPr="00E0009A">
                  <w:rPr>
                    <w:lang w:val="kk-KZ"/>
                  </w:rPr>
                  <w:t xml:space="preserve"> </w:t>
                </w:r>
              </w:sdtContent>
            </w:sdt>
            <w:sdt>
              <w:sdtPr>
                <w:rPr>
                  <w:lang w:val="kk-KZ"/>
                </w:rPr>
                <w:tag w:val="goog_rdk_78"/>
                <w:id w:val="-1059019159"/>
              </w:sdtPr>
              <w:sdtEndPr/>
              <w:sdtContent>
                <w:r w:rsidRPr="00E0009A">
                  <w:rPr>
                    <w:color w:val="000000"/>
                    <w:lang w:val="kk-KZ"/>
                  </w:rPr>
                  <w:t>х</w:t>
                </w:r>
              </w:sdtContent>
            </w:sdt>
            <w:r w:rsidRPr="00E0009A">
              <w:rPr>
                <w:color w:val="000000"/>
                <w:lang w:val="kk-KZ"/>
              </w:rPr>
              <w:t xml:space="preserve"> сарапшылар </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Әлеуметтік қызмет</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Веб-ресурстар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Ақпараттық материалдар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сенім Телефондары</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Орталықтары және консультациялық кабинеттер</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Мини-грант</w:t>
            </w:r>
            <w:sdt>
              <w:sdtPr>
                <w:rPr>
                  <w:lang w:val="kk-KZ"/>
                </w:rPr>
                <w:tag w:val="goog_rdk_79"/>
                <w:id w:val="580107310"/>
              </w:sdtPr>
              <w:sdtEndPr/>
              <w:sdtContent>
                <w:r w:rsidRPr="00E0009A">
                  <w:rPr>
                    <w:color w:val="000000"/>
                    <w:lang w:val="kk-KZ"/>
                  </w:rPr>
                  <w:t>лар</w:t>
                </w:r>
              </w:sdtContent>
            </w:sdt>
            <w:sdt>
              <w:sdtPr>
                <w:rPr>
                  <w:lang w:val="kk-KZ"/>
                </w:rPr>
                <w:tag w:val="goog_rdk_80"/>
                <w:id w:val="-1686054556"/>
                <w:showingPlcHdr/>
              </w:sdtPr>
              <w:sdtEndPr/>
              <w:sdtContent>
                <w:r w:rsidRPr="00E0009A">
                  <w:rPr>
                    <w:lang w:val="kk-KZ"/>
                  </w:rPr>
                  <w:t xml:space="preserve"> </w:t>
                </w:r>
              </w:sdtContent>
            </w:sdt>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r w:rsidR="003D528B" w:rsidRPr="00E0009A" w:rsidTr="003D528B">
        <w:trPr>
          <w:trHeight w:val="315"/>
        </w:trPr>
        <w:tc>
          <w:tcPr>
            <w:tcW w:w="2567" w:type="dxa"/>
            <w:tcBorders>
              <w:top w:val="nil"/>
              <w:left w:val="single" w:sz="4" w:space="0" w:color="000000"/>
              <w:bottom w:val="single" w:sz="4" w:space="0" w:color="000000"/>
              <w:right w:val="single" w:sz="4" w:space="0" w:color="000000"/>
            </w:tcBorders>
            <w:vAlign w:val="bottom"/>
            <w:hideMark/>
          </w:tcPr>
          <w:p w:rsidR="003D528B" w:rsidRPr="00E0009A" w:rsidRDefault="003D528B" w:rsidP="003D528B">
            <w:pPr>
              <w:spacing w:line="256" w:lineRule="auto"/>
              <w:rPr>
                <w:color w:val="000000"/>
                <w:lang w:val="kk-KZ"/>
              </w:rPr>
            </w:pPr>
            <w:r w:rsidRPr="00E0009A">
              <w:rPr>
                <w:color w:val="000000"/>
                <w:lang w:val="kk-KZ"/>
              </w:rPr>
              <w:t>.......</w:t>
            </w:r>
          </w:p>
        </w:tc>
        <w:tc>
          <w:tcPr>
            <w:tcW w:w="1497"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845"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920"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271"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c>
          <w:tcPr>
            <w:tcW w:w="1124" w:type="dxa"/>
            <w:tcBorders>
              <w:top w:val="nil"/>
              <w:left w:val="nil"/>
              <w:bottom w:val="single" w:sz="4" w:space="0" w:color="000000"/>
              <w:right w:val="single" w:sz="4" w:space="0" w:color="000000"/>
            </w:tcBorders>
            <w:vAlign w:val="bottom"/>
          </w:tcPr>
          <w:p w:rsidR="003D528B" w:rsidRPr="00E0009A" w:rsidRDefault="003D528B" w:rsidP="003D528B">
            <w:pPr>
              <w:spacing w:line="256" w:lineRule="auto"/>
              <w:rPr>
                <w:color w:val="000000"/>
                <w:lang w:val="kk-KZ"/>
              </w:rPr>
            </w:pPr>
          </w:p>
        </w:tc>
      </w:tr>
    </w:tbl>
    <w:p w:rsidR="003D528B" w:rsidRPr="00E0009A" w:rsidRDefault="003D528B" w:rsidP="003D528B">
      <w:pPr>
        <w:rPr>
          <w:lang w:val="kk-KZ"/>
        </w:rPr>
      </w:pPr>
    </w:p>
    <w:p w:rsidR="003D528B" w:rsidRPr="00E0009A" w:rsidRDefault="003D528B" w:rsidP="003D528B">
      <w:pPr>
        <w:rPr>
          <w:lang w:val="kk-KZ"/>
        </w:rPr>
      </w:pPr>
    </w:p>
    <w:p w:rsidR="003D528B" w:rsidRPr="00E0009A" w:rsidRDefault="003D528B" w:rsidP="003D528B">
      <w:pPr>
        <w:ind w:left="2123" w:firstLine="709"/>
        <w:jc w:val="both"/>
        <w:rPr>
          <w:lang w:val="kk-KZ"/>
        </w:rPr>
      </w:pPr>
    </w:p>
    <w:bookmarkEnd w:id="0"/>
    <w:p w:rsidR="009A1699" w:rsidRPr="004806C8" w:rsidRDefault="009A1699" w:rsidP="009A1699">
      <w:pPr>
        <w:ind w:left="5387"/>
        <w:jc w:val="center"/>
        <w:rPr>
          <w:color w:val="000000"/>
          <w:sz w:val="28"/>
          <w:szCs w:val="28"/>
          <w:lang w:val="kk-KZ"/>
        </w:rPr>
      </w:pPr>
    </w:p>
    <w:sectPr w:rsidR="009A1699" w:rsidRPr="004806C8" w:rsidSect="00F443AC">
      <w:headerReference w:type="default" r:id="rId8"/>
      <w:pgSz w:w="11906" w:h="16838"/>
      <w:pgMar w:top="1134" w:right="850" w:bottom="1134" w:left="1276" w:header="708" w:footer="708" w:gutter="0"/>
      <w:pgNumType w:start="1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0B" w:rsidRDefault="007B420B" w:rsidP="009A1699">
      <w:r>
        <w:separator/>
      </w:r>
    </w:p>
  </w:endnote>
  <w:endnote w:type="continuationSeparator" w:id="0">
    <w:p w:rsidR="007B420B" w:rsidRDefault="007B420B" w:rsidP="009A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PT Sans">
    <w:altName w:val="Times New Roman"/>
    <w:charset w:val="CC"/>
    <w:family w:val="swiss"/>
    <w:pitch w:val="variable"/>
    <w:sig w:usb0="A00002EF" w:usb1="5000204B" w:usb2="00000000" w:usb3="00000000" w:csb0="00000097"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0B" w:rsidRDefault="007B420B" w:rsidP="009A1699">
      <w:r>
        <w:separator/>
      </w:r>
    </w:p>
  </w:footnote>
  <w:footnote w:type="continuationSeparator" w:id="0">
    <w:p w:rsidR="007B420B" w:rsidRDefault="007B420B" w:rsidP="009A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341529"/>
      <w:docPartObj>
        <w:docPartGallery w:val="Page Numbers (Top of Page)"/>
        <w:docPartUnique/>
      </w:docPartObj>
    </w:sdtPr>
    <w:sdtEndPr/>
    <w:sdtContent>
      <w:p w:rsidR="002C3B97" w:rsidRDefault="002C3B97">
        <w:pPr>
          <w:pStyle w:val="a5"/>
          <w:jc w:val="center"/>
        </w:pPr>
        <w:r>
          <w:fldChar w:fldCharType="begin"/>
        </w:r>
        <w:r>
          <w:instrText>PAGE   \* MERGEFORMAT</w:instrText>
        </w:r>
        <w:r>
          <w:fldChar w:fldCharType="separate"/>
        </w:r>
        <w:r w:rsidR="00CD0B38">
          <w:rPr>
            <w:noProof/>
          </w:rPr>
          <w:t>20</w:t>
        </w:r>
        <w:r>
          <w:fldChar w:fldCharType="end"/>
        </w:r>
      </w:p>
    </w:sdtContent>
  </w:sdt>
  <w:p w:rsidR="002C3B97" w:rsidRDefault="002C3B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12854"/>
      <w:docPartObj>
        <w:docPartGallery w:val="Page Numbers (Top of Page)"/>
        <w:docPartUnique/>
      </w:docPartObj>
    </w:sdtPr>
    <w:sdtEndPr/>
    <w:sdtContent>
      <w:p w:rsidR="003D528B" w:rsidRDefault="003D528B">
        <w:pPr>
          <w:pStyle w:val="a5"/>
          <w:jc w:val="center"/>
        </w:pPr>
        <w:r>
          <w:fldChar w:fldCharType="begin"/>
        </w:r>
        <w:r>
          <w:instrText>PAGE   \* MERGEFORMAT</w:instrText>
        </w:r>
        <w:r>
          <w:fldChar w:fldCharType="separate"/>
        </w:r>
        <w:r w:rsidR="00CD0B38">
          <w:rPr>
            <w:noProof/>
          </w:rPr>
          <w:t>109</w:t>
        </w:r>
        <w:r>
          <w:fldChar w:fldCharType="end"/>
        </w:r>
      </w:p>
    </w:sdtContent>
  </w:sdt>
  <w:p w:rsidR="003D528B" w:rsidRDefault="003D52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BF2"/>
    <w:multiLevelType w:val="hybridMultilevel"/>
    <w:tmpl w:val="9F6EC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2E1B33"/>
    <w:multiLevelType w:val="hybridMultilevel"/>
    <w:tmpl w:val="3286CB5C"/>
    <w:lvl w:ilvl="0" w:tplc="1A0C8D4E">
      <w:numFmt w:val="bullet"/>
      <w:lvlText w:val=""/>
      <w:lvlJc w:val="left"/>
      <w:pPr>
        <w:ind w:left="105" w:hanging="396"/>
      </w:pPr>
      <w:rPr>
        <w:rFonts w:ascii="Symbol" w:eastAsia="Symbol" w:hAnsi="Symbol" w:cs="Symbol" w:hint="default"/>
        <w:w w:val="100"/>
        <w:sz w:val="24"/>
        <w:szCs w:val="24"/>
        <w:lang w:val="ru-RU" w:eastAsia="en-US" w:bidi="ar-SA"/>
      </w:rPr>
    </w:lvl>
    <w:lvl w:ilvl="1" w:tplc="6402F5E8">
      <w:numFmt w:val="bullet"/>
      <w:lvlText w:val="•"/>
      <w:lvlJc w:val="left"/>
      <w:pPr>
        <w:ind w:left="897" w:hanging="396"/>
      </w:pPr>
      <w:rPr>
        <w:lang w:val="ru-RU" w:eastAsia="en-US" w:bidi="ar-SA"/>
      </w:rPr>
    </w:lvl>
    <w:lvl w:ilvl="2" w:tplc="6CC07578">
      <w:numFmt w:val="bullet"/>
      <w:lvlText w:val="•"/>
      <w:lvlJc w:val="left"/>
      <w:pPr>
        <w:ind w:left="1694" w:hanging="396"/>
      </w:pPr>
      <w:rPr>
        <w:lang w:val="ru-RU" w:eastAsia="en-US" w:bidi="ar-SA"/>
      </w:rPr>
    </w:lvl>
    <w:lvl w:ilvl="3" w:tplc="E724D380">
      <w:numFmt w:val="bullet"/>
      <w:lvlText w:val="•"/>
      <w:lvlJc w:val="left"/>
      <w:pPr>
        <w:ind w:left="2491" w:hanging="396"/>
      </w:pPr>
      <w:rPr>
        <w:lang w:val="ru-RU" w:eastAsia="en-US" w:bidi="ar-SA"/>
      </w:rPr>
    </w:lvl>
    <w:lvl w:ilvl="4" w:tplc="7660D998">
      <w:numFmt w:val="bullet"/>
      <w:lvlText w:val="•"/>
      <w:lvlJc w:val="left"/>
      <w:pPr>
        <w:ind w:left="3288" w:hanging="396"/>
      </w:pPr>
      <w:rPr>
        <w:lang w:val="ru-RU" w:eastAsia="en-US" w:bidi="ar-SA"/>
      </w:rPr>
    </w:lvl>
    <w:lvl w:ilvl="5" w:tplc="1C741732">
      <w:numFmt w:val="bullet"/>
      <w:lvlText w:val="•"/>
      <w:lvlJc w:val="left"/>
      <w:pPr>
        <w:ind w:left="4085" w:hanging="396"/>
      </w:pPr>
      <w:rPr>
        <w:lang w:val="ru-RU" w:eastAsia="en-US" w:bidi="ar-SA"/>
      </w:rPr>
    </w:lvl>
    <w:lvl w:ilvl="6" w:tplc="248EB93E">
      <w:numFmt w:val="bullet"/>
      <w:lvlText w:val="•"/>
      <w:lvlJc w:val="left"/>
      <w:pPr>
        <w:ind w:left="4882" w:hanging="396"/>
      </w:pPr>
      <w:rPr>
        <w:lang w:val="ru-RU" w:eastAsia="en-US" w:bidi="ar-SA"/>
      </w:rPr>
    </w:lvl>
    <w:lvl w:ilvl="7" w:tplc="032ADDBA">
      <w:numFmt w:val="bullet"/>
      <w:lvlText w:val="•"/>
      <w:lvlJc w:val="left"/>
      <w:pPr>
        <w:ind w:left="5679" w:hanging="396"/>
      </w:pPr>
      <w:rPr>
        <w:lang w:val="ru-RU" w:eastAsia="en-US" w:bidi="ar-SA"/>
      </w:rPr>
    </w:lvl>
    <w:lvl w:ilvl="8" w:tplc="A58A411C">
      <w:numFmt w:val="bullet"/>
      <w:lvlText w:val="•"/>
      <w:lvlJc w:val="left"/>
      <w:pPr>
        <w:ind w:left="6476" w:hanging="396"/>
      </w:pPr>
      <w:rPr>
        <w:lang w:val="ru-RU" w:eastAsia="en-US" w:bidi="ar-SA"/>
      </w:rPr>
    </w:lvl>
  </w:abstractNum>
  <w:abstractNum w:abstractNumId="2">
    <w:nsid w:val="111461ED"/>
    <w:multiLevelType w:val="hybridMultilevel"/>
    <w:tmpl w:val="204A3D06"/>
    <w:lvl w:ilvl="0" w:tplc="8F344A84">
      <w:numFmt w:val="bullet"/>
      <w:lvlText w:val=""/>
      <w:lvlJc w:val="left"/>
      <w:pPr>
        <w:ind w:left="105" w:hanging="399"/>
      </w:pPr>
      <w:rPr>
        <w:rFonts w:ascii="Symbol" w:eastAsia="Symbol" w:hAnsi="Symbol" w:cs="Symbol" w:hint="default"/>
        <w:w w:val="100"/>
        <w:sz w:val="24"/>
        <w:szCs w:val="24"/>
        <w:lang w:val="ru-RU" w:eastAsia="en-US" w:bidi="ar-SA"/>
      </w:rPr>
    </w:lvl>
    <w:lvl w:ilvl="1" w:tplc="26EC7E42">
      <w:numFmt w:val="bullet"/>
      <w:lvlText w:val="•"/>
      <w:lvlJc w:val="left"/>
      <w:pPr>
        <w:ind w:left="897" w:hanging="399"/>
      </w:pPr>
      <w:rPr>
        <w:lang w:val="ru-RU" w:eastAsia="en-US" w:bidi="ar-SA"/>
      </w:rPr>
    </w:lvl>
    <w:lvl w:ilvl="2" w:tplc="20E672C2">
      <w:numFmt w:val="bullet"/>
      <w:lvlText w:val="•"/>
      <w:lvlJc w:val="left"/>
      <w:pPr>
        <w:ind w:left="1694" w:hanging="399"/>
      </w:pPr>
      <w:rPr>
        <w:lang w:val="ru-RU" w:eastAsia="en-US" w:bidi="ar-SA"/>
      </w:rPr>
    </w:lvl>
    <w:lvl w:ilvl="3" w:tplc="17D82F7A">
      <w:numFmt w:val="bullet"/>
      <w:lvlText w:val="•"/>
      <w:lvlJc w:val="left"/>
      <w:pPr>
        <w:ind w:left="2491" w:hanging="399"/>
      </w:pPr>
      <w:rPr>
        <w:lang w:val="ru-RU" w:eastAsia="en-US" w:bidi="ar-SA"/>
      </w:rPr>
    </w:lvl>
    <w:lvl w:ilvl="4" w:tplc="C7083B6C">
      <w:numFmt w:val="bullet"/>
      <w:lvlText w:val="•"/>
      <w:lvlJc w:val="left"/>
      <w:pPr>
        <w:ind w:left="3288" w:hanging="399"/>
      </w:pPr>
      <w:rPr>
        <w:lang w:val="ru-RU" w:eastAsia="en-US" w:bidi="ar-SA"/>
      </w:rPr>
    </w:lvl>
    <w:lvl w:ilvl="5" w:tplc="F3EC25AA">
      <w:numFmt w:val="bullet"/>
      <w:lvlText w:val="•"/>
      <w:lvlJc w:val="left"/>
      <w:pPr>
        <w:ind w:left="4085" w:hanging="399"/>
      </w:pPr>
      <w:rPr>
        <w:lang w:val="ru-RU" w:eastAsia="en-US" w:bidi="ar-SA"/>
      </w:rPr>
    </w:lvl>
    <w:lvl w:ilvl="6" w:tplc="75AA6098">
      <w:numFmt w:val="bullet"/>
      <w:lvlText w:val="•"/>
      <w:lvlJc w:val="left"/>
      <w:pPr>
        <w:ind w:left="4882" w:hanging="399"/>
      </w:pPr>
      <w:rPr>
        <w:lang w:val="ru-RU" w:eastAsia="en-US" w:bidi="ar-SA"/>
      </w:rPr>
    </w:lvl>
    <w:lvl w:ilvl="7" w:tplc="1F488A08">
      <w:numFmt w:val="bullet"/>
      <w:lvlText w:val="•"/>
      <w:lvlJc w:val="left"/>
      <w:pPr>
        <w:ind w:left="5679" w:hanging="399"/>
      </w:pPr>
      <w:rPr>
        <w:lang w:val="ru-RU" w:eastAsia="en-US" w:bidi="ar-SA"/>
      </w:rPr>
    </w:lvl>
    <w:lvl w:ilvl="8" w:tplc="E678170E">
      <w:numFmt w:val="bullet"/>
      <w:lvlText w:val="•"/>
      <w:lvlJc w:val="left"/>
      <w:pPr>
        <w:ind w:left="6476" w:hanging="399"/>
      </w:pPr>
      <w:rPr>
        <w:lang w:val="ru-RU" w:eastAsia="en-US" w:bidi="ar-SA"/>
      </w:rPr>
    </w:lvl>
  </w:abstractNum>
  <w:abstractNum w:abstractNumId="3">
    <w:nsid w:val="135C51B7"/>
    <w:multiLevelType w:val="hybridMultilevel"/>
    <w:tmpl w:val="632E7964"/>
    <w:lvl w:ilvl="0" w:tplc="74240D24">
      <w:numFmt w:val="bullet"/>
      <w:lvlText w:val=""/>
      <w:lvlJc w:val="left"/>
      <w:pPr>
        <w:ind w:left="105" w:hanging="399"/>
      </w:pPr>
      <w:rPr>
        <w:rFonts w:ascii="Symbol" w:eastAsia="Symbol" w:hAnsi="Symbol" w:cs="Symbol" w:hint="default"/>
        <w:w w:val="100"/>
        <w:sz w:val="24"/>
        <w:szCs w:val="24"/>
        <w:lang w:val="ru-RU" w:eastAsia="en-US" w:bidi="ar-SA"/>
      </w:rPr>
    </w:lvl>
    <w:lvl w:ilvl="1" w:tplc="9266B98E">
      <w:numFmt w:val="bullet"/>
      <w:lvlText w:val="•"/>
      <w:lvlJc w:val="left"/>
      <w:pPr>
        <w:ind w:left="897" w:hanging="399"/>
      </w:pPr>
      <w:rPr>
        <w:lang w:val="ru-RU" w:eastAsia="en-US" w:bidi="ar-SA"/>
      </w:rPr>
    </w:lvl>
    <w:lvl w:ilvl="2" w:tplc="FB5C932C">
      <w:numFmt w:val="bullet"/>
      <w:lvlText w:val="•"/>
      <w:lvlJc w:val="left"/>
      <w:pPr>
        <w:ind w:left="1694" w:hanging="399"/>
      </w:pPr>
      <w:rPr>
        <w:lang w:val="ru-RU" w:eastAsia="en-US" w:bidi="ar-SA"/>
      </w:rPr>
    </w:lvl>
    <w:lvl w:ilvl="3" w:tplc="8C8EBB58">
      <w:numFmt w:val="bullet"/>
      <w:lvlText w:val="•"/>
      <w:lvlJc w:val="left"/>
      <w:pPr>
        <w:ind w:left="2491" w:hanging="399"/>
      </w:pPr>
      <w:rPr>
        <w:lang w:val="ru-RU" w:eastAsia="en-US" w:bidi="ar-SA"/>
      </w:rPr>
    </w:lvl>
    <w:lvl w:ilvl="4" w:tplc="D55EF314">
      <w:numFmt w:val="bullet"/>
      <w:lvlText w:val="•"/>
      <w:lvlJc w:val="left"/>
      <w:pPr>
        <w:ind w:left="3288" w:hanging="399"/>
      </w:pPr>
      <w:rPr>
        <w:lang w:val="ru-RU" w:eastAsia="en-US" w:bidi="ar-SA"/>
      </w:rPr>
    </w:lvl>
    <w:lvl w:ilvl="5" w:tplc="C8D87B92">
      <w:numFmt w:val="bullet"/>
      <w:lvlText w:val="•"/>
      <w:lvlJc w:val="left"/>
      <w:pPr>
        <w:ind w:left="4085" w:hanging="399"/>
      </w:pPr>
      <w:rPr>
        <w:lang w:val="ru-RU" w:eastAsia="en-US" w:bidi="ar-SA"/>
      </w:rPr>
    </w:lvl>
    <w:lvl w:ilvl="6" w:tplc="33AC94AA">
      <w:numFmt w:val="bullet"/>
      <w:lvlText w:val="•"/>
      <w:lvlJc w:val="left"/>
      <w:pPr>
        <w:ind w:left="4882" w:hanging="399"/>
      </w:pPr>
      <w:rPr>
        <w:lang w:val="ru-RU" w:eastAsia="en-US" w:bidi="ar-SA"/>
      </w:rPr>
    </w:lvl>
    <w:lvl w:ilvl="7" w:tplc="B8D8CF28">
      <w:numFmt w:val="bullet"/>
      <w:lvlText w:val="•"/>
      <w:lvlJc w:val="left"/>
      <w:pPr>
        <w:ind w:left="5679" w:hanging="399"/>
      </w:pPr>
      <w:rPr>
        <w:lang w:val="ru-RU" w:eastAsia="en-US" w:bidi="ar-SA"/>
      </w:rPr>
    </w:lvl>
    <w:lvl w:ilvl="8" w:tplc="EC74B734">
      <w:numFmt w:val="bullet"/>
      <w:lvlText w:val="•"/>
      <w:lvlJc w:val="left"/>
      <w:pPr>
        <w:ind w:left="6476" w:hanging="399"/>
      </w:pPr>
      <w:rPr>
        <w:lang w:val="ru-RU" w:eastAsia="en-US" w:bidi="ar-SA"/>
      </w:rPr>
    </w:lvl>
  </w:abstractNum>
  <w:abstractNum w:abstractNumId="4">
    <w:nsid w:val="1882716E"/>
    <w:multiLevelType w:val="hybridMultilevel"/>
    <w:tmpl w:val="ADB45C64"/>
    <w:lvl w:ilvl="0" w:tplc="C678A5D2">
      <w:numFmt w:val="bullet"/>
      <w:lvlText w:val=""/>
      <w:lvlJc w:val="left"/>
      <w:pPr>
        <w:ind w:left="105" w:hanging="396"/>
      </w:pPr>
      <w:rPr>
        <w:rFonts w:ascii="Symbol" w:eastAsia="Symbol" w:hAnsi="Symbol" w:cs="Symbol" w:hint="default"/>
        <w:w w:val="100"/>
        <w:sz w:val="24"/>
        <w:szCs w:val="24"/>
        <w:lang w:val="ru-RU" w:eastAsia="en-US" w:bidi="ar-SA"/>
      </w:rPr>
    </w:lvl>
    <w:lvl w:ilvl="1" w:tplc="EBB0559C">
      <w:numFmt w:val="bullet"/>
      <w:lvlText w:val="•"/>
      <w:lvlJc w:val="left"/>
      <w:pPr>
        <w:ind w:left="897" w:hanging="396"/>
      </w:pPr>
      <w:rPr>
        <w:lang w:val="ru-RU" w:eastAsia="en-US" w:bidi="ar-SA"/>
      </w:rPr>
    </w:lvl>
    <w:lvl w:ilvl="2" w:tplc="D74AD62A">
      <w:numFmt w:val="bullet"/>
      <w:lvlText w:val="•"/>
      <w:lvlJc w:val="left"/>
      <w:pPr>
        <w:ind w:left="1694" w:hanging="396"/>
      </w:pPr>
      <w:rPr>
        <w:lang w:val="ru-RU" w:eastAsia="en-US" w:bidi="ar-SA"/>
      </w:rPr>
    </w:lvl>
    <w:lvl w:ilvl="3" w:tplc="BB4A9B00">
      <w:numFmt w:val="bullet"/>
      <w:lvlText w:val="•"/>
      <w:lvlJc w:val="left"/>
      <w:pPr>
        <w:ind w:left="2491" w:hanging="396"/>
      </w:pPr>
      <w:rPr>
        <w:lang w:val="ru-RU" w:eastAsia="en-US" w:bidi="ar-SA"/>
      </w:rPr>
    </w:lvl>
    <w:lvl w:ilvl="4" w:tplc="D2BAEAA4">
      <w:numFmt w:val="bullet"/>
      <w:lvlText w:val="•"/>
      <w:lvlJc w:val="left"/>
      <w:pPr>
        <w:ind w:left="3288" w:hanging="396"/>
      </w:pPr>
      <w:rPr>
        <w:lang w:val="ru-RU" w:eastAsia="en-US" w:bidi="ar-SA"/>
      </w:rPr>
    </w:lvl>
    <w:lvl w:ilvl="5" w:tplc="21C4D900">
      <w:numFmt w:val="bullet"/>
      <w:lvlText w:val="•"/>
      <w:lvlJc w:val="left"/>
      <w:pPr>
        <w:ind w:left="4085" w:hanging="396"/>
      </w:pPr>
      <w:rPr>
        <w:lang w:val="ru-RU" w:eastAsia="en-US" w:bidi="ar-SA"/>
      </w:rPr>
    </w:lvl>
    <w:lvl w:ilvl="6" w:tplc="63B6C6AC">
      <w:numFmt w:val="bullet"/>
      <w:lvlText w:val="•"/>
      <w:lvlJc w:val="left"/>
      <w:pPr>
        <w:ind w:left="4882" w:hanging="396"/>
      </w:pPr>
      <w:rPr>
        <w:lang w:val="ru-RU" w:eastAsia="en-US" w:bidi="ar-SA"/>
      </w:rPr>
    </w:lvl>
    <w:lvl w:ilvl="7" w:tplc="40AC9088">
      <w:numFmt w:val="bullet"/>
      <w:lvlText w:val="•"/>
      <w:lvlJc w:val="left"/>
      <w:pPr>
        <w:ind w:left="5679" w:hanging="396"/>
      </w:pPr>
      <w:rPr>
        <w:lang w:val="ru-RU" w:eastAsia="en-US" w:bidi="ar-SA"/>
      </w:rPr>
    </w:lvl>
    <w:lvl w:ilvl="8" w:tplc="3C6ED4F6">
      <w:numFmt w:val="bullet"/>
      <w:lvlText w:val="•"/>
      <w:lvlJc w:val="left"/>
      <w:pPr>
        <w:ind w:left="6476" w:hanging="396"/>
      </w:pPr>
      <w:rPr>
        <w:lang w:val="ru-RU" w:eastAsia="en-US" w:bidi="ar-SA"/>
      </w:rPr>
    </w:lvl>
  </w:abstractNum>
  <w:abstractNum w:abstractNumId="5">
    <w:nsid w:val="18C74ADF"/>
    <w:multiLevelType w:val="hybridMultilevel"/>
    <w:tmpl w:val="1B781640"/>
    <w:lvl w:ilvl="0" w:tplc="DED87FDC">
      <w:numFmt w:val="bullet"/>
      <w:lvlText w:val=""/>
      <w:lvlJc w:val="left"/>
      <w:pPr>
        <w:ind w:left="105" w:hanging="396"/>
      </w:pPr>
      <w:rPr>
        <w:rFonts w:ascii="Symbol" w:eastAsia="Symbol" w:hAnsi="Symbol" w:cs="Symbol" w:hint="default"/>
        <w:w w:val="100"/>
        <w:sz w:val="24"/>
        <w:szCs w:val="24"/>
        <w:lang w:val="ru-RU" w:eastAsia="en-US" w:bidi="ar-SA"/>
      </w:rPr>
    </w:lvl>
    <w:lvl w:ilvl="1" w:tplc="A32A24BE">
      <w:numFmt w:val="bullet"/>
      <w:lvlText w:val="•"/>
      <w:lvlJc w:val="left"/>
      <w:pPr>
        <w:ind w:left="897" w:hanging="396"/>
      </w:pPr>
      <w:rPr>
        <w:lang w:val="ru-RU" w:eastAsia="en-US" w:bidi="ar-SA"/>
      </w:rPr>
    </w:lvl>
    <w:lvl w:ilvl="2" w:tplc="1470769E">
      <w:numFmt w:val="bullet"/>
      <w:lvlText w:val="•"/>
      <w:lvlJc w:val="left"/>
      <w:pPr>
        <w:ind w:left="1694" w:hanging="396"/>
      </w:pPr>
      <w:rPr>
        <w:lang w:val="ru-RU" w:eastAsia="en-US" w:bidi="ar-SA"/>
      </w:rPr>
    </w:lvl>
    <w:lvl w:ilvl="3" w:tplc="111A90FA">
      <w:numFmt w:val="bullet"/>
      <w:lvlText w:val="•"/>
      <w:lvlJc w:val="left"/>
      <w:pPr>
        <w:ind w:left="2491" w:hanging="396"/>
      </w:pPr>
      <w:rPr>
        <w:lang w:val="ru-RU" w:eastAsia="en-US" w:bidi="ar-SA"/>
      </w:rPr>
    </w:lvl>
    <w:lvl w:ilvl="4" w:tplc="61F8D7A8">
      <w:numFmt w:val="bullet"/>
      <w:lvlText w:val="•"/>
      <w:lvlJc w:val="left"/>
      <w:pPr>
        <w:ind w:left="3288" w:hanging="396"/>
      </w:pPr>
      <w:rPr>
        <w:lang w:val="ru-RU" w:eastAsia="en-US" w:bidi="ar-SA"/>
      </w:rPr>
    </w:lvl>
    <w:lvl w:ilvl="5" w:tplc="F310419E">
      <w:numFmt w:val="bullet"/>
      <w:lvlText w:val="•"/>
      <w:lvlJc w:val="left"/>
      <w:pPr>
        <w:ind w:left="4085" w:hanging="396"/>
      </w:pPr>
      <w:rPr>
        <w:lang w:val="ru-RU" w:eastAsia="en-US" w:bidi="ar-SA"/>
      </w:rPr>
    </w:lvl>
    <w:lvl w:ilvl="6" w:tplc="A7B077FE">
      <w:numFmt w:val="bullet"/>
      <w:lvlText w:val="•"/>
      <w:lvlJc w:val="left"/>
      <w:pPr>
        <w:ind w:left="4882" w:hanging="396"/>
      </w:pPr>
      <w:rPr>
        <w:lang w:val="ru-RU" w:eastAsia="en-US" w:bidi="ar-SA"/>
      </w:rPr>
    </w:lvl>
    <w:lvl w:ilvl="7" w:tplc="BD86526C">
      <w:numFmt w:val="bullet"/>
      <w:lvlText w:val="•"/>
      <w:lvlJc w:val="left"/>
      <w:pPr>
        <w:ind w:left="5679" w:hanging="396"/>
      </w:pPr>
      <w:rPr>
        <w:lang w:val="ru-RU" w:eastAsia="en-US" w:bidi="ar-SA"/>
      </w:rPr>
    </w:lvl>
    <w:lvl w:ilvl="8" w:tplc="6C64B404">
      <w:numFmt w:val="bullet"/>
      <w:lvlText w:val="•"/>
      <w:lvlJc w:val="left"/>
      <w:pPr>
        <w:ind w:left="6476" w:hanging="396"/>
      </w:pPr>
      <w:rPr>
        <w:lang w:val="ru-RU" w:eastAsia="en-US" w:bidi="ar-SA"/>
      </w:rPr>
    </w:lvl>
  </w:abstractNum>
  <w:abstractNum w:abstractNumId="6">
    <w:nsid w:val="19A63132"/>
    <w:multiLevelType w:val="hybridMultilevel"/>
    <w:tmpl w:val="0F685504"/>
    <w:lvl w:ilvl="0" w:tplc="F6222D2C">
      <w:numFmt w:val="bullet"/>
      <w:lvlText w:val=""/>
      <w:lvlJc w:val="left"/>
      <w:pPr>
        <w:ind w:left="105" w:hanging="396"/>
      </w:pPr>
      <w:rPr>
        <w:rFonts w:ascii="Symbol" w:eastAsia="Symbol" w:hAnsi="Symbol" w:cs="Symbol" w:hint="default"/>
        <w:w w:val="100"/>
        <w:sz w:val="24"/>
        <w:szCs w:val="24"/>
        <w:lang w:val="ru-RU" w:eastAsia="en-US" w:bidi="ar-SA"/>
      </w:rPr>
    </w:lvl>
    <w:lvl w:ilvl="1" w:tplc="4DAC1218">
      <w:numFmt w:val="bullet"/>
      <w:lvlText w:val="•"/>
      <w:lvlJc w:val="left"/>
      <w:pPr>
        <w:ind w:left="897" w:hanging="396"/>
      </w:pPr>
      <w:rPr>
        <w:lang w:val="ru-RU" w:eastAsia="en-US" w:bidi="ar-SA"/>
      </w:rPr>
    </w:lvl>
    <w:lvl w:ilvl="2" w:tplc="6E5AD68E">
      <w:numFmt w:val="bullet"/>
      <w:lvlText w:val="•"/>
      <w:lvlJc w:val="left"/>
      <w:pPr>
        <w:ind w:left="1694" w:hanging="396"/>
      </w:pPr>
      <w:rPr>
        <w:lang w:val="ru-RU" w:eastAsia="en-US" w:bidi="ar-SA"/>
      </w:rPr>
    </w:lvl>
    <w:lvl w:ilvl="3" w:tplc="AE046652">
      <w:numFmt w:val="bullet"/>
      <w:lvlText w:val="•"/>
      <w:lvlJc w:val="left"/>
      <w:pPr>
        <w:ind w:left="2491" w:hanging="396"/>
      </w:pPr>
      <w:rPr>
        <w:lang w:val="ru-RU" w:eastAsia="en-US" w:bidi="ar-SA"/>
      </w:rPr>
    </w:lvl>
    <w:lvl w:ilvl="4" w:tplc="C53053E6">
      <w:numFmt w:val="bullet"/>
      <w:lvlText w:val="•"/>
      <w:lvlJc w:val="left"/>
      <w:pPr>
        <w:ind w:left="3288" w:hanging="396"/>
      </w:pPr>
      <w:rPr>
        <w:lang w:val="ru-RU" w:eastAsia="en-US" w:bidi="ar-SA"/>
      </w:rPr>
    </w:lvl>
    <w:lvl w:ilvl="5" w:tplc="01C083C0">
      <w:numFmt w:val="bullet"/>
      <w:lvlText w:val="•"/>
      <w:lvlJc w:val="left"/>
      <w:pPr>
        <w:ind w:left="4085" w:hanging="396"/>
      </w:pPr>
      <w:rPr>
        <w:lang w:val="ru-RU" w:eastAsia="en-US" w:bidi="ar-SA"/>
      </w:rPr>
    </w:lvl>
    <w:lvl w:ilvl="6" w:tplc="BF2CB19E">
      <w:numFmt w:val="bullet"/>
      <w:lvlText w:val="•"/>
      <w:lvlJc w:val="left"/>
      <w:pPr>
        <w:ind w:left="4882" w:hanging="396"/>
      </w:pPr>
      <w:rPr>
        <w:lang w:val="ru-RU" w:eastAsia="en-US" w:bidi="ar-SA"/>
      </w:rPr>
    </w:lvl>
    <w:lvl w:ilvl="7" w:tplc="95BE3A68">
      <w:numFmt w:val="bullet"/>
      <w:lvlText w:val="•"/>
      <w:lvlJc w:val="left"/>
      <w:pPr>
        <w:ind w:left="5679" w:hanging="396"/>
      </w:pPr>
      <w:rPr>
        <w:lang w:val="ru-RU" w:eastAsia="en-US" w:bidi="ar-SA"/>
      </w:rPr>
    </w:lvl>
    <w:lvl w:ilvl="8" w:tplc="F4CA9506">
      <w:numFmt w:val="bullet"/>
      <w:lvlText w:val="•"/>
      <w:lvlJc w:val="left"/>
      <w:pPr>
        <w:ind w:left="6476" w:hanging="396"/>
      </w:pPr>
      <w:rPr>
        <w:lang w:val="ru-RU" w:eastAsia="en-US" w:bidi="ar-SA"/>
      </w:rPr>
    </w:lvl>
  </w:abstractNum>
  <w:abstractNum w:abstractNumId="7">
    <w:nsid w:val="19F16C3E"/>
    <w:multiLevelType w:val="hybridMultilevel"/>
    <w:tmpl w:val="9F341736"/>
    <w:lvl w:ilvl="0" w:tplc="B90ECC8A">
      <w:numFmt w:val="bullet"/>
      <w:lvlText w:val=""/>
      <w:lvlJc w:val="left"/>
      <w:pPr>
        <w:ind w:left="105" w:hanging="396"/>
      </w:pPr>
      <w:rPr>
        <w:rFonts w:ascii="Symbol" w:eastAsia="Symbol" w:hAnsi="Symbol" w:cs="Symbol" w:hint="default"/>
        <w:w w:val="100"/>
        <w:sz w:val="24"/>
        <w:szCs w:val="24"/>
        <w:lang w:val="ru-RU" w:eastAsia="en-US" w:bidi="ar-SA"/>
      </w:rPr>
    </w:lvl>
    <w:lvl w:ilvl="1" w:tplc="7772E584">
      <w:numFmt w:val="bullet"/>
      <w:lvlText w:val="•"/>
      <w:lvlJc w:val="left"/>
      <w:pPr>
        <w:ind w:left="897" w:hanging="396"/>
      </w:pPr>
      <w:rPr>
        <w:lang w:val="ru-RU" w:eastAsia="en-US" w:bidi="ar-SA"/>
      </w:rPr>
    </w:lvl>
    <w:lvl w:ilvl="2" w:tplc="BFE89704">
      <w:numFmt w:val="bullet"/>
      <w:lvlText w:val="•"/>
      <w:lvlJc w:val="left"/>
      <w:pPr>
        <w:ind w:left="1694" w:hanging="396"/>
      </w:pPr>
      <w:rPr>
        <w:lang w:val="ru-RU" w:eastAsia="en-US" w:bidi="ar-SA"/>
      </w:rPr>
    </w:lvl>
    <w:lvl w:ilvl="3" w:tplc="E51049E6">
      <w:numFmt w:val="bullet"/>
      <w:lvlText w:val="•"/>
      <w:lvlJc w:val="left"/>
      <w:pPr>
        <w:ind w:left="2491" w:hanging="396"/>
      </w:pPr>
      <w:rPr>
        <w:lang w:val="ru-RU" w:eastAsia="en-US" w:bidi="ar-SA"/>
      </w:rPr>
    </w:lvl>
    <w:lvl w:ilvl="4" w:tplc="54F839FA">
      <w:numFmt w:val="bullet"/>
      <w:lvlText w:val="•"/>
      <w:lvlJc w:val="left"/>
      <w:pPr>
        <w:ind w:left="3288" w:hanging="396"/>
      </w:pPr>
      <w:rPr>
        <w:lang w:val="ru-RU" w:eastAsia="en-US" w:bidi="ar-SA"/>
      </w:rPr>
    </w:lvl>
    <w:lvl w:ilvl="5" w:tplc="7DAA86F4">
      <w:numFmt w:val="bullet"/>
      <w:lvlText w:val="•"/>
      <w:lvlJc w:val="left"/>
      <w:pPr>
        <w:ind w:left="4085" w:hanging="396"/>
      </w:pPr>
      <w:rPr>
        <w:lang w:val="ru-RU" w:eastAsia="en-US" w:bidi="ar-SA"/>
      </w:rPr>
    </w:lvl>
    <w:lvl w:ilvl="6" w:tplc="CB2E520C">
      <w:numFmt w:val="bullet"/>
      <w:lvlText w:val="•"/>
      <w:lvlJc w:val="left"/>
      <w:pPr>
        <w:ind w:left="4882" w:hanging="396"/>
      </w:pPr>
      <w:rPr>
        <w:lang w:val="ru-RU" w:eastAsia="en-US" w:bidi="ar-SA"/>
      </w:rPr>
    </w:lvl>
    <w:lvl w:ilvl="7" w:tplc="2C0AECCA">
      <w:numFmt w:val="bullet"/>
      <w:lvlText w:val="•"/>
      <w:lvlJc w:val="left"/>
      <w:pPr>
        <w:ind w:left="5679" w:hanging="396"/>
      </w:pPr>
      <w:rPr>
        <w:lang w:val="ru-RU" w:eastAsia="en-US" w:bidi="ar-SA"/>
      </w:rPr>
    </w:lvl>
    <w:lvl w:ilvl="8" w:tplc="80F25CB8">
      <w:numFmt w:val="bullet"/>
      <w:lvlText w:val="•"/>
      <w:lvlJc w:val="left"/>
      <w:pPr>
        <w:ind w:left="6476" w:hanging="396"/>
      </w:pPr>
      <w:rPr>
        <w:lang w:val="ru-RU" w:eastAsia="en-US" w:bidi="ar-SA"/>
      </w:rPr>
    </w:lvl>
  </w:abstractNum>
  <w:abstractNum w:abstractNumId="8">
    <w:nsid w:val="1CCB5974"/>
    <w:multiLevelType w:val="hybridMultilevel"/>
    <w:tmpl w:val="1A28D7A2"/>
    <w:lvl w:ilvl="0" w:tplc="01E88A24">
      <w:numFmt w:val="bullet"/>
      <w:lvlText w:val=""/>
      <w:lvlJc w:val="left"/>
      <w:pPr>
        <w:ind w:left="105" w:hanging="396"/>
      </w:pPr>
      <w:rPr>
        <w:rFonts w:ascii="Symbol" w:eastAsia="Symbol" w:hAnsi="Symbol" w:cs="Symbol" w:hint="default"/>
        <w:w w:val="100"/>
        <w:sz w:val="24"/>
        <w:szCs w:val="24"/>
        <w:lang w:val="ru-RU" w:eastAsia="en-US" w:bidi="ar-SA"/>
      </w:rPr>
    </w:lvl>
    <w:lvl w:ilvl="1" w:tplc="3200954A">
      <w:numFmt w:val="bullet"/>
      <w:lvlText w:val="•"/>
      <w:lvlJc w:val="left"/>
      <w:pPr>
        <w:ind w:left="897" w:hanging="396"/>
      </w:pPr>
      <w:rPr>
        <w:lang w:val="ru-RU" w:eastAsia="en-US" w:bidi="ar-SA"/>
      </w:rPr>
    </w:lvl>
    <w:lvl w:ilvl="2" w:tplc="A9AEED20">
      <w:numFmt w:val="bullet"/>
      <w:lvlText w:val="•"/>
      <w:lvlJc w:val="left"/>
      <w:pPr>
        <w:ind w:left="1694" w:hanging="396"/>
      </w:pPr>
      <w:rPr>
        <w:lang w:val="ru-RU" w:eastAsia="en-US" w:bidi="ar-SA"/>
      </w:rPr>
    </w:lvl>
    <w:lvl w:ilvl="3" w:tplc="709EBDF2">
      <w:numFmt w:val="bullet"/>
      <w:lvlText w:val="•"/>
      <w:lvlJc w:val="left"/>
      <w:pPr>
        <w:ind w:left="2491" w:hanging="396"/>
      </w:pPr>
      <w:rPr>
        <w:lang w:val="ru-RU" w:eastAsia="en-US" w:bidi="ar-SA"/>
      </w:rPr>
    </w:lvl>
    <w:lvl w:ilvl="4" w:tplc="74C64E3A">
      <w:numFmt w:val="bullet"/>
      <w:lvlText w:val="•"/>
      <w:lvlJc w:val="left"/>
      <w:pPr>
        <w:ind w:left="3288" w:hanging="396"/>
      </w:pPr>
      <w:rPr>
        <w:lang w:val="ru-RU" w:eastAsia="en-US" w:bidi="ar-SA"/>
      </w:rPr>
    </w:lvl>
    <w:lvl w:ilvl="5" w:tplc="691CD648">
      <w:numFmt w:val="bullet"/>
      <w:lvlText w:val="•"/>
      <w:lvlJc w:val="left"/>
      <w:pPr>
        <w:ind w:left="4085" w:hanging="396"/>
      </w:pPr>
      <w:rPr>
        <w:lang w:val="ru-RU" w:eastAsia="en-US" w:bidi="ar-SA"/>
      </w:rPr>
    </w:lvl>
    <w:lvl w:ilvl="6" w:tplc="FF4A7436">
      <w:numFmt w:val="bullet"/>
      <w:lvlText w:val="•"/>
      <w:lvlJc w:val="left"/>
      <w:pPr>
        <w:ind w:left="4882" w:hanging="396"/>
      </w:pPr>
      <w:rPr>
        <w:lang w:val="ru-RU" w:eastAsia="en-US" w:bidi="ar-SA"/>
      </w:rPr>
    </w:lvl>
    <w:lvl w:ilvl="7" w:tplc="C47C3B06">
      <w:numFmt w:val="bullet"/>
      <w:lvlText w:val="•"/>
      <w:lvlJc w:val="left"/>
      <w:pPr>
        <w:ind w:left="5679" w:hanging="396"/>
      </w:pPr>
      <w:rPr>
        <w:lang w:val="ru-RU" w:eastAsia="en-US" w:bidi="ar-SA"/>
      </w:rPr>
    </w:lvl>
    <w:lvl w:ilvl="8" w:tplc="DD7A2FCE">
      <w:numFmt w:val="bullet"/>
      <w:lvlText w:val="•"/>
      <w:lvlJc w:val="left"/>
      <w:pPr>
        <w:ind w:left="6476" w:hanging="396"/>
      </w:pPr>
      <w:rPr>
        <w:lang w:val="ru-RU" w:eastAsia="en-US" w:bidi="ar-SA"/>
      </w:rPr>
    </w:lvl>
  </w:abstractNum>
  <w:abstractNum w:abstractNumId="9">
    <w:nsid w:val="21131879"/>
    <w:multiLevelType w:val="hybridMultilevel"/>
    <w:tmpl w:val="1A0C9234"/>
    <w:lvl w:ilvl="0" w:tplc="50007B84">
      <w:numFmt w:val="bullet"/>
      <w:lvlText w:val=""/>
      <w:lvlJc w:val="left"/>
      <w:pPr>
        <w:ind w:left="105" w:hanging="396"/>
      </w:pPr>
      <w:rPr>
        <w:rFonts w:ascii="Symbol" w:eastAsia="Symbol" w:hAnsi="Symbol" w:cs="Symbol" w:hint="default"/>
        <w:w w:val="100"/>
        <w:sz w:val="24"/>
        <w:szCs w:val="24"/>
        <w:lang w:val="ru-RU" w:eastAsia="en-US" w:bidi="ar-SA"/>
      </w:rPr>
    </w:lvl>
    <w:lvl w:ilvl="1" w:tplc="EBEC7E58">
      <w:numFmt w:val="bullet"/>
      <w:lvlText w:val="•"/>
      <w:lvlJc w:val="left"/>
      <w:pPr>
        <w:ind w:left="897" w:hanging="396"/>
      </w:pPr>
      <w:rPr>
        <w:lang w:val="ru-RU" w:eastAsia="en-US" w:bidi="ar-SA"/>
      </w:rPr>
    </w:lvl>
    <w:lvl w:ilvl="2" w:tplc="8D20A0DE">
      <w:numFmt w:val="bullet"/>
      <w:lvlText w:val="•"/>
      <w:lvlJc w:val="left"/>
      <w:pPr>
        <w:ind w:left="1694" w:hanging="396"/>
      </w:pPr>
      <w:rPr>
        <w:lang w:val="ru-RU" w:eastAsia="en-US" w:bidi="ar-SA"/>
      </w:rPr>
    </w:lvl>
    <w:lvl w:ilvl="3" w:tplc="D638DDB6">
      <w:numFmt w:val="bullet"/>
      <w:lvlText w:val="•"/>
      <w:lvlJc w:val="left"/>
      <w:pPr>
        <w:ind w:left="2491" w:hanging="396"/>
      </w:pPr>
      <w:rPr>
        <w:lang w:val="ru-RU" w:eastAsia="en-US" w:bidi="ar-SA"/>
      </w:rPr>
    </w:lvl>
    <w:lvl w:ilvl="4" w:tplc="3F169C30">
      <w:numFmt w:val="bullet"/>
      <w:lvlText w:val="•"/>
      <w:lvlJc w:val="left"/>
      <w:pPr>
        <w:ind w:left="3288" w:hanging="396"/>
      </w:pPr>
      <w:rPr>
        <w:lang w:val="ru-RU" w:eastAsia="en-US" w:bidi="ar-SA"/>
      </w:rPr>
    </w:lvl>
    <w:lvl w:ilvl="5" w:tplc="8C32C466">
      <w:numFmt w:val="bullet"/>
      <w:lvlText w:val="•"/>
      <w:lvlJc w:val="left"/>
      <w:pPr>
        <w:ind w:left="4085" w:hanging="396"/>
      </w:pPr>
      <w:rPr>
        <w:lang w:val="ru-RU" w:eastAsia="en-US" w:bidi="ar-SA"/>
      </w:rPr>
    </w:lvl>
    <w:lvl w:ilvl="6" w:tplc="1660E89A">
      <w:numFmt w:val="bullet"/>
      <w:lvlText w:val="•"/>
      <w:lvlJc w:val="left"/>
      <w:pPr>
        <w:ind w:left="4882" w:hanging="396"/>
      </w:pPr>
      <w:rPr>
        <w:lang w:val="ru-RU" w:eastAsia="en-US" w:bidi="ar-SA"/>
      </w:rPr>
    </w:lvl>
    <w:lvl w:ilvl="7" w:tplc="05F86F08">
      <w:numFmt w:val="bullet"/>
      <w:lvlText w:val="•"/>
      <w:lvlJc w:val="left"/>
      <w:pPr>
        <w:ind w:left="5679" w:hanging="396"/>
      </w:pPr>
      <w:rPr>
        <w:lang w:val="ru-RU" w:eastAsia="en-US" w:bidi="ar-SA"/>
      </w:rPr>
    </w:lvl>
    <w:lvl w:ilvl="8" w:tplc="E4948088">
      <w:numFmt w:val="bullet"/>
      <w:lvlText w:val="•"/>
      <w:lvlJc w:val="left"/>
      <w:pPr>
        <w:ind w:left="6476" w:hanging="396"/>
      </w:pPr>
      <w:rPr>
        <w:lang w:val="ru-RU" w:eastAsia="en-US" w:bidi="ar-SA"/>
      </w:rPr>
    </w:lvl>
  </w:abstractNum>
  <w:abstractNum w:abstractNumId="10">
    <w:nsid w:val="235818F5"/>
    <w:multiLevelType w:val="hybridMultilevel"/>
    <w:tmpl w:val="366893D4"/>
    <w:lvl w:ilvl="0" w:tplc="A90E32A0">
      <w:numFmt w:val="bullet"/>
      <w:lvlText w:val=""/>
      <w:lvlJc w:val="left"/>
      <w:pPr>
        <w:ind w:left="105" w:hanging="396"/>
      </w:pPr>
      <w:rPr>
        <w:rFonts w:ascii="Symbol" w:eastAsia="Symbol" w:hAnsi="Symbol" w:cs="Symbol" w:hint="default"/>
        <w:w w:val="100"/>
        <w:sz w:val="24"/>
        <w:szCs w:val="24"/>
        <w:lang w:val="ru-RU" w:eastAsia="en-US" w:bidi="ar-SA"/>
      </w:rPr>
    </w:lvl>
    <w:lvl w:ilvl="1" w:tplc="9BE63FF6">
      <w:numFmt w:val="bullet"/>
      <w:lvlText w:val="•"/>
      <w:lvlJc w:val="left"/>
      <w:pPr>
        <w:ind w:left="897" w:hanging="396"/>
      </w:pPr>
      <w:rPr>
        <w:lang w:val="ru-RU" w:eastAsia="en-US" w:bidi="ar-SA"/>
      </w:rPr>
    </w:lvl>
    <w:lvl w:ilvl="2" w:tplc="0A328D74">
      <w:numFmt w:val="bullet"/>
      <w:lvlText w:val="•"/>
      <w:lvlJc w:val="left"/>
      <w:pPr>
        <w:ind w:left="1694" w:hanging="396"/>
      </w:pPr>
      <w:rPr>
        <w:lang w:val="ru-RU" w:eastAsia="en-US" w:bidi="ar-SA"/>
      </w:rPr>
    </w:lvl>
    <w:lvl w:ilvl="3" w:tplc="13143EF6">
      <w:numFmt w:val="bullet"/>
      <w:lvlText w:val="•"/>
      <w:lvlJc w:val="left"/>
      <w:pPr>
        <w:ind w:left="2491" w:hanging="396"/>
      </w:pPr>
      <w:rPr>
        <w:lang w:val="ru-RU" w:eastAsia="en-US" w:bidi="ar-SA"/>
      </w:rPr>
    </w:lvl>
    <w:lvl w:ilvl="4" w:tplc="AC6C2C74">
      <w:numFmt w:val="bullet"/>
      <w:lvlText w:val="•"/>
      <w:lvlJc w:val="left"/>
      <w:pPr>
        <w:ind w:left="3288" w:hanging="396"/>
      </w:pPr>
      <w:rPr>
        <w:lang w:val="ru-RU" w:eastAsia="en-US" w:bidi="ar-SA"/>
      </w:rPr>
    </w:lvl>
    <w:lvl w:ilvl="5" w:tplc="D056FB1E">
      <w:numFmt w:val="bullet"/>
      <w:lvlText w:val="•"/>
      <w:lvlJc w:val="left"/>
      <w:pPr>
        <w:ind w:left="4085" w:hanging="396"/>
      </w:pPr>
      <w:rPr>
        <w:lang w:val="ru-RU" w:eastAsia="en-US" w:bidi="ar-SA"/>
      </w:rPr>
    </w:lvl>
    <w:lvl w:ilvl="6" w:tplc="47248412">
      <w:numFmt w:val="bullet"/>
      <w:lvlText w:val="•"/>
      <w:lvlJc w:val="left"/>
      <w:pPr>
        <w:ind w:left="4882" w:hanging="396"/>
      </w:pPr>
      <w:rPr>
        <w:lang w:val="ru-RU" w:eastAsia="en-US" w:bidi="ar-SA"/>
      </w:rPr>
    </w:lvl>
    <w:lvl w:ilvl="7" w:tplc="113A2906">
      <w:numFmt w:val="bullet"/>
      <w:lvlText w:val="•"/>
      <w:lvlJc w:val="left"/>
      <w:pPr>
        <w:ind w:left="5679" w:hanging="396"/>
      </w:pPr>
      <w:rPr>
        <w:lang w:val="ru-RU" w:eastAsia="en-US" w:bidi="ar-SA"/>
      </w:rPr>
    </w:lvl>
    <w:lvl w:ilvl="8" w:tplc="2EDE896A">
      <w:numFmt w:val="bullet"/>
      <w:lvlText w:val="•"/>
      <w:lvlJc w:val="left"/>
      <w:pPr>
        <w:ind w:left="6476" w:hanging="396"/>
      </w:pPr>
      <w:rPr>
        <w:lang w:val="ru-RU" w:eastAsia="en-US" w:bidi="ar-SA"/>
      </w:rPr>
    </w:lvl>
  </w:abstractNum>
  <w:abstractNum w:abstractNumId="11">
    <w:nsid w:val="26BD57C3"/>
    <w:multiLevelType w:val="hybridMultilevel"/>
    <w:tmpl w:val="2396AD1C"/>
    <w:lvl w:ilvl="0" w:tplc="834207DA">
      <w:start w:val="1"/>
      <w:numFmt w:val="decimal"/>
      <w:lvlText w:val="%1."/>
      <w:lvlJc w:val="left"/>
      <w:pPr>
        <w:ind w:left="360" w:hanging="360"/>
      </w:pPr>
      <w:rPr>
        <w:b/>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2">
    <w:nsid w:val="30B545C9"/>
    <w:multiLevelType w:val="hybridMultilevel"/>
    <w:tmpl w:val="078CD7BA"/>
    <w:lvl w:ilvl="0" w:tplc="BBECBFAA">
      <w:numFmt w:val="bullet"/>
      <w:lvlText w:val=""/>
      <w:lvlJc w:val="left"/>
      <w:pPr>
        <w:ind w:left="134" w:hanging="370"/>
      </w:pPr>
      <w:rPr>
        <w:rFonts w:ascii="Symbol" w:eastAsia="Symbol" w:hAnsi="Symbol" w:cs="Symbol" w:hint="default"/>
        <w:w w:val="100"/>
        <w:sz w:val="24"/>
        <w:szCs w:val="24"/>
        <w:lang w:val="ru-RU" w:eastAsia="en-US" w:bidi="ar-SA"/>
      </w:rPr>
    </w:lvl>
    <w:lvl w:ilvl="1" w:tplc="712E6C34">
      <w:numFmt w:val="bullet"/>
      <w:lvlText w:val="•"/>
      <w:lvlJc w:val="left"/>
      <w:pPr>
        <w:ind w:left="933" w:hanging="370"/>
      </w:pPr>
      <w:rPr>
        <w:lang w:val="ru-RU" w:eastAsia="en-US" w:bidi="ar-SA"/>
      </w:rPr>
    </w:lvl>
    <w:lvl w:ilvl="2" w:tplc="7722BE88">
      <w:numFmt w:val="bullet"/>
      <w:lvlText w:val="•"/>
      <w:lvlJc w:val="left"/>
      <w:pPr>
        <w:ind w:left="1726" w:hanging="370"/>
      </w:pPr>
      <w:rPr>
        <w:lang w:val="ru-RU" w:eastAsia="en-US" w:bidi="ar-SA"/>
      </w:rPr>
    </w:lvl>
    <w:lvl w:ilvl="3" w:tplc="E55C83B4">
      <w:numFmt w:val="bullet"/>
      <w:lvlText w:val="•"/>
      <w:lvlJc w:val="left"/>
      <w:pPr>
        <w:ind w:left="2519" w:hanging="370"/>
      </w:pPr>
      <w:rPr>
        <w:lang w:val="ru-RU" w:eastAsia="en-US" w:bidi="ar-SA"/>
      </w:rPr>
    </w:lvl>
    <w:lvl w:ilvl="4" w:tplc="0A98D1DE">
      <w:numFmt w:val="bullet"/>
      <w:lvlText w:val="•"/>
      <w:lvlJc w:val="left"/>
      <w:pPr>
        <w:ind w:left="3312" w:hanging="370"/>
      </w:pPr>
      <w:rPr>
        <w:lang w:val="ru-RU" w:eastAsia="en-US" w:bidi="ar-SA"/>
      </w:rPr>
    </w:lvl>
    <w:lvl w:ilvl="5" w:tplc="EC0AFD84">
      <w:numFmt w:val="bullet"/>
      <w:lvlText w:val="•"/>
      <w:lvlJc w:val="left"/>
      <w:pPr>
        <w:ind w:left="4105" w:hanging="370"/>
      </w:pPr>
      <w:rPr>
        <w:lang w:val="ru-RU" w:eastAsia="en-US" w:bidi="ar-SA"/>
      </w:rPr>
    </w:lvl>
    <w:lvl w:ilvl="6" w:tplc="68AC296C">
      <w:numFmt w:val="bullet"/>
      <w:lvlText w:val="•"/>
      <w:lvlJc w:val="left"/>
      <w:pPr>
        <w:ind w:left="4898" w:hanging="370"/>
      </w:pPr>
      <w:rPr>
        <w:lang w:val="ru-RU" w:eastAsia="en-US" w:bidi="ar-SA"/>
      </w:rPr>
    </w:lvl>
    <w:lvl w:ilvl="7" w:tplc="65AE4CDE">
      <w:numFmt w:val="bullet"/>
      <w:lvlText w:val="•"/>
      <w:lvlJc w:val="left"/>
      <w:pPr>
        <w:ind w:left="5691" w:hanging="370"/>
      </w:pPr>
      <w:rPr>
        <w:lang w:val="ru-RU" w:eastAsia="en-US" w:bidi="ar-SA"/>
      </w:rPr>
    </w:lvl>
    <w:lvl w:ilvl="8" w:tplc="5B925D8A">
      <w:numFmt w:val="bullet"/>
      <w:lvlText w:val="•"/>
      <w:lvlJc w:val="left"/>
      <w:pPr>
        <w:ind w:left="6484" w:hanging="370"/>
      </w:pPr>
      <w:rPr>
        <w:lang w:val="ru-RU" w:eastAsia="en-US" w:bidi="ar-SA"/>
      </w:rPr>
    </w:lvl>
  </w:abstractNum>
  <w:abstractNum w:abstractNumId="13">
    <w:nsid w:val="316D5B05"/>
    <w:multiLevelType w:val="hybridMultilevel"/>
    <w:tmpl w:val="2396AD1C"/>
    <w:lvl w:ilvl="0" w:tplc="834207DA">
      <w:start w:val="1"/>
      <w:numFmt w:val="decimal"/>
      <w:lvlText w:val="%1."/>
      <w:lvlJc w:val="left"/>
      <w:pPr>
        <w:ind w:left="360" w:hanging="360"/>
      </w:pPr>
      <w:rPr>
        <w:b/>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4">
    <w:nsid w:val="32B91040"/>
    <w:multiLevelType w:val="hybridMultilevel"/>
    <w:tmpl w:val="0E5A08C8"/>
    <w:lvl w:ilvl="0" w:tplc="47306BD2">
      <w:numFmt w:val="bullet"/>
      <w:lvlText w:val=""/>
      <w:lvlJc w:val="left"/>
      <w:pPr>
        <w:ind w:left="105" w:hanging="396"/>
      </w:pPr>
      <w:rPr>
        <w:rFonts w:ascii="Symbol" w:eastAsia="Symbol" w:hAnsi="Symbol" w:cs="Symbol" w:hint="default"/>
        <w:w w:val="100"/>
        <w:sz w:val="24"/>
        <w:szCs w:val="24"/>
        <w:lang w:val="ru-RU" w:eastAsia="en-US" w:bidi="ar-SA"/>
      </w:rPr>
    </w:lvl>
    <w:lvl w:ilvl="1" w:tplc="E40419D0">
      <w:numFmt w:val="bullet"/>
      <w:lvlText w:val="•"/>
      <w:lvlJc w:val="left"/>
      <w:pPr>
        <w:ind w:left="897" w:hanging="396"/>
      </w:pPr>
      <w:rPr>
        <w:lang w:val="ru-RU" w:eastAsia="en-US" w:bidi="ar-SA"/>
      </w:rPr>
    </w:lvl>
    <w:lvl w:ilvl="2" w:tplc="7F9A9E9E">
      <w:numFmt w:val="bullet"/>
      <w:lvlText w:val="•"/>
      <w:lvlJc w:val="left"/>
      <w:pPr>
        <w:ind w:left="1694" w:hanging="396"/>
      </w:pPr>
      <w:rPr>
        <w:lang w:val="ru-RU" w:eastAsia="en-US" w:bidi="ar-SA"/>
      </w:rPr>
    </w:lvl>
    <w:lvl w:ilvl="3" w:tplc="B96E22E0">
      <w:numFmt w:val="bullet"/>
      <w:lvlText w:val="•"/>
      <w:lvlJc w:val="left"/>
      <w:pPr>
        <w:ind w:left="2491" w:hanging="396"/>
      </w:pPr>
      <w:rPr>
        <w:lang w:val="ru-RU" w:eastAsia="en-US" w:bidi="ar-SA"/>
      </w:rPr>
    </w:lvl>
    <w:lvl w:ilvl="4" w:tplc="2F788DCC">
      <w:numFmt w:val="bullet"/>
      <w:lvlText w:val="•"/>
      <w:lvlJc w:val="left"/>
      <w:pPr>
        <w:ind w:left="3288" w:hanging="396"/>
      </w:pPr>
      <w:rPr>
        <w:lang w:val="ru-RU" w:eastAsia="en-US" w:bidi="ar-SA"/>
      </w:rPr>
    </w:lvl>
    <w:lvl w:ilvl="5" w:tplc="37BCA060">
      <w:numFmt w:val="bullet"/>
      <w:lvlText w:val="•"/>
      <w:lvlJc w:val="left"/>
      <w:pPr>
        <w:ind w:left="4085" w:hanging="396"/>
      </w:pPr>
      <w:rPr>
        <w:lang w:val="ru-RU" w:eastAsia="en-US" w:bidi="ar-SA"/>
      </w:rPr>
    </w:lvl>
    <w:lvl w:ilvl="6" w:tplc="100A8B36">
      <w:numFmt w:val="bullet"/>
      <w:lvlText w:val="•"/>
      <w:lvlJc w:val="left"/>
      <w:pPr>
        <w:ind w:left="4882" w:hanging="396"/>
      </w:pPr>
      <w:rPr>
        <w:lang w:val="ru-RU" w:eastAsia="en-US" w:bidi="ar-SA"/>
      </w:rPr>
    </w:lvl>
    <w:lvl w:ilvl="7" w:tplc="3F9E24E4">
      <w:numFmt w:val="bullet"/>
      <w:lvlText w:val="•"/>
      <w:lvlJc w:val="left"/>
      <w:pPr>
        <w:ind w:left="5679" w:hanging="396"/>
      </w:pPr>
      <w:rPr>
        <w:lang w:val="ru-RU" w:eastAsia="en-US" w:bidi="ar-SA"/>
      </w:rPr>
    </w:lvl>
    <w:lvl w:ilvl="8" w:tplc="9D4E4424">
      <w:numFmt w:val="bullet"/>
      <w:lvlText w:val="•"/>
      <w:lvlJc w:val="left"/>
      <w:pPr>
        <w:ind w:left="6476" w:hanging="396"/>
      </w:pPr>
      <w:rPr>
        <w:lang w:val="ru-RU" w:eastAsia="en-US" w:bidi="ar-SA"/>
      </w:rPr>
    </w:lvl>
  </w:abstractNum>
  <w:abstractNum w:abstractNumId="15">
    <w:nsid w:val="33586739"/>
    <w:multiLevelType w:val="hybridMultilevel"/>
    <w:tmpl w:val="6B80ACC4"/>
    <w:lvl w:ilvl="0" w:tplc="76AE5424">
      <w:numFmt w:val="bullet"/>
      <w:lvlText w:val=""/>
      <w:lvlJc w:val="left"/>
      <w:pPr>
        <w:ind w:left="105" w:hanging="396"/>
      </w:pPr>
      <w:rPr>
        <w:rFonts w:ascii="Symbol" w:eastAsia="Symbol" w:hAnsi="Symbol" w:cs="Symbol" w:hint="default"/>
        <w:w w:val="100"/>
        <w:sz w:val="24"/>
        <w:szCs w:val="24"/>
        <w:lang w:val="ru-RU" w:eastAsia="en-US" w:bidi="ar-SA"/>
      </w:rPr>
    </w:lvl>
    <w:lvl w:ilvl="1" w:tplc="72BCFA32">
      <w:numFmt w:val="bullet"/>
      <w:lvlText w:val="•"/>
      <w:lvlJc w:val="left"/>
      <w:pPr>
        <w:ind w:left="897" w:hanging="396"/>
      </w:pPr>
      <w:rPr>
        <w:lang w:val="ru-RU" w:eastAsia="en-US" w:bidi="ar-SA"/>
      </w:rPr>
    </w:lvl>
    <w:lvl w:ilvl="2" w:tplc="1154FF5E">
      <w:numFmt w:val="bullet"/>
      <w:lvlText w:val="•"/>
      <w:lvlJc w:val="left"/>
      <w:pPr>
        <w:ind w:left="1694" w:hanging="396"/>
      </w:pPr>
      <w:rPr>
        <w:lang w:val="ru-RU" w:eastAsia="en-US" w:bidi="ar-SA"/>
      </w:rPr>
    </w:lvl>
    <w:lvl w:ilvl="3" w:tplc="5074FC22">
      <w:numFmt w:val="bullet"/>
      <w:lvlText w:val="•"/>
      <w:lvlJc w:val="left"/>
      <w:pPr>
        <w:ind w:left="2491" w:hanging="396"/>
      </w:pPr>
      <w:rPr>
        <w:lang w:val="ru-RU" w:eastAsia="en-US" w:bidi="ar-SA"/>
      </w:rPr>
    </w:lvl>
    <w:lvl w:ilvl="4" w:tplc="4EDE0AC6">
      <w:numFmt w:val="bullet"/>
      <w:lvlText w:val="•"/>
      <w:lvlJc w:val="left"/>
      <w:pPr>
        <w:ind w:left="3288" w:hanging="396"/>
      </w:pPr>
      <w:rPr>
        <w:lang w:val="ru-RU" w:eastAsia="en-US" w:bidi="ar-SA"/>
      </w:rPr>
    </w:lvl>
    <w:lvl w:ilvl="5" w:tplc="A0F2E65A">
      <w:numFmt w:val="bullet"/>
      <w:lvlText w:val="•"/>
      <w:lvlJc w:val="left"/>
      <w:pPr>
        <w:ind w:left="4085" w:hanging="396"/>
      </w:pPr>
      <w:rPr>
        <w:lang w:val="ru-RU" w:eastAsia="en-US" w:bidi="ar-SA"/>
      </w:rPr>
    </w:lvl>
    <w:lvl w:ilvl="6" w:tplc="BC7427D2">
      <w:numFmt w:val="bullet"/>
      <w:lvlText w:val="•"/>
      <w:lvlJc w:val="left"/>
      <w:pPr>
        <w:ind w:left="4882" w:hanging="396"/>
      </w:pPr>
      <w:rPr>
        <w:lang w:val="ru-RU" w:eastAsia="en-US" w:bidi="ar-SA"/>
      </w:rPr>
    </w:lvl>
    <w:lvl w:ilvl="7" w:tplc="F920ECD2">
      <w:numFmt w:val="bullet"/>
      <w:lvlText w:val="•"/>
      <w:lvlJc w:val="left"/>
      <w:pPr>
        <w:ind w:left="5679" w:hanging="396"/>
      </w:pPr>
      <w:rPr>
        <w:lang w:val="ru-RU" w:eastAsia="en-US" w:bidi="ar-SA"/>
      </w:rPr>
    </w:lvl>
    <w:lvl w:ilvl="8" w:tplc="BDE0B0E8">
      <w:numFmt w:val="bullet"/>
      <w:lvlText w:val="•"/>
      <w:lvlJc w:val="left"/>
      <w:pPr>
        <w:ind w:left="6476" w:hanging="396"/>
      </w:pPr>
      <w:rPr>
        <w:lang w:val="ru-RU" w:eastAsia="en-US" w:bidi="ar-SA"/>
      </w:rPr>
    </w:lvl>
  </w:abstractNum>
  <w:abstractNum w:abstractNumId="16">
    <w:nsid w:val="33F02D60"/>
    <w:multiLevelType w:val="hybridMultilevel"/>
    <w:tmpl w:val="0DDA9FDA"/>
    <w:lvl w:ilvl="0" w:tplc="DA904F9A">
      <w:numFmt w:val="bullet"/>
      <w:lvlText w:val=""/>
      <w:lvlJc w:val="left"/>
      <w:pPr>
        <w:ind w:left="105" w:hanging="396"/>
      </w:pPr>
      <w:rPr>
        <w:rFonts w:ascii="Symbol" w:eastAsia="Symbol" w:hAnsi="Symbol" w:cs="Symbol" w:hint="default"/>
        <w:w w:val="100"/>
        <w:sz w:val="24"/>
        <w:szCs w:val="24"/>
        <w:lang w:val="ru-RU" w:eastAsia="en-US" w:bidi="ar-SA"/>
      </w:rPr>
    </w:lvl>
    <w:lvl w:ilvl="1" w:tplc="4812690E">
      <w:numFmt w:val="bullet"/>
      <w:lvlText w:val="•"/>
      <w:lvlJc w:val="left"/>
      <w:pPr>
        <w:ind w:left="897" w:hanging="396"/>
      </w:pPr>
      <w:rPr>
        <w:lang w:val="ru-RU" w:eastAsia="en-US" w:bidi="ar-SA"/>
      </w:rPr>
    </w:lvl>
    <w:lvl w:ilvl="2" w:tplc="DEE219FE">
      <w:numFmt w:val="bullet"/>
      <w:lvlText w:val="•"/>
      <w:lvlJc w:val="left"/>
      <w:pPr>
        <w:ind w:left="1694" w:hanging="396"/>
      </w:pPr>
      <w:rPr>
        <w:lang w:val="ru-RU" w:eastAsia="en-US" w:bidi="ar-SA"/>
      </w:rPr>
    </w:lvl>
    <w:lvl w:ilvl="3" w:tplc="97FABD50">
      <w:numFmt w:val="bullet"/>
      <w:lvlText w:val="•"/>
      <w:lvlJc w:val="left"/>
      <w:pPr>
        <w:ind w:left="2491" w:hanging="396"/>
      </w:pPr>
      <w:rPr>
        <w:lang w:val="ru-RU" w:eastAsia="en-US" w:bidi="ar-SA"/>
      </w:rPr>
    </w:lvl>
    <w:lvl w:ilvl="4" w:tplc="1E9C931A">
      <w:numFmt w:val="bullet"/>
      <w:lvlText w:val="•"/>
      <w:lvlJc w:val="left"/>
      <w:pPr>
        <w:ind w:left="3288" w:hanging="396"/>
      </w:pPr>
      <w:rPr>
        <w:lang w:val="ru-RU" w:eastAsia="en-US" w:bidi="ar-SA"/>
      </w:rPr>
    </w:lvl>
    <w:lvl w:ilvl="5" w:tplc="E4004F38">
      <w:numFmt w:val="bullet"/>
      <w:lvlText w:val="•"/>
      <w:lvlJc w:val="left"/>
      <w:pPr>
        <w:ind w:left="4085" w:hanging="396"/>
      </w:pPr>
      <w:rPr>
        <w:lang w:val="ru-RU" w:eastAsia="en-US" w:bidi="ar-SA"/>
      </w:rPr>
    </w:lvl>
    <w:lvl w:ilvl="6" w:tplc="7338AEC8">
      <w:numFmt w:val="bullet"/>
      <w:lvlText w:val="•"/>
      <w:lvlJc w:val="left"/>
      <w:pPr>
        <w:ind w:left="4882" w:hanging="396"/>
      </w:pPr>
      <w:rPr>
        <w:lang w:val="ru-RU" w:eastAsia="en-US" w:bidi="ar-SA"/>
      </w:rPr>
    </w:lvl>
    <w:lvl w:ilvl="7" w:tplc="995C01FC">
      <w:numFmt w:val="bullet"/>
      <w:lvlText w:val="•"/>
      <w:lvlJc w:val="left"/>
      <w:pPr>
        <w:ind w:left="5679" w:hanging="396"/>
      </w:pPr>
      <w:rPr>
        <w:lang w:val="ru-RU" w:eastAsia="en-US" w:bidi="ar-SA"/>
      </w:rPr>
    </w:lvl>
    <w:lvl w:ilvl="8" w:tplc="92065E6A">
      <w:numFmt w:val="bullet"/>
      <w:lvlText w:val="•"/>
      <w:lvlJc w:val="left"/>
      <w:pPr>
        <w:ind w:left="6476" w:hanging="396"/>
      </w:pPr>
      <w:rPr>
        <w:lang w:val="ru-RU" w:eastAsia="en-US" w:bidi="ar-SA"/>
      </w:rPr>
    </w:lvl>
  </w:abstractNum>
  <w:abstractNum w:abstractNumId="17">
    <w:nsid w:val="3483541C"/>
    <w:multiLevelType w:val="hybridMultilevel"/>
    <w:tmpl w:val="0ECE6B10"/>
    <w:lvl w:ilvl="0" w:tplc="D078026C">
      <w:numFmt w:val="bullet"/>
      <w:lvlText w:val=""/>
      <w:lvlJc w:val="left"/>
      <w:pPr>
        <w:ind w:left="105" w:hanging="399"/>
      </w:pPr>
      <w:rPr>
        <w:rFonts w:ascii="Symbol" w:eastAsia="Symbol" w:hAnsi="Symbol" w:cs="Symbol" w:hint="default"/>
        <w:w w:val="100"/>
        <w:sz w:val="24"/>
        <w:szCs w:val="24"/>
        <w:lang w:val="ru-RU" w:eastAsia="en-US" w:bidi="ar-SA"/>
      </w:rPr>
    </w:lvl>
    <w:lvl w:ilvl="1" w:tplc="21CCF044">
      <w:numFmt w:val="bullet"/>
      <w:lvlText w:val="•"/>
      <w:lvlJc w:val="left"/>
      <w:pPr>
        <w:ind w:left="897" w:hanging="399"/>
      </w:pPr>
      <w:rPr>
        <w:lang w:val="ru-RU" w:eastAsia="en-US" w:bidi="ar-SA"/>
      </w:rPr>
    </w:lvl>
    <w:lvl w:ilvl="2" w:tplc="E01E955E">
      <w:numFmt w:val="bullet"/>
      <w:lvlText w:val="•"/>
      <w:lvlJc w:val="left"/>
      <w:pPr>
        <w:ind w:left="1694" w:hanging="399"/>
      </w:pPr>
      <w:rPr>
        <w:lang w:val="ru-RU" w:eastAsia="en-US" w:bidi="ar-SA"/>
      </w:rPr>
    </w:lvl>
    <w:lvl w:ilvl="3" w:tplc="BDA4F70E">
      <w:numFmt w:val="bullet"/>
      <w:lvlText w:val="•"/>
      <w:lvlJc w:val="left"/>
      <w:pPr>
        <w:ind w:left="2491" w:hanging="399"/>
      </w:pPr>
      <w:rPr>
        <w:lang w:val="ru-RU" w:eastAsia="en-US" w:bidi="ar-SA"/>
      </w:rPr>
    </w:lvl>
    <w:lvl w:ilvl="4" w:tplc="75105BBE">
      <w:numFmt w:val="bullet"/>
      <w:lvlText w:val="•"/>
      <w:lvlJc w:val="left"/>
      <w:pPr>
        <w:ind w:left="3288" w:hanging="399"/>
      </w:pPr>
      <w:rPr>
        <w:lang w:val="ru-RU" w:eastAsia="en-US" w:bidi="ar-SA"/>
      </w:rPr>
    </w:lvl>
    <w:lvl w:ilvl="5" w:tplc="EAE87B0C">
      <w:numFmt w:val="bullet"/>
      <w:lvlText w:val="•"/>
      <w:lvlJc w:val="left"/>
      <w:pPr>
        <w:ind w:left="4085" w:hanging="399"/>
      </w:pPr>
      <w:rPr>
        <w:lang w:val="ru-RU" w:eastAsia="en-US" w:bidi="ar-SA"/>
      </w:rPr>
    </w:lvl>
    <w:lvl w:ilvl="6" w:tplc="D688C60E">
      <w:numFmt w:val="bullet"/>
      <w:lvlText w:val="•"/>
      <w:lvlJc w:val="left"/>
      <w:pPr>
        <w:ind w:left="4882" w:hanging="399"/>
      </w:pPr>
      <w:rPr>
        <w:lang w:val="ru-RU" w:eastAsia="en-US" w:bidi="ar-SA"/>
      </w:rPr>
    </w:lvl>
    <w:lvl w:ilvl="7" w:tplc="889E79B8">
      <w:numFmt w:val="bullet"/>
      <w:lvlText w:val="•"/>
      <w:lvlJc w:val="left"/>
      <w:pPr>
        <w:ind w:left="5679" w:hanging="399"/>
      </w:pPr>
      <w:rPr>
        <w:lang w:val="ru-RU" w:eastAsia="en-US" w:bidi="ar-SA"/>
      </w:rPr>
    </w:lvl>
    <w:lvl w:ilvl="8" w:tplc="EB12CCB0">
      <w:numFmt w:val="bullet"/>
      <w:lvlText w:val="•"/>
      <w:lvlJc w:val="left"/>
      <w:pPr>
        <w:ind w:left="6476" w:hanging="399"/>
      </w:pPr>
      <w:rPr>
        <w:lang w:val="ru-RU" w:eastAsia="en-US" w:bidi="ar-SA"/>
      </w:rPr>
    </w:lvl>
  </w:abstractNum>
  <w:abstractNum w:abstractNumId="18">
    <w:nsid w:val="3A9404CB"/>
    <w:multiLevelType w:val="hybridMultilevel"/>
    <w:tmpl w:val="31527F98"/>
    <w:lvl w:ilvl="0" w:tplc="4F5A8048">
      <w:numFmt w:val="bullet"/>
      <w:lvlText w:val=""/>
      <w:lvlJc w:val="left"/>
      <w:pPr>
        <w:ind w:left="105" w:hanging="396"/>
      </w:pPr>
      <w:rPr>
        <w:rFonts w:ascii="Symbol" w:eastAsia="Symbol" w:hAnsi="Symbol" w:cs="Symbol" w:hint="default"/>
        <w:w w:val="100"/>
        <w:sz w:val="24"/>
        <w:szCs w:val="24"/>
        <w:lang w:val="ru-RU" w:eastAsia="en-US" w:bidi="ar-SA"/>
      </w:rPr>
    </w:lvl>
    <w:lvl w:ilvl="1" w:tplc="B222747A">
      <w:numFmt w:val="bullet"/>
      <w:lvlText w:val="•"/>
      <w:lvlJc w:val="left"/>
      <w:pPr>
        <w:ind w:left="897" w:hanging="396"/>
      </w:pPr>
      <w:rPr>
        <w:lang w:val="ru-RU" w:eastAsia="en-US" w:bidi="ar-SA"/>
      </w:rPr>
    </w:lvl>
    <w:lvl w:ilvl="2" w:tplc="EAD0EE6A">
      <w:numFmt w:val="bullet"/>
      <w:lvlText w:val="•"/>
      <w:lvlJc w:val="left"/>
      <w:pPr>
        <w:ind w:left="1694" w:hanging="396"/>
      </w:pPr>
      <w:rPr>
        <w:lang w:val="ru-RU" w:eastAsia="en-US" w:bidi="ar-SA"/>
      </w:rPr>
    </w:lvl>
    <w:lvl w:ilvl="3" w:tplc="DEB2CCA2">
      <w:numFmt w:val="bullet"/>
      <w:lvlText w:val="•"/>
      <w:lvlJc w:val="left"/>
      <w:pPr>
        <w:ind w:left="2491" w:hanging="396"/>
      </w:pPr>
      <w:rPr>
        <w:lang w:val="ru-RU" w:eastAsia="en-US" w:bidi="ar-SA"/>
      </w:rPr>
    </w:lvl>
    <w:lvl w:ilvl="4" w:tplc="F1D06CB2">
      <w:numFmt w:val="bullet"/>
      <w:lvlText w:val="•"/>
      <w:lvlJc w:val="left"/>
      <w:pPr>
        <w:ind w:left="3288" w:hanging="396"/>
      </w:pPr>
      <w:rPr>
        <w:lang w:val="ru-RU" w:eastAsia="en-US" w:bidi="ar-SA"/>
      </w:rPr>
    </w:lvl>
    <w:lvl w:ilvl="5" w:tplc="497ED7F4">
      <w:numFmt w:val="bullet"/>
      <w:lvlText w:val="•"/>
      <w:lvlJc w:val="left"/>
      <w:pPr>
        <w:ind w:left="4085" w:hanging="396"/>
      </w:pPr>
      <w:rPr>
        <w:lang w:val="ru-RU" w:eastAsia="en-US" w:bidi="ar-SA"/>
      </w:rPr>
    </w:lvl>
    <w:lvl w:ilvl="6" w:tplc="6D027264">
      <w:numFmt w:val="bullet"/>
      <w:lvlText w:val="•"/>
      <w:lvlJc w:val="left"/>
      <w:pPr>
        <w:ind w:left="4882" w:hanging="396"/>
      </w:pPr>
      <w:rPr>
        <w:lang w:val="ru-RU" w:eastAsia="en-US" w:bidi="ar-SA"/>
      </w:rPr>
    </w:lvl>
    <w:lvl w:ilvl="7" w:tplc="DB96AC10">
      <w:numFmt w:val="bullet"/>
      <w:lvlText w:val="•"/>
      <w:lvlJc w:val="left"/>
      <w:pPr>
        <w:ind w:left="5679" w:hanging="396"/>
      </w:pPr>
      <w:rPr>
        <w:lang w:val="ru-RU" w:eastAsia="en-US" w:bidi="ar-SA"/>
      </w:rPr>
    </w:lvl>
    <w:lvl w:ilvl="8" w:tplc="6C6CED84">
      <w:numFmt w:val="bullet"/>
      <w:lvlText w:val="•"/>
      <w:lvlJc w:val="left"/>
      <w:pPr>
        <w:ind w:left="6476" w:hanging="396"/>
      </w:pPr>
      <w:rPr>
        <w:lang w:val="ru-RU" w:eastAsia="en-US" w:bidi="ar-SA"/>
      </w:rPr>
    </w:lvl>
  </w:abstractNum>
  <w:abstractNum w:abstractNumId="19">
    <w:nsid w:val="3B975EB5"/>
    <w:multiLevelType w:val="hybridMultilevel"/>
    <w:tmpl w:val="2160A238"/>
    <w:lvl w:ilvl="0" w:tplc="DAFEEEFE">
      <w:numFmt w:val="bullet"/>
      <w:lvlText w:val=""/>
      <w:lvlJc w:val="left"/>
      <w:pPr>
        <w:ind w:left="105" w:hanging="396"/>
      </w:pPr>
      <w:rPr>
        <w:rFonts w:ascii="Symbol" w:eastAsia="Symbol" w:hAnsi="Symbol" w:cs="Symbol" w:hint="default"/>
        <w:w w:val="100"/>
        <w:sz w:val="24"/>
        <w:szCs w:val="24"/>
        <w:lang w:val="ru-RU" w:eastAsia="en-US" w:bidi="ar-SA"/>
      </w:rPr>
    </w:lvl>
    <w:lvl w:ilvl="1" w:tplc="31BEBA5C">
      <w:numFmt w:val="bullet"/>
      <w:lvlText w:val="•"/>
      <w:lvlJc w:val="left"/>
      <w:pPr>
        <w:ind w:left="897" w:hanging="396"/>
      </w:pPr>
      <w:rPr>
        <w:lang w:val="ru-RU" w:eastAsia="en-US" w:bidi="ar-SA"/>
      </w:rPr>
    </w:lvl>
    <w:lvl w:ilvl="2" w:tplc="E4CABF90">
      <w:numFmt w:val="bullet"/>
      <w:lvlText w:val="•"/>
      <w:lvlJc w:val="left"/>
      <w:pPr>
        <w:ind w:left="1694" w:hanging="396"/>
      </w:pPr>
      <w:rPr>
        <w:lang w:val="ru-RU" w:eastAsia="en-US" w:bidi="ar-SA"/>
      </w:rPr>
    </w:lvl>
    <w:lvl w:ilvl="3" w:tplc="7E9CC8C4">
      <w:numFmt w:val="bullet"/>
      <w:lvlText w:val="•"/>
      <w:lvlJc w:val="left"/>
      <w:pPr>
        <w:ind w:left="2491" w:hanging="396"/>
      </w:pPr>
      <w:rPr>
        <w:lang w:val="ru-RU" w:eastAsia="en-US" w:bidi="ar-SA"/>
      </w:rPr>
    </w:lvl>
    <w:lvl w:ilvl="4" w:tplc="969C64FC">
      <w:numFmt w:val="bullet"/>
      <w:lvlText w:val="•"/>
      <w:lvlJc w:val="left"/>
      <w:pPr>
        <w:ind w:left="3288" w:hanging="396"/>
      </w:pPr>
      <w:rPr>
        <w:lang w:val="ru-RU" w:eastAsia="en-US" w:bidi="ar-SA"/>
      </w:rPr>
    </w:lvl>
    <w:lvl w:ilvl="5" w:tplc="96FCB492">
      <w:numFmt w:val="bullet"/>
      <w:lvlText w:val="•"/>
      <w:lvlJc w:val="left"/>
      <w:pPr>
        <w:ind w:left="4085" w:hanging="396"/>
      </w:pPr>
      <w:rPr>
        <w:lang w:val="ru-RU" w:eastAsia="en-US" w:bidi="ar-SA"/>
      </w:rPr>
    </w:lvl>
    <w:lvl w:ilvl="6" w:tplc="CD8E35C6">
      <w:numFmt w:val="bullet"/>
      <w:lvlText w:val="•"/>
      <w:lvlJc w:val="left"/>
      <w:pPr>
        <w:ind w:left="4882" w:hanging="396"/>
      </w:pPr>
      <w:rPr>
        <w:lang w:val="ru-RU" w:eastAsia="en-US" w:bidi="ar-SA"/>
      </w:rPr>
    </w:lvl>
    <w:lvl w:ilvl="7" w:tplc="7CB6EC92">
      <w:numFmt w:val="bullet"/>
      <w:lvlText w:val="•"/>
      <w:lvlJc w:val="left"/>
      <w:pPr>
        <w:ind w:left="5679" w:hanging="396"/>
      </w:pPr>
      <w:rPr>
        <w:lang w:val="ru-RU" w:eastAsia="en-US" w:bidi="ar-SA"/>
      </w:rPr>
    </w:lvl>
    <w:lvl w:ilvl="8" w:tplc="654A3A9C">
      <w:numFmt w:val="bullet"/>
      <w:lvlText w:val="•"/>
      <w:lvlJc w:val="left"/>
      <w:pPr>
        <w:ind w:left="6476" w:hanging="396"/>
      </w:pPr>
      <w:rPr>
        <w:lang w:val="ru-RU" w:eastAsia="en-US" w:bidi="ar-SA"/>
      </w:rPr>
    </w:lvl>
  </w:abstractNum>
  <w:abstractNum w:abstractNumId="20">
    <w:nsid w:val="3C123689"/>
    <w:multiLevelType w:val="hybridMultilevel"/>
    <w:tmpl w:val="D2021DBC"/>
    <w:lvl w:ilvl="0" w:tplc="1024B82E">
      <w:numFmt w:val="bullet"/>
      <w:lvlText w:val=""/>
      <w:lvlJc w:val="left"/>
      <w:pPr>
        <w:ind w:left="105" w:hanging="396"/>
      </w:pPr>
      <w:rPr>
        <w:rFonts w:ascii="Symbol" w:eastAsia="Symbol" w:hAnsi="Symbol" w:cs="Symbol" w:hint="default"/>
        <w:w w:val="100"/>
        <w:sz w:val="24"/>
        <w:szCs w:val="24"/>
        <w:lang w:val="ru-RU" w:eastAsia="en-US" w:bidi="ar-SA"/>
      </w:rPr>
    </w:lvl>
    <w:lvl w:ilvl="1" w:tplc="549AEB0E">
      <w:numFmt w:val="bullet"/>
      <w:lvlText w:val="•"/>
      <w:lvlJc w:val="left"/>
      <w:pPr>
        <w:ind w:left="897" w:hanging="396"/>
      </w:pPr>
      <w:rPr>
        <w:lang w:val="ru-RU" w:eastAsia="en-US" w:bidi="ar-SA"/>
      </w:rPr>
    </w:lvl>
    <w:lvl w:ilvl="2" w:tplc="087A6D06">
      <w:numFmt w:val="bullet"/>
      <w:lvlText w:val="•"/>
      <w:lvlJc w:val="left"/>
      <w:pPr>
        <w:ind w:left="1694" w:hanging="396"/>
      </w:pPr>
      <w:rPr>
        <w:lang w:val="ru-RU" w:eastAsia="en-US" w:bidi="ar-SA"/>
      </w:rPr>
    </w:lvl>
    <w:lvl w:ilvl="3" w:tplc="1FAA1980">
      <w:numFmt w:val="bullet"/>
      <w:lvlText w:val="•"/>
      <w:lvlJc w:val="left"/>
      <w:pPr>
        <w:ind w:left="2491" w:hanging="396"/>
      </w:pPr>
      <w:rPr>
        <w:lang w:val="ru-RU" w:eastAsia="en-US" w:bidi="ar-SA"/>
      </w:rPr>
    </w:lvl>
    <w:lvl w:ilvl="4" w:tplc="8C0AD8B4">
      <w:numFmt w:val="bullet"/>
      <w:lvlText w:val="•"/>
      <w:lvlJc w:val="left"/>
      <w:pPr>
        <w:ind w:left="3288" w:hanging="396"/>
      </w:pPr>
      <w:rPr>
        <w:lang w:val="ru-RU" w:eastAsia="en-US" w:bidi="ar-SA"/>
      </w:rPr>
    </w:lvl>
    <w:lvl w:ilvl="5" w:tplc="30FEF5E8">
      <w:numFmt w:val="bullet"/>
      <w:lvlText w:val="•"/>
      <w:lvlJc w:val="left"/>
      <w:pPr>
        <w:ind w:left="4085" w:hanging="396"/>
      </w:pPr>
      <w:rPr>
        <w:lang w:val="ru-RU" w:eastAsia="en-US" w:bidi="ar-SA"/>
      </w:rPr>
    </w:lvl>
    <w:lvl w:ilvl="6" w:tplc="719AAFFE">
      <w:numFmt w:val="bullet"/>
      <w:lvlText w:val="•"/>
      <w:lvlJc w:val="left"/>
      <w:pPr>
        <w:ind w:left="4882" w:hanging="396"/>
      </w:pPr>
      <w:rPr>
        <w:lang w:val="ru-RU" w:eastAsia="en-US" w:bidi="ar-SA"/>
      </w:rPr>
    </w:lvl>
    <w:lvl w:ilvl="7" w:tplc="4AA2B3FA">
      <w:numFmt w:val="bullet"/>
      <w:lvlText w:val="•"/>
      <w:lvlJc w:val="left"/>
      <w:pPr>
        <w:ind w:left="5679" w:hanging="396"/>
      </w:pPr>
      <w:rPr>
        <w:lang w:val="ru-RU" w:eastAsia="en-US" w:bidi="ar-SA"/>
      </w:rPr>
    </w:lvl>
    <w:lvl w:ilvl="8" w:tplc="0616FD60">
      <w:numFmt w:val="bullet"/>
      <w:lvlText w:val="•"/>
      <w:lvlJc w:val="left"/>
      <w:pPr>
        <w:ind w:left="6476" w:hanging="396"/>
      </w:pPr>
      <w:rPr>
        <w:lang w:val="ru-RU" w:eastAsia="en-US" w:bidi="ar-SA"/>
      </w:rPr>
    </w:lvl>
  </w:abstractNum>
  <w:abstractNum w:abstractNumId="21">
    <w:nsid w:val="3DB055E1"/>
    <w:multiLevelType w:val="hybridMultilevel"/>
    <w:tmpl w:val="BCEE7BA0"/>
    <w:lvl w:ilvl="0" w:tplc="15BAF520">
      <w:numFmt w:val="bullet"/>
      <w:lvlText w:val=""/>
      <w:lvlJc w:val="left"/>
      <w:pPr>
        <w:ind w:left="105" w:hanging="396"/>
      </w:pPr>
      <w:rPr>
        <w:rFonts w:ascii="Symbol" w:eastAsia="Symbol" w:hAnsi="Symbol" w:cs="Symbol" w:hint="default"/>
        <w:w w:val="100"/>
        <w:sz w:val="24"/>
        <w:szCs w:val="24"/>
        <w:lang w:val="ru-RU" w:eastAsia="en-US" w:bidi="ar-SA"/>
      </w:rPr>
    </w:lvl>
    <w:lvl w:ilvl="1" w:tplc="8C02B86E">
      <w:numFmt w:val="bullet"/>
      <w:lvlText w:val="•"/>
      <w:lvlJc w:val="left"/>
      <w:pPr>
        <w:ind w:left="897" w:hanging="396"/>
      </w:pPr>
      <w:rPr>
        <w:lang w:val="ru-RU" w:eastAsia="en-US" w:bidi="ar-SA"/>
      </w:rPr>
    </w:lvl>
    <w:lvl w:ilvl="2" w:tplc="EC72511C">
      <w:numFmt w:val="bullet"/>
      <w:lvlText w:val="•"/>
      <w:lvlJc w:val="left"/>
      <w:pPr>
        <w:ind w:left="1694" w:hanging="396"/>
      </w:pPr>
      <w:rPr>
        <w:lang w:val="ru-RU" w:eastAsia="en-US" w:bidi="ar-SA"/>
      </w:rPr>
    </w:lvl>
    <w:lvl w:ilvl="3" w:tplc="2B72149E">
      <w:numFmt w:val="bullet"/>
      <w:lvlText w:val="•"/>
      <w:lvlJc w:val="left"/>
      <w:pPr>
        <w:ind w:left="2491" w:hanging="396"/>
      </w:pPr>
      <w:rPr>
        <w:lang w:val="ru-RU" w:eastAsia="en-US" w:bidi="ar-SA"/>
      </w:rPr>
    </w:lvl>
    <w:lvl w:ilvl="4" w:tplc="35E043FC">
      <w:numFmt w:val="bullet"/>
      <w:lvlText w:val="•"/>
      <w:lvlJc w:val="left"/>
      <w:pPr>
        <w:ind w:left="3288" w:hanging="396"/>
      </w:pPr>
      <w:rPr>
        <w:lang w:val="ru-RU" w:eastAsia="en-US" w:bidi="ar-SA"/>
      </w:rPr>
    </w:lvl>
    <w:lvl w:ilvl="5" w:tplc="729E7906">
      <w:numFmt w:val="bullet"/>
      <w:lvlText w:val="•"/>
      <w:lvlJc w:val="left"/>
      <w:pPr>
        <w:ind w:left="4085" w:hanging="396"/>
      </w:pPr>
      <w:rPr>
        <w:lang w:val="ru-RU" w:eastAsia="en-US" w:bidi="ar-SA"/>
      </w:rPr>
    </w:lvl>
    <w:lvl w:ilvl="6" w:tplc="4B48987C">
      <w:numFmt w:val="bullet"/>
      <w:lvlText w:val="•"/>
      <w:lvlJc w:val="left"/>
      <w:pPr>
        <w:ind w:left="4882" w:hanging="396"/>
      </w:pPr>
      <w:rPr>
        <w:lang w:val="ru-RU" w:eastAsia="en-US" w:bidi="ar-SA"/>
      </w:rPr>
    </w:lvl>
    <w:lvl w:ilvl="7" w:tplc="68225978">
      <w:numFmt w:val="bullet"/>
      <w:lvlText w:val="•"/>
      <w:lvlJc w:val="left"/>
      <w:pPr>
        <w:ind w:left="5679" w:hanging="396"/>
      </w:pPr>
      <w:rPr>
        <w:lang w:val="ru-RU" w:eastAsia="en-US" w:bidi="ar-SA"/>
      </w:rPr>
    </w:lvl>
    <w:lvl w:ilvl="8" w:tplc="DE223C08">
      <w:numFmt w:val="bullet"/>
      <w:lvlText w:val="•"/>
      <w:lvlJc w:val="left"/>
      <w:pPr>
        <w:ind w:left="6476" w:hanging="396"/>
      </w:pPr>
      <w:rPr>
        <w:lang w:val="ru-RU" w:eastAsia="en-US" w:bidi="ar-SA"/>
      </w:rPr>
    </w:lvl>
  </w:abstractNum>
  <w:abstractNum w:abstractNumId="22">
    <w:nsid w:val="44E120D4"/>
    <w:multiLevelType w:val="hybridMultilevel"/>
    <w:tmpl w:val="342E184C"/>
    <w:lvl w:ilvl="0" w:tplc="9B42AD18">
      <w:numFmt w:val="bullet"/>
      <w:lvlText w:val=""/>
      <w:lvlJc w:val="left"/>
      <w:pPr>
        <w:ind w:left="105" w:hanging="396"/>
      </w:pPr>
      <w:rPr>
        <w:rFonts w:ascii="Symbol" w:eastAsia="Symbol" w:hAnsi="Symbol" w:cs="Symbol" w:hint="default"/>
        <w:w w:val="100"/>
        <w:sz w:val="24"/>
        <w:szCs w:val="24"/>
        <w:lang w:val="ru-RU" w:eastAsia="en-US" w:bidi="ar-SA"/>
      </w:rPr>
    </w:lvl>
    <w:lvl w:ilvl="1" w:tplc="E62CD484">
      <w:numFmt w:val="bullet"/>
      <w:lvlText w:val="•"/>
      <w:lvlJc w:val="left"/>
      <w:pPr>
        <w:ind w:left="897" w:hanging="396"/>
      </w:pPr>
      <w:rPr>
        <w:lang w:val="ru-RU" w:eastAsia="en-US" w:bidi="ar-SA"/>
      </w:rPr>
    </w:lvl>
    <w:lvl w:ilvl="2" w:tplc="87288E60">
      <w:numFmt w:val="bullet"/>
      <w:lvlText w:val="•"/>
      <w:lvlJc w:val="left"/>
      <w:pPr>
        <w:ind w:left="1694" w:hanging="396"/>
      </w:pPr>
      <w:rPr>
        <w:lang w:val="ru-RU" w:eastAsia="en-US" w:bidi="ar-SA"/>
      </w:rPr>
    </w:lvl>
    <w:lvl w:ilvl="3" w:tplc="59E28CF0">
      <w:numFmt w:val="bullet"/>
      <w:lvlText w:val="•"/>
      <w:lvlJc w:val="left"/>
      <w:pPr>
        <w:ind w:left="2491" w:hanging="396"/>
      </w:pPr>
      <w:rPr>
        <w:lang w:val="ru-RU" w:eastAsia="en-US" w:bidi="ar-SA"/>
      </w:rPr>
    </w:lvl>
    <w:lvl w:ilvl="4" w:tplc="4DC4EDCC">
      <w:numFmt w:val="bullet"/>
      <w:lvlText w:val="•"/>
      <w:lvlJc w:val="left"/>
      <w:pPr>
        <w:ind w:left="3288" w:hanging="396"/>
      </w:pPr>
      <w:rPr>
        <w:lang w:val="ru-RU" w:eastAsia="en-US" w:bidi="ar-SA"/>
      </w:rPr>
    </w:lvl>
    <w:lvl w:ilvl="5" w:tplc="36CED71C">
      <w:numFmt w:val="bullet"/>
      <w:lvlText w:val="•"/>
      <w:lvlJc w:val="left"/>
      <w:pPr>
        <w:ind w:left="4085" w:hanging="396"/>
      </w:pPr>
      <w:rPr>
        <w:lang w:val="ru-RU" w:eastAsia="en-US" w:bidi="ar-SA"/>
      </w:rPr>
    </w:lvl>
    <w:lvl w:ilvl="6" w:tplc="F9C49760">
      <w:numFmt w:val="bullet"/>
      <w:lvlText w:val="•"/>
      <w:lvlJc w:val="left"/>
      <w:pPr>
        <w:ind w:left="4882" w:hanging="396"/>
      </w:pPr>
      <w:rPr>
        <w:lang w:val="ru-RU" w:eastAsia="en-US" w:bidi="ar-SA"/>
      </w:rPr>
    </w:lvl>
    <w:lvl w:ilvl="7" w:tplc="CBB0BC08">
      <w:numFmt w:val="bullet"/>
      <w:lvlText w:val="•"/>
      <w:lvlJc w:val="left"/>
      <w:pPr>
        <w:ind w:left="5679" w:hanging="396"/>
      </w:pPr>
      <w:rPr>
        <w:lang w:val="ru-RU" w:eastAsia="en-US" w:bidi="ar-SA"/>
      </w:rPr>
    </w:lvl>
    <w:lvl w:ilvl="8" w:tplc="054C751A">
      <w:numFmt w:val="bullet"/>
      <w:lvlText w:val="•"/>
      <w:lvlJc w:val="left"/>
      <w:pPr>
        <w:ind w:left="6476" w:hanging="396"/>
      </w:pPr>
      <w:rPr>
        <w:lang w:val="ru-RU" w:eastAsia="en-US" w:bidi="ar-SA"/>
      </w:rPr>
    </w:lvl>
  </w:abstractNum>
  <w:abstractNum w:abstractNumId="23">
    <w:nsid w:val="45005B06"/>
    <w:multiLevelType w:val="hybridMultilevel"/>
    <w:tmpl w:val="6A5E3652"/>
    <w:lvl w:ilvl="0" w:tplc="42CAC5F8">
      <w:numFmt w:val="bullet"/>
      <w:lvlText w:val=""/>
      <w:lvlJc w:val="left"/>
      <w:pPr>
        <w:ind w:left="105" w:hanging="396"/>
      </w:pPr>
      <w:rPr>
        <w:rFonts w:ascii="Symbol" w:eastAsia="Symbol" w:hAnsi="Symbol" w:cs="Symbol" w:hint="default"/>
        <w:w w:val="100"/>
        <w:sz w:val="24"/>
        <w:szCs w:val="24"/>
        <w:lang w:val="ru-RU" w:eastAsia="en-US" w:bidi="ar-SA"/>
      </w:rPr>
    </w:lvl>
    <w:lvl w:ilvl="1" w:tplc="2EAC014E">
      <w:numFmt w:val="bullet"/>
      <w:lvlText w:val="•"/>
      <w:lvlJc w:val="left"/>
      <w:pPr>
        <w:ind w:left="897" w:hanging="396"/>
      </w:pPr>
      <w:rPr>
        <w:lang w:val="ru-RU" w:eastAsia="en-US" w:bidi="ar-SA"/>
      </w:rPr>
    </w:lvl>
    <w:lvl w:ilvl="2" w:tplc="72385F18">
      <w:numFmt w:val="bullet"/>
      <w:lvlText w:val="•"/>
      <w:lvlJc w:val="left"/>
      <w:pPr>
        <w:ind w:left="1694" w:hanging="396"/>
      </w:pPr>
      <w:rPr>
        <w:lang w:val="ru-RU" w:eastAsia="en-US" w:bidi="ar-SA"/>
      </w:rPr>
    </w:lvl>
    <w:lvl w:ilvl="3" w:tplc="86A623F6">
      <w:numFmt w:val="bullet"/>
      <w:lvlText w:val="•"/>
      <w:lvlJc w:val="left"/>
      <w:pPr>
        <w:ind w:left="2491" w:hanging="396"/>
      </w:pPr>
      <w:rPr>
        <w:lang w:val="ru-RU" w:eastAsia="en-US" w:bidi="ar-SA"/>
      </w:rPr>
    </w:lvl>
    <w:lvl w:ilvl="4" w:tplc="E02C828A">
      <w:numFmt w:val="bullet"/>
      <w:lvlText w:val="•"/>
      <w:lvlJc w:val="left"/>
      <w:pPr>
        <w:ind w:left="3288" w:hanging="396"/>
      </w:pPr>
      <w:rPr>
        <w:lang w:val="ru-RU" w:eastAsia="en-US" w:bidi="ar-SA"/>
      </w:rPr>
    </w:lvl>
    <w:lvl w:ilvl="5" w:tplc="4FF26F00">
      <w:numFmt w:val="bullet"/>
      <w:lvlText w:val="•"/>
      <w:lvlJc w:val="left"/>
      <w:pPr>
        <w:ind w:left="4085" w:hanging="396"/>
      </w:pPr>
      <w:rPr>
        <w:lang w:val="ru-RU" w:eastAsia="en-US" w:bidi="ar-SA"/>
      </w:rPr>
    </w:lvl>
    <w:lvl w:ilvl="6" w:tplc="DF0A0926">
      <w:numFmt w:val="bullet"/>
      <w:lvlText w:val="•"/>
      <w:lvlJc w:val="left"/>
      <w:pPr>
        <w:ind w:left="4882" w:hanging="396"/>
      </w:pPr>
      <w:rPr>
        <w:lang w:val="ru-RU" w:eastAsia="en-US" w:bidi="ar-SA"/>
      </w:rPr>
    </w:lvl>
    <w:lvl w:ilvl="7" w:tplc="34FE5B2C">
      <w:numFmt w:val="bullet"/>
      <w:lvlText w:val="•"/>
      <w:lvlJc w:val="left"/>
      <w:pPr>
        <w:ind w:left="5679" w:hanging="396"/>
      </w:pPr>
      <w:rPr>
        <w:lang w:val="ru-RU" w:eastAsia="en-US" w:bidi="ar-SA"/>
      </w:rPr>
    </w:lvl>
    <w:lvl w:ilvl="8" w:tplc="323C97DC">
      <w:numFmt w:val="bullet"/>
      <w:lvlText w:val="•"/>
      <w:lvlJc w:val="left"/>
      <w:pPr>
        <w:ind w:left="6476" w:hanging="396"/>
      </w:pPr>
      <w:rPr>
        <w:lang w:val="ru-RU" w:eastAsia="en-US" w:bidi="ar-SA"/>
      </w:rPr>
    </w:lvl>
  </w:abstractNum>
  <w:abstractNum w:abstractNumId="24">
    <w:nsid w:val="4D963945"/>
    <w:multiLevelType w:val="hybridMultilevel"/>
    <w:tmpl w:val="7690E364"/>
    <w:lvl w:ilvl="0" w:tplc="0EF2B97A">
      <w:numFmt w:val="bullet"/>
      <w:lvlText w:val=""/>
      <w:lvlJc w:val="left"/>
      <w:pPr>
        <w:ind w:left="105" w:hanging="396"/>
      </w:pPr>
      <w:rPr>
        <w:rFonts w:ascii="Symbol" w:eastAsia="Symbol" w:hAnsi="Symbol" w:cs="Symbol" w:hint="default"/>
        <w:w w:val="100"/>
        <w:sz w:val="24"/>
        <w:szCs w:val="24"/>
        <w:lang w:val="ru-RU" w:eastAsia="en-US" w:bidi="ar-SA"/>
      </w:rPr>
    </w:lvl>
    <w:lvl w:ilvl="1" w:tplc="2458B0F4">
      <w:numFmt w:val="bullet"/>
      <w:lvlText w:val="•"/>
      <w:lvlJc w:val="left"/>
      <w:pPr>
        <w:ind w:left="897" w:hanging="396"/>
      </w:pPr>
      <w:rPr>
        <w:lang w:val="ru-RU" w:eastAsia="en-US" w:bidi="ar-SA"/>
      </w:rPr>
    </w:lvl>
    <w:lvl w:ilvl="2" w:tplc="00EC99BE">
      <w:numFmt w:val="bullet"/>
      <w:lvlText w:val="•"/>
      <w:lvlJc w:val="left"/>
      <w:pPr>
        <w:ind w:left="1694" w:hanging="396"/>
      </w:pPr>
      <w:rPr>
        <w:lang w:val="ru-RU" w:eastAsia="en-US" w:bidi="ar-SA"/>
      </w:rPr>
    </w:lvl>
    <w:lvl w:ilvl="3" w:tplc="9318814C">
      <w:numFmt w:val="bullet"/>
      <w:lvlText w:val="•"/>
      <w:lvlJc w:val="left"/>
      <w:pPr>
        <w:ind w:left="2491" w:hanging="396"/>
      </w:pPr>
      <w:rPr>
        <w:lang w:val="ru-RU" w:eastAsia="en-US" w:bidi="ar-SA"/>
      </w:rPr>
    </w:lvl>
    <w:lvl w:ilvl="4" w:tplc="D49CFD54">
      <w:numFmt w:val="bullet"/>
      <w:lvlText w:val="•"/>
      <w:lvlJc w:val="left"/>
      <w:pPr>
        <w:ind w:left="3288" w:hanging="396"/>
      </w:pPr>
      <w:rPr>
        <w:lang w:val="ru-RU" w:eastAsia="en-US" w:bidi="ar-SA"/>
      </w:rPr>
    </w:lvl>
    <w:lvl w:ilvl="5" w:tplc="21A2D068">
      <w:numFmt w:val="bullet"/>
      <w:lvlText w:val="•"/>
      <w:lvlJc w:val="left"/>
      <w:pPr>
        <w:ind w:left="4085" w:hanging="396"/>
      </w:pPr>
      <w:rPr>
        <w:lang w:val="ru-RU" w:eastAsia="en-US" w:bidi="ar-SA"/>
      </w:rPr>
    </w:lvl>
    <w:lvl w:ilvl="6" w:tplc="D354C50E">
      <w:numFmt w:val="bullet"/>
      <w:lvlText w:val="•"/>
      <w:lvlJc w:val="left"/>
      <w:pPr>
        <w:ind w:left="4882" w:hanging="396"/>
      </w:pPr>
      <w:rPr>
        <w:lang w:val="ru-RU" w:eastAsia="en-US" w:bidi="ar-SA"/>
      </w:rPr>
    </w:lvl>
    <w:lvl w:ilvl="7" w:tplc="5FCC8236">
      <w:numFmt w:val="bullet"/>
      <w:lvlText w:val="•"/>
      <w:lvlJc w:val="left"/>
      <w:pPr>
        <w:ind w:left="5679" w:hanging="396"/>
      </w:pPr>
      <w:rPr>
        <w:lang w:val="ru-RU" w:eastAsia="en-US" w:bidi="ar-SA"/>
      </w:rPr>
    </w:lvl>
    <w:lvl w:ilvl="8" w:tplc="EEBEAE4E">
      <w:numFmt w:val="bullet"/>
      <w:lvlText w:val="•"/>
      <w:lvlJc w:val="left"/>
      <w:pPr>
        <w:ind w:left="6476" w:hanging="396"/>
      </w:pPr>
      <w:rPr>
        <w:lang w:val="ru-RU" w:eastAsia="en-US" w:bidi="ar-SA"/>
      </w:rPr>
    </w:lvl>
  </w:abstractNum>
  <w:abstractNum w:abstractNumId="25">
    <w:nsid w:val="4F2A46FE"/>
    <w:multiLevelType w:val="hybridMultilevel"/>
    <w:tmpl w:val="7236E15A"/>
    <w:lvl w:ilvl="0" w:tplc="BAD8AA8E">
      <w:numFmt w:val="bullet"/>
      <w:lvlText w:val=""/>
      <w:lvlJc w:val="left"/>
      <w:pPr>
        <w:ind w:left="105" w:hanging="396"/>
      </w:pPr>
      <w:rPr>
        <w:rFonts w:ascii="Symbol" w:eastAsia="Symbol" w:hAnsi="Symbol" w:cs="Symbol" w:hint="default"/>
        <w:w w:val="100"/>
        <w:sz w:val="24"/>
        <w:szCs w:val="24"/>
        <w:lang w:val="ru-RU" w:eastAsia="en-US" w:bidi="ar-SA"/>
      </w:rPr>
    </w:lvl>
    <w:lvl w:ilvl="1" w:tplc="B1744BF0">
      <w:numFmt w:val="bullet"/>
      <w:lvlText w:val="•"/>
      <w:lvlJc w:val="left"/>
      <w:pPr>
        <w:ind w:left="897" w:hanging="396"/>
      </w:pPr>
      <w:rPr>
        <w:lang w:val="ru-RU" w:eastAsia="en-US" w:bidi="ar-SA"/>
      </w:rPr>
    </w:lvl>
    <w:lvl w:ilvl="2" w:tplc="CAF0F11C">
      <w:numFmt w:val="bullet"/>
      <w:lvlText w:val="•"/>
      <w:lvlJc w:val="left"/>
      <w:pPr>
        <w:ind w:left="1694" w:hanging="396"/>
      </w:pPr>
      <w:rPr>
        <w:lang w:val="ru-RU" w:eastAsia="en-US" w:bidi="ar-SA"/>
      </w:rPr>
    </w:lvl>
    <w:lvl w:ilvl="3" w:tplc="70529BDC">
      <w:numFmt w:val="bullet"/>
      <w:lvlText w:val="•"/>
      <w:lvlJc w:val="left"/>
      <w:pPr>
        <w:ind w:left="2491" w:hanging="396"/>
      </w:pPr>
      <w:rPr>
        <w:lang w:val="ru-RU" w:eastAsia="en-US" w:bidi="ar-SA"/>
      </w:rPr>
    </w:lvl>
    <w:lvl w:ilvl="4" w:tplc="D3EC8016">
      <w:numFmt w:val="bullet"/>
      <w:lvlText w:val="•"/>
      <w:lvlJc w:val="left"/>
      <w:pPr>
        <w:ind w:left="3288" w:hanging="396"/>
      </w:pPr>
      <w:rPr>
        <w:lang w:val="ru-RU" w:eastAsia="en-US" w:bidi="ar-SA"/>
      </w:rPr>
    </w:lvl>
    <w:lvl w:ilvl="5" w:tplc="49C0CFBE">
      <w:numFmt w:val="bullet"/>
      <w:lvlText w:val="•"/>
      <w:lvlJc w:val="left"/>
      <w:pPr>
        <w:ind w:left="4085" w:hanging="396"/>
      </w:pPr>
      <w:rPr>
        <w:lang w:val="ru-RU" w:eastAsia="en-US" w:bidi="ar-SA"/>
      </w:rPr>
    </w:lvl>
    <w:lvl w:ilvl="6" w:tplc="25F236B0">
      <w:numFmt w:val="bullet"/>
      <w:lvlText w:val="•"/>
      <w:lvlJc w:val="left"/>
      <w:pPr>
        <w:ind w:left="4882" w:hanging="396"/>
      </w:pPr>
      <w:rPr>
        <w:lang w:val="ru-RU" w:eastAsia="en-US" w:bidi="ar-SA"/>
      </w:rPr>
    </w:lvl>
    <w:lvl w:ilvl="7" w:tplc="8DCEB5B8">
      <w:numFmt w:val="bullet"/>
      <w:lvlText w:val="•"/>
      <w:lvlJc w:val="left"/>
      <w:pPr>
        <w:ind w:left="5679" w:hanging="396"/>
      </w:pPr>
      <w:rPr>
        <w:lang w:val="ru-RU" w:eastAsia="en-US" w:bidi="ar-SA"/>
      </w:rPr>
    </w:lvl>
    <w:lvl w:ilvl="8" w:tplc="D4206B2A">
      <w:numFmt w:val="bullet"/>
      <w:lvlText w:val="•"/>
      <w:lvlJc w:val="left"/>
      <w:pPr>
        <w:ind w:left="6476" w:hanging="396"/>
      </w:pPr>
      <w:rPr>
        <w:lang w:val="ru-RU" w:eastAsia="en-US" w:bidi="ar-SA"/>
      </w:rPr>
    </w:lvl>
  </w:abstractNum>
  <w:abstractNum w:abstractNumId="26">
    <w:nsid w:val="4F774EE3"/>
    <w:multiLevelType w:val="hybridMultilevel"/>
    <w:tmpl w:val="4FB8D702"/>
    <w:lvl w:ilvl="0" w:tplc="F8DCA50A">
      <w:numFmt w:val="bullet"/>
      <w:lvlText w:val=""/>
      <w:lvlJc w:val="left"/>
      <w:pPr>
        <w:ind w:left="105" w:hanging="396"/>
      </w:pPr>
      <w:rPr>
        <w:rFonts w:ascii="Symbol" w:eastAsia="Symbol" w:hAnsi="Symbol" w:cs="Symbol" w:hint="default"/>
        <w:w w:val="100"/>
        <w:sz w:val="24"/>
        <w:szCs w:val="24"/>
        <w:lang w:val="ru-RU" w:eastAsia="en-US" w:bidi="ar-SA"/>
      </w:rPr>
    </w:lvl>
    <w:lvl w:ilvl="1" w:tplc="012086FA">
      <w:numFmt w:val="bullet"/>
      <w:lvlText w:val="•"/>
      <w:lvlJc w:val="left"/>
      <w:pPr>
        <w:ind w:left="897" w:hanging="396"/>
      </w:pPr>
      <w:rPr>
        <w:lang w:val="ru-RU" w:eastAsia="en-US" w:bidi="ar-SA"/>
      </w:rPr>
    </w:lvl>
    <w:lvl w:ilvl="2" w:tplc="A326817E">
      <w:numFmt w:val="bullet"/>
      <w:lvlText w:val="•"/>
      <w:lvlJc w:val="left"/>
      <w:pPr>
        <w:ind w:left="1694" w:hanging="396"/>
      </w:pPr>
      <w:rPr>
        <w:lang w:val="ru-RU" w:eastAsia="en-US" w:bidi="ar-SA"/>
      </w:rPr>
    </w:lvl>
    <w:lvl w:ilvl="3" w:tplc="5D726EB2">
      <w:numFmt w:val="bullet"/>
      <w:lvlText w:val="•"/>
      <w:lvlJc w:val="left"/>
      <w:pPr>
        <w:ind w:left="2491" w:hanging="396"/>
      </w:pPr>
      <w:rPr>
        <w:lang w:val="ru-RU" w:eastAsia="en-US" w:bidi="ar-SA"/>
      </w:rPr>
    </w:lvl>
    <w:lvl w:ilvl="4" w:tplc="26643656">
      <w:numFmt w:val="bullet"/>
      <w:lvlText w:val="•"/>
      <w:lvlJc w:val="left"/>
      <w:pPr>
        <w:ind w:left="3288" w:hanging="396"/>
      </w:pPr>
      <w:rPr>
        <w:lang w:val="ru-RU" w:eastAsia="en-US" w:bidi="ar-SA"/>
      </w:rPr>
    </w:lvl>
    <w:lvl w:ilvl="5" w:tplc="E070B0EC">
      <w:numFmt w:val="bullet"/>
      <w:lvlText w:val="•"/>
      <w:lvlJc w:val="left"/>
      <w:pPr>
        <w:ind w:left="4085" w:hanging="396"/>
      </w:pPr>
      <w:rPr>
        <w:lang w:val="ru-RU" w:eastAsia="en-US" w:bidi="ar-SA"/>
      </w:rPr>
    </w:lvl>
    <w:lvl w:ilvl="6" w:tplc="EF9A80C8">
      <w:numFmt w:val="bullet"/>
      <w:lvlText w:val="•"/>
      <w:lvlJc w:val="left"/>
      <w:pPr>
        <w:ind w:left="4882" w:hanging="396"/>
      </w:pPr>
      <w:rPr>
        <w:lang w:val="ru-RU" w:eastAsia="en-US" w:bidi="ar-SA"/>
      </w:rPr>
    </w:lvl>
    <w:lvl w:ilvl="7" w:tplc="FAB0D91E">
      <w:numFmt w:val="bullet"/>
      <w:lvlText w:val="•"/>
      <w:lvlJc w:val="left"/>
      <w:pPr>
        <w:ind w:left="5679" w:hanging="396"/>
      </w:pPr>
      <w:rPr>
        <w:lang w:val="ru-RU" w:eastAsia="en-US" w:bidi="ar-SA"/>
      </w:rPr>
    </w:lvl>
    <w:lvl w:ilvl="8" w:tplc="0652F1D2">
      <w:numFmt w:val="bullet"/>
      <w:lvlText w:val="•"/>
      <w:lvlJc w:val="left"/>
      <w:pPr>
        <w:ind w:left="6476" w:hanging="396"/>
      </w:pPr>
      <w:rPr>
        <w:lang w:val="ru-RU" w:eastAsia="en-US" w:bidi="ar-SA"/>
      </w:rPr>
    </w:lvl>
  </w:abstractNum>
  <w:abstractNum w:abstractNumId="27">
    <w:nsid w:val="4F983FF8"/>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0620CA2"/>
    <w:multiLevelType w:val="hybridMultilevel"/>
    <w:tmpl w:val="CD6E97BA"/>
    <w:lvl w:ilvl="0" w:tplc="57CCAA1A">
      <w:numFmt w:val="bullet"/>
      <w:lvlText w:val=""/>
      <w:lvlJc w:val="left"/>
      <w:pPr>
        <w:ind w:left="105" w:hanging="396"/>
      </w:pPr>
      <w:rPr>
        <w:rFonts w:ascii="Symbol" w:eastAsia="Symbol" w:hAnsi="Symbol" w:cs="Symbol" w:hint="default"/>
        <w:w w:val="100"/>
        <w:sz w:val="24"/>
        <w:szCs w:val="24"/>
        <w:lang w:val="ru-RU" w:eastAsia="en-US" w:bidi="ar-SA"/>
      </w:rPr>
    </w:lvl>
    <w:lvl w:ilvl="1" w:tplc="2AA42DFA">
      <w:numFmt w:val="bullet"/>
      <w:lvlText w:val="•"/>
      <w:lvlJc w:val="left"/>
      <w:pPr>
        <w:ind w:left="897" w:hanging="396"/>
      </w:pPr>
      <w:rPr>
        <w:lang w:val="ru-RU" w:eastAsia="en-US" w:bidi="ar-SA"/>
      </w:rPr>
    </w:lvl>
    <w:lvl w:ilvl="2" w:tplc="3388425C">
      <w:numFmt w:val="bullet"/>
      <w:lvlText w:val="•"/>
      <w:lvlJc w:val="left"/>
      <w:pPr>
        <w:ind w:left="1694" w:hanging="396"/>
      </w:pPr>
      <w:rPr>
        <w:lang w:val="ru-RU" w:eastAsia="en-US" w:bidi="ar-SA"/>
      </w:rPr>
    </w:lvl>
    <w:lvl w:ilvl="3" w:tplc="4BA8E8EA">
      <w:numFmt w:val="bullet"/>
      <w:lvlText w:val="•"/>
      <w:lvlJc w:val="left"/>
      <w:pPr>
        <w:ind w:left="2491" w:hanging="396"/>
      </w:pPr>
      <w:rPr>
        <w:lang w:val="ru-RU" w:eastAsia="en-US" w:bidi="ar-SA"/>
      </w:rPr>
    </w:lvl>
    <w:lvl w:ilvl="4" w:tplc="DC5693E0">
      <w:numFmt w:val="bullet"/>
      <w:lvlText w:val="•"/>
      <w:lvlJc w:val="left"/>
      <w:pPr>
        <w:ind w:left="3288" w:hanging="396"/>
      </w:pPr>
      <w:rPr>
        <w:lang w:val="ru-RU" w:eastAsia="en-US" w:bidi="ar-SA"/>
      </w:rPr>
    </w:lvl>
    <w:lvl w:ilvl="5" w:tplc="8070B550">
      <w:numFmt w:val="bullet"/>
      <w:lvlText w:val="•"/>
      <w:lvlJc w:val="left"/>
      <w:pPr>
        <w:ind w:left="4085" w:hanging="396"/>
      </w:pPr>
      <w:rPr>
        <w:lang w:val="ru-RU" w:eastAsia="en-US" w:bidi="ar-SA"/>
      </w:rPr>
    </w:lvl>
    <w:lvl w:ilvl="6" w:tplc="64E4D9CC">
      <w:numFmt w:val="bullet"/>
      <w:lvlText w:val="•"/>
      <w:lvlJc w:val="left"/>
      <w:pPr>
        <w:ind w:left="4882" w:hanging="396"/>
      </w:pPr>
      <w:rPr>
        <w:lang w:val="ru-RU" w:eastAsia="en-US" w:bidi="ar-SA"/>
      </w:rPr>
    </w:lvl>
    <w:lvl w:ilvl="7" w:tplc="1B90CD16">
      <w:numFmt w:val="bullet"/>
      <w:lvlText w:val="•"/>
      <w:lvlJc w:val="left"/>
      <w:pPr>
        <w:ind w:left="5679" w:hanging="396"/>
      </w:pPr>
      <w:rPr>
        <w:lang w:val="ru-RU" w:eastAsia="en-US" w:bidi="ar-SA"/>
      </w:rPr>
    </w:lvl>
    <w:lvl w:ilvl="8" w:tplc="4252B588">
      <w:numFmt w:val="bullet"/>
      <w:lvlText w:val="•"/>
      <w:lvlJc w:val="left"/>
      <w:pPr>
        <w:ind w:left="6476" w:hanging="396"/>
      </w:pPr>
      <w:rPr>
        <w:lang w:val="ru-RU" w:eastAsia="en-US" w:bidi="ar-SA"/>
      </w:rPr>
    </w:lvl>
  </w:abstractNum>
  <w:abstractNum w:abstractNumId="29">
    <w:nsid w:val="509E09D7"/>
    <w:multiLevelType w:val="hybridMultilevel"/>
    <w:tmpl w:val="5A92E9EC"/>
    <w:lvl w:ilvl="0" w:tplc="C61EFBDA">
      <w:numFmt w:val="bullet"/>
      <w:lvlText w:val=""/>
      <w:lvlJc w:val="left"/>
      <w:pPr>
        <w:ind w:left="105" w:hanging="396"/>
      </w:pPr>
      <w:rPr>
        <w:rFonts w:ascii="Symbol" w:eastAsia="Symbol" w:hAnsi="Symbol" w:cs="Symbol" w:hint="default"/>
        <w:w w:val="100"/>
        <w:sz w:val="24"/>
        <w:szCs w:val="24"/>
        <w:lang w:val="ru-RU" w:eastAsia="en-US" w:bidi="ar-SA"/>
      </w:rPr>
    </w:lvl>
    <w:lvl w:ilvl="1" w:tplc="771E40F0">
      <w:numFmt w:val="bullet"/>
      <w:lvlText w:val="•"/>
      <w:lvlJc w:val="left"/>
      <w:pPr>
        <w:ind w:left="897" w:hanging="396"/>
      </w:pPr>
      <w:rPr>
        <w:lang w:val="ru-RU" w:eastAsia="en-US" w:bidi="ar-SA"/>
      </w:rPr>
    </w:lvl>
    <w:lvl w:ilvl="2" w:tplc="C128BE28">
      <w:numFmt w:val="bullet"/>
      <w:lvlText w:val="•"/>
      <w:lvlJc w:val="left"/>
      <w:pPr>
        <w:ind w:left="1694" w:hanging="396"/>
      </w:pPr>
      <w:rPr>
        <w:lang w:val="ru-RU" w:eastAsia="en-US" w:bidi="ar-SA"/>
      </w:rPr>
    </w:lvl>
    <w:lvl w:ilvl="3" w:tplc="9982B3D8">
      <w:numFmt w:val="bullet"/>
      <w:lvlText w:val="•"/>
      <w:lvlJc w:val="left"/>
      <w:pPr>
        <w:ind w:left="2491" w:hanging="396"/>
      </w:pPr>
      <w:rPr>
        <w:lang w:val="ru-RU" w:eastAsia="en-US" w:bidi="ar-SA"/>
      </w:rPr>
    </w:lvl>
    <w:lvl w:ilvl="4" w:tplc="EB20C60C">
      <w:numFmt w:val="bullet"/>
      <w:lvlText w:val="•"/>
      <w:lvlJc w:val="left"/>
      <w:pPr>
        <w:ind w:left="3288" w:hanging="396"/>
      </w:pPr>
      <w:rPr>
        <w:lang w:val="ru-RU" w:eastAsia="en-US" w:bidi="ar-SA"/>
      </w:rPr>
    </w:lvl>
    <w:lvl w:ilvl="5" w:tplc="6EE81D4C">
      <w:numFmt w:val="bullet"/>
      <w:lvlText w:val="•"/>
      <w:lvlJc w:val="left"/>
      <w:pPr>
        <w:ind w:left="4085" w:hanging="396"/>
      </w:pPr>
      <w:rPr>
        <w:lang w:val="ru-RU" w:eastAsia="en-US" w:bidi="ar-SA"/>
      </w:rPr>
    </w:lvl>
    <w:lvl w:ilvl="6" w:tplc="2BC81D4A">
      <w:numFmt w:val="bullet"/>
      <w:lvlText w:val="•"/>
      <w:lvlJc w:val="left"/>
      <w:pPr>
        <w:ind w:left="4882" w:hanging="396"/>
      </w:pPr>
      <w:rPr>
        <w:lang w:val="ru-RU" w:eastAsia="en-US" w:bidi="ar-SA"/>
      </w:rPr>
    </w:lvl>
    <w:lvl w:ilvl="7" w:tplc="F7FACEC6">
      <w:numFmt w:val="bullet"/>
      <w:lvlText w:val="•"/>
      <w:lvlJc w:val="left"/>
      <w:pPr>
        <w:ind w:left="5679" w:hanging="396"/>
      </w:pPr>
      <w:rPr>
        <w:lang w:val="ru-RU" w:eastAsia="en-US" w:bidi="ar-SA"/>
      </w:rPr>
    </w:lvl>
    <w:lvl w:ilvl="8" w:tplc="3DC89158">
      <w:numFmt w:val="bullet"/>
      <w:lvlText w:val="•"/>
      <w:lvlJc w:val="left"/>
      <w:pPr>
        <w:ind w:left="6476" w:hanging="396"/>
      </w:pPr>
      <w:rPr>
        <w:lang w:val="ru-RU" w:eastAsia="en-US" w:bidi="ar-SA"/>
      </w:rPr>
    </w:lvl>
  </w:abstractNum>
  <w:abstractNum w:abstractNumId="30">
    <w:nsid w:val="52705FED"/>
    <w:multiLevelType w:val="hybridMultilevel"/>
    <w:tmpl w:val="9D0C63F4"/>
    <w:lvl w:ilvl="0" w:tplc="E91C6684">
      <w:numFmt w:val="bullet"/>
      <w:lvlText w:val=""/>
      <w:lvlJc w:val="left"/>
      <w:pPr>
        <w:ind w:left="105" w:hanging="396"/>
      </w:pPr>
      <w:rPr>
        <w:rFonts w:ascii="Symbol" w:eastAsia="Symbol" w:hAnsi="Symbol" w:cs="Symbol" w:hint="default"/>
        <w:w w:val="100"/>
        <w:sz w:val="24"/>
        <w:szCs w:val="24"/>
        <w:lang w:val="ru-RU" w:eastAsia="en-US" w:bidi="ar-SA"/>
      </w:rPr>
    </w:lvl>
    <w:lvl w:ilvl="1" w:tplc="3A7C3554">
      <w:numFmt w:val="bullet"/>
      <w:lvlText w:val="•"/>
      <w:lvlJc w:val="left"/>
      <w:pPr>
        <w:ind w:left="897" w:hanging="396"/>
      </w:pPr>
      <w:rPr>
        <w:lang w:val="ru-RU" w:eastAsia="en-US" w:bidi="ar-SA"/>
      </w:rPr>
    </w:lvl>
    <w:lvl w:ilvl="2" w:tplc="36F82470">
      <w:numFmt w:val="bullet"/>
      <w:lvlText w:val="•"/>
      <w:lvlJc w:val="left"/>
      <w:pPr>
        <w:ind w:left="1694" w:hanging="396"/>
      </w:pPr>
      <w:rPr>
        <w:lang w:val="ru-RU" w:eastAsia="en-US" w:bidi="ar-SA"/>
      </w:rPr>
    </w:lvl>
    <w:lvl w:ilvl="3" w:tplc="2A869CA6">
      <w:numFmt w:val="bullet"/>
      <w:lvlText w:val="•"/>
      <w:lvlJc w:val="left"/>
      <w:pPr>
        <w:ind w:left="2491" w:hanging="396"/>
      </w:pPr>
      <w:rPr>
        <w:lang w:val="ru-RU" w:eastAsia="en-US" w:bidi="ar-SA"/>
      </w:rPr>
    </w:lvl>
    <w:lvl w:ilvl="4" w:tplc="F6BAEBAC">
      <w:numFmt w:val="bullet"/>
      <w:lvlText w:val="•"/>
      <w:lvlJc w:val="left"/>
      <w:pPr>
        <w:ind w:left="3288" w:hanging="396"/>
      </w:pPr>
      <w:rPr>
        <w:lang w:val="ru-RU" w:eastAsia="en-US" w:bidi="ar-SA"/>
      </w:rPr>
    </w:lvl>
    <w:lvl w:ilvl="5" w:tplc="DBE6C7C2">
      <w:numFmt w:val="bullet"/>
      <w:lvlText w:val="•"/>
      <w:lvlJc w:val="left"/>
      <w:pPr>
        <w:ind w:left="4085" w:hanging="396"/>
      </w:pPr>
      <w:rPr>
        <w:lang w:val="ru-RU" w:eastAsia="en-US" w:bidi="ar-SA"/>
      </w:rPr>
    </w:lvl>
    <w:lvl w:ilvl="6" w:tplc="F27625D0">
      <w:numFmt w:val="bullet"/>
      <w:lvlText w:val="•"/>
      <w:lvlJc w:val="left"/>
      <w:pPr>
        <w:ind w:left="4882" w:hanging="396"/>
      </w:pPr>
      <w:rPr>
        <w:lang w:val="ru-RU" w:eastAsia="en-US" w:bidi="ar-SA"/>
      </w:rPr>
    </w:lvl>
    <w:lvl w:ilvl="7" w:tplc="1B3E97DE">
      <w:numFmt w:val="bullet"/>
      <w:lvlText w:val="•"/>
      <w:lvlJc w:val="left"/>
      <w:pPr>
        <w:ind w:left="5679" w:hanging="396"/>
      </w:pPr>
      <w:rPr>
        <w:lang w:val="ru-RU" w:eastAsia="en-US" w:bidi="ar-SA"/>
      </w:rPr>
    </w:lvl>
    <w:lvl w:ilvl="8" w:tplc="C824AD7E">
      <w:numFmt w:val="bullet"/>
      <w:lvlText w:val="•"/>
      <w:lvlJc w:val="left"/>
      <w:pPr>
        <w:ind w:left="6476" w:hanging="396"/>
      </w:pPr>
      <w:rPr>
        <w:lang w:val="ru-RU" w:eastAsia="en-US" w:bidi="ar-SA"/>
      </w:rPr>
    </w:lvl>
  </w:abstractNum>
  <w:abstractNum w:abstractNumId="31">
    <w:nsid w:val="57A816FA"/>
    <w:multiLevelType w:val="multilevel"/>
    <w:tmpl w:val="533699B6"/>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8A75A5B"/>
    <w:multiLevelType w:val="hybridMultilevel"/>
    <w:tmpl w:val="2258EC9E"/>
    <w:lvl w:ilvl="0" w:tplc="322073C4">
      <w:numFmt w:val="bullet"/>
      <w:lvlText w:val=""/>
      <w:lvlJc w:val="left"/>
      <w:pPr>
        <w:ind w:left="105" w:hanging="396"/>
      </w:pPr>
      <w:rPr>
        <w:rFonts w:ascii="Symbol" w:eastAsia="Symbol" w:hAnsi="Symbol" w:cs="Symbol" w:hint="default"/>
        <w:w w:val="100"/>
        <w:sz w:val="24"/>
        <w:szCs w:val="24"/>
        <w:lang w:val="ru-RU" w:eastAsia="en-US" w:bidi="ar-SA"/>
      </w:rPr>
    </w:lvl>
    <w:lvl w:ilvl="1" w:tplc="C6B8F58E">
      <w:numFmt w:val="bullet"/>
      <w:lvlText w:val="•"/>
      <w:lvlJc w:val="left"/>
      <w:pPr>
        <w:ind w:left="897" w:hanging="396"/>
      </w:pPr>
      <w:rPr>
        <w:lang w:val="ru-RU" w:eastAsia="en-US" w:bidi="ar-SA"/>
      </w:rPr>
    </w:lvl>
    <w:lvl w:ilvl="2" w:tplc="CF047034">
      <w:numFmt w:val="bullet"/>
      <w:lvlText w:val="•"/>
      <w:lvlJc w:val="left"/>
      <w:pPr>
        <w:ind w:left="1694" w:hanging="396"/>
      </w:pPr>
      <w:rPr>
        <w:lang w:val="ru-RU" w:eastAsia="en-US" w:bidi="ar-SA"/>
      </w:rPr>
    </w:lvl>
    <w:lvl w:ilvl="3" w:tplc="F13AD9B4">
      <w:numFmt w:val="bullet"/>
      <w:lvlText w:val="•"/>
      <w:lvlJc w:val="left"/>
      <w:pPr>
        <w:ind w:left="2491" w:hanging="396"/>
      </w:pPr>
      <w:rPr>
        <w:lang w:val="ru-RU" w:eastAsia="en-US" w:bidi="ar-SA"/>
      </w:rPr>
    </w:lvl>
    <w:lvl w:ilvl="4" w:tplc="69C87DE8">
      <w:numFmt w:val="bullet"/>
      <w:lvlText w:val="•"/>
      <w:lvlJc w:val="left"/>
      <w:pPr>
        <w:ind w:left="3288" w:hanging="396"/>
      </w:pPr>
      <w:rPr>
        <w:lang w:val="ru-RU" w:eastAsia="en-US" w:bidi="ar-SA"/>
      </w:rPr>
    </w:lvl>
    <w:lvl w:ilvl="5" w:tplc="A752A4D8">
      <w:numFmt w:val="bullet"/>
      <w:lvlText w:val="•"/>
      <w:lvlJc w:val="left"/>
      <w:pPr>
        <w:ind w:left="4085" w:hanging="396"/>
      </w:pPr>
      <w:rPr>
        <w:lang w:val="ru-RU" w:eastAsia="en-US" w:bidi="ar-SA"/>
      </w:rPr>
    </w:lvl>
    <w:lvl w:ilvl="6" w:tplc="9ACE674E">
      <w:numFmt w:val="bullet"/>
      <w:lvlText w:val="•"/>
      <w:lvlJc w:val="left"/>
      <w:pPr>
        <w:ind w:left="4882" w:hanging="396"/>
      </w:pPr>
      <w:rPr>
        <w:lang w:val="ru-RU" w:eastAsia="en-US" w:bidi="ar-SA"/>
      </w:rPr>
    </w:lvl>
    <w:lvl w:ilvl="7" w:tplc="7CE4CB86">
      <w:numFmt w:val="bullet"/>
      <w:lvlText w:val="•"/>
      <w:lvlJc w:val="left"/>
      <w:pPr>
        <w:ind w:left="5679" w:hanging="396"/>
      </w:pPr>
      <w:rPr>
        <w:lang w:val="ru-RU" w:eastAsia="en-US" w:bidi="ar-SA"/>
      </w:rPr>
    </w:lvl>
    <w:lvl w:ilvl="8" w:tplc="4CD2AA8C">
      <w:numFmt w:val="bullet"/>
      <w:lvlText w:val="•"/>
      <w:lvlJc w:val="left"/>
      <w:pPr>
        <w:ind w:left="6476" w:hanging="396"/>
      </w:pPr>
      <w:rPr>
        <w:lang w:val="ru-RU" w:eastAsia="en-US" w:bidi="ar-SA"/>
      </w:rPr>
    </w:lvl>
  </w:abstractNum>
  <w:abstractNum w:abstractNumId="33">
    <w:nsid w:val="5B896EC5"/>
    <w:multiLevelType w:val="hybridMultilevel"/>
    <w:tmpl w:val="74160AE6"/>
    <w:lvl w:ilvl="0" w:tplc="962C997C">
      <w:numFmt w:val="bullet"/>
      <w:lvlText w:val=""/>
      <w:lvlJc w:val="left"/>
      <w:pPr>
        <w:ind w:left="105" w:hanging="396"/>
      </w:pPr>
      <w:rPr>
        <w:rFonts w:ascii="Symbol" w:eastAsia="Symbol" w:hAnsi="Symbol" w:cs="Symbol" w:hint="default"/>
        <w:w w:val="100"/>
        <w:sz w:val="24"/>
        <w:szCs w:val="24"/>
        <w:lang w:val="ru-RU" w:eastAsia="en-US" w:bidi="ar-SA"/>
      </w:rPr>
    </w:lvl>
    <w:lvl w:ilvl="1" w:tplc="B95CA17C">
      <w:numFmt w:val="bullet"/>
      <w:lvlText w:val="•"/>
      <w:lvlJc w:val="left"/>
      <w:pPr>
        <w:ind w:left="897" w:hanging="396"/>
      </w:pPr>
      <w:rPr>
        <w:lang w:val="ru-RU" w:eastAsia="en-US" w:bidi="ar-SA"/>
      </w:rPr>
    </w:lvl>
    <w:lvl w:ilvl="2" w:tplc="8CE6B86A">
      <w:numFmt w:val="bullet"/>
      <w:lvlText w:val="•"/>
      <w:lvlJc w:val="left"/>
      <w:pPr>
        <w:ind w:left="1694" w:hanging="396"/>
      </w:pPr>
      <w:rPr>
        <w:lang w:val="ru-RU" w:eastAsia="en-US" w:bidi="ar-SA"/>
      </w:rPr>
    </w:lvl>
    <w:lvl w:ilvl="3" w:tplc="5E183392">
      <w:numFmt w:val="bullet"/>
      <w:lvlText w:val="•"/>
      <w:lvlJc w:val="left"/>
      <w:pPr>
        <w:ind w:left="2491" w:hanging="396"/>
      </w:pPr>
      <w:rPr>
        <w:lang w:val="ru-RU" w:eastAsia="en-US" w:bidi="ar-SA"/>
      </w:rPr>
    </w:lvl>
    <w:lvl w:ilvl="4" w:tplc="C2CC961E">
      <w:numFmt w:val="bullet"/>
      <w:lvlText w:val="•"/>
      <w:lvlJc w:val="left"/>
      <w:pPr>
        <w:ind w:left="3288" w:hanging="396"/>
      </w:pPr>
      <w:rPr>
        <w:lang w:val="ru-RU" w:eastAsia="en-US" w:bidi="ar-SA"/>
      </w:rPr>
    </w:lvl>
    <w:lvl w:ilvl="5" w:tplc="A48E6780">
      <w:numFmt w:val="bullet"/>
      <w:lvlText w:val="•"/>
      <w:lvlJc w:val="left"/>
      <w:pPr>
        <w:ind w:left="4085" w:hanging="396"/>
      </w:pPr>
      <w:rPr>
        <w:lang w:val="ru-RU" w:eastAsia="en-US" w:bidi="ar-SA"/>
      </w:rPr>
    </w:lvl>
    <w:lvl w:ilvl="6" w:tplc="2CDAEB4C">
      <w:numFmt w:val="bullet"/>
      <w:lvlText w:val="•"/>
      <w:lvlJc w:val="left"/>
      <w:pPr>
        <w:ind w:left="4882" w:hanging="396"/>
      </w:pPr>
      <w:rPr>
        <w:lang w:val="ru-RU" w:eastAsia="en-US" w:bidi="ar-SA"/>
      </w:rPr>
    </w:lvl>
    <w:lvl w:ilvl="7" w:tplc="6764E1A8">
      <w:numFmt w:val="bullet"/>
      <w:lvlText w:val="•"/>
      <w:lvlJc w:val="left"/>
      <w:pPr>
        <w:ind w:left="5679" w:hanging="396"/>
      </w:pPr>
      <w:rPr>
        <w:lang w:val="ru-RU" w:eastAsia="en-US" w:bidi="ar-SA"/>
      </w:rPr>
    </w:lvl>
    <w:lvl w:ilvl="8" w:tplc="8220786E">
      <w:numFmt w:val="bullet"/>
      <w:lvlText w:val="•"/>
      <w:lvlJc w:val="left"/>
      <w:pPr>
        <w:ind w:left="6476" w:hanging="396"/>
      </w:pPr>
      <w:rPr>
        <w:lang w:val="ru-RU" w:eastAsia="en-US" w:bidi="ar-SA"/>
      </w:rPr>
    </w:lvl>
  </w:abstractNum>
  <w:abstractNum w:abstractNumId="34">
    <w:nsid w:val="603E7A1F"/>
    <w:multiLevelType w:val="hybridMultilevel"/>
    <w:tmpl w:val="9F6EC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2052054"/>
    <w:multiLevelType w:val="hybridMultilevel"/>
    <w:tmpl w:val="01628182"/>
    <w:lvl w:ilvl="0" w:tplc="E7E28AF8">
      <w:numFmt w:val="bullet"/>
      <w:lvlText w:val=""/>
      <w:lvlJc w:val="left"/>
      <w:pPr>
        <w:ind w:left="105" w:hanging="396"/>
      </w:pPr>
      <w:rPr>
        <w:rFonts w:ascii="Symbol" w:eastAsia="Symbol" w:hAnsi="Symbol" w:cs="Symbol" w:hint="default"/>
        <w:w w:val="100"/>
        <w:sz w:val="24"/>
        <w:szCs w:val="24"/>
        <w:lang w:val="ru-RU" w:eastAsia="en-US" w:bidi="ar-SA"/>
      </w:rPr>
    </w:lvl>
    <w:lvl w:ilvl="1" w:tplc="ACB62FE6">
      <w:numFmt w:val="bullet"/>
      <w:lvlText w:val="•"/>
      <w:lvlJc w:val="left"/>
      <w:pPr>
        <w:ind w:left="897" w:hanging="396"/>
      </w:pPr>
      <w:rPr>
        <w:lang w:val="ru-RU" w:eastAsia="en-US" w:bidi="ar-SA"/>
      </w:rPr>
    </w:lvl>
    <w:lvl w:ilvl="2" w:tplc="E68882E2">
      <w:numFmt w:val="bullet"/>
      <w:lvlText w:val="•"/>
      <w:lvlJc w:val="left"/>
      <w:pPr>
        <w:ind w:left="1694" w:hanging="396"/>
      </w:pPr>
      <w:rPr>
        <w:lang w:val="ru-RU" w:eastAsia="en-US" w:bidi="ar-SA"/>
      </w:rPr>
    </w:lvl>
    <w:lvl w:ilvl="3" w:tplc="7F124870">
      <w:numFmt w:val="bullet"/>
      <w:lvlText w:val="•"/>
      <w:lvlJc w:val="left"/>
      <w:pPr>
        <w:ind w:left="2491" w:hanging="396"/>
      </w:pPr>
      <w:rPr>
        <w:lang w:val="ru-RU" w:eastAsia="en-US" w:bidi="ar-SA"/>
      </w:rPr>
    </w:lvl>
    <w:lvl w:ilvl="4" w:tplc="583A2688">
      <w:numFmt w:val="bullet"/>
      <w:lvlText w:val="•"/>
      <w:lvlJc w:val="left"/>
      <w:pPr>
        <w:ind w:left="3288" w:hanging="396"/>
      </w:pPr>
      <w:rPr>
        <w:lang w:val="ru-RU" w:eastAsia="en-US" w:bidi="ar-SA"/>
      </w:rPr>
    </w:lvl>
    <w:lvl w:ilvl="5" w:tplc="71B82082">
      <w:numFmt w:val="bullet"/>
      <w:lvlText w:val="•"/>
      <w:lvlJc w:val="left"/>
      <w:pPr>
        <w:ind w:left="4085" w:hanging="396"/>
      </w:pPr>
      <w:rPr>
        <w:lang w:val="ru-RU" w:eastAsia="en-US" w:bidi="ar-SA"/>
      </w:rPr>
    </w:lvl>
    <w:lvl w:ilvl="6" w:tplc="610A3E4E">
      <w:numFmt w:val="bullet"/>
      <w:lvlText w:val="•"/>
      <w:lvlJc w:val="left"/>
      <w:pPr>
        <w:ind w:left="4882" w:hanging="396"/>
      </w:pPr>
      <w:rPr>
        <w:lang w:val="ru-RU" w:eastAsia="en-US" w:bidi="ar-SA"/>
      </w:rPr>
    </w:lvl>
    <w:lvl w:ilvl="7" w:tplc="A1141256">
      <w:numFmt w:val="bullet"/>
      <w:lvlText w:val="•"/>
      <w:lvlJc w:val="left"/>
      <w:pPr>
        <w:ind w:left="5679" w:hanging="396"/>
      </w:pPr>
      <w:rPr>
        <w:lang w:val="ru-RU" w:eastAsia="en-US" w:bidi="ar-SA"/>
      </w:rPr>
    </w:lvl>
    <w:lvl w:ilvl="8" w:tplc="B27E2358">
      <w:numFmt w:val="bullet"/>
      <w:lvlText w:val="•"/>
      <w:lvlJc w:val="left"/>
      <w:pPr>
        <w:ind w:left="6476" w:hanging="396"/>
      </w:pPr>
      <w:rPr>
        <w:lang w:val="ru-RU" w:eastAsia="en-US" w:bidi="ar-SA"/>
      </w:rPr>
    </w:lvl>
  </w:abstractNum>
  <w:abstractNum w:abstractNumId="36">
    <w:nsid w:val="622E59D3"/>
    <w:multiLevelType w:val="hybridMultilevel"/>
    <w:tmpl w:val="5784EE02"/>
    <w:lvl w:ilvl="0" w:tplc="45702624">
      <w:numFmt w:val="bullet"/>
      <w:lvlText w:val=""/>
      <w:lvlJc w:val="left"/>
      <w:pPr>
        <w:ind w:left="105" w:hanging="396"/>
      </w:pPr>
      <w:rPr>
        <w:rFonts w:ascii="Symbol" w:eastAsia="Symbol" w:hAnsi="Symbol" w:cs="Symbol" w:hint="default"/>
        <w:w w:val="100"/>
        <w:sz w:val="24"/>
        <w:szCs w:val="24"/>
        <w:lang w:val="ru-RU" w:eastAsia="en-US" w:bidi="ar-SA"/>
      </w:rPr>
    </w:lvl>
    <w:lvl w:ilvl="1" w:tplc="B5E82034">
      <w:numFmt w:val="bullet"/>
      <w:lvlText w:val="•"/>
      <w:lvlJc w:val="left"/>
      <w:pPr>
        <w:ind w:left="897" w:hanging="396"/>
      </w:pPr>
      <w:rPr>
        <w:lang w:val="ru-RU" w:eastAsia="en-US" w:bidi="ar-SA"/>
      </w:rPr>
    </w:lvl>
    <w:lvl w:ilvl="2" w:tplc="C5084D0E">
      <w:numFmt w:val="bullet"/>
      <w:lvlText w:val="•"/>
      <w:lvlJc w:val="left"/>
      <w:pPr>
        <w:ind w:left="1694" w:hanging="396"/>
      </w:pPr>
      <w:rPr>
        <w:lang w:val="ru-RU" w:eastAsia="en-US" w:bidi="ar-SA"/>
      </w:rPr>
    </w:lvl>
    <w:lvl w:ilvl="3" w:tplc="76762238">
      <w:numFmt w:val="bullet"/>
      <w:lvlText w:val="•"/>
      <w:lvlJc w:val="left"/>
      <w:pPr>
        <w:ind w:left="2491" w:hanging="396"/>
      </w:pPr>
      <w:rPr>
        <w:lang w:val="ru-RU" w:eastAsia="en-US" w:bidi="ar-SA"/>
      </w:rPr>
    </w:lvl>
    <w:lvl w:ilvl="4" w:tplc="43105386">
      <w:numFmt w:val="bullet"/>
      <w:lvlText w:val="•"/>
      <w:lvlJc w:val="left"/>
      <w:pPr>
        <w:ind w:left="3288" w:hanging="396"/>
      </w:pPr>
      <w:rPr>
        <w:lang w:val="ru-RU" w:eastAsia="en-US" w:bidi="ar-SA"/>
      </w:rPr>
    </w:lvl>
    <w:lvl w:ilvl="5" w:tplc="C7FA6C32">
      <w:numFmt w:val="bullet"/>
      <w:lvlText w:val="•"/>
      <w:lvlJc w:val="left"/>
      <w:pPr>
        <w:ind w:left="4085" w:hanging="396"/>
      </w:pPr>
      <w:rPr>
        <w:lang w:val="ru-RU" w:eastAsia="en-US" w:bidi="ar-SA"/>
      </w:rPr>
    </w:lvl>
    <w:lvl w:ilvl="6" w:tplc="4D8A18CA">
      <w:numFmt w:val="bullet"/>
      <w:lvlText w:val="•"/>
      <w:lvlJc w:val="left"/>
      <w:pPr>
        <w:ind w:left="4882" w:hanging="396"/>
      </w:pPr>
      <w:rPr>
        <w:lang w:val="ru-RU" w:eastAsia="en-US" w:bidi="ar-SA"/>
      </w:rPr>
    </w:lvl>
    <w:lvl w:ilvl="7" w:tplc="5914B118">
      <w:numFmt w:val="bullet"/>
      <w:lvlText w:val="•"/>
      <w:lvlJc w:val="left"/>
      <w:pPr>
        <w:ind w:left="5679" w:hanging="396"/>
      </w:pPr>
      <w:rPr>
        <w:lang w:val="ru-RU" w:eastAsia="en-US" w:bidi="ar-SA"/>
      </w:rPr>
    </w:lvl>
    <w:lvl w:ilvl="8" w:tplc="5F1C3EEA">
      <w:numFmt w:val="bullet"/>
      <w:lvlText w:val="•"/>
      <w:lvlJc w:val="left"/>
      <w:pPr>
        <w:ind w:left="6476" w:hanging="396"/>
      </w:pPr>
      <w:rPr>
        <w:lang w:val="ru-RU" w:eastAsia="en-US" w:bidi="ar-SA"/>
      </w:rPr>
    </w:lvl>
  </w:abstractNum>
  <w:abstractNum w:abstractNumId="37">
    <w:nsid w:val="645675A2"/>
    <w:multiLevelType w:val="hybridMultilevel"/>
    <w:tmpl w:val="478AF192"/>
    <w:lvl w:ilvl="0" w:tplc="F9DAB6D6">
      <w:numFmt w:val="bullet"/>
      <w:lvlText w:val=""/>
      <w:lvlJc w:val="left"/>
      <w:pPr>
        <w:ind w:left="105" w:hanging="396"/>
      </w:pPr>
      <w:rPr>
        <w:rFonts w:ascii="Symbol" w:eastAsia="Symbol" w:hAnsi="Symbol" w:cs="Symbol" w:hint="default"/>
        <w:w w:val="100"/>
        <w:sz w:val="24"/>
        <w:szCs w:val="24"/>
        <w:lang w:val="ru-RU" w:eastAsia="en-US" w:bidi="ar-SA"/>
      </w:rPr>
    </w:lvl>
    <w:lvl w:ilvl="1" w:tplc="BFC2F5B4">
      <w:numFmt w:val="bullet"/>
      <w:lvlText w:val="•"/>
      <w:lvlJc w:val="left"/>
      <w:pPr>
        <w:ind w:left="897" w:hanging="396"/>
      </w:pPr>
      <w:rPr>
        <w:lang w:val="ru-RU" w:eastAsia="en-US" w:bidi="ar-SA"/>
      </w:rPr>
    </w:lvl>
    <w:lvl w:ilvl="2" w:tplc="A0E4F15E">
      <w:numFmt w:val="bullet"/>
      <w:lvlText w:val="•"/>
      <w:lvlJc w:val="left"/>
      <w:pPr>
        <w:ind w:left="1694" w:hanging="396"/>
      </w:pPr>
      <w:rPr>
        <w:lang w:val="ru-RU" w:eastAsia="en-US" w:bidi="ar-SA"/>
      </w:rPr>
    </w:lvl>
    <w:lvl w:ilvl="3" w:tplc="6E02C4EA">
      <w:numFmt w:val="bullet"/>
      <w:lvlText w:val="•"/>
      <w:lvlJc w:val="left"/>
      <w:pPr>
        <w:ind w:left="2491" w:hanging="396"/>
      </w:pPr>
      <w:rPr>
        <w:lang w:val="ru-RU" w:eastAsia="en-US" w:bidi="ar-SA"/>
      </w:rPr>
    </w:lvl>
    <w:lvl w:ilvl="4" w:tplc="CF72DE32">
      <w:numFmt w:val="bullet"/>
      <w:lvlText w:val="•"/>
      <w:lvlJc w:val="left"/>
      <w:pPr>
        <w:ind w:left="3288" w:hanging="396"/>
      </w:pPr>
      <w:rPr>
        <w:lang w:val="ru-RU" w:eastAsia="en-US" w:bidi="ar-SA"/>
      </w:rPr>
    </w:lvl>
    <w:lvl w:ilvl="5" w:tplc="A45E4E0C">
      <w:numFmt w:val="bullet"/>
      <w:lvlText w:val="•"/>
      <w:lvlJc w:val="left"/>
      <w:pPr>
        <w:ind w:left="4085" w:hanging="396"/>
      </w:pPr>
      <w:rPr>
        <w:lang w:val="ru-RU" w:eastAsia="en-US" w:bidi="ar-SA"/>
      </w:rPr>
    </w:lvl>
    <w:lvl w:ilvl="6" w:tplc="7B283F3E">
      <w:numFmt w:val="bullet"/>
      <w:lvlText w:val="•"/>
      <w:lvlJc w:val="left"/>
      <w:pPr>
        <w:ind w:left="4882" w:hanging="396"/>
      </w:pPr>
      <w:rPr>
        <w:lang w:val="ru-RU" w:eastAsia="en-US" w:bidi="ar-SA"/>
      </w:rPr>
    </w:lvl>
    <w:lvl w:ilvl="7" w:tplc="8C6C8838">
      <w:numFmt w:val="bullet"/>
      <w:lvlText w:val="•"/>
      <w:lvlJc w:val="left"/>
      <w:pPr>
        <w:ind w:left="5679" w:hanging="396"/>
      </w:pPr>
      <w:rPr>
        <w:lang w:val="ru-RU" w:eastAsia="en-US" w:bidi="ar-SA"/>
      </w:rPr>
    </w:lvl>
    <w:lvl w:ilvl="8" w:tplc="3BA8EE8A">
      <w:numFmt w:val="bullet"/>
      <w:lvlText w:val="•"/>
      <w:lvlJc w:val="left"/>
      <w:pPr>
        <w:ind w:left="6476" w:hanging="396"/>
      </w:pPr>
      <w:rPr>
        <w:lang w:val="ru-RU" w:eastAsia="en-US" w:bidi="ar-SA"/>
      </w:rPr>
    </w:lvl>
  </w:abstractNum>
  <w:abstractNum w:abstractNumId="38">
    <w:nsid w:val="65AB13BC"/>
    <w:multiLevelType w:val="hybridMultilevel"/>
    <w:tmpl w:val="AB9CFF30"/>
    <w:lvl w:ilvl="0" w:tplc="6EDA1E82">
      <w:numFmt w:val="bullet"/>
      <w:lvlText w:val=""/>
      <w:lvlJc w:val="left"/>
      <w:pPr>
        <w:ind w:left="105" w:hanging="396"/>
      </w:pPr>
      <w:rPr>
        <w:rFonts w:ascii="Symbol" w:eastAsia="Symbol" w:hAnsi="Symbol" w:cs="Symbol" w:hint="default"/>
        <w:w w:val="100"/>
        <w:sz w:val="24"/>
        <w:szCs w:val="24"/>
        <w:lang w:val="ru-RU" w:eastAsia="en-US" w:bidi="ar-SA"/>
      </w:rPr>
    </w:lvl>
    <w:lvl w:ilvl="1" w:tplc="C5D06EEC">
      <w:numFmt w:val="bullet"/>
      <w:lvlText w:val="•"/>
      <w:lvlJc w:val="left"/>
      <w:pPr>
        <w:ind w:left="897" w:hanging="396"/>
      </w:pPr>
      <w:rPr>
        <w:lang w:val="ru-RU" w:eastAsia="en-US" w:bidi="ar-SA"/>
      </w:rPr>
    </w:lvl>
    <w:lvl w:ilvl="2" w:tplc="EB4A2F8E">
      <w:numFmt w:val="bullet"/>
      <w:lvlText w:val="•"/>
      <w:lvlJc w:val="left"/>
      <w:pPr>
        <w:ind w:left="1694" w:hanging="396"/>
      </w:pPr>
      <w:rPr>
        <w:lang w:val="ru-RU" w:eastAsia="en-US" w:bidi="ar-SA"/>
      </w:rPr>
    </w:lvl>
    <w:lvl w:ilvl="3" w:tplc="B42A4B3A">
      <w:numFmt w:val="bullet"/>
      <w:lvlText w:val="•"/>
      <w:lvlJc w:val="left"/>
      <w:pPr>
        <w:ind w:left="2491" w:hanging="396"/>
      </w:pPr>
      <w:rPr>
        <w:lang w:val="ru-RU" w:eastAsia="en-US" w:bidi="ar-SA"/>
      </w:rPr>
    </w:lvl>
    <w:lvl w:ilvl="4" w:tplc="78C210B0">
      <w:numFmt w:val="bullet"/>
      <w:lvlText w:val="•"/>
      <w:lvlJc w:val="left"/>
      <w:pPr>
        <w:ind w:left="3288" w:hanging="396"/>
      </w:pPr>
      <w:rPr>
        <w:lang w:val="ru-RU" w:eastAsia="en-US" w:bidi="ar-SA"/>
      </w:rPr>
    </w:lvl>
    <w:lvl w:ilvl="5" w:tplc="7BD40F44">
      <w:numFmt w:val="bullet"/>
      <w:lvlText w:val="•"/>
      <w:lvlJc w:val="left"/>
      <w:pPr>
        <w:ind w:left="4085" w:hanging="396"/>
      </w:pPr>
      <w:rPr>
        <w:lang w:val="ru-RU" w:eastAsia="en-US" w:bidi="ar-SA"/>
      </w:rPr>
    </w:lvl>
    <w:lvl w:ilvl="6" w:tplc="02F60EBA">
      <w:numFmt w:val="bullet"/>
      <w:lvlText w:val="•"/>
      <w:lvlJc w:val="left"/>
      <w:pPr>
        <w:ind w:left="4882" w:hanging="396"/>
      </w:pPr>
      <w:rPr>
        <w:lang w:val="ru-RU" w:eastAsia="en-US" w:bidi="ar-SA"/>
      </w:rPr>
    </w:lvl>
    <w:lvl w:ilvl="7" w:tplc="46A24298">
      <w:numFmt w:val="bullet"/>
      <w:lvlText w:val="•"/>
      <w:lvlJc w:val="left"/>
      <w:pPr>
        <w:ind w:left="5679" w:hanging="396"/>
      </w:pPr>
      <w:rPr>
        <w:lang w:val="ru-RU" w:eastAsia="en-US" w:bidi="ar-SA"/>
      </w:rPr>
    </w:lvl>
    <w:lvl w:ilvl="8" w:tplc="32E2642C">
      <w:numFmt w:val="bullet"/>
      <w:lvlText w:val="•"/>
      <w:lvlJc w:val="left"/>
      <w:pPr>
        <w:ind w:left="6476" w:hanging="396"/>
      </w:pPr>
      <w:rPr>
        <w:lang w:val="ru-RU" w:eastAsia="en-US" w:bidi="ar-SA"/>
      </w:rPr>
    </w:lvl>
  </w:abstractNum>
  <w:abstractNum w:abstractNumId="39">
    <w:nsid w:val="678B1923"/>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8B36593"/>
    <w:multiLevelType w:val="hybridMultilevel"/>
    <w:tmpl w:val="E59E8D54"/>
    <w:lvl w:ilvl="0" w:tplc="3BBAB6B6">
      <w:numFmt w:val="bullet"/>
      <w:lvlText w:val=""/>
      <w:lvlJc w:val="left"/>
      <w:pPr>
        <w:ind w:left="530" w:hanging="396"/>
      </w:pPr>
      <w:rPr>
        <w:rFonts w:ascii="Symbol" w:eastAsia="Symbol" w:hAnsi="Symbol" w:cs="Symbol" w:hint="default"/>
        <w:w w:val="100"/>
        <w:sz w:val="24"/>
        <w:szCs w:val="24"/>
        <w:lang w:val="ru-RU" w:eastAsia="en-US" w:bidi="ar-SA"/>
      </w:rPr>
    </w:lvl>
    <w:lvl w:ilvl="1" w:tplc="F99EAC40">
      <w:numFmt w:val="bullet"/>
      <w:lvlText w:val="•"/>
      <w:lvlJc w:val="left"/>
      <w:pPr>
        <w:ind w:left="1293" w:hanging="396"/>
      </w:pPr>
      <w:rPr>
        <w:lang w:val="ru-RU" w:eastAsia="en-US" w:bidi="ar-SA"/>
      </w:rPr>
    </w:lvl>
    <w:lvl w:ilvl="2" w:tplc="B0EA82EE">
      <w:numFmt w:val="bullet"/>
      <w:lvlText w:val="•"/>
      <w:lvlJc w:val="left"/>
      <w:pPr>
        <w:ind w:left="2046" w:hanging="396"/>
      </w:pPr>
      <w:rPr>
        <w:lang w:val="ru-RU" w:eastAsia="en-US" w:bidi="ar-SA"/>
      </w:rPr>
    </w:lvl>
    <w:lvl w:ilvl="3" w:tplc="499C606C">
      <w:numFmt w:val="bullet"/>
      <w:lvlText w:val="•"/>
      <w:lvlJc w:val="left"/>
      <w:pPr>
        <w:ind w:left="2799" w:hanging="396"/>
      </w:pPr>
      <w:rPr>
        <w:lang w:val="ru-RU" w:eastAsia="en-US" w:bidi="ar-SA"/>
      </w:rPr>
    </w:lvl>
    <w:lvl w:ilvl="4" w:tplc="AECC3B2A">
      <w:numFmt w:val="bullet"/>
      <w:lvlText w:val="•"/>
      <w:lvlJc w:val="left"/>
      <w:pPr>
        <w:ind w:left="3552" w:hanging="396"/>
      </w:pPr>
      <w:rPr>
        <w:lang w:val="ru-RU" w:eastAsia="en-US" w:bidi="ar-SA"/>
      </w:rPr>
    </w:lvl>
    <w:lvl w:ilvl="5" w:tplc="3F70412E">
      <w:numFmt w:val="bullet"/>
      <w:lvlText w:val="•"/>
      <w:lvlJc w:val="left"/>
      <w:pPr>
        <w:ind w:left="4305" w:hanging="396"/>
      </w:pPr>
      <w:rPr>
        <w:lang w:val="ru-RU" w:eastAsia="en-US" w:bidi="ar-SA"/>
      </w:rPr>
    </w:lvl>
    <w:lvl w:ilvl="6" w:tplc="ECECBA7C">
      <w:numFmt w:val="bullet"/>
      <w:lvlText w:val="•"/>
      <w:lvlJc w:val="left"/>
      <w:pPr>
        <w:ind w:left="5058" w:hanging="396"/>
      </w:pPr>
      <w:rPr>
        <w:lang w:val="ru-RU" w:eastAsia="en-US" w:bidi="ar-SA"/>
      </w:rPr>
    </w:lvl>
    <w:lvl w:ilvl="7" w:tplc="C85AE22C">
      <w:numFmt w:val="bullet"/>
      <w:lvlText w:val="•"/>
      <w:lvlJc w:val="left"/>
      <w:pPr>
        <w:ind w:left="5811" w:hanging="396"/>
      </w:pPr>
      <w:rPr>
        <w:lang w:val="ru-RU" w:eastAsia="en-US" w:bidi="ar-SA"/>
      </w:rPr>
    </w:lvl>
    <w:lvl w:ilvl="8" w:tplc="5812142E">
      <w:numFmt w:val="bullet"/>
      <w:lvlText w:val="•"/>
      <w:lvlJc w:val="left"/>
      <w:pPr>
        <w:ind w:left="6564" w:hanging="396"/>
      </w:pPr>
      <w:rPr>
        <w:lang w:val="ru-RU" w:eastAsia="en-US" w:bidi="ar-SA"/>
      </w:rPr>
    </w:lvl>
  </w:abstractNum>
  <w:abstractNum w:abstractNumId="41">
    <w:nsid w:val="6C511C7E"/>
    <w:multiLevelType w:val="hybridMultilevel"/>
    <w:tmpl w:val="2396AD1C"/>
    <w:lvl w:ilvl="0" w:tplc="834207DA">
      <w:start w:val="1"/>
      <w:numFmt w:val="decimal"/>
      <w:lvlText w:val="%1."/>
      <w:lvlJc w:val="left"/>
      <w:pPr>
        <w:ind w:left="360" w:hanging="360"/>
      </w:pPr>
      <w:rPr>
        <w:b/>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42">
    <w:nsid w:val="707F7752"/>
    <w:multiLevelType w:val="multilevel"/>
    <w:tmpl w:val="954AAFA4"/>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3">
    <w:nsid w:val="78662529"/>
    <w:multiLevelType w:val="hybridMultilevel"/>
    <w:tmpl w:val="BF7C74E4"/>
    <w:lvl w:ilvl="0" w:tplc="D9202016">
      <w:numFmt w:val="bullet"/>
      <w:lvlText w:val=""/>
      <w:lvlJc w:val="left"/>
      <w:pPr>
        <w:ind w:left="105" w:hanging="399"/>
      </w:pPr>
      <w:rPr>
        <w:rFonts w:ascii="Symbol" w:eastAsia="Symbol" w:hAnsi="Symbol" w:cs="Symbol" w:hint="default"/>
        <w:w w:val="100"/>
        <w:sz w:val="24"/>
        <w:szCs w:val="24"/>
        <w:lang w:val="ru-RU" w:eastAsia="en-US" w:bidi="ar-SA"/>
      </w:rPr>
    </w:lvl>
    <w:lvl w:ilvl="1" w:tplc="2E7256F8">
      <w:numFmt w:val="bullet"/>
      <w:lvlText w:val="•"/>
      <w:lvlJc w:val="left"/>
      <w:pPr>
        <w:ind w:left="897" w:hanging="399"/>
      </w:pPr>
      <w:rPr>
        <w:lang w:val="ru-RU" w:eastAsia="en-US" w:bidi="ar-SA"/>
      </w:rPr>
    </w:lvl>
    <w:lvl w:ilvl="2" w:tplc="E29C37F2">
      <w:numFmt w:val="bullet"/>
      <w:lvlText w:val="•"/>
      <w:lvlJc w:val="left"/>
      <w:pPr>
        <w:ind w:left="1694" w:hanging="399"/>
      </w:pPr>
      <w:rPr>
        <w:lang w:val="ru-RU" w:eastAsia="en-US" w:bidi="ar-SA"/>
      </w:rPr>
    </w:lvl>
    <w:lvl w:ilvl="3" w:tplc="B0EE4142">
      <w:numFmt w:val="bullet"/>
      <w:lvlText w:val="•"/>
      <w:lvlJc w:val="left"/>
      <w:pPr>
        <w:ind w:left="2491" w:hanging="399"/>
      </w:pPr>
      <w:rPr>
        <w:lang w:val="ru-RU" w:eastAsia="en-US" w:bidi="ar-SA"/>
      </w:rPr>
    </w:lvl>
    <w:lvl w:ilvl="4" w:tplc="FD9E4C80">
      <w:numFmt w:val="bullet"/>
      <w:lvlText w:val="•"/>
      <w:lvlJc w:val="left"/>
      <w:pPr>
        <w:ind w:left="3288" w:hanging="399"/>
      </w:pPr>
      <w:rPr>
        <w:lang w:val="ru-RU" w:eastAsia="en-US" w:bidi="ar-SA"/>
      </w:rPr>
    </w:lvl>
    <w:lvl w:ilvl="5" w:tplc="4B242EDA">
      <w:numFmt w:val="bullet"/>
      <w:lvlText w:val="•"/>
      <w:lvlJc w:val="left"/>
      <w:pPr>
        <w:ind w:left="4085" w:hanging="399"/>
      </w:pPr>
      <w:rPr>
        <w:lang w:val="ru-RU" w:eastAsia="en-US" w:bidi="ar-SA"/>
      </w:rPr>
    </w:lvl>
    <w:lvl w:ilvl="6" w:tplc="E2FEBC42">
      <w:numFmt w:val="bullet"/>
      <w:lvlText w:val="•"/>
      <w:lvlJc w:val="left"/>
      <w:pPr>
        <w:ind w:left="4882" w:hanging="399"/>
      </w:pPr>
      <w:rPr>
        <w:lang w:val="ru-RU" w:eastAsia="en-US" w:bidi="ar-SA"/>
      </w:rPr>
    </w:lvl>
    <w:lvl w:ilvl="7" w:tplc="BC8CF89A">
      <w:numFmt w:val="bullet"/>
      <w:lvlText w:val="•"/>
      <w:lvlJc w:val="left"/>
      <w:pPr>
        <w:ind w:left="5679" w:hanging="399"/>
      </w:pPr>
      <w:rPr>
        <w:lang w:val="ru-RU" w:eastAsia="en-US" w:bidi="ar-SA"/>
      </w:rPr>
    </w:lvl>
    <w:lvl w:ilvl="8" w:tplc="AFEEDDBA">
      <w:numFmt w:val="bullet"/>
      <w:lvlText w:val="•"/>
      <w:lvlJc w:val="left"/>
      <w:pPr>
        <w:ind w:left="6476" w:hanging="399"/>
      </w:pPr>
      <w:rPr>
        <w:lang w:val="ru-RU" w:eastAsia="en-US" w:bidi="ar-SA"/>
      </w:rPr>
    </w:lvl>
  </w:abstractNum>
  <w:abstractNum w:abstractNumId="44">
    <w:nsid w:val="78DB4033"/>
    <w:multiLevelType w:val="hybridMultilevel"/>
    <w:tmpl w:val="6F4E9BC2"/>
    <w:lvl w:ilvl="0" w:tplc="09C07BCC">
      <w:numFmt w:val="bullet"/>
      <w:lvlText w:val=""/>
      <w:lvlJc w:val="left"/>
      <w:pPr>
        <w:ind w:left="105" w:hanging="396"/>
      </w:pPr>
      <w:rPr>
        <w:rFonts w:ascii="Symbol" w:eastAsia="Symbol" w:hAnsi="Symbol" w:cs="Symbol" w:hint="default"/>
        <w:w w:val="100"/>
        <w:sz w:val="24"/>
        <w:szCs w:val="24"/>
        <w:lang w:val="ru-RU" w:eastAsia="en-US" w:bidi="ar-SA"/>
      </w:rPr>
    </w:lvl>
    <w:lvl w:ilvl="1" w:tplc="CAEC536E">
      <w:numFmt w:val="bullet"/>
      <w:lvlText w:val="•"/>
      <w:lvlJc w:val="left"/>
      <w:pPr>
        <w:ind w:left="897" w:hanging="396"/>
      </w:pPr>
      <w:rPr>
        <w:lang w:val="ru-RU" w:eastAsia="en-US" w:bidi="ar-SA"/>
      </w:rPr>
    </w:lvl>
    <w:lvl w:ilvl="2" w:tplc="101C779C">
      <w:numFmt w:val="bullet"/>
      <w:lvlText w:val="•"/>
      <w:lvlJc w:val="left"/>
      <w:pPr>
        <w:ind w:left="1694" w:hanging="396"/>
      </w:pPr>
      <w:rPr>
        <w:lang w:val="ru-RU" w:eastAsia="en-US" w:bidi="ar-SA"/>
      </w:rPr>
    </w:lvl>
    <w:lvl w:ilvl="3" w:tplc="111222AC">
      <w:numFmt w:val="bullet"/>
      <w:lvlText w:val="•"/>
      <w:lvlJc w:val="left"/>
      <w:pPr>
        <w:ind w:left="2491" w:hanging="396"/>
      </w:pPr>
      <w:rPr>
        <w:lang w:val="ru-RU" w:eastAsia="en-US" w:bidi="ar-SA"/>
      </w:rPr>
    </w:lvl>
    <w:lvl w:ilvl="4" w:tplc="A790D1EE">
      <w:numFmt w:val="bullet"/>
      <w:lvlText w:val="•"/>
      <w:lvlJc w:val="left"/>
      <w:pPr>
        <w:ind w:left="3288" w:hanging="396"/>
      </w:pPr>
      <w:rPr>
        <w:lang w:val="ru-RU" w:eastAsia="en-US" w:bidi="ar-SA"/>
      </w:rPr>
    </w:lvl>
    <w:lvl w:ilvl="5" w:tplc="2132E0D2">
      <w:numFmt w:val="bullet"/>
      <w:lvlText w:val="•"/>
      <w:lvlJc w:val="left"/>
      <w:pPr>
        <w:ind w:left="4085" w:hanging="396"/>
      </w:pPr>
      <w:rPr>
        <w:lang w:val="ru-RU" w:eastAsia="en-US" w:bidi="ar-SA"/>
      </w:rPr>
    </w:lvl>
    <w:lvl w:ilvl="6" w:tplc="5C1E4F7A">
      <w:numFmt w:val="bullet"/>
      <w:lvlText w:val="•"/>
      <w:lvlJc w:val="left"/>
      <w:pPr>
        <w:ind w:left="4882" w:hanging="396"/>
      </w:pPr>
      <w:rPr>
        <w:lang w:val="ru-RU" w:eastAsia="en-US" w:bidi="ar-SA"/>
      </w:rPr>
    </w:lvl>
    <w:lvl w:ilvl="7" w:tplc="628882F8">
      <w:numFmt w:val="bullet"/>
      <w:lvlText w:val="•"/>
      <w:lvlJc w:val="left"/>
      <w:pPr>
        <w:ind w:left="5679" w:hanging="396"/>
      </w:pPr>
      <w:rPr>
        <w:lang w:val="ru-RU" w:eastAsia="en-US" w:bidi="ar-SA"/>
      </w:rPr>
    </w:lvl>
    <w:lvl w:ilvl="8" w:tplc="FDD21764">
      <w:numFmt w:val="bullet"/>
      <w:lvlText w:val="•"/>
      <w:lvlJc w:val="left"/>
      <w:pPr>
        <w:ind w:left="6476" w:hanging="396"/>
      </w:pPr>
      <w:rPr>
        <w:lang w:val="ru-RU" w:eastAsia="en-US" w:bidi="ar-SA"/>
      </w:rPr>
    </w:lvl>
  </w:abstractNum>
  <w:abstractNum w:abstractNumId="45">
    <w:nsid w:val="7B02614B"/>
    <w:multiLevelType w:val="hybridMultilevel"/>
    <w:tmpl w:val="9EA8FC30"/>
    <w:lvl w:ilvl="0" w:tplc="59685F8C">
      <w:numFmt w:val="bullet"/>
      <w:lvlText w:val=""/>
      <w:lvlJc w:val="left"/>
      <w:pPr>
        <w:ind w:left="105" w:hanging="396"/>
      </w:pPr>
      <w:rPr>
        <w:rFonts w:ascii="Symbol" w:eastAsia="Symbol" w:hAnsi="Symbol" w:cs="Symbol" w:hint="default"/>
        <w:w w:val="100"/>
        <w:sz w:val="24"/>
        <w:szCs w:val="24"/>
        <w:lang w:val="ru-RU" w:eastAsia="en-US" w:bidi="ar-SA"/>
      </w:rPr>
    </w:lvl>
    <w:lvl w:ilvl="1" w:tplc="FCE0B474">
      <w:numFmt w:val="bullet"/>
      <w:lvlText w:val="•"/>
      <w:lvlJc w:val="left"/>
      <w:pPr>
        <w:ind w:left="897" w:hanging="396"/>
      </w:pPr>
      <w:rPr>
        <w:lang w:val="ru-RU" w:eastAsia="en-US" w:bidi="ar-SA"/>
      </w:rPr>
    </w:lvl>
    <w:lvl w:ilvl="2" w:tplc="3CD64430">
      <w:numFmt w:val="bullet"/>
      <w:lvlText w:val="•"/>
      <w:lvlJc w:val="left"/>
      <w:pPr>
        <w:ind w:left="1694" w:hanging="396"/>
      </w:pPr>
      <w:rPr>
        <w:lang w:val="ru-RU" w:eastAsia="en-US" w:bidi="ar-SA"/>
      </w:rPr>
    </w:lvl>
    <w:lvl w:ilvl="3" w:tplc="54C4788A">
      <w:numFmt w:val="bullet"/>
      <w:lvlText w:val="•"/>
      <w:lvlJc w:val="left"/>
      <w:pPr>
        <w:ind w:left="2491" w:hanging="396"/>
      </w:pPr>
      <w:rPr>
        <w:lang w:val="ru-RU" w:eastAsia="en-US" w:bidi="ar-SA"/>
      </w:rPr>
    </w:lvl>
    <w:lvl w:ilvl="4" w:tplc="CD26B048">
      <w:numFmt w:val="bullet"/>
      <w:lvlText w:val="•"/>
      <w:lvlJc w:val="left"/>
      <w:pPr>
        <w:ind w:left="3288" w:hanging="396"/>
      </w:pPr>
      <w:rPr>
        <w:lang w:val="ru-RU" w:eastAsia="en-US" w:bidi="ar-SA"/>
      </w:rPr>
    </w:lvl>
    <w:lvl w:ilvl="5" w:tplc="38A8F46A">
      <w:numFmt w:val="bullet"/>
      <w:lvlText w:val="•"/>
      <w:lvlJc w:val="left"/>
      <w:pPr>
        <w:ind w:left="4085" w:hanging="396"/>
      </w:pPr>
      <w:rPr>
        <w:lang w:val="ru-RU" w:eastAsia="en-US" w:bidi="ar-SA"/>
      </w:rPr>
    </w:lvl>
    <w:lvl w:ilvl="6" w:tplc="31A61200">
      <w:numFmt w:val="bullet"/>
      <w:lvlText w:val="•"/>
      <w:lvlJc w:val="left"/>
      <w:pPr>
        <w:ind w:left="4882" w:hanging="396"/>
      </w:pPr>
      <w:rPr>
        <w:lang w:val="ru-RU" w:eastAsia="en-US" w:bidi="ar-SA"/>
      </w:rPr>
    </w:lvl>
    <w:lvl w:ilvl="7" w:tplc="CDD6449E">
      <w:numFmt w:val="bullet"/>
      <w:lvlText w:val="•"/>
      <w:lvlJc w:val="left"/>
      <w:pPr>
        <w:ind w:left="5679" w:hanging="396"/>
      </w:pPr>
      <w:rPr>
        <w:lang w:val="ru-RU" w:eastAsia="en-US" w:bidi="ar-SA"/>
      </w:rPr>
    </w:lvl>
    <w:lvl w:ilvl="8" w:tplc="F560F146">
      <w:numFmt w:val="bullet"/>
      <w:lvlText w:val="•"/>
      <w:lvlJc w:val="left"/>
      <w:pPr>
        <w:ind w:left="6476" w:hanging="396"/>
      </w:pPr>
      <w:rPr>
        <w:lang w:val="ru-RU" w:eastAsia="en-US" w:bidi="ar-SA"/>
      </w:rPr>
    </w:lvl>
  </w:abstractNum>
  <w:abstractNum w:abstractNumId="46">
    <w:nsid w:val="7CD9680E"/>
    <w:multiLevelType w:val="hybridMultilevel"/>
    <w:tmpl w:val="521EADCE"/>
    <w:lvl w:ilvl="0" w:tplc="568E177A">
      <w:numFmt w:val="bullet"/>
      <w:lvlText w:val=""/>
      <w:lvlJc w:val="left"/>
      <w:pPr>
        <w:ind w:left="105" w:hanging="396"/>
      </w:pPr>
      <w:rPr>
        <w:rFonts w:ascii="Symbol" w:eastAsia="Symbol" w:hAnsi="Symbol" w:cs="Symbol" w:hint="default"/>
        <w:w w:val="100"/>
        <w:sz w:val="24"/>
        <w:szCs w:val="24"/>
        <w:lang w:val="ru-RU" w:eastAsia="en-US" w:bidi="ar-SA"/>
      </w:rPr>
    </w:lvl>
    <w:lvl w:ilvl="1" w:tplc="EC309E06">
      <w:numFmt w:val="bullet"/>
      <w:lvlText w:val="•"/>
      <w:lvlJc w:val="left"/>
      <w:pPr>
        <w:ind w:left="897" w:hanging="396"/>
      </w:pPr>
      <w:rPr>
        <w:lang w:val="ru-RU" w:eastAsia="en-US" w:bidi="ar-SA"/>
      </w:rPr>
    </w:lvl>
    <w:lvl w:ilvl="2" w:tplc="E3746742">
      <w:numFmt w:val="bullet"/>
      <w:lvlText w:val="•"/>
      <w:lvlJc w:val="left"/>
      <w:pPr>
        <w:ind w:left="1694" w:hanging="396"/>
      </w:pPr>
      <w:rPr>
        <w:lang w:val="ru-RU" w:eastAsia="en-US" w:bidi="ar-SA"/>
      </w:rPr>
    </w:lvl>
    <w:lvl w:ilvl="3" w:tplc="BB040858">
      <w:numFmt w:val="bullet"/>
      <w:lvlText w:val="•"/>
      <w:lvlJc w:val="left"/>
      <w:pPr>
        <w:ind w:left="2491" w:hanging="396"/>
      </w:pPr>
      <w:rPr>
        <w:lang w:val="ru-RU" w:eastAsia="en-US" w:bidi="ar-SA"/>
      </w:rPr>
    </w:lvl>
    <w:lvl w:ilvl="4" w:tplc="5BFADA8C">
      <w:numFmt w:val="bullet"/>
      <w:lvlText w:val="•"/>
      <w:lvlJc w:val="left"/>
      <w:pPr>
        <w:ind w:left="3288" w:hanging="396"/>
      </w:pPr>
      <w:rPr>
        <w:lang w:val="ru-RU" w:eastAsia="en-US" w:bidi="ar-SA"/>
      </w:rPr>
    </w:lvl>
    <w:lvl w:ilvl="5" w:tplc="A82C250C">
      <w:numFmt w:val="bullet"/>
      <w:lvlText w:val="•"/>
      <w:lvlJc w:val="left"/>
      <w:pPr>
        <w:ind w:left="4085" w:hanging="396"/>
      </w:pPr>
      <w:rPr>
        <w:lang w:val="ru-RU" w:eastAsia="en-US" w:bidi="ar-SA"/>
      </w:rPr>
    </w:lvl>
    <w:lvl w:ilvl="6" w:tplc="8634000C">
      <w:numFmt w:val="bullet"/>
      <w:lvlText w:val="•"/>
      <w:lvlJc w:val="left"/>
      <w:pPr>
        <w:ind w:left="4882" w:hanging="396"/>
      </w:pPr>
      <w:rPr>
        <w:lang w:val="ru-RU" w:eastAsia="en-US" w:bidi="ar-SA"/>
      </w:rPr>
    </w:lvl>
    <w:lvl w:ilvl="7" w:tplc="15C69470">
      <w:numFmt w:val="bullet"/>
      <w:lvlText w:val="•"/>
      <w:lvlJc w:val="left"/>
      <w:pPr>
        <w:ind w:left="5679" w:hanging="396"/>
      </w:pPr>
      <w:rPr>
        <w:lang w:val="ru-RU" w:eastAsia="en-US" w:bidi="ar-SA"/>
      </w:rPr>
    </w:lvl>
    <w:lvl w:ilvl="8" w:tplc="30F0D0BE">
      <w:numFmt w:val="bullet"/>
      <w:lvlText w:val="•"/>
      <w:lvlJc w:val="left"/>
      <w:pPr>
        <w:ind w:left="6476" w:hanging="396"/>
      </w:pPr>
      <w:rPr>
        <w:lang w:val="ru-RU" w:eastAsia="en-US" w:bidi="ar-SA"/>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43"/>
  </w:num>
  <w:num w:numId="11">
    <w:abstractNumId w:val="2"/>
  </w:num>
  <w:num w:numId="12">
    <w:abstractNumId w:val="36"/>
  </w:num>
  <w:num w:numId="13">
    <w:abstractNumId w:val="44"/>
  </w:num>
  <w:num w:numId="14">
    <w:abstractNumId w:val="20"/>
  </w:num>
  <w:num w:numId="15">
    <w:abstractNumId w:val="5"/>
  </w:num>
  <w:num w:numId="16">
    <w:abstractNumId w:val="19"/>
  </w:num>
  <w:num w:numId="17">
    <w:abstractNumId w:val="23"/>
  </w:num>
  <w:num w:numId="18">
    <w:abstractNumId w:val="7"/>
  </w:num>
  <w:num w:numId="19">
    <w:abstractNumId w:val="29"/>
  </w:num>
  <w:num w:numId="20">
    <w:abstractNumId w:val="16"/>
  </w:num>
  <w:num w:numId="21">
    <w:abstractNumId w:val="21"/>
  </w:num>
  <w:num w:numId="22">
    <w:abstractNumId w:val="18"/>
  </w:num>
  <w:num w:numId="23">
    <w:abstractNumId w:val="38"/>
  </w:num>
  <w:num w:numId="24">
    <w:abstractNumId w:val="22"/>
  </w:num>
  <w:num w:numId="25">
    <w:abstractNumId w:val="14"/>
  </w:num>
  <w:num w:numId="26">
    <w:abstractNumId w:val="24"/>
  </w:num>
  <w:num w:numId="27">
    <w:abstractNumId w:val="4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9"/>
  </w:num>
  <w:num w:numId="32">
    <w:abstractNumId w:val="10"/>
  </w:num>
  <w:num w:numId="33">
    <w:abstractNumId w:val="1"/>
  </w:num>
  <w:num w:numId="34">
    <w:abstractNumId w:val="35"/>
  </w:num>
  <w:num w:numId="35">
    <w:abstractNumId w:val="45"/>
  </w:num>
  <w:num w:numId="36">
    <w:abstractNumId w:val="12"/>
  </w:num>
  <w:num w:numId="37">
    <w:abstractNumId w:val="4"/>
  </w:num>
  <w:num w:numId="38">
    <w:abstractNumId w:val="32"/>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8"/>
  </w:num>
  <w:num w:numId="43">
    <w:abstractNumId w:val="30"/>
  </w:num>
  <w:num w:numId="44">
    <w:abstractNumId w:val="6"/>
  </w:num>
  <w:num w:numId="45">
    <w:abstractNumId w:val="33"/>
  </w:num>
  <w:num w:numId="46">
    <w:abstractNumId w:val="25"/>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C3B97"/>
    <w:rsid w:val="002E524A"/>
    <w:rsid w:val="00380E54"/>
    <w:rsid w:val="003D528B"/>
    <w:rsid w:val="004457BC"/>
    <w:rsid w:val="005507DA"/>
    <w:rsid w:val="006650C4"/>
    <w:rsid w:val="00711E44"/>
    <w:rsid w:val="007B420B"/>
    <w:rsid w:val="009A1699"/>
    <w:rsid w:val="00AF6ED5"/>
    <w:rsid w:val="00B11EF0"/>
    <w:rsid w:val="00B619C6"/>
    <w:rsid w:val="00C93C2C"/>
    <w:rsid w:val="00CD0B38"/>
    <w:rsid w:val="00F443A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D528B"/>
    <w:pPr>
      <w:keepNext/>
      <w:keepLines/>
      <w:spacing w:before="240"/>
      <w:outlineLvl w:val="0"/>
    </w:pPr>
    <w:rPr>
      <w:rFonts w:ascii="Calibri Light" w:hAnsi="Calibri Light"/>
      <w:color w:val="2E74B5" w:themeColor="accent1" w:themeShade="BF"/>
      <w:sz w:val="32"/>
      <w:szCs w:val="32"/>
    </w:rPr>
  </w:style>
  <w:style w:type="paragraph" w:styleId="2">
    <w:name w:val="heading 2"/>
    <w:basedOn w:val="a"/>
    <w:next w:val="a"/>
    <w:link w:val="20"/>
    <w:uiPriority w:val="9"/>
    <w:semiHidden/>
    <w:unhideWhenUsed/>
    <w:qFormat/>
    <w:rsid w:val="003D528B"/>
    <w:pPr>
      <w:keepNext/>
      <w:jc w:val="both"/>
      <w:outlineLvl w:val="1"/>
    </w:pPr>
    <w:rPr>
      <w:rFonts w:ascii="Times/Kazakh" w:hAnsi="Times/Kazakh"/>
      <w:b/>
      <w:sz w:val="26"/>
      <w:szCs w:val="20"/>
      <w:lang w:eastAsia="ko-KR"/>
    </w:rPr>
  </w:style>
  <w:style w:type="paragraph" w:styleId="3">
    <w:name w:val="heading 3"/>
    <w:basedOn w:val="a"/>
    <w:link w:val="30"/>
    <w:uiPriority w:val="9"/>
    <w:semiHidden/>
    <w:unhideWhenUsed/>
    <w:qFormat/>
    <w:rsid w:val="003D528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D528B"/>
    <w:pPr>
      <w:keepNext/>
      <w:keepLines/>
      <w:spacing w:before="240" w:after="40"/>
      <w:outlineLvl w:val="3"/>
    </w:pPr>
    <w:rPr>
      <w:b/>
    </w:rPr>
  </w:style>
  <w:style w:type="paragraph" w:styleId="5">
    <w:name w:val="heading 5"/>
    <w:basedOn w:val="a"/>
    <w:next w:val="a"/>
    <w:link w:val="50"/>
    <w:uiPriority w:val="9"/>
    <w:semiHidden/>
    <w:unhideWhenUsed/>
    <w:qFormat/>
    <w:rsid w:val="003D528B"/>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3D52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A1699"/>
    <w:pPr>
      <w:spacing w:before="100" w:beforeAutospacing="1" w:after="100" w:afterAutospacing="1"/>
    </w:pPr>
  </w:style>
  <w:style w:type="paragraph" w:styleId="a5">
    <w:name w:val="header"/>
    <w:basedOn w:val="a"/>
    <w:link w:val="a6"/>
    <w:uiPriority w:val="99"/>
    <w:unhideWhenUsed/>
    <w:rsid w:val="009A1699"/>
    <w:pPr>
      <w:tabs>
        <w:tab w:val="center" w:pos="4677"/>
        <w:tab w:val="right" w:pos="9355"/>
      </w:tabs>
    </w:pPr>
  </w:style>
  <w:style w:type="character" w:customStyle="1" w:styleId="a6">
    <w:name w:val="Верхний колонтитул Знак"/>
    <w:basedOn w:val="a0"/>
    <w:link w:val="a5"/>
    <w:uiPriority w:val="99"/>
    <w:rsid w:val="009A169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1699"/>
    <w:pPr>
      <w:tabs>
        <w:tab w:val="center" w:pos="4677"/>
        <w:tab w:val="right" w:pos="9355"/>
      </w:tabs>
    </w:pPr>
  </w:style>
  <w:style w:type="character" w:customStyle="1" w:styleId="a8">
    <w:name w:val="Нижний колонтитул Знак"/>
    <w:basedOn w:val="a0"/>
    <w:link w:val="a7"/>
    <w:uiPriority w:val="99"/>
    <w:rsid w:val="009A16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3D528B"/>
    <w:rPr>
      <w:rFonts w:ascii="Calibri Light" w:eastAsia="Times New Roman" w:hAnsi="Calibri Light" w:cs="Times New Roman"/>
      <w:color w:val="2E74B5" w:themeColor="accent1" w:themeShade="BF"/>
      <w:sz w:val="32"/>
      <w:szCs w:val="32"/>
      <w:lang w:eastAsia="ru-RU"/>
    </w:rPr>
  </w:style>
  <w:style w:type="character" w:customStyle="1" w:styleId="20">
    <w:name w:val="Заголовок 2 Знак"/>
    <w:basedOn w:val="a0"/>
    <w:link w:val="2"/>
    <w:uiPriority w:val="9"/>
    <w:semiHidden/>
    <w:rsid w:val="003D528B"/>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semiHidden/>
    <w:rsid w:val="003D52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D528B"/>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3D528B"/>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3D528B"/>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3D528B"/>
  </w:style>
  <w:style w:type="character" w:styleId="a9">
    <w:name w:val="Hyperlink"/>
    <w:basedOn w:val="a0"/>
    <w:uiPriority w:val="99"/>
    <w:semiHidden/>
    <w:unhideWhenUsed/>
    <w:rsid w:val="003D528B"/>
    <w:rPr>
      <w:color w:val="0563C1" w:themeColor="hyperlink"/>
      <w:u w:val="single"/>
    </w:rPr>
  </w:style>
  <w:style w:type="character" w:styleId="aa">
    <w:name w:val="FollowedHyperlink"/>
    <w:basedOn w:val="a0"/>
    <w:uiPriority w:val="99"/>
    <w:semiHidden/>
    <w:unhideWhenUsed/>
    <w:rsid w:val="003D528B"/>
    <w:rPr>
      <w:color w:val="954F72" w:themeColor="followedHyperlink"/>
      <w:u w:val="single"/>
    </w:rPr>
  </w:style>
  <w:style w:type="paragraph" w:styleId="ab">
    <w:name w:val="annotation text"/>
    <w:basedOn w:val="a"/>
    <w:link w:val="ac"/>
    <w:uiPriority w:val="99"/>
    <w:semiHidden/>
    <w:unhideWhenUsed/>
    <w:rsid w:val="003D528B"/>
    <w:rPr>
      <w:sz w:val="20"/>
      <w:szCs w:val="20"/>
    </w:rPr>
  </w:style>
  <w:style w:type="character" w:customStyle="1" w:styleId="ac">
    <w:name w:val="Текст примечания Знак"/>
    <w:basedOn w:val="a0"/>
    <w:link w:val="ab"/>
    <w:uiPriority w:val="99"/>
    <w:semiHidden/>
    <w:rsid w:val="003D528B"/>
    <w:rPr>
      <w:rFonts w:ascii="Times New Roman" w:eastAsia="Times New Roman" w:hAnsi="Times New Roman" w:cs="Times New Roman"/>
      <w:sz w:val="20"/>
      <w:szCs w:val="20"/>
      <w:lang w:eastAsia="ru-RU"/>
    </w:rPr>
  </w:style>
  <w:style w:type="paragraph" w:styleId="ad">
    <w:name w:val="endnote text"/>
    <w:basedOn w:val="a"/>
    <w:link w:val="ae"/>
    <w:uiPriority w:val="99"/>
    <w:semiHidden/>
    <w:unhideWhenUsed/>
    <w:rsid w:val="003D528B"/>
    <w:pPr>
      <w:widowControl w:val="0"/>
      <w:autoSpaceDE w:val="0"/>
      <w:autoSpaceDN w:val="0"/>
    </w:pPr>
    <w:rPr>
      <w:rFonts w:ascii="Calibri" w:eastAsia="Calibri" w:hAnsi="Calibri"/>
      <w:sz w:val="20"/>
      <w:szCs w:val="20"/>
      <w:lang w:eastAsia="en-US"/>
    </w:rPr>
  </w:style>
  <w:style w:type="character" w:customStyle="1" w:styleId="ae">
    <w:name w:val="Текст концевой сноски Знак"/>
    <w:basedOn w:val="a0"/>
    <w:link w:val="ad"/>
    <w:uiPriority w:val="99"/>
    <w:semiHidden/>
    <w:rsid w:val="003D528B"/>
    <w:rPr>
      <w:rFonts w:ascii="Calibri" w:eastAsia="Calibri" w:hAnsi="Calibri" w:cs="Times New Roman"/>
      <w:sz w:val="20"/>
      <w:szCs w:val="20"/>
    </w:rPr>
  </w:style>
  <w:style w:type="paragraph" w:styleId="af">
    <w:name w:val="Title"/>
    <w:basedOn w:val="a"/>
    <w:link w:val="af0"/>
    <w:uiPriority w:val="10"/>
    <w:qFormat/>
    <w:rsid w:val="003D528B"/>
    <w:pPr>
      <w:jc w:val="center"/>
    </w:pPr>
    <w:rPr>
      <w:sz w:val="28"/>
    </w:rPr>
  </w:style>
  <w:style w:type="character" w:customStyle="1" w:styleId="af0">
    <w:name w:val="Название Знак"/>
    <w:basedOn w:val="a0"/>
    <w:link w:val="af"/>
    <w:uiPriority w:val="10"/>
    <w:rsid w:val="003D528B"/>
    <w:rPr>
      <w:rFonts w:ascii="Times New Roman" w:eastAsia="Times New Roman" w:hAnsi="Times New Roman" w:cs="Times New Roman"/>
      <w:sz w:val="28"/>
      <w:szCs w:val="24"/>
      <w:lang w:eastAsia="ru-RU"/>
    </w:rPr>
  </w:style>
  <w:style w:type="paragraph" w:styleId="af1">
    <w:name w:val="Body Text"/>
    <w:basedOn w:val="a"/>
    <w:link w:val="af2"/>
    <w:uiPriority w:val="1"/>
    <w:semiHidden/>
    <w:unhideWhenUsed/>
    <w:qFormat/>
    <w:rsid w:val="003D528B"/>
    <w:pPr>
      <w:overflowPunct w:val="0"/>
      <w:autoSpaceDE w:val="0"/>
      <w:autoSpaceDN w:val="0"/>
      <w:adjustRightInd w:val="0"/>
      <w:spacing w:after="120"/>
    </w:pPr>
    <w:rPr>
      <w:sz w:val="20"/>
      <w:szCs w:val="20"/>
    </w:rPr>
  </w:style>
  <w:style w:type="character" w:customStyle="1" w:styleId="af2">
    <w:name w:val="Основной текст Знак"/>
    <w:basedOn w:val="a0"/>
    <w:link w:val="af1"/>
    <w:uiPriority w:val="1"/>
    <w:semiHidden/>
    <w:rsid w:val="003D528B"/>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3D528B"/>
    <w:pPr>
      <w:ind w:firstLine="1122"/>
      <w:jc w:val="both"/>
    </w:pPr>
    <w:rPr>
      <w:lang w:val="kk-KZ"/>
    </w:rPr>
  </w:style>
  <w:style w:type="character" w:customStyle="1" w:styleId="af4">
    <w:name w:val="Основной текст с отступом Знак"/>
    <w:basedOn w:val="a0"/>
    <w:link w:val="af3"/>
    <w:uiPriority w:val="99"/>
    <w:semiHidden/>
    <w:rsid w:val="003D528B"/>
    <w:rPr>
      <w:rFonts w:ascii="Times New Roman" w:eastAsia="Times New Roman" w:hAnsi="Times New Roman" w:cs="Times New Roman"/>
      <w:sz w:val="24"/>
      <w:szCs w:val="24"/>
      <w:lang w:val="kk-KZ" w:eastAsia="ru-RU"/>
    </w:rPr>
  </w:style>
  <w:style w:type="paragraph" w:styleId="af5">
    <w:name w:val="Subtitle"/>
    <w:basedOn w:val="a"/>
    <w:next w:val="a"/>
    <w:link w:val="af6"/>
    <w:uiPriority w:val="11"/>
    <w:qFormat/>
    <w:rsid w:val="003D528B"/>
    <w:pPr>
      <w:ind w:firstLine="709"/>
      <w:jc w:val="both"/>
    </w:pPr>
    <w:rPr>
      <w:sz w:val="28"/>
      <w:szCs w:val="28"/>
    </w:rPr>
  </w:style>
  <w:style w:type="character" w:customStyle="1" w:styleId="af6">
    <w:name w:val="Подзаголовок Знак"/>
    <w:basedOn w:val="a0"/>
    <w:link w:val="af5"/>
    <w:uiPriority w:val="11"/>
    <w:rsid w:val="003D528B"/>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3D528B"/>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3D528B"/>
    <w:rPr>
      <w:rFonts w:ascii="Times New Roman" w:eastAsia="Times New Roman" w:hAnsi="Times New Roman" w:cs="Times New Roman"/>
      <w:sz w:val="20"/>
      <w:szCs w:val="20"/>
      <w:lang w:eastAsia="ru-RU"/>
    </w:rPr>
  </w:style>
  <w:style w:type="paragraph" w:styleId="af7">
    <w:name w:val="annotation subject"/>
    <w:basedOn w:val="ab"/>
    <w:next w:val="ab"/>
    <w:link w:val="af8"/>
    <w:uiPriority w:val="99"/>
    <w:semiHidden/>
    <w:unhideWhenUsed/>
    <w:rsid w:val="003D528B"/>
    <w:rPr>
      <w:b/>
      <w:bCs/>
    </w:rPr>
  </w:style>
  <w:style w:type="character" w:customStyle="1" w:styleId="af8">
    <w:name w:val="Тема примечания Знак"/>
    <w:basedOn w:val="ac"/>
    <w:link w:val="af7"/>
    <w:uiPriority w:val="99"/>
    <w:semiHidden/>
    <w:rsid w:val="003D528B"/>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3D528B"/>
    <w:rPr>
      <w:rFonts w:ascii="Segoe UI" w:hAnsi="Segoe UI" w:cs="Segoe UI"/>
      <w:sz w:val="18"/>
      <w:szCs w:val="18"/>
    </w:rPr>
  </w:style>
  <w:style w:type="character" w:customStyle="1" w:styleId="afa">
    <w:name w:val="Текст выноски Знак"/>
    <w:basedOn w:val="a0"/>
    <w:link w:val="af9"/>
    <w:uiPriority w:val="99"/>
    <w:semiHidden/>
    <w:rsid w:val="003D528B"/>
    <w:rPr>
      <w:rFonts w:ascii="Segoe UI" w:eastAsia="Times New Roman" w:hAnsi="Segoe UI" w:cs="Segoe UI"/>
      <w:sz w:val="18"/>
      <w:szCs w:val="18"/>
      <w:lang w:eastAsia="ru-RU"/>
    </w:rPr>
  </w:style>
  <w:style w:type="paragraph" w:styleId="afb">
    <w:name w:val="No Spacing"/>
    <w:uiPriority w:val="1"/>
    <w:qFormat/>
    <w:rsid w:val="003D528B"/>
    <w:pPr>
      <w:spacing w:after="0" w:line="240" w:lineRule="auto"/>
    </w:pPr>
    <w:rPr>
      <w:rFonts w:ascii="Times New Roman" w:eastAsia="Times New Roman" w:hAnsi="Times New Roman" w:cs="Times New Roman"/>
      <w:sz w:val="24"/>
      <w:szCs w:val="24"/>
      <w:lang w:eastAsia="ru-RU"/>
    </w:rPr>
  </w:style>
  <w:style w:type="paragraph" w:styleId="afc">
    <w:name w:val="Revision"/>
    <w:uiPriority w:val="99"/>
    <w:semiHidden/>
    <w:rsid w:val="003D528B"/>
    <w:pPr>
      <w:spacing w:after="0" w:line="240" w:lineRule="auto"/>
    </w:pPr>
    <w:rPr>
      <w:rFonts w:ascii="Times New Roman" w:eastAsia="Times New Roman" w:hAnsi="Times New Roman" w:cs="Times New Roman"/>
      <w:sz w:val="24"/>
      <w:szCs w:val="24"/>
      <w:lang w:val="en-US" w:eastAsia="ru-RU"/>
    </w:rPr>
  </w:style>
  <w:style w:type="character" w:customStyle="1" w:styleId="afd">
    <w:name w:val="Абзац списка Знак"/>
    <w:aliases w:val="Heading 2_sj Знак,Título Tablas y Figuras Знак,Párrafo Знак,DINFO_Materia Знак,List 100s Знак,WB Para Знак,Liste 1 Знак,Paragraphe  revu Знак,Paragraphe de liste1 Знак,List Paragraph nowy Знак,References Знак,ReferencesCxSpLast Знак"/>
    <w:link w:val="afe"/>
    <w:uiPriority w:val="1"/>
    <w:locked/>
    <w:rsid w:val="003D528B"/>
    <w:rPr>
      <w:rFonts w:ascii="Times New Roman" w:eastAsia="Times New Roman" w:hAnsi="Times New Roman" w:cs="Times New Roman"/>
      <w:lang w:val="en-US"/>
    </w:rPr>
  </w:style>
  <w:style w:type="paragraph" w:styleId="afe">
    <w:name w:val="List Paragraph"/>
    <w:aliases w:val="Heading 2_sj,Título Tablas y Figuras,Párrafo,DINFO_Materia,List 100s,WB Para,Liste 1,Paragraphe  revu,Paragraphe de liste1,List Paragraph nowy,References,Medium Grid 1 - Accent 21,Numbered List Paragraph,ReferencesCxSpLast,title 3,Figure"/>
    <w:basedOn w:val="a"/>
    <w:link w:val="afd"/>
    <w:uiPriority w:val="1"/>
    <w:qFormat/>
    <w:rsid w:val="003D528B"/>
    <w:pPr>
      <w:spacing w:after="200" w:line="276" w:lineRule="auto"/>
      <w:ind w:left="720"/>
      <w:contextualSpacing/>
    </w:pPr>
    <w:rPr>
      <w:sz w:val="22"/>
      <w:szCs w:val="22"/>
      <w:lang w:val="en-US" w:eastAsia="en-US"/>
    </w:rPr>
  </w:style>
  <w:style w:type="character" w:customStyle="1" w:styleId="23">
    <w:name w:val="Основной текст (2)_"/>
    <w:basedOn w:val="a0"/>
    <w:link w:val="24"/>
    <w:locked/>
    <w:rsid w:val="003D528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3D528B"/>
    <w:pPr>
      <w:widowControl w:val="0"/>
      <w:shd w:val="clear" w:color="auto" w:fill="FFFFFF"/>
      <w:spacing w:line="324" w:lineRule="exact"/>
      <w:jc w:val="right"/>
    </w:pPr>
    <w:rPr>
      <w:sz w:val="28"/>
      <w:szCs w:val="28"/>
      <w:lang w:eastAsia="en-US"/>
    </w:rPr>
  </w:style>
  <w:style w:type="character" w:customStyle="1" w:styleId="61">
    <w:name w:val="Основной текст (6)_"/>
    <w:link w:val="62"/>
    <w:locked/>
    <w:rsid w:val="003D528B"/>
    <w:rPr>
      <w:rFonts w:ascii="Times New Roman" w:eastAsia="Times New Roman" w:hAnsi="Times New Roman" w:cs="Times New Roman"/>
      <w:i/>
      <w:iCs/>
      <w:sz w:val="19"/>
      <w:szCs w:val="19"/>
      <w:shd w:val="clear" w:color="auto" w:fill="FFFFFF"/>
    </w:rPr>
  </w:style>
  <w:style w:type="paragraph" w:customStyle="1" w:styleId="62">
    <w:name w:val="Основной текст (6)"/>
    <w:basedOn w:val="a"/>
    <w:link w:val="61"/>
    <w:rsid w:val="003D528B"/>
    <w:pPr>
      <w:widowControl w:val="0"/>
      <w:shd w:val="clear" w:color="auto" w:fill="FFFFFF"/>
      <w:spacing w:before="540" w:line="0" w:lineRule="atLeast"/>
      <w:jc w:val="right"/>
    </w:pPr>
    <w:rPr>
      <w:i/>
      <w:iCs/>
      <w:sz w:val="19"/>
      <w:szCs w:val="19"/>
      <w:lang w:eastAsia="en-US"/>
    </w:rPr>
  </w:style>
  <w:style w:type="paragraph" w:customStyle="1" w:styleId="aff">
    <w:name w:val="Знак"/>
    <w:basedOn w:val="a"/>
    <w:autoRedefine/>
    <w:uiPriority w:val="99"/>
    <w:rsid w:val="003D528B"/>
    <w:pPr>
      <w:spacing w:after="160" w:line="240" w:lineRule="exact"/>
    </w:pPr>
    <w:rPr>
      <w:rFonts w:eastAsia="SimSun"/>
      <w:b/>
      <w:sz w:val="28"/>
      <w:lang w:val="en-US" w:eastAsia="en-US"/>
    </w:rPr>
  </w:style>
  <w:style w:type="paragraph" w:customStyle="1" w:styleId="015">
    <w:name w:val="Стиль Слева:  0 см Выступ:  15 см"/>
    <w:basedOn w:val="a"/>
    <w:uiPriority w:val="99"/>
    <w:rsid w:val="003D528B"/>
    <w:pPr>
      <w:widowControl w:val="0"/>
      <w:snapToGrid w:val="0"/>
      <w:spacing w:before="120"/>
      <w:ind w:left="851" w:hanging="851"/>
      <w:jc w:val="both"/>
    </w:pPr>
    <w:rPr>
      <w:rFonts w:ascii="Arial" w:hAnsi="Arial"/>
      <w:szCs w:val="20"/>
    </w:rPr>
  </w:style>
  <w:style w:type="paragraph" w:customStyle="1" w:styleId="12">
    <w:name w:val="Знак Знак Знак1 Знак"/>
    <w:basedOn w:val="a"/>
    <w:autoRedefine/>
    <w:uiPriority w:val="99"/>
    <w:rsid w:val="003D528B"/>
    <w:pPr>
      <w:spacing w:after="160" w:line="240" w:lineRule="exact"/>
    </w:pPr>
    <w:rPr>
      <w:sz w:val="28"/>
      <w:szCs w:val="20"/>
      <w:lang w:val="en-US" w:eastAsia="en-US"/>
    </w:rPr>
  </w:style>
  <w:style w:type="paragraph" w:customStyle="1" w:styleId="aff0">
    <w:name w:val="Знак Знак Знак"/>
    <w:basedOn w:val="a"/>
    <w:autoRedefine/>
    <w:uiPriority w:val="99"/>
    <w:rsid w:val="003D528B"/>
    <w:pPr>
      <w:spacing w:after="160" w:line="240" w:lineRule="exact"/>
    </w:pPr>
    <w:rPr>
      <w:rFonts w:eastAsia="SimSun"/>
      <w:b/>
      <w:sz w:val="28"/>
      <w:lang w:val="en-US" w:eastAsia="en-US"/>
    </w:rPr>
  </w:style>
  <w:style w:type="paragraph" w:customStyle="1" w:styleId="TableParagraph">
    <w:name w:val="Table Paragraph"/>
    <w:basedOn w:val="a"/>
    <w:uiPriority w:val="1"/>
    <w:qFormat/>
    <w:rsid w:val="003D528B"/>
    <w:pPr>
      <w:widowControl w:val="0"/>
      <w:autoSpaceDE w:val="0"/>
      <w:autoSpaceDN w:val="0"/>
      <w:ind w:left="105"/>
      <w:jc w:val="both"/>
    </w:pPr>
    <w:rPr>
      <w:sz w:val="22"/>
      <w:szCs w:val="22"/>
      <w:lang w:eastAsia="en-US"/>
    </w:rPr>
  </w:style>
  <w:style w:type="character" w:styleId="aff1">
    <w:name w:val="annotation reference"/>
    <w:basedOn w:val="a0"/>
    <w:uiPriority w:val="99"/>
    <w:semiHidden/>
    <w:unhideWhenUsed/>
    <w:rsid w:val="003D528B"/>
    <w:rPr>
      <w:sz w:val="16"/>
      <w:szCs w:val="16"/>
    </w:rPr>
  </w:style>
  <w:style w:type="character" w:customStyle="1" w:styleId="s1">
    <w:name w:val="s1"/>
    <w:basedOn w:val="a0"/>
    <w:rsid w:val="003D528B"/>
  </w:style>
  <w:style w:type="character" w:customStyle="1" w:styleId="6Exact">
    <w:name w:val="Основной текст (6) Exact"/>
    <w:rsid w:val="003D528B"/>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s0">
    <w:name w:val="s0"/>
    <w:rsid w:val="003D528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3">
    <w:name w:val="Текст концевой сноски Знак1"/>
    <w:basedOn w:val="a0"/>
    <w:uiPriority w:val="99"/>
    <w:semiHidden/>
    <w:rsid w:val="003D528B"/>
    <w:rPr>
      <w:rFonts w:ascii="Times New Roman" w:eastAsia="Times New Roman" w:hAnsi="Times New Roman" w:cs="Times New Roman" w:hint="default"/>
      <w:sz w:val="20"/>
      <w:szCs w:val="20"/>
      <w:lang w:eastAsia="ru-RU"/>
    </w:rPr>
  </w:style>
  <w:style w:type="table" w:customStyle="1" w:styleId="TableNormal">
    <w:name w:val="Table Normal"/>
    <w:uiPriority w:val="2"/>
    <w:qFormat/>
    <w:rsid w:val="003D528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numbering" w:customStyle="1" w:styleId="25">
    <w:name w:val="Нет списка2"/>
    <w:next w:val="a2"/>
    <w:uiPriority w:val="99"/>
    <w:semiHidden/>
    <w:unhideWhenUsed/>
    <w:rsid w:val="003D528B"/>
  </w:style>
  <w:style w:type="table" w:customStyle="1" w:styleId="14">
    <w:name w:val="Сетка таблицы1"/>
    <w:basedOn w:val="a1"/>
    <w:next w:val="a3"/>
    <w:uiPriority w:val="39"/>
    <w:rsid w:val="003D528B"/>
    <w:pPr>
      <w:spacing w:after="0" w:line="240" w:lineRule="auto"/>
    </w:pPr>
    <w:rPr>
      <w:rFonts w:ascii="Calibri" w:eastAsia="Times New Roman" w:hAnsi="Calibri"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qFormat/>
    <w:rsid w:val="003D528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numbering" w:customStyle="1" w:styleId="31">
    <w:name w:val="Нет списка3"/>
    <w:next w:val="a2"/>
    <w:uiPriority w:val="99"/>
    <w:semiHidden/>
    <w:unhideWhenUsed/>
    <w:rsid w:val="003D528B"/>
  </w:style>
  <w:style w:type="table" w:customStyle="1" w:styleId="26">
    <w:name w:val="Сетка таблицы2"/>
    <w:basedOn w:val="a1"/>
    <w:next w:val="a3"/>
    <w:uiPriority w:val="39"/>
    <w:rsid w:val="003D528B"/>
    <w:pPr>
      <w:spacing w:after="0" w:line="240" w:lineRule="auto"/>
    </w:pPr>
    <w:rPr>
      <w:rFonts w:ascii="Calibri" w:eastAsia="Times New Roman" w:hAnsi="Calibri"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qFormat/>
    <w:rsid w:val="003D528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109</Pages>
  <Words>25074</Words>
  <Characters>142927</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Тоғжан Зейденова</cp:lastModifiedBy>
  <cp:revision>5</cp:revision>
  <dcterms:created xsi:type="dcterms:W3CDTF">2022-06-15T17:03:00Z</dcterms:created>
  <dcterms:modified xsi:type="dcterms:W3CDTF">2022-06-22T14:38:00Z</dcterms:modified>
</cp:coreProperties>
</file>