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D5E1" w14:textId="44A5A351" w:rsidR="00D70A92" w:rsidRPr="005716D3" w:rsidRDefault="00FF42B5" w:rsidP="00D70A92">
      <w:pPr>
        <w:spacing w:after="0" w:line="240" w:lineRule="auto"/>
        <w:ind w:left="77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D70A92" w:rsidRPr="005716D3">
        <w:rPr>
          <w:rFonts w:ascii="Times New Roman" w:hAnsi="Times New Roman"/>
          <w:color w:val="000000"/>
          <w:sz w:val="24"/>
          <w:szCs w:val="24"/>
        </w:rPr>
        <w:t>Приложение № 3</w:t>
      </w:r>
      <w:r w:rsidR="00D70A9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14:paraId="27BF0A68" w14:textId="77777777" w:rsidR="00D70A92" w:rsidRPr="005716D3" w:rsidRDefault="00D70A92" w:rsidP="00D70A92">
      <w:pPr>
        <w:spacing w:after="0" w:line="240" w:lineRule="auto"/>
        <w:ind w:left="7797"/>
        <w:rPr>
          <w:rFonts w:ascii="Times New Roman" w:hAnsi="Times New Roman"/>
          <w:color w:val="000000"/>
          <w:sz w:val="24"/>
          <w:szCs w:val="24"/>
        </w:rPr>
      </w:pPr>
      <w:r w:rsidRPr="005716D3">
        <w:rPr>
          <w:rFonts w:ascii="Times New Roman" w:hAnsi="Times New Roman"/>
          <w:color w:val="000000"/>
          <w:sz w:val="24"/>
          <w:szCs w:val="24"/>
        </w:rPr>
        <w:t xml:space="preserve">                к Договору о предоставлении гранта </w:t>
      </w:r>
    </w:p>
    <w:p w14:paraId="66FF0062" w14:textId="77777777" w:rsidR="00D70A92" w:rsidRPr="005716D3" w:rsidRDefault="00D70A92" w:rsidP="00D70A92">
      <w:pPr>
        <w:spacing w:after="0" w:line="240" w:lineRule="auto"/>
        <w:ind w:left="7797"/>
        <w:rPr>
          <w:rFonts w:ascii="Times New Roman" w:hAnsi="Times New Roman"/>
          <w:color w:val="000000"/>
          <w:sz w:val="24"/>
          <w:szCs w:val="24"/>
        </w:rPr>
      </w:pPr>
      <w:r w:rsidRPr="005716D3">
        <w:rPr>
          <w:rFonts w:ascii="Times New Roman" w:hAnsi="Times New Roman"/>
          <w:color w:val="000000"/>
          <w:sz w:val="24"/>
          <w:szCs w:val="24"/>
        </w:rPr>
        <w:t xml:space="preserve">                от «10» марта 2022 года 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14:paraId="5FBEB02D" w14:textId="77777777" w:rsidR="00D70A92" w:rsidRDefault="00D70A92" w:rsidP="00D70A9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79A2DD" w14:textId="7EDDF6F3" w:rsidR="00D70A92" w:rsidRPr="005716D3" w:rsidRDefault="00D70A92" w:rsidP="00D70A9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ДЕТАЛЬНОЕ ОПИСАНИЕ СОЦИАЛЬНОГО </w:t>
      </w:r>
      <w:proofErr w:type="gramStart"/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ПРОЕКТА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2024</w:t>
      </w:r>
      <w:proofErr w:type="gramEnd"/>
    </w:p>
    <w:p w14:paraId="2269BD12" w14:textId="77777777" w:rsidR="00D70A92" w:rsidRPr="005716D3" w:rsidRDefault="00D70A92" w:rsidP="00D70A9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D872BA3" w14:textId="77777777" w:rsidR="00D70A92" w:rsidRPr="005716D3" w:rsidRDefault="00D70A92" w:rsidP="00D70A9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hAnsi="Times New Roman"/>
          <w:b/>
          <w:color w:val="000000"/>
          <w:sz w:val="24"/>
          <w:szCs w:val="24"/>
        </w:rPr>
        <w:t xml:space="preserve">БЛОК </w:t>
      </w:r>
      <w:r w:rsidRPr="005716D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5716D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55A1ECB9" w14:textId="77777777" w:rsidR="00D70A92" w:rsidRPr="005716D3" w:rsidRDefault="00D70A92" w:rsidP="00D70A9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информация о проект</w:t>
      </w:r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е</w:t>
      </w:r>
    </w:p>
    <w:p w14:paraId="40034D40" w14:textId="77777777" w:rsidR="00D70A92" w:rsidRPr="005716D3" w:rsidRDefault="00D70A92" w:rsidP="00D70A9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376"/>
      </w:tblGrid>
      <w:tr w:rsidR="00D70A92" w:rsidRPr="005716D3" w14:paraId="13BBA1F9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B75422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8BEB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Общественное объединение «Сообщество молодежных работников»</w:t>
            </w:r>
          </w:p>
        </w:tc>
      </w:tr>
      <w:tr w:rsidR="00D70A92" w:rsidRPr="005716D3" w14:paraId="33A97CB6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417AA4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гранта: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AD5D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Birgemiz</w:t>
            </w:r>
            <w:proofErr w:type="spellEnd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Bilim</w:t>
            </w:r>
            <w:proofErr w:type="spellEnd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по оказанию волонтерской помощи в обучении различных групп населения цифровой, финансовой, языковой, компьютерной грамотности</w:t>
            </w:r>
          </w:p>
        </w:tc>
      </w:tr>
      <w:tr w:rsidR="00D70A92" w:rsidRPr="005716D3" w14:paraId="6493E220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22273D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гранта: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0FD3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 года - 28 147 000 тенге, 2023 года - 28 147 000 тенге, 2024 года - 28 147 000 тенге</w:t>
            </w:r>
          </w:p>
        </w:tc>
      </w:tr>
      <w:tr w:rsidR="00D70A92" w:rsidRPr="005716D3" w14:paraId="41A21BB7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56C29D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проекта: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C478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уровня цифровой, финансовой, языковой, компьютерной грамотности различных групп населения, в том числе в сельской местности, через привлечение волонтеров с использованием подхода неформального образования</w:t>
            </w:r>
          </w:p>
        </w:tc>
      </w:tr>
      <w:tr w:rsidR="00D70A92" w:rsidRPr="005716D3" w14:paraId="3B193400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0E1972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D559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1) Расширение участия граждан и волонтеров в обучении различных групп населения.  Привлечение не менее 2 тысяч волонтеров, в том числе не менее 1 тысячи молодежи, не менее 50 серебряных волонтеров – ежегодно</w:t>
            </w: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14:paraId="54EF943F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 Реализация не менее 30 малых грантов (волонтерских инициатив), в том числе не менее 3 проектов с последующим финансированием со стороны различных организаций, бизнес структур – ежегодно.  и</w:t>
            </w:r>
          </w:p>
          <w:p w14:paraId="0617085C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3) Охват обучением – не менее 6 тысяч различных групп населения, в том числе в сельской местности – ежегодно.</w:t>
            </w:r>
          </w:p>
          <w:p w14:paraId="3CA8723C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4) Заключение не менее 5-и меморандумов с профильными организациями – ежегодно.</w:t>
            </w:r>
          </w:p>
          <w:p w14:paraId="25334635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5) Аналитические доклады с рекомендациями – 2022, 2023, 2024 годы.</w:t>
            </w:r>
          </w:p>
        </w:tc>
      </w:tr>
      <w:tr w:rsidR="00D70A92" w:rsidRPr="005716D3" w14:paraId="48F8D06B" w14:textId="77777777" w:rsidTr="00C662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ECA82F" w14:textId="77777777" w:rsidR="00D70A92" w:rsidRPr="005716D3" w:rsidRDefault="00D70A92" w:rsidP="00C662D5">
            <w:p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 наименование партнеров социального проекта: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828" w14:textId="77777777" w:rsidR="00D70A92" w:rsidRPr="005716D3" w:rsidRDefault="00D70A92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ОО “Азамат” (реализатор проекта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при поддержке Министерства информации и общественного развития РК и НАО «Центра поддержки гражданских инициатив» по наименованию «Реализация общенационального проекта «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в Карагандинской области в 2020 года).</w:t>
            </w:r>
          </w:p>
          <w:p w14:paraId="00C8CB49" w14:textId="77777777" w:rsidR="00D70A92" w:rsidRPr="005716D3" w:rsidRDefault="00D70A92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ОО Социально-волонтёрский центр «ДОС.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kz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» (реализатор проекта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» при поддержке Министерства информации и общественного развития РК и НАО «Центра поддержки </w:t>
            </w: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lastRenderedPageBreak/>
              <w:t>гражданских инициатив» по наименованию «Реализация общенационального проекта «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в Алматинской области в 2020 года)</w:t>
            </w:r>
          </w:p>
          <w:p w14:paraId="322B5E33" w14:textId="77777777" w:rsidR="00D70A92" w:rsidRPr="005716D3" w:rsidRDefault="00D70A92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МОО “ЖАС ҚАНАТ” (реализатор проекта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при поддержке Министерства информации и общественного развития РК и НАО «Центра поддержки гражданских инициатив» по наименованию «Реализация общенационального проекта «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в Западно-Казахстанкой области в 2020 года).</w:t>
            </w:r>
          </w:p>
          <w:p w14:paraId="44C9AA96" w14:textId="77777777" w:rsidR="00D70A92" w:rsidRPr="005716D3" w:rsidRDefault="00D70A92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ОО «JARQYN BOLASHAQ»</w:t>
            </w:r>
          </w:p>
          <w:p w14:paraId="07A21C97" w14:textId="77777777" w:rsidR="00D70A92" w:rsidRPr="005716D3" w:rsidRDefault="00D70A92" w:rsidP="00C662D5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ОО “QULABYZ”</w:t>
            </w:r>
          </w:p>
          <w:p w14:paraId="712F91C9" w14:textId="77777777" w:rsidR="00D70A92" w:rsidRPr="005716D3" w:rsidRDefault="00D70A92" w:rsidP="00C662D5">
            <w:p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C607137" w14:textId="77777777" w:rsidR="00D70A92" w:rsidRPr="005716D3" w:rsidRDefault="00D70A92" w:rsidP="00D70A92">
      <w:pPr>
        <w:tabs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AE40460" w14:textId="77777777" w:rsidR="00D70A92" w:rsidRPr="005716D3" w:rsidRDefault="00D70A92" w:rsidP="00D70A92">
      <w:pPr>
        <w:tabs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БЛОК </w:t>
      </w:r>
      <w:r w:rsidRPr="005716D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II </w:t>
      </w:r>
    </w:p>
    <w:p w14:paraId="4888B5F5" w14:textId="77777777" w:rsidR="00D70A92" w:rsidRPr="005716D3" w:rsidRDefault="00D70A92" w:rsidP="00D70A92">
      <w:pPr>
        <w:tabs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716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Информация о проектной команде </w:t>
      </w:r>
    </w:p>
    <w:p w14:paraId="3FB9652D" w14:textId="77777777" w:rsidR="00D70A92" w:rsidRPr="005716D3" w:rsidRDefault="00D70A92" w:rsidP="00D70A92">
      <w:pPr>
        <w:keepNext/>
        <w:spacing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3969"/>
        <w:gridCol w:w="2268"/>
      </w:tblGrid>
      <w:tr w:rsidR="00D70A92" w:rsidRPr="005716D3" w14:paraId="1AE0FF43" w14:textId="77777777" w:rsidTr="00C662D5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6B3BC6" w14:textId="77777777" w:rsidR="00D70A92" w:rsidRPr="005716D3" w:rsidRDefault="00D70A92" w:rsidP="00C662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Штатные сотрудники организации  </w:t>
            </w:r>
          </w:p>
        </w:tc>
      </w:tr>
      <w:tr w:rsidR="00D70A92" w:rsidRPr="005716D3" w14:paraId="085D151D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6922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153E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C7D5" w14:textId="77777777" w:rsidR="00D70A92" w:rsidRPr="005716D3" w:rsidRDefault="00D70A92" w:rsidP="00C66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2E31" w14:textId="77777777" w:rsidR="00D70A92" w:rsidRPr="005716D3" w:rsidRDefault="00D70A92" w:rsidP="00C66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D248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D70A92" w:rsidRPr="005716D3" w14:paraId="278EC827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9DDF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Абдулина Айгуль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77E2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D50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697ABB4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3A2D29D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87771080817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89AF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руководство проектом, планирование, привлечение регионов и других партнеров, реализация основных мероприятий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BE57" w14:textId="77777777" w:rsidR="00D70A92" w:rsidRPr="009212AB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306ED930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0A92" w:rsidRPr="005716D3" w14:paraId="48F7AE2D" w14:textId="77777777" w:rsidTr="00C662D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F1C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EDED3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Алимова </w:t>
            </w: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Багила</w:t>
            </w:r>
            <w:proofErr w:type="spellEnd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Бурхановна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33B2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14D8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87083955016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92DC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Полное ведение бухгалтерского учета и планирование, а также сдача своевременного финансового отчета по данному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ED71" w14:textId="77777777" w:rsidR="00D70A92" w:rsidRPr="009212AB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48A6FAFE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0A92" w:rsidRPr="005716D3" w14:paraId="0E297437" w14:textId="77777777" w:rsidTr="00C662D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CE43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Даулетбаева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Шахло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B2B8FB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Шухратовна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4A74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12BD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87477798614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CB40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Непосредственная организация и проведение мероприятий в рамках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5A58" w14:textId="77777777" w:rsidR="00D70A92" w:rsidRPr="009212AB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736BEB29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0A92" w:rsidRPr="005716D3" w14:paraId="6F6E4FEE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03E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Едигенова</w:t>
            </w:r>
            <w:proofErr w:type="spellEnd"/>
          </w:p>
          <w:p w14:paraId="544DE88D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Жазира</w:t>
            </w:r>
            <w:proofErr w:type="spellEnd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6FE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2C15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87782303363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0B5B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информационной работе в цифровых и социальных сетях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60DA" w14:textId="77777777" w:rsidR="00D70A92" w:rsidRPr="009212AB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32B546EA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0A92" w:rsidRPr="005716D3" w14:paraId="0F3C4B58" w14:textId="77777777" w:rsidTr="00C662D5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FD3DE4" w14:textId="77777777" w:rsidR="00D70A92" w:rsidRPr="005716D3" w:rsidRDefault="00D70A92" w:rsidP="00C66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Привлекаемые </w:t>
            </w: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специалисты по договору гражданско-правового характера</w:t>
            </w:r>
          </w:p>
        </w:tc>
      </w:tr>
      <w:tr w:rsidR="00D70A92" w:rsidRPr="005716D3" w14:paraId="3824EE04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7A8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53B6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3220" w14:textId="77777777" w:rsidR="00D70A92" w:rsidRPr="005716D3" w:rsidRDefault="00D70A92" w:rsidP="00C662D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DAA1" w14:textId="77777777" w:rsidR="00D70A92" w:rsidRPr="005716D3" w:rsidRDefault="00D70A92" w:rsidP="00C66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6A3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D70A92" w:rsidRPr="005716D3" w14:paraId="63986624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EF22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Алдияров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Мадияр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Махмуджанұлы</w:t>
            </w:r>
            <w:proofErr w:type="spellEnd"/>
            <w:r w:rsidRPr="00571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E9D4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по подготовке аналитического доклада и аналитики эффективности проекта</w:t>
            </w: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5B3C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87471890313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D1E1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анализа и подготовка аналитических документов и 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90B6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70A92" w:rsidRPr="005716D3" w14:paraId="19A0FCB4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4C9E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Данилова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258F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C8D2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87774473373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1374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образовательного мероприятия и подготовка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A06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70A92" w:rsidRPr="005716D3" w14:paraId="6407FFC4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34AB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Наурызбаев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Нурлыбай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Оразалиевич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590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4E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87089369642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3C95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образовательного мероприятия и подготовка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F146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70A92" w:rsidRPr="005716D3" w14:paraId="4EEF458F" w14:textId="77777777" w:rsidTr="00C662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D47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Қарабаев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Бейсенали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Жұмағалиұлы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85EC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 волонтеров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935E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87477376950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2E87" w14:textId="77777777" w:rsidR="00D70A92" w:rsidRPr="005716D3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по сопровождению и консультированию волонтеров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BF6B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4C4C690C" w14:textId="77777777" w:rsidR="00D70A92" w:rsidRDefault="00D70A92" w:rsidP="00D70A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66D2FE" w14:textId="77777777" w:rsidR="00D70A92" w:rsidRPr="00817D2D" w:rsidRDefault="00D70A92" w:rsidP="00D70A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7D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БЛОК </w:t>
      </w:r>
      <w:r w:rsidRPr="00817D2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</w:p>
    <w:p w14:paraId="45B927C0" w14:textId="77777777" w:rsidR="00D70A92" w:rsidRPr="00817D2D" w:rsidRDefault="00D70A92" w:rsidP="00D70A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7D2D">
        <w:rPr>
          <w:rFonts w:ascii="Times New Roman" w:hAnsi="Times New Roman"/>
          <w:b/>
          <w:color w:val="000000" w:themeColor="text1"/>
          <w:sz w:val="24"/>
          <w:szCs w:val="24"/>
        </w:rPr>
        <w:t>План мониторинга реализации социального проекта на 2022 года</w:t>
      </w:r>
    </w:p>
    <w:p w14:paraId="6B36C38B" w14:textId="77777777" w:rsidR="00D70A92" w:rsidRPr="00817D2D" w:rsidRDefault="00D70A92" w:rsidP="00D70A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u w:color="000000"/>
          <w:bdr w:val="nil"/>
          <w:lang w:eastAsia="ru-RU"/>
        </w:r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13"/>
        <w:gridCol w:w="4365"/>
        <w:gridCol w:w="4822"/>
        <w:gridCol w:w="1418"/>
        <w:gridCol w:w="1842"/>
        <w:gridCol w:w="15"/>
      </w:tblGrid>
      <w:tr w:rsidR="00D70A92" w:rsidRPr="00817D2D" w14:paraId="133936B7" w14:textId="77777777" w:rsidTr="001E5BA2">
        <w:trPr>
          <w:trHeight w:val="243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2EF8A0AF" w14:textId="2D9B75C6" w:rsidR="00D70A92" w:rsidRPr="00580F8F" w:rsidRDefault="00D70A92" w:rsidP="008C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Задача 1.</w:t>
            </w:r>
            <w:r w:rsidR="008C5A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Проведение анализа потребностей различных групп населения в повышении уровня   цифровой, финансовой, языковой, компьютерной грамотности – 2022 год.</w:t>
            </w:r>
          </w:p>
        </w:tc>
      </w:tr>
      <w:tr w:rsidR="00D70A92" w:rsidRPr="00817D2D" w14:paraId="2A30D3CB" w14:textId="77777777" w:rsidTr="001E5BA2">
        <w:trPr>
          <w:gridAfter w:val="1"/>
          <w:wAfter w:w="15" w:type="dxa"/>
          <w:trHeight w:val="828"/>
        </w:trPr>
        <w:tc>
          <w:tcPr>
            <w:tcW w:w="561" w:type="dxa"/>
            <w:shd w:val="clear" w:color="auto" w:fill="FFFFFF" w:themeFill="background1"/>
          </w:tcPr>
          <w:p w14:paraId="14F4B57E" w14:textId="77777777" w:rsidR="00D70A92" w:rsidRPr="00817D2D" w:rsidRDefault="00D70A92" w:rsidP="00C662D5">
            <w:pPr>
              <w:pStyle w:val="a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0AE3604B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14:paraId="4FF1D597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Краткое описание мероприятия</w:t>
            </w:r>
          </w:p>
        </w:tc>
        <w:tc>
          <w:tcPr>
            <w:tcW w:w="4822" w:type="dxa"/>
            <w:shd w:val="clear" w:color="auto" w:fill="FFFFFF" w:themeFill="background1"/>
            <w:vAlign w:val="center"/>
          </w:tcPr>
          <w:p w14:paraId="0B9BF27A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количественные и качественные индикаторы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8B1E605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BD23464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Стоимость мероприятия</w:t>
            </w:r>
          </w:p>
        </w:tc>
      </w:tr>
      <w:tr w:rsidR="00D70A92" w:rsidRPr="00817D2D" w14:paraId="43F7E4B7" w14:textId="77777777" w:rsidTr="001E5BA2">
        <w:trPr>
          <w:gridAfter w:val="1"/>
          <w:wAfter w:w="15" w:type="dxa"/>
          <w:trHeight w:val="399"/>
        </w:trPr>
        <w:tc>
          <w:tcPr>
            <w:tcW w:w="561" w:type="dxa"/>
            <w:vMerge w:val="restart"/>
            <w:shd w:val="clear" w:color="auto" w:fill="FFFFFF" w:themeFill="background1"/>
          </w:tcPr>
          <w:p w14:paraId="2E39E911" w14:textId="77777777" w:rsidR="00D70A92" w:rsidRPr="00817D2D" w:rsidRDefault="00D70A92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14:paraId="7EAEEE3D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Анализ потребностей</w:t>
            </w:r>
          </w:p>
        </w:tc>
        <w:tc>
          <w:tcPr>
            <w:tcW w:w="4365" w:type="dxa"/>
            <w:shd w:val="clear" w:color="auto" w:fill="FFFFFF" w:themeFill="background1"/>
          </w:tcPr>
          <w:p w14:paraId="17F69BCA" w14:textId="77777777" w:rsidR="00D70A92" w:rsidRPr="00817D2D" w:rsidRDefault="00D70A92" w:rsidP="00C662D5">
            <w:pPr>
              <w:spacing w:line="240" w:lineRule="auto"/>
              <w:ind w:right="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потребностей различных групп населения на основе массового онлайн опроса в разрезе регионов с использованием квотной выборки (город/село, гендер, возраст) в количестве не менее 2000 респондентов по республике.</w:t>
            </w:r>
          </w:p>
        </w:tc>
        <w:tc>
          <w:tcPr>
            <w:tcW w:w="4822" w:type="dxa"/>
            <w:shd w:val="clear" w:color="auto" w:fill="FFFFFF" w:themeFill="background1"/>
          </w:tcPr>
          <w:p w14:paraId="6AC35126" w14:textId="77777777" w:rsidR="00D70A92" w:rsidRPr="00817D2D" w:rsidRDefault="00D70A92" w:rsidP="00C662D5">
            <w:pPr>
              <w:spacing w:after="0" w:line="240" w:lineRule="auto"/>
              <w:ind w:left="164"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Разработана:</w:t>
            </w:r>
          </w:p>
          <w:p w14:paraId="620D048E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исследования -1</w:t>
            </w:r>
          </w:p>
          <w:p w14:paraId="2874AF0D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Анкета – 1</w:t>
            </w:r>
          </w:p>
          <w:p w14:paraId="1F6C5C0B" w14:textId="77777777" w:rsidR="00D70A92" w:rsidRPr="00817D2D" w:rsidRDefault="00D70A92" w:rsidP="00C662D5">
            <w:pPr>
              <w:spacing w:after="0" w:line="240" w:lineRule="auto"/>
              <w:ind w:left="164"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массового онлайн опроса населения</w:t>
            </w:r>
          </w:p>
          <w:p w14:paraId="1B13CF11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респондентов – не менее 2000 чел.</w:t>
            </w:r>
          </w:p>
          <w:p w14:paraId="61FB7413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Заполненные анкеты – 3%</w:t>
            </w:r>
          </w:p>
        </w:tc>
        <w:tc>
          <w:tcPr>
            <w:tcW w:w="1418" w:type="dxa"/>
            <w:shd w:val="clear" w:color="auto" w:fill="FFFFFF" w:themeFill="background1"/>
          </w:tcPr>
          <w:p w14:paraId="06A0DFE3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64B9B8EA" w14:textId="77777777" w:rsidR="00D70A92" w:rsidRPr="00B81045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D70A92" w:rsidRPr="00817D2D" w14:paraId="1CF15785" w14:textId="77777777" w:rsidTr="001E5BA2">
        <w:trPr>
          <w:gridAfter w:val="1"/>
          <w:wAfter w:w="15" w:type="dxa"/>
          <w:trHeight w:val="420"/>
        </w:trPr>
        <w:tc>
          <w:tcPr>
            <w:tcW w:w="561" w:type="dxa"/>
            <w:vMerge/>
            <w:shd w:val="clear" w:color="auto" w:fill="auto"/>
          </w:tcPr>
          <w:p w14:paraId="180E160D" w14:textId="77777777" w:rsidR="00D70A92" w:rsidRPr="00817D2D" w:rsidRDefault="00D70A92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F70B4D4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51D62D7D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фокус-группы с реализаторами проекта в регионах прошлых лет с целью анализа и обобщения опыта прошлых лет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</w:tcPr>
          <w:p w14:paraId="209BF3A5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исследования – 1</w:t>
            </w:r>
          </w:p>
          <w:p w14:paraId="19DED59D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Гайд фокус-группы – 1</w:t>
            </w:r>
          </w:p>
          <w:p w14:paraId="14B5A541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Записи фокус-группы - 1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7917174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1BA2384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D70A92" w:rsidRPr="00817D2D" w14:paraId="7D285317" w14:textId="77777777" w:rsidTr="001E5BA2">
        <w:trPr>
          <w:gridAfter w:val="1"/>
          <w:wAfter w:w="15" w:type="dxa"/>
          <w:trHeight w:val="420"/>
        </w:trPr>
        <w:tc>
          <w:tcPr>
            <w:tcW w:w="561" w:type="dxa"/>
            <w:vMerge/>
            <w:shd w:val="clear" w:color="auto" w:fill="auto"/>
          </w:tcPr>
          <w:p w14:paraId="71B7579D" w14:textId="77777777" w:rsidR="00D70A92" w:rsidRPr="00817D2D" w:rsidRDefault="00D70A92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1A91B1F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6F823C1E" w14:textId="77777777" w:rsidR="00D70A92" w:rsidRPr="00817D2D" w:rsidRDefault="00D70A92" w:rsidP="00C662D5">
            <w:pPr>
              <w:pStyle w:val="a3"/>
              <w:ind w:left="6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основе результатов анализа потребностей и фокус-группы подготовить аналитический доклад о потребностях различных групп населения в повышении уровня цифровой, финансовой, языковой, компьютерной грамотности,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Soft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skills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(мягкие/жизненные навыки), навыки неформального образования с рекомендациями для разработки и организации курсов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</w:tcPr>
          <w:p w14:paraId="72492C27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Аналитический отчет на двух языках (казахский, русский) - 1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2FCBAD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0A5A142" w14:textId="77777777" w:rsidR="00D70A92" w:rsidRPr="00B81045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D70A92" w:rsidRPr="00817D2D" w14:paraId="55E40CB2" w14:textId="77777777" w:rsidTr="001E5BA2">
        <w:trPr>
          <w:trHeight w:val="191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0F088BB3" w14:textId="4001EF51" w:rsidR="00D70A92" w:rsidRPr="00580F8F" w:rsidRDefault="00D70A92" w:rsidP="008C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Задача 2.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Подготовка и набор волонтеров для организации обучения цифровой, финансовой, языковой, компьютерной грамотности различных групп населения, в том числе в сельской местности - ежегодно.</w:t>
            </w:r>
          </w:p>
        </w:tc>
      </w:tr>
      <w:tr w:rsidR="00D70A92" w:rsidRPr="00817D2D" w14:paraId="777321B1" w14:textId="77777777" w:rsidTr="001E5BA2">
        <w:trPr>
          <w:gridAfter w:val="1"/>
          <w:wAfter w:w="15" w:type="dxa"/>
          <w:trHeight w:val="413"/>
        </w:trPr>
        <w:tc>
          <w:tcPr>
            <w:tcW w:w="561" w:type="dxa"/>
            <w:vMerge w:val="restart"/>
            <w:shd w:val="clear" w:color="auto" w:fill="FFFFFF" w:themeFill="background1"/>
          </w:tcPr>
          <w:p w14:paraId="28C7EB1F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14:paraId="1893D1AA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Подготовка и набор волонтеров</w:t>
            </w:r>
          </w:p>
        </w:tc>
        <w:tc>
          <w:tcPr>
            <w:tcW w:w="4365" w:type="dxa"/>
            <w:shd w:val="clear" w:color="auto" w:fill="FFFFFF" w:themeFill="background1"/>
          </w:tcPr>
          <w:p w14:paraId="79DF3295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Информирование потенциальных волонтеров из числа молодежи и социально-активных граждан, с помощью единой онлайн-платформе волонтеров qazvolunteer.kz, через СМИ и социальные сети о наборе волонтеров для организации обучения цифровой, финансовой, языковой, компьютерной грамотности различных групп населения, в том числе в сельской местности. Создание базы данных потенциальных волонтеров</w:t>
            </w:r>
          </w:p>
        </w:tc>
        <w:tc>
          <w:tcPr>
            <w:tcW w:w="4822" w:type="dxa"/>
            <w:shd w:val="clear" w:color="auto" w:fill="FFFFFF" w:themeFill="background1"/>
          </w:tcPr>
          <w:p w14:paraId="02A47771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Видеоролик – 3 с озвучкой, хронометражем не менее 1 минуты.</w:t>
            </w:r>
          </w:p>
          <w:p w14:paraId="7A86E085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Публикация 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видероликов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в СМИ и социальных сетях;</w:t>
            </w:r>
          </w:p>
          <w:p w14:paraId="2360508C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Создание базы данных потенциальных волонтеров– 2000 чел.</w:t>
            </w:r>
          </w:p>
          <w:p w14:paraId="40FEC993" w14:textId="77777777" w:rsidR="00D70A92" w:rsidRPr="00817D2D" w:rsidRDefault="00D70A92" w:rsidP="00C662D5">
            <w:pPr>
              <w:pStyle w:val="a3"/>
              <w:ind w:left="52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987E785" w14:textId="77777777" w:rsidR="00D70A92" w:rsidRPr="00817D2D" w:rsidRDefault="00D70A92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3DC987FF" w14:textId="77777777" w:rsidR="00D70A92" w:rsidRPr="00817D2D" w:rsidRDefault="00D70A92" w:rsidP="00C662D5">
            <w:pPr>
              <w:pStyle w:val="a3"/>
              <w:ind w:left="0"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212AB">
              <w:rPr>
                <w:rFonts w:eastAsia="Times New Roman"/>
                <w:color w:val="auto"/>
                <w:sz w:val="24"/>
                <w:szCs w:val="24"/>
              </w:rPr>
              <w:t>Согласно</w:t>
            </w:r>
            <w:proofErr w:type="spellEnd"/>
            <w:r w:rsidRPr="009212AB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12AB">
              <w:rPr>
                <w:rFonts w:eastAsia="Times New Roman"/>
                <w:color w:val="auto"/>
                <w:sz w:val="24"/>
                <w:szCs w:val="24"/>
              </w:rPr>
              <w:t>приложению</w:t>
            </w:r>
            <w:proofErr w:type="spellEnd"/>
            <w:r w:rsidRPr="009212AB">
              <w:rPr>
                <w:rFonts w:eastAsia="Times New Roman"/>
                <w:color w:val="auto"/>
                <w:sz w:val="24"/>
                <w:szCs w:val="24"/>
              </w:rPr>
              <w:t xml:space="preserve"> №2</w:t>
            </w:r>
          </w:p>
        </w:tc>
      </w:tr>
      <w:tr w:rsidR="00D70A92" w:rsidRPr="00817D2D" w14:paraId="72611F2E" w14:textId="77777777" w:rsidTr="001E5BA2">
        <w:trPr>
          <w:gridAfter w:val="1"/>
          <w:wAfter w:w="15" w:type="dxa"/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16E07E43" w14:textId="77777777" w:rsidR="00D70A92" w:rsidRPr="00817D2D" w:rsidRDefault="00D70A92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3D5886AA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0832F5B0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Конкурсный отбор волонтеров, владеющих необходимым набором компетенции по направлениям: цифровой, финансовой, языковой,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</w:t>
            </w:r>
          </w:p>
        </w:tc>
        <w:tc>
          <w:tcPr>
            <w:tcW w:w="4822" w:type="dxa"/>
            <w:shd w:val="clear" w:color="auto" w:fill="FFFFFF" w:themeFill="background1"/>
          </w:tcPr>
          <w:p w14:paraId="260810D2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Общее количество волонтеров – не менее 2000 чел</w:t>
            </w:r>
          </w:p>
          <w:p w14:paraId="1E79FE64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волонтеров из числа молодежи – не менее 1000 чел</w:t>
            </w:r>
          </w:p>
          <w:p w14:paraId="4920FB59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 xml:space="preserve">Количество 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серебрянных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волонтеров – не менее 50 чел</w:t>
            </w:r>
          </w:p>
          <w:p w14:paraId="115767F1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Все волонтеры проекта будут зарегистрированы на Единой платформе волонтеров qazvolunteer.kz</w:t>
            </w:r>
          </w:p>
        </w:tc>
        <w:tc>
          <w:tcPr>
            <w:tcW w:w="1418" w:type="dxa"/>
            <w:shd w:val="clear" w:color="auto" w:fill="FFFFFF" w:themeFill="background1"/>
          </w:tcPr>
          <w:p w14:paraId="613B3D86" w14:textId="77777777" w:rsidR="00D70A92" w:rsidRPr="00817D2D" w:rsidRDefault="00D70A92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38B427A1" w14:textId="77777777" w:rsidR="00D70A92" w:rsidRPr="00817D2D" w:rsidRDefault="00D70A92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0A92" w:rsidRPr="00817D2D" w14:paraId="2D1482D5" w14:textId="77777777" w:rsidTr="001E5BA2">
        <w:trPr>
          <w:gridAfter w:val="1"/>
          <w:wAfter w:w="15" w:type="dxa"/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12F623CC" w14:textId="77777777" w:rsidR="00D70A92" w:rsidRPr="00817D2D" w:rsidRDefault="00D70A92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07C7F4CC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D06E59E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образовательной программы и Книги-руководства (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коучбук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для волонтеров.  В последующие годы реализации пересмотр и выпуск Книги-руководства (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коучбука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в новой редакции на основании опыта прошлых лет</w:t>
            </w:r>
          </w:p>
        </w:tc>
        <w:tc>
          <w:tcPr>
            <w:tcW w:w="4822" w:type="dxa"/>
            <w:shd w:val="clear" w:color="auto" w:fill="FFFFFF" w:themeFill="background1"/>
          </w:tcPr>
          <w:p w14:paraId="6A24B4D2" w14:textId="77777777" w:rsidR="001E5BA2" w:rsidRDefault="001E5BA2" w:rsidP="001E5BA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Образовательная программа</w:t>
            </w:r>
          </w:p>
          <w:p w14:paraId="1D39CD49" w14:textId="77777777" w:rsidR="001E5BA2" w:rsidRPr="002C20FE" w:rsidRDefault="001E5BA2" w:rsidP="001E5BA2">
            <w:pPr>
              <w:ind w:left="16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C2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2х языках</w:t>
            </w:r>
            <w:r w:rsidRPr="002C20F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 1</w:t>
            </w:r>
          </w:p>
          <w:p w14:paraId="1B0BC572" w14:textId="77777777" w:rsidR="00D70A92" w:rsidRPr="00817D2D" w:rsidRDefault="00D70A92" w:rsidP="00C662D5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Книги-руководства (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коучбук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) для волонтеров – 1</w:t>
            </w:r>
          </w:p>
        </w:tc>
        <w:tc>
          <w:tcPr>
            <w:tcW w:w="1418" w:type="dxa"/>
            <w:shd w:val="clear" w:color="auto" w:fill="FFFFFF" w:themeFill="background1"/>
          </w:tcPr>
          <w:p w14:paraId="2DA260C9" w14:textId="77777777" w:rsidR="00D70A92" w:rsidRPr="00817D2D" w:rsidRDefault="00D70A92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4967C59A" w14:textId="77777777" w:rsidR="00D70A92" w:rsidRPr="00817D2D" w:rsidRDefault="00D70A92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D70A92" w:rsidRPr="00817D2D" w14:paraId="3727B67E" w14:textId="77777777" w:rsidTr="001E5BA2">
        <w:trPr>
          <w:gridAfter w:val="1"/>
          <w:wAfter w:w="15" w:type="dxa"/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06EBEFB6" w14:textId="77777777" w:rsidR="00D70A92" w:rsidRPr="00817D2D" w:rsidRDefault="00D70A92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2457D3CA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FFCFBD1" w14:textId="77777777" w:rsidR="00D70A92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для волонтеров курса обучения по принципам неформального образования на асинхронном дистанционном курсе, менторское сопровождение и технические вопросы реализации проекта</w:t>
            </w:r>
          </w:p>
          <w:p w14:paraId="5864A879" w14:textId="57557D9B" w:rsidR="001E5BA2" w:rsidRPr="00817D2D" w:rsidRDefault="001E5BA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Услуга сурдопереводчиков, видеосъёмок</w:t>
            </w:r>
          </w:p>
        </w:tc>
        <w:tc>
          <w:tcPr>
            <w:tcW w:w="4822" w:type="dxa"/>
            <w:shd w:val="clear" w:color="auto" w:fill="FFFFFF" w:themeFill="background1"/>
          </w:tcPr>
          <w:p w14:paraId="28A01DB9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мастер тренеров ежегодно – не менее 4</w:t>
            </w:r>
          </w:p>
          <w:p w14:paraId="21A10E09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Участники тренинга ежегодно - не менее 2000 чел</w:t>
            </w:r>
          </w:p>
          <w:p w14:paraId="1465D5DA" w14:textId="77777777" w:rsidR="00D70A92" w:rsidRDefault="00D70A92" w:rsidP="00C662D5">
            <w:pPr>
              <w:pStyle w:val="a3"/>
              <w:numPr>
                <w:ilvl w:val="0"/>
                <w:numId w:val="3"/>
              </w:numPr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Доля участников,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утверждающих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что они научились чему-либо новому – 70%.</w:t>
            </w:r>
          </w:p>
          <w:p w14:paraId="3AA44237" w14:textId="21C9D3DE" w:rsidR="001E5BA2" w:rsidRPr="00817D2D" w:rsidRDefault="001E5BA2" w:rsidP="00C662D5">
            <w:pPr>
              <w:pStyle w:val="a3"/>
              <w:numPr>
                <w:ilvl w:val="0"/>
                <w:numId w:val="3"/>
              </w:numPr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  <w:t>20шт.</w:t>
            </w:r>
          </w:p>
        </w:tc>
        <w:tc>
          <w:tcPr>
            <w:tcW w:w="1418" w:type="dxa"/>
            <w:shd w:val="clear" w:color="auto" w:fill="FFFFFF" w:themeFill="background1"/>
          </w:tcPr>
          <w:p w14:paraId="4A8D14BE" w14:textId="77777777" w:rsidR="00D70A92" w:rsidRPr="00817D2D" w:rsidRDefault="00D70A92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16191EB" w14:textId="77777777" w:rsidR="00D70A92" w:rsidRPr="00817D2D" w:rsidRDefault="00D70A92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D70A92" w:rsidRPr="00817D2D" w14:paraId="146BBA2C" w14:textId="77777777" w:rsidTr="001E5BA2">
        <w:trPr>
          <w:gridAfter w:val="1"/>
          <w:wAfter w:w="15" w:type="dxa"/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0990DC9D" w14:textId="77777777" w:rsidR="00D70A92" w:rsidRPr="00817D2D" w:rsidRDefault="00D70A92" w:rsidP="00C662D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156C2889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715BDDC4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волонтерами обучающих мероприятии для различных групп населения, в том числе в сельской местности. Обучающие мероприятия в виде тренингов, курсов, семинаров, мастер-классов по направлениям: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 (срок реализации: июнь-август).</w:t>
            </w:r>
          </w:p>
          <w:p w14:paraId="6C57ABC6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Обучающие мероприятия будут проводиться по всей стране с охватом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не менее 6000 человек, в том числе в сельской местности ежегодно</w:t>
            </w:r>
          </w:p>
        </w:tc>
        <w:tc>
          <w:tcPr>
            <w:tcW w:w="4822" w:type="dxa"/>
            <w:shd w:val="clear" w:color="auto" w:fill="FFFFFF" w:themeFill="background1"/>
          </w:tcPr>
          <w:p w14:paraId="7A65C9A1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Общий охват различных групп населения, в том числе и в сельской местности ежегодно – не менее 6000 чел.</w:t>
            </w:r>
          </w:p>
          <w:p w14:paraId="2DF52BB0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Доля участников, утверждающих что они научились чему-либо новому – 70%.</w:t>
            </w:r>
          </w:p>
        </w:tc>
        <w:tc>
          <w:tcPr>
            <w:tcW w:w="1418" w:type="dxa"/>
            <w:shd w:val="clear" w:color="auto" w:fill="FFFFFF" w:themeFill="background1"/>
          </w:tcPr>
          <w:p w14:paraId="3199BEB4" w14:textId="77777777" w:rsidR="00D70A92" w:rsidRPr="00817D2D" w:rsidRDefault="00D70A92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1842" w:type="dxa"/>
            <w:shd w:val="clear" w:color="auto" w:fill="FFFFFF" w:themeFill="background1"/>
          </w:tcPr>
          <w:p w14:paraId="7235C8F8" w14:textId="77777777" w:rsidR="00D70A92" w:rsidRPr="00817D2D" w:rsidRDefault="00D70A92" w:rsidP="00C662D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D70A92" w:rsidRPr="00817D2D" w14:paraId="25813FB0" w14:textId="77777777" w:rsidTr="001E5BA2">
        <w:trPr>
          <w:trHeight w:val="170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03D1E901" w14:textId="77777777" w:rsidR="00D70A92" w:rsidRPr="009212AB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>Предоставление на конкурсной основе не менее 30 малых грантов (не менее по 300 тысяч тенге каждый), направленных на реализацию волонтерских инициатив в обучении различных групп населения цифровой, финансовой, языковой, компьютерной грамотности - ежегодно.</w:t>
            </w:r>
          </w:p>
          <w:p w14:paraId="26E475A0" w14:textId="77777777" w:rsidR="00D70A92" w:rsidRPr="00580F8F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qazvolunteer.kz, социальных сетях </w:t>
            </w:r>
            <w:proofErr w:type="spellStart"/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 - ежегодно.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Подготовка сборника успешных кейсов в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рамках реализации малых грантов (не менее 10 кейсов) - ежегодно</w:t>
            </w:r>
          </w:p>
        </w:tc>
      </w:tr>
      <w:tr w:rsidR="00D70A92" w:rsidRPr="00817D2D" w14:paraId="301F265A" w14:textId="77777777" w:rsidTr="001E5BA2">
        <w:trPr>
          <w:gridAfter w:val="1"/>
          <w:wAfter w:w="15" w:type="dxa"/>
          <w:trHeight w:val="359"/>
        </w:trPr>
        <w:tc>
          <w:tcPr>
            <w:tcW w:w="561" w:type="dxa"/>
            <w:vMerge w:val="restart"/>
            <w:shd w:val="clear" w:color="auto" w:fill="FFFFFF" w:themeFill="background1"/>
          </w:tcPr>
          <w:p w14:paraId="6A74FE21" w14:textId="77777777" w:rsidR="00D70A92" w:rsidRPr="00817D2D" w:rsidRDefault="00D70A92" w:rsidP="00C662D5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</w:p>
          <w:p w14:paraId="254624DC" w14:textId="77777777" w:rsidR="00D70A92" w:rsidRPr="00817D2D" w:rsidRDefault="00D70A92" w:rsidP="00C662D5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14:paraId="0F00E2D8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Проведение конкурса по предоставлению грантов</w:t>
            </w:r>
          </w:p>
        </w:tc>
        <w:tc>
          <w:tcPr>
            <w:tcW w:w="4365" w:type="dxa"/>
            <w:shd w:val="clear" w:color="auto" w:fill="FFFFFF" w:themeFill="background1"/>
          </w:tcPr>
          <w:p w14:paraId="300B208F" w14:textId="77777777" w:rsidR="00D70A92" w:rsidRPr="00817D2D" w:rsidRDefault="00D70A92" w:rsidP="00C662D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 положения конкурса, с критерием отбора, привлечение экспертов и создание независимой комиссии для объективной оценки – ежегодно с возможностью</w:t>
            </w:r>
          </w:p>
        </w:tc>
        <w:tc>
          <w:tcPr>
            <w:tcW w:w="4822" w:type="dxa"/>
            <w:shd w:val="clear" w:color="auto" w:fill="FFFFFF" w:themeFill="background1"/>
          </w:tcPr>
          <w:p w14:paraId="35ECC83F" w14:textId="77777777" w:rsidR="00D70A92" w:rsidRPr="00817D2D" w:rsidRDefault="00D70A92" w:rsidP="00C662D5">
            <w:pPr>
              <w:pStyle w:val="Default"/>
              <w:ind w:left="171" w:hanging="141"/>
              <w:jc w:val="center"/>
              <w:rPr>
                <w:color w:val="000000" w:themeColor="text1"/>
              </w:rPr>
            </w:pPr>
            <w:r w:rsidRPr="00817D2D">
              <w:rPr>
                <w:color w:val="000000" w:themeColor="text1"/>
              </w:rPr>
              <w:t>-       Положение – 1</w:t>
            </w:r>
          </w:p>
          <w:p w14:paraId="57CAD880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членов комиссии – не менее 5 чел.</w:t>
            </w:r>
          </w:p>
          <w:p w14:paraId="1BE08882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Протокол конкурсной комиссии – 1</w:t>
            </w:r>
          </w:p>
          <w:p w14:paraId="0FE1AD2F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конкурса ежегодно – не менее 60 заявок</w:t>
            </w:r>
          </w:p>
          <w:p w14:paraId="5FBDA243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отобранных волонтеров для предоставления малых грантов – 30 участников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0906DB68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671BC9F2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тенге</w:t>
            </w:r>
          </w:p>
        </w:tc>
      </w:tr>
      <w:tr w:rsidR="00D70A92" w:rsidRPr="00817D2D" w14:paraId="2B2C6E3C" w14:textId="77777777" w:rsidTr="001E5BA2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</w:tcPr>
          <w:p w14:paraId="360F1194" w14:textId="77777777" w:rsidR="00D70A92" w:rsidRPr="00817D2D" w:rsidRDefault="00D70A92" w:rsidP="00C662D5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7B222E28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951BB1A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республиканского конкурса волонтерских инициатив среди волонтеров направленных на реализацию волонтерских инициатив в сфере инновационных подходов к обучению различных групп населения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</w:t>
            </w:r>
          </w:p>
        </w:tc>
        <w:tc>
          <w:tcPr>
            <w:tcW w:w="4822" w:type="dxa"/>
            <w:shd w:val="clear" w:color="auto" w:fill="FFFFFF" w:themeFill="background1"/>
          </w:tcPr>
          <w:p w14:paraId="7F83B6F9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членов комиссии – не менее 5 чел.;</w:t>
            </w:r>
          </w:p>
          <w:p w14:paraId="7B0F6930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Протокол конкурсной комиссии – 1</w:t>
            </w:r>
          </w:p>
          <w:p w14:paraId="194344A9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конкурса  – не менее 60 заявок</w:t>
            </w:r>
          </w:p>
          <w:p w14:paraId="44ADC25D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отобранных волонтеров для предоставления малых грантов – 30 участников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590641C0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shd w:val="clear" w:color="auto" w:fill="FFFFFF" w:themeFill="background1"/>
          </w:tcPr>
          <w:p w14:paraId="60154607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0A92" w:rsidRPr="00817D2D" w14:paraId="6C308B73" w14:textId="77777777" w:rsidTr="001E5BA2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</w:tcPr>
          <w:p w14:paraId="628DB8A7" w14:textId="77777777" w:rsidR="00D70A92" w:rsidRPr="00817D2D" w:rsidRDefault="00D70A92" w:rsidP="00C662D5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71F1DC18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6958777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Привлечение стейкхолдеров и экспертов, из числа различных профильных организаций, бизнес структур на конкурсную комиссию, которые готовы в дальнейшем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финансировать социальные проекты. Заключить меморандумы с профильными организациями</w:t>
            </w:r>
          </w:p>
        </w:tc>
        <w:tc>
          <w:tcPr>
            <w:tcW w:w="4822" w:type="dxa"/>
            <w:shd w:val="clear" w:color="auto" w:fill="FFFFFF" w:themeFill="background1"/>
          </w:tcPr>
          <w:p w14:paraId="117ADF16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Договора намерения о финансировании социальных проектов профильными организациями, бизнес структурами  – не менее 3.</w:t>
            </w:r>
          </w:p>
          <w:p w14:paraId="31CD1653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Количество привлекаемых экспертов  – не менее 3 чел</w:t>
            </w:r>
          </w:p>
          <w:p w14:paraId="23DE44FF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меморандумов с профильными организациями  - не менее 5</w:t>
            </w:r>
          </w:p>
        </w:tc>
        <w:tc>
          <w:tcPr>
            <w:tcW w:w="1418" w:type="dxa"/>
            <w:shd w:val="clear" w:color="auto" w:fill="FFFFFF" w:themeFill="background1"/>
          </w:tcPr>
          <w:p w14:paraId="2109B21F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Август-ноябрь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0C030DAE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0A92" w:rsidRPr="00817D2D" w14:paraId="7F3FB617" w14:textId="77777777" w:rsidTr="001E5BA2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</w:tcPr>
          <w:p w14:paraId="1D62A04F" w14:textId="77777777" w:rsidR="00D70A92" w:rsidRPr="00817D2D" w:rsidRDefault="00D70A92" w:rsidP="00C662D5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6BACAEF8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AC149BE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соглашений по возмещению расходов на реализацию волонтерских инициатив (не более 300 тысяч тенге каждый), направленных на реализацию волонтерских инициатив в сфере инновационных подходов к обучению различных групп населения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</w:t>
            </w:r>
          </w:p>
          <w:p w14:paraId="4436DC5C" w14:textId="77777777" w:rsidR="00D70A92" w:rsidRPr="00817D2D" w:rsidRDefault="00D70A92" w:rsidP="00C662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 Реализация волонтерских инициатив в рамках малых грантов проекта победителями конкурса среди волонтеров/участников</w:t>
            </w:r>
          </w:p>
        </w:tc>
        <w:tc>
          <w:tcPr>
            <w:tcW w:w="4822" w:type="dxa"/>
            <w:shd w:val="clear" w:color="auto" w:fill="FFFFFF" w:themeFill="background1"/>
          </w:tcPr>
          <w:p w14:paraId="07B08334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Список волонтерских инициатив для получения малых грантов  – 30 чел.</w:t>
            </w:r>
          </w:p>
          <w:p w14:paraId="19A603D6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Фото/видео отчеты реализуемых волонтерских инициатив в рамках малых грантов проекта  – 30</w:t>
            </w:r>
          </w:p>
          <w:p w14:paraId="10EDE716" w14:textId="77777777" w:rsidR="00D70A92" w:rsidRPr="00817D2D" w:rsidRDefault="00D70A92" w:rsidP="00C662D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C6EF44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Сентябрь-ноябрь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17D5C6FE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D70A92" w:rsidRPr="00817D2D" w14:paraId="3EBDEE3D" w14:textId="77777777" w:rsidTr="001E5BA2">
        <w:trPr>
          <w:gridAfter w:val="1"/>
          <w:wAfter w:w="15" w:type="dxa"/>
          <w:trHeight w:val="278"/>
        </w:trPr>
        <w:tc>
          <w:tcPr>
            <w:tcW w:w="561" w:type="dxa"/>
            <w:vMerge/>
            <w:shd w:val="clear" w:color="auto" w:fill="FFFFFF" w:themeFill="background1"/>
          </w:tcPr>
          <w:p w14:paraId="4A399CEC" w14:textId="77777777" w:rsidR="00D70A92" w:rsidRPr="00817D2D" w:rsidRDefault="00D70A92" w:rsidP="00C662D5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14:paraId="1F45DA49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5D3E01C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C4977DA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987AC53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4EAECF5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3912FB3" w14:textId="77777777" w:rsidR="00D70A92" w:rsidRPr="00817D2D" w:rsidRDefault="00D70A92" w:rsidP="00C6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сборника успешных кейсов в рамках реализации волонтерских инициатив, в виде электронного каталога на сайте Сообщества молодежных работников jashome.org</w:t>
            </w:r>
          </w:p>
        </w:tc>
        <w:tc>
          <w:tcPr>
            <w:tcW w:w="4822" w:type="dxa"/>
          </w:tcPr>
          <w:p w14:paraId="43DF9E73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Электронный сборник успешных кейсов– 1;</w:t>
            </w:r>
          </w:p>
          <w:p w14:paraId="74CE72FF" w14:textId="77777777" w:rsidR="00D70A92" w:rsidRPr="00817D2D" w:rsidRDefault="00D70A92" w:rsidP="00C662D5">
            <w:pPr>
              <w:pStyle w:val="a3"/>
              <w:numPr>
                <w:ilvl w:val="0"/>
                <w:numId w:val="3"/>
              </w:numP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успешных кейсов - не </w:t>
            </w:r>
            <w:r w:rsidRPr="00B81045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en-US"/>
              </w:rPr>
              <w:t>мене</w:t>
            </w: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en-US"/>
              </w:rPr>
              <w:t xml:space="preserve">е </w:t>
            </w:r>
            <w:r w:rsidRPr="00B81045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en-US"/>
              </w:rPr>
              <w:t>10</w:t>
            </w:r>
          </w:p>
        </w:tc>
        <w:tc>
          <w:tcPr>
            <w:tcW w:w="1418" w:type="dxa"/>
          </w:tcPr>
          <w:p w14:paraId="2F1E9CF2" w14:textId="77777777" w:rsidR="00D70A92" w:rsidRPr="00817D2D" w:rsidRDefault="00D70A92" w:rsidP="00C662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4477B094" w14:textId="77777777" w:rsidR="00D70A92" w:rsidRPr="00817D2D" w:rsidRDefault="00D70A92" w:rsidP="00C662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Согласно приложению №2</w:t>
            </w:r>
          </w:p>
        </w:tc>
      </w:tr>
      <w:tr w:rsidR="00D70A92" w:rsidRPr="00817D2D" w14:paraId="440CB03D" w14:textId="77777777" w:rsidTr="001E5BA2">
        <w:trPr>
          <w:trHeight w:val="170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17697726" w14:textId="04914745" w:rsidR="00D70A92" w:rsidRPr="00580F8F" w:rsidRDefault="00D70A92" w:rsidP="008C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 4.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3EE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0A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Подготовка аналитического доклада о   реализации проекта, эффективности реализованных малых грантов с рекомендациями – 2024 год.</w:t>
            </w:r>
          </w:p>
        </w:tc>
      </w:tr>
      <w:tr w:rsidR="00C13EEB" w:rsidRPr="00817D2D" w14:paraId="6085B413" w14:textId="77777777" w:rsidTr="001E5BA2">
        <w:trPr>
          <w:gridAfter w:val="1"/>
          <w:wAfter w:w="15" w:type="dxa"/>
          <w:trHeight w:val="359"/>
        </w:trPr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14:paraId="0425F8EB" w14:textId="47C3405A" w:rsidR="00C13EEB" w:rsidRPr="00817D2D" w:rsidRDefault="00C13EEB" w:rsidP="00C13EEB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2013" w:type="dxa"/>
            <w:vMerge w:val="restart"/>
          </w:tcPr>
          <w:p w14:paraId="5C54F317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5FEA123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4CE4F10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AF9BB1A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8C1FC37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16EE060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430318B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F11533E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EDF2A25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D9D0DC2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45E72FA" w14:textId="77777777" w:rsidR="00C13EEB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CAFDE7" w14:textId="2D258B51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Организация мероприятий в рамках проекта</w:t>
            </w:r>
          </w:p>
        </w:tc>
        <w:tc>
          <w:tcPr>
            <w:tcW w:w="4365" w:type="dxa"/>
          </w:tcPr>
          <w:p w14:paraId="697B590A" w14:textId="2697F4ED" w:rsidR="00C13EEB" w:rsidRPr="00817D2D" w:rsidRDefault="00C13EEB" w:rsidP="00C13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Подготовка итогового аналитическог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доклада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проекта,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эффективности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реализованных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волонтерских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инициатив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3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рекомендациями.</w:t>
            </w:r>
          </w:p>
        </w:tc>
        <w:tc>
          <w:tcPr>
            <w:tcW w:w="4822" w:type="dxa"/>
          </w:tcPr>
          <w:p w14:paraId="4CC7898B" w14:textId="77777777" w:rsidR="00C13EEB" w:rsidRPr="00C13EEB" w:rsidRDefault="00C13EEB" w:rsidP="00C13EE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C13EEB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Итоговый аналитический</w:t>
            </w:r>
          </w:p>
          <w:p w14:paraId="3C13B178" w14:textId="1DF4694C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C13EEB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доклад – 1</w:t>
            </w:r>
          </w:p>
        </w:tc>
        <w:tc>
          <w:tcPr>
            <w:tcW w:w="1418" w:type="dxa"/>
          </w:tcPr>
          <w:p w14:paraId="5A8C2474" w14:textId="6560A9D6" w:rsidR="00C13EEB" w:rsidRPr="00817D2D" w:rsidRDefault="00C13EEB" w:rsidP="00C13E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4D5F6A81" w14:textId="5B3A234A" w:rsidR="00C13EEB" w:rsidRPr="00817D2D" w:rsidRDefault="00C13EEB" w:rsidP="00C13E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C13EEB" w:rsidRPr="00817D2D" w14:paraId="178B84A5" w14:textId="77777777" w:rsidTr="001E5BA2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14:paraId="35D20048" w14:textId="1986143E" w:rsidR="00C13EEB" w:rsidRPr="00817D2D" w:rsidRDefault="00C13EEB" w:rsidP="00C13EEB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</w:tcPr>
          <w:p w14:paraId="5461A81E" w14:textId="30E529B3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17B5832" w14:textId="77777777" w:rsidR="00C13EEB" w:rsidRPr="00817D2D" w:rsidRDefault="00C13EEB" w:rsidP="00C13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общ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ей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встречи с презентациями результатов реализованных волонтерами инициатив и обсуждения итогов реализации социального проекта за прошедший год</w:t>
            </w:r>
          </w:p>
        </w:tc>
        <w:tc>
          <w:tcPr>
            <w:tcW w:w="4822" w:type="dxa"/>
          </w:tcPr>
          <w:p w14:paraId="33F35314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мероприятия – 1;</w:t>
            </w:r>
          </w:p>
          <w:p w14:paraId="18C6E2BC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(список) – не менее 15 чел.</w:t>
            </w:r>
          </w:p>
        </w:tc>
        <w:tc>
          <w:tcPr>
            <w:tcW w:w="1418" w:type="dxa"/>
          </w:tcPr>
          <w:p w14:paraId="20F5102E" w14:textId="77777777" w:rsidR="00C13EEB" w:rsidRPr="00817D2D" w:rsidRDefault="00C13EEB" w:rsidP="00C13E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747A6BEE" w14:textId="77777777" w:rsidR="00C13EEB" w:rsidRPr="00817D2D" w:rsidRDefault="00C13EEB" w:rsidP="00C13E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тенге</w:t>
            </w:r>
          </w:p>
        </w:tc>
      </w:tr>
      <w:tr w:rsidR="00C13EEB" w:rsidRPr="00817D2D" w14:paraId="4EF96F18" w14:textId="77777777" w:rsidTr="001E5BA2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14:paraId="5E6C7918" w14:textId="77777777" w:rsidR="00C13EEB" w:rsidRPr="00817D2D" w:rsidRDefault="00C13EEB" w:rsidP="00C13EEB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</w:tcPr>
          <w:p w14:paraId="026E6EAE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198BE55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Проведение отдельных интервью и фокус-групповых дискуссий с участниками проекта в целях получения обратной связи и рекомендации;</w:t>
            </w:r>
          </w:p>
          <w:p w14:paraId="3BCABAC4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Проведение конференции с участием волонтеров и учащихся сельских школ обмен опытом и достижениями за время участия в проекте.</w:t>
            </w:r>
          </w:p>
        </w:tc>
        <w:tc>
          <w:tcPr>
            <w:tcW w:w="4822" w:type="dxa"/>
          </w:tcPr>
          <w:p w14:paraId="6B6BD3A8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мероприятия – 1;</w:t>
            </w:r>
          </w:p>
          <w:p w14:paraId="22A3C7CC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(список)– не менее 15 чел.</w:t>
            </w:r>
          </w:p>
          <w:p w14:paraId="0034A904" w14:textId="77777777" w:rsidR="00C13EEB" w:rsidRPr="00817D2D" w:rsidRDefault="00C13EEB" w:rsidP="00C13EEB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</w:tcPr>
          <w:p w14:paraId="7F44B200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096DA902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тенге</w:t>
            </w:r>
          </w:p>
        </w:tc>
      </w:tr>
      <w:tr w:rsidR="00C13EEB" w:rsidRPr="00817D2D" w14:paraId="6CBB7056" w14:textId="77777777" w:rsidTr="001E5BA2">
        <w:trPr>
          <w:gridAfter w:val="1"/>
          <w:wAfter w:w="15" w:type="dxa"/>
          <w:trHeight w:val="359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14:paraId="5227BC7E" w14:textId="77777777" w:rsidR="00C13EEB" w:rsidRPr="00817D2D" w:rsidRDefault="00C13EEB" w:rsidP="00C13EEB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</w:tcPr>
          <w:p w14:paraId="59770045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5523062" w14:textId="77777777" w:rsidR="00C13EEB" w:rsidRPr="00817D2D" w:rsidRDefault="00C13EEB" w:rsidP="00C13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промежуточного аналитического доклада о реализации проекта, эффективности реализованных волонтерских инициатив с рекомендациями – 2022 и 2023 года</w:t>
            </w:r>
          </w:p>
        </w:tc>
        <w:tc>
          <w:tcPr>
            <w:tcW w:w="4822" w:type="dxa"/>
          </w:tcPr>
          <w:p w14:paraId="7D16E6DB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Промежуточный аналитический доклад – 1</w:t>
            </w:r>
          </w:p>
        </w:tc>
        <w:tc>
          <w:tcPr>
            <w:tcW w:w="1418" w:type="dxa"/>
          </w:tcPr>
          <w:p w14:paraId="72A355CB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7F1F3EDC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C13EEB" w:rsidRPr="00817D2D" w14:paraId="186EF811" w14:textId="77777777" w:rsidTr="001E5BA2">
        <w:trPr>
          <w:trHeight w:val="359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6DD17B2A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Итоговая публичная презентация результатов проекта </w:t>
            </w: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в соответствии с 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условиям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и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C13EEB" w:rsidRPr="00817D2D" w14:paraId="17350DD3" w14:textId="77777777" w:rsidTr="001E5BA2">
        <w:trPr>
          <w:gridAfter w:val="1"/>
          <w:wAfter w:w="15" w:type="dxa"/>
          <w:trHeight w:val="359"/>
        </w:trPr>
        <w:tc>
          <w:tcPr>
            <w:tcW w:w="561" w:type="dxa"/>
            <w:shd w:val="clear" w:color="auto" w:fill="FFFFFF" w:themeFill="background1"/>
            <w:vAlign w:val="center"/>
          </w:tcPr>
          <w:p w14:paraId="742F56C0" w14:textId="77777777" w:rsidR="00C13EEB" w:rsidRPr="00817D2D" w:rsidRDefault="00C13EEB" w:rsidP="00C13EEB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2013" w:type="dxa"/>
          </w:tcPr>
          <w:p w14:paraId="571FF4E4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Презентация итогов работы на онлайн платформе</w:t>
            </w:r>
          </w:p>
        </w:tc>
        <w:tc>
          <w:tcPr>
            <w:tcW w:w="4365" w:type="dxa"/>
          </w:tcPr>
          <w:p w14:paraId="0002B376" w14:textId="77777777" w:rsidR="00C13EEB" w:rsidRPr="00817D2D" w:rsidRDefault="00C13EEB" w:rsidP="00C13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Участников - 100 человек со всех регионов Казахстана</w:t>
            </w:r>
          </w:p>
        </w:tc>
        <w:tc>
          <w:tcPr>
            <w:tcW w:w="4822" w:type="dxa"/>
          </w:tcPr>
          <w:p w14:paraId="02AB672D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 человек онлайн</w:t>
            </w:r>
          </w:p>
          <w:p w14:paraId="04A1CA65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 человек офлайн</w:t>
            </w:r>
          </w:p>
          <w:p w14:paraId="4DDE49F9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</w:p>
        </w:tc>
        <w:tc>
          <w:tcPr>
            <w:tcW w:w="1418" w:type="dxa"/>
          </w:tcPr>
          <w:p w14:paraId="63C8BF8E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7698C38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0 тенге</w:t>
            </w:r>
          </w:p>
        </w:tc>
      </w:tr>
      <w:tr w:rsidR="00C13EEB" w:rsidRPr="00817D2D" w14:paraId="23898ED2" w14:textId="77777777" w:rsidTr="001E5BA2">
        <w:trPr>
          <w:trHeight w:val="295"/>
        </w:trPr>
        <w:tc>
          <w:tcPr>
            <w:tcW w:w="15036" w:type="dxa"/>
            <w:gridSpan w:val="7"/>
            <w:shd w:val="clear" w:color="auto" w:fill="BFBFBF" w:themeFill="background1" w:themeFillShade="BF"/>
          </w:tcPr>
          <w:p w14:paraId="69600415" w14:textId="77777777" w:rsidR="00C13EEB" w:rsidRPr="00817D2D" w:rsidRDefault="00C13EEB" w:rsidP="00C13E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Информационная работа </w:t>
            </w: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о ходе реализации проекта в соответствии с условиями договора</w:t>
            </w:r>
          </w:p>
        </w:tc>
      </w:tr>
      <w:tr w:rsidR="00C13EEB" w:rsidRPr="00817D2D" w14:paraId="56BA7B53" w14:textId="77777777" w:rsidTr="001E5BA2">
        <w:trPr>
          <w:gridAfter w:val="1"/>
          <w:wAfter w:w="15" w:type="dxa"/>
          <w:trHeight w:val="266"/>
        </w:trPr>
        <w:tc>
          <w:tcPr>
            <w:tcW w:w="561" w:type="dxa"/>
            <w:shd w:val="clear" w:color="auto" w:fill="auto"/>
            <w:vAlign w:val="center"/>
          </w:tcPr>
          <w:p w14:paraId="6F38C50F" w14:textId="77777777" w:rsidR="00C13EEB" w:rsidRPr="00817D2D" w:rsidRDefault="00C13EEB" w:rsidP="00C13EEB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6.</w:t>
            </w:r>
          </w:p>
        </w:tc>
        <w:tc>
          <w:tcPr>
            <w:tcW w:w="2013" w:type="dxa"/>
            <w:shd w:val="clear" w:color="auto" w:fill="auto"/>
          </w:tcPr>
          <w:p w14:paraId="6FECC82F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365" w:type="dxa"/>
            <w:shd w:val="clear" w:color="auto" w:fill="auto"/>
          </w:tcPr>
          <w:p w14:paraId="69C8971A" w14:textId="77777777" w:rsidR="00C13EEB" w:rsidRPr="00817D2D" w:rsidRDefault="00C13EEB" w:rsidP="00C13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qazvolunteer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kz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социальных сетях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Instagram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Facebook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Комитета по делам гражданского общества МИОР РК</w:t>
            </w:r>
          </w:p>
        </w:tc>
        <w:tc>
          <w:tcPr>
            <w:tcW w:w="4822" w:type="dxa"/>
            <w:shd w:val="clear" w:color="auto" w:fill="auto"/>
          </w:tcPr>
          <w:p w14:paraId="4F59AD2A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Охват - не менее 200 000 человек</w:t>
            </w:r>
          </w:p>
          <w:p w14:paraId="3E55139A" w14:textId="77777777" w:rsidR="00C13EEB" w:rsidRPr="00817D2D" w:rsidRDefault="00C13EEB" w:rsidP="00C13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</w:p>
          <w:p w14:paraId="60DDD1A3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Сюжет о проекте на республиканском/региональном телеканалах - не менее 3 раза</w:t>
            </w:r>
          </w:p>
          <w:p w14:paraId="38C03A20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Публикации в СМИ - не менее 16 раз</w:t>
            </w:r>
          </w:p>
          <w:p w14:paraId="4182A448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Каналы распространение</w:t>
            </w:r>
          </w:p>
          <w:p w14:paraId="4BE54302" w14:textId="77777777" w:rsidR="00C13EEB" w:rsidRPr="00817D2D" w:rsidRDefault="00C13EEB" w:rsidP="00C13EE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в социальных сетях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МРЦ, НИЦ Молодежь, Волонтерские организации и тд. - не менее 75 раз</w:t>
            </w:r>
          </w:p>
          <w:p w14:paraId="3548904C" w14:textId="77777777" w:rsidR="00C13EEB" w:rsidRPr="00817D2D" w:rsidRDefault="00C13EEB" w:rsidP="00C13EEB">
            <w:pPr>
              <w:pStyle w:val="a3"/>
              <w:numPr>
                <w:ilvl w:val="0"/>
                <w:numId w:val="3"/>
              </w:numPr>
              <w:ind w:left="0" w:firstLine="18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Видеоролики успешных кейсов – не менее 8, хронометражем не менее 1 минуты</w:t>
            </w:r>
          </w:p>
        </w:tc>
        <w:tc>
          <w:tcPr>
            <w:tcW w:w="1418" w:type="dxa"/>
            <w:shd w:val="clear" w:color="auto" w:fill="auto"/>
          </w:tcPr>
          <w:p w14:paraId="3BD49504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Март-декабрь 2022 года</w:t>
            </w:r>
          </w:p>
          <w:p w14:paraId="65659963" w14:textId="77777777" w:rsidR="00C13EEB" w:rsidRPr="00817D2D" w:rsidRDefault="00C13EEB" w:rsidP="00C13E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5BA4A21" w14:textId="77777777" w:rsidR="00C13EEB" w:rsidRPr="00817D2D" w:rsidRDefault="00C13EEB" w:rsidP="00C1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</w:tbl>
    <w:p w14:paraId="4B1A06DA" w14:textId="77777777" w:rsidR="00D70A92" w:rsidRDefault="00D70A92" w:rsidP="00D70A9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85C205" w14:textId="77777777" w:rsidR="00D70A92" w:rsidRPr="009212AB" w:rsidRDefault="00D70A92" w:rsidP="00D70A9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2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Грантополучатель: </w:t>
      </w:r>
    </w:p>
    <w:p w14:paraId="66711813" w14:textId="77777777" w:rsidR="00D70A92" w:rsidRPr="009212AB" w:rsidRDefault="00D70A92" w:rsidP="00D70A9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210"/>
      </w:tblGrid>
      <w:tr w:rsidR="00D70A92" w:rsidRPr="009212AB" w14:paraId="1CB26B55" w14:textId="77777777" w:rsidTr="00C662D5">
        <w:trPr>
          <w:trHeight w:val="255"/>
        </w:trPr>
        <w:tc>
          <w:tcPr>
            <w:tcW w:w="8919" w:type="dxa"/>
            <w:vAlign w:val="bottom"/>
            <w:hideMark/>
          </w:tcPr>
          <w:p w14:paraId="1BB57E13" w14:textId="77777777" w:rsidR="00D70A92" w:rsidRPr="009212AB" w:rsidRDefault="00D70A92" w:rsidP="00C662D5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Исполнительный директор _________________ Данилова Е.С.</w:t>
            </w:r>
          </w:p>
        </w:tc>
      </w:tr>
      <w:tr w:rsidR="00D70A92" w:rsidRPr="005716D3" w14:paraId="519F95A0" w14:textId="77777777" w:rsidTr="00C662D5">
        <w:trPr>
          <w:trHeight w:val="255"/>
        </w:trPr>
        <w:tc>
          <w:tcPr>
            <w:tcW w:w="8919" w:type="dxa"/>
            <w:vAlign w:val="bottom"/>
            <w:hideMark/>
          </w:tcPr>
          <w:p w14:paraId="03CC59D9" w14:textId="77777777" w:rsidR="00D70A92" w:rsidRPr="005716D3" w:rsidRDefault="00D70A92" w:rsidP="00C662D5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М.П.</w:t>
            </w:r>
          </w:p>
        </w:tc>
      </w:tr>
    </w:tbl>
    <w:p w14:paraId="723BF303" w14:textId="77777777" w:rsidR="00D70A92" w:rsidRPr="005716D3" w:rsidRDefault="00D70A92" w:rsidP="00D70A9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5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210"/>
      </w:tblGrid>
      <w:tr w:rsidR="00D70A92" w:rsidRPr="005716D3" w14:paraId="6D021673" w14:textId="77777777" w:rsidTr="00C662D5">
        <w:trPr>
          <w:trHeight w:val="255"/>
        </w:trPr>
        <w:tc>
          <w:tcPr>
            <w:tcW w:w="8919" w:type="dxa"/>
            <w:vAlign w:val="bottom"/>
          </w:tcPr>
          <w:p w14:paraId="09D66C21" w14:textId="77777777" w:rsidR="008D041B" w:rsidRDefault="008D041B" w:rsidP="008D04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СОГЛАСОВАНО»</w:t>
            </w:r>
          </w:p>
          <w:p w14:paraId="01FEE417" w14:textId="77777777" w:rsidR="008D041B" w:rsidRDefault="008D041B" w:rsidP="008D0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80FF61" w14:textId="77777777" w:rsidR="008D041B" w:rsidRDefault="008D041B" w:rsidP="008D0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Грантодатель:</w:t>
            </w:r>
          </w:p>
          <w:p w14:paraId="31D1E87C" w14:textId="77777777" w:rsidR="008D041B" w:rsidRDefault="008D041B" w:rsidP="008D041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НАО «Центр поддержки гражданских инициатив»</w:t>
            </w:r>
          </w:p>
          <w:p w14:paraId="5CD0A906" w14:textId="77777777" w:rsidR="008D041B" w:rsidRDefault="008D041B" w:rsidP="008D041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4BF12C10" w14:textId="77777777" w:rsidR="008D041B" w:rsidRDefault="008D041B" w:rsidP="008D041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Председатель Правления______________________ Диас Л.</w:t>
            </w:r>
          </w:p>
          <w:p w14:paraId="7E343654" w14:textId="77777777" w:rsidR="008D041B" w:rsidRDefault="008D041B" w:rsidP="008D041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34153086" w14:textId="77777777" w:rsidR="008D041B" w:rsidRDefault="008D041B" w:rsidP="008D041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2BF34FD6" w14:textId="77777777" w:rsidR="008D041B" w:rsidRDefault="008D041B" w:rsidP="008D041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Директор Департамента управления проектами__________________Бисембиев Ж. О.</w:t>
            </w:r>
          </w:p>
          <w:p w14:paraId="304A7F56" w14:textId="77777777" w:rsidR="008D041B" w:rsidRDefault="008D041B" w:rsidP="008D041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3503E1BB" w14:textId="77777777" w:rsidR="008D041B" w:rsidRDefault="008D041B" w:rsidP="008D041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70F79474" w14:textId="77777777" w:rsidR="008D041B" w:rsidRDefault="008D041B" w:rsidP="008D041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Главный менеджер Департамента управления проектами _________________ Сейлханова А. Б. </w:t>
            </w:r>
          </w:p>
          <w:p w14:paraId="562BE521" w14:textId="77777777" w:rsidR="00D70A92" w:rsidRPr="00133727" w:rsidRDefault="00D70A92" w:rsidP="00C662D5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</w:tbl>
    <w:p w14:paraId="04243676" w14:textId="77777777" w:rsidR="00D70A92" w:rsidRDefault="00D70A92" w:rsidP="00D70A92"/>
    <w:p w14:paraId="6197A0C4" w14:textId="77777777" w:rsidR="00B25515" w:rsidRPr="00D70A92" w:rsidRDefault="00B25515" w:rsidP="00D70A92"/>
    <w:sectPr w:rsidR="00B25515" w:rsidRPr="00D70A92" w:rsidSect="008C5A1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2B3"/>
    <w:multiLevelType w:val="hybridMultilevel"/>
    <w:tmpl w:val="2DA22E32"/>
    <w:lvl w:ilvl="0" w:tplc="F3D49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EB3"/>
    <w:multiLevelType w:val="hybridMultilevel"/>
    <w:tmpl w:val="84367740"/>
    <w:lvl w:ilvl="0" w:tplc="F3D49F2A">
      <w:numFmt w:val="bullet"/>
      <w:lvlText w:val="-"/>
      <w:lvlJc w:val="left"/>
      <w:pPr>
        <w:ind w:left="524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1EA66DD2"/>
    <w:multiLevelType w:val="hybridMultilevel"/>
    <w:tmpl w:val="9C3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07DA5"/>
    <w:multiLevelType w:val="hybridMultilevel"/>
    <w:tmpl w:val="3C2CEC48"/>
    <w:lvl w:ilvl="0" w:tplc="0778FDD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 w16cid:durableId="2104523885">
    <w:abstractNumId w:val="3"/>
  </w:num>
  <w:num w:numId="2" w16cid:durableId="1711876034">
    <w:abstractNumId w:val="1"/>
  </w:num>
  <w:num w:numId="3" w16cid:durableId="1377580380">
    <w:abstractNumId w:val="0"/>
  </w:num>
  <w:num w:numId="4" w16cid:durableId="1183979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95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1E5BA2"/>
    <w:rsid w:val="004832E0"/>
    <w:rsid w:val="008B1BD6"/>
    <w:rsid w:val="008C5A16"/>
    <w:rsid w:val="008D041B"/>
    <w:rsid w:val="00A0148C"/>
    <w:rsid w:val="00B14A50"/>
    <w:rsid w:val="00B25515"/>
    <w:rsid w:val="00C13EEB"/>
    <w:rsid w:val="00CE494B"/>
    <w:rsid w:val="00D70A92"/>
    <w:rsid w:val="00FF31A8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2F9D"/>
  <w15:chartTrackingRefBased/>
  <w15:docId w15:val="{4ECDC177-4B83-4717-8A6C-7D399F74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70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customStyle="1" w:styleId="Default">
    <w:name w:val="Default"/>
    <w:rsid w:val="00D70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SHAKHLO DAULETBAEVA</dc:creator>
  <cp:keywords/>
  <dc:description/>
  <cp:lastModifiedBy>Колдасбаев Дархан</cp:lastModifiedBy>
  <cp:revision>10</cp:revision>
  <cp:lastPrinted>2022-04-22T04:35:00Z</cp:lastPrinted>
  <dcterms:created xsi:type="dcterms:W3CDTF">2022-04-20T11:57:00Z</dcterms:created>
  <dcterms:modified xsi:type="dcterms:W3CDTF">2022-04-28T12:25:00Z</dcterms:modified>
</cp:coreProperties>
</file>