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018" w:rsidRPr="001E6EE4" w:rsidRDefault="00AC5ACB" w:rsidP="00A05CD8">
      <w:pPr>
        <w:shd w:val="clear" w:color="auto" w:fill="FFFFFF"/>
        <w:spacing w:after="0" w:line="240" w:lineRule="auto"/>
        <w:jc w:val="right"/>
        <w:textAlignment w:val="baseline"/>
        <w:rPr>
          <w:rFonts w:ascii="Times New Roman" w:eastAsia="Times New Roman" w:hAnsi="Times New Roman"/>
          <w:bCs/>
          <w:i/>
          <w:color w:val="222222"/>
          <w:sz w:val="24"/>
          <w:szCs w:val="24"/>
          <w:bdr w:val="none" w:sz="0" w:space="0" w:color="auto" w:frame="1"/>
          <w:lang w:val="kk-KZ" w:eastAsia="ru-RU"/>
        </w:rPr>
      </w:pPr>
      <w:r w:rsidRPr="00BB67FD">
        <w:rPr>
          <w:rStyle w:val="apple-converted-space"/>
          <w:rFonts w:ascii="Times New Roman" w:hAnsi="Times New Roman"/>
          <w:b/>
          <w:color w:val="000000"/>
          <w:sz w:val="24"/>
          <w:szCs w:val="24"/>
          <w:lang w:val="kk-KZ"/>
        </w:rPr>
        <w:t>Н</w:t>
      </w:r>
      <w:r w:rsidR="006F2937" w:rsidRPr="00BB67FD">
        <w:rPr>
          <w:rStyle w:val="apple-converted-space"/>
          <w:rFonts w:ascii="Times New Roman" w:hAnsi="Times New Roman"/>
          <w:b/>
          <w:color w:val="000000"/>
          <w:sz w:val="24"/>
          <w:szCs w:val="24"/>
          <w:lang w:val="kk-KZ"/>
        </w:rPr>
        <w:t>ұ</w:t>
      </w:r>
      <w:r w:rsidRPr="00BB67FD">
        <w:rPr>
          <w:rStyle w:val="apple-converted-space"/>
          <w:rFonts w:ascii="Times New Roman" w:hAnsi="Times New Roman"/>
          <w:b/>
          <w:color w:val="000000"/>
          <w:sz w:val="24"/>
          <w:szCs w:val="24"/>
          <w:lang w:val="kk-KZ"/>
        </w:rPr>
        <w:t>р-С</w:t>
      </w:r>
      <w:r w:rsidR="006F2937" w:rsidRPr="00BB67FD">
        <w:rPr>
          <w:rStyle w:val="apple-converted-space"/>
          <w:rFonts w:ascii="Times New Roman" w:hAnsi="Times New Roman"/>
          <w:b/>
          <w:color w:val="000000"/>
          <w:sz w:val="24"/>
          <w:szCs w:val="24"/>
          <w:lang w:val="kk-KZ"/>
        </w:rPr>
        <w:t>ұ</w:t>
      </w:r>
      <w:r w:rsidRPr="00BB67FD">
        <w:rPr>
          <w:rStyle w:val="apple-converted-space"/>
          <w:rFonts w:ascii="Times New Roman" w:hAnsi="Times New Roman"/>
          <w:b/>
          <w:color w:val="000000"/>
          <w:sz w:val="24"/>
          <w:szCs w:val="24"/>
          <w:lang w:val="kk-KZ"/>
        </w:rPr>
        <w:t>лтан</w:t>
      </w:r>
      <w:r w:rsidR="00D45018" w:rsidRPr="00BB67FD">
        <w:rPr>
          <w:rStyle w:val="apple-converted-space"/>
          <w:rFonts w:ascii="Times New Roman" w:hAnsi="Times New Roman"/>
          <w:b/>
          <w:color w:val="000000"/>
          <w:sz w:val="24"/>
          <w:szCs w:val="24"/>
          <w:lang w:val="kk-KZ"/>
        </w:rPr>
        <w:t xml:space="preserve">, </w:t>
      </w:r>
      <w:r w:rsidR="008132D8" w:rsidRPr="00BB67FD">
        <w:rPr>
          <w:rStyle w:val="apple-converted-space"/>
          <w:rFonts w:ascii="Times New Roman" w:hAnsi="Times New Roman"/>
          <w:b/>
          <w:color w:val="000000"/>
          <w:sz w:val="24"/>
          <w:szCs w:val="24"/>
          <w:lang w:val="kk-KZ"/>
        </w:rPr>
        <w:t>«</w:t>
      </w:r>
      <w:r w:rsidR="007B6341">
        <w:rPr>
          <w:rStyle w:val="apple-converted-space"/>
          <w:rFonts w:ascii="Times New Roman" w:hAnsi="Times New Roman"/>
          <w:b/>
          <w:color w:val="000000"/>
          <w:sz w:val="24"/>
          <w:szCs w:val="24"/>
          <w:lang w:val="kk-KZ"/>
        </w:rPr>
        <w:t>04</w:t>
      </w:r>
      <w:r w:rsidR="008132D8" w:rsidRPr="00BB67FD">
        <w:rPr>
          <w:rStyle w:val="apple-converted-space"/>
          <w:rFonts w:ascii="Times New Roman" w:hAnsi="Times New Roman"/>
          <w:b/>
          <w:color w:val="000000"/>
          <w:sz w:val="24"/>
          <w:szCs w:val="24"/>
          <w:lang w:val="kk-KZ"/>
        </w:rPr>
        <w:t xml:space="preserve">» </w:t>
      </w:r>
      <w:r w:rsidR="007B6341">
        <w:rPr>
          <w:rStyle w:val="apple-converted-space"/>
          <w:rFonts w:ascii="Times New Roman" w:hAnsi="Times New Roman"/>
          <w:b/>
          <w:color w:val="000000"/>
          <w:sz w:val="24"/>
          <w:szCs w:val="24"/>
          <w:lang w:val="kk-KZ"/>
        </w:rPr>
        <w:t>маусым</w:t>
      </w:r>
      <w:r w:rsidR="008132D8" w:rsidRPr="00BB67FD">
        <w:rPr>
          <w:rStyle w:val="apple-converted-space"/>
          <w:rFonts w:ascii="Times New Roman" w:hAnsi="Times New Roman"/>
          <w:b/>
          <w:color w:val="000000"/>
          <w:sz w:val="24"/>
          <w:szCs w:val="24"/>
          <w:lang w:val="kk-KZ"/>
        </w:rPr>
        <w:t>20</w:t>
      </w:r>
      <w:r w:rsidR="004E0D46" w:rsidRPr="00BB67FD">
        <w:rPr>
          <w:rStyle w:val="apple-converted-space"/>
          <w:rFonts w:ascii="Times New Roman" w:hAnsi="Times New Roman"/>
          <w:b/>
          <w:color w:val="000000"/>
          <w:sz w:val="24"/>
          <w:szCs w:val="24"/>
          <w:lang w:val="kk-KZ"/>
        </w:rPr>
        <w:t>21</w:t>
      </w:r>
      <w:r w:rsidR="00D45018" w:rsidRPr="00BB67FD">
        <w:rPr>
          <w:rStyle w:val="apple-converted-space"/>
          <w:rFonts w:ascii="Times New Roman" w:hAnsi="Times New Roman"/>
          <w:b/>
          <w:color w:val="000000"/>
          <w:sz w:val="24"/>
          <w:szCs w:val="24"/>
          <w:lang w:val="kk-KZ"/>
        </w:rPr>
        <w:t>жыл</w:t>
      </w:r>
    </w:p>
    <w:p w:rsidR="00D45018" w:rsidRPr="001E6EE4" w:rsidRDefault="00D45018" w:rsidP="00A05CD8">
      <w:pPr>
        <w:shd w:val="clear" w:color="auto" w:fill="FFFFFF"/>
        <w:spacing w:after="0" w:line="240" w:lineRule="auto"/>
        <w:contextualSpacing/>
        <w:textAlignment w:val="baseline"/>
        <w:rPr>
          <w:rFonts w:ascii="Times New Roman" w:eastAsia="Times New Roman" w:hAnsi="Times New Roman"/>
          <w:color w:val="222222"/>
          <w:sz w:val="24"/>
          <w:szCs w:val="24"/>
          <w:lang w:val="kk-KZ" w:eastAsia="ru-RU"/>
        </w:rPr>
      </w:pPr>
    </w:p>
    <w:p w:rsidR="00D45018" w:rsidRPr="00AF30EF" w:rsidRDefault="00D45018" w:rsidP="00A05CD8">
      <w:pPr>
        <w:shd w:val="clear" w:color="auto" w:fill="FFFFFF"/>
        <w:spacing w:after="0" w:line="240" w:lineRule="auto"/>
        <w:contextualSpacing/>
        <w:jc w:val="center"/>
        <w:textAlignment w:val="baseline"/>
        <w:rPr>
          <w:rFonts w:ascii="Times New Roman" w:eastAsia="Times New Roman" w:hAnsi="Times New Roman"/>
          <w:b/>
          <w:bCs/>
          <w:color w:val="222222"/>
          <w:sz w:val="28"/>
          <w:szCs w:val="28"/>
          <w:bdr w:val="none" w:sz="0" w:space="0" w:color="auto" w:frame="1"/>
          <w:lang w:val="kk-KZ" w:eastAsia="ru-RU"/>
        </w:rPr>
      </w:pPr>
      <w:r w:rsidRPr="00AF30EF">
        <w:rPr>
          <w:rFonts w:ascii="Times New Roman" w:eastAsia="Times New Roman" w:hAnsi="Times New Roman"/>
          <w:b/>
          <w:bCs/>
          <w:color w:val="222222"/>
          <w:sz w:val="28"/>
          <w:szCs w:val="28"/>
          <w:bdr w:val="none" w:sz="0" w:space="0" w:color="auto" w:frame="1"/>
          <w:lang w:val="kk-KZ" w:eastAsia="ru-RU"/>
        </w:rPr>
        <w:t>«АЗАМАТТЫҚ БАСТАМАЛАРДЫ ҚОЛДАУ ОРТАЛЫҒЫ» КЕАҚ</w:t>
      </w:r>
    </w:p>
    <w:p w:rsidR="00CD5D20" w:rsidRPr="00AF30EF" w:rsidRDefault="00D45018" w:rsidP="00CD5D20">
      <w:pPr>
        <w:shd w:val="clear" w:color="auto" w:fill="FFFFFF"/>
        <w:spacing w:after="0" w:line="240" w:lineRule="auto"/>
        <w:contextualSpacing/>
        <w:jc w:val="center"/>
        <w:textAlignment w:val="baseline"/>
        <w:rPr>
          <w:rFonts w:ascii="Times New Roman" w:eastAsia="Times New Roman" w:hAnsi="Times New Roman"/>
          <w:b/>
          <w:bCs/>
          <w:color w:val="222222"/>
          <w:sz w:val="28"/>
          <w:szCs w:val="28"/>
          <w:bdr w:val="none" w:sz="0" w:space="0" w:color="auto" w:frame="1"/>
          <w:lang w:val="kk-KZ" w:eastAsia="ru-RU"/>
        </w:rPr>
      </w:pPr>
      <w:r w:rsidRPr="00AF30EF">
        <w:rPr>
          <w:rFonts w:ascii="Times New Roman" w:eastAsia="Times New Roman" w:hAnsi="Times New Roman"/>
          <w:b/>
          <w:bCs/>
          <w:color w:val="222222"/>
          <w:sz w:val="28"/>
          <w:szCs w:val="28"/>
          <w:bdr w:val="none" w:sz="0" w:space="0" w:color="auto" w:frame="1"/>
          <w:lang w:val="kk-KZ" w:eastAsia="ru-RU"/>
        </w:rPr>
        <w:t>ҮКІМЕТТІК ЕМЕС ҰЙЫМДАР</w:t>
      </w:r>
      <w:r w:rsidR="00CD5D20" w:rsidRPr="00AF30EF">
        <w:rPr>
          <w:rFonts w:ascii="Times New Roman" w:eastAsia="Times New Roman" w:hAnsi="Times New Roman"/>
          <w:b/>
          <w:bCs/>
          <w:color w:val="222222"/>
          <w:sz w:val="28"/>
          <w:szCs w:val="28"/>
          <w:bdr w:val="none" w:sz="0" w:space="0" w:color="auto" w:frame="1"/>
          <w:lang w:val="kk-KZ" w:eastAsia="ru-RU"/>
        </w:rPr>
        <w:t>ҒА АРНАЛҒАН</w:t>
      </w:r>
      <w:r w:rsidRPr="00AF30EF">
        <w:rPr>
          <w:rFonts w:ascii="Times New Roman" w:eastAsia="Times New Roman" w:hAnsi="Times New Roman"/>
          <w:b/>
          <w:bCs/>
          <w:color w:val="222222"/>
          <w:sz w:val="28"/>
          <w:szCs w:val="28"/>
          <w:bdr w:val="none" w:sz="0" w:space="0" w:color="auto" w:frame="1"/>
          <w:lang w:val="kk-KZ" w:eastAsia="ru-RU"/>
        </w:rPr>
        <w:t xml:space="preserve"> МЕМЛЕКЕТТІК ГРАНТТАР</w:t>
      </w:r>
      <w:r w:rsidR="00CD5D20" w:rsidRPr="00AF30EF">
        <w:rPr>
          <w:rFonts w:ascii="Times New Roman" w:eastAsia="Times New Roman" w:hAnsi="Times New Roman"/>
          <w:b/>
          <w:bCs/>
          <w:color w:val="222222"/>
          <w:sz w:val="28"/>
          <w:szCs w:val="28"/>
          <w:bdr w:val="none" w:sz="0" w:space="0" w:color="auto" w:frame="1"/>
          <w:lang w:val="kk-KZ" w:eastAsia="ru-RU"/>
        </w:rPr>
        <w:t xml:space="preserve"> БЕРУ</w:t>
      </w:r>
    </w:p>
    <w:p w:rsidR="00D45018" w:rsidRPr="00AF30EF" w:rsidRDefault="0083256F" w:rsidP="00CD5D20">
      <w:pPr>
        <w:shd w:val="clear" w:color="auto" w:fill="FFFFFF"/>
        <w:spacing w:after="0" w:line="240" w:lineRule="auto"/>
        <w:contextualSpacing/>
        <w:jc w:val="center"/>
        <w:textAlignment w:val="baseline"/>
        <w:rPr>
          <w:rFonts w:ascii="Times New Roman" w:eastAsia="Times New Roman" w:hAnsi="Times New Roman"/>
          <w:b/>
          <w:bCs/>
          <w:color w:val="222222"/>
          <w:sz w:val="28"/>
          <w:szCs w:val="28"/>
          <w:bdr w:val="none" w:sz="0" w:space="0" w:color="auto" w:frame="1"/>
          <w:lang w:val="kk-KZ" w:eastAsia="ru-RU"/>
        </w:rPr>
      </w:pPr>
      <w:r w:rsidRPr="00AF30EF">
        <w:rPr>
          <w:rFonts w:ascii="Times New Roman" w:eastAsia="Times New Roman" w:hAnsi="Times New Roman"/>
          <w:b/>
          <w:bCs/>
          <w:color w:val="222222"/>
          <w:sz w:val="28"/>
          <w:szCs w:val="28"/>
          <w:bdr w:val="none" w:sz="0" w:space="0" w:color="auto" w:frame="1"/>
          <w:lang w:val="kk-KZ" w:eastAsia="ru-RU"/>
        </w:rPr>
        <w:t>КОНКУРС</w:t>
      </w:r>
      <w:r w:rsidR="00CD5D20" w:rsidRPr="00AF30EF">
        <w:rPr>
          <w:rFonts w:ascii="Times New Roman" w:eastAsia="Times New Roman" w:hAnsi="Times New Roman"/>
          <w:b/>
          <w:bCs/>
          <w:color w:val="222222"/>
          <w:sz w:val="28"/>
          <w:szCs w:val="28"/>
          <w:bdr w:val="none" w:sz="0" w:space="0" w:color="auto" w:frame="1"/>
          <w:lang w:val="kk-KZ" w:eastAsia="ru-RU"/>
        </w:rPr>
        <w:t>ЫН</w:t>
      </w:r>
      <w:r w:rsidR="009130F8">
        <w:rPr>
          <w:rFonts w:ascii="Times New Roman" w:eastAsia="Times New Roman" w:hAnsi="Times New Roman"/>
          <w:b/>
          <w:bCs/>
          <w:color w:val="222222"/>
          <w:sz w:val="28"/>
          <w:szCs w:val="28"/>
          <w:bdr w:val="none" w:sz="0" w:space="0" w:color="auto" w:frame="1"/>
          <w:lang w:val="kk-KZ" w:eastAsia="ru-RU"/>
        </w:rPr>
        <w:t xml:space="preserve"> </w:t>
      </w:r>
      <w:r w:rsidR="00D45018" w:rsidRPr="00AF30EF">
        <w:rPr>
          <w:rFonts w:ascii="Times New Roman" w:eastAsia="Times New Roman" w:hAnsi="Times New Roman"/>
          <w:b/>
          <w:bCs/>
          <w:color w:val="222222"/>
          <w:sz w:val="28"/>
          <w:szCs w:val="28"/>
          <w:bdr w:val="none" w:sz="0" w:space="0" w:color="auto" w:frame="1"/>
          <w:lang w:val="kk-KZ" w:eastAsia="ru-RU"/>
        </w:rPr>
        <w:t>ЖАРИЯЛАЙДЫ</w:t>
      </w:r>
    </w:p>
    <w:p w:rsidR="00D45018" w:rsidRPr="00AF30EF" w:rsidRDefault="00D45018" w:rsidP="00A05CD8">
      <w:pPr>
        <w:shd w:val="clear" w:color="auto" w:fill="FFFFFF"/>
        <w:spacing w:after="0" w:line="240" w:lineRule="auto"/>
        <w:contextualSpacing/>
        <w:jc w:val="center"/>
        <w:textAlignment w:val="baseline"/>
        <w:rPr>
          <w:rFonts w:ascii="Times New Roman" w:eastAsia="Times New Roman" w:hAnsi="Times New Roman"/>
          <w:color w:val="222222"/>
          <w:sz w:val="28"/>
          <w:szCs w:val="28"/>
          <w:lang w:val="kk-KZ" w:eastAsia="ru-RU"/>
        </w:rPr>
      </w:pPr>
    </w:p>
    <w:p w:rsidR="00D45018" w:rsidRPr="00AF30EF" w:rsidRDefault="00D45018" w:rsidP="00AF30EF">
      <w:pPr>
        <w:shd w:val="clear" w:color="auto" w:fill="FFFFFF"/>
        <w:spacing w:after="0" w:line="240" w:lineRule="auto"/>
        <w:ind w:firstLine="709"/>
        <w:contextualSpacing/>
        <w:textAlignment w:val="baseline"/>
        <w:rPr>
          <w:rFonts w:ascii="Times New Roman" w:eastAsia="Times New Roman" w:hAnsi="Times New Roman"/>
          <w:b/>
          <w:color w:val="222222"/>
          <w:sz w:val="28"/>
          <w:szCs w:val="28"/>
          <w:lang w:val="kk-KZ" w:eastAsia="ru-RU"/>
        </w:rPr>
      </w:pPr>
      <w:r w:rsidRPr="00AF30EF">
        <w:rPr>
          <w:rFonts w:ascii="Times New Roman" w:eastAsia="Times New Roman" w:hAnsi="Times New Roman"/>
          <w:b/>
          <w:color w:val="222222"/>
          <w:sz w:val="28"/>
          <w:szCs w:val="28"/>
          <w:lang w:val="kk-KZ" w:eastAsia="ru-RU"/>
        </w:rPr>
        <w:t xml:space="preserve">1. Үкіметтік емес ұйымдарды гранттық қаржыландыру саласындағы оператор </w:t>
      </w:r>
    </w:p>
    <w:p w:rsidR="00D45018" w:rsidRPr="00AF30EF" w:rsidRDefault="00D45018" w:rsidP="00AF30EF">
      <w:pPr>
        <w:shd w:val="clear" w:color="auto" w:fill="FFFFFF"/>
        <w:spacing w:after="0" w:line="240" w:lineRule="auto"/>
        <w:ind w:firstLine="709"/>
        <w:contextualSpacing/>
        <w:jc w:val="both"/>
        <w:textAlignment w:val="baseline"/>
        <w:rPr>
          <w:rFonts w:ascii="Times New Roman" w:eastAsia="Times New Roman" w:hAnsi="Times New Roman"/>
          <w:b/>
          <w:color w:val="222222"/>
          <w:sz w:val="28"/>
          <w:szCs w:val="28"/>
          <w:lang w:val="kk-KZ" w:eastAsia="ru-RU"/>
        </w:rPr>
      </w:pPr>
    </w:p>
    <w:p w:rsidR="00D45018" w:rsidRPr="00AF30EF" w:rsidRDefault="00D45018" w:rsidP="00AF30EF">
      <w:pPr>
        <w:shd w:val="clear" w:color="auto" w:fill="FFFFFF"/>
        <w:spacing w:after="0" w:line="240" w:lineRule="auto"/>
        <w:ind w:firstLine="709"/>
        <w:contextualSpacing/>
        <w:jc w:val="both"/>
        <w:textAlignment w:val="baseline"/>
        <w:rPr>
          <w:rFonts w:ascii="Times New Roman" w:eastAsia="Times New Roman" w:hAnsi="Times New Roman"/>
          <w:color w:val="222222"/>
          <w:sz w:val="28"/>
          <w:szCs w:val="28"/>
          <w:lang w:val="kk-KZ" w:eastAsia="ru-RU"/>
        </w:rPr>
      </w:pPr>
      <w:r w:rsidRPr="00AF30EF">
        <w:rPr>
          <w:rFonts w:ascii="Times New Roman" w:eastAsia="Times New Roman" w:hAnsi="Times New Roman"/>
          <w:color w:val="222222"/>
          <w:sz w:val="28"/>
          <w:szCs w:val="28"/>
          <w:lang w:val="kk-KZ" w:eastAsia="ru-RU"/>
        </w:rPr>
        <w:t xml:space="preserve">«Азаматтық бастамаларды қолдау орталығы» коммерциялық емес акционерлік қоғамы </w:t>
      </w:r>
      <w:r w:rsidR="006F2937" w:rsidRPr="00AF30EF">
        <w:rPr>
          <w:rFonts w:ascii="Times New Roman" w:eastAsia="Times New Roman" w:hAnsi="Times New Roman"/>
          <w:sz w:val="28"/>
          <w:szCs w:val="28"/>
          <w:lang w:val="kk-KZ" w:eastAsia="ru-RU"/>
        </w:rPr>
        <w:t xml:space="preserve">(әрі қарай – </w:t>
      </w:r>
      <w:r w:rsidR="006F2937" w:rsidRPr="00AF30EF">
        <w:rPr>
          <w:rFonts w:ascii="Times New Roman" w:eastAsia="Times New Roman" w:hAnsi="Times New Roman"/>
          <w:color w:val="222222"/>
          <w:sz w:val="28"/>
          <w:szCs w:val="28"/>
          <w:lang w:val="kk-KZ" w:eastAsia="ru-RU"/>
        </w:rPr>
        <w:t>Оператор</w:t>
      </w:r>
      <w:r w:rsidR="006F2937" w:rsidRPr="00AF30EF">
        <w:rPr>
          <w:rFonts w:ascii="Times New Roman" w:eastAsia="Times New Roman" w:hAnsi="Times New Roman"/>
          <w:sz w:val="28"/>
          <w:szCs w:val="28"/>
          <w:lang w:val="kk-KZ" w:eastAsia="ru-RU"/>
        </w:rPr>
        <w:t xml:space="preserve">) </w:t>
      </w:r>
      <w:r w:rsidRPr="00AF30EF">
        <w:rPr>
          <w:rFonts w:ascii="Times New Roman" w:eastAsia="Times New Roman" w:hAnsi="Times New Roman"/>
          <w:color w:val="222222"/>
          <w:sz w:val="28"/>
          <w:szCs w:val="28"/>
          <w:lang w:val="kk-KZ" w:eastAsia="ru-RU"/>
        </w:rPr>
        <w:t xml:space="preserve">– Қазақстан Республикасы Үкіметінің 2015 жыл 31 желтоқсандағы №1192 қаулысына сәйкес үкіметтік емес ұйымдарды гранттық қаржыландыру саласы бойынша оператор болып табылатын коммерциялық емес ұйым.  </w:t>
      </w:r>
    </w:p>
    <w:p w:rsidR="00836716" w:rsidRPr="00AF30EF" w:rsidRDefault="00836716" w:rsidP="00A05CD8">
      <w:pPr>
        <w:shd w:val="clear" w:color="auto" w:fill="FFFFFF"/>
        <w:spacing w:after="0" w:line="240" w:lineRule="auto"/>
        <w:contextualSpacing/>
        <w:jc w:val="center"/>
        <w:textAlignment w:val="baseline"/>
        <w:rPr>
          <w:rFonts w:ascii="Times New Roman" w:hAnsi="Times New Roman"/>
          <w:sz w:val="28"/>
          <w:szCs w:val="28"/>
          <w:lang w:val="kk-KZ"/>
        </w:rPr>
      </w:pPr>
    </w:p>
    <w:p w:rsidR="00D45018" w:rsidRPr="00AF30EF" w:rsidRDefault="00D45018" w:rsidP="006F2937">
      <w:pPr>
        <w:shd w:val="clear" w:color="auto" w:fill="FFFFFF"/>
        <w:spacing w:after="0" w:line="240" w:lineRule="auto"/>
        <w:ind w:firstLine="709"/>
        <w:contextualSpacing/>
        <w:textAlignment w:val="baseline"/>
        <w:rPr>
          <w:rFonts w:ascii="Times New Roman" w:eastAsia="Times New Roman" w:hAnsi="Times New Roman"/>
          <w:b/>
          <w:color w:val="222222"/>
          <w:sz w:val="28"/>
          <w:szCs w:val="28"/>
          <w:lang w:val="kk-KZ" w:eastAsia="ru-RU"/>
        </w:rPr>
      </w:pPr>
      <w:r w:rsidRPr="00AF30EF">
        <w:rPr>
          <w:rFonts w:ascii="Times New Roman" w:eastAsia="Times New Roman" w:hAnsi="Times New Roman"/>
          <w:b/>
          <w:color w:val="222222"/>
          <w:sz w:val="28"/>
          <w:szCs w:val="28"/>
          <w:lang w:val="kk-KZ" w:eastAsia="ru-RU"/>
        </w:rPr>
        <w:t>2. Конкурс жөнінде</w:t>
      </w:r>
    </w:p>
    <w:p w:rsidR="00D45018" w:rsidRPr="00AF30EF" w:rsidRDefault="00D45018" w:rsidP="00A05CD8">
      <w:pPr>
        <w:shd w:val="clear" w:color="auto" w:fill="FFFFFF"/>
        <w:spacing w:after="0" w:line="240" w:lineRule="auto"/>
        <w:ind w:firstLine="709"/>
        <w:contextualSpacing/>
        <w:jc w:val="both"/>
        <w:textAlignment w:val="baseline"/>
        <w:rPr>
          <w:rFonts w:ascii="Times New Roman" w:eastAsia="Times New Roman" w:hAnsi="Times New Roman"/>
          <w:color w:val="222222"/>
          <w:sz w:val="28"/>
          <w:szCs w:val="28"/>
          <w:lang w:val="kk-KZ" w:eastAsia="ru-RU"/>
        </w:rPr>
      </w:pPr>
    </w:p>
    <w:p w:rsidR="006F2937" w:rsidRPr="00AF30EF" w:rsidRDefault="006F2937" w:rsidP="006F2937">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AF30EF">
        <w:rPr>
          <w:rFonts w:ascii="Times New Roman" w:eastAsia="Times New Roman" w:hAnsi="Times New Roman"/>
          <w:color w:val="222222"/>
          <w:sz w:val="28"/>
          <w:szCs w:val="28"/>
          <w:lang w:val="kk-KZ" w:eastAsia="ru-RU"/>
        </w:rPr>
        <w:t>Оператор</w:t>
      </w:r>
      <w:r w:rsidRPr="00AF30EF">
        <w:rPr>
          <w:rFonts w:ascii="Times New Roman" w:eastAsia="Times New Roman" w:hAnsi="Times New Roman"/>
          <w:sz w:val="28"/>
          <w:szCs w:val="28"/>
          <w:lang w:val="kk-KZ" w:eastAsia="ru-RU"/>
        </w:rPr>
        <w:t xml:space="preserve"> Қазақстан Республикасы Ақпарат және қоғамдық даму министрлігінің қолдауымен үкіметтік емес ұйымдарға (бұдан әрі - ҮЕҰ) мемлекеттік гранттарды ұсыну конкурсын жариялайды. Конкурс Қазақстан Республикасының 12 сәуір 2005 жыл №36-III «Қазақстан Республикасындағы үкіметтік емес ұйымдарға арналған Мемлекеттік әлеуметтік тапсырыс, грант және сыйлықақылар туралы» Заңына (бұдан әрі - Заң),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азаматтық бастамаларды қолдап, әлеуметтік саланың дамуындағы өзекті мәселелерді шешуге азаматтық институттар әлеуетін тарту үшін ұйымдастырылады.  </w:t>
      </w:r>
    </w:p>
    <w:p w:rsidR="00D45018" w:rsidRPr="00AF30EF" w:rsidRDefault="00D45018" w:rsidP="00A05CD8">
      <w:pPr>
        <w:shd w:val="clear" w:color="auto" w:fill="FFFFFF"/>
        <w:spacing w:after="0" w:line="240" w:lineRule="auto"/>
        <w:ind w:firstLine="709"/>
        <w:contextualSpacing/>
        <w:jc w:val="both"/>
        <w:textAlignment w:val="baseline"/>
        <w:rPr>
          <w:rFonts w:ascii="Times New Roman" w:eastAsia="Times New Roman" w:hAnsi="Times New Roman"/>
          <w:color w:val="222222"/>
          <w:sz w:val="28"/>
          <w:szCs w:val="28"/>
          <w:lang w:val="kk-KZ" w:eastAsia="ru-RU"/>
        </w:rPr>
      </w:pPr>
    </w:p>
    <w:p w:rsidR="009130F8" w:rsidRDefault="00D45018" w:rsidP="00A05CD8">
      <w:pPr>
        <w:shd w:val="clear" w:color="auto" w:fill="FFFFFF"/>
        <w:spacing w:after="0" w:line="240" w:lineRule="auto"/>
        <w:ind w:firstLine="709"/>
        <w:contextualSpacing/>
        <w:jc w:val="both"/>
        <w:textAlignment w:val="baseline"/>
        <w:rPr>
          <w:rFonts w:ascii="Times New Roman" w:eastAsia="Times New Roman" w:hAnsi="Times New Roman"/>
          <w:color w:val="222222"/>
          <w:sz w:val="28"/>
          <w:szCs w:val="28"/>
          <w:lang w:val="kk-KZ" w:eastAsia="ru-RU"/>
        </w:rPr>
      </w:pPr>
      <w:r w:rsidRPr="00AF30EF">
        <w:rPr>
          <w:rFonts w:ascii="Times New Roman" w:eastAsia="Times New Roman" w:hAnsi="Times New Roman"/>
          <w:color w:val="222222"/>
          <w:sz w:val="28"/>
          <w:szCs w:val="28"/>
          <w:lang w:val="kk-KZ" w:eastAsia="ru-RU"/>
        </w:rPr>
        <w:t xml:space="preserve">Мемлекеттік гранттарды алу конкурсына </w:t>
      </w:r>
      <w:r w:rsidR="009130F8" w:rsidRPr="009130F8">
        <w:rPr>
          <w:rFonts w:ascii="Times New Roman" w:eastAsia="Times New Roman" w:hAnsi="Times New Roman"/>
          <w:color w:val="222222"/>
          <w:sz w:val="28"/>
          <w:szCs w:val="28"/>
          <w:lang w:val="kk-KZ" w:eastAsia="ru-RU"/>
        </w:rPr>
        <w:t xml:space="preserve">дәрменсіз (банкрот) деп танылған, мүлкіне тыйым салынған және (немесе) экономикалық қызметі тоқтатыла тұрған ҮЕҰ-ны қоспағанда, </w:t>
      </w:r>
      <w:r w:rsidR="009130F8" w:rsidRPr="00E96005">
        <w:rPr>
          <w:rFonts w:ascii="Times New Roman" w:eastAsia="Times New Roman" w:hAnsi="Times New Roman"/>
          <w:b/>
          <w:color w:val="222222"/>
          <w:sz w:val="28"/>
          <w:szCs w:val="28"/>
          <w:lang w:val="kk-KZ" w:eastAsia="ru-RU"/>
        </w:rPr>
        <w:t xml:space="preserve">ҮЕҰ дерекқорында мәліметтері бар, Қағидаларда белгіленген талаптарға сәйкес грант </w:t>
      </w:r>
      <w:r w:rsidR="00E96005" w:rsidRPr="00E96005">
        <w:rPr>
          <w:rFonts w:ascii="Times New Roman" w:eastAsia="Times New Roman" w:hAnsi="Times New Roman"/>
          <w:b/>
          <w:color w:val="222222"/>
          <w:sz w:val="28"/>
          <w:szCs w:val="28"/>
          <w:lang w:val="kk-KZ" w:eastAsia="ru-RU"/>
        </w:rPr>
        <w:t xml:space="preserve">алу үшін өтінім жасаған </w:t>
      </w:r>
      <w:r w:rsidR="009130F8" w:rsidRPr="00E96005">
        <w:rPr>
          <w:rFonts w:ascii="Times New Roman" w:eastAsia="Times New Roman" w:hAnsi="Times New Roman"/>
          <w:b/>
          <w:color w:val="222222"/>
          <w:sz w:val="28"/>
          <w:szCs w:val="28"/>
          <w:lang w:val="kk-KZ" w:eastAsia="ru-RU"/>
        </w:rPr>
        <w:t xml:space="preserve">ҮЕҰ </w:t>
      </w:r>
      <w:r w:rsidR="009130F8" w:rsidRPr="009130F8">
        <w:rPr>
          <w:rFonts w:ascii="Times New Roman" w:eastAsia="Times New Roman" w:hAnsi="Times New Roman"/>
          <w:color w:val="222222"/>
          <w:sz w:val="28"/>
          <w:szCs w:val="28"/>
          <w:lang w:val="kk-KZ" w:eastAsia="ru-RU"/>
        </w:rPr>
        <w:t>қатыса алады</w:t>
      </w:r>
      <w:r w:rsidR="00E96005">
        <w:rPr>
          <w:rFonts w:ascii="Times New Roman" w:eastAsia="Times New Roman" w:hAnsi="Times New Roman"/>
          <w:color w:val="222222"/>
          <w:sz w:val="28"/>
          <w:szCs w:val="28"/>
          <w:lang w:val="kk-KZ" w:eastAsia="ru-RU"/>
        </w:rPr>
        <w:t>.</w:t>
      </w:r>
    </w:p>
    <w:p w:rsidR="00AC5ACB" w:rsidRPr="00AF30EF" w:rsidRDefault="00AC5ACB" w:rsidP="00A05CD8">
      <w:pPr>
        <w:shd w:val="clear" w:color="auto" w:fill="FFFFFF"/>
        <w:spacing w:after="0" w:line="240" w:lineRule="auto"/>
        <w:ind w:firstLine="567"/>
        <w:contextualSpacing/>
        <w:jc w:val="both"/>
        <w:textAlignment w:val="baseline"/>
        <w:rPr>
          <w:rFonts w:ascii="Times New Roman" w:eastAsia="Times New Roman" w:hAnsi="Times New Roman"/>
          <w:color w:val="222222"/>
          <w:sz w:val="28"/>
          <w:szCs w:val="28"/>
          <w:lang w:val="kk-KZ" w:eastAsia="ru-RU"/>
        </w:rPr>
      </w:pPr>
    </w:p>
    <w:p w:rsidR="00AB14A2" w:rsidRDefault="00AB14A2" w:rsidP="008132D8">
      <w:pPr>
        <w:spacing w:after="0"/>
        <w:ind w:firstLine="567"/>
        <w:rPr>
          <w:rFonts w:ascii="Times New Roman" w:eastAsia="Times New Roman" w:hAnsi="Times New Roman"/>
          <w:b/>
          <w:color w:val="222222"/>
          <w:sz w:val="24"/>
          <w:szCs w:val="24"/>
          <w:lang w:val="kk-KZ" w:eastAsia="ru-RU"/>
        </w:rPr>
      </w:pPr>
    </w:p>
    <w:p w:rsidR="00BD23FF" w:rsidRDefault="00BD23FF" w:rsidP="00BD23FF">
      <w:pPr>
        <w:shd w:val="clear" w:color="auto" w:fill="FFFFFF"/>
        <w:ind w:left="10348"/>
        <w:contextualSpacing/>
        <w:jc w:val="center"/>
        <w:rPr>
          <w:rFonts w:ascii="Times New Roman" w:hAnsi="Times New Roman"/>
          <w:bCs/>
          <w:color w:val="000000"/>
          <w:sz w:val="24"/>
          <w:szCs w:val="24"/>
          <w:lang w:val="kk-KZ"/>
        </w:rPr>
      </w:pPr>
    </w:p>
    <w:p w:rsidR="006F2937" w:rsidRDefault="006F2937" w:rsidP="00BD23FF">
      <w:pPr>
        <w:shd w:val="clear" w:color="auto" w:fill="FFFFFF"/>
        <w:ind w:left="10348"/>
        <w:contextualSpacing/>
        <w:jc w:val="center"/>
        <w:rPr>
          <w:rFonts w:ascii="Times New Roman" w:hAnsi="Times New Roman"/>
          <w:bCs/>
          <w:color w:val="000000"/>
          <w:sz w:val="24"/>
          <w:szCs w:val="24"/>
          <w:lang w:val="kk-KZ"/>
        </w:rPr>
        <w:sectPr w:rsidR="006F2937" w:rsidSect="00BD23FF">
          <w:pgSz w:w="16838" w:h="11906" w:orient="landscape"/>
          <w:pgMar w:top="851" w:right="1134" w:bottom="849" w:left="1134" w:header="709" w:footer="709" w:gutter="0"/>
          <w:cols w:space="708"/>
          <w:docGrid w:linePitch="360"/>
        </w:sectPr>
      </w:pPr>
    </w:p>
    <w:p w:rsidR="006F2937" w:rsidRPr="00725B54" w:rsidRDefault="006F2937" w:rsidP="006F2937">
      <w:pPr>
        <w:spacing w:after="0"/>
        <w:jc w:val="center"/>
        <w:rPr>
          <w:rFonts w:ascii="Times New Roman" w:eastAsia="Times New Roman" w:hAnsi="Times New Roman"/>
          <w:b/>
          <w:bCs/>
          <w:i/>
          <w:iCs/>
          <w:sz w:val="48"/>
          <w:szCs w:val="48"/>
          <w:lang w:val="kk-KZ" w:eastAsia="ru-RU"/>
        </w:rPr>
      </w:pPr>
      <w:r w:rsidRPr="00725B54">
        <w:rPr>
          <w:rFonts w:ascii="Times New Roman" w:eastAsia="Times New Roman" w:hAnsi="Times New Roman"/>
          <w:b/>
          <w:bCs/>
          <w:i/>
          <w:iCs/>
          <w:sz w:val="48"/>
          <w:szCs w:val="48"/>
          <w:lang w:val="kk-KZ" w:eastAsia="ru-RU"/>
        </w:rPr>
        <w:lastRenderedPageBreak/>
        <w:t>Мемлекеттік гранттарды берудің конкурсы келесі</w:t>
      </w:r>
    </w:p>
    <w:p w:rsidR="006F2937" w:rsidRDefault="007B6341" w:rsidP="006F2937">
      <w:pPr>
        <w:spacing w:after="0"/>
        <w:jc w:val="center"/>
        <w:rPr>
          <w:rFonts w:ascii="Times New Roman" w:eastAsia="Times New Roman" w:hAnsi="Times New Roman"/>
          <w:b/>
          <w:bCs/>
          <w:i/>
          <w:iCs/>
          <w:sz w:val="48"/>
          <w:szCs w:val="48"/>
          <w:lang w:val="kk-KZ" w:eastAsia="ru-RU"/>
        </w:rPr>
      </w:pPr>
      <w:r>
        <w:rPr>
          <w:rFonts w:ascii="Times New Roman" w:eastAsia="Times New Roman" w:hAnsi="Times New Roman"/>
          <w:b/>
          <w:bCs/>
          <w:i/>
          <w:iCs/>
          <w:sz w:val="48"/>
          <w:szCs w:val="48"/>
          <w:lang w:val="kk-KZ" w:eastAsia="ru-RU"/>
        </w:rPr>
        <w:t>22</w:t>
      </w:r>
      <w:r w:rsidR="006F2937" w:rsidRPr="00725B54">
        <w:rPr>
          <w:rFonts w:ascii="Times New Roman" w:eastAsia="Times New Roman" w:hAnsi="Times New Roman"/>
          <w:b/>
          <w:bCs/>
          <w:i/>
          <w:iCs/>
          <w:sz w:val="48"/>
          <w:szCs w:val="48"/>
          <w:lang w:val="kk-KZ" w:eastAsia="ru-RU"/>
        </w:rPr>
        <w:t xml:space="preserve"> тақырып бойынша жарияланады:</w:t>
      </w:r>
    </w:p>
    <w:p w:rsidR="0074504F" w:rsidRPr="0074504F" w:rsidRDefault="0074504F" w:rsidP="00BD23FF">
      <w:pPr>
        <w:widowControl w:val="0"/>
        <w:jc w:val="center"/>
        <w:rPr>
          <w:rFonts w:ascii="Times New Roman" w:hAnsi="Times New Roman"/>
          <w:b/>
          <w:bCs/>
          <w:sz w:val="24"/>
          <w:szCs w:val="24"/>
          <w:lang w:val="kk-KZ"/>
        </w:rPr>
      </w:pPr>
    </w:p>
    <w:tbl>
      <w:tblPr>
        <w:tblpPr w:leftFromText="180" w:rightFromText="180" w:vertAnchor="text" w:tblpXSpec="center" w:tblpY="1"/>
        <w:tblOverlap w:val="never"/>
        <w:tblW w:w="15734" w:type="dxa"/>
        <w:tblLayout w:type="fixed"/>
        <w:tblLook w:val="04A0"/>
      </w:tblPr>
      <w:tblGrid>
        <w:gridCol w:w="562"/>
        <w:gridCol w:w="2410"/>
        <w:gridCol w:w="2268"/>
        <w:gridCol w:w="4512"/>
        <w:gridCol w:w="920"/>
        <w:gridCol w:w="89"/>
        <w:gridCol w:w="1141"/>
        <w:gridCol w:w="993"/>
        <w:gridCol w:w="2839"/>
      </w:tblGrid>
      <w:tr w:rsidR="007B6341" w:rsidRPr="000A0701" w:rsidTr="007B6341">
        <w:trPr>
          <w:trHeight w:val="1072"/>
          <w:tblHeader/>
        </w:trPr>
        <w:tc>
          <w:tcPr>
            <w:tcW w:w="562"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sidRPr="00890075">
              <w:rPr>
                <w:rFonts w:ascii="Times New Roman" w:eastAsia="Times New Roman" w:hAnsi="Times New Roman"/>
                <w:b/>
                <w:bCs/>
                <w:sz w:val="24"/>
                <w:szCs w:val="24"/>
                <w:lang w:val="kk-KZ"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Тақырыбы</w:t>
            </w:r>
          </w:p>
        </w:tc>
        <w:tc>
          <w:tcPr>
            <w:tcW w:w="2268"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Pr>
                <w:rFonts w:ascii="Times New Roman" w:hAnsi="Times New Roman"/>
                <w:b/>
                <w:sz w:val="24"/>
                <w:szCs w:val="24"/>
                <w:lang w:val="kk-KZ" w:eastAsia="ru-RU"/>
              </w:rPr>
              <w:t>М</w:t>
            </w:r>
            <w:r w:rsidRPr="00890075">
              <w:rPr>
                <w:rFonts w:ascii="Times New Roman" w:hAnsi="Times New Roman"/>
                <w:b/>
                <w:sz w:val="24"/>
                <w:szCs w:val="24"/>
                <w:lang w:val="kk-KZ" w:eastAsia="ru-RU"/>
              </w:rPr>
              <w:t>ақсаты</w:t>
            </w:r>
          </w:p>
        </w:tc>
        <w:tc>
          <w:tcPr>
            <w:tcW w:w="4512"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sidRPr="00890075">
              <w:rPr>
                <w:rFonts w:ascii="Times New Roman" w:eastAsia="Times New Roman" w:hAnsi="Times New Roman"/>
                <w:b/>
                <w:bCs/>
                <w:sz w:val="24"/>
                <w:szCs w:val="24"/>
                <w:lang w:val="kk-KZ" w:eastAsia="ru-RU"/>
              </w:rPr>
              <w:t>Міндеттері</w:t>
            </w:r>
            <w:r w:rsidRPr="00890075">
              <w:rPr>
                <w:rFonts w:ascii="Times New Roman" w:eastAsia="Times New Roman" w:hAnsi="Times New Roman"/>
                <w:b/>
                <w:bCs/>
                <w:sz w:val="24"/>
                <w:szCs w:val="24"/>
                <w:lang w:val="kk-KZ" w:eastAsia="ru-RU"/>
              </w:rPr>
              <w:br/>
              <w:t>(</w:t>
            </w:r>
            <w:r>
              <w:rPr>
                <w:rFonts w:ascii="Times New Roman" w:eastAsia="Times New Roman" w:hAnsi="Times New Roman"/>
                <w:b/>
                <w:bCs/>
                <w:sz w:val="24"/>
                <w:szCs w:val="24"/>
                <w:lang w:val="kk-KZ" w:eastAsia="ru-RU"/>
              </w:rPr>
              <w:t>Н</w:t>
            </w:r>
            <w:r w:rsidRPr="00890075">
              <w:rPr>
                <w:rFonts w:ascii="Times New Roman" w:eastAsia="Times New Roman" w:hAnsi="Times New Roman"/>
                <w:b/>
                <w:bCs/>
                <w:sz w:val="24"/>
                <w:szCs w:val="24"/>
                <w:lang w:val="kk-KZ" w:eastAsia="ru-RU"/>
              </w:rPr>
              <w:t>егізгі бағыттары)</w:t>
            </w:r>
          </w:p>
        </w:tc>
        <w:tc>
          <w:tcPr>
            <w:tcW w:w="1009"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sidRPr="00890075">
              <w:rPr>
                <w:rFonts w:ascii="Times New Roman" w:eastAsia="Times New Roman" w:hAnsi="Times New Roman"/>
                <w:b/>
                <w:bCs/>
                <w:sz w:val="24"/>
                <w:szCs w:val="24"/>
                <w:lang w:val="kk-KZ" w:eastAsia="ru-RU"/>
              </w:rPr>
              <w:t>Іске асырылу мерзімі</w:t>
            </w:r>
          </w:p>
        </w:tc>
        <w:tc>
          <w:tcPr>
            <w:tcW w:w="1141"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sidRPr="00890075">
              <w:rPr>
                <w:rFonts w:ascii="Times New Roman" w:eastAsia="Times New Roman" w:hAnsi="Times New Roman"/>
                <w:b/>
                <w:bCs/>
                <w:sz w:val="24"/>
                <w:szCs w:val="24"/>
                <w:lang w:val="kk-KZ" w:eastAsia="ru-RU"/>
              </w:rPr>
              <w:t>Аумақтық қамтылуы</w:t>
            </w:r>
          </w:p>
        </w:tc>
        <w:tc>
          <w:tcPr>
            <w:tcW w:w="993" w:type="dxa"/>
            <w:tcBorders>
              <w:top w:val="single" w:sz="4" w:space="0" w:color="auto"/>
              <w:left w:val="single" w:sz="4" w:space="0" w:color="auto"/>
              <w:bottom w:val="single" w:sz="4" w:space="0" w:color="auto"/>
              <w:right w:val="single" w:sz="4" w:space="0" w:color="000000"/>
            </w:tcBorders>
            <w:shd w:val="clear" w:color="auto" w:fill="D0CECE"/>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Бөлінген қаражат көлемі,</w:t>
            </w:r>
            <w:r>
              <w:rPr>
                <w:rFonts w:ascii="Times New Roman" w:eastAsia="Times New Roman" w:hAnsi="Times New Roman"/>
                <w:b/>
                <w:bCs/>
                <w:sz w:val="24"/>
                <w:szCs w:val="24"/>
                <w:lang w:val="kk-KZ" w:eastAsia="ru-RU"/>
              </w:rPr>
              <w:br/>
              <w:t>(мың</w:t>
            </w:r>
            <w:r w:rsidRPr="00890075">
              <w:rPr>
                <w:rFonts w:ascii="Times New Roman" w:eastAsia="Times New Roman" w:hAnsi="Times New Roman"/>
                <w:b/>
                <w:bCs/>
                <w:sz w:val="24"/>
                <w:szCs w:val="24"/>
                <w:lang w:val="kk-KZ" w:eastAsia="ru-RU"/>
              </w:rPr>
              <w:t xml:space="preserve"> теңге</w:t>
            </w:r>
            <w:r>
              <w:rPr>
                <w:rFonts w:ascii="Times New Roman" w:eastAsia="Times New Roman" w:hAnsi="Times New Roman"/>
                <w:b/>
                <w:bCs/>
                <w:sz w:val="24"/>
                <w:szCs w:val="24"/>
                <w:lang w:val="kk-KZ" w:eastAsia="ru-RU"/>
              </w:rPr>
              <w:t>)</w:t>
            </w:r>
          </w:p>
        </w:tc>
        <w:tc>
          <w:tcPr>
            <w:tcW w:w="2839" w:type="dxa"/>
            <w:tcBorders>
              <w:top w:val="single" w:sz="4" w:space="0" w:color="auto"/>
              <w:left w:val="single" w:sz="4" w:space="0" w:color="auto"/>
              <w:bottom w:val="single" w:sz="4" w:space="0" w:color="auto"/>
              <w:right w:val="single" w:sz="4" w:space="0" w:color="000000"/>
            </w:tcBorders>
            <w:shd w:val="clear" w:color="auto" w:fill="D0CECE"/>
            <w:vAlign w:val="center"/>
            <w:hideMark/>
          </w:tcPr>
          <w:p w:rsidR="007B6341" w:rsidRPr="00890075" w:rsidRDefault="007B6341" w:rsidP="009130F8">
            <w:pPr>
              <w:jc w:val="center"/>
              <w:rPr>
                <w:rFonts w:ascii="Times New Roman" w:eastAsia="Times New Roman" w:hAnsi="Times New Roman"/>
                <w:b/>
                <w:bCs/>
                <w:sz w:val="24"/>
                <w:szCs w:val="24"/>
                <w:lang w:val="kk-KZ" w:eastAsia="ru-RU"/>
              </w:rPr>
            </w:pPr>
            <w:r>
              <w:rPr>
                <w:rFonts w:ascii="Times New Roman" w:hAnsi="Times New Roman"/>
                <w:b/>
                <w:bCs/>
                <w:sz w:val="24"/>
                <w:szCs w:val="24"/>
                <w:lang w:val="kk-KZ" w:eastAsia="ru-RU"/>
              </w:rPr>
              <w:t>І</w:t>
            </w:r>
            <w:r w:rsidRPr="00890075">
              <w:rPr>
                <w:rFonts w:ascii="Times New Roman" w:hAnsi="Times New Roman"/>
                <w:b/>
                <w:bCs/>
                <w:sz w:val="24"/>
                <w:szCs w:val="24"/>
                <w:lang w:val="kk-KZ" w:eastAsia="ru-RU"/>
              </w:rPr>
              <w:t>ске асырудан күтілетін нәтиже</w:t>
            </w: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1E537C" w:rsidRDefault="007B6341" w:rsidP="009130F8">
            <w:pPr>
              <w:jc w:val="center"/>
              <w:rPr>
                <w:rFonts w:ascii="Times New Roman" w:eastAsia="Times New Roman" w:hAnsi="Times New Roman"/>
                <w:b/>
                <w:bCs/>
                <w:sz w:val="24"/>
                <w:szCs w:val="24"/>
                <w:lang w:val="kk-KZ" w:eastAsia="ru-RU"/>
              </w:rPr>
            </w:pPr>
            <w:r w:rsidRPr="001E537C">
              <w:rPr>
                <w:rFonts w:ascii="Times New Roman" w:eastAsia="Times New Roman" w:hAnsi="Times New Roman"/>
                <w:b/>
                <w:bCs/>
                <w:sz w:val="24"/>
                <w:szCs w:val="24"/>
                <w:lang w:val="kk-KZ" w:eastAsia="ru-RU"/>
              </w:rPr>
              <w:t>1.</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90075" w:rsidRDefault="007B6341" w:rsidP="009130F8">
            <w:pPr>
              <w:pStyle w:val="ac"/>
              <w:spacing w:before="0" w:beforeAutospacing="0" w:after="0" w:afterAutospacing="0"/>
              <w:rPr>
                <w:b/>
                <w:bCs/>
                <w:lang w:val="kk-KZ"/>
              </w:rPr>
            </w:pPr>
            <w:r w:rsidRPr="00890075">
              <w:rPr>
                <w:b/>
                <w:bCs/>
                <w:lang w:val="kk-KZ"/>
              </w:rPr>
              <w:t>Азаматтардың денсаулығын сақтау, салауатты өмір салтын насихаттау</w:t>
            </w:r>
          </w:p>
        </w:tc>
      </w:tr>
      <w:tr w:rsidR="007B6341" w:rsidRPr="009130F8" w:rsidTr="009130F8">
        <w:trPr>
          <w:trHeight w:val="3112"/>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sidRPr="00890075">
              <w:rPr>
                <w:rFonts w:ascii="Times New Roman" w:eastAsia="Times New Roman" w:hAnsi="Times New Roman"/>
                <w:bCs/>
                <w:sz w:val="24"/>
                <w:szCs w:val="24"/>
                <w:lang w:val="kk-KZ" w:eastAsia="ru-RU"/>
              </w:rPr>
              <w:t>1</w:t>
            </w:r>
            <w:r>
              <w:rPr>
                <w:rFonts w:ascii="Times New Roman" w:eastAsia="Times New Roman" w:hAnsi="Times New Roman"/>
                <w:bCs/>
                <w:sz w:val="24"/>
                <w:szCs w:val="24"/>
                <w:lang w:val="kk-KZ" w:eastAsia="ru-RU"/>
              </w:rPr>
              <w:t>.</w:t>
            </w:r>
          </w:p>
        </w:tc>
        <w:tc>
          <w:tcPr>
            <w:tcW w:w="2410" w:type="dxa"/>
            <w:tcBorders>
              <w:top w:val="single" w:sz="4" w:space="0" w:color="auto"/>
              <w:left w:val="single" w:sz="4" w:space="0" w:color="auto"/>
              <w:bottom w:val="single" w:sz="4" w:space="0" w:color="auto"/>
              <w:right w:val="single" w:sz="4" w:space="0" w:color="auto"/>
            </w:tcBorders>
            <w:noWrap/>
          </w:tcPr>
          <w:p w:rsidR="007B6341" w:rsidRPr="00086AE9" w:rsidRDefault="007B6341" w:rsidP="009130F8">
            <w:pPr>
              <w:rPr>
                <w:rFonts w:ascii="Times New Roman" w:hAnsi="Times New Roman"/>
                <w:b/>
                <w:sz w:val="24"/>
                <w:szCs w:val="24"/>
                <w:lang w:val="kk-KZ" w:eastAsia="ru-RU"/>
              </w:rPr>
            </w:pPr>
            <w:r w:rsidRPr="00086AE9">
              <w:rPr>
                <w:rFonts w:ascii="Times New Roman" w:hAnsi="Times New Roman"/>
                <w:b/>
                <w:sz w:val="24"/>
                <w:szCs w:val="24"/>
                <w:lang w:val="kk-KZ" w:eastAsia="ru-RU"/>
              </w:rPr>
              <w:t>Денсаулық сақтау саласына волонтерлерді тарту, науқастарды күтуге, оның ішінде хоспистерде, онкологиялық диспансерлерде және т.б. көмек көрсету бойынша «Birgemiz: Saulyq» жалпыұлттық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tabs>
                <w:tab w:val="left" w:pos="0"/>
                <w:tab w:val="left" w:pos="34"/>
                <w:tab w:val="left" w:pos="175"/>
                <w:tab w:val="center" w:pos="1073"/>
              </w:tabs>
              <w:rPr>
                <w:rFonts w:ascii="Times New Roman" w:hAnsi="Times New Roman"/>
                <w:sz w:val="24"/>
                <w:szCs w:val="24"/>
                <w:lang w:val="kk-KZ" w:eastAsia="ru-RU"/>
              </w:rPr>
            </w:pPr>
            <w:r w:rsidRPr="00890075">
              <w:rPr>
                <w:rFonts w:ascii="Times New Roman" w:hAnsi="Times New Roman"/>
                <w:sz w:val="24"/>
                <w:szCs w:val="24"/>
                <w:shd w:val="clear" w:color="auto" w:fill="FFFFFF"/>
                <w:lang w:val="kk-KZ"/>
              </w:rPr>
              <w:t xml:space="preserve">Мұқтаж науқастарға практикалық көмекке қатысуға облыстар мен ауылдардың барынша көп </w:t>
            </w:r>
            <w:r>
              <w:rPr>
                <w:rFonts w:ascii="Times New Roman" w:hAnsi="Times New Roman"/>
                <w:sz w:val="24"/>
                <w:szCs w:val="24"/>
                <w:shd w:val="clear" w:color="auto" w:fill="FFFFFF"/>
                <w:lang w:val="kk-KZ"/>
              </w:rPr>
              <w:t>волонтерлерін</w:t>
            </w:r>
            <w:r w:rsidRPr="00890075">
              <w:rPr>
                <w:rFonts w:ascii="Times New Roman" w:hAnsi="Times New Roman"/>
                <w:sz w:val="24"/>
                <w:szCs w:val="24"/>
                <w:shd w:val="clear" w:color="auto" w:fill="FFFFFF"/>
                <w:lang w:val="kk-KZ"/>
              </w:rPr>
              <w:t xml:space="preserve"> тарту</w:t>
            </w:r>
          </w:p>
        </w:tc>
        <w:tc>
          <w:tcPr>
            <w:tcW w:w="4512"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1. </w:t>
            </w:r>
            <w:r>
              <w:rPr>
                <w:rFonts w:ascii="Times New Roman" w:eastAsia="Times New Roman" w:hAnsi="Times New Roman"/>
                <w:sz w:val="24"/>
                <w:szCs w:val="24"/>
                <w:lang w:val="kk-KZ" w:eastAsia="ru-RU"/>
              </w:rPr>
              <w:t>Жобаны іске асыруды і</w:t>
            </w:r>
            <w:r w:rsidRPr="00890075">
              <w:rPr>
                <w:rFonts w:ascii="Times New Roman" w:eastAsia="Times New Roman" w:hAnsi="Times New Roman"/>
                <w:sz w:val="24"/>
                <w:szCs w:val="24"/>
                <w:lang w:val="kk-KZ" w:eastAsia="ru-RU"/>
              </w:rPr>
              <w:t>с жүзінде орындауға дайындық. Жобаны сәтті іске асыру үшін қажетті жабдықтарды, шығыс материалдарын сатып алу. Көмек көлемі мен түрлерін, келу кестесін анықтау үшін қамқорлыққа алынған науқастарға бару.</w:t>
            </w:r>
          </w:p>
          <w:p w:rsidR="007B6341" w:rsidRPr="0040786F" w:rsidRDefault="007B6341" w:rsidP="009130F8">
            <w:pPr>
              <w:shd w:val="clear" w:color="auto" w:fill="FFFFFF"/>
              <w:jc w:val="both"/>
              <w:rPr>
                <w:rFonts w:ascii="Times New Roman" w:hAnsi="Times New Roman"/>
                <w:sz w:val="24"/>
                <w:szCs w:val="24"/>
                <w:lang w:val="kk-KZ"/>
              </w:rPr>
            </w:pPr>
            <w:r w:rsidRPr="00890075">
              <w:rPr>
                <w:rFonts w:ascii="Times New Roman" w:eastAsia="Times New Roman" w:hAnsi="Times New Roman"/>
                <w:sz w:val="24"/>
                <w:szCs w:val="24"/>
                <w:lang w:val="kk-KZ" w:eastAsia="ru-RU"/>
              </w:rPr>
              <w:t xml:space="preserve">2. </w:t>
            </w:r>
            <w:r w:rsidRPr="0040786F">
              <w:rPr>
                <w:rFonts w:ascii="Times New Roman" w:hAnsi="Times New Roman"/>
                <w:sz w:val="24"/>
                <w:szCs w:val="24"/>
                <w:lang w:val="kk-KZ"/>
              </w:rPr>
              <w:t>Науқастарды күту бойынша көмек қызметтерін құру, оның ішінде хоспистер, онкологиялық диспансерлер және т.б.</w:t>
            </w:r>
          </w:p>
          <w:p w:rsidR="007B6341" w:rsidRPr="00890075" w:rsidRDefault="007B6341" w:rsidP="009130F8">
            <w:pPr>
              <w:shd w:val="clear" w:color="auto" w:fill="FFFFFF"/>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3. </w:t>
            </w:r>
            <w:r w:rsidRPr="00890075">
              <w:rPr>
                <w:rFonts w:ascii="Times New Roman" w:eastAsia="Times New Roman" w:hAnsi="Times New Roman"/>
                <w:sz w:val="24"/>
                <w:szCs w:val="24"/>
                <w:lang w:val="kk-KZ" w:eastAsia="ru-RU"/>
              </w:rPr>
              <w:t xml:space="preserve">Науқастар мен ерекше қажеттіліктері бар адамдарға әлеуметтік көмек көрсету, оның ішінде: гигиеналық </w:t>
            </w:r>
            <w:r>
              <w:rPr>
                <w:rFonts w:ascii="Times New Roman" w:eastAsia="Times New Roman" w:hAnsi="Times New Roman"/>
                <w:sz w:val="24"/>
                <w:szCs w:val="24"/>
                <w:lang w:val="kk-KZ" w:eastAsia="ru-RU"/>
              </w:rPr>
              <w:t>рәсімдер</w:t>
            </w:r>
            <w:r w:rsidRPr="00890075">
              <w:rPr>
                <w:rFonts w:ascii="Times New Roman" w:eastAsia="Times New Roman" w:hAnsi="Times New Roman"/>
                <w:sz w:val="24"/>
                <w:szCs w:val="24"/>
                <w:lang w:val="kk-KZ" w:eastAsia="ru-RU"/>
              </w:rPr>
              <w:t xml:space="preserve">, үй-жайларды тазарту, тамақ дайындау, тамақтандыру, тамақ өнімдерін, дәрі-дәрмектерді сатып алу, дәрігерге </w:t>
            </w:r>
            <w:r>
              <w:rPr>
                <w:rFonts w:ascii="Times New Roman" w:eastAsia="Times New Roman" w:hAnsi="Times New Roman"/>
                <w:sz w:val="24"/>
                <w:szCs w:val="24"/>
                <w:lang w:val="kk-KZ" w:eastAsia="ru-RU"/>
              </w:rPr>
              <w:t xml:space="preserve">алып </w:t>
            </w:r>
            <w:r w:rsidRPr="00890075">
              <w:rPr>
                <w:rFonts w:ascii="Times New Roman" w:eastAsia="Times New Roman" w:hAnsi="Times New Roman"/>
                <w:sz w:val="24"/>
                <w:szCs w:val="24"/>
                <w:lang w:val="kk-KZ" w:eastAsia="ru-RU"/>
              </w:rPr>
              <w:lastRenderedPageBreak/>
              <w:t>бару, дәрігерді шақыру, жәрдемақы мен зейнетақыны рәсімдеу және т.б.</w:t>
            </w:r>
          </w:p>
          <w:p w:rsidR="007B6341" w:rsidRPr="00890075" w:rsidRDefault="007B6341" w:rsidP="009130F8">
            <w:pPr>
              <w:shd w:val="clear" w:color="auto" w:fill="FFFFFF"/>
              <w:ind w:left="3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w:t>
            </w:r>
            <w:r w:rsidRPr="00890075">
              <w:rPr>
                <w:rFonts w:ascii="Times New Roman" w:eastAsia="Times New Roman" w:hAnsi="Times New Roman"/>
                <w:sz w:val="24"/>
                <w:szCs w:val="24"/>
                <w:lang w:val="kk-KZ" w:eastAsia="ru-RU"/>
              </w:rPr>
              <w:t>. Жұртшылықты, жергілікті атқарушы органдарды, салалық министрліктерді БАҚ-та, теледидарда, әлеуметтік желілерде жариялау арқылы ауыр науқастар, көмектен айырылған мүгедектер, күтім проблемаларына тарту, көмек көрсету жөніндегі өтініштерді тарату.</w:t>
            </w:r>
          </w:p>
          <w:p w:rsidR="007B6341" w:rsidRPr="00890075" w:rsidRDefault="007B6341" w:rsidP="009130F8">
            <w:pPr>
              <w:shd w:val="clear" w:color="auto" w:fill="FFFFFF"/>
              <w:ind w:left="3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w:t>
            </w:r>
            <w:r w:rsidRPr="00890075">
              <w:rPr>
                <w:rFonts w:ascii="Times New Roman" w:eastAsia="Times New Roman" w:hAnsi="Times New Roman"/>
                <w:sz w:val="24"/>
                <w:szCs w:val="24"/>
                <w:lang w:val="kk-KZ" w:eastAsia="ru-RU"/>
              </w:rPr>
              <w:t>. Тегін заң көмегін көрсету. Электрондық буклеттер түрінде танымал мессенджерлер арқылы науқастарға күтім жасау жөніндегі ақпаратты әзірлеу және тарату.</w:t>
            </w:r>
          </w:p>
          <w:p w:rsidR="007B6341" w:rsidRPr="00890075" w:rsidRDefault="007B6341" w:rsidP="009130F8">
            <w:pPr>
              <w:shd w:val="clear" w:color="auto" w:fill="FFFFFF"/>
              <w:ind w:left="3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r w:rsidRPr="00890075">
              <w:rPr>
                <w:rFonts w:ascii="Times New Roman" w:eastAsia="Times New Roman" w:hAnsi="Times New Roman"/>
                <w:sz w:val="24"/>
                <w:szCs w:val="24"/>
                <w:lang w:val="kk-KZ" w:eastAsia="ru-RU"/>
              </w:rPr>
              <w:t xml:space="preserve">. Науқастарға, олардың туыстары мен жақындарына тұрғылықты жері бойынша және </w:t>
            </w:r>
            <w:r>
              <w:rPr>
                <w:rFonts w:ascii="Times New Roman" w:eastAsia="Times New Roman" w:hAnsi="Times New Roman"/>
                <w:sz w:val="24"/>
                <w:szCs w:val="24"/>
                <w:lang w:val="kk-KZ" w:eastAsia="ru-RU"/>
              </w:rPr>
              <w:t>кеңседе</w:t>
            </w:r>
            <w:r w:rsidRPr="00890075">
              <w:rPr>
                <w:rFonts w:ascii="Times New Roman" w:eastAsia="Times New Roman" w:hAnsi="Times New Roman"/>
                <w:sz w:val="24"/>
                <w:szCs w:val="24"/>
                <w:lang w:val="kk-KZ" w:eastAsia="ru-RU"/>
              </w:rPr>
              <w:t xml:space="preserve"> құқықтық, әлеуметтік көмек бойынша </w:t>
            </w:r>
            <w:r>
              <w:rPr>
                <w:rFonts w:ascii="Times New Roman" w:eastAsia="Times New Roman" w:hAnsi="Times New Roman"/>
                <w:sz w:val="24"/>
                <w:szCs w:val="24"/>
                <w:lang w:val="kk-KZ" w:eastAsia="ru-RU"/>
              </w:rPr>
              <w:t xml:space="preserve">консультация </w:t>
            </w:r>
            <w:r w:rsidRPr="00890075">
              <w:rPr>
                <w:rFonts w:ascii="Times New Roman" w:eastAsia="Times New Roman" w:hAnsi="Times New Roman"/>
                <w:sz w:val="24"/>
                <w:szCs w:val="24"/>
                <w:lang w:val="kk-KZ" w:eastAsia="ru-RU"/>
              </w:rPr>
              <w:t>беру, қамқорлыққа алынғандардың заңдық, құқықтық қорғалуы.</w:t>
            </w:r>
          </w:p>
          <w:p w:rsidR="007B6341" w:rsidRPr="00890075" w:rsidRDefault="007B6341" w:rsidP="009130F8">
            <w:pPr>
              <w:shd w:val="clear" w:color="auto" w:fill="FFFFFF"/>
              <w:ind w:left="3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w:t>
            </w:r>
            <w:r w:rsidRPr="00890075">
              <w:rPr>
                <w:rFonts w:ascii="Times New Roman" w:eastAsia="Times New Roman" w:hAnsi="Times New Roman"/>
                <w:sz w:val="24"/>
                <w:szCs w:val="24"/>
                <w:lang w:val="kk-KZ" w:eastAsia="ru-RU"/>
              </w:rPr>
              <w:t>. Жоба үшін қаржылық қолдау</w:t>
            </w:r>
            <w:r>
              <w:rPr>
                <w:rFonts w:ascii="Times New Roman" w:eastAsia="Times New Roman" w:hAnsi="Times New Roman"/>
                <w:sz w:val="24"/>
                <w:szCs w:val="24"/>
                <w:lang w:val="kk-KZ" w:eastAsia="ru-RU"/>
              </w:rPr>
              <w:t>ды</w:t>
            </w:r>
            <w:r w:rsidRPr="00890075">
              <w:rPr>
                <w:rFonts w:ascii="Times New Roman" w:eastAsia="Times New Roman" w:hAnsi="Times New Roman"/>
                <w:sz w:val="24"/>
                <w:szCs w:val="24"/>
                <w:lang w:val="kk-KZ" w:eastAsia="ru-RU"/>
              </w:rPr>
              <w:t>, атаулы көмек</w:t>
            </w:r>
            <w:r>
              <w:rPr>
                <w:rFonts w:ascii="Times New Roman" w:eastAsia="Times New Roman" w:hAnsi="Times New Roman"/>
                <w:sz w:val="24"/>
                <w:szCs w:val="24"/>
                <w:lang w:val="kk-KZ" w:eastAsia="ru-RU"/>
              </w:rPr>
              <w:t>ті</w:t>
            </w:r>
            <w:r w:rsidRPr="00890075">
              <w:rPr>
                <w:rFonts w:ascii="Times New Roman" w:eastAsia="Times New Roman" w:hAnsi="Times New Roman"/>
                <w:sz w:val="24"/>
                <w:szCs w:val="24"/>
                <w:lang w:val="kk-KZ" w:eastAsia="ru-RU"/>
              </w:rPr>
              <w:t xml:space="preserve"> тарту.</w:t>
            </w:r>
          </w:p>
          <w:p w:rsidR="007B6341" w:rsidRPr="00890075" w:rsidRDefault="007B6341" w:rsidP="009130F8">
            <w:pPr>
              <w:shd w:val="clear" w:color="auto" w:fill="FFFFFF"/>
              <w:ind w:left="3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w:t>
            </w:r>
            <w:r w:rsidRPr="00890075">
              <w:rPr>
                <w:rFonts w:ascii="Times New Roman" w:eastAsia="Times New Roman" w:hAnsi="Times New Roman"/>
                <w:sz w:val="24"/>
                <w:szCs w:val="24"/>
                <w:lang w:val="kk-KZ" w:eastAsia="ru-RU"/>
              </w:rPr>
              <w:t>. Құрылған көмек қызметтерінің жобаны іске асыру басталғаннан бергі кезеңдегі жұмысын талдау, көрсетілетін қызметтердің сапасын бағалау үшін қамқорлыққа алынған науқастарға бару.</w:t>
            </w:r>
          </w:p>
          <w:p w:rsidR="007B6341" w:rsidRPr="00890075" w:rsidRDefault="007B6341" w:rsidP="009130F8">
            <w:pPr>
              <w:tabs>
                <w:tab w:val="num" w:pos="360"/>
              </w:tabs>
              <w:ind w:left="37"/>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w:t>
            </w:r>
            <w:r w:rsidRPr="00890075">
              <w:rPr>
                <w:rFonts w:ascii="Times New Roman" w:eastAsia="Times New Roman" w:hAnsi="Times New Roman"/>
                <w:sz w:val="24"/>
                <w:szCs w:val="24"/>
                <w:lang w:val="kk-KZ" w:eastAsia="ru-RU"/>
              </w:rPr>
              <w:t xml:space="preserve">. Жобаны іске асыру туралы салалық министрліктер мен  жергілікті атқарушы </w:t>
            </w:r>
            <w:r w:rsidRPr="00890075">
              <w:rPr>
                <w:rFonts w:ascii="Times New Roman" w:eastAsia="Times New Roman" w:hAnsi="Times New Roman"/>
                <w:sz w:val="24"/>
                <w:szCs w:val="24"/>
                <w:lang w:val="kk-KZ" w:eastAsia="ru-RU"/>
              </w:rPr>
              <w:lastRenderedPageBreak/>
              <w:t>органдарды хабардар ету.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lastRenderedPageBreak/>
              <w:t xml:space="preserve">2021 </w:t>
            </w:r>
            <w:r>
              <w:rPr>
                <w:rFonts w:ascii="Times New Roman" w:hAnsi="Times New Roman"/>
                <w:bCs/>
                <w:sz w:val="24"/>
                <w:szCs w:val="24"/>
                <w:lang w:val="kk-KZ" w:eastAsia="ru-RU"/>
              </w:rPr>
              <w:t>жылғы шілде-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
                <w:bCs/>
                <w:sz w:val="24"/>
                <w:szCs w:val="24"/>
                <w:lang w:val="kk-KZ" w:eastAsia="ru-RU"/>
              </w:rPr>
            </w:pPr>
            <w:r w:rsidRPr="00890075">
              <w:rPr>
                <w:rFonts w:ascii="Times New Roman" w:hAnsi="Times New Roman"/>
                <w:bCs/>
                <w:sz w:val="24"/>
                <w:szCs w:val="24"/>
                <w:lang w:val="kk-KZ" w:eastAsia="ru-RU"/>
              </w:rPr>
              <w:t>14 обл</w:t>
            </w:r>
            <w:r>
              <w:rPr>
                <w:rFonts w:ascii="Times New Roman" w:hAnsi="Times New Roman"/>
                <w:bCs/>
                <w:sz w:val="24"/>
                <w:szCs w:val="24"/>
                <w:lang w:val="kk-KZ" w:eastAsia="ru-RU"/>
              </w:rPr>
              <w:t>ыс</w:t>
            </w:r>
            <w:r w:rsidRPr="00890075">
              <w:rPr>
                <w:rFonts w:ascii="Times New Roman" w:hAnsi="Times New Roman"/>
                <w:bCs/>
                <w:sz w:val="24"/>
                <w:szCs w:val="24"/>
                <w:lang w:val="kk-KZ" w:eastAsia="ru-RU"/>
              </w:rPr>
              <w:t xml:space="preserve"> 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ind w:left="-60"/>
              <w:jc w:val="center"/>
              <w:rPr>
                <w:rFonts w:ascii="Times New Roman" w:hAnsi="Times New Roman"/>
                <w:bCs/>
                <w:sz w:val="24"/>
                <w:szCs w:val="24"/>
                <w:lang w:val="kk-KZ" w:eastAsia="ru-RU"/>
              </w:rPr>
            </w:pPr>
            <w:r>
              <w:rPr>
                <w:rFonts w:ascii="Times New Roman" w:hAnsi="Times New Roman"/>
                <w:bCs/>
                <w:sz w:val="24"/>
                <w:szCs w:val="24"/>
                <w:lang w:val="kk-KZ" w:eastAsia="ru-RU"/>
              </w:rPr>
              <w:t>20051</w:t>
            </w:r>
          </w:p>
        </w:tc>
        <w:tc>
          <w:tcPr>
            <w:tcW w:w="2839"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1. Кем</w:t>
            </w:r>
            <w:r>
              <w:rPr>
                <w:rFonts w:ascii="Times New Roman" w:eastAsia="Times New Roman" w:hAnsi="Times New Roman"/>
                <w:sz w:val="24"/>
                <w:szCs w:val="24"/>
                <w:lang w:val="kk-KZ" w:eastAsia="ru-RU"/>
              </w:rPr>
              <w:t>інде7</w:t>
            </w:r>
            <w:r w:rsidRPr="00890075">
              <w:rPr>
                <w:rFonts w:ascii="Times New Roman" w:eastAsia="Times New Roman" w:hAnsi="Times New Roman"/>
                <w:sz w:val="24"/>
                <w:szCs w:val="24"/>
                <w:lang w:val="kk-KZ" w:eastAsia="ru-RU"/>
              </w:rPr>
              <w:t xml:space="preserve"> 000 науқасқа және</w:t>
            </w:r>
            <w:r w:rsidRPr="00996911">
              <w:rPr>
                <w:rFonts w:ascii="Times New Roman" w:eastAsia="Times New Roman" w:hAnsi="Times New Roman"/>
                <w:sz w:val="24"/>
                <w:szCs w:val="24"/>
                <w:lang w:val="kk-KZ" w:eastAsia="ru-RU"/>
              </w:rPr>
              <w:t xml:space="preserve"> ерекше қажеттіліктері бар адамдарға әлеуметтік көмек көрсету.</w:t>
            </w:r>
          </w:p>
          <w:p w:rsidR="007B6341" w:rsidRPr="00890075" w:rsidRDefault="007B6341" w:rsidP="009130F8">
            <w:pPr>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2. Науқастар мен ерекше қажеттіліктері бар адамдарға кемінде 1 </w:t>
            </w:r>
            <w:r>
              <w:rPr>
                <w:rFonts w:ascii="Times New Roman" w:eastAsia="Times New Roman" w:hAnsi="Times New Roman"/>
                <w:sz w:val="24"/>
                <w:szCs w:val="24"/>
                <w:lang w:val="kk-KZ" w:eastAsia="ru-RU"/>
              </w:rPr>
              <w:t>0</w:t>
            </w:r>
            <w:r w:rsidRPr="00890075">
              <w:rPr>
                <w:rFonts w:ascii="Times New Roman" w:eastAsia="Times New Roman" w:hAnsi="Times New Roman"/>
                <w:sz w:val="24"/>
                <w:szCs w:val="24"/>
                <w:lang w:val="kk-KZ" w:eastAsia="ru-RU"/>
              </w:rPr>
              <w:t xml:space="preserve">00 заңгерлік </w:t>
            </w:r>
            <w:r>
              <w:rPr>
                <w:rFonts w:ascii="Times New Roman" w:eastAsia="Times New Roman" w:hAnsi="Times New Roman"/>
                <w:sz w:val="24"/>
                <w:szCs w:val="24"/>
                <w:lang w:val="kk-KZ" w:eastAsia="ru-RU"/>
              </w:rPr>
              <w:t>консультация</w:t>
            </w:r>
            <w:r w:rsidRPr="00890075">
              <w:rPr>
                <w:rFonts w:ascii="Times New Roman" w:eastAsia="Times New Roman" w:hAnsi="Times New Roman"/>
                <w:sz w:val="24"/>
                <w:szCs w:val="24"/>
                <w:lang w:val="kk-KZ" w:eastAsia="ru-RU"/>
              </w:rPr>
              <w:t xml:space="preserve"> беру.</w:t>
            </w:r>
          </w:p>
          <w:p w:rsidR="007B6341" w:rsidRPr="00890075" w:rsidRDefault="007B6341" w:rsidP="009130F8">
            <w:pPr>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3. Денсаулық сақтау басқармаларымен </w:t>
            </w:r>
            <w:r>
              <w:rPr>
                <w:rFonts w:ascii="Times New Roman" w:eastAsia="Times New Roman" w:hAnsi="Times New Roman"/>
                <w:sz w:val="24"/>
                <w:szCs w:val="24"/>
                <w:lang w:val="kk-KZ" w:eastAsia="ru-RU"/>
              </w:rPr>
              <w:t>кемінде 5 меморандум</w:t>
            </w:r>
            <w:r w:rsidRPr="00890075">
              <w:rPr>
                <w:rFonts w:ascii="Times New Roman" w:eastAsia="Times New Roman" w:hAnsi="Times New Roman"/>
                <w:sz w:val="24"/>
                <w:szCs w:val="24"/>
                <w:lang w:val="kk-KZ" w:eastAsia="ru-RU"/>
              </w:rPr>
              <w:t xml:space="preserve"> жасасу.</w:t>
            </w:r>
          </w:p>
          <w:p w:rsidR="007B6341" w:rsidRDefault="007B6341" w:rsidP="009130F8">
            <w:pPr>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4. </w:t>
            </w:r>
            <w:r w:rsidRPr="00996911">
              <w:rPr>
                <w:rFonts w:ascii="Times New Roman" w:eastAsia="Times New Roman" w:hAnsi="Times New Roman"/>
                <w:sz w:val="24"/>
                <w:szCs w:val="24"/>
                <w:lang w:val="kk-KZ" w:eastAsia="ru-RU"/>
              </w:rPr>
              <w:t xml:space="preserve">Науқастарды күту бойынша кемінде 5 көмек қызметін, оның </w:t>
            </w:r>
            <w:r w:rsidRPr="00996911">
              <w:rPr>
                <w:rFonts w:ascii="Times New Roman" w:eastAsia="Times New Roman" w:hAnsi="Times New Roman"/>
                <w:sz w:val="24"/>
                <w:szCs w:val="24"/>
                <w:lang w:val="kk-KZ" w:eastAsia="ru-RU"/>
              </w:rPr>
              <w:lastRenderedPageBreak/>
              <w:t>ішінде хоспистерді, онкологиялық диспансерлерді және т.б. құру.</w:t>
            </w:r>
          </w:p>
          <w:p w:rsidR="007B6341" w:rsidRPr="00890075" w:rsidRDefault="007B6341" w:rsidP="009130F8">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5. </w:t>
            </w:r>
            <w:r w:rsidRPr="00890075">
              <w:rPr>
                <w:rFonts w:ascii="Times New Roman" w:eastAsia="Times New Roman" w:hAnsi="Times New Roman"/>
                <w:sz w:val="24"/>
                <w:szCs w:val="24"/>
                <w:lang w:val="kk-KZ" w:eastAsia="ru-RU"/>
              </w:rPr>
              <w:t>Буклеттерді әзірлеу және тарату</w:t>
            </w:r>
            <w:r>
              <w:rPr>
                <w:rFonts w:ascii="Times New Roman" w:eastAsia="Times New Roman" w:hAnsi="Times New Roman"/>
                <w:sz w:val="24"/>
                <w:szCs w:val="24"/>
                <w:lang w:val="kk-KZ" w:eastAsia="ru-RU"/>
              </w:rPr>
              <w:t>.</w:t>
            </w:r>
          </w:p>
          <w:p w:rsidR="007B6341" w:rsidRPr="00890075" w:rsidRDefault="007B6341" w:rsidP="009130F8">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r w:rsidRPr="00890075">
              <w:rPr>
                <w:rFonts w:ascii="Times New Roman" w:eastAsia="Times New Roman" w:hAnsi="Times New Roman"/>
                <w:sz w:val="24"/>
                <w:szCs w:val="24"/>
                <w:lang w:val="kk-KZ" w:eastAsia="ru-RU"/>
              </w:rPr>
              <w:t xml:space="preserve">. </w:t>
            </w:r>
            <w:r>
              <w:rPr>
                <w:rFonts w:ascii="Times New Roman" w:eastAsia="Times New Roman" w:hAnsi="Times New Roman"/>
                <w:sz w:val="24"/>
                <w:szCs w:val="24"/>
                <w:lang w:val="kk-KZ" w:eastAsia="ru-RU"/>
              </w:rPr>
              <w:t>Ә</w:t>
            </w:r>
            <w:r w:rsidRPr="00996911">
              <w:rPr>
                <w:rFonts w:ascii="Times New Roman" w:eastAsia="Times New Roman" w:hAnsi="Times New Roman"/>
                <w:sz w:val="24"/>
                <w:szCs w:val="24"/>
                <w:lang w:val="kk-KZ" w:eastAsia="ru-RU"/>
              </w:rPr>
              <w:t>леуметтік қызметтердің жұмысы,  олардың тиімділігі, көрсетілген консультациялардың нәтижелілігі туралы</w:t>
            </w:r>
            <w:r>
              <w:rPr>
                <w:rFonts w:ascii="Times New Roman" w:eastAsia="Times New Roman" w:hAnsi="Times New Roman"/>
                <w:sz w:val="24"/>
                <w:szCs w:val="24"/>
                <w:lang w:val="kk-KZ" w:eastAsia="ru-RU"/>
              </w:rPr>
              <w:t>,д</w:t>
            </w:r>
            <w:r w:rsidRPr="00996911">
              <w:rPr>
                <w:rFonts w:ascii="Times New Roman" w:eastAsia="Times New Roman" w:hAnsi="Times New Roman"/>
                <w:sz w:val="24"/>
                <w:szCs w:val="24"/>
                <w:lang w:val="kk-KZ" w:eastAsia="ru-RU"/>
              </w:rPr>
              <w:t>енсаулық сақтау саласындағы әлеуметтік жобаларды іске асыру бойынша ұсынымдар</w:t>
            </w:r>
            <w:r>
              <w:rPr>
                <w:rFonts w:ascii="Times New Roman" w:eastAsia="Times New Roman" w:hAnsi="Times New Roman"/>
                <w:sz w:val="24"/>
                <w:szCs w:val="24"/>
                <w:lang w:val="kk-KZ" w:eastAsia="ru-RU"/>
              </w:rPr>
              <w:t>ы бар</w:t>
            </w:r>
            <w:r w:rsidRPr="00996911">
              <w:rPr>
                <w:rFonts w:ascii="Times New Roman" w:eastAsia="Times New Roman" w:hAnsi="Times New Roman"/>
                <w:sz w:val="24"/>
                <w:szCs w:val="24"/>
                <w:lang w:val="kk-KZ" w:eastAsia="ru-RU"/>
              </w:rPr>
              <w:t xml:space="preserve"> талдамалық анықтама.</w:t>
            </w:r>
          </w:p>
          <w:p w:rsidR="007B6341" w:rsidRPr="00890075" w:rsidRDefault="007B6341" w:rsidP="009130F8">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w:t>
            </w:r>
            <w:r w:rsidRPr="00890075">
              <w:rPr>
                <w:rFonts w:ascii="Times New Roman" w:eastAsia="Times New Roman" w:hAnsi="Times New Roman"/>
                <w:sz w:val="24"/>
                <w:szCs w:val="24"/>
                <w:lang w:val="kk-KZ" w:eastAsia="ru-RU"/>
              </w:rPr>
              <w:t xml:space="preserve">. Ақпараттық қамту </w:t>
            </w:r>
            <w:r>
              <w:rPr>
                <w:rFonts w:ascii="Times New Roman" w:eastAsia="Times New Roman" w:hAnsi="Times New Roman"/>
                <w:sz w:val="24"/>
                <w:szCs w:val="24"/>
                <w:lang w:val="kk-KZ" w:eastAsia="ru-RU"/>
              </w:rPr>
              <w:t xml:space="preserve">–кемінде </w:t>
            </w:r>
            <w:r w:rsidRPr="00890075">
              <w:rPr>
                <w:rFonts w:ascii="Times New Roman" w:eastAsia="Times New Roman" w:hAnsi="Times New Roman"/>
                <w:sz w:val="24"/>
                <w:szCs w:val="24"/>
                <w:lang w:val="kk-KZ" w:eastAsia="ru-RU"/>
              </w:rPr>
              <w:t xml:space="preserve">1 </w:t>
            </w:r>
            <w:r>
              <w:rPr>
                <w:rFonts w:ascii="Times New Roman" w:eastAsia="Times New Roman" w:hAnsi="Times New Roman"/>
                <w:sz w:val="24"/>
                <w:szCs w:val="24"/>
                <w:lang w:val="kk-KZ" w:eastAsia="ru-RU"/>
              </w:rPr>
              <w:t>млн. а</w:t>
            </w:r>
            <w:r w:rsidRPr="00890075">
              <w:rPr>
                <w:rFonts w:ascii="Times New Roman" w:eastAsia="Times New Roman" w:hAnsi="Times New Roman"/>
                <w:sz w:val="24"/>
                <w:szCs w:val="24"/>
                <w:lang w:val="kk-KZ" w:eastAsia="ru-RU"/>
              </w:rPr>
              <w:t>дам</w:t>
            </w:r>
            <w:r>
              <w:rPr>
                <w:rFonts w:ascii="Times New Roman" w:eastAsia="Times New Roman" w:hAnsi="Times New Roman"/>
                <w:sz w:val="24"/>
                <w:szCs w:val="24"/>
                <w:lang w:val="kk-KZ" w:eastAsia="ru-RU"/>
              </w:rPr>
              <w:t>.</w:t>
            </w:r>
          </w:p>
        </w:tc>
      </w:tr>
      <w:tr w:rsidR="007B6341" w:rsidRPr="00996911"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0CECE"/>
            <w:noWrap/>
          </w:tcPr>
          <w:p w:rsidR="007B6341" w:rsidRPr="00890075" w:rsidRDefault="007B6341" w:rsidP="009130F8">
            <w:pPr>
              <w:rPr>
                <w:rFonts w:ascii="Times New Roman" w:hAnsi="Times New Roman"/>
                <w:sz w:val="24"/>
                <w:szCs w:val="24"/>
                <w:lang w:val="kk-KZ"/>
              </w:rPr>
            </w:pPr>
            <w:r w:rsidRPr="00890075">
              <w:rPr>
                <w:rFonts w:ascii="Times New Roman" w:eastAsia="Times New Roman" w:hAnsi="Times New Roman"/>
                <w:b/>
                <w:bCs/>
                <w:sz w:val="24"/>
                <w:szCs w:val="24"/>
                <w:lang w:val="kk-KZ" w:eastAsia="ru-RU"/>
              </w:rPr>
              <w:lastRenderedPageBreak/>
              <w:t>Жиыны</w:t>
            </w:r>
          </w:p>
        </w:tc>
        <w:tc>
          <w:tcPr>
            <w:tcW w:w="2268" w:type="dxa"/>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tabs>
                <w:tab w:val="left" w:pos="0"/>
                <w:tab w:val="left" w:pos="34"/>
                <w:tab w:val="left" w:pos="175"/>
                <w:tab w:val="center" w:pos="1073"/>
              </w:tabs>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jc w:val="cente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jc w:val="cente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0CECE"/>
          </w:tcPr>
          <w:p w:rsidR="007B6341" w:rsidRPr="00890075" w:rsidRDefault="007B6341" w:rsidP="009130F8">
            <w:pPr>
              <w:ind w:left="-60"/>
              <w:jc w:val="center"/>
              <w:rPr>
                <w:rFonts w:ascii="Times New Roman" w:hAnsi="Times New Roman"/>
                <w:b/>
                <w:bCs/>
                <w:sz w:val="24"/>
                <w:szCs w:val="24"/>
                <w:lang w:val="kk-KZ" w:eastAsia="ru-RU"/>
              </w:rPr>
            </w:pPr>
            <w:r>
              <w:rPr>
                <w:rFonts w:ascii="Times New Roman" w:hAnsi="Times New Roman"/>
                <w:b/>
                <w:bCs/>
                <w:sz w:val="24"/>
                <w:szCs w:val="24"/>
                <w:lang w:val="kk-KZ" w:eastAsia="ru-RU"/>
              </w:rPr>
              <w:t>20051</w:t>
            </w:r>
          </w:p>
        </w:tc>
        <w:tc>
          <w:tcPr>
            <w:tcW w:w="2839" w:type="dxa"/>
            <w:tcBorders>
              <w:top w:val="single" w:sz="4" w:space="0" w:color="auto"/>
              <w:left w:val="single" w:sz="4" w:space="0" w:color="auto"/>
              <w:bottom w:val="single" w:sz="4" w:space="0" w:color="auto"/>
              <w:right w:val="single" w:sz="4" w:space="0" w:color="000000"/>
            </w:tcBorders>
            <w:shd w:val="clear" w:color="auto" w:fill="D0CECE"/>
          </w:tcPr>
          <w:p w:rsidR="007B6341" w:rsidRPr="00890075" w:rsidRDefault="007B6341" w:rsidP="009130F8">
            <w:pPr>
              <w:rPr>
                <w:rFonts w:ascii="Times New Roman" w:hAnsi="Times New Roman"/>
                <w:b/>
                <w:sz w:val="24"/>
                <w:szCs w:val="24"/>
                <w:lang w:val="kk-KZ"/>
              </w:rPr>
            </w:pPr>
          </w:p>
        </w:tc>
      </w:tr>
      <w:tr w:rsidR="007B6341" w:rsidRPr="00996911"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1E537C" w:rsidRDefault="007B6341" w:rsidP="009130F8">
            <w:pPr>
              <w:jc w:val="center"/>
              <w:rPr>
                <w:rFonts w:ascii="Times New Roman" w:eastAsia="Times New Roman" w:hAnsi="Times New Roman"/>
                <w:b/>
                <w:bCs/>
                <w:sz w:val="24"/>
                <w:szCs w:val="24"/>
                <w:lang w:val="kk-KZ" w:eastAsia="ru-RU"/>
              </w:rPr>
            </w:pPr>
            <w:r w:rsidRPr="001E537C">
              <w:rPr>
                <w:rFonts w:ascii="Times New Roman" w:eastAsia="Times New Roman" w:hAnsi="Times New Roman"/>
                <w:b/>
                <w:bCs/>
                <w:sz w:val="24"/>
                <w:szCs w:val="24"/>
                <w:lang w:val="kk-KZ" w:eastAsia="ru-RU"/>
              </w:rPr>
              <w:t>2.</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90075" w:rsidRDefault="007B6341" w:rsidP="009130F8">
            <w:pPr>
              <w:pStyle w:val="ac"/>
              <w:spacing w:before="0" w:beforeAutospacing="0" w:after="0" w:afterAutospacing="0"/>
              <w:rPr>
                <w:b/>
                <w:bCs/>
                <w:lang w:val="kk-KZ"/>
              </w:rPr>
            </w:pPr>
            <w:r w:rsidRPr="00890075">
              <w:rPr>
                <w:b/>
                <w:bCs/>
                <w:lang w:val="kk-KZ"/>
              </w:rPr>
              <w:t>Қоршаған ортаны қорғау</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w:t>
            </w:r>
          </w:p>
        </w:tc>
        <w:tc>
          <w:tcPr>
            <w:tcW w:w="2410" w:type="dxa"/>
            <w:tcBorders>
              <w:top w:val="single" w:sz="4" w:space="0" w:color="auto"/>
              <w:left w:val="single" w:sz="4" w:space="0" w:color="auto"/>
              <w:bottom w:val="single" w:sz="4" w:space="0" w:color="auto"/>
              <w:right w:val="single" w:sz="4" w:space="0" w:color="auto"/>
            </w:tcBorders>
            <w:noWrap/>
          </w:tcPr>
          <w:p w:rsidR="007B6341" w:rsidRPr="001E537C" w:rsidRDefault="007B6341" w:rsidP="009130F8">
            <w:pPr>
              <w:rPr>
                <w:rFonts w:ascii="Times New Roman" w:hAnsi="Times New Roman"/>
                <w:b/>
                <w:sz w:val="24"/>
                <w:szCs w:val="24"/>
                <w:lang w:val="kk-KZ" w:eastAsia="ru-RU"/>
              </w:rPr>
            </w:pPr>
            <w:r w:rsidRPr="001E537C">
              <w:rPr>
                <w:rFonts w:ascii="Times New Roman" w:hAnsi="Times New Roman"/>
                <w:b/>
                <w:sz w:val="24"/>
                <w:szCs w:val="24"/>
                <w:lang w:val="kk-KZ" w:eastAsia="ru-RU"/>
              </w:rPr>
              <w:t>Қоршаған ортаны қорғау, өзендер мен ормандарды тазарту, ағаш отырғызу, қоқысты сұрыптауға үйрету</w:t>
            </w:r>
            <w:r>
              <w:rPr>
                <w:rFonts w:ascii="Times New Roman" w:hAnsi="Times New Roman"/>
                <w:b/>
                <w:sz w:val="24"/>
                <w:szCs w:val="24"/>
                <w:lang w:val="kk-KZ" w:eastAsia="ru-RU"/>
              </w:rPr>
              <w:t xml:space="preserve"> бойынша</w:t>
            </w:r>
            <w:r w:rsidRPr="001E537C">
              <w:rPr>
                <w:rFonts w:ascii="Times New Roman" w:hAnsi="Times New Roman"/>
                <w:b/>
                <w:sz w:val="24"/>
                <w:szCs w:val="24"/>
                <w:lang w:val="kk-KZ" w:eastAsia="ru-RU"/>
              </w:rPr>
              <w:t xml:space="preserve"> «Birgemiz: Taza Alem» жалпыұлттық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Қоршаған ортаны қорғауға және экологиялық қауіпсіздікке бағытталған экологиялық қозғалыстармен өзара іс-қимылды қамтамасыз ету</w:t>
            </w:r>
          </w:p>
          <w:p w:rsidR="007B6341" w:rsidRPr="00890075" w:rsidRDefault="007B6341" w:rsidP="009130F8">
            <w:pPr>
              <w:tabs>
                <w:tab w:val="left" w:pos="709"/>
                <w:tab w:val="left" w:pos="851"/>
              </w:tabs>
              <w:rPr>
                <w:rFonts w:ascii="Times New Roman" w:hAnsi="Times New Roman"/>
                <w:sz w:val="24"/>
                <w:szCs w:val="24"/>
                <w:lang w:val="kk-KZ"/>
              </w:rPr>
            </w:pPr>
          </w:p>
        </w:tc>
        <w:tc>
          <w:tcPr>
            <w:tcW w:w="4512"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1. Экологиялық жауапты мінез-құлықты насихаттауды және белсенді экологиялық ұстанымды қалыптастыруды ұйымдастыру.</w:t>
            </w:r>
          </w:p>
          <w:p w:rsidR="007B6341" w:rsidRPr="00890075"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2. Халықтың экологиялық проблемалар туралы білімін кеңейту және экологиялық сауаттылық пен мәдениетті арттыру бағытында ақпараттық, ағартушылық және білім беру қызметін жандандыру.</w:t>
            </w:r>
          </w:p>
          <w:p w:rsidR="007B6341" w:rsidRPr="00890075"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3. Республика тұрғындарының назарын экологиялық проблемаларға аудару және экологиялық белсенді </w:t>
            </w:r>
            <w:r>
              <w:rPr>
                <w:rFonts w:ascii="Times New Roman" w:eastAsia="Times New Roman" w:hAnsi="Times New Roman"/>
                <w:sz w:val="24"/>
                <w:szCs w:val="24"/>
                <w:lang w:val="kk-KZ" w:eastAsia="ru-RU"/>
              </w:rPr>
              <w:t xml:space="preserve">ұстанмды </w:t>
            </w:r>
            <w:r w:rsidRPr="00890075">
              <w:rPr>
                <w:rFonts w:ascii="Times New Roman" w:eastAsia="Times New Roman" w:hAnsi="Times New Roman"/>
                <w:sz w:val="24"/>
                <w:szCs w:val="24"/>
                <w:lang w:val="kk-KZ" w:eastAsia="ru-RU"/>
              </w:rPr>
              <w:t>ынталандыру мақсатында жоспарланған акцияларды ұйымдастыру және өткізу.</w:t>
            </w:r>
          </w:p>
          <w:p w:rsidR="007B6341" w:rsidRPr="00890075"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4. Экологиялық бағыттағы білім мен дағдыларды көрсету мақсатында жарыс іс-шараларын ұйымдастыру және өткізу.</w:t>
            </w:r>
          </w:p>
          <w:p w:rsidR="007B6341" w:rsidRPr="00890075" w:rsidRDefault="007B6341" w:rsidP="009130F8">
            <w:pPr>
              <w:shd w:val="clear" w:color="auto" w:fill="FFFFFF"/>
              <w:jc w:val="both"/>
              <w:rPr>
                <w:rFonts w:ascii="Times New Roman" w:eastAsia="Times New Roman" w:hAnsi="Times New Roman"/>
                <w:sz w:val="21"/>
                <w:szCs w:val="21"/>
                <w:lang w:val="kk-KZ" w:eastAsia="ru-RU"/>
              </w:rPr>
            </w:pPr>
            <w:r w:rsidRPr="00890075">
              <w:rPr>
                <w:rFonts w:ascii="Times New Roman" w:eastAsia="Times New Roman" w:hAnsi="Times New Roman"/>
                <w:sz w:val="24"/>
                <w:szCs w:val="24"/>
                <w:lang w:val="kk-KZ" w:eastAsia="ru-RU"/>
              </w:rPr>
              <w:lastRenderedPageBreak/>
              <w:t>5. Жобаның іс-шараларын ақпараттық сүйемелдеуді қамтамасыз ету және PR-кампанияны ұйымдастыру.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lastRenderedPageBreak/>
              <w:t>2021 жылғы шілде-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14 обл</w:t>
            </w:r>
            <w:r>
              <w:rPr>
                <w:rFonts w:ascii="Times New Roman" w:hAnsi="Times New Roman"/>
                <w:bCs/>
                <w:sz w:val="24"/>
                <w:szCs w:val="24"/>
                <w:lang w:val="kk-KZ" w:eastAsia="ru-RU"/>
              </w:rPr>
              <w:t>ыс</w:t>
            </w:r>
            <w:r w:rsidRPr="00890075">
              <w:rPr>
                <w:rFonts w:ascii="Times New Roman" w:hAnsi="Times New Roman"/>
                <w:bCs/>
                <w:sz w:val="24"/>
                <w:szCs w:val="24"/>
                <w:lang w:val="kk-KZ" w:eastAsia="ru-RU"/>
              </w:rPr>
              <w:t xml:space="preserve"> 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t>21 936</w:t>
            </w:r>
          </w:p>
        </w:tc>
        <w:tc>
          <w:tcPr>
            <w:tcW w:w="2839"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1. К</w:t>
            </w:r>
            <w:r>
              <w:rPr>
                <w:rFonts w:ascii="Times New Roman" w:hAnsi="Times New Roman"/>
                <w:sz w:val="24"/>
                <w:szCs w:val="24"/>
                <w:lang w:val="kk-KZ"/>
              </w:rPr>
              <w:t>емінде 17 мың</w:t>
            </w:r>
            <w:r w:rsidRPr="00890075">
              <w:rPr>
                <w:rFonts w:ascii="Times New Roman" w:hAnsi="Times New Roman"/>
                <w:sz w:val="24"/>
                <w:szCs w:val="24"/>
                <w:lang w:val="kk-KZ"/>
              </w:rPr>
              <w:t xml:space="preserve"> азаматты экологиялық мәдениетті дамытуға, қоршаған ортаны қорғауға, өзендер мен ормандарды тазартуға, ағаштар отырғызуға тарту.</w:t>
            </w:r>
          </w:p>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2. </w:t>
            </w:r>
            <w:r w:rsidRPr="00996911">
              <w:rPr>
                <w:rFonts w:ascii="Times New Roman" w:hAnsi="Times New Roman"/>
                <w:sz w:val="24"/>
                <w:szCs w:val="24"/>
                <w:lang w:val="kk-KZ"/>
              </w:rPr>
              <w:t xml:space="preserve">Экологиялық бағыттағы </w:t>
            </w:r>
            <w:r>
              <w:rPr>
                <w:rFonts w:ascii="Times New Roman" w:hAnsi="Times New Roman"/>
                <w:sz w:val="24"/>
                <w:szCs w:val="24"/>
                <w:lang w:val="kk-KZ"/>
              </w:rPr>
              <w:t xml:space="preserve">кемінде </w:t>
            </w:r>
            <w:r w:rsidRPr="00996911">
              <w:rPr>
                <w:rFonts w:ascii="Times New Roman" w:hAnsi="Times New Roman"/>
                <w:sz w:val="24"/>
                <w:szCs w:val="24"/>
                <w:lang w:val="kk-KZ"/>
              </w:rPr>
              <w:t>100 түрлі іс-шара</w:t>
            </w:r>
            <w:r>
              <w:rPr>
                <w:rFonts w:ascii="Times New Roman" w:hAnsi="Times New Roman"/>
                <w:sz w:val="24"/>
                <w:szCs w:val="24"/>
                <w:lang w:val="kk-KZ"/>
              </w:rPr>
              <w:t>ны</w:t>
            </w:r>
            <w:r w:rsidRPr="00996911">
              <w:rPr>
                <w:rFonts w:ascii="Times New Roman" w:hAnsi="Times New Roman"/>
                <w:sz w:val="24"/>
                <w:szCs w:val="24"/>
                <w:lang w:val="kk-KZ"/>
              </w:rPr>
              <w:t xml:space="preserve"> ұйымдастыру.</w:t>
            </w:r>
          </w:p>
          <w:p w:rsidR="007B6341" w:rsidRPr="00890075" w:rsidRDefault="007B6341" w:rsidP="009130F8">
            <w:pPr>
              <w:jc w:val="both"/>
              <w:rPr>
                <w:rFonts w:ascii="Times New Roman" w:eastAsia="Times New Roman" w:hAnsi="Times New Roman"/>
                <w:sz w:val="24"/>
                <w:szCs w:val="24"/>
                <w:lang w:val="kk-KZ" w:eastAsia="ru-RU"/>
              </w:rPr>
            </w:pPr>
            <w:r>
              <w:rPr>
                <w:rFonts w:ascii="Times New Roman" w:hAnsi="Times New Roman"/>
                <w:sz w:val="24"/>
                <w:szCs w:val="24"/>
                <w:lang w:val="kk-KZ"/>
              </w:rPr>
              <w:t xml:space="preserve">3. </w:t>
            </w:r>
            <w:r w:rsidRPr="00890075">
              <w:rPr>
                <w:rFonts w:ascii="Times New Roman" w:hAnsi="Times New Roman"/>
                <w:sz w:val="24"/>
                <w:szCs w:val="24"/>
                <w:lang w:val="kk-KZ"/>
              </w:rPr>
              <w:t xml:space="preserve">Ақпараттық қамту </w:t>
            </w:r>
            <w:r>
              <w:rPr>
                <w:rFonts w:ascii="Times New Roman" w:hAnsi="Times New Roman"/>
                <w:sz w:val="24"/>
                <w:szCs w:val="24"/>
                <w:lang w:val="kk-KZ"/>
              </w:rPr>
              <w:t xml:space="preserve">–кемінде </w:t>
            </w:r>
            <w:r w:rsidRPr="00890075">
              <w:rPr>
                <w:rFonts w:ascii="Times New Roman" w:hAnsi="Times New Roman"/>
                <w:sz w:val="24"/>
                <w:szCs w:val="24"/>
                <w:lang w:val="kk-KZ"/>
              </w:rPr>
              <w:t xml:space="preserve">2 </w:t>
            </w:r>
            <w:r>
              <w:rPr>
                <w:rFonts w:ascii="Times New Roman" w:hAnsi="Times New Roman"/>
                <w:sz w:val="24"/>
                <w:szCs w:val="24"/>
                <w:lang w:val="kk-KZ"/>
              </w:rPr>
              <w:t>млн.а</w:t>
            </w:r>
            <w:r w:rsidRPr="00890075">
              <w:rPr>
                <w:rFonts w:ascii="Times New Roman" w:hAnsi="Times New Roman"/>
                <w:sz w:val="24"/>
                <w:szCs w:val="24"/>
                <w:lang w:val="kk-KZ"/>
              </w:rPr>
              <w:t>дам</w:t>
            </w:r>
            <w:r>
              <w:rPr>
                <w:rFonts w:ascii="Times New Roman" w:hAnsi="Times New Roman"/>
                <w:sz w:val="24"/>
                <w:szCs w:val="24"/>
                <w:lang w:val="kk-KZ"/>
              </w:rPr>
              <w:t>.</w:t>
            </w:r>
          </w:p>
        </w:tc>
      </w:tr>
      <w:tr w:rsidR="007B6341" w:rsidRPr="00996911"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0CECE"/>
            <w:noWrap/>
          </w:tcPr>
          <w:p w:rsidR="007B6341" w:rsidRPr="00890075" w:rsidRDefault="007B6341" w:rsidP="009130F8">
            <w:pPr>
              <w:rPr>
                <w:rFonts w:ascii="Times New Roman" w:hAnsi="Times New Roman"/>
                <w:sz w:val="24"/>
                <w:szCs w:val="24"/>
                <w:lang w:val="kk-KZ" w:eastAsia="ru-RU"/>
              </w:rPr>
            </w:pPr>
            <w:r w:rsidRPr="00890075">
              <w:rPr>
                <w:rFonts w:ascii="Times New Roman" w:eastAsia="Times New Roman" w:hAnsi="Times New Roman"/>
                <w:b/>
                <w:bCs/>
                <w:sz w:val="24"/>
                <w:szCs w:val="24"/>
                <w:lang w:val="kk-KZ" w:eastAsia="ru-RU"/>
              </w:rPr>
              <w:lastRenderedPageBreak/>
              <w:t>Жиыны</w:t>
            </w:r>
          </w:p>
        </w:tc>
        <w:tc>
          <w:tcPr>
            <w:tcW w:w="2268" w:type="dxa"/>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0CECE"/>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0CECE"/>
          </w:tcPr>
          <w:p w:rsidR="007B6341" w:rsidRPr="00890075" w:rsidRDefault="007B6341" w:rsidP="009130F8">
            <w:pPr>
              <w:rPr>
                <w:rFonts w:ascii="Times New Roman" w:hAnsi="Times New Roman"/>
                <w:b/>
                <w:bCs/>
                <w:sz w:val="24"/>
                <w:szCs w:val="24"/>
                <w:lang w:val="kk-KZ" w:eastAsia="ru-RU"/>
              </w:rPr>
            </w:pPr>
            <w:r>
              <w:rPr>
                <w:rFonts w:ascii="Times New Roman" w:hAnsi="Times New Roman"/>
                <w:b/>
                <w:bCs/>
                <w:sz w:val="24"/>
                <w:szCs w:val="24"/>
                <w:lang w:val="kk-KZ" w:eastAsia="ru-RU"/>
              </w:rPr>
              <w:t>21936</w:t>
            </w:r>
          </w:p>
        </w:tc>
        <w:tc>
          <w:tcPr>
            <w:tcW w:w="2839" w:type="dxa"/>
            <w:tcBorders>
              <w:top w:val="single" w:sz="4" w:space="0" w:color="auto"/>
              <w:left w:val="single" w:sz="4" w:space="0" w:color="auto"/>
              <w:bottom w:val="single" w:sz="4" w:space="0" w:color="auto"/>
              <w:right w:val="single" w:sz="4" w:space="0" w:color="000000"/>
            </w:tcBorders>
            <w:shd w:val="clear" w:color="auto" w:fill="D0CECE"/>
          </w:tcPr>
          <w:p w:rsidR="007B6341" w:rsidRPr="00890075" w:rsidRDefault="007B6341" w:rsidP="009130F8">
            <w:pPr>
              <w:rPr>
                <w:rFonts w:ascii="Times New Roman" w:hAnsi="Times New Roman"/>
                <w:sz w:val="24"/>
                <w:szCs w:val="24"/>
                <w:lang w:val="kk-KZ"/>
              </w:rPr>
            </w:pPr>
          </w:p>
        </w:tc>
      </w:tr>
      <w:tr w:rsidR="007B6341" w:rsidRPr="00996911"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2D205B" w:rsidRDefault="007B6341" w:rsidP="009130F8">
            <w:pPr>
              <w:rPr>
                <w:rFonts w:ascii="Times New Roman" w:eastAsia="Times New Roman" w:hAnsi="Times New Roman"/>
                <w:b/>
                <w:bCs/>
                <w:sz w:val="24"/>
                <w:szCs w:val="24"/>
                <w:lang w:val="kk-KZ" w:eastAsia="ru-RU"/>
              </w:rPr>
            </w:pPr>
            <w:r w:rsidRPr="002D205B">
              <w:rPr>
                <w:rFonts w:ascii="Times New Roman" w:eastAsia="Times New Roman" w:hAnsi="Times New Roman"/>
                <w:b/>
                <w:bCs/>
                <w:sz w:val="24"/>
                <w:szCs w:val="24"/>
                <w:lang w:val="kk-KZ" w:eastAsia="ru-RU"/>
              </w:rPr>
              <w:t>3.</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tcPr>
          <w:p w:rsidR="007B6341" w:rsidRPr="002D205B" w:rsidRDefault="007B6341" w:rsidP="009130F8">
            <w:pPr>
              <w:rPr>
                <w:rFonts w:ascii="Times New Roman" w:hAnsi="Times New Roman"/>
                <w:b/>
                <w:sz w:val="24"/>
                <w:szCs w:val="24"/>
                <w:lang w:val="kk-KZ"/>
              </w:rPr>
            </w:pPr>
            <w:r>
              <w:rPr>
                <w:rFonts w:ascii="Times New Roman" w:hAnsi="Times New Roman"/>
                <w:b/>
                <w:sz w:val="24"/>
                <w:szCs w:val="24"/>
                <w:lang w:val="kk-KZ"/>
              </w:rPr>
              <w:t>Ж</w:t>
            </w:r>
            <w:r w:rsidRPr="00093875">
              <w:rPr>
                <w:rFonts w:ascii="Times New Roman" w:hAnsi="Times New Roman"/>
                <w:b/>
                <w:sz w:val="24"/>
                <w:szCs w:val="24"/>
                <w:lang w:val="kk-KZ"/>
              </w:rPr>
              <w:t>астар саясаты мен балалар бастамаларын қолдау</w:t>
            </w: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7B6341" w:rsidRDefault="007B6341" w:rsidP="009130F8">
            <w:pPr>
              <w:rPr>
                <w:rFonts w:ascii="Times New Roman" w:eastAsia="Times New Roman" w:hAnsi="Times New Roman"/>
                <w:bCs/>
                <w:color w:val="000000"/>
                <w:sz w:val="24"/>
                <w:szCs w:val="24"/>
                <w:lang w:val="kk-KZ" w:eastAsia="ru-RU"/>
              </w:rPr>
            </w:pPr>
            <w:r w:rsidRPr="007B6341">
              <w:rPr>
                <w:rFonts w:ascii="Times New Roman" w:eastAsia="Times New Roman" w:hAnsi="Times New Roman"/>
                <w:bCs/>
                <w:color w:val="000000"/>
                <w:sz w:val="24"/>
                <w:szCs w:val="24"/>
                <w:lang w:val="kk-KZ"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1149C0" w:rsidRDefault="007B6341" w:rsidP="009130F8">
            <w:pPr>
              <w:contextualSpacing/>
              <w:rPr>
                <w:rFonts w:ascii="Times New Roman" w:hAnsi="Times New Roman"/>
                <w:sz w:val="24"/>
                <w:szCs w:val="24"/>
                <w:lang w:val="kk-KZ" w:eastAsia="ru-RU"/>
              </w:rPr>
            </w:pPr>
            <w:r w:rsidRPr="009D16BA">
              <w:rPr>
                <w:rFonts w:ascii="Times New Roman" w:hAnsi="Times New Roman"/>
                <w:b/>
                <w:sz w:val="24"/>
                <w:szCs w:val="24"/>
                <w:lang w:val="kk-KZ" w:eastAsia="ru-RU"/>
              </w:rPr>
              <w:t>Ұрпақтар сабақтастығын және Қазақстан халқының дәстүрлерін танымал етуді қамтамасыз ету жөніндегі шаралар кешенін іске асыру</w:t>
            </w:r>
            <w:r w:rsidRPr="001149C0">
              <w:rPr>
                <w:rFonts w:ascii="Times New Roman" w:hAnsi="Times New Roman"/>
                <w:sz w:val="24"/>
                <w:szCs w:val="24"/>
                <w:lang w:val="kk-KZ"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tabs>
                <w:tab w:val="left" w:pos="0"/>
                <w:tab w:val="left" w:pos="34"/>
                <w:tab w:val="left" w:pos="175"/>
              </w:tabs>
              <w:contextualSpacing/>
              <w:rPr>
                <w:rFonts w:ascii="Times New Roman" w:hAnsi="Times New Roman"/>
                <w:sz w:val="24"/>
                <w:szCs w:val="24"/>
                <w:lang w:val="kk-KZ"/>
              </w:rPr>
            </w:pPr>
            <w:r w:rsidRPr="00B67DE2">
              <w:rPr>
                <w:rFonts w:ascii="Times New Roman" w:hAnsi="Times New Roman"/>
                <w:sz w:val="24"/>
                <w:szCs w:val="24"/>
                <w:lang w:val="kk-KZ"/>
              </w:rPr>
              <w:t xml:space="preserve">Қазақстан халқының </w:t>
            </w:r>
            <w:r>
              <w:rPr>
                <w:rFonts w:ascii="Times New Roman" w:hAnsi="Times New Roman"/>
                <w:sz w:val="24"/>
                <w:szCs w:val="24"/>
                <w:lang w:val="kk-KZ"/>
              </w:rPr>
              <w:t xml:space="preserve">сабақтастығына </w:t>
            </w:r>
            <w:r w:rsidRPr="00B67DE2">
              <w:rPr>
                <w:rFonts w:ascii="Times New Roman" w:hAnsi="Times New Roman"/>
                <w:sz w:val="24"/>
                <w:szCs w:val="24"/>
                <w:lang w:val="kk-KZ"/>
              </w:rPr>
              <w:t>мәдениетін, ана тілін, ұлттық дәстүрлерін сақтауға және дамытуға, дәстүрлерді жаңғырту және дамыту проблемасына, ұлттық және мәдени бірегейлікті сақтауға, сондай-ақ жастарды өз халқының мәдениетіне, халық шығармашылығына тартуға жәрдемдесу.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Pr="002343B1" w:rsidRDefault="007B6341" w:rsidP="009130F8">
            <w:pPr>
              <w:pStyle w:val="a4"/>
              <w:tabs>
                <w:tab w:val="left" w:pos="1216"/>
              </w:tabs>
              <w:spacing w:after="0" w:line="240" w:lineRule="auto"/>
              <w:ind w:left="0"/>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1. </w:t>
            </w:r>
            <w:r w:rsidRPr="002343B1">
              <w:rPr>
                <w:rFonts w:ascii="Times New Roman" w:hAnsi="Times New Roman" w:cs="Times New Roman"/>
                <w:sz w:val="24"/>
                <w:szCs w:val="24"/>
                <w:lang w:val="kk-KZ" w:eastAsia="ru-RU"/>
              </w:rPr>
              <w:t>Ана тілін, ұлттық және мәдени дәстүрлерді сақтау.</w:t>
            </w:r>
          </w:p>
          <w:p w:rsidR="007B6341" w:rsidRPr="001149C0" w:rsidRDefault="007B6341" w:rsidP="009130F8">
            <w:pPr>
              <w:tabs>
                <w:tab w:val="left" w:pos="1216"/>
              </w:tabs>
              <w:contextualSpacing/>
              <w:jc w:val="both"/>
              <w:rPr>
                <w:rFonts w:ascii="Times New Roman" w:hAnsi="Times New Roman"/>
                <w:sz w:val="24"/>
                <w:szCs w:val="24"/>
                <w:lang w:val="kk-KZ" w:eastAsia="ru-RU"/>
              </w:rPr>
            </w:pPr>
            <w:r>
              <w:rPr>
                <w:rFonts w:ascii="Times New Roman" w:hAnsi="Times New Roman"/>
                <w:sz w:val="24"/>
                <w:szCs w:val="24"/>
                <w:lang w:val="kk-KZ" w:eastAsia="ru-RU"/>
              </w:rPr>
              <w:t>2. </w:t>
            </w:r>
            <w:r w:rsidRPr="001149C0">
              <w:rPr>
                <w:rFonts w:ascii="Times New Roman" w:hAnsi="Times New Roman"/>
                <w:sz w:val="24"/>
                <w:szCs w:val="24"/>
                <w:lang w:val="kk-KZ" w:eastAsia="ru-RU"/>
              </w:rPr>
              <w:t xml:space="preserve">Мәдениет, ана тілін дамыту саласындағы іс-шараларды SMM </w:t>
            </w:r>
            <w:r>
              <w:rPr>
                <w:rFonts w:ascii="Times New Roman" w:hAnsi="Times New Roman"/>
                <w:sz w:val="24"/>
                <w:szCs w:val="24"/>
                <w:lang w:val="kk-KZ" w:eastAsia="ru-RU"/>
              </w:rPr>
              <w:t>ілгерілету</w:t>
            </w:r>
            <w:r w:rsidRPr="001149C0">
              <w:rPr>
                <w:rFonts w:ascii="Times New Roman" w:hAnsi="Times New Roman"/>
                <w:sz w:val="24"/>
                <w:szCs w:val="24"/>
                <w:lang w:val="kk-KZ" w:eastAsia="ru-RU"/>
              </w:rPr>
              <w:t xml:space="preserve"> арқылы насихаттау және танымал ету (</w:t>
            </w:r>
            <w:r w:rsidRPr="00446F87">
              <w:rPr>
                <w:rFonts w:ascii="Times New Roman" w:hAnsi="Times New Roman"/>
                <w:i/>
                <w:sz w:val="24"/>
                <w:szCs w:val="24"/>
                <w:lang w:val="kk-KZ" w:eastAsia="ru-RU"/>
              </w:rPr>
              <w:t xml:space="preserve">белгілі және беделді блогерлерді, ҮЕҰ тарту, ақпараттық ресурстар мен әлеуметтік желілерде жариялау үшін </w:t>
            </w:r>
            <w:r>
              <w:rPr>
                <w:rFonts w:ascii="Times New Roman" w:hAnsi="Times New Roman"/>
                <w:i/>
                <w:sz w:val="24"/>
                <w:szCs w:val="24"/>
                <w:lang w:val="kk-KZ" w:eastAsia="ru-RU"/>
              </w:rPr>
              <w:t>ж</w:t>
            </w:r>
            <w:r w:rsidRPr="00446F87">
              <w:rPr>
                <w:rFonts w:ascii="Times New Roman" w:hAnsi="Times New Roman"/>
                <w:i/>
                <w:sz w:val="24"/>
                <w:szCs w:val="24"/>
                <w:lang w:val="kk-KZ" w:eastAsia="ru-RU"/>
              </w:rPr>
              <w:t xml:space="preserve">арияланымдар дайындау, республикалық ТВ-да </w:t>
            </w:r>
            <w:r>
              <w:rPr>
                <w:rFonts w:ascii="Times New Roman" w:hAnsi="Times New Roman"/>
                <w:i/>
                <w:sz w:val="24"/>
                <w:szCs w:val="24"/>
                <w:lang w:val="kk-KZ" w:eastAsia="ru-RU"/>
              </w:rPr>
              <w:t>инографика</w:t>
            </w:r>
            <w:r w:rsidRPr="00446F87">
              <w:rPr>
                <w:rFonts w:ascii="Times New Roman" w:hAnsi="Times New Roman"/>
                <w:i/>
                <w:sz w:val="24"/>
                <w:szCs w:val="24"/>
                <w:lang w:val="kk-KZ" w:eastAsia="ru-RU"/>
              </w:rPr>
              <w:t>, бейнероликтер, мақалалар, жарнама әзірлеу)</w:t>
            </w:r>
            <w:r>
              <w:rPr>
                <w:rFonts w:ascii="Times New Roman" w:hAnsi="Times New Roman"/>
                <w:i/>
                <w:sz w:val="24"/>
                <w:szCs w:val="24"/>
                <w:lang w:val="kk-KZ" w:eastAsia="ru-RU"/>
              </w:rPr>
              <w:t>.</w:t>
            </w:r>
          </w:p>
          <w:p w:rsidR="007B6341" w:rsidRDefault="007B6341" w:rsidP="009130F8">
            <w:pPr>
              <w:tabs>
                <w:tab w:val="left" w:pos="1216"/>
              </w:tabs>
              <w:contextualSpacing/>
              <w:jc w:val="both"/>
              <w:rPr>
                <w:rFonts w:ascii="Times New Roman" w:hAnsi="Times New Roman"/>
                <w:sz w:val="24"/>
                <w:szCs w:val="24"/>
                <w:lang w:val="kk-KZ" w:eastAsia="ru-RU"/>
              </w:rPr>
            </w:pPr>
            <w:r>
              <w:rPr>
                <w:rFonts w:ascii="Times New Roman" w:hAnsi="Times New Roman"/>
                <w:sz w:val="24"/>
                <w:szCs w:val="24"/>
                <w:lang w:val="kk-KZ" w:eastAsia="ru-RU"/>
              </w:rPr>
              <w:t>3. </w:t>
            </w:r>
            <w:r w:rsidRPr="001149C0">
              <w:rPr>
                <w:rFonts w:ascii="Times New Roman" w:hAnsi="Times New Roman"/>
                <w:sz w:val="24"/>
                <w:szCs w:val="24"/>
                <w:lang w:val="kk-KZ" w:eastAsia="ru-RU"/>
              </w:rPr>
              <w:t>Өскелең ұрпақты халықты мәдени дәс</w:t>
            </w:r>
            <w:r w:rsidR="00887E9B">
              <w:rPr>
                <w:rFonts w:ascii="Times New Roman" w:hAnsi="Times New Roman"/>
                <w:sz w:val="24"/>
                <w:szCs w:val="24"/>
                <w:lang w:val="kk-KZ" w:eastAsia="ru-RU"/>
              </w:rPr>
              <w:t>түрлеріне тәрбиелеу, бастамаларға</w:t>
            </w:r>
            <w:r w:rsidRPr="001149C0">
              <w:rPr>
                <w:rFonts w:ascii="Times New Roman" w:hAnsi="Times New Roman"/>
                <w:sz w:val="24"/>
                <w:szCs w:val="24"/>
                <w:lang w:val="kk-KZ" w:eastAsia="ru-RU"/>
              </w:rPr>
              <w:t xml:space="preserve"> баулу, ұлттық мақтаныш, азаматтық және патриотизмге тәрбиелеуге бағытталған адамгершілік және рухани құндылықтарды мәдениет құралдарымен қалыптастыру.</w:t>
            </w:r>
          </w:p>
          <w:p w:rsidR="007B6341" w:rsidRPr="001149C0" w:rsidRDefault="007B6341" w:rsidP="009130F8">
            <w:pPr>
              <w:tabs>
                <w:tab w:val="left" w:pos="1216"/>
              </w:tabs>
              <w:contextualSpacing/>
              <w:jc w:val="both"/>
              <w:rPr>
                <w:rFonts w:ascii="Times New Roman" w:hAnsi="Times New Roman"/>
                <w:sz w:val="24"/>
                <w:szCs w:val="24"/>
                <w:lang w:val="kk-KZ" w:eastAsia="ru-RU"/>
              </w:rPr>
            </w:pPr>
            <w:r w:rsidRPr="001149C0">
              <w:rPr>
                <w:rFonts w:ascii="Times New Roman" w:hAnsi="Times New Roman"/>
                <w:sz w:val="24"/>
                <w:szCs w:val="24"/>
                <w:lang w:val="kk-KZ" w:eastAsia="ru-RU"/>
              </w:rPr>
              <w:t>4.</w:t>
            </w:r>
            <w:r>
              <w:rPr>
                <w:rFonts w:ascii="Times New Roman" w:hAnsi="Times New Roman"/>
                <w:sz w:val="24"/>
                <w:szCs w:val="24"/>
                <w:lang w:val="kk-KZ" w:eastAsia="ru-RU"/>
              </w:rPr>
              <w:t> </w:t>
            </w:r>
            <w:r w:rsidRPr="001149C0">
              <w:rPr>
                <w:rFonts w:ascii="Times New Roman" w:hAnsi="Times New Roman"/>
                <w:sz w:val="24"/>
                <w:szCs w:val="24"/>
                <w:lang w:val="kk-KZ" w:eastAsia="ru-RU"/>
              </w:rPr>
              <w:t xml:space="preserve">Мәдениет саласындағы жас дарындарды, </w:t>
            </w:r>
            <w:r w:rsidRPr="00D21314">
              <w:rPr>
                <w:rFonts w:ascii="Times New Roman" w:hAnsi="Times New Roman"/>
                <w:sz w:val="24"/>
                <w:szCs w:val="24"/>
                <w:lang w:val="kk-KZ" w:eastAsia="ru-RU"/>
              </w:rPr>
              <w:t xml:space="preserve">өз </w:t>
            </w:r>
            <w:r>
              <w:rPr>
                <w:rFonts w:ascii="Times New Roman" w:hAnsi="Times New Roman"/>
                <w:sz w:val="24"/>
                <w:szCs w:val="24"/>
                <w:lang w:val="kk-KZ" w:eastAsia="ru-RU"/>
              </w:rPr>
              <w:t xml:space="preserve">шыққан тегін, </w:t>
            </w:r>
            <w:r w:rsidRPr="001149C0">
              <w:rPr>
                <w:rFonts w:ascii="Times New Roman" w:hAnsi="Times New Roman"/>
                <w:sz w:val="24"/>
                <w:szCs w:val="24"/>
                <w:lang w:val="kk-KZ" w:eastAsia="ru-RU"/>
              </w:rPr>
              <w:t xml:space="preserve"> ұлттық дереккөздерді білетін шығармашыл адамдарды қолдау. Ұрпақтар сабақтастығын қамтамасыз ету.</w:t>
            </w:r>
          </w:p>
          <w:p w:rsidR="007B6341" w:rsidRPr="00E405DC" w:rsidRDefault="007B6341" w:rsidP="009130F8">
            <w:pPr>
              <w:tabs>
                <w:tab w:val="left" w:pos="1216"/>
              </w:tabs>
              <w:contextualSpacing/>
              <w:jc w:val="both"/>
              <w:rPr>
                <w:rFonts w:ascii="Times New Roman" w:hAnsi="Times New Roman"/>
                <w:sz w:val="24"/>
                <w:szCs w:val="24"/>
                <w:lang w:val="kk-KZ" w:eastAsia="ru-RU"/>
              </w:rPr>
            </w:pPr>
            <w:r w:rsidRPr="00E405DC">
              <w:rPr>
                <w:rFonts w:ascii="Times New Roman" w:hAnsi="Times New Roman"/>
                <w:sz w:val="24"/>
                <w:szCs w:val="24"/>
                <w:lang w:val="kk-KZ" w:eastAsia="ru-RU"/>
              </w:rPr>
              <w:t xml:space="preserve">5. </w:t>
            </w:r>
            <w:r>
              <w:rPr>
                <w:rFonts w:ascii="Times New Roman" w:hAnsi="Times New Roman"/>
                <w:sz w:val="24"/>
                <w:szCs w:val="24"/>
                <w:lang w:val="kk-KZ" w:eastAsia="ru-RU"/>
              </w:rPr>
              <w:t>С</w:t>
            </w:r>
            <w:r w:rsidRPr="00E405DC">
              <w:rPr>
                <w:rFonts w:ascii="Times New Roman" w:hAnsi="Times New Roman"/>
                <w:sz w:val="24"/>
                <w:szCs w:val="24"/>
                <w:lang w:val="kk-KZ" w:eastAsia="ru-RU"/>
              </w:rPr>
              <w:t xml:space="preserve">ауда орталықтары мен қоғамдық көліктерде </w:t>
            </w:r>
            <w:r w:rsidRPr="0051461F">
              <w:rPr>
                <w:rFonts w:ascii="Times New Roman" w:hAnsi="Times New Roman"/>
                <w:sz w:val="24"/>
                <w:szCs w:val="24"/>
                <w:lang w:val="kk-KZ" w:eastAsia="ru-RU"/>
              </w:rPr>
              <w:t>Ұлттық домбыра күніне арналған</w:t>
            </w:r>
            <w:r>
              <w:rPr>
                <w:rFonts w:ascii="Times New Roman" w:hAnsi="Times New Roman"/>
                <w:sz w:val="24"/>
                <w:szCs w:val="24"/>
                <w:lang w:val="kk-KZ" w:eastAsia="ru-RU"/>
              </w:rPr>
              <w:t xml:space="preserve"> «</w:t>
            </w:r>
            <w:r w:rsidRPr="0051461F">
              <w:rPr>
                <w:rFonts w:ascii="Times New Roman" w:hAnsi="Times New Roman"/>
                <w:sz w:val="24"/>
                <w:szCs w:val="24"/>
                <w:lang w:val="kk-KZ" w:eastAsia="ru-RU"/>
              </w:rPr>
              <w:t>Нағыз қазақ</w:t>
            </w:r>
            <w:r w:rsidR="00887E9B">
              <w:rPr>
                <w:rFonts w:ascii="Times New Roman" w:hAnsi="Times New Roman"/>
                <w:sz w:val="24"/>
                <w:szCs w:val="24"/>
                <w:lang w:val="kk-KZ" w:eastAsia="ru-RU"/>
              </w:rPr>
              <w:t xml:space="preserve"> </w:t>
            </w:r>
            <w:r w:rsidRPr="0051461F">
              <w:rPr>
                <w:rFonts w:ascii="Times New Roman" w:hAnsi="Times New Roman"/>
                <w:sz w:val="24"/>
                <w:szCs w:val="24"/>
                <w:lang w:val="kk-KZ" w:eastAsia="ru-RU"/>
              </w:rPr>
              <w:t>қазақ емес, Нағыз қазақ домбыра</w:t>
            </w:r>
            <w:r>
              <w:rPr>
                <w:rFonts w:ascii="Times New Roman" w:hAnsi="Times New Roman"/>
                <w:sz w:val="24"/>
                <w:szCs w:val="24"/>
                <w:lang w:val="kk-KZ" w:eastAsia="ru-RU"/>
              </w:rPr>
              <w:t xml:space="preserve">» </w:t>
            </w:r>
            <w:r w:rsidRPr="00E405DC">
              <w:rPr>
                <w:rFonts w:ascii="Times New Roman" w:hAnsi="Times New Roman"/>
                <w:sz w:val="24"/>
                <w:szCs w:val="24"/>
                <w:lang w:val="kk-KZ" w:eastAsia="ru-RU"/>
              </w:rPr>
              <w:t xml:space="preserve"> арналған жастар </w:t>
            </w:r>
            <w:r w:rsidRPr="00E405DC">
              <w:rPr>
                <w:rFonts w:ascii="Times New Roman" w:hAnsi="Times New Roman"/>
                <w:sz w:val="24"/>
                <w:szCs w:val="24"/>
                <w:lang w:val="kk-KZ" w:eastAsia="ru-RU"/>
              </w:rPr>
              <w:lastRenderedPageBreak/>
              <w:t>флешмобын ұйымдастыру</w:t>
            </w:r>
            <w:r>
              <w:rPr>
                <w:rFonts w:ascii="Times New Roman" w:hAnsi="Times New Roman"/>
                <w:sz w:val="24"/>
                <w:szCs w:val="24"/>
                <w:lang w:val="kk-KZ" w:eastAsia="ru-RU"/>
              </w:rPr>
              <w:t>.</w:t>
            </w:r>
          </w:p>
          <w:p w:rsidR="007B6341" w:rsidRPr="00E405DC" w:rsidRDefault="007B6341" w:rsidP="009130F8">
            <w:pPr>
              <w:tabs>
                <w:tab w:val="left" w:pos="1216"/>
              </w:tabs>
              <w:contextualSpacing/>
              <w:jc w:val="both"/>
              <w:rPr>
                <w:rFonts w:ascii="Times New Roman" w:hAnsi="Times New Roman"/>
                <w:sz w:val="24"/>
                <w:szCs w:val="24"/>
                <w:lang w:val="kk-KZ" w:eastAsia="ru-RU"/>
              </w:rPr>
            </w:pPr>
            <w:r w:rsidRPr="00E405DC">
              <w:rPr>
                <w:rFonts w:ascii="Times New Roman" w:hAnsi="Times New Roman"/>
                <w:sz w:val="24"/>
                <w:szCs w:val="24"/>
                <w:lang w:val="kk-KZ" w:eastAsia="ru-RU"/>
              </w:rPr>
              <w:t>6.</w:t>
            </w:r>
            <w:r>
              <w:rPr>
                <w:rFonts w:ascii="Times New Roman" w:hAnsi="Times New Roman"/>
                <w:sz w:val="24"/>
                <w:szCs w:val="24"/>
                <w:lang w:val="kk-KZ" w:eastAsia="ru-RU"/>
              </w:rPr>
              <w:t> Ұ</w:t>
            </w:r>
            <w:r w:rsidRPr="00E405DC">
              <w:rPr>
                <w:rFonts w:ascii="Times New Roman" w:hAnsi="Times New Roman"/>
                <w:sz w:val="24"/>
                <w:szCs w:val="24"/>
                <w:lang w:val="kk-KZ" w:eastAsia="ru-RU"/>
              </w:rPr>
              <w:t>лы домбырашылар</w:t>
            </w:r>
            <w:r>
              <w:rPr>
                <w:rFonts w:ascii="Times New Roman" w:hAnsi="Times New Roman"/>
                <w:sz w:val="24"/>
                <w:szCs w:val="24"/>
                <w:lang w:val="kk-KZ" w:eastAsia="ru-RU"/>
              </w:rPr>
              <w:t>:</w:t>
            </w:r>
            <w:r w:rsidRPr="00E405DC">
              <w:rPr>
                <w:rFonts w:ascii="Times New Roman" w:hAnsi="Times New Roman"/>
                <w:sz w:val="24"/>
                <w:szCs w:val="24"/>
                <w:lang w:val="kk-KZ" w:eastAsia="ru-RU"/>
              </w:rPr>
              <w:t xml:space="preserve"> Тәттімбет, Құрманғазы, Жамбыл Жабаев, Дина Нұрпейісова және т.б. туралы</w:t>
            </w:r>
            <w:r>
              <w:rPr>
                <w:rFonts w:ascii="Times New Roman" w:hAnsi="Times New Roman"/>
                <w:sz w:val="24"/>
                <w:szCs w:val="24"/>
                <w:lang w:val="kk-KZ" w:eastAsia="ru-RU"/>
              </w:rPr>
              <w:t xml:space="preserve"> б</w:t>
            </w:r>
            <w:r w:rsidRPr="00E405DC">
              <w:rPr>
                <w:rFonts w:ascii="Times New Roman" w:hAnsi="Times New Roman"/>
                <w:sz w:val="24"/>
                <w:szCs w:val="24"/>
                <w:lang w:val="kk-KZ" w:eastAsia="ru-RU"/>
              </w:rPr>
              <w:t>ейне</w:t>
            </w:r>
            <w:r>
              <w:rPr>
                <w:rFonts w:ascii="Times New Roman" w:hAnsi="Times New Roman"/>
                <w:sz w:val="24"/>
                <w:szCs w:val="24"/>
                <w:lang w:val="kk-KZ" w:eastAsia="ru-RU"/>
              </w:rPr>
              <w:t>таныстырылым өткізу</w:t>
            </w:r>
            <w:r w:rsidRPr="00E405DC">
              <w:rPr>
                <w:rFonts w:ascii="Times New Roman" w:hAnsi="Times New Roman"/>
                <w:sz w:val="24"/>
                <w:szCs w:val="24"/>
                <w:lang w:val="kk-KZ" w:eastAsia="ru-RU"/>
              </w:rPr>
              <w:t>.</w:t>
            </w:r>
          </w:p>
          <w:p w:rsidR="007B6341" w:rsidRPr="00E405DC" w:rsidRDefault="007B6341" w:rsidP="009130F8">
            <w:pPr>
              <w:tabs>
                <w:tab w:val="left" w:pos="1216"/>
              </w:tabs>
              <w:contextualSpacing/>
              <w:jc w:val="both"/>
              <w:rPr>
                <w:rFonts w:ascii="Times New Roman" w:hAnsi="Times New Roman"/>
                <w:sz w:val="24"/>
                <w:szCs w:val="24"/>
                <w:lang w:val="kk-KZ" w:eastAsia="ru-RU"/>
              </w:rPr>
            </w:pPr>
            <w:r w:rsidRPr="00E405DC">
              <w:rPr>
                <w:rFonts w:ascii="Times New Roman" w:hAnsi="Times New Roman"/>
                <w:sz w:val="24"/>
                <w:szCs w:val="24"/>
                <w:lang w:val="kk-KZ" w:eastAsia="ru-RU"/>
              </w:rPr>
              <w:t>7.</w:t>
            </w:r>
            <w:r>
              <w:rPr>
                <w:rFonts w:ascii="Times New Roman" w:hAnsi="Times New Roman"/>
                <w:sz w:val="24"/>
                <w:szCs w:val="24"/>
                <w:lang w:val="kk-KZ" w:eastAsia="ru-RU"/>
              </w:rPr>
              <w:t> </w:t>
            </w:r>
            <w:r w:rsidRPr="00E405DC">
              <w:rPr>
                <w:rFonts w:ascii="Times New Roman" w:hAnsi="Times New Roman"/>
                <w:sz w:val="24"/>
                <w:szCs w:val="24"/>
                <w:lang w:val="kk-KZ" w:eastAsia="ru-RU"/>
              </w:rPr>
              <w:t xml:space="preserve">Қазақстан Республикасы Тәуелсіздігінің 30 жылдығына арналған </w:t>
            </w:r>
            <w:r>
              <w:rPr>
                <w:rFonts w:ascii="Times New Roman" w:hAnsi="Times New Roman"/>
                <w:sz w:val="24"/>
                <w:szCs w:val="24"/>
                <w:lang w:val="kk-KZ" w:eastAsia="ru-RU"/>
              </w:rPr>
              <w:t>«</w:t>
            </w:r>
            <w:r w:rsidRPr="00E405DC">
              <w:rPr>
                <w:rFonts w:ascii="Times New Roman" w:hAnsi="Times New Roman"/>
                <w:sz w:val="24"/>
                <w:szCs w:val="24"/>
                <w:lang w:val="kk-KZ" w:eastAsia="ru-RU"/>
              </w:rPr>
              <w:t>Жетістіктің тарихы</w:t>
            </w:r>
            <w:r>
              <w:rPr>
                <w:rFonts w:ascii="Times New Roman" w:hAnsi="Times New Roman"/>
                <w:sz w:val="24"/>
                <w:szCs w:val="24"/>
                <w:lang w:val="kk-KZ" w:eastAsia="ru-RU"/>
              </w:rPr>
              <w:t>»</w:t>
            </w:r>
            <w:r w:rsidRPr="00E405DC">
              <w:rPr>
                <w:rFonts w:ascii="Times New Roman" w:hAnsi="Times New Roman"/>
                <w:sz w:val="24"/>
                <w:szCs w:val="24"/>
                <w:lang w:val="kk-KZ" w:eastAsia="ru-RU"/>
              </w:rPr>
              <w:t xml:space="preserve"> республикалық акциясын ұйымдастыру және өткізу.</w:t>
            </w:r>
          </w:p>
          <w:p w:rsidR="007B6341" w:rsidRPr="00E405DC" w:rsidRDefault="007B6341" w:rsidP="009130F8">
            <w:pPr>
              <w:tabs>
                <w:tab w:val="left" w:pos="1216"/>
              </w:tabs>
              <w:contextualSpacing/>
              <w:jc w:val="both"/>
              <w:rPr>
                <w:rFonts w:ascii="Times New Roman" w:hAnsi="Times New Roman"/>
                <w:sz w:val="24"/>
                <w:szCs w:val="24"/>
                <w:lang w:val="kk-KZ" w:eastAsia="ru-RU"/>
              </w:rPr>
            </w:pPr>
            <w:r w:rsidRPr="00E405DC">
              <w:rPr>
                <w:rFonts w:ascii="Times New Roman" w:hAnsi="Times New Roman"/>
                <w:sz w:val="24"/>
                <w:szCs w:val="24"/>
                <w:lang w:val="kk-KZ" w:eastAsia="ru-RU"/>
              </w:rPr>
              <w:t>8.Жастардың халықтық дәстүрлер мен қолөнерге деген қызығушылығын дамыту.</w:t>
            </w:r>
          </w:p>
          <w:p w:rsidR="007B6341" w:rsidRPr="00737EFC" w:rsidRDefault="007B6341" w:rsidP="009130F8">
            <w:pPr>
              <w:tabs>
                <w:tab w:val="left" w:pos="1216"/>
              </w:tabs>
              <w:contextualSpacing/>
              <w:jc w:val="both"/>
              <w:rPr>
                <w:rFonts w:ascii="Times New Roman" w:hAnsi="Times New Roman"/>
                <w:sz w:val="24"/>
                <w:szCs w:val="24"/>
                <w:lang w:val="kk-KZ" w:eastAsia="ru-RU"/>
              </w:rPr>
            </w:pPr>
            <w:r>
              <w:rPr>
                <w:rFonts w:ascii="Times New Roman" w:hAnsi="Times New Roman"/>
                <w:sz w:val="24"/>
                <w:szCs w:val="24"/>
                <w:lang w:val="kk-KZ" w:eastAsia="ru-RU"/>
              </w:rPr>
              <w:t>9</w:t>
            </w:r>
            <w:r w:rsidRPr="001149C0">
              <w:rPr>
                <w:rFonts w:ascii="Times New Roman" w:hAnsi="Times New Roman"/>
                <w:sz w:val="24"/>
                <w:szCs w:val="24"/>
                <w:lang w:val="kk-KZ" w:eastAsia="ru-RU"/>
              </w:rPr>
              <w:t>. Әдет-ғұрыптар, салт-дәстүрлер, ұлттық мерекелер, халық шығармашылығы арқылы әр халықтың мәдениетіне қызығушылықты ояту.</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t>19 498</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A55A69"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 xml:space="preserve">Халықты мәдени іс-шаралар және қазақ тілінің дамуы туралы </w:t>
            </w:r>
            <w:r>
              <w:rPr>
                <w:rFonts w:ascii="Times New Roman" w:hAnsi="Times New Roman"/>
                <w:sz w:val="24"/>
                <w:szCs w:val="24"/>
                <w:lang w:val="kk-KZ"/>
              </w:rPr>
              <w:t>хабардар ету</w:t>
            </w:r>
            <w:r w:rsidRPr="00CC2768">
              <w:rPr>
                <w:rFonts w:ascii="Times New Roman" w:hAnsi="Times New Roman"/>
                <w:sz w:val="24"/>
                <w:szCs w:val="24"/>
                <w:lang w:val="kk-KZ"/>
              </w:rPr>
              <w:t xml:space="preserve">. </w:t>
            </w:r>
          </w:p>
          <w:p w:rsidR="007B6341" w:rsidRPr="00CC2768"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Жастар</w:t>
            </w:r>
            <w:r>
              <w:rPr>
                <w:rFonts w:ascii="Times New Roman" w:hAnsi="Times New Roman"/>
                <w:sz w:val="24"/>
                <w:szCs w:val="24"/>
                <w:lang w:val="kk-KZ"/>
              </w:rPr>
              <w:t xml:space="preserve"> арасынан кемінде 20 мың адамды қамту.</w:t>
            </w:r>
            <w:r w:rsidRPr="001149C0">
              <w:rPr>
                <w:rFonts w:ascii="Times New Roman" w:hAnsi="Times New Roman"/>
                <w:sz w:val="24"/>
                <w:szCs w:val="24"/>
                <w:lang w:val="kk-KZ" w:eastAsia="ru-RU"/>
              </w:rPr>
              <w:t xml:space="preserve"> Мәдениет саласындағы </w:t>
            </w:r>
            <w:r>
              <w:rPr>
                <w:rFonts w:ascii="Times New Roman" w:hAnsi="Times New Roman"/>
                <w:sz w:val="24"/>
                <w:szCs w:val="24"/>
                <w:lang w:val="kk-KZ" w:eastAsia="ru-RU"/>
              </w:rPr>
              <w:t xml:space="preserve">кемінде 1 мың </w:t>
            </w:r>
            <w:r w:rsidRPr="001149C0">
              <w:rPr>
                <w:rFonts w:ascii="Times New Roman" w:hAnsi="Times New Roman"/>
                <w:sz w:val="24"/>
                <w:szCs w:val="24"/>
                <w:lang w:val="kk-KZ" w:eastAsia="ru-RU"/>
              </w:rPr>
              <w:t>жас дарын</w:t>
            </w:r>
            <w:r>
              <w:rPr>
                <w:rFonts w:ascii="Times New Roman" w:hAnsi="Times New Roman"/>
                <w:sz w:val="24"/>
                <w:szCs w:val="24"/>
                <w:lang w:val="kk-KZ" w:eastAsia="ru-RU"/>
              </w:rPr>
              <w:t>ға</w:t>
            </w:r>
            <w:r w:rsidRPr="001149C0">
              <w:rPr>
                <w:rFonts w:ascii="Times New Roman" w:hAnsi="Times New Roman"/>
                <w:sz w:val="24"/>
                <w:szCs w:val="24"/>
                <w:lang w:val="kk-KZ" w:eastAsia="ru-RU"/>
              </w:rPr>
              <w:t xml:space="preserve">, </w:t>
            </w:r>
            <w:r w:rsidRPr="00D21314">
              <w:rPr>
                <w:rFonts w:ascii="Times New Roman" w:hAnsi="Times New Roman"/>
                <w:sz w:val="24"/>
                <w:szCs w:val="24"/>
                <w:lang w:val="kk-KZ" w:eastAsia="ru-RU"/>
              </w:rPr>
              <w:t xml:space="preserve">өз </w:t>
            </w:r>
            <w:r>
              <w:rPr>
                <w:rFonts w:ascii="Times New Roman" w:hAnsi="Times New Roman"/>
                <w:sz w:val="24"/>
                <w:szCs w:val="24"/>
                <w:lang w:val="kk-KZ" w:eastAsia="ru-RU"/>
              </w:rPr>
              <w:t>шыққан тегін,</w:t>
            </w:r>
            <w:r w:rsidRPr="001149C0">
              <w:rPr>
                <w:rFonts w:ascii="Times New Roman" w:hAnsi="Times New Roman"/>
                <w:sz w:val="24"/>
                <w:szCs w:val="24"/>
                <w:lang w:val="kk-KZ" w:eastAsia="ru-RU"/>
              </w:rPr>
              <w:t xml:space="preserve"> ұлттық дереккөздері</w:t>
            </w:r>
            <w:r>
              <w:rPr>
                <w:rFonts w:ascii="Times New Roman" w:hAnsi="Times New Roman"/>
                <w:sz w:val="24"/>
                <w:szCs w:val="24"/>
                <w:lang w:val="kk-KZ" w:eastAsia="ru-RU"/>
              </w:rPr>
              <w:t>н</w:t>
            </w:r>
            <w:r w:rsidRPr="001149C0">
              <w:rPr>
                <w:rFonts w:ascii="Times New Roman" w:hAnsi="Times New Roman"/>
                <w:sz w:val="24"/>
                <w:szCs w:val="24"/>
                <w:lang w:val="kk-KZ" w:eastAsia="ru-RU"/>
              </w:rPr>
              <w:t xml:space="preserve">  білетін шығармашыл адам</w:t>
            </w:r>
            <w:r>
              <w:rPr>
                <w:rFonts w:ascii="Times New Roman" w:hAnsi="Times New Roman"/>
                <w:sz w:val="24"/>
                <w:szCs w:val="24"/>
                <w:lang w:val="kk-KZ" w:eastAsia="ru-RU"/>
              </w:rPr>
              <w:t xml:space="preserve">ға </w:t>
            </w:r>
            <w:r w:rsidRPr="001149C0">
              <w:rPr>
                <w:rFonts w:ascii="Times New Roman" w:hAnsi="Times New Roman"/>
                <w:sz w:val="24"/>
                <w:szCs w:val="24"/>
                <w:lang w:val="kk-KZ" w:eastAsia="ru-RU"/>
              </w:rPr>
              <w:t>қолдау</w:t>
            </w:r>
            <w:r>
              <w:rPr>
                <w:rFonts w:ascii="Times New Roman" w:hAnsi="Times New Roman"/>
                <w:sz w:val="24"/>
                <w:szCs w:val="24"/>
                <w:lang w:val="kk-KZ" w:eastAsia="ru-RU"/>
              </w:rPr>
              <w:t xml:space="preserve"> көрсету.</w:t>
            </w:r>
            <w:r>
              <w:rPr>
                <w:rFonts w:ascii="Times New Roman" w:hAnsi="Times New Roman"/>
                <w:sz w:val="24"/>
                <w:szCs w:val="24"/>
                <w:lang w:val="kk-KZ"/>
              </w:rPr>
              <w:t xml:space="preserve">Жастарды  </w:t>
            </w:r>
            <w:r w:rsidRPr="00CC2768">
              <w:rPr>
                <w:rFonts w:ascii="Times New Roman" w:hAnsi="Times New Roman"/>
                <w:sz w:val="24"/>
                <w:szCs w:val="24"/>
                <w:lang w:val="kk-KZ"/>
              </w:rPr>
              <w:t>қазақ халқының ұлттық дәстүрлерін жаңғырту процесіне тарту; кемінде 20 мың адамды қамту.</w:t>
            </w:r>
          </w:p>
          <w:p w:rsidR="007B6341" w:rsidRPr="00CC2768"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Қазақстандық жастар арасында ұлттық салт-дәстүрлерді, әдет-ғұрыпты және қазақ тілін насихаттау.</w:t>
            </w:r>
          </w:p>
          <w:p w:rsidR="007B6341" w:rsidRPr="00CC2768"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 xml:space="preserve">Жобаны іске асыру кезеңінде жетістікке жеткен жастар тарихының көптеген </w:t>
            </w:r>
            <w:r w:rsidRPr="00CC2768">
              <w:rPr>
                <w:rFonts w:ascii="Times New Roman" w:hAnsi="Times New Roman"/>
                <w:sz w:val="24"/>
                <w:szCs w:val="24"/>
                <w:lang w:val="kk-KZ"/>
              </w:rPr>
              <w:lastRenderedPageBreak/>
              <w:t>портфолиосын құру (кемінде 50 адам).</w:t>
            </w:r>
          </w:p>
          <w:p w:rsidR="007B6341" w:rsidRPr="00CC2768"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Білім беру жүйесінде жұмыс істеу үшін: мектептерде, ОАОО-ларда, ЖОО-ларда және жастармен жұмыс істейтін басқа да ұйымдар үшін электрондық әдістемелік құралды әзірлеу және тарату.</w:t>
            </w:r>
          </w:p>
          <w:p w:rsidR="007B6341" w:rsidRPr="00CC2768"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Кемінде 20 мың адам қамтылды.</w:t>
            </w:r>
          </w:p>
          <w:p w:rsidR="007B6341" w:rsidRPr="00A55A69" w:rsidRDefault="007B6341" w:rsidP="009130F8">
            <w:pPr>
              <w:contextualSpacing/>
              <w:jc w:val="both"/>
              <w:rPr>
                <w:rFonts w:ascii="Times New Roman" w:hAnsi="Times New Roman"/>
                <w:sz w:val="24"/>
                <w:szCs w:val="24"/>
                <w:lang w:val="kk-KZ"/>
              </w:rPr>
            </w:pPr>
            <w:r w:rsidRPr="00CC2768">
              <w:rPr>
                <w:rFonts w:ascii="Times New Roman" w:hAnsi="Times New Roman"/>
                <w:sz w:val="24"/>
                <w:szCs w:val="24"/>
                <w:lang w:val="kk-KZ"/>
              </w:rPr>
              <w:t>Қамту - 70 мыңнан астам адам, А</w:t>
            </w:r>
            <w:r>
              <w:rPr>
                <w:rFonts w:ascii="Times New Roman" w:hAnsi="Times New Roman"/>
                <w:sz w:val="24"/>
                <w:szCs w:val="24"/>
                <w:lang w:val="kk-KZ"/>
              </w:rPr>
              <w:t>қпараттық қамту</w:t>
            </w:r>
            <w:r w:rsidRPr="00CC2768">
              <w:rPr>
                <w:rFonts w:ascii="Times New Roman" w:hAnsi="Times New Roman"/>
                <w:sz w:val="24"/>
                <w:szCs w:val="24"/>
                <w:lang w:val="kk-KZ"/>
              </w:rPr>
              <w:t xml:space="preserve"> – 500 мыңнан астам адам.</w:t>
            </w:r>
          </w:p>
        </w:tc>
      </w:tr>
      <w:tr w:rsidR="007B6341" w:rsidRPr="006038B0"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7B6341" w:rsidRDefault="007B6341" w:rsidP="009130F8">
            <w:pPr>
              <w:rPr>
                <w:rFonts w:ascii="Times New Roman" w:eastAsia="Times New Roman" w:hAnsi="Times New Roman"/>
                <w:bCs/>
                <w:color w:val="000000"/>
                <w:sz w:val="24"/>
                <w:szCs w:val="24"/>
                <w:lang w:val="kk-KZ" w:eastAsia="ru-RU"/>
              </w:rPr>
            </w:pPr>
            <w:r w:rsidRPr="007B6341">
              <w:rPr>
                <w:rFonts w:ascii="Times New Roman" w:eastAsia="Times New Roman" w:hAnsi="Times New Roman"/>
                <w:bCs/>
                <w:color w:val="000000"/>
                <w:sz w:val="24"/>
                <w:szCs w:val="24"/>
                <w:lang w:val="kk-KZ" w:eastAsia="ru-RU"/>
              </w:rPr>
              <w:lastRenderedPageBreak/>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9D16BA" w:rsidRDefault="007B6341" w:rsidP="009130F8">
            <w:pPr>
              <w:contextualSpacing/>
              <w:rPr>
                <w:rFonts w:ascii="Times New Roman" w:hAnsi="Times New Roman"/>
                <w:b/>
                <w:sz w:val="24"/>
                <w:szCs w:val="24"/>
                <w:lang w:val="kk-KZ" w:eastAsia="ru-RU"/>
              </w:rPr>
            </w:pPr>
            <w:r w:rsidRPr="009D16BA">
              <w:rPr>
                <w:rFonts w:ascii="Times New Roman" w:hAnsi="Times New Roman"/>
                <w:b/>
                <w:sz w:val="24"/>
                <w:szCs w:val="24"/>
                <w:lang w:val="kk-KZ" w:eastAsia="ru-RU"/>
              </w:rPr>
              <w:t>Жастарды әскери-патриоттық тәрбиелеу жөніндегі шаралар кешенін іске асыру.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1149C0" w:rsidRDefault="007B6341" w:rsidP="009130F8">
            <w:pPr>
              <w:tabs>
                <w:tab w:val="left" w:pos="0"/>
                <w:tab w:val="left" w:pos="34"/>
                <w:tab w:val="left" w:pos="175"/>
              </w:tabs>
              <w:contextualSpacing/>
              <w:rPr>
                <w:rFonts w:ascii="Times New Roman" w:hAnsi="Times New Roman"/>
                <w:sz w:val="24"/>
                <w:szCs w:val="24"/>
                <w:lang w:val="kk-KZ"/>
              </w:rPr>
            </w:pPr>
            <w:r>
              <w:rPr>
                <w:rFonts w:ascii="Times New Roman" w:hAnsi="Times New Roman"/>
                <w:sz w:val="24"/>
                <w:szCs w:val="24"/>
                <w:lang w:val="kk-KZ"/>
              </w:rPr>
              <w:t>Ж</w:t>
            </w:r>
            <w:r w:rsidRPr="009D16BA">
              <w:rPr>
                <w:rFonts w:ascii="Times New Roman" w:hAnsi="Times New Roman"/>
                <w:sz w:val="24"/>
                <w:szCs w:val="24"/>
                <w:lang w:val="kk-KZ"/>
              </w:rPr>
              <w:t xml:space="preserve">астар арасында </w:t>
            </w:r>
            <w:r w:rsidRPr="001149C0">
              <w:rPr>
                <w:rFonts w:ascii="Times New Roman" w:hAnsi="Times New Roman"/>
                <w:sz w:val="24"/>
                <w:szCs w:val="24"/>
                <w:lang w:val="kk-KZ"/>
              </w:rPr>
              <w:t>сана-сезімін және патриотизм</w:t>
            </w:r>
            <w:r w:rsidRPr="009D16BA">
              <w:rPr>
                <w:rFonts w:ascii="Times New Roman" w:hAnsi="Times New Roman"/>
                <w:sz w:val="24"/>
                <w:szCs w:val="24"/>
                <w:lang w:val="kk-KZ"/>
              </w:rPr>
              <w:t>деңгейін арттыру</w:t>
            </w:r>
            <w:r w:rsidRPr="001149C0">
              <w:rPr>
                <w:rFonts w:ascii="Times New Roman" w:hAnsi="Times New Roman"/>
                <w:sz w:val="24"/>
                <w:szCs w:val="24"/>
                <w:lang w:val="kk-KZ"/>
              </w:rPr>
              <w:t>.</w:t>
            </w:r>
          </w:p>
          <w:p w:rsidR="007B6341" w:rsidRPr="001149C0" w:rsidRDefault="007B6341" w:rsidP="009130F8">
            <w:pPr>
              <w:tabs>
                <w:tab w:val="left" w:pos="0"/>
                <w:tab w:val="left" w:pos="34"/>
                <w:tab w:val="left" w:pos="175"/>
              </w:tabs>
              <w:contextualSpacing/>
              <w:rPr>
                <w:rFonts w:ascii="Times New Roman" w:hAnsi="Times New Roman"/>
                <w:sz w:val="24"/>
                <w:szCs w:val="24"/>
                <w:lang w:val="kk-KZ"/>
              </w:rPr>
            </w:pPr>
            <w:r w:rsidRPr="002343B1">
              <w:rPr>
                <w:rFonts w:ascii="Times New Roman" w:hAnsi="Times New Roman"/>
                <w:sz w:val="24"/>
                <w:szCs w:val="24"/>
                <w:lang w:val="kk-KZ"/>
              </w:rPr>
              <w:t>Жастар арасында Қазақстан Республикасының жалпыұлттық басымдықтарын ілгерілету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Pr="00374E38"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sidRPr="00374E38">
              <w:rPr>
                <w:rFonts w:ascii="Times New Roman" w:eastAsia="Times New Roman" w:hAnsi="Times New Roman"/>
                <w:sz w:val="24"/>
                <w:szCs w:val="24"/>
                <w:lang w:val="kk-KZ" w:eastAsia="ru-RU"/>
              </w:rPr>
              <w:t xml:space="preserve">1. Жасөспірімдер мен жастарды беделді </w:t>
            </w:r>
            <w:r>
              <w:rPr>
                <w:rFonts w:ascii="Times New Roman" w:eastAsia="Times New Roman" w:hAnsi="Times New Roman"/>
                <w:sz w:val="24"/>
                <w:szCs w:val="24"/>
                <w:lang w:val="kk-KZ" w:eastAsia="ru-RU"/>
              </w:rPr>
              <w:t>коучерлармен</w:t>
            </w:r>
            <w:r w:rsidRPr="00374E38">
              <w:rPr>
                <w:rFonts w:ascii="Times New Roman" w:eastAsia="Times New Roman" w:hAnsi="Times New Roman"/>
                <w:sz w:val="24"/>
                <w:szCs w:val="24"/>
                <w:lang w:val="kk-KZ" w:eastAsia="ru-RU"/>
              </w:rPr>
              <w:t>, оның ішінде онлайн-форматта әскери-патриоттық тәрбиелеу бойынша шеберлік сыныптарын, пікірталас алаңдарын өткізу (</w:t>
            </w:r>
            <w:r w:rsidRPr="00374E38">
              <w:rPr>
                <w:rFonts w:ascii="Times New Roman" w:eastAsia="Times New Roman" w:hAnsi="Times New Roman"/>
                <w:i/>
                <w:sz w:val="24"/>
                <w:szCs w:val="24"/>
                <w:lang w:val="kk-KZ" w:eastAsia="ru-RU"/>
              </w:rPr>
              <w:t xml:space="preserve">ҰОС ардагерлерін, танымал және беделді блогерлерді, ҮЕҰ тарту, ақпараттық ресурстар мен әлеуметтік желілерде орналастыру үшін </w:t>
            </w:r>
            <w:r>
              <w:rPr>
                <w:rFonts w:ascii="Times New Roman" w:eastAsia="Times New Roman" w:hAnsi="Times New Roman"/>
                <w:i/>
                <w:sz w:val="24"/>
                <w:szCs w:val="24"/>
                <w:lang w:val="kk-KZ" w:eastAsia="ru-RU"/>
              </w:rPr>
              <w:t>ж</w:t>
            </w:r>
            <w:r w:rsidRPr="00374E38">
              <w:rPr>
                <w:rFonts w:ascii="Times New Roman" w:eastAsia="Times New Roman" w:hAnsi="Times New Roman"/>
                <w:i/>
                <w:sz w:val="24"/>
                <w:szCs w:val="24"/>
                <w:lang w:val="kk-KZ" w:eastAsia="ru-RU"/>
              </w:rPr>
              <w:t xml:space="preserve">арияланымдар дайындау, республикалық ТВ-да </w:t>
            </w:r>
            <w:r>
              <w:rPr>
                <w:rFonts w:ascii="Times New Roman" w:eastAsia="Times New Roman" w:hAnsi="Times New Roman"/>
                <w:i/>
                <w:sz w:val="24"/>
                <w:szCs w:val="24"/>
                <w:lang w:val="kk-KZ" w:eastAsia="ru-RU"/>
              </w:rPr>
              <w:t>инфографика</w:t>
            </w:r>
            <w:r w:rsidRPr="00374E38">
              <w:rPr>
                <w:rFonts w:ascii="Times New Roman" w:eastAsia="Times New Roman" w:hAnsi="Times New Roman"/>
                <w:i/>
                <w:sz w:val="24"/>
                <w:szCs w:val="24"/>
                <w:lang w:val="kk-KZ" w:eastAsia="ru-RU"/>
              </w:rPr>
              <w:t>, бейнероликтер, мақалалар, жарнама әзірлеу)</w:t>
            </w:r>
            <w:r w:rsidRPr="00374E38">
              <w:rPr>
                <w:rFonts w:ascii="Times New Roman" w:eastAsia="Times New Roman" w:hAnsi="Times New Roman"/>
                <w:sz w:val="24"/>
                <w:szCs w:val="24"/>
                <w:lang w:val="kk-KZ" w:eastAsia="ru-RU"/>
              </w:rPr>
              <w:t>.</w:t>
            </w:r>
          </w:p>
          <w:p w:rsidR="007B6341" w:rsidRPr="00374E38"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sidRPr="00374E38">
              <w:rPr>
                <w:rFonts w:ascii="Times New Roman" w:eastAsia="Times New Roman" w:hAnsi="Times New Roman"/>
                <w:sz w:val="24"/>
                <w:szCs w:val="24"/>
                <w:lang w:val="kk-KZ" w:eastAsia="ru-RU"/>
              </w:rPr>
              <w:t xml:space="preserve">2. Барлық өңірлердің әскери-патриоттық клубтары мен басқа да патриоттық бірлестіктерін жандандыру. Патриоттық жұмыстың тиімділігін арттыруға </w:t>
            </w:r>
            <w:r w:rsidRPr="00374E38">
              <w:rPr>
                <w:rFonts w:ascii="Times New Roman" w:eastAsia="Times New Roman" w:hAnsi="Times New Roman"/>
                <w:sz w:val="24"/>
                <w:szCs w:val="24"/>
                <w:lang w:val="kk-KZ" w:eastAsia="ru-RU"/>
              </w:rPr>
              <w:lastRenderedPageBreak/>
              <w:t xml:space="preserve">жұмыстың жаңа нысандарын енгізу. </w:t>
            </w:r>
            <w:r>
              <w:rPr>
                <w:rFonts w:ascii="Times New Roman" w:eastAsia="Times New Roman" w:hAnsi="Times New Roman"/>
                <w:sz w:val="24"/>
                <w:szCs w:val="24"/>
                <w:lang w:val="kk-KZ" w:eastAsia="ru-RU"/>
              </w:rPr>
              <w:t>М</w:t>
            </w:r>
            <w:r w:rsidRPr="00374E38">
              <w:rPr>
                <w:rFonts w:ascii="Times New Roman" w:eastAsia="Times New Roman" w:hAnsi="Times New Roman"/>
                <w:sz w:val="24"/>
                <w:szCs w:val="24"/>
                <w:lang w:val="kk-KZ" w:eastAsia="ru-RU"/>
              </w:rPr>
              <w:t>ектепте, ОАОО-ларда, ЖОО-ларда және жастармен жұмыс істейтін басқа да ұйымдарда рухани-адамгершілік бірлікті қамтамасыз ету.</w:t>
            </w:r>
          </w:p>
          <w:p w:rsidR="007B6341" w:rsidRPr="00374E38"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r w:rsidRPr="00374E38">
              <w:rPr>
                <w:rFonts w:ascii="Times New Roman" w:eastAsia="Times New Roman" w:hAnsi="Times New Roman"/>
                <w:sz w:val="24"/>
                <w:szCs w:val="24"/>
                <w:lang w:val="kk-KZ" w:eastAsia="ru-RU"/>
              </w:rPr>
              <w:t>Тәуекел тобындағы</w:t>
            </w:r>
            <w:r>
              <w:rPr>
                <w:rFonts w:ascii="Times New Roman" w:eastAsia="Times New Roman" w:hAnsi="Times New Roman"/>
                <w:sz w:val="24"/>
                <w:szCs w:val="24"/>
                <w:lang w:val="kk-KZ" w:eastAsia="ru-RU"/>
              </w:rPr>
              <w:t>»</w:t>
            </w:r>
            <w:r w:rsidRPr="00374E38">
              <w:rPr>
                <w:rFonts w:ascii="Times New Roman" w:eastAsia="Times New Roman" w:hAnsi="Times New Roman"/>
                <w:sz w:val="24"/>
                <w:szCs w:val="24"/>
                <w:lang w:val="kk-KZ" w:eastAsia="ru-RU"/>
              </w:rPr>
              <w:t xml:space="preserve"> жасөспірімдер мен жастарды патриоттық бағыттағы қоғамдық іс-шараларға тарту және соның </w:t>
            </w:r>
            <w:r>
              <w:rPr>
                <w:rFonts w:ascii="Times New Roman" w:eastAsia="Times New Roman" w:hAnsi="Times New Roman"/>
                <w:sz w:val="24"/>
                <w:szCs w:val="24"/>
                <w:lang w:val="kk-KZ" w:eastAsia="ru-RU"/>
              </w:rPr>
              <w:t>нәтижесінде</w:t>
            </w:r>
            <w:r w:rsidRPr="00374E38">
              <w:rPr>
                <w:rFonts w:ascii="Times New Roman" w:eastAsia="Times New Roman" w:hAnsi="Times New Roman"/>
                <w:sz w:val="24"/>
                <w:szCs w:val="24"/>
                <w:lang w:val="kk-KZ" w:eastAsia="ru-RU"/>
              </w:rPr>
              <w:t xml:space="preserve"> құқық бұзушылық жасайтын жастар санын аза</w:t>
            </w:r>
            <w:r>
              <w:rPr>
                <w:rFonts w:ascii="Times New Roman" w:eastAsia="Times New Roman" w:hAnsi="Times New Roman"/>
                <w:sz w:val="24"/>
                <w:szCs w:val="24"/>
                <w:lang w:val="kk-KZ" w:eastAsia="ru-RU"/>
              </w:rPr>
              <w:t>йту</w:t>
            </w:r>
            <w:r w:rsidRPr="00374E38">
              <w:rPr>
                <w:rFonts w:ascii="Times New Roman" w:eastAsia="Times New Roman" w:hAnsi="Times New Roman"/>
                <w:sz w:val="24"/>
                <w:szCs w:val="24"/>
                <w:lang w:val="kk-KZ" w:eastAsia="ru-RU"/>
              </w:rPr>
              <w:t>. Барлық мүдделі мемлекеттік органдардың, ҮЕҰ, білім беру ұйымдарының, БАҚ және т. б. өзара іс-қимылы.</w:t>
            </w:r>
          </w:p>
          <w:p w:rsidR="007B6341" w:rsidRPr="00374E38"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sidRPr="00374E38">
              <w:rPr>
                <w:rFonts w:ascii="Times New Roman" w:eastAsia="Times New Roman" w:hAnsi="Times New Roman"/>
                <w:sz w:val="24"/>
                <w:szCs w:val="24"/>
                <w:lang w:val="kk-KZ" w:eastAsia="ru-RU"/>
              </w:rPr>
              <w:t>3.Жоба</w:t>
            </w:r>
            <w:r>
              <w:rPr>
                <w:rFonts w:ascii="Times New Roman" w:eastAsia="Times New Roman" w:hAnsi="Times New Roman"/>
                <w:sz w:val="24"/>
                <w:szCs w:val="24"/>
                <w:lang w:val="kk-KZ" w:eastAsia="ru-RU"/>
              </w:rPr>
              <w:t>ға</w:t>
            </w:r>
            <w:r w:rsidRPr="00374E38">
              <w:rPr>
                <w:rFonts w:ascii="Times New Roman" w:eastAsia="Times New Roman" w:hAnsi="Times New Roman"/>
                <w:sz w:val="24"/>
                <w:szCs w:val="24"/>
                <w:lang w:val="kk-KZ" w:eastAsia="ru-RU"/>
              </w:rPr>
              <w:t xml:space="preserve"> қатысушылар үшін әскери-патриоттық </w:t>
            </w:r>
            <w:r>
              <w:rPr>
                <w:rFonts w:ascii="Times New Roman" w:eastAsia="Times New Roman" w:hAnsi="Times New Roman"/>
                <w:sz w:val="24"/>
                <w:szCs w:val="24"/>
                <w:lang w:val="kk-KZ" w:eastAsia="ru-RU"/>
              </w:rPr>
              <w:t>музейлерге</w:t>
            </w:r>
            <w:r w:rsidRPr="00374E38">
              <w:rPr>
                <w:rFonts w:ascii="Times New Roman" w:eastAsia="Times New Roman" w:hAnsi="Times New Roman"/>
                <w:sz w:val="24"/>
                <w:szCs w:val="24"/>
                <w:lang w:val="kk-KZ" w:eastAsia="ru-RU"/>
              </w:rPr>
              <w:t xml:space="preserve"> экскурсиялар, соғыс ардагерлерімен кездесулер, зияткерлік ойындар, патриоттық акциялар, шығармашылық конкурстар ұйымдастыру.</w:t>
            </w:r>
          </w:p>
          <w:p w:rsidR="007B6341" w:rsidRPr="00374E38"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sidRPr="00374E38">
              <w:rPr>
                <w:rFonts w:ascii="Times New Roman" w:eastAsia="Times New Roman" w:hAnsi="Times New Roman"/>
                <w:sz w:val="24"/>
                <w:szCs w:val="24"/>
                <w:lang w:val="kk-KZ" w:eastAsia="ru-RU"/>
              </w:rPr>
              <w:t>4. Әскери қызметтің беделін көтеру, патриотизм рухын және Отанға деген сүйіспеншілікті тәрбиелеу мақсатында әскери-патриоттық клубтар мен бірлестіктерді танымал ету бойынша әлеуметтік желілерде, мессенджерлерде және т.б. тарату үшін соғыс ардагерлерінің қатысуымен бейнетүсірілім және креативті бейне өнім жасау.</w:t>
            </w:r>
          </w:p>
          <w:p w:rsidR="007B6341" w:rsidRPr="00374E38"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sidRPr="00374E38">
              <w:rPr>
                <w:rFonts w:ascii="Times New Roman" w:eastAsia="Times New Roman" w:hAnsi="Times New Roman"/>
                <w:sz w:val="24"/>
                <w:szCs w:val="24"/>
                <w:lang w:val="kk-KZ" w:eastAsia="ru-RU"/>
              </w:rPr>
              <w:t xml:space="preserve">5. Жоба бойынша барлық өңірлерден келген әскери-патриоттық клубтар мен басқа да патриоттық бірлестіктер мүшелерінің үздіктерін республикалық марапаттауды ұйымдастыру. Патриоттық </w:t>
            </w:r>
            <w:r w:rsidRPr="00374E38">
              <w:rPr>
                <w:rFonts w:ascii="Times New Roman" w:eastAsia="Times New Roman" w:hAnsi="Times New Roman"/>
                <w:sz w:val="24"/>
                <w:szCs w:val="24"/>
                <w:lang w:val="kk-KZ" w:eastAsia="ru-RU"/>
              </w:rPr>
              <w:lastRenderedPageBreak/>
              <w:t>қозғалыстың нышанын, эмблемасын, вымпелін және басқа да айырым белгілерін әзірлеу және тапсыр</w:t>
            </w:r>
            <w:r>
              <w:rPr>
                <w:rFonts w:ascii="Times New Roman" w:eastAsia="Times New Roman" w:hAnsi="Times New Roman"/>
                <w:sz w:val="24"/>
                <w:szCs w:val="24"/>
                <w:lang w:val="kk-KZ" w:eastAsia="ru-RU"/>
              </w:rPr>
              <w:t>у. Республика арналары бойынша т</w:t>
            </w:r>
            <w:r w:rsidRPr="00374E38">
              <w:rPr>
                <w:rFonts w:ascii="Times New Roman" w:eastAsia="Times New Roman" w:hAnsi="Times New Roman"/>
                <w:sz w:val="24"/>
                <w:szCs w:val="24"/>
                <w:lang w:val="kk-KZ" w:eastAsia="ru-RU"/>
              </w:rPr>
              <w:t>рансляция.</w:t>
            </w:r>
          </w:p>
          <w:p w:rsidR="007B6341" w:rsidRDefault="007B6341" w:rsidP="009130F8">
            <w:pPr>
              <w:tabs>
                <w:tab w:val="left" w:pos="0"/>
                <w:tab w:val="left" w:pos="34"/>
                <w:tab w:val="left" w:pos="175"/>
              </w:tabs>
              <w:contextualSpacing/>
              <w:jc w:val="both"/>
              <w:rPr>
                <w:rFonts w:ascii="Times New Roman" w:eastAsia="Times New Roman" w:hAnsi="Times New Roman"/>
                <w:sz w:val="24"/>
                <w:szCs w:val="24"/>
                <w:lang w:val="kk-KZ" w:eastAsia="ru-RU"/>
              </w:rPr>
            </w:pPr>
            <w:r w:rsidRPr="00374E38">
              <w:rPr>
                <w:rFonts w:ascii="Times New Roman" w:eastAsia="Times New Roman" w:hAnsi="Times New Roman"/>
                <w:sz w:val="24"/>
                <w:szCs w:val="24"/>
                <w:lang w:val="kk-KZ" w:eastAsia="ru-RU"/>
              </w:rPr>
              <w:t>6.Әскери-патриоттық тәрбие жұмысын дамыту мәселелері бойынша Республикалық қоғамдық тыңдау өткізу.</w:t>
            </w:r>
          </w:p>
          <w:p w:rsidR="007B6341" w:rsidRPr="00737EFC" w:rsidRDefault="007B6341" w:rsidP="009130F8">
            <w:pPr>
              <w:tabs>
                <w:tab w:val="left" w:pos="0"/>
                <w:tab w:val="left" w:pos="34"/>
                <w:tab w:val="left" w:pos="175"/>
              </w:tabs>
              <w:contextualSpacing/>
              <w:jc w:val="both"/>
              <w:rPr>
                <w:rFonts w:ascii="Times New Roman" w:hAnsi="Times New Roman"/>
                <w:sz w:val="24"/>
                <w:szCs w:val="24"/>
                <w:lang w:val="kk-KZ" w:eastAsia="ru-RU"/>
              </w:rPr>
            </w:pPr>
            <w:r>
              <w:rPr>
                <w:rFonts w:ascii="Times New Roman" w:eastAsia="Times New Roman" w:hAnsi="Times New Roman"/>
                <w:sz w:val="24"/>
                <w:szCs w:val="24"/>
                <w:lang w:val="kk-KZ" w:eastAsia="ru-RU"/>
              </w:rPr>
              <w:t>7</w:t>
            </w:r>
            <w:r w:rsidRPr="001149C0">
              <w:rPr>
                <w:rFonts w:ascii="Times New Roman" w:eastAsia="Times New Roman" w:hAnsi="Times New Roman"/>
                <w:sz w:val="24"/>
                <w:szCs w:val="24"/>
                <w:lang w:val="kk-KZ" w:eastAsia="ru-RU"/>
              </w:rPr>
              <w:t xml:space="preserve">. </w:t>
            </w:r>
            <w:r w:rsidRPr="00996517">
              <w:rPr>
                <w:rFonts w:ascii="Times New Roman" w:eastAsia="Times New Roman" w:hAnsi="Times New Roman"/>
                <w:sz w:val="24"/>
                <w:szCs w:val="24"/>
                <w:lang w:val="kk-KZ" w:eastAsia="ru-RU"/>
              </w:rPr>
              <w:t>Aitube.kz және Youtube</w:t>
            </w:r>
            <w:r>
              <w:rPr>
                <w:rFonts w:ascii="Times New Roman" w:eastAsia="Times New Roman" w:hAnsi="Times New Roman"/>
                <w:sz w:val="24"/>
                <w:szCs w:val="24"/>
                <w:lang w:val="kk-KZ" w:eastAsia="ru-RU"/>
              </w:rPr>
              <w:t xml:space="preserve">  ұ</w:t>
            </w:r>
            <w:r w:rsidRPr="00996517">
              <w:rPr>
                <w:rFonts w:ascii="Times New Roman" w:eastAsia="Times New Roman" w:hAnsi="Times New Roman"/>
                <w:sz w:val="24"/>
                <w:szCs w:val="24"/>
                <w:lang w:val="kk-KZ" w:eastAsia="ru-RU"/>
              </w:rPr>
              <w:t>лттық</w:t>
            </w:r>
            <w:r>
              <w:rPr>
                <w:rFonts w:ascii="Times New Roman" w:eastAsia="Times New Roman" w:hAnsi="Times New Roman"/>
                <w:sz w:val="24"/>
                <w:szCs w:val="24"/>
                <w:lang w:val="kk-KZ" w:eastAsia="ru-RU"/>
              </w:rPr>
              <w:t xml:space="preserve">  бейне</w:t>
            </w:r>
            <w:r w:rsidRPr="00996517">
              <w:rPr>
                <w:rFonts w:ascii="Times New Roman" w:eastAsia="Times New Roman" w:hAnsi="Times New Roman"/>
                <w:sz w:val="24"/>
                <w:szCs w:val="24"/>
                <w:lang w:val="kk-KZ" w:eastAsia="ru-RU"/>
              </w:rPr>
              <w:t>хостинг</w:t>
            </w:r>
            <w:r>
              <w:rPr>
                <w:rFonts w:ascii="Times New Roman" w:eastAsia="Times New Roman" w:hAnsi="Times New Roman"/>
                <w:sz w:val="24"/>
                <w:szCs w:val="24"/>
                <w:lang w:val="kk-KZ" w:eastAsia="ru-RU"/>
              </w:rPr>
              <w:t>інде</w:t>
            </w:r>
            <w:r w:rsidRPr="00996517">
              <w:rPr>
                <w:rFonts w:ascii="Times New Roman" w:eastAsia="Times New Roman" w:hAnsi="Times New Roman"/>
                <w:sz w:val="24"/>
                <w:szCs w:val="24"/>
                <w:lang w:val="kk-KZ" w:eastAsia="ru-RU"/>
              </w:rPr>
              <w:t>жастар</w:t>
            </w:r>
            <w:r>
              <w:rPr>
                <w:rFonts w:ascii="Times New Roman" w:eastAsia="Times New Roman" w:hAnsi="Times New Roman"/>
                <w:sz w:val="24"/>
                <w:szCs w:val="24"/>
                <w:lang w:val="kk-KZ" w:eastAsia="ru-RU"/>
              </w:rPr>
              <w:t>ды</w:t>
            </w:r>
            <w:r w:rsidRPr="00996517">
              <w:rPr>
                <w:rFonts w:ascii="Times New Roman" w:eastAsia="Times New Roman" w:hAnsi="Times New Roman"/>
                <w:sz w:val="24"/>
                <w:szCs w:val="24"/>
                <w:lang w:val="kk-KZ" w:eastAsia="ru-RU"/>
              </w:rPr>
              <w:t xml:space="preserve"> әскери-патриоттық тәрбие</w:t>
            </w:r>
            <w:r>
              <w:rPr>
                <w:rFonts w:ascii="Times New Roman" w:eastAsia="Times New Roman" w:hAnsi="Times New Roman"/>
                <w:sz w:val="24"/>
                <w:szCs w:val="24"/>
                <w:lang w:val="kk-KZ" w:eastAsia="ru-RU"/>
              </w:rPr>
              <w:t>леуді</w:t>
            </w:r>
            <w:r w:rsidRPr="00996517">
              <w:rPr>
                <w:rFonts w:ascii="Times New Roman" w:eastAsia="Times New Roman" w:hAnsi="Times New Roman"/>
                <w:sz w:val="24"/>
                <w:szCs w:val="24"/>
                <w:lang w:val="kk-KZ" w:eastAsia="ru-RU"/>
              </w:rPr>
              <w:t xml:space="preserve"> ілгерілетуге бағытталған мемлекеттік және орыс тілдеріндегі арнайы ақпараттық-ағартушылық арна құру.</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xml:space="preserve">, Нұр-сұлтан,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t>19 409</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275274" w:rsidRDefault="007B6341" w:rsidP="009130F8">
            <w:pPr>
              <w:contextualSpacing/>
              <w:jc w:val="both"/>
              <w:rPr>
                <w:rFonts w:ascii="Times New Roman" w:hAnsi="Times New Roman"/>
                <w:sz w:val="24"/>
                <w:szCs w:val="24"/>
              </w:rPr>
            </w:pPr>
            <w:r w:rsidRPr="00275274">
              <w:rPr>
                <w:rFonts w:ascii="Times New Roman" w:hAnsi="Times New Roman"/>
                <w:sz w:val="24"/>
                <w:szCs w:val="24"/>
              </w:rPr>
              <w:t>Әскери-патриоттықклубтар мен басқа да патриоттықбірлестіктерге</w:t>
            </w:r>
            <w:r>
              <w:rPr>
                <w:rFonts w:ascii="Times New Roman" w:hAnsi="Times New Roman"/>
                <w:sz w:val="24"/>
                <w:szCs w:val="24"/>
                <w:lang w:val="kk-KZ"/>
              </w:rPr>
              <w:t xml:space="preserve">жұмылдырылған </w:t>
            </w:r>
            <w:r w:rsidRPr="00275274">
              <w:rPr>
                <w:rFonts w:ascii="Times New Roman" w:hAnsi="Times New Roman"/>
                <w:sz w:val="24"/>
                <w:szCs w:val="24"/>
              </w:rPr>
              <w:t>жастардыңүлесінкемінде 20% - ғаарттыру.</w:t>
            </w:r>
          </w:p>
          <w:p w:rsidR="007B6341" w:rsidRPr="00275274" w:rsidRDefault="007B6341" w:rsidP="009130F8">
            <w:pPr>
              <w:contextualSpacing/>
              <w:jc w:val="both"/>
              <w:rPr>
                <w:rFonts w:ascii="Times New Roman" w:hAnsi="Times New Roman"/>
                <w:sz w:val="24"/>
                <w:szCs w:val="24"/>
              </w:rPr>
            </w:pPr>
            <w:proofErr w:type="spellStart"/>
            <w:r w:rsidRPr="00275274">
              <w:rPr>
                <w:rFonts w:ascii="Times New Roman" w:hAnsi="Times New Roman"/>
                <w:sz w:val="24"/>
                <w:szCs w:val="24"/>
              </w:rPr>
              <w:t>Кемінде</w:t>
            </w:r>
            <w:proofErr w:type="spellEnd"/>
            <w:r w:rsidRPr="00275274">
              <w:rPr>
                <w:rFonts w:ascii="Times New Roman" w:hAnsi="Times New Roman"/>
                <w:sz w:val="24"/>
                <w:szCs w:val="24"/>
              </w:rPr>
              <w:t xml:space="preserve"> 20 мыңжастарарасындаәскери-патриоттықтәрбиежөніндегімемлекеттікшаралартуралыхабардар болу деңгейінарттыру.</w:t>
            </w:r>
          </w:p>
          <w:p w:rsidR="007B6341" w:rsidRPr="00275274" w:rsidRDefault="007B6341" w:rsidP="009130F8">
            <w:pPr>
              <w:contextualSpacing/>
              <w:jc w:val="both"/>
              <w:rPr>
                <w:rFonts w:ascii="Times New Roman" w:hAnsi="Times New Roman"/>
                <w:sz w:val="24"/>
                <w:szCs w:val="24"/>
              </w:rPr>
            </w:pPr>
            <w:r w:rsidRPr="00275274">
              <w:rPr>
                <w:rFonts w:ascii="Times New Roman" w:hAnsi="Times New Roman"/>
                <w:sz w:val="24"/>
                <w:szCs w:val="24"/>
              </w:rPr>
              <w:t>Жобаныіскеасырукезеңіндежетістіккежеткенжаста</w:t>
            </w:r>
            <w:r w:rsidRPr="00275274">
              <w:rPr>
                <w:rFonts w:ascii="Times New Roman" w:hAnsi="Times New Roman"/>
                <w:sz w:val="24"/>
                <w:szCs w:val="24"/>
              </w:rPr>
              <w:lastRenderedPageBreak/>
              <w:t>ртарихыныңкөптегенпортфолиосынқұру (</w:t>
            </w:r>
            <w:proofErr w:type="spellStart"/>
            <w:r w:rsidRPr="00275274">
              <w:rPr>
                <w:rFonts w:ascii="Times New Roman" w:hAnsi="Times New Roman"/>
                <w:sz w:val="24"/>
                <w:szCs w:val="24"/>
              </w:rPr>
              <w:t>кемінде</w:t>
            </w:r>
            <w:proofErr w:type="spellEnd"/>
            <w:r w:rsidRPr="00275274">
              <w:rPr>
                <w:rFonts w:ascii="Times New Roman" w:hAnsi="Times New Roman"/>
                <w:sz w:val="24"/>
                <w:szCs w:val="24"/>
              </w:rPr>
              <w:t xml:space="preserve"> 50 </w:t>
            </w:r>
            <w:proofErr w:type="spellStart"/>
            <w:r w:rsidRPr="00275274">
              <w:rPr>
                <w:rFonts w:ascii="Times New Roman" w:hAnsi="Times New Roman"/>
                <w:sz w:val="24"/>
                <w:szCs w:val="24"/>
              </w:rPr>
              <w:t>адам</w:t>
            </w:r>
            <w:proofErr w:type="spellEnd"/>
            <w:r w:rsidRPr="00275274">
              <w:rPr>
                <w:rFonts w:ascii="Times New Roman" w:hAnsi="Times New Roman"/>
                <w:sz w:val="24"/>
                <w:szCs w:val="24"/>
              </w:rPr>
              <w:t>).</w:t>
            </w:r>
          </w:p>
          <w:p w:rsidR="007B6341" w:rsidRPr="00275274" w:rsidRDefault="007B6341" w:rsidP="009130F8">
            <w:pPr>
              <w:contextualSpacing/>
              <w:jc w:val="both"/>
              <w:rPr>
                <w:rFonts w:ascii="Times New Roman" w:hAnsi="Times New Roman"/>
                <w:sz w:val="24"/>
                <w:szCs w:val="24"/>
              </w:rPr>
            </w:pPr>
            <w:proofErr w:type="spellStart"/>
            <w:r w:rsidRPr="00275274">
              <w:rPr>
                <w:rFonts w:ascii="Times New Roman" w:hAnsi="Times New Roman"/>
                <w:sz w:val="24"/>
                <w:szCs w:val="24"/>
              </w:rPr>
              <w:t>Білім</w:t>
            </w:r>
            <w:proofErr w:type="spellEnd"/>
            <w:r w:rsidRPr="00275274">
              <w:rPr>
                <w:rFonts w:ascii="Times New Roman" w:hAnsi="Times New Roman"/>
                <w:sz w:val="24"/>
                <w:szCs w:val="24"/>
              </w:rPr>
              <w:t xml:space="preserve"> беру жүйесіндежұмысістеуүшін: </w:t>
            </w:r>
            <w:proofErr w:type="spellStart"/>
            <w:r w:rsidRPr="00275274">
              <w:rPr>
                <w:rFonts w:ascii="Times New Roman" w:hAnsi="Times New Roman"/>
                <w:sz w:val="24"/>
                <w:szCs w:val="24"/>
              </w:rPr>
              <w:t>мектептерде</w:t>
            </w:r>
            <w:proofErr w:type="spellEnd"/>
            <w:r w:rsidRPr="00275274">
              <w:rPr>
                <w:rFonts w:ascii="Times New Roman" w:hAnsi="Times New Roman"/>
                <w:sz w:val="24"/>
                <w:szCs w:val="24"/>
              </w:rPr>
              <w:t xml:space="preserve">, </w:t>
            </w:r>
            <w:proofErr w:type="spellStart"/>
            <w:r w:rsidRPr="00275274">
              <w:rPr>
                <w:rFonts w:ascii="Times New Roman" w:hAnsi="Times New Roman"/>
                <w:sz w:val="24"/>
                <w:szCs w:val="24"/>
              </w:rPr>
              <w:t>ОАОО-ларда</w:t>
            </w:r>
            <w:proofErr w:type="spellEnd"/>
            <w:r w:rsidRPr="00275274">
              <w:rPr>
                <w:rFonts w:ascii="Times New Roman" w:hAnsi="Times New Roman"/>
                <w:sz w:val="24"/>
                <w:szCs w:val="24"/>
              </w:rPr>
              <w:t>, ЖОО-лардажәнежастарменжұмысістейтінбасқа да ұйымдарүшінэлектрондықәдістемелікқұралдыәзірлеужәнетарату.</w:t>
            </w:r>
          </w:p>
          <w:p w:rsidR="007B6341" w:rsidRPr="00275274" w:rsidRDefault="007B6341" w:rsidP="009130F8">
            <w:pPr>
              <w:contextualSpacing/>
              <w:jc w:val="both"/>
              <w:rPr>
                <w:rFonts w:ascii="Times New Roman" w:hAnsi="Times New Roman"/>
                <w:sz w:val="24"/>
                <w:szCs w:val="24"/>
              </w:rPr>
            </w:pPr>
            <w:r w:rsidRPr="00275274">
              <w:rPr>
                <w:rFonts w:ascii="Times New Roman" w:hAnsi="Times New Roman"/>
                <w:sz w:val="24"/>
                <w:szCs w:val="24"/>
              </w:rPr>
              <w:t>Әскери-патриоттықклубтарқауымдастығынжәнебасқа да патриоттықбірлестіктердіұйымдастыру.</w:t>
            </w:r>
          </w:p>
          <w:p w:rsidR="007B6341" w:rsidRPr="00737EFC" w:rsidRDefault="007B6341" w:rsidP="009130F8">
            <w:pPr>
              <w:contextualSpacing/>
              <w:jc w:val="both"/>
              <w:rPr>
                <w:rFonts w:ascii="Times New Roman" w:hAnsi="Times New Roman"/>
                <w:sz w:val="24"/>
                <w:szCs w:val="24"/>
              </w:rPr>
            </w:pPr>
            <w:r w:rsidRPr="00275274">
              <w:rPr>
                <w:rFonts w:ascii="Times New Roman" w:hAnsi="Times New Roman"/>
                <w:sz w:val="24"/>
                <w:szCs w:val="24"/>
              </w:rPr>
              <w:t>Әскериқызметтіңбеделінкөтеру, патриотизм рухынжәнеОтанғадегенсүйіспеншіліктітәрбиелеумақсатындаәскери-патриоттықклубтар мен бірлестіктердітанымалетубойыншаәлеуметтікжелілерде, мессенджерлердежәнет.б. таратуүшінбейнежобажасау. Тікелейқамту</w:t>
            </w:r>
            <w:r>
              <w:rPr>
                <w:rFonts w:ascii="Times New Roman" w:hAnsi="Times New Roman"/>
                <w:sz w:val="24"/>
                <w:szCs w:val="24"/>
              </w:rPr>
              <w:t>–</w:t>
            </w:r>
            <w:r w:rsidRPr="00275274">
              <w:rPr>
                <w:rFonts w:ascii="Times New Roman" w:hAnsi="Times New Roman"/>
                <w:sz w:val="24"/>
                <w:szCs w:val="24"/>
              </w:rPr>
              <w:t>20 мыңнанастамадам. Жанамақамту 100 мыңнанастамадам, А</w:t>
            </w:r>
            <w:r>
              <w:rPr>
                <w:rFonts w:ascii="Times New Roman" w:hAnsi="Times New Roman"/>
                <w:sz w:val="24"/>
                <w:szCs w:val="24"/>
                <w:lang w:val="kk-KZ"/>
              </w:rPr>
              <w:t xml:space="preserve">қпараттық қамту </w:t>
            </w:r>
            <w:r w:rsidRPr="00275274">
              <w:rPr>
                <w:rFonts w:ascii="Times New Roman" w:hAnsi="Times New Roman"/>
                <w:sz w:val="24"/>
                <w:szCs w:val="24"/>
              </w:rPr>
              <w:t xml:space="preserve">– 500 </w:t>
            </w:r>
            <w:r w:rsidRPr="00275274">
              <w:rPr>
                <w:rFonts w:ascii="Times New Roman" w:hAnsi="Times New Roman"/>
                <w:sz w:val="24"/>
                <w:szCs w:val="24"/>
              </w:rPr>
              <w:lastRenderedPageBreak/>
              <w:t>мыңнанастамадам.</w:t>
            </w:r>
          </w:p>
        </w:tc>
      </w:tr>
      <w:tr w:rsidR="007B6341" w:rsidRPr="006038B0"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7B6341" w:rsidRDefault="007B6341" w:rsidP="009130F8">
            <w:pPr>
              <w:rPr>
                <w:rFonts w:ascii="Times New Roman" w:eastAsia="Times New Roman" w:hAnsi="Times New Roman"/>
                <w:bCs/>
                <w:color w:val="000000"/>
                <w:sz w:val="24"/>
                <w:szCs w:val="24"/>
                <w:lang w:val="kk-KZ" w:eastAsia="ru-RU"/>
              </w:rPr>
            </w:pPr>
            <w:r w:rsidRPr="007B6341">
              <w:rPr>
                <w:rFonts w:ascii="Times New Roman" w:eastAsia="Times New Roman" w:hAnsi="Times New Roman"/>
                <w:bCs/>
                <w:color w:val="000000"/>
                <w:sz w:val="24"/>
                <w:szCs w:val="24"/>
                <w:lang w:val="kk-KZ" w:eastAsia="ru-RU"/>
              </w:rPr>
              <w:lastRenderedPageBreak/>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165549" w:rsidRDefault="007B6341" w:rsidP="009130F8">
            <w:pPr>
              <w:contextualSpacing/>
              <w:rPr>
                <w:rFonts w:ascii="Times New Roman" w:hAnsi="Times New Roman"/>
                <w:b/>
                <w:sz w:val="24"/>
                <w:szCs w:val="24"/>
                <w:lang w:val="kk-KZ" w:eastAsia="ru-RU"/>
              </w:rPr>
            </w:pPr>
            <w:r w:rsidRPr="00165549">
              <w:rPr>
                <w:rFonts w:ascii="Times New Roman" w:hAnsi="Times New Roman"/>
                <w:b/>
                <w:sz w:val="24"/>
                <w:szCs w:val="24"/>
                <w:lang w:val="kk-KZ" w:eastAsia="ru-RU"/>
              </w:rPr>
              <w:t>Шетелде тұратын және оқитын қазақстандық жастарды біріктіру жөніндегі жобаларды іске асыру.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1149C0" w:rsidRDefault="007B6341" w:rsidP="009130F8">
            <w:pPr>
              <w:tabs>
                <w:tab w:val="left" w:pos="0"/>
                <w:tab w:val="left" w:pos="34"/>
                <w:tab w:val="left" w:pos="175"/>
              </w:tabs>
              <w:contextualSpacing/>
              <w:rPr>
                <w:rFonts w:ascii="Times New Roman" w:hAnsi="Times New Roman"/>
                <w:sz w:val="24"/>
                <w:szCs w:val="24"/>
                <w:lang w:val="kk-KZ"/>
              </w:rPr>
            </w:pPr>
            <w:r w:rsidRPr="001149C0">
              <w:rPr>
                <w:rFonts w:ascii="Times New Roman" w:hAnsi="Times New Roman"/>
                <w:sz w:val="24"/>
                <w:szCs w:val="24"/>
                <w:lang w:val="kk-KZ"/>
              </w:rPr>
              <w:t>Шетелде тұратын және оқитын қазақстандық жастарда патриотизмді, ұлттық сананы, бірлік және ел тағдырына қатыстылық сезімін қалыптастыру.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Pr="001507D1" w:rsidRDefault="007B6341" w:rsidP="009130F8">
            <w:pPr>
              <w:tabs>
                <w:tab w:val="left" w:pos="0"/>
                <w:tab w:val="left" w:pos="34"/>
                <w:tab w:val="left" w:pos="175"/>
              </w:tabs>
              <w:contextualSpacing/>
              <w:jc w:val="both"/>
              <w:rPr>
                <w:rFonts w:ascii="Times New Roman" w:hAnsi="Times New Roman"/>
                <w:i/>
                <w:sz w:val="24"/>
                <w:szCs w:val="24"/>
                <w:lang w:val="kk-KZ" w:eastAsia="ru-RU"/>
              </w:rPr>
            </w:pPr>
            <w:r w:rsidRPr="00491887">
              <w:rPr>
                <w:rFonts w:ascii="Times New Roman" w:hAnsi="Times New Roman"/>
                <w:sz w:val="24"/>
                <w:szCs w:val="24"/>
                <w:lang w:val="kk-KZ" w:eastAsia="ru-RU"/>
              </w:rPr>
              <w:t>1. Шетелде тұратын және оқитын қазақстандық жастар үшін патриотизмді, ұлттық сананы ілгерілету бойынша ақпараттық жұмыс жүргізу</w:t>
            </w:r>
            <w:r w:rsidRPr="001507D1">
              <w:rPr>
                <w:i/>
                <w:lang w:val="kk-KZ"/>
              </w:rPr>
              <w:t>(</w:t>
            </w:r>
            <w:r w:rsidRPr="001507D1">
              <w:rPr>
                <w:rFonts w:ascii="Times New Roman" w:hAnsi="Times New Roman"/>
                <w:i/>
                <w:sz w:val="24"/>
                <w:szCs w:val="24"/>
                <w:lang w:val="kk-KZ" w:eastAsia="ru-RU"/>
              </w:rPr>
              <w:t xml:space="preserve">Ақпараттық ресурстар мен әлеуметтік желілерде орналастыру үшін жарияланым дайындау, республикалық ТВ-да </w:t>
            </w:r>
            <w:r>
              <w:rPr>
                <w:rFonts w:ascii="Times New Roman" w:hAnsi="Times New Roman"/>
                <w:i/>
                <w:sz w:val="24"/>
                <w:szCs w:val="24"/>
                <w:lang w:val="kk-KZ" w:eastAsia="ru-RU"/>
              </w:rPr>
              <w:t>инфоргарфика</w:t>
            </w:r>
            <w:r w:rsidRPr="001507D1">
              <w:rPr>
                <w:rFonts w:ascii="Times New Roman" w:hAnsi="Times New Roman"/>
                <w:i/>
                <w:sz w:val="24"/>
                <w:szCs w:val="24"/>
                <w:lang w:val="kk-KZ" w:eastAsia="ru-RU"/>
              </w:rPr>
              <w:t>, бейнероликтер, мақалалар, жарнама әзірлеу).</w:t>
            </w:r>
          </w:p>
          <w:p w:rsidR="007B6341" w:rsidRPr="00491887"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 xml:space="preserve">2. </w:t>
            </w:r>
            <w:r>
              <w:rPr>
                <w:rFonts w:ascii="Times New Roman" w:hAnsi="Times New Roman"/>
                <w:sz w:val="24"/>
                <w:szCs w:val="24"/>
                <w:lang w:val="kk-KZ" w:eastAsia="ru-RU"/>
              </w:rPr>
              <w:t xml:space="preserve">Бірлік және ел тағдырына қатыстылық сезіміне бағытталған </w:t>
            </w:r>
            <w:r w:rsidRPr="00491887">
              <w:rPr>
                <w:rFonts w:ascii="Times New Roman" w:hAnsi="Times New Roman"/>
                <w:sz w:val="24"/>
                <w:szCs w:val="24"/>
                <w:lang w:val="kk-KZ" w:eastAsia="ru-RU"/>
              </w:rPr>
              <w:t xml:space="preserve"> халықаралық іс-шараларды өткізу және ұйымдастыру үшін </w:t>
            </w:r>
            <w:r>
              <w:rPr>
                <w:rFonts w:ascii="Times New Roman" w:hAnsi="Times New Roman"/>
                <w:sz w:val="24"/>
                <w:szCs w:val="24"/>
                <w:lang w:val="kk-KZ" w:eastAsia="ru-RU"/>
              </w:rPr>
              <w:t xml:space="preserve"> о</w:t>
            </w:r>
            <w:r w:rsidRPr="00491887">
              <w:rPr>
                <w:rFonts w:ascii="Times New Roman" w:hAnsi="Times New Roman"/>
                <w:sz w:val="24"/>
                <w:szCs w:val="24"/>
                <w:lang w:val="kk-KZ" w:eastAsia="ru-RU"/>
              </w:rPr>
              <w:t>тандастарды біріктіру мүмкіндіктерін пайдалану.</w:t>
            </w:r>
          </w:p>
          <w:p w:rsidR="007B6341" w:rsidRPr="00491887"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3. Танымал әлеуметтік желілер, мессенджерлер және онлайн-платформалар арқылы шетелде оқитындар қатарын</w:t>
            </w:r>
            <w:r>
              <w:rPr>
                <w:rFonts w:ascii="Times New Roman" w:hAnsi="Times New Roman"/>
                <w:sz w:val="24"/>
                <w:szCs w:val="24"/>
                <w:lang w:val="kk-KZ" w:eastAsia="ru-RU"/>
              </w:rPr>
              <w:t>анб</w:t>
            </w:r>
            <w:r w:rsidRPr="00491887">
              <w:rPr>
                <w:rFonts w:ascii="Times New Roman" w:hAnsi="Times New Roman"/>
                <w:sz w:val="24"/>
                <w:szCs w:val="24"/>
                <w:lang w:val="kk-KZ" w:eastAsia="ru-RU"/>
              </w:rPr>
              <w:t xml:space="preserve">астамашыл жастар топтарының, ұйымдарының, қауымдастықтары </w:t>
            </w:r>
            <w:r w:rsidRPr="00CB25C2">
              <w:rPr>
                <w:rFonts w:ascii="Times New Roman" w:hAnsi="Times New Roman"/>
                <w:sz w:val="24"/>
                <w:szCs w:val="24"/>
                <w:lang w:val="kk-KZ" w:eastAsia="ru-RU"/>
              </w:rPr>
              <w:t>мен  жас белсенділер</w:t>
            </w:r>
            <w:r w:rsidRPr="00491887">
              <w:rPr>
                <w:rFonts w:ascii="Times New Roman" w:hAnsi="Times New Roman"/>
                <w:sz w:val="24"/>
                <w:szCs w:val="24"/>
                <w:lang w:val="kk-KZ" w:eastAsia="ru-RU"/>
              </w:rPr>
              <w:t xml:space="preserve"> </w:t>
            </w:r>
            <w:r w:rsidRPr="00491887">
              <w:rPr>
                <w:rFonts w:ascii="Times New Roman" w:hAnsi="Times New Roman"/>
                <w:sz w:val="24"/>
                <w:szCs w:val="24"/>
                <w:lang w:val="kk-KZ" w:eastAsia="ru-RU"/>
              </w:rPr>
              <w:lastRenderedPageBreak/>
              <w:t>альянстарының өзара іс-қимылы мен қарым-қатынасының тұрақты коммуникациялық желілерін қалыптастыру.</w:t>
            </w:r>
          </w:p>
          <w:p w:rsidR="007B6341" w:rsidRPr="00196F2A"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196F2A">
              <w:rPr>
                <w:rFonts w:ascii="Times New Roman" w:hAnsi="Times New Roman"/>
                <w:sz w:val="24"/>
                <w:szCs w:val="24"/>
                <w:lang w:val="kk-KZ" w:eastAsia="ru-RU"/>
              </w:rPr>
              <w:t xml:space="preserve">4. </w:t>
            </w:r>
            <w:r>
              <w:rPr>
                <w:rFonts w:ascii="Times New Roman" w:hAnsi="Times New Roman"/>
                <w:sz w:val="24"/>
                <w:szCs w:val="24"/>
                <w:lang w:val="kk-KZ" w:eastAsia="ru-RU"/>
              </w:rPr>
              <w:t>«</w:t>
            </w:r>
            <w:r w:rsidRPr="00196F2A">
              <w:rPr>
                <w:rFonts w:ascii="Times New Roman" w:hAnsi="Times New Roman"/>
                <w:sz w:val="24"/>
                <w:szCs w:val="24"/>
                <w:lang w:val="kk-KZ" w:eastAsia="ru-RU"/>
              </w:rPr>
              <w:t>Тәуелсіздікке 30 жыл</w:t>
            </w:r>
            <w:r>
              <w:rPr>
                <w:rFonts w:ascii="Times New Roman" w:hAnsi="Times New Roman"/>
                <w:sz w:val="24"/>
                <w:szCs w:val="24"/>
                <w:lang w:val="kk-KZ" w:eastAsia="ru-RU"/>
              </w:rPr>
              <w:t>»</w:t>
            </w:r>
            <w:r w:rsidRPr="00196F2A">
              <w:rPr>
                <w:rFonts w:ascii="Times New Roman" w:hAnsi="Times New Roman"/>
                <w:sz w:val="24"/>
                <w:szCs w:val="24"/>
                <w:lang w:val="kk-KZ" w:eastAsia="ru-RU"/>
              </w:rPr>
              <w:t xml:space="preserve"> алаңдарын, акцияларын ұйымдастыру және өткізу, оның шеңберінде шетелде оқитын студенттер (кемінде 10 </w:t>
            </w:r>
            <w:r>
              <w:rPr>
                <w:rFonts w:ascii="Times New Roman" w:hAnsi="Times New Roman"/>
                <w:sz w:val="24"/>
                <w:szCs w:val="24"/>
                <w:lang w:val="kk-KZ" w:eastAsia="ru-RU"/>
              </w:rPr>
              <w:t>е</w:t>
            </w:r>
            <w:r w:rsidRPr="00196F2A">
              <w:rPr>
                <w:rFonts w:ascii="Times New Roman" w:hAnsi="Times New Roman"/>
                <w:sz w:val="24"/>
                <w:szCs w:val="24"/>
                <w:lang w:val="kk-KZ" w:eastAsia="ru-RU"/>
              </w:rPr>
              <w:t>л) ҚР Тәуелсіздігінің 30 жылдығымен құттықтайды.</w:t>
            </w:r>
          </w:p>
          <w:p w:rsidR="007B6341" w:rsidRPr="00196F2A"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196F2A">
              <w:rPr>
                <w:rFonts w:ascii="Times New Roman" w:hAnsi="Times New Roman"/>
                <w:sz w:val="24"/>
                <w:szCs w:val="24"/>
                <w:lang w:val="kk-KZ" w:eastAsia="ru-RU"/>
              </w:rPr>
              <w:t>5. Қазақстанның шетелдік студенттік ұйымдарының слеті, оның ішінде онлайн-форматта.</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196F2A">
              <w:rPr>
                <w:rFonts w:ascii="Times New Roman" w:hAnsi="Times New Roman"/>
                <w:sz w:val="24"/>
                <w:szCs w:val="24"/>
                <w:lang w:val="kk-KZ" w:eastAsia="ru-RU"/>
              </w:rPr>
              <w:t xml:space="preserve">6. Шетелдік жоғары оқу орындары түлектерінің жетістіктері (Қазақстан Республикасының аумағында) сипатталатын </w:t>
            </w:r>
            <w:r>
              <w:rPr>
                <w:rFonts w:ascii="Times New Roman" w:hAnsi="Times New Roman"/>
                <w:sz w:val="24"/>
                <w:szCs w:val="24"/>
                <w:lang w:val="kk-KZ" w:eastAsia="ru-RU"/>
              </w:rPr>
              <w:t>«Т</w:t>
            </w:r>
            <w:r w:rsidRPr="00196F2A">
              <w:rPr>
                <w:rFonts w:ascii="Times New Roman" w:hAnsi="Times New Roman"/>
                <w:sz w:val="24"/>
                <w:szCs w:val="24"/>
                <w:lang w:val="kk-KZ" w:eastAsia="ru-RU"/>
              </w:rPr>
              <w:t>абыс тарихы</w:t>
            </w:r>
            <w:r>
              <w:rPr>
                <w:rFonts w:ascii="Times New Roman" w:hAnsi="Times New Roman"/>
                <w:sz w:val="24"/>
                <w:szCs w:val="24"/>
                <w:lang w:val="kk-KZ" w:eastAsia="ru-RU"/>
              </w:rPr>
              <w:t>»</w:t>
            </w:r>
            <w:r w:rsidRPr="00196F2A">
              <w:rPr>
                <w:rFonts w:ascii="Times New Roman" w:hAnsi="Times New Roman"/>
                <w:sz w:val="24"/>
                <w:szCs w:val="24"/>
                <w:lang w:val="kk-KZ" w:eastAsia="ru-RU"/>
              </w:rPr>
              <w:t xml:space="preserve"> айдарын іске қосу. Бұл </w:t>
            </w:r>
            <w:r>
              <w:rPr>
                <w:rFonts w:ascii="Times New Roman" w:hAnsi="Times New Roman"/>
                <w:sz w:val="24"/>
                <w:szCs w:val="24"/>
                <w:lang w:val="kk-KZ" w:eastAsia="ru-RU"/>
              </w:rPr>
              <w:t>а</w:t>
            </w:r>
            <w:r w:rsidRPr="00196F2A">
              <w:rPr>
                <w:rFonts w:ascii="Times New Roman" w:hAnsi="Times New Roman"/>
                <w:sz w:val="24"/>
                <w:szCs w:val="24"/>
                <w:lang w:val="kk-KZ" w:eastAsia="ru-RU"/>
              </w:rPr>
              <w:t>йдар қазақстандық студенттерді отанына қайтаруға деген ынтаны арттырады, сондай-ақ үздік әлемдік жоғары оқу орындарында оқу трендін танымал етуге жәрдемдеседі.</w:t>
            </w:r>
          </w:p>
          <w:p w:rsidR="007B6341" w:rsidRPr="00737EFC" w:rsidRDefault="007B6341" w:rsidP="009130F8">
            <w:pPr>
              <w:tabs>
                <w:tab w:val="left" w:pos="0"/>
                <w:tab w:val="left" w:pos="34"/>
                <w:tab w:val="left" w:pos="175"/>
              </w:tabs>
              <w:contextualSpacing/>
              <w:jc w:val="both"/>
              <w:rPr>
                <w:rFonts w:ascii="Times New Roman" w:hAnsi="Times New Roman"/>
                <w:sz w:val="24"/>
                <w:szCs w:val="24"/>
                <w:lang w:val="kk-KZ" w:eastAsia="ru-RU"/>
              </w:rPr>
            </w:pPr>
            <w:r>
              <w:rPr>
                <w:rFonts w:ascii="Times New Roman" w:hAnsi="Times New Roman"/>
                <w:sz w:val="24"/>
                <w:szCs w:val="24"/>
                <w:lang w:val="kk-KZ" w:eastAsia="ru-RU"/>
              </w:rPr>
              <w:t>7</w:t>
            </w:r>
            <w:r w:rsidRPr="00491887">
              <w:rPr>
                <w:rFonts w:ascii="Times New Roman" w:hAnsi="Times New Roman"/>
                <w:sz w:val="24"/>
                <w:szCs w:val="24"/>
                <w:lang w:val="kk-KZ" w:eastAsia="ru-RU"/>
              </w:rPr>
              <w:t>. Шетелде тұратын және оқитын қазақстандық жастар арасында Қазақстандағы оқиғалар, маңызды мемлекеттік бастамалар мен жобалар туралы ақпарат, тәжірибе және білім алмасуды ұйымдастыру.</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t>18 165</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491887" w:rsidRDefault="007B6341" w:rsidP="009130F8">
            <w:pPr>
              <w:contextualSpacing/>
              <w:jc w:val="both"/>
              <w:rPr>
                <w:rFonts w:ascii="Times New Roman" w:hAnsi="Times New Roman"/>
                <w:sz w:val="24"/>
                <w:szCs w:val="24"/>
              </w:rPr>
            </w:pPr>
            <w:r w:rsidRPr="00491887">
              <w:rPr>
                <w:rFonts w:ascii="Times New Roman" w:hAnsi="Times New Roman"/>
                <w:sz w:val="24"/>
                <w:szCs w:val="24"/>
              </w:rPr>
              <w:t xml:space="preserve">Шетелдетұратынжәнеоқитынкемінде 5 мыңқазақстандықжастардыоқытуелдеріндеқазақстандықмәдениетті, </w:t>
            </w:r>
            <w:r>
              <w:rPr>
                <w:rFonts w:ascii="Times New Roman" w:hAnsi="Times New Roman"/>
                <w:sz w:val="24"/>
                <w:szCs w:val="24"/>
                <w:lang w:val="kk-KZ"/>
              </w:rPr>
              <w:t>Қ</w:t>
            </w:r>
            <w:r w:rsidRPr="00491887">
              <w:rPr>
                <w:rFonts w:ascii="Times New Roman" w:hAnsi="Times New Roman"/>
                <w:sz w:val="24"/>
                <w:szCs w:val="24"/>
              </w:rPr>
              <w:t>азақстан</w:t>
            </w:r>
            <w:r>
              <w:rPr>
                <w:rFonts w:ascii="Times New Roman" w:hAnsi="Times New Roman"/>
                <w:sz w:val="24"/>
                <w:szCs w:val="24"/>
                <w:lang w:val="kk-KZ"/>
              </w:rPr>
              <w:t>ның</w:t>
            </w:r>
            <w:r w:rsidRPr="00491887">
              <w:rPr>
                <w:rFonts w:ascii="Times New Roman" w:hAnsi="Times New Roman"/>
                <w:sz w:val="24"/>
                <w:szCs w:val="24"/>
              </w:rPr>
              <w:t>дәстүрлері мен тарихықұндылықтарынілгерілетугетарту.</w:t>
            </w:r>
          </w:p>
          <w:p w:rsidR="007B6341" w:rsidRPr="00491887" w:rsidRDefault="007B6341" w:rsidP="009130F8">
            <w:pPr>
              <w:contextualSpacing/>
              <w:jc w:val="both"/>
              <w:rPr>
                <w:rFonts w:ascii="Times New Roman" w:hAnsi="Times New Roman"/>
                <w:sz w:val="24"/>
                <w:szCs w:val="24"/>
              </w:rPr>
            </w:pPr>
            <w:r w:rsidRPr="00491887">
              <w:rPr>
                <w:rFonts w:ascii="Times New Roman" w:hAnsi="Times New Roman"/>
                <w:sz w:val="24"/>
                <w:szCs w:val="24"/>
              </w:rPr>
              <w:t>Шетелдетұратынжәнеоқитынқазақстандықжастарды АҚДМ, СІМ және БҒМ үшінқазақстандықмәдениетті, дәстүрлер мен тарихқұндылықтарынілгерілетугетартубойыншанақтыұсынымдардыәзірлеужәнеіскеасыру.</w:t>
            </w:r>
          </w:p>
          <w:p w:rsidR="007B6341" w:rsidRPr="00491887" w:rsidRDefault="007B6341" w:rsidP="009130F8">
            <w:pPr>
              <w:contextualSpacing/>
              <w:jc w:val="both"/>
              <w:rPr>
                <w:rFonts w:ascii="Times New Roman" w:hAnsi="Times New Roman"/>
                <w:sz w:val="24"/>
                <w:szCs w:val="24"/>
              </w:rPr>
            </w:pPr>
            <w:r w:rsidRPr="00491887">
              <w:rPr>
                <w:rFonts w:ascii="Times New Roman" w:hAnsi="Times New Roman"/>
                <w:sz w:val="24"/>
                <w:szCs w:val="24"/>
              </w:rPr>
              <w:t>Шетелдетұратынжәнеоқ</w:t>
            </w:r>
            <w:r w:rsidRPr="00491887">
              <w:rPr>
                <w:rFonts w:ascii="Times New Roman" w:hAnsi="Times New Roman"/>
                <w:sz w:val="24"/>
                <w:szCs w:val="24"/>
              </w:rPr>
              <w:lastRenderedPageBreak/>
              <w:t xml:space="preserve">итынжастарарасынанкемінде 1000 </w:t>
            </w:r>
            <w:proofErr w:type="spellStart"/>
            <w:r w:rsidRPr="00491887">
              <w:rPr>
                <w:rFonts w:ascii="Times New Roman" w:hAnsi="Times New Roman"/>
                <w:sz w:val="24"/>
                <w:szCs w:val="24"/>
              </w:rPr>
              <w:t>амбассадор</w:t>
            </w:r>
            <w:proofErr w:type="spellEnd"/>
            <w:r w:rsidRPr="00491887">
              <w:rPr>
                <w:rFonts w:ascii="Times New Roman" w:hAnsi="Times New Roman"/>
                <w:sz w:val="24"/>
                <w:szCs w:val="24"/>
              </w:rPr>
              <w:t xml:space="preserve"> пулынқалыптастыру.</w:t>
            </w:r>
          </w:p>
          <w:p w:rsidR="007B6341" w:rsidRPr="00D74A27" w:rsidRDefault="007B6341" w:rsidP="009130F8">
            <w:pPr>
              <w:contextualSpacing/>
              <w:jc w:val="both"/>
              <w:rPr>
                <w:rFonts w:ascii="Times New Roman" w:hAnsi="Times New Roman"/>
                <w:sz w:val="24"/>
                <w:szCs w:val="24"/>
              </w:rPr>
            </w:pPr>
            <w:r w:rsidRPr="00D74A27">
              <w:rPr>
                <w:rFonts w:ascii="Times New Roman" w:hAnsi="Times New Roman"/>
                <w:sz w:val="24"/>
                <w:szCs w:val="24"/>
              </w:rPr>
              <w:t>Тікелейқамту</w:t>
            </w:r>
          </w:p>
          <w:p w:rsidR="007B6341" w:rsidRPr="00737EFC" w:rsidRDefault="007B6341" w:rsidP="009130F8">
            <w:pPr>
              <w:contextualSpacing/>
              <w:jc w:val="both"/>
              <w:rPr>
                <w:rFonts w:ascii="Times New Roman" w:hAnsi="Times New Roman"/>
                <w:sz w:val="24"/>
                <w:szCs w:val="24"/>
              </w:rPr>
            </w:pPr>
            <w:r w:rsidRPr="00D74A27">
              <w:rPr>
                <w:rFonts w:ascii="Times New Roman" w:hAnsi="Times New Roman"/>
                <w:sz w:val="24"/>
                <w:szCs w:val="24"/>
              </w:rPr>
              <w:t xml:space="preserve">– 2 000 </w:t>
            </w:r>
            <w:proofErr w:type="spellStart"/>
            <w:r w:rsidRPr="00D74A27">
              <w:rPr>
                <w:rFonts w:ascii="Times New Roman" w:hAnsi="Times New Roman"/>
                <w:sz w:val="24"/>
                <w:szCs w:val="24"/>
              </w:rPr>
              <w:t>адам</w:t>
            </w:r>
            <w:proofErr w:type="spellEnd"/>
            <w:r w:rsidRPr="00D74A27">
              <w:rPr>
                <w:rFonts w:ascii="Times New Roman" w:hAnsi="Times New Roman"/>
                <w:sz w:val="24"/>
                <w:szCs w:val="24"/>
              </w:rPr>
              <w:t>. Ақпараттыққамту</w:t>
            </w:r>
            <w:r>
              <w:rPr>
                <w:rFonts w:ascii="Times New Roman" w:hAnsi="Times New Roman"/>
                <w:sz w:val="24"/>
                <w:szCs w:val="24"/>
              </w:rPr>
              <w:t>–</w:t>
            </w:r>
            <w:r w:rsidRPr="00D74A27">
              <w:rPr>
                <w:rFonts w:ascii="Times New Roman" w:hAnsi="Times New Roman"/>
                <w:sz w:val="24"/>
                <w:szCs w:val="24"/>
              </w:rPr>
              <w:t>500 мыңнанастамадам.</w:t>
            </w:r>
          </w:p>
        </w:tc>
      </w:tr>
      <w:tr w:rsidR="007B6341" w:rsidRPr="006038B0"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6038B0" w:rsidRDefault="007B6341" w:rsidP="009130F8">
            <w:pPr>
              <w:rPr>
                <w:rFonts w:ascii="Times New Roman" w:eastAsia="Times New Roman" w:hAnsi="Times New Roman"/>
                <w:bCs/>
                <w:color w:val="FF0000"/>
                <w:sz w:val="24"/>
                <w:szCs w:val="24"/>
                <w:lang w:val="kk-KZ" w:eastAsia="ru-RU"/>
              </w:rPr>
            </w:pPr>
            <w:r w:rsidRPr="007B6341">
              <w:rPr>
                <w:rFonts w:ascii="Times New Roman" w:eastAsia="Times New Roman" w:hAnsi="Times New Roman"/>
                <w:bCs/>
                <w:color w:val="000000"/>
                <w:sz w:val="24"/>
                <w:szCs w:val="24"/>
                <w:lang w:val="kk-KZ" w:eastAsia="ru-RU"/>
              </w:rPr>
              <w:lastRenderedPageBreak/>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1149C0" w:rsidRDefault="007B6341" w:rsidP="009130F8">
            <w:pPr>
              <w:contextualSpacing/>
              <w:rPr>
                <w:rFonts w:ascii="Times New Roman" w:hAnsi="Times New Roman"/>
                <w:sz w:val="24"/>
                <w:szCs w:val="24"/>
                <w:lang w:val="kk-KZ" w:eastAsia="ru-RU"/>
              </w:rPr>
            </w:pPr>
            <w:r w:rsidRPr="00165549">
              <w:rPr>
                <w:rFonts w:ascii="Times New Roman" w:hAnsi="Times New Roman"/>
                <w:b/>
                <w:sz w:val="24"/>
                <w:szCs w:val="24"/>
                <w:lang w:val="kk-KZ" w:eastAsia="ru-RU"/>
              </w:rPr>
              <w:t xml:space="preserve">Жастардың белсенді азаматтық ұстанымын, сыни ойлау дағдыларын, басқалардың пікіріне төзімділікті </w:t>
            </w:r>
            <w:r w:rsidRPr="00165549">
              <w:rPr>
                <w:rFonts w:ascii="Times New Roman" w:hAnsi="Times New Roman"/>
                <w:b/>
                <w:sz w:val="24"/>
                <w:szCs w:val="24"/>
                <w:lang w:val="kk-KZ" w:eastAsia="ru-RU"/>
              </w:rPr>
              <w:lastRenderedPageBreak/>
              <w:t>қалыптастыру</w:t>
            </w:r>
            <w:r w:rsidRPr="001149C0">
              <w:rPr>
                <w:rFonts w:ascii="Times New Roman" w:hAnsi="Times New Roman"/>
                <w:sz w:val="24"/>
                <w:szCs w:val="24"/>
                <w:lang w:val="kk-KZ"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tabs>
                <w:tab w:val="left" w:pos="0"/>
                <w:tab w:val="left" w:pos="34"/>
                <w:tab w:val="left" w:pos="175"/>
              </w:tabs>
              <w:contextualSpacing/>
              <w:rPr>
                <w:rFonts w:ascii="Times New Roman" w:hAnsi="Times New Roman"/>
                <w:sz w:val="24"/>
                <w:szCs w:val="24"/>
                <w:lang w:val="kk-KZ"/>
              </w:rPr>
            </w:pPr>
            <w:r w:rsidRPr="00491887">
              <w:rPr>
                <w:rFonts w:ascii="Times New Roman" w:hAnsi="Times New Roman"/>
                <w:sz w:val="24"/>
                <w:szCs w:val="24"/>
                <w:lang w:val="kk-KZ"/>
              </w:rPr>
              <w:lastRenderedPageBreak/>
              <w:t xml:space="preserve">Ұлттық идея ретінде жастар ортасындағы белсенді азаматтық ұстанымның мәні мен мазмұнын </w:t>
            </w:r>
            <w:r w:rsidRPr="00491887">
              <w:rPr>
                <w:rFonts w:ascii="Times New Roman" w:hAnsi="Times New Roman"/>
                <w:sz w:val="24"/>
                <w:szCs w:val="24"/>
                <w:lang w:val="kk-KZ"/>
              </w:rPr>
              <w:lastRenderedPageBreak/>
              <w:t>сараптамалық талқылау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lastRenderedPageBreak/>
              <w:t xml:space="preserve">1. Ұлттық идея ретінде жастар ортасында белсенді азаматтық </w:t>
            </w:r>
            <w:r>
              <w:rPr>
                <w:rFonts w:ascii="Times New Roman" w:hAnsi="Times New Roman"/>
                <w:sz w:val="24"/>
                <w:szCs w:val="24"/>
                <w:lang w:val="kk-KZ" w:eastAsia="ru-RU"/>
              </w:rPr>
              <w:t xml:space="preserve">ұстанымды </w:t>
            </w:r>
            <w:r w:rsidRPr="00491887">
              <w:rPr>
                <w:rFonts w:ascii="Times New Roman" w:hAnsi="Times New Roman"/>
                <w:sz w:val="24"/>
                <w:szCs w:val="24"/>
                <w:lang w:val="kk-KZ" w:eastAsia="ru-RU"/>
              </w:rPr>
              <w:t>қалыптастыруды қараудың негізгі тәсілдерін теориялық талдау.</w:t>
            </w:r>
          </w:p>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 xml:space="preserve">2. Елдегі қарқынды дамып келе жатқан әлеуметтік-экономикалық және саяси </w:t>
            </w:r>
            <w:r w:rsidRPr="00491887">
              <w:rPr>
                <w:rFonts w:ascii="Times New Roman" w:hAnsi="Times New Roman"/>
                <w:sz w:val="24"/>
                <w:szCs w:val="24"/>
                <w:lang w:val="kk-KZ" w:eastAsia="ru-RU"/>
              </w:rPr>
              <w:lastRenderedPageBreak/>
              <w:t>жағдай</w:t>
            </w:r>
            <w:r>
              <w:rPr>
                <w:rFonts w:ascii="Times New Roman" w:hAnsi="Times New Roman"/>
                <w:sz w:val="24"/>
                <w:szCs w:val="24"/>
                <w:lang w:val="kk-KZ" w:eastAsia="ru-RU"/>
              </w:rPr>
              <w:t xml:space="preserve"> кезінде</w:t>
            </w:r>
            <w:r w:rsidRPr="00491887">
              <w:rPr>
                <w:rFonts w:ascii="Times New Roman" w:hAnsi="Times New Roman"/>
                <w:sz w:val="24"/>
                <w:szCs w:val="24"/>
                <w:lang w:val="kk-KZ" w:eastAsia="ru-RU"/>
              </w:rPr>
              <w:t>, оң қоғамдық сана</w:t>
            </w:r>
            <w:r>
              <w:rPr>
                <w:rFonts w:ascii="Times New Roman" w:hAnsi="Times New Roman"/>
                <w:sz w:val="24"/>
                <w:szCs w:val="24"/>
                <w:lang w:val="kk-KZ" w:eastAsia="ru-RU"/>
              </w:rPr>
              <w:t xml:space="preserve"> болған</w:t>
            </w:r>
            <w:r w:rsidRPr="00491887">
              <w:rPr>
                <w:rFonts w:ascii="Times New Roman" w:hAnsi="Times New Roman"/>
                <w:sz w:val="24"/>
                <w:szCs w:val="24"/>
                <w:lang w:val="kk-KZ" w:eastAsia="ru-RU"/>
              </w:rPr>
              <w:t xml:space="preserve"> жағдайда белсенді азаматтық </w:t>
            </w:r>
            <w:r>
              <w:rPr>
                <w:rFonts w:ascii="Times New Roman" w:hAnsi="Times New Roman"/>
                <w:sz w:val="24"/>
                <w:szCs w:val="24"/>
                <w:lang w:val="kk-KZ" w:eastAsia="ru-RU"/>
              </w:rPr>
              <w:t>ұстанымды</w:t>
            </w:r>
            <w:r w:rsidRPr="00491887">
              <w:rPr>
                <w:rFonts w:ascii="Times New Roman" w:hAnsi="Times New Roman"/>
                <w:sz w:val="24"/>
                <w:szCs w:val="24"/>
                <w:lang w:val="kk-KZ" w:eastAsia="ru-RU"/>
              </w:rPr>
              <w:t xml:space="preserve"> дамытуға мотивациялық ұстанымдарды қалыптастыру, өз елінің болашағы үшін өмірлік мақсаттарды дұрыс қоюға көмектесу.</w:t>
            </w:r>
          </w:p>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3. Жастардың белсенді азаматтық ұстанымын, сыни ойлау дағдыларын, басқалардың пікіріне төзімділікті қалыптастыру мақсатында барлық өңірлерде пікірсайыстар ұйымдастыру және өткізу.</w:t>
            </w:r>
            <w:r w:rsidRPr="007A2473">
              <w:rPr>
                <w:rFonts w:ascii="Times New Roman" w:hAnsi="Times New Roman"/>
                <w:sz w:val="24"/>
                <w:szCs w:val="24"/>
                <w:lang w:val="kk-KZ" w:eastAsia="ru-RU"/>
              </w:rPr>
              <w:t xml:space="preserve">Үздіктерді </w:t>
            </w:r>
            <w:r>
              <w:rPr>
                <w:rFonts w:ascii="Times New Roman" w:hAnsi="Times New Roman"/>
                <w:sz w:val="24"/>
                <w:szCs w:val="24"/>
                <w:lang w:val="kk-KZ" w:eastAsia="ru-RU"/>
              </w:rPr>
              <w:t>айқындау</w:t>
            </w:r>
            <w:r w:rsidRPr="007A2473">
              <w:rPr>
                <w:rFonts w:ascii="Times New Roman" w:hAnsi="Times New Roman"/>
                <w:sz w:val="24"/>
                <w:szCs w:val="24"/>
                <w:lang w:val="kk-KZ" w:eastAsia="ru-RU"/>
              </w:rPr>
              <w:t xml:space="preserve"> және марапаттау. Сондай-ақ үздіктерді марапаттайтын республикалық пікірсайыс турнирінің қорытындысы.</w:t>
            </w:r>
          </w:p>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4. Ұлттық идея ретінде белсенді азаматтық ұстанымның мәні мен мазмұнын сараптамалық талқылау, жалпыұлттық құндылықтар жүйесін қалыптастыру</w:t>
            </w:r>
            <w:r>
              <w:rPr>
                <w:rFonts w:ascii="Times New Roman" w:hAnsi="Times New Roman"/>
                <w:sz w:val="24"/>
                <w:szCs w:val="24"/>
                <w:lang w:val="kk-KZ" w:eastAsia="ru-RU"/>
              </w:rPr>
              <w:t>.</w:t>
            </w:r>
          </w:p>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5. Жастардың сыни ойлау дағдыларын анықтау бойынша талда</w:t>
            </w:r>
            <w:r>
              <w:rPr>
                <w:rFonts w:ascii="Times New Roman" w:hAnsi="Times New Roman"/>
                <w:sz w:val="24"/>
                <w:szCs w:val="24"/>
                <w:lang w:val="kk-KZ" w:eastAsia="ru-RU"/>
              </w:rPr>
              <w:t>малық</w:t>
            </w:r>
            <w:r w:rsidRPr="00491887">
              <w:rPr>
                <w:rFonts w:ascii="Times New Roman" w:hAnsi="Times New Roman"/>
                <w:sz w:val="24"/>
                <w:szCs w:val="24"/>
                <w:lang w:val="kk-KZ" w:eastAsia="ru-RU"/>
              </w:rPr>
              <w:t xml:space="preserve"> жұмыстар</w:t>
            </w:r>
            <w:r>
              <w:rPr>
                <w:rFonts w:ascii="Times New Roman" w:hAnsi="Times New Roman"/>
                <w:sz w:val="24"/>
                <w:szCs w:val="24"/>
                <w:lang w:val="kk-KZ" w:eastAsia="ru-RU"/>
              </w:rPr>
              <w:t>д</w:t>
            </w:r>
            <w:r w:rsidRPr="00491887">
              <w:rPr>
                <w:rFonts w:ascii="Times New Roman" w:hAnsi="Times New Roman"/>
                <w:sz w:val="24"/>
                <w:szCs w:val="24"/>
                <w:lang w:val="kk-KZ" w:eastAsia="ru-RU"/>
              </w:rPr>
              <w:t>ы жүргізу.</w:t>
            </w:r>
          </w:p>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 xml:space="preserve">6. Пікірталас жүргізу </w:t>
            </w:r>
            <w:r>
              <w:rPr>
                <w:rFonts w:ascii="Times New Roman" w:hAnsi="Times New Roman"/>
                <w:sz w:val="24"/>
                <w:szCs w:val="24"/>
                <w:lang w:val="kk-KZ" w:eastAsia="ru-RU"/>
              </w:rPr>
              <w:t>қағидаларын</w:t>
            </w:r>
            <w:r w:rsidRPr="00491887">
              <w:rPr>
                <w:rFonts w:ascii="Times New Roman" w:hAnsi="Times New Roman"/>
                <w:sz w:val="24"/>
                <w:szCs w:val="24"/>
                <w:lang w:val="kk-KZ" w:eastAsia="ru-RU"/>
              </w:rPr>
              <w:t>, шешендік шеберлікті үйрету.</w:t>
            </w:r>
          </w:p>
          <w:p w:rsidR="007B6341" w:rsidRPr="00491887"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7. Коммуникативтік дағдыларды, көпшілік алдында сөйлеу дағдыларын, командада жұмыс істей білуді дамыту.</w:t>
            </w:r>
          </w:p>
          <w:p w:rsidR="007B6341" w:rsidRPr="00737EFC" w:rsidRDefault="007B6341" w:rsidP="009130F8">
            <w:pPr>
              <w:contextualSpacing/>
              <w:jc w:val="both"/>
              <w:rPr>
                <w:rFonts w:ascii="Times New Roman" w:hAnsi="Times New Roman"/>
                <w:sz w:val="24"/>
                <w:szCs w:val="24"/>
                <w:lang w:val="kk-KZ" w:eastAsia="ru-RU"/>
              </w:rPr>
            </w:pPr>
            <w:r w:rsidRPr="00491887">
              <w:rPr>
                <w:rFonts w:ascii="Times New Roman" w:hAnsi="Times New Roman"/>
                <w:sz w:val="24"/>
                <w:szCs w:val="24"/>
                <w:lang w:val="kk-KZ" w:eastAsia="ru-RU"/>
              </w:rPr>
              <w:t>8. Жобаның іске асырылуын жариялау бойынша ақпараттық жұмыс жүргізу (</w:t>
            </w:r>
            <w:r w:rsidRPr="001C4010">
              <w:rPr>
                <w:rFonts w:ascii="Times New Roman" w:hAnsi="Times New Roman"/>
                <w:i/>
                <w:sz w:val="24"/>
                <w:szCs w:val="24"/>
                <w:lang w:val="kk-KZ" w:eastAsia="ru-RU"/>
              </w:rPr>
              <w:t xml:space="preserve">Ақпараттық ресурстар мен әлеуметтік желілерде орналастыру үшін жарияланым дайындау, республикалық ТВ-да </w:t>
            </w:r>
            <w:r>
              <w:rPr>
                <w:rFonts w:ascii="Times New Roman" w:hAnsi="Times New Roman"/>
                <w:i/>
                <w:sz w:val="24"/>
                <w:szCs w:val="24"/>
                <w:lang w:val="kk-KZ" w:eastAsia="ru-RU"/>
              </w:rPr>
              <w:t>инфоргарфика</w:t>
            </w:r>
            <w:r w:rsidRPr="001C4010">
              <w:rPr>
                <w:rFonts w:ascii="Times New Roman" w:hAnsi="Times New Roman"/>
                <w:i/>
                <w:sz w:val="24"/>
                <w:szCs w:val="24"/>
                <w:lang w:val="kk-KZ" w:eastAsia="ru-RU"/>
              </w:rPr>
              <w:t xml:space="preserve">, бейнероликтер, </w:t>
            </w:r>
            <w:r w:rsidRPr="001C4010">
              <w:rPr>
                <w:rFonts w:ascii="Times New Roman" w:hAnsi="Times New Roman"/>
                <w:i/>
                <w:sz w:val="24"/>
                <w:szCs w:val="24"/>
                <w:lang w:val="kk-KZ" w:eastAsia="ru-RU"/>
              </w:rPr>
              <w:lastRenderedPageBreak/>
              <w:t>мақалалар, жарнама</w:t>
            </w:r>
            <w:r>
              <w:rPr>
                <w:rFonts w:ascii="Times New Roman" w:hAnsi="Times New Roman"/>
                <w:i/>
                <w:sz w:val="24"/>
                <w:szCs w:val="24"/>
                <w:lang w:val="kk-KZ" w:eastAsia="ru-RU"/>
              </w:rPr>
              <w:t>лар</w:t>
            </w:r>
            <w:r w:rsidRPr="001C4010">
              <w:rPr>
                <w:rFonts w:ascii="Times New Roman" w:hAnsi="Times New Roman"/>
                <w:i/>
                <w:sz w:val="24"/>
                <w:szCs w:val="24"/>
                <w:lang w:val="kk-KZ" w:eastAsia="ru-RU"/>
              </w:rPr>
              <w:t xml:space="preserve"> әзірлеу).</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tabs>
                <w:tab w:val="left" w:pos="0"/>
                <w:tab w:val="left" w:pos="34"/>
                <w:tab w:val="left" w:pos="175"/>
              </w:tabs>
              <w:contextualSpacing/>
              <w:rPr>
                <w:rFonts w:ascii="Times New Roman" w:hAnsi="Times New Roman"/>
                <w:sz w:val="24"/>
                <w:szCs w:val="24"/>
                <w:lang w:val="kk-KZ" w:eastAsia="ru-RU"/>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w:t>
            </w:r>
            <w:r w:rsidRPr="00737EFC">
              <w:rPr>
                <w:rFonts w:ascii="Times New Roman" w:hAnsi="Times New Roman"/>
                <w:sz w:val="24"/>
                <w:szCs w:val="24"/>
              </w:rPr>
              <w:lastRenderedPageBreak/>
              <w:t>Шымкент қалалары</w:t>
            </w:r>
          </w:p>
          <w:p w:rsidR="007B6341" w:rsidRPr="00737EFC" w:rsidRDefault="007B6341" w:rsidP="009130F8">
            <w:pPr>
              <w:tabs>
                <w:tab w:val="left" w:pos="0"/>
                <w:tab w:val="left" w:pos="34"/>
                <w:tab w:val="left" w:pos="175"/>
              </w:tabs>
              <w:contextualSpacing/>
              <w:rPr>
                <w:rFonts w:ascii="Times New Roman" w:hAnsi="Times New Roman"/>
                <w:sz w:val="24"/>
                <w:szCs w:val="24"/>
                <w:lang w:eastAsia="ru-RU"/>
              </w:rPr>
            </w:pPr>
          </w:p>
          <w:p w:rsidR="007B6341" w:rsidRPr="00737EFC" w:rsidRDefault="007B6341" w:rsidP="009130F8">
            <w:pPr>
              <w:tabs>
                <w:tab w:val="left" w:pos="0"/>
                <w:tab w:val="left" w:pos="34"/>
                <w:tab w:val="left" w:pos="175"/>
              </w:tabs>
              <w:contextualSpacing/>
              <w:rPr>
                <w:rFonts w:ascii="Times New Roman" w:hAnsi="Times New Roman"/>
                <w:sz w:val="24"/>
                <w:szCs w:val="24"/>
                <w:lang w:eastAsia="ru-RU"/>
              </w:rPr>
            </w:pPr>
          </w:p>
          <w:p w:rsidR="007B6341" w:rsidRPr="00737EFC" w:rsidRDefault="007B6341" w:rsidP="009130F8">
            <w:pP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17 504</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491887" w:rsidRDefault="007B6341" w:rsidP="009130F8">
            <w:pPr>
              <w:tabs>
                <w:tab w:val="left" w:pos="0"/>
                <w:tab w:val="left" w:pos="34"/>
                <w:tab w:val="left" w:pos="175"/>
              </w:tabs>
              <w:contextualSpacing/>
              <w:jc w:val="both"/>
              <w:rPr>
                <w:rFonts w:ascii="Times New Roman" w:hAnsi="Times New Roman"/>
                <w:sz w:val="24"/>
                <w:szCs w:val="24"/>
              </w:rPr>
            </w:pPr>
            <w:r w:rsidRPr="00491887">
              <w:rPr>
                <w:rFonts w:ascii="Times New Roman" w:hAnsi="Times New Roman"/>
                <w:sz w:val="24"/>
                <w:szCs w:val="24"/>
              </w:rPr>
              <w:t>20 мыңжастарарасындаолардықолдаудыңмемлекеттікшараларытуралыхабардарлықдеңгейінарттыру.</w:t>
            </w:r>
          </w:p>
          <w:p w:rsidR="007B6341" w:rsidRPr="00491887" w:rsidRDefault="007B6341" w:rsidP="009130F8">
            <w:pPr>
              <w:tabs>
                <w:tab w:val="left" w:pos="0"/>
                <w:tab w:val="left" w:pos="34"/>
                <w:tab w:val="left" w:pos="175"/>
              </w:tabs>
              <w:contextualSpacing/>
              <w:jc w:val="both"/>
              <w:rPr>
                <w:rFonts w:ascii="Times New Roman" w:hAnsi="Times New Roman"/>
                <w:sz w:val="24"/>
                <w:szCs w:val="24"/>
              </w:rPr>
            </w:pPr>
            <w:r w:rsidRPr="00491887">
              <w:rPr>
                <w:rFonts w:ascii="Times New Roman" w:hAnsi="Times New Roman"/>
                <w:sz w:val="24"/>
                <w:szCs w:val="24"/>
              </w:rPr>
              <w:t>Ақпараттық-</w:t>
            </w:r>
            <w:r w:rsidRPr="00491887">
              <w:rPr>
                <w:rFonts w:ascii="Times New Roman" w:hAnsi="Times New Roman"/>
                <w:sz w:val="24"/>
                <w:szCs w:val="24"/>
              </w:rPr>
              <w:lastRenderedPageBreak/>
              <w:t xml:space="preserve">түсіндіруқызметінежәнежастардықолдауғабағытталғанмемлекеттікбастамалар мен </w:t>
            </w:r>
            <w:proofErr w:type="spellStart"/>
            <w:r w:rsidRPr="00491887">
              <w:rPr>
                <w:rFonts w:ascii="Times New Roman" w:hAnsi="Times New Roman"/>
                <w:sz w:val="24"/>
                <w:szCs w:val="24"/>
              </w:rPr>
              <w:t>жобалардыілгерілетугекемінде</w:t>
            </w:r>
            <w:proofErr w:type="spellEnd"/>
            <w:r w:rsidRPr="00491887">
              <w:rPr>
                <w:rFonts w:ascii="Times New Roman" w:hAnsi="Times New Roman"/>
                <w:sz w:val="24"/>
                <w:szCs w:val="24"/>
              </w:rPr>
              <w:t xml:space="preserve"> 10 мыңжастардытарту.</w:t>
            </w:r>
          </w:p>
          <w:p w:rsidR="007B6341" w:rsidRPr="00491887" w:rsidRDefault="007B6341" w:rsidP="009130F8">
            <w:pPr>
              <w:tabs>
                <w:tab w:val="left" w:pos="0"/>
                <w:tab w:val="left" w:pos="34"/>
                <w:tab w:val="left" w:pos="175"/>
              </w:tabs>
              <w:contextualSpacing/>
              <w:jc w:val="both"/>
              <w:rPr>
                <w:rFonts w:ascii="Times New Roman" w:hAnsi="Times New Roman"/>
                <w:sz w:val="24"/>
                <w:szCs w:val="24"/>
              </w:rPr>
            </w:pPr>
            <w:proofErr w:type="spellStart"/>
            <w:r w:rsidRPr="00491887">
              <w:rPr>
                <w:rFonts w:ascii="Times New Roman" w:hAnsi="Times New Roman"/>
                <w:sz w:val="24"/>
                <w:szCs w:val="24"/>
              </w:rPr>
              <w:t>Жастар</w:t>
            </w:r>
            <w:proofErr w:type="spellEnd"/>
            <w:r w:rsidRPr="00491887">
              <w:rPr>
                <w:rFonts w:ascii="Times New Roman" w:hAnsi="Times New Roman"/>
                <w:sz w:val="24"/>
                <w:szCs w:val="24"/>
              </w:rPr>
              <w:t xml:space="preserve"> мен коммуникативтікқоғамдастықтардың, жастаркөшбасшылары мен белсенділерініңөзектімәселелерінталқылаубойыншакемінде 5 тұрақты диалог алаңын (өңірлікжәнереспубликалықдеңгейлерде) қалыптастыру.</w:t>
            </w:r>
          </w:p>
          <w:p w:rsidR="007B6341" w:rsidRPr="00491887" w:rsidRDefault="007B6341" w:rsidP="009130F8">
            <w:pPr>
              <w:tabs>
                <w:tab w:val="left" w:pos="0"/>
                <w:tab w:val="left" w:pos="34"/>
                <w:tab w:val="left" w:pos="175"/>
              </w:tabs>
              <w:contextualSpacing/>
              <w:jc w:val="both"/>
              <w:rPr>
                <w:rFonts w:ascii="Times New Roman" w:hAnsi="Times New Roman"/>
                <w:sz w:val="24"/>
                <w:szCs w:val="24"/>
              </w:rPr>
            </w:pPr>
            <w:proofErr w:type="spellStart"/>
            <w:r w:rsidRPr="00491887">
              <w:rPr>
                <w:rFonts w:ascii="Times New Roman" w:hAnsi="Times New Roman"/>
                <w:sz w:val="24"/>
                <w:szCs w:val="24"/>
              </w:rPr>
              <w:t>Кейіннен</w:t>
            </w:r>
            <w:proofErr w:type="spellEnd"/>
            <w:r w:rsidRPr="00491887">
              <w:rPr>
                <w:rFonts w:ascii="Times New Roman" w:hAnsi="Times New Roman"/>
                <w:sz w:val="24"/>
                <w:szCs w:val="24"/>
              </w:rPr>
              <w:t xml:space="preserve"> 17 өңірдіңжергіліктіатқарушыоргандарынаенгізеотырып, жастардымемлекеттікқолдаушараларынжәнемемлекеттікжастарсаясатытуралызаңнаманыжетілдірубойыншаұсынымдар</w:t>
            </w:r>
            <w:r>
              <w:rPr>
                <w:rFonts w:ascii="Times New Roman" w:hAnsi="Times New Roman"/>
                <w:sz w:val="24"/>
                <w:szCs w:val="24"/>
                <w:lang w:val="kk-KZ"/>
              </w:rPr>
              <w:t>топтамасын</w:t>
            </w:r>
            <w:r w:rsidRPr="00491887">
              <w:rPr>
                <w:rFonts w:ascii="Times New Roman" w:hAnsi="Times New Roman"/>
                <w:sz w:val="24"/>
                <w:szCs w:val="24"/>
              </w:rPr>
              <w:t>әзірлеу.</w:t>
            </w:r>
          </w:p>
          <w:p w:rsidR="007B6341" w:rsidRDefault="007B6341" w:rsidP="009130F8">
            <w:pPr>
              <w:tabs>
                <w:tab w:val="left" w:pos="0"/>
                <w:tab w:val="left" w:pos="34"/>
                <w:tab w:val="left" w:pos="175"/>
              </w:tabs>
              <w:contextualSpacing/>
              <w:jc w:val="both"/>
              <w:rPr>
                <w:rFonts w:ascii="Times New Roman" w:hAnsi="Times New Roman"/>
                <w:sz w:val="24"/>
                <w:szCs w:val="24"/>
              </w:rPr>
            </w:pPr>
            <w:r w:rsidRPr="00B6516B">
              <w:rPr>
                <w:rFonts w:ascii="Times New Roman" w:hAnsi="Times New Roman"/>
                <w:sz w:val="24"/>
                <w:szCs w:val="24"/>
              </w:rPr>
              <w:t>Тікелейқамту: 20 мыңадам, жанамақамту - 100 мыңнанастамжастар.</w:t>
            </w:r>
          </w:p>
          <w:p w:rsidR="007B6341" w:rsidRPr="00634EF2" w:rsidRDefault="007B6341" w:rsidP="009130F8">
            <w:pPr>
              <w:tabs>
                <w:tab w:val="left" w:pos="0"/>
                <w:tab w:val="left" w:pos="34"/>
                <w:tab w:val="left" w:pos="175"/>
              </w:tabs>
              <w:contextualSpacing/>
              <w:jc w:val="both"/>
              <w:rPr>
                <w:rFonts w:ascii="Times New Roman" w:hAnsi="Times New Roman"/>
                <w:color w:val="FF0000"/>
                <w:sz w:val="24"/>
                <w:szCs w:val="24"/>
                <w:lang w:val="kk-KZ"/>
              </w:rPr>
            </w:pPr>
            <w:r w:rsidRPr="00104A74">
              <w:rPr>
                <w:rFonts w:ascii="Times New Roman" w:hAnsi="Times New Roman"/>
                <w:sz w:val="24"/>
                <w:szCs w:val="24"/>
                <w:lang w:val="kk-KZ"/>
              </w:rPr>
              <w:t>Ақпараттық қамту-500 мыңнан астам адам.</w:t>
            </w: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6038B0" w:rsidRDefault="007B6341" w:rsidP="009130F8">
            <w:pPr>
              <w:rPr>
                <w:rFonts w:ascii="Times New Roman" w:eastAsia="Times New Roman" w:hAnsi="Times New Roman"/>
                <w:bCs/>
                <w:color w:val="FF0000"/>
                <w:sz w:val="24"/>
                <w:szCs w:val="24"/>
                <w:lang w:val="kk-KZ" w:eastAsia="ru-RU"/>
              </w:rPr>
            </w:pPr>
            <w:r w:rsidRPr="007B6341">
              <w:rPr>
                <w:rFonts w:ascii="Times New Roman" w:eastAsia="Times New Roman" w:hAnsi="Times New Roman"/>
                <w:bCs/>
                <w:color w:val="000000"/>
                <w:sz w:val="24"/>
                <w:szCs w:val="24"/>
                <w:lang w:val="kk-KZ" w:eastAsia="ru-RU"/>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2D46F7" w:rsidRDefault="007B6341" w:rsidP="009130F8">
            <w:pPr>
              <w:contextualSpacing/>
              <w:rPr>
                <w:rFonts w:ascii="Times New Roman" w:hAnsi="Times New Roman"/>
                <w:b/>
                <w:sz w:val="24"/>
                <w:szCs w:val="24"/>
                <w:lang w:val="kk-KZ" w:eastAsia="ru-RU"/>
              </w:rPr>
            </w:pPr>
            <w:r w:rsidRPr="002D46F7">
              <w:rPr>
                <w:rFonts w:ascii="Times New Roman" w:hAnsi="Times New Roman"/>
                <w:b/>
                <w:sz w:val="24"/>
                <w:szCs w:val="24"/>
                <w:lang w:val="kk-KZ" w:eastAsia="ru-RU"/>
              </w:rPr>
              <w:t>Жастардың психикалық денсаулығына ықпал ететін жобаларды іске асыру.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1149C0" w:rsidRDefault="007B6341" w:rsidP="009130F8">
            <w:pPr>
              <w:tabs>
                <w:tab w:val="left" w:pos="0"/>
                <w:tab w:val="left" w:pos="34"/>
                <w:tab w:val="left" w:pos="175"/>
              </w:tabs>
              <w:contextualSpacing/>
              <w:rPr>
                <w:rFonts w:ascii="Times New Roman" w:hAnsi="Times New Roman"/>
                <w:sz w:val="24"/>
                <w:szCs w:val="24"/>
                <w:lang w:val="kk-KZ"/>
              </w:rPr>
            </w:pPr>
            <w:r w:rsidRPr="00D850A6">
              <w:rPr>
                <w:rFonts w:ascii="Times New Roman" w:hAnsi="Times New Roman"/>
                <w:sz w:val="24"/>
                <w:szCs w:val="24"/>
                <w:lang w:val="kk-KZ"/>
              </w:rPr>
              <w:t>Өмірді қорғау және денсаулықты (физикалық, психикалық) нығайту. Ата-ана мен бала қарым-қатынасын нығайту және сауықтыру үшін отбасымен жұмыс істеудің жаңа тәсілдерін, өзара іс-қимылдың оңтайлы нысандары мен әдістерін іздеу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 xml:space="preserve">1. Жастар үшін (14-23 жас) салауатты өмір салты, денсаулыққа қажеттілік және оған саналы жауапты </w:t>
            </w:r>
            <w:r>
              <w:rPr>
                <w:rFonts w:ascii="Times New Roman" w:hAnsi="Times New Roman"/>
                <w:sz w:val="24"/>
                <w:szCs w:val="24"/>
                <w:lang w:val="kk-KZ" w:eastAsia="ru-RU"/>
              </w:rPr>
              <w:t>қарау</w:t>
            </w:r>
            <w:r w:rsidRPr="00D850A6">
              <w:rPr>
                <w:rFonts w:ascii="Times New Roman" w:hAnsi="Times New Roman"/>
                <w:sz w:val="24"/>
                <w:szCs w:val="24"/>
                <w:lang w:val="kk-KZ" w:eastAsia="ru-RU"/>
              </w:rPr>
              <w:t xml:space="preserve"> туралы білім жүйесін қалыптастыру.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Pr>
                <w:rFonts w:ascii="Times New Roman" w:hAnsi="Times New Roman"/>
                <w:sz w:val="24"/>
                <w:szCs w:val="24"/>
                <w:lang w:val="kk-KZ" w:eastAsia="ru-RU"/>
              </w:rPr>
              <w:t>2. </w:t>
            </w:r>
            <w:r w:rsidRPr="00D850A6">
              <w:rPr>
                <w:rFonts w:ascii="Times New Roman" w:hAnsi="Times New Roman"/>
                <w:sz w:val="24"/>
                <w:szCs w:val="24"/>
                <w:lang w:val="kk-KZ" w:eastAsia="ru-RU"/>
              </w:rPr>
              <w:t>Адамгершілік мәдениетін қалыптастыру және дамыту. Салауатты өмір салтына, танымдық қызығушылық пен танымдық белсенділік пен шығармашылық қабілеттерін дамыту</w:t>
            </w:r>
            <w:r>
              <w:rPr>
                <w:rFonts w:ascii="Times New Roman" w:hAnsi="Times New Roman"/>
                <w:sz w:val="24"/>
                <w:szCs w:val="24"/>
                <w:lang w:val="kk-KZ" w:eastAsia="ru-RU"/>
              </w:rPr>
              <w:t>ға</w:t>
            </w:r>
            <w:r w:rsidRPr="00D850A6">
              <w:rPr>
                <w:rFonts w:ascii="Times New Roman" w:hAnsi="Times New Roman"/>
                <w:sz w:val="24"/>
                <w:szCs w:val="24"/>
                <w:lang w:val="kk-KZ" w:eastAsia="ru-RU"/>
              </w:rPr>
              <w:t xml:space="preserve"> ұмтылу.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3. Өзін-өзі дамыту және өзін-өзі жетілдіру дағдыларын жетілдіру.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4. Білікті мамандарды тарта отырып, жастардың психикалық денсаулығын нығайтуға бағытталған консультациялық қолдау көрсету жөніндегі жұмысты ұйымдастыру</w:t>
            </w:r>
            <w:r>
              <w:rPr>
                <w:rFonts w:ascii="Times New Roman" w:hAnsi="Times New Roman"/>
                <w:sz w:val="24"/>
                <w:szCs w:val="24"/>
                <w:lang w:val="kk-KZ" w:eastAsia="ru-RU"/>
              </w:rPr>
              <w:t xml:space="preserve"> (</w:t>
            </w:r>
            <w:r w:rsidRPr="00A5168F">
              <w:rPr>
                <w:rFonts w:ascii="Times New Roman" w:hAnsi="Times New Roman"/>
                <w:sz w:val="24"/>
                <w:szCs w:val="24"/>
                <w:lang w:val="kk-KZ" w:eastAsia="ru-RU"/>
              </w:rPr>
              <w:t>медицина қызметкерлері, педагог-психологтар, жаттықтырушылар және басқа да мамандар).</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5. Консультациялық орталықтар, жастардың психикалық денсаулығын нығайтудың тетіктері, әдістері мен алгоритмдері туралы танымдық ақпараты бар жастарға арналған мемлекеттік және орыс тілдеріндегі анықтамалық брошюралар мен инфографикалар жасау және тираждау.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 xml:space="preserve">6. </w:t>
            </w:r>
            <w:r>
              <w:rPr>
                <w:rFonts w:ascii="Times New Roman" w:hAnsi="Times New Roman"/>
                <w:sz w:val="24"/>
                <w:szCs w:val="24"/>
                <w:lang w:val="kk-KZ" w:eastAsia="ru-RU"/>
              </w:rPr>
              <w:t>Консультациялық</w:t>
            </w:r>
            <w:r w:rsidRPr="00D850A6">
              <w:rPr>
                <w:rFonts w:ascii="Times New Roman" w:hAnsi="Times New Roman"/>
                <w:sz w:val="24"/>
                <w:szCs w:val="24"/>
                <w:lang w:val="kk-KZ" w:eastAsia="ru-RU"/>
              </w:rPr>
              <w:t xml:space="preserve"> орталықтар, жастардың психикалық денсаулығын нығайту тетіктері, әдістері мен алгоритмдері туралы танымдық ақпарат</w:t>
            </w:r>
            <w:r>
              <w:rPr>
                <w:rFonts w:ascii="Times New Roman" w:hAnsi="Times New Roman"/>
                <w:sz w:val="24"/>
                <w:szCs w:val="24"/>
                <w:lang w:val="kk-KZ" w:eastAsia="ru-RU"/>
              </w:rPr>
              <w:t xml:space="preserve"> бар</w:t>
            </w:r>
            <w:r w:rsidRPr="00D850A6">
              <w:rPr>
                <w:rFonts w:ascii="Times New Roman" w:hAnsi="Times New Roman"/>
                <w:sz w:val="24"/>
                <w:szCs w:val="24"/>
                <w:lang w:val="kk-KZ" w:eastAsia="ru-RU"/>
              </w:rPr>
              <w:t xml:space="preserve"> SMM </w:t>
            </w:r>
            <w:r>
              <w:rPr>
                <w:rFonts w:ascii="Times New Roman" w:hAnsi="Times New Roman"/>
                <w:sz w:val="24"/>
                <w:szCs w:val="24"/>
                <w:lang w:val="kk-KZ" w:eastAsia="ru-RU"/>
              </w:rPr>
              <w:t xml:space="preserve">ілгерілету арқылы </w:t>
            </w:r>
            <w:r w:rsidRPr="00D850A6">
              <w:rPr>
                <w:rFonts w:ascii="Times New Roman" w:hAnsi="Times New Roman"/>
                <w:sz w:val="24"/>
                <w:szCs w:val="24"/>
                <w:lang w:val="kk-KZ" w:eastAsia="ru-RU"/>
              </w:rPr>
              <w:t xml:space="preserve">  іс-шараларды насихаттау</w:t>
            </w:r>
            <w:r>
              <w:rPr>
                <w:rFonts w:ascii="Times New Roman" w:hAnsi="Times New Roman"/>
                <w:sz w:val="24"/>
                <w:szCs w:val="24"/>
                <w:lang w:val="kk-KZ" w:eastAsia="ru-RU"/>
              </w:rPr>
              <w:t xml:space="preserve"> және танымал ету</w:t>
            </w:r>
          </w:p>
          <w:p w:rsidR="007B6341" w:rsidRPr="00737EFC"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lastRenderedPageBreak/>
              <w:t>(</w:t>
            </w:r>
            <w:r w:rsidRPr="002D46F7">
              <w:rPr>
                <w:rFonts w:ascii="Times New Roman" w:hAnsi="Times New Roman"/>
                <w:i/>
                <w:sz w:val="24"/>
                <w:szCs w:val="24"/>
                <w:lang w:val="kk-KZ" w:eastAsia="ru-RU"/>
              </w:rPr>
              <w:t>белгілі және беделді блогерлерді, ҮЕҰ</w:t>
            </w:r>
            <w:r>
              <w:rPr>
                <w:rFonts w:ascii="Times New Roman" w:hAnsi="Times New Roman"/>
                <w:i/>
                <w:sz w:val="24"/>
                <w:szCs w:val="24"/>
                <w:lang w:val="kk-KZ" w:eastAsia="ru-RU"/>
              </w:rPr>
              <w:t>-ны</w:t>
            </w:r>
            <w:r w:rsidRPr="002D46F7">
              <w:rPr>
                <w:rFonts w:ascii="Times New Roman" w:hAnsi="Times New Roman"/>
                <w:i/>
                <w:sz w:val="24"/>
                <w:szCs w:val="24"/>
                <w:lang w:val="kk-KZ" w:eastAsia="ru-RU"/>
              </w:rPr>
              <w:t xml:space="preserve"> тарту, </w:t>
            </w:r>
            <w:r>
              <w:rPr>
                <w:rFonts w:ascii="Times New Roman" w:hAnsi="Times New Roman"/>
                <w:i/>
                <w:sz w:val="24"/>
                <w:szCs w:val="24"/>
                <w:lang w:val="kk-KZ" w:eastAsia="ru-RU"/>
              </w:rPr>
              <w:t>А</w:t>
            </w:r>
            <w:r w:rsidRPr="002D46F7">
              <w:rPr>
                <w:rFonts w:ascii="Times New Roman" w:hAnsi="Times New Roman"/>
                <w:i/>
                <w:sz w:val="24"/>
                <w:szCs w:val="24"/>
                <w:lang w:val="kk-KZ" w:eastAsia="ru-RU"/>
              </w:rPr>
              <w:t xml:space="preserve">қпараттық ресурстар мен әлеуметтік желілерде орналастыру үшін жарияланым дайындау, </w:t>
            </w:r>
            <w:r w:rsidRPr="001C4010">
              <w:rPr>
                <w:rFonts w:ascii="Times New Roman" w:hAnsi="Times New Roman"/>
                <w:i/>
                <w:sz w:val="24"/>
                <w:szCs w:val="24"/>
                <w:lang w:val="kk-KZ" w:eastAsia="ru-RU"/>
              </w:rPr>
              <w:t xml:space="preserve"> республикалық ТВ-да </w:t>
            </w:r>
            <w:r>
              <w:rPr>
                <w:rFonts w:ascii="Times New Roman" w:hAnsi="Times New Roman"/>
                <w:i/>
                <w:sz w:val="24"/>
                <w:szCs w:val="24"/>
                <w:lang w:val="kk-KZ" w:eastAsia="ru-RU"/>
              </w:rPr>
              <w:t>инфоргарфика</w:t>
            </w:r>
            <w:r w:rsidRPr="001C4010">
              <w:rPr>
                <w:rFonts w:ascii="Times New Roman" w:hAnsi="Times New Roman"/>
                <w:i/>
                <w:sz w:val="24"/>
                <w:szCs w:val="24"/>
                <w:lang w:val="kk-KZ" w:eastAsia="ru-RU"/>
              </w:rPr>
              <w:t xml:space="preserve">, </w:t>
            </w:r>
            <w:r w:rsidRPr="002D46F7">
              <w:rPr>
                <w:rFonts w:ascii="Times New Roman" w:hAnsi="Times New Roman"/>
                <w:i/>
                <w:sz w:val="24"/>
                <w:szCs w:val="24"/>
                <w:lang w:val="kk-KZ" w:eastAsia="ru-RU"/>
              </w:rPr>
              <w:t>бейнероликтер</w:t>
            </w:r>
            <w:r>
              <w:rPr>
                <w:rFonts w:ascii="Times New Roman" w:hAnsi="Times New Roman"/>
                <w:i/>
                <w:sz w:val="24"/>
                <w:szCs w:val="24"/>
                <w:lang w:val="kk-KZ" w:eastAsia="ru-RU"/>
              </w:rPr>
              <w:t xml:space="preserve">, мақалалар, жарнамалар </w:t>
            </w:r>
            <w:r w:rsidRPr="002D46F7">
              <w:rPr>
                <w:rFonts w:ascii="Times New Roman" w:hAnsi="Times New Roman"/>
                <w:i/>
                <w:sz w:val="24"/>
                <w:szCs w:val="24"/>
                <w:lang w:val="kk-KZ" w:eastAsia="ru-RU"/>
              </w:rPr>
              <w:t xml:space="preserve"> әзірлеу</w:t>
            </w:r>
            <w:r w:rsidRPr="00D850A6">
              <w:rPr>
                <w:rFonts w:ascii="Times New Roman" w:hAnsi="Times New Roman"/>
                <w:sz w:val="24"/>
                <w:szCs w:val="24"/>
                <w:lang w:val="kk-KZ" w:eastAsia="ru-RU"/>
              </w:rPr>
              <w:t>)</w:t>
            </w:r>
            <w:r>
              <w:rPr>
                <w:rFonts w:ascii="Times New Roman" w:hAnsi="Times New Roman"/>
                <w:sz w:val="24"/>
                <w:szCs w:val="24"/>
                <w:lang w:val="kk-KZ" w:eastAsia="ru-RU"/>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t>17 536</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Кем</w:t>
            </w:r>
            <w:r>
              <w:rPr>
                <w:rFonts w:ascii="Times New Roman" w:hAnsi="Times New Roman"/>
                <w:sz w:val="24"/>
                <w:szCs w:val="24"/>
                <w:lang w:val="kk-KZ"/>
              </w:rPr>
              <w:t>і</w:t>
            </w:r>
            <w:proofErr w:type="spellStart"/>
            <w:r w:rsidRPr="00D850A6">
              <w:rPr>
                <w:rFonts w:ascii="Times New Roman" w:hAnsi="Times New Roman"/>
                <w:sz w:val="24"/>
                <w:szCs w:val="24"/>
              </w:rPr>
              <w:t>нде</w:t>
            </w:r>
            <w:proofErr w:type="spellEnd"/>
            <w:r w:rsidRPr="00D850A6">
              <w:rPr>
                <w:rFonts w:ascii="Times New Roman" w:hAnsi="Times New Roman"/>
                <w:sz w:val="24"/>
                <w:szCs w:val="24"/>
              </w:rPr>
              <w:t xml:space="preserve"> 5 мың</w:t>
            </w:r>
            <w:r>
              <w:rPr>
                <w:rFonts w:ascii="Times New Roman" w:hAnsi="Times New Roman"/>
                <w:sz w:val="24"/>
                <w:szCs w:val="24"/>
                <w:lang w:val="kk-KZ"/>
              </w:rPr>
              <w:t>консультация</w:t>
            </w:r>
            <w:r w:rsidRPr="00D850A6">
              <w:rPr>
                <w:rFonts w:ascii="Times New Roman" w:hAnsi="Times New Roman"/>
                <w:sz w:val="24"/>
                <w:szCs w:val="24"/>
              </w:rPr>
              <w:t xml:space="preserve"> беру арқылыжастардыңпсихикалықденсаулығыннығайту.</w:t>
            </w:r>
          </w:p>
          <w:p w:rsidR="007B6341" w:rsidRPr="00227BB7" w:rsidRDefault="007B6341" w:rsidP="009130F8">
            <w:pPr>
              <w:contextualSpacing/>
              <w:jc w:val="both"/>
              <w:rPr>
                <w:rFonts w:ascii="Times New Roman" w:hAnsi="Times New Roman"/>
                <w:sz w:val="24"/>
                <w:szCs w:val="24"/>
                <w:lang w:val="kk-KZ"/>
              </w:rPr>
            </w:pPr>
            <w:r>
              <w:rPr>
                <w:rFonts w:ascii="Times New Roman" w:hAnsi="Times New Roman"/>
                <w:sz w:val="24"/>
                <w:szCs w:val="24"/>
                <w:lang w:val="kk-KZ"/>
              </w:rPr>
              <w:t xml:space="preserve">Кемінде </w:t>
            </w:r>
            <w:r w:rsidRPr="00D850A6">
              <w:rPr>
                <w:rFonts w:ascii="Times New Roman" w:hAnsi="Times New Roman"/>
                <w:sz w:val="24"/>
                <w:szCs w:val="24"/>
              </w:rPr>
              <w:t>10 мыңжастардыңпсихикалықденсаулықтысақтаутәсілдері мен әдістері</w:t>
            </w:r>
            <w:r>
              <w:rPr>
                <w:rFonts w:ascii="Times New Roman" w:hAnsi="Times New Roman"/>
                <w:sz w:val="24"/>
                <w:szCs w:val="24"/>
                <w:lang w:val="kk-KZ"/>
              </w:rPr>
              <w:t xml:space="preserve"> туралы</w:t>
            </w:r>
            <w:r w:rsidRPr="00D850A6">
              <w:rPr>
                <w:rFonts w:ascii="Times New Roman" w:hAnsi="Times New Roman"/>
                <w:sz w:val="24"/>
                <w:szCs w:val="24"/>
              </w:rPr>
              <w:t>, психологиялыққолдаужөніндегіжобалартуралыхабардар болу деңгейінарттыру.</w:t>
            </w:r>
            <w:r>
              <w:rPr>
                <w:rFonts w:ascii="Times New Roman" w:hAnsi="Times New Roman"/>
                <w:sz w:val="24"/>
                <w:szCs w:val="24"/>
                <w:lang w:val="kk-KZ"/>
              </w:rPr>
              <w:t>К</w:t>
            </w:r>
            <w:r w:rsidRPr="00A5168F">
              <w:rPr>
                <w:rFonts w:ascii="Times New Roman" w:hAnsi="Times New Roman"/>
                <w:sz w:val="24"/>
                <w:szCs w:val="24"/>
                <w:lang w:val="kk-KZ"/>
              </w:rPr>
              <w:t>ем</w:t>
            </w:r>
            <w:r>
              <w:rPr>
                <w:rFonts w:ascii="Times New Roman" w:hAnsi="Times New Roman"/>
                <w:sz w:val="24"/>
                <w:szCs w:val="24"/>
                <w:lang w:val="kk-KZ"/>
              </w:rPr>
              <w:t>інде</w:t>
            </w:r>
            <w:r w:rsidRPr="00A5168F">
              <w:rPr>
                <w:rFonts w:ascii="Times New Roman" w:hAnsi="Times New Roman"/>
                <w:sz w:val="24"/>
                <w:szCs w:val="24"/>
                <w:lang w:val="kk-KZ"/>
              </w:rPr>
              <w:t xml:space="preserve"> 10 мың жас</w:t>
            </w:r>
            <w:r>
              <w:rPr>
                <w:rFonts w:ascii="Times New Roman" w:hAnsi="Times New Roman"/>
                <w:sz w:val="24"/>
                <w:szCs w:val="24"/>
                <w:lang w:val="kk-KZ"/>
              </w:rPr>
              <w:t>тард</w:t>
            </w:r>
            <w:r w:rsidRPr="00A5168F">
              <w:rPr>
                <w:rFonts w:ascii="Times New Roman" w:hAnsi="Times New Roman"/>
                <w:sz w:val="24"/>
                <w:szCs w:val="24"/>
                <w:lang w:val="kk-KZ"/>
              </w:rPr>
              <w:t xml:space="preserve">ың </w:t>
            </w:r>
            <w:r>
              <w:rPr>
                <w:rFonts w:ascii="Times New Roman" w:hAnsi="Times New Roman"/>
                <w:sz w:val="24"/>
                <w:szCs w:val="24"/>
                <w:lang w:val="kk-KZ"/>
              </w:rPr>
              <w:t>о</w:t>
            </w:r>
            <w:r w:rsidRPr="00A5168F">
              <w:rPr>
                <w:rFonts w:ascii="Times New Roman" w:hAnsi="Times New Roman"/>
                <w:sz w:val="24"/>
                <w:szCs w:val="24"/>
                <w:lang w:val="kk-KZ"/>
              </w:rPr>
              <w:t>сы санаттар</w:t>
            </w:r>
            <w:r>
              <w:rPr>
                <w:rFonts w:ascii="Times New Roman" w:hAnsi="Times New Roman"/>
                <w:sz w:val="24"/>
                <w:szCs w:val="24"/>
                <w:lang w:val="kk-KZ"/>
              </w:rPr>
              <w:t>ы</w:t>
            </w:r>
            <w:r w:rsidRPr="00A5168F">
              <w:rPr>
                <w:rFonts w:ascii="Times New Roman" w:hAnsi="Times New Roman"/>
                <w:sz w:val="24"/>
                <w:szCs w:val="24"/>
                <w:lang w:val="kk-KZ"/>
              </w:rPr>
              <w:t>мен жұмыс істейтін мамандардың психикалық тепе-теңдікті сақтау</w:t>
            </w:r>
            <w:r>
              <w:rPr>
                <w:rFonts w:ascii="Times New Roman" w:hAnsi="Times New Roman"/>
                <w:sz w:val="24"/>
                <w:szCs w:val="24"/>
                <w:lang w:val="kk-KZ"/>
              </w:rPr>
              <w:t>ы</w:t>
            </w:r>
            <w:r w:rsidRPr="00A5168F">
              <w:rPr>
                <w:rFonts w:ascii="Times New Roman" w:hAnsi="Times New Roman"/>
                <w:sz w:val="24"/>
                <w:szCs w:val="24"/>
                <w:lang w:val="kk-KZ"/>
              </w:rPr>
              <w:t>, депрессияның алдын алу</w:t>
            </w:r>
            <w:r>
              <w:rPr>
                <w:rFonts w:ascii="Times New Roman" w:hAnsi="Times New Roman"/>
                <w:sz w:val="24"/>
                <w:szCs w:val="24"/>
                <w:lang w:val="kk-KZ"/>
              </w:rPr>
              <w:t>ы</w:t>
            </w:r>
            <w:r w:rsidRPr="00A5168F">
              <w:rPr>
                <w:rFonts w:ascii="Times New Roman" w:hAnsi="Times New Roman"/>
                <w:sz w:val="24"/>
                <w:szCs w:val="24"/>
                <w:lang w:val="kk-KZ"/>
              </w:rPr>
              <w:t xml:space="preserve"> және </w:t>
            </w:r>
            <w:r>
              <w:rPr>
                <w:rFonts w:ascii="Times New Roman" w:hAnsi="Times New Roman"/>
                <w:sz w:val="24"/>
                <w:szCs w:val="24"/>
                <w:lang w:val="kk-KZ"/>
              </w:rPr>
              <w:t>күйзеліскетөзімділігі</w:t>
            </w:r>
            <w:r w:rsidRPr="00A5168F">
              <w:rPr>
                <w:rFonts w:ascii="Times New Roman" w:hAnsi="Times New Roman"/>
                <w:sz w:val="24"/>
                <w:szCs w:val="24"/>
                <w:lang w:val="kk-KZ"/>
              </w:rPr>
              <w:t xml:space="preserve"> бойынш</w:t>
            </w:r>
            <w:r>
              <w:rPr>
                <w:rFonts w:ascii="Times New Roman" w:hAnsi="Times New Roman"/>
                <w:sz w:val="24"/>
                <w:szCs w:val="24"/>
                <w:lang w:val="kk-KZ"/>
              </w:rPr>
              <w:t>а құзыреттілік деңгейін арттыру</w:t>
            </w:r>
            <w:r w:rsidRPr="00227BB7">
              <w:rPr>
                <w:rFonts w:ascii="Times New Roman" w:hAnsi="Times New Roman"/>
                <w:sz w:val="24"/>
                <w:szCs w:val="24"/>
                <w:lang w:val="kk-KZ"/>
              </w:rPr>
              <w:t>.</w:t>
            </w:r>
          </w:p>
          <w:p w:rsidR="007B6341" w:rsidRPr="00227BB7" w:rsidRDefault="007B6341" w:rsidP="009130F8">
            <w:pPr>
              <w:contextualSpacing/>
              <w:jc w:val="both"/>
              <w:rPr>
                <w:rFonts w:ascii="Times New Roman" w:hAnsi="Times New Roman"/>
                <w:sz w:val="24"/>
                <w:szCs w:val="24"/>
                <w:lang w:val="kk-KZ"/>
              </w:rPr>
            </w:pPr>
            <w:r w:rsidRPr="00227BB7">
              <w:rPr>
                <w:rFonts w:ascii="Times New Roman" w:hAnsi="Times New Roman"/>
                <w:sz w:val="24"/>
                <w:szCs w:val="24"/>
                <w:lang w:val="kk-KZ"/>
              </w:rPr>
              <w:t>Пікір алмасу, психикалық денсаулықтың өзекті мәселелерін талқылау үшін мамандардың тұрақты коммуникативті қауымдастығын қалыптастыру және ұсыныстар әзірлеу.</w:t>
            </w:r>
          </w:p>
          <w:p w:rsidR="007B6341" w:rsidRPr="00227BB7" w:rsidRDefault="007B6341" w:rsidP="009130F8">
            <w:pPr>
              <w:contextualSpacing/>
              <w:jc w:val="both"/>
              <w:rPr>
                <w:rFonts w:ascii="Times New Roman" w:hAnsi="Times New Roman"/>
                <w:sz w:val="24"/>
                <w:szCs w:val="24"/>
                <w:lang w:val="kk-KZ"/>
              </w:rPr>
            </w:pPr>
            <w:r w:rsidRPr="00A5168F">
              <w:rPr>
                <w:rFonts w:ascii="Times New Roman" w:hAnsi="Times New Roman"/>
                <w:sz w:val="24"/>
                <w:szCs w:val="24"/>
                <w:lang w:val="kk-KZ"/>
              </w:rPr>
              <w:lastRenderedPageBreak/>
              <w:t>Тікелей қамту-20 000 адам. Ақпараттық қамту - 500 мыңнан астам адам</w:t>
            </w: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6038B0" w:rsidRDefault="007B6341" w:rsidP="009130F8">
            <w:pPr>
              <w:rPr>
                <w:rFonts w:ascii="Times New Roman" w:eastAsia="Times New Roman" w:hAnsi="Times New Roman"/>
                <w:bCs/>
                <w:color w:val="FF0000"/>
                <w:sz w:val="24"/>
                <w:szCs w:val="24"/>
                <w:lang w:val="kk-KZ" w:eastAsia="ru-RU"/>
              </w:rPr>
            </w:pPr>
            <w:r w:rsidRPr="007B6341">
              <w:rPr>
                <w:rFonts w:ascii="Times New Roman" w:eastAsia="Times New Roman" w:hAnsi="Times New Roman"/>
                <w:bCs/>
                <w:color w:val="000000"/>
                <w:sz w:val="24"/>
                <w:szCs w:val="24"/>
                <w:lang w:val="kk-KZ" w:eastAsia="ru-RU"/>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1149C0" w:rsidRDefault="007B6341" w:rsidP="009130F8">
            <w:pPr>
              <w:contextualSpacing/>
              <w:rPr>
                <w:rFonts w:ascii="Times New Roman" w:hAnsi="Times New Roman"/>
                <w:sz w:val="24"/>
                <w:szCs w:val="24"/>
                <w:lang w:val="kk-KZ" w:eastAsia="ru-RU"/>
              </w:rPr>
            </w:pPr>
            <w:r w:rsidRPr="00A24A2E">
              <w:rPr>
                <w:rFonts w:ascii="Times New Roman" w:hAnsi="Times New Roman"/>
                <w:b/>
                <w:sz w:val="24"/>
                <w:szCs w:val="24"/>
                <w:lang w:val="kk-KZ" w:eastAsia="ru-RU"/>
              </w:rPr>
              <w:t>Жастар ресурстық орталықтарының қызметін жетілдіру бойынша шаралар кешенін қабылдау</w:t>
            </w:r>
            <w:r w:rsidRPr="001149C0">
              <w:rPr>
                <w:rFonts w:ascii="Times New Roman" w:hAnsi="Times New Roman"/>
                <w:sz w:val="24"/>
                <w:szCs w:val="24"/>
                <w:lang w:val="kk-KZ"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Default="007B6341" w:rsidP="009130F8">
            <w:pPr>
              <w:tabs>
                <w:tab w:val="left" w:pos="0"/>
                <w:tab w:val="left" w:pos="34"/>
                <w:tab w:val="left" w:pos="175"/>
              </w:tabs>
              <w:contextualSpacing/>
              <w:rPr>
                <w:rFonts w:ascii="Times New Roman" w:hAnsi="Times New Roman"/>
                <w:sz w:val="24"/>
                <w:szCs w:val="24"/>
                <w:lang w:val="kk-KZ"/>
              </w:rPr>
            </w:pPr>
            <w:r w:rsidRPr="00D850A6">
              <w:rPr>
                <w:rFonts w:ascii="Times New Roman" w:hAnsi="Times New Roman"/>
                <w:sz w:val="24"/>
                <w:szCs w:val="24"/>
                <w:lang w:val="kk-KZ"/>
              </w:rPr>
              <w:t xml:space="preserve">Жастардың өзін-өзі </w:t>
            </w:r>
            <w:r>
              <w:rPr>
                <w:rFonts w:ascii="Times New Roman" w:hAnsi="Times New Roman"/>
                <w:sz w:val="24"/>
                <w:szCs w:val="24"/>
                <w:lang w:val="kk-KZ"/>
              </w:rPr>
              <w:t>дамытуы</w:t>
            </w:r>
            <w:r w:rsidRPr="00D850A6">
              <w:rPr>
                <w:rFonts w:ascii="Times New Roman" w:hAnsi="Times New Roman"/>
                <w:sz w:val="24"/>
                <w:szCs w:val="24"/>
                <w:lang w:val="kk-KZ"/>
              </w:rPr>
              <w:t xml:space="preserve"> және әлеуетін ашуы үшін өз идеяларын туған өңірінде </w:t>
            </w:r>
            <w:r>
              <w:rPr>
                <w:rFonts w:ascii="Times New Roman" w:hAnsi="Times New Roman"/>
                <w:sz w:val="24"/>
                <w:szCs w:val="24"/>
                <w:lang w:val="kk-KZ"/>
              </w:rPr>
              <w:t>ж</w:t>
            </w:r>
            <w:r w:rsidRPr="00D850A6">
              <w:rPr>
                <w:rFonts w:ascii="Times New Roman" w:hAnsi="Times New Roman"/>
                <w:sz w:val="24"/>
                <w:szCs w:val="24"/>
                <w:lang w:val="kk-KZ"/>
              </w:rPr>
              <w:t>астар ресурстық орталықтары арқылы іске асыру үшін мүмкіндіктер жасау</w:t>
            </w:r>
            <w:r>
              <w:rPr>
                <w:rFonts w:ascii="Times New Roman" w:hAnsi="Times New Roman"/>
                <w:sz w:val="24"/>
                <w:szCs w:val="24"/>
                <w:lang w:val="kk-KZ"/>
              </w:rPr>
              <w:t>.</w:t>
            </w:r>
          </w:p>
          <w:p w:rsidR="007B6341" w:rsidRPr="001149C0" w:rsidRDefault="007B6341" w:rsidP="009130F8">
            <w:pPr>
              <w:tabs>
                <w:tab w:val="left" w:pos="0"/>
                <w:tab w:val="left" w:pos="34"/>
                <w:tab w:val="left" w:pos="175"/>
              </w:tabs>
              <w:contextualSpacing/>
              <w:rPr>
                <w:rFonts w:ascii="Times New Roman" w:hAnsi="Times New Roman"/>
                <w:sz w:val="24"/>
                <w:szCs w:val="24"/>
                <w:lang w:val="kk-KZ"/>
              </w:rPr>
            </w:pP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 xml:space="preserve">1. Жастар бастамаларын  ұйымдастырушылық және әдістемелік сүйемелдеудің </w:t>
            </w:r>
            <w:r>
              <w:rPr>
                <w:rFonts w:ascii="Times New Roman" w:hAnsi="Times New Roman"/>
                <w:sz w:val="24"/>
                <w:szCs w:val="24"/>
                <w:lang w:val="kk-KZ" w:eastAsia="ru-RU"/>
              </w:rPr>
              <w:t xml:space="preserve">және </w:t>
            </w:r>
            <w:r w:rsidRPr="00D850A6">
              <w:rPr>
                <w:rFonts w:ascii="Times New Roman" w:hAnsi="Times New Roman"/>
                <w:sz w:val="24"/>
                <w:szCs w:val="24"/>
                <w:lang w:val="kk-KZ" w:eastAsia="ru-RU"/>
              </w:rPr>
              <w:t>ілгерілетуді</w:t>
            </w:r>
            <w:r>
              <w:rPr>
                <w:rFonts w:ascii="Times New Roman" w:hAnsi="Times New Roman"/>
                <w:sz w:val="24"/>
                <w:szCs w:val="24"/>
                <w:lang w:val="kk-KZ" w:eastAsia="ru-RU"/>
              </w:rPr>
              <w:t>ң</w:t>
            </w:r>
            <w:r w:rsidRPr="00D850A6">
              <w:rPr>
                <w:rFonts w:ascii="Times New Roman" w:hAnsi="Times New Roman"/>
                <w:sz w:val="24"/>
                <w:szCs w:val="24"/>
                <w:lang w:val="kk-KZ" w:eastAsia="ru-RU"/>
              </w:rPr>
              <w:t xml:space="preserve"> қоғамдық жүйесін құру.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2. Өңір аумағында өзін-өзі жүзеге асыру мүмкіндіктері туралы жастардың хабардар болу деңгейін арттыру.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3. Жастарды өңірдің қоғамдық өміріне тарту.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4. Жастардың әлеуметтік қызмет көрсету стандарттары мен регламенттерін әзірлеу және енгізу</w:t>
            </w:r>
            <w:r w:rsidRPr="00A56FBA">
              <w:rPr>
                <w:rFonts w:ascii="Times New Roman" w:hAnsi="Times New Roman"/>
                <w:sz w:val="24"/>
                <w:szCs w:val="24"/>
                <w:lang w:val="kk-KZ" w:eastAsia="ru-RU"/>
              </w:rPr>
              <w:t>.</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 xml:space="preserve">5. Жастар ресурстық орталықтары </w:t>
            </w:r>
            <w:r>
              <w:rPr>
                <w:rFonts w:ascii="Times New Roman" w:hAnsi="Times New Roman"/>
                <w:sz w:val="24"/>
                <w:szCs w:val="24"/>
                <w:lang w:val="kk-KZ" w:eastAsia="ru-RU"/>
              </w:rPr>
              <w:t>жұмыскерлері</w:t>
            </w:r>
            <w:r w:rsidRPr="00D850A6">
              <w:rPr>
                <w:rFonts w:ascii="Times New Roman" w:hAnsi="Times New Roman"/>
                <w:sz w:val="24"/>
                <w:szCs w:val="24"/>
                <w:lang w:val="kk-KZ" w:eastAsia="ru-RU"/>
              </w:rPr>
              <w:t xml:space="preserve"> құзыретінің бірыңғай моделін құру.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 xml:space="preserve">6. Жастар ресурстық орталықтары </w:t>
            </w:r>
            <w:r>
              <w:rPr>
                <w:rFonts w:ascii="Times New Roman" w:hAnsi="Times New Roman"/>
                <w:sz w:val="24"/>
                <w:szCs w:val="24"/>
                <w:lang w:val="kk-KZ" w:eastAsia="ru-RU"/>
              </w:rPr>
              <w:t>жұмыс</w:t>
            </w:r>
            <w:r w:rsidRPr="00D850A6">
              <w:rPr>
                <w:rFonts w:ascii="Times New Roman" w:hAnsi="Times New Roman"/>
                <w:sz w:val="24"/>
                <w:szCs w:val="24"/>
                <w:lang w:val="kk-KZ" w:eastAsia="ru-RU"/>
              </w:rPr>
              <w:t xml:space="preserve">керлерінің біліктілігін арттырудың </w:t>
            </w:r>
            <w:r>
              <w:rPr>
                <w:rFonts w:ascii="Times New Roman" w:hAnsi="Times New Roman"/>
                <w:sz w:val="24"/>
                <w:szCs w:val="24"/>
                <w:lang w:val="kk-KZ" w:eastAsia="ru-RU"/>
              </w:rPr>
              <w:t>ЖР</w:t>
            </w:r>
            <w:r w:rsidRPr="00D850A6">
              <w:rPr>
                <w:rFonts w:ascii="Times New Roman" w:hAnsi="Times New Roman"/>
                <w:sz w:val="24"/>
                <w:szCs w:val="24"/>
                <w:lang w:val="kk-KZ" w:eastAsia="ru-RU"/>
              </w:rPr>
              <w:t>О жұмысының басым бағыттарына, жастардың мүдделері мен қажеттіліктеріне негізделген білім беру бағдарламасын әзірлеу және енгізу.Білім беру бағдарламасы шеңберінде кемінде 4 тренинг өткізу.</w:t>
            </w:r>
          </w:p>
          <w:p w:rsidR="007B6341" w:rsidRPr="00C17321" w:rsidRDefault="007B6341" w:rsidP="009130F8">
            <w:pPr>
              <w:tabs>
                <w:tab w:val="left" w:pos="0"/>
                <w:tab w:val="left" w:pos="34"/>
                <w:tab w:val="left" w:pos="175"/>
              </w:tabs>
              <w:contextualSpacing/>
              <w:jc w:val="both"/>
              <w:rPr>
                <w:rFonts w:ascii="Times New Roman" w:hAnsi="Times New Roman"/>
                <w:sz w:val="24"/>
                <w:szCs w:val="24"/>
                <w:lang w:val="kk-KZ" w:eastAsia="ru-RU"/>
              </w:rPr>
            </w:pPr>
            <w:r>
              <w:rPr>
                <w:rFonts w:ascii="Times New Roman" w:hAnsi="Times New Roman"/>
                <w:sz w:val="24"/>
                <w:szCs w:val="24"/>
                <w:lang w:val="kk-KZ" w:eastAsia="ru-RU"/>
              </w:rPr>
              <w:t>7.</w:t>
            </w:r>
            <w:r w:rsidRPr="00C17321">
              <w:rPr>
                <w:rFonts w:ascii="Times New Roman" w:hAnsi="Times New Roman"/>
                <w:sz w:val="24"/>
                <w:szCs w:val="24"/>
                <w:lang w:val="kk-KZ" w:eastAsia="ru-RU"/>
              </w:rPr>
              <w:t xml:space="preserve">Жастар ресурстық орталықтарын дамыту бойынша жұмыс істеп тұрған </w:t>
            </w:r>
            <w:r>
              <w:rPr>
                <w:rFonts w:ascii="Times New Roman" w:hAnsi="Times New Roman"/>
                <w:sz w:val="24"/>
                <w:szCs w:val="24"/>
                <w:lang w:val="kk-KZ" w:eastAsia="ru-RU"/>
              </w:rPr>
              <w:t>К</w:t>
            </w:r>
            <w:r w:rsidRPr="00C17321">
              <w:rPr>
                <w:rFonts w:ascii="Times New Roman" w:hAnsi="Times New Roman"/>
                <w:sz w:val="24"/>
                <w:szCs w:val="24"/>
                <w:lang w:val="kk-KZ" w:eastAsia="ru-RU"/>
              </w:rPr>
              <w:t xml:space="preserve">онсультативтік-кеңесші органның қызметін жетілдіру бойынша ұсыныстар </w:t>
            </w:r>
            <w:r w:rsidRPr="00C17321">
              <w:rPr>
                <w:rFonts w:ascii="Times New Roman" w:hAnsi="Times New Roman"/>
                <w:sz w:val="24"/>
                <w:szCs w:val="24"/>
                <w:lang w:val="kk-KZ" w:eastAsia="ru-RU"/>
              </w:rPr>
              <w:lastRenderedPageBreak/>
              <w:t>дайындау.</w:t>
            </w:r>
          </w:p>
          <w:p w:rsidR="007B6341" w:rsidRPr="00D850A6"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C17321">
              <w:rPr>
                <w:rFonts w:ascii="Times New Roman" w:hAnsi="Times New Roman"/>
                <w:sz w:val="24"/>
                <w:szCs w:val="24"/>
                <w:lang w:val="kk-KZ" w:eastAsia="ru-RU"/>
              </w:rPr>
              <w:t>8. Жастар ресурстық орталықтарын жетілдіру бойынша нормативтік-құқықтық актілерді әзірлеуге ұсыныстар әзірлеу.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Pr>
                <w:rFonts w:ascii="Times New Roman" w:hAnsi="Times New Roman"/>
                <w:sz w:val="24"/>
                <w:szCs w:val="24"/>
                <w:lang w:val="kk-KZ" w:eastAsia="ru-RU"/>
              </w:rPr>
              <w:t>9</w:t>
            </w:r>
            <w:r w:rsidRPr="00D850A6">
              <w:rPr>
                <w:rFonts w:ascii="Times New Roman" w:hAnsi="Times New Roman"/>
                <w:sz w:val="24"/>
                <w:szCs w:val="24"/>
                <w:lang w:val="kk-KZ" w:eastAsia="ru-RU"/>
              </w:rPr>
              <w:t>. Мүдделі орталық мемлекеттік органдардың, жергілікті атқарушы органдардың, ҮЕҰ мен жастар ресурстық орталықтарының қатысуымен Жастар ресурстық орталықтарын дамытудың 2021-2025 жылдарға арналған жоспарын дайындау.</w:t>
            </w:r>
          </w:p>
          <w:p w:rsidR="007B6341" w:rsidRPr="00E44842" w:rsidRDefault="007B6341" w:rsidP="009130F8">
            <w:pPr>
              <w:tabs>
                <w:tab w:val="left" w:pos="0"/>
                <w:tab w:val="left" w:pos="34"/>
                <w:tab w:val="left" w:pos="175"/>
              </w:tabs>
              <w:contextualSpacing/>
              <w:jc w:val="both"/>
              <w:rPr>
                <w:rFonts w:ascii="Times New Roman" w:hAnsi="Times New Roman"/>
                <w:i/>
                <w:sz w:val="24"/>
                <w:szCs w:val="24"/>
                <w:lang w:val="kk-KZ" w:eastAsia="ru-RU"/>
              </w:rPr>
            </w:pPr>
            <w:r w:rsidRPr="00894513">
              <w:rPr>
                <w:rFonts w:ascii="Times New Roman" w:hAnsi="Times New Roman"/>
                <w:sz w:val="24"/>
                <w:szCs w:val="24"/>
                <w:lang w:val="kk-KZ" w:eastAsia="ru-RU"/>
              </w:rPr>
              <w:t>(</w:t>
            </w:r>
            <w:r w:rsidRPr="00894513">
              <w:rPr>
                <w:rFonts w:ascii="Times New Roman" w:hAnsi="Times New Roman"/>
                <w:i/>
                <w:sz w:val="24"/>
                <w:szCs w:val="24"/>
                <w:lang w:val="kk-KZ" w:eastAsia="ru-RU"/>
              </w:rPr>
              <w:t xml:space="preserve">Ақпараттық ресурстар мен әлеуметтік желілерде орналастыру үшін жарияланым дайындау, республикалық ТВ-да </w:t>
            </w:r>
            <w:r>
              <w:rPr>
                <w:rFonts w:ascii="Times New Roman" w:hAnsi="Times New Roman"/>
                <w:i/>
                <w:sz w:val="24"/>
                <w:szCs w:val="24"/>
                <w:lang w:val="kk-KZ" w:eastAsia="ru-RU"/>
              </w:rPr>
              <w:t>инофграфика</w:t>
            </w:r>
            <w:r w:rsidRPr="00894513">
              <w:rPr>
                <w:rFonts w:ascii="Times New Roman" w:hAnsi="Times New Roman"/>
                <w:i/>
                <w:sz w:val="24"/>
                <w:szCs w:val="24"/>
                <w:lang w:val="kk-KZ" w:eastAsia="ru-RU"/>
              </w:rPr>
              <w:t>, бейнероликтер, мақалалар, жарнама</w:t>
            </w:r>
            <w:r>
              <w:rPr>
                <w:rFonts w:ascii="Times New Roman" w:hAnsi="Times New Roman"/>
                <w:i/>
                <w:sz w:val="24"/>
                <w:szCs w:val="24"/>
                <w:lang w:val="kk-KZ" w:eastAsia="ru-RU"/>
              </w:rPr>
              <w:t>лар</w:t>
            </w:r>
            <w:r w:rsidRPr="00894513">
              <w:rPr>
                <w:rFonts w:ascii="Times New Roman" w:hAnsi="Times New Roman"/>
                <w:i/>
                <w:sz w:val="24"/>
                <w:szCs w:val="24"/>
                <w:lang w:val="kk-KZ" w:eastAsia="ru-RU"/>
              </w:rPr>
              <w:t xml:space="preserve"> әзірлеу).</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E44842" w:rsidRDefault="007B6341" w:rsidP="009130F8">
            <w:pPr>
              <w:rPr>
                <w:rFonts w:ascii="Times New Roman" w:hAnsi="Times New Roman"/>
                <w:sz w:val="24"/>
                <w:szCs w:val="24"/>
                <w:lang w:val="kk-KZ"/>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E44842" w:rsidRDefault="007B6341" w:rsidP="009130F8">
            <w:pPr>
              <w:rPr>
                <w:rFonts w:ascii="Times New Roman" w:hAnsi="Times New Roman"/>
                <w:sz w:val="24"/>
                <w:szCs w:val="24"/>
                <w:lang w:val="kk-KZ"/>
              </w:rPr>
            </w:pPr>
            <w:r w:rsidRPr="00E44842">
              <w:rPr>
                <w:rFonts w:ascii="Times New Roman" w:hAnsi="Times New Roman"/>
                <w:sz w:val="24"/>
                <w:szCs w:val="24"/>
                <w:lang w:val="kk-KZ"/>
              </w:rPr>
              <w:t>14 облыс, Нұр-</w:t>
            </w:r>
            <w:r>
              <w:rPr>
                <w:rFonts w:ascii="Times New Roman" w:hAnsi="Times New Roman"/>
                <w:sz w:val="24"/>
                <w:szCs w:val="24"/>
                <w:lang w:val="kk-KZ"/>
              </w:rPr>
              <w:t>С</w:t>
            </w:r>
            <w:r w:rsidRPr="00E44842">
              <w:rPr>
                <w:rFonts w:ascii="Times New Roman" w:hAnsi="Times New Roman"/>
                <w:sz w:val="24"/>
                <w:szCs w:val="24"/>
                <w:lang w:val="kk-KZ"/>
              </w:rPr>
              <w:t>ұлтан, Алматы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E44842" w:rsidRDefault="007B6341" w:rsidP="009130F8">
            <w:pPr>
              <w:rPr>
                <w:rFonts w:ascii="Times New Roman" w:hAnsi="Times New Roman"/>
                <w:sz w:val="24"/>
                <w:szCs w:val="24"/>
                <w:lang w:val="kk-KZ"/>
              </w:rPr>
            </w:pPr>
            <w:r w:rsidRPr="00737EFC">
              <w:rPr>
                <w:rFonts w:ascii="Times New Roman" w:hAnsi="Times New Roman"/>
                <w:sz w:val="24"/>
                <w:szCs w:val="24"/>
                <w:lang w:val="kk-KZ"/>
              </w:rPr>
              <w:t>8 973</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E44842" w:rsidRDefault="007B6341" w:rsidP="009130F8">
            <w:pPr>
              <w:contextualSpacing/>
              <w:jc w:val="both"/>
              <w:rPr>
                <w:rFonts w:ascii="Times New Roman" w:hAnsi="Times New Roman"/>
                <w:sz w:val="24"/>
                <w:szCs w:val="24"/>
                <w:lang w:val="kk-KZ"/>
              </w:rPr>
            </w:pPr>
          </w:p>
          <w:p w:rsidR="007B6341" w:rsidRPr="002D1B13" w:rsidRDefault="007B6341" w:rsidP="009130F8">
            <w:pPr>
              <w:jc w:val="both"/>
              <w:rPr>
                <w:rFonts w:ascii="Times New Roman" w:hAnsi="Times New Roman"/>
                <w:sz w:val="24"/>
                <w:szCs w:val="24"/>
                <w:lang w:val="kk-KZ"/>
              </w:rPr>
            </w:pPr>
            <w:r w:rsidRPr="00E44842">
              <w:rPr>
                <w:rFonts w:ascii="Times New Roman" w:hAnsi="Times New Roman"/>
                <w:sz w:val="24"/>
                <w:szCs w:val="24"/>
                <w:lang w:val="kk-KZ"/>
              </w:rPr>
              <w:t>Жастар рес</w:t>
            </w:r>
            <w:r w:rsidRPr="00775CE6">
              <w:rPr>
                <w:rFonts w:ascii="Times New Roman" w:hAnsi="Times New Roman"/>
                <w:sz w:val="24"/>
                <w:szCs w:val="24"/>
                <w:lang w:val="kk-KZ"/>
              </w:rPr>
              <w:t>урстық орталықтарының қызметі және жастарды мемлекеттік қолдау шаралары туралы кемінде 5 мың жастардың хабардар болу деңгейін арттыру.</w:t>
            </w:r>
            <w:r w:rsidRPr="002D1B13">
              <w:rPr>
                <w:rFonts w:ascii="Times New Roman" w:hAnsi="Times New Roman"/>
                <w:sz w:val="24"/>
                <w:szCs w:val="24"/>
                <w:lang w:val="kk-KZ"/>
              </w:rPr>
              <w:t>Өңірдің қоғамдық өміріне тартылған жастардың үлесін кемінде 20% - ға ұлғайту.</w:t>
            </w:r>
          </w:p>
          <w:p w:rsidR="007B6341" w:rsidRPr="002D1B13" w:rsidRDefault="007B6341" w:rsidP="009130F8">
            <w:pPr>
              <w:jc w:val="both"/>
              <w:rPr>
                <w:rFonts w:ascii="Times New Roman" w:hAnsi="Times New Roman"/>
                <w:sz w:val="24"/>
                <w:szCs w:val="24"/>
                <w:lang w:val="kk-KZ"/>
              </w:rPr>
            </w:pPr>
            <w:r w:rsidRPr="002D1B13">
              <w:rPr>
                <w:rFonts w:ascii="Times New Roman" w:hAnsi="Times New Roman"/>
                <w:sz w:val="24"/>
                <w:szCs w:val="24"/>
                <w:lang w:val="kk-KZ"/>
              </w:rPr>
              <w:t>Жастардың әлеуметтік қызметтерін ұсыну, олардың сапасы және көрсетілетін қызметті алушылардың қанағаттануы туралы талдамалық ақпарат дайындау.</w:t>
            </w:r>
            <w:r w:rsidRPr="00C17321">
              <w:rPr>
                <w:rFonts w:ascii="Times New Roman" w:hAnsi="Times New Roman"/>
                <w:sz w:val="24"/>
                <w:szCs w:val="24"/>
                <w:lang w:val="kk-KZ"/>
              </w:rPr>
              <w:t xml:space="preserve">Жастар ресурстық орталықтарын жетілдіру бойынша нормативтік-құқықтық актілерді әзірлеуге </w:t>
            </w:r>
            <w:r w:rsidRPr="00C17321">
              <w:rPr>
                <w:rFonts w:ascii="Times New Roman" w:hAnsi="Times New Roman"/>
                <w:sz w:val="24"/>
                <w:szCs w:val="24"/>
                <w:lang w:val="kk-KZ"/>
              </w:rPr>
              <w:lastRenderedPageBreak/>
              <w:t>ұсыныстар әзірлеу.</w:t>
            </w:r>
          </w:p>
          <w:p w:rsidR="007B6341" w:rsidRPr="002D1B13" w:rsidRDefault="007B6341" w:rsidP="009130F8">
            <w:pPr>
              <w:jc w:val="both"/>
              <w:rPr>
                <w:rFonts w:ascii="Times New Roman" w:hAnsi="Times New Roman"/>
                <w:sz w:val="24"/>
                <w:szCs w:val="24"/>
                <w:lang w:val="kk-KZ"/>
              </w:rPr>
            </w:pPr>
            <w:r w:rsidRPr="002D1B13">
              <w:rPr>
                <w:rFonts w:ascii="Times New Roman" w:hAnsi="Times New Roman"/>
                <w:sz w:val="24"/>
                <w:szCs w:val="24"/>
                <w:lang w:val="kk-KZ"/>
              </w:rPr>
              <w:t xml:space="preserve">Кейіннен 17 өңірдің жергілікті атқарушы органдарына енгізе отырып, жастардың әлеуметтік қызметтерін енгізу бойынша ұсынымдар </w:t>
            </w:r>
            <w:r>
              <w:rPr>
                <w:rFonts w:ascii="Times New Roman" w:hAnsi="Times New Roman"/>
                <w:sz w:val="24"/>
                <w:szCs w:val="24"/>
                <w:lang w:val="kk-KZ"/>
              </w:rPr>
              <w:t xml:space="preserve">топтамасын </w:t>
            </w:r>
            <w:r w:rsidRPr="002D1B13">
              <w:rPr>
                <w:rFonts w:ascii="Times New Roman" w:hAnsi="Times New Roman"/>
                <w:sz w:val="24"/>
                <w:szCs w:val="24"/>
                <w:lang w:val="kk-KZ"/>
              </w:rPr>
              <w:t>әзірлеу.</w:t>
            </w:r>
          </w:p>
          <w:p w:rsidR="007B6341" w:rsidRPr="002D1B13" w:rsidRDefault="007B6341" w:rsidP="009130F8">
            <w:pPr>
              <w:jc w:val="both"/>
              <w:rPr>
                <w:rFonts w:ascii="Times New Roman" w:hAnsi="Times New Roman"/>
                <w:sz w:val="24"/>
                <w:szCs w:val="24"/>
                <w:lang w:val="kk-KZ"/>
              </w:rPr>
            </w:pPr>
            <w:r w:rsidRPr="00C17321">
              <w:rPr>
                <w:rFonts w:ascii="Times New Roman" w:hAnsi="Times New Roman"/>
                <w:sz w:val="24"/>
                <w:szCs w:val="24"/>
                <w:lang w:val="kk-KZ"/>
              </w:rPr>
              <w:t>Тікелей қамт</w:t>
            </w:r>
            <w:r>
              <w:rPr>
                <w:rFonts w:ascii="Times New Roman" w:hAnsi="Times New Roman"/>
                <w:sz w:val="24"/>
                <w:szCs w:val="24"/>
                <w:lang w:val="kk-KZ"/>
              </w:rPr>
              <w:t>у</w:t>
            </w:r>
            <w:r w:rsidRPr="00C17321">
              <w:rPr>
                <w:rFonts w:ascii="Times New Roman" w:hAnsi="Times New Roman"/>
                <w:sz w:val="24"/>
                <w:szCs w:val="24"/>
                <w:lang w:val="kk-KZ"/>
              </w:rPr>
              <w:t xml:space="preserve"> -17 000 адам. Ақпараттық қамту-500 мыңнан астам адам.</w:t>
            </w:r>
          </w:p>
        </w:tc>
      </w:tr>
      <w:tr w:rsidR="007B6341" w:rsidRPr="00890075"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90075" w:rsidRDefault="007B6341" w:rsidP="009130F8">
            <w:pP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lastRenderedPageBreak/>
              <w:t xml:space="preserve">Жиыны </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b/>
                <w:bCs/>
                <w:sz w:val="24"/>
                <w:szCs w:val="24"/>
                <w:lang w:val="kk-KZ" w:eastAsia="ru-RU"/>
              </w:rPr>
            </w:pPr>
            <w:r>
              <w:rPr>
                <w:rFonts w:ascii="Times New Roman" w:hAnsi="Times New Roman"/>
                <w:b/>
                <w:bCs/>
                <w:sz w:val="24"/>
                <w:szCs w:val="24"/>
                <w:lang w:val="kk-KZ" w:eastAsia="ru-RU"/>
              </w:rPr>
              <w:t>101 085</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093875" w:rsidRDefault="007B6341" w:rsidP="009130F8">
            <w:pP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4.</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tcPr>
          <w:p w:rsidR="007B6341" w:rsidRPr="00093875" w:rsidRDefault="007B6341" w:rsidP="009130F8">
            <w:pPr>
              <w:rPr>
                <w:rFonts w:ascii="Times New Roman" w:hAnsi="Times New Roman"/>
                <w:b/>
                <w:sz w:val="24"/>
                <w:szCs w:val="24"/>
                <w:lang w:val="kk-KZ"/>
              </w:rPr>
            </w:pPr>
            <w:r>
              <w:rPr>
                <w:rFonts w:ascii="Times New Roman" w:hAnsi="Times New Roman"/>
                <w:b/>
                <w:sz w:val="24"/>
                <w:szCs w:val="24"/>
                <w:lang w:val="kk-KZ"/>
              </w:rPr>
              <w:t>О</w:t>
            </w:r>
            <w:r w:rsidRPr="00093875">
              <w:rPr>
                <w:rFonts w:ascii="Times New Roman" w:hAnsi="Times New Roman"/>
                <w:b/>
                <w:sz w:val="24"/>
                <w:szCs w:val="24"/>
                <w:lang w:val="kk-KZ"/>
              </w:rPr>
              <w:t>тбасылық-демографиялық және гендерлік мәселелерді шешуге жәрдемдесу</w:t>
            </w:r>
          </w:p>
        </w:tc>
      </w:tr>
      <w:tr w:rsidR="007B6341" w:rsidRPr="00093875"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Pr="00890075" w:rsidRDefault="007B6341" w:rsidP="009130F8">
            <w:pP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EC7AD1" w:rsidRDefault="007B6341" w:rsidP="009130F8">
            <w:pPr>
              <w:contextualSpacing/>
              <w:rPr>
                <w:rFonts w:ascii="Times New Roman" w:hAnsi="Times New Roman"/>
                <w:b/>
                <w:sz w:val="24"/>
                <w:szCs w:val="24"/>
                <w:lang w:val="kk-KZ" w:eastAsia="ru-RU"/>
              </w:rPr>
            </w:pPr>
            <w:r w:rsidRPr="00EC7AD1">
              <w:rPr>
                <w:rFonts w:ascii="Times New Roman" w:hAnsi="Times New Roman"/>
                <w:b/>
                <w:sz w:val="24"/>
                <w:szCs w:val="24"/>
                <w:lang w:val="kk-KZ" w:eastAsia="ru-RU"/>
              </w:rPr>
              <w:t xml:space="preserve">Гендерлік  мұқтаждықтар мен қажеттіліктер картасы: этникалық, </w:t>
            </w:r>
            <w:r>
              <w:rPr>
                <w:rFonts w:ascii="Times New Roman" w:hAnsi="Times New Roman"/>
                <w:b/>
                <w:sz w:val="24"/>
                <w:szCs w:val="24"/>
                <w:lang w:val="kk-KZ" w:eastAsia="ru-RU"/>
              </w:rPr>
              <w:t>өңірлік</w:t>
            </w:r>
            <w:r w:rsidRPr="00EC7AD1">
              <w:rPr>
                <w:rFonts w:ascii="Times New Roman" w:hAnsi="Times New Roman"/>
                <w:b/>
                <w:sz w:val="24"/>
                <w:szCs w:val="24"/>
                <w:lang w:val="kk-KZ" w:eastAsia="ru-RU"/>
              </w:rPr>
              <w:t xml:space="preserve"> және әлеуметтік бөлініс әсері.</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tabs>
                <w:tab w:val="left" w:pos="0"/>
                <w:tab w:val="left" w:pos="34"/>
                <w:tab w:val="left" w:pos="175"/>
              </w:tabs>
              <w:contextualSpacing/>
              <w:rPr>
                <w:rFonts w:ascii="Times New Roman" w:hAnsi="Times New Roman"/>
                <w:sz w:val="24"/>
                <w:szCs w:val="24"/>
                <w:lang w:val="kk-KZ"/>
              </w:rPr>
            </w:pPr>
            <w:r w:rsidRPr="00D850A6">
              <w:rPr>
                <w:rFonts w:ascii="Times New Roman" w:hAnsi="Times New Roman"/>
                <w:sz w:val="24"/>
                <w:szCs w:val="24"/>
                <w:lang w:val="kk-KZ"/>
              </w:rPr>
              <w:t>Таптық, этникалық және жас факторларының әсерін ескере отырып, Қазақстан әйелдерінің гендерлік қажеттіліктерін зерттеу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850A6">
              <w:rPr>
                <w:rFonts w:ascii="Times New Roman" w:hAnsi="Times New Roman"/>
                <w:sz w:val="24"/>
                <w:szCs w:val="24"/>
                <w:lang w:val="kk-KZ" w:eastAsia="ru-RU"/>
              </w:rPr>
              <w:t xml:space="preserve">Өңірлер, қалалар мен аудандар бөлінісінде жұмыспен қамту, базалық әлеуметтік қызметтерге қол жеткізу, мемлекеттік қолдаудың түрлі шаралары бөлігінде мемлекеттік және орыс тілдерінде гендерлік </w:t>
            </w:r>
            <w:r>
              <w:rPr>
                <w:rFonts w:ascii="Times New Roman" w:hAnsi="Times New Roman"/>
                <w:sz w:val="24"/>
                <w:szCs w:val="24"/>
                <w:lang w:val="kk-KZ" w:eastAsia="ru-RU"/>
              </w:rPr>
              <w:t>мұқтаждықтар</w:t>
            </w:r>
            <w:r w:rsidRPr="00D850A6">
              <w:rPr>
                <w:rFonts w:ascii="Times New Roman" w:hAnsi="Times New Roman"/>
                <w:sz w:val="24"/>
                <w:szCs w:val="24"/>
                <w:lang w:val="kk-KZ" w:eastAsia="ru-RU"/>
              </w:rPr>
              <w:t xml:space="preserve"> мен қажеттіліктер картасын әзірлеу.</w:t>
            </w:r>
          </w:p>
          <w:p w:rsidR="007B6341" w:rsidRPr="00894513"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894513">
              <w:rPr>
                <w:rFonts w:ascii="Times New Roman" w:hAnsi="Times New Roman"/>
                <w:sz w:val="24"/>
                <w:szCs w:val="24"/>
                <w:lang w:val="kk-KZ" w:eastAsia="ru-RU"/>
              </w:rPr>
              <w:t>Осы саладағы зерттеулермен айналысатын сарапшы-</w:t>
            </w:r>
            <w:r>
              <w:rPr>
                <w:rFonts w:ascii="Times New Roman" w:hAnsi="Times New Roman"/>
                <w:sz w:val="24"/>
                <w:szCs w:val="24"/>
                <w:lang w:val="kk-KZ" w:eastAsia="ru-RU"/>
              </w:rPr>
              <w:t>аналитикте</w:t>
            </w:r>
            <w:r w:rsidRPr="00894513">
              <w:rPr>
                <w:rFonts w:ascii="Times New Roman" w:hAnsi="Times New Roman"/>
                <w:sz w:val="24"/>
                <w:szCs w:val="24"/>
                <w:lang w:val="kk-KZ" w:eastAsia="ru-RU"/>
              </w:rPr>
              <w:t>р мен басқа да мамандарды тарту.</w:t>
            </w:r>
          </w:p>
          <w:p w:rsidR="007B6341" w:rsidRPr="00737EFC"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894513">
              <w:rPr>
                <w:rFonts w:ascii="Times New Roman" w:hAnsi="Times New Roman"/>
                <w:sz w:val="24"/>
                <w:szCs w:val="24"/>
                <w:lang w:val="kk-KZ" w:eastAsia="ru-RU"/>
              </w:rPr>
              <w:t>(</w:t>
            </w:r>
            <w:r w:rsidRPr="00894513">
              <w:rPr>
                <w:rFonts w:ascii="Times New Roman" w:hAnsi="Times New Roman"/>
                <w:i/>
                <w:sz w:val="24"/>
                <w:szCs w:val="24"/>
                <w:lang w:val="kk-KZ" w:eastAsia="ru-RU"/>
              </w:rPr>
              <w:t xml:space="preserve">Ақпараттық ресурстар мен әлеуметтік желілерде орналастыру үшін жарияланым дайындау, республикалық </w:t>
            </w:r>
            <w:r w:rsidRPr="00894513">
              <w:rPr>
                <w:rFonts w:ascii="Times New Roman" w:hAnsi="Times New Roman"/>
                <w:i/>
                <w:sz w:val="24"/>
                <w:szCs w:val="24"/>
                <w:lang w:val="kk-KZ" w:eastAsia="ru-RU"/>
              </w:rPr>
              <w:lastRenderedPageBreak/>
              <w:t xml:space="preserve">ТВ-да </w:t>
            </w:r>
            <w:r>
              <w:rPr>
                <w:rFonts w:ascii="Times New Roman" w:hAnsi="Times New Roman"/>
                <w:i/>
                <w:sz w:val="24"/>
                <w:szCs w:val="24"/>
                <w:lang w:val="kk-KZ" w:eastAsia="ru-RU"/>
              </w:rPr>
              <w:t>инофграфика</w:t>
            </w:r>
            <w:r w:rsidRPr="00894513">
              <w:rPr>
                <w:rFonts w:ascii="Times New Roman" w:hAnsi="Times New Roman"/>
                <w:i/>
                <w:sz w:val="24"/>
                <w:szCs w:val="24"/>
                <w:lang w:val="kk-KZ" w:eastAsia="ru-RU"/>
              </w:rPr>
              <w:t>, бейнероликтер, мақалалар, жарнама</w:t>
            </w:r>
            <w:r>
              <w:rPr>
                <w:rFonts w:ascii="Times New Roman" w:hAnsi="Times New Roman"/>
                <w:i/>
                <w:sz w:val="24"/>
                <w:szCs w:val="24"/>
                <w:lang w:val="kk-KZ" w:eastAsia="ru-RU"/>
              </w:rPr>
              <w:t>лар</w:t>
            </w:r>
            <w:r w:rsidRPr="00894513">
              <w:rPr>
                <w:rFonts w:ascii="Times New Roman" w:hAnsi="Times New Roman"/>
                <w:i/>
                <w:sz w:val="24"/>
                <w:szCs w:val="24"/>
                <w:lang w:val="kk-KZ" w:eastAsia="ru-RU"/>
              </w:rPr>
              <w:t xml:space="preserve"> әзірлеу).</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Pr="00737EFC" w:rsidRDefault="007B6341" w:rsidP="009130F8">
            <w:pPr>
              <w:ind w:left="-60"/>
              <w:contextualSpacing/>
              <w:rPr>
                <w:rFonts w:ascii="Times New Roman" w:hAnsi="Times New Roman"/>
                <w:bCs/>
                <w:sz w:val="24"/>
                <w:szCs w:val="24"/>
                <w:lang w:eastAsia="ru-RU"/>
              </w:rPr>
            </w:pPr>
            <w:r w:rsidRPr="00737EFC">
              <w:rPr>
                <w:rFonts w:ascii="Times New Roman" w:hAnsi="Times New Roman"/>
                <w:bCs/>
                <w:sz w:val="24"/>
                <w:szCs w:val="24"/>
                <w:lang w:eastAsia="ru-RU"/>
              </w:rPr>
              <w:t>24 000</w:t>
            </w: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Отбасылық-гендерліксаясаттыілгерілетужөніндегіақпараттық-түсіндірунауқаны, әлеуметтікжелілердежариялау (</w:t>
            </w:r>
            <w:proofErr w:type="spellStart"/>
            <w:r w:rsidRPr="00D850A6">
              <w:rPr>
                <w:rFonts w:ascii="Times New Roman" w:hAnsi="Times New Roman"/>
                <w:sz w:val="24"/>
                <w:szCs w:val="24"/>
              </w:rPr>
              <w:t>кемінде</w:t>
            </w:r>
            <w:proofErr w:type="spellEnd"/>
            <w:r w:rsidRPr="00D850A6">
              <w:rPr>
                <w:rFonts w:ascii="Times New Roman" w:hAnsi="Times New Roman"/>
                <w:sz w:val="24"/>
                <w:szCs w:val="24"/>
              </w:rPr>
              <w:t xml:space="preserve"> 100 000 адамдықамту); Әйелдердіңмансаптықжолы мен көшбасшылығысаласындағыгендерлікстратегиянызерделеугеқатыстыәлеуметтікзерттеудіңқорыты</w:t>
            </w:r>
            <w:r w:rsidRPr="00D850A6">
              <w:rPr>
                <w:rFonts w:ascii="Times New Roman" w:hAnsi="Times New Roman"/>
                <w:sz w:val="24"/>
                <w:szCs w:val="24"/>
              </w:rPr>
              <w:lastRenderedPageBreak/>
              <w:t xml:space="preserve">ндыларыбойыншаұсынымдартоптамасынәзірлеу, мансаптықөсугеәсерететінсебептердіанықтау (сараптамалықсұхбат – 20 </w:t>
            </w:r>
            <w:proofErr w:type="spellStart"/>
            <w:r w:rsidRPr="00D850A6">
              <w:rPr>
                <w:rFonts w:ascii="Times New Roman" w:hAnsi="Times New Roman"/>
                <w:sz w:val="24"/>
                <w:szCs w:val="24"/>
              </w:rPr>
              <w:t>адам</w:t>
            </w:r>
            <w:proofErr w:type="spellEnd"/>
            <w:r w:rsidRPr="00D850A6">
              <w:rPr>
                <w:rFonts w:ascii="Times New Roman" w:hAnsi="Times New Roman"/>
                <w:sz w:val="24"/>
                <w:szCs w:val="24"/>
              </w:rPr>
              <w:t xml:space="preserve">, </w:t>
            </w:r>
            <w:proofErr w:type="spellStart"/>
            <w:r w:rsidRPr="00D850A6">
              <w:rPr>
                <w:rFonts w:ascii="Times New Roman" w:hAnsi="Times New Roman"/>
                <w:sz w:val="24"/>
                <w:szCs w:val="24"/>
              </w:rPr>
              <w:t>жаппайсауалнама</w:t>
            </w:r>
            <w:proofErr w:type="spellEnd"/>
            <w:r w:rsidRPr="00D850A6">
              <w:rPr>
                <w:rFonts w:ascii="Times New Roman" w:hAnsi="Times New Roman"/>
                <w:sz w:val="24"/>
                <w:szCs w:val="24"/>
              </w:rPr>
              <w:t xml:space="preserve"> - </w:t>
            </w:r>
            <w:proofErr w:type="spellStart"/>
            <w:r w:rsidRPr="00D850A6">
              <w:rPr>
                <w:rFonts w:ascii="Times New Roman" w:hAnsi="Times New Roman"/>
                <w:sz w:val="24"/>
                <w:szCs w:val="24"/>
              </w:rPr>
              <w:t>кемінде</w:t>
            </w:r>
            <w:proofErr w:type="spellEnd"/>
            <w:r w:rsidRPr="00D850A6">
              <w:rPr>
                <w:rFonts w:ascii="Times New Roman" w:hAnsi="Times New Roman"/>
                <w:sz w:val="24"/>
                <w:szCs w:val="24"/>
              </w:rPr>
              <w:t xml:space="preserve"> 17 000 әйелдіқамту); Отбасыинститутынқолдау, гендерліктеңдіктідамытужөніндегібағдарламалар мен жобалардыіскеасыруғажеке, </w:t>
            </w:r>
            <w:proofErr w:type="spellStart"/>
            <w:r w:rsidRPr="00D850A6">
              <w:rPr>
                <w:rFonts w:ascii="Times New Roman" w:hAnsi="Times New Roman"/>
                <w:sz w:val="24"/>
                <w:szCs w:val="24"/>
              </w:rPr>
              <w:t>корпоративтік</w:t>
            </w:r>
            <w:proofErr w:type="spellEnd"/>
            <w:r w:rsidRPr="00D850A6">
              <w:rPr>
                <w:rFonts w:ascii="Times New Roman" w:hAnsi="Times New Roman"/>
                <w:sz w:val="24"/>
                <w:szCs w:val="24"/>
              </w:rPr>
              <w:t xml:space="preserve">, квазимемлекеттіксектордыбелсендітартужөніндеұсыныстарәзірлеу; </w:t>
            </w:r>
            <w:r>
              <w:rPr>
                <w:rFonts w:ascii="Times New Roman" w:hAnsi="Times New Roman"/>
                <w:sz w:val="24"/>
                <w:szCs w:val="24"/>
                <w:lang w:val="kk-KZ"/>
              </w:rPr>
              <w:t>(М</w:t>
            </w:r>
            <w:r w:rsidRPr="00D850A6">
              <w:rPr>
                <w:rFonts w:ascii="Times New Roman" w:hAnsi="Times New Roman"/>
                <w:sz w:val="24"/>
                <w:szCs w:val="24"/>
              </w:rPr>
              <w:t>емлекеттікжәнеорыстілдеріндекемінде 15 көрнекі</w:t>
            </w:r>
            <w:r>
              <w:rPr>
                <w:rFonts w:ascii="Times New Roman" w:hAnsi="Times New Roman"/>
                <w:sz w:val="24"/>
                <w:szCs w:val="24"/>
                <w:lang w:val="kk-KZ"/>
              </w:rPr>
              <w:t>инфографика</w:t>
            </w:r>
            <w:r w:rsidRPr="00D850A6">
              <w:rPr>
                <w:rFonts w:ascii="Times New Roman" w:hAnsi="Times New Roman"/>
                <w:sz w:val="24"/>
                <w:szCs w:val="24"/>
              </w:rPr>
              <w:t xml:space="preserve">, </w:t>
            </w:r>
            <w:proofErr w:type="spellStart"/>
            <w:r w:rsidRPr="00D850A6">
              <w:rPr>
                <w:rFonts w:ascii="Times New Roman" w:hAnsi="Times New Roman"/>
                <w:sz w:val="24"/>
                <w:szCs w:val="24"/>
              </w:rPr>
              <w:t>кемінде</w:t>
            </w:r>
            <w:proofErr w:type="spellEnd"/>
            <w:r w:rsidRPr="00D850A6">
              <w:rPr>
                <w:rFonts w:ascii="Times New Roman" w:hAnsi="Times New Roman"/>
                <w:sz w:val="24"/>
                <w:szCs w:val="24"/>
              </w:rPr>
              <w:t xml:space="preserve"> 17 сұхбатжәнекемінде 100 пост әзірлеу);</w:t>
            </w:r>
          </w:p>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 xml:space="preserve">Биліктіңатқарушы, өкілдіжәне сот </w:t>
            </w:r>
            <w:proofErr w:type="spellStart"/>
            <w:r w:rsidRPr="00D850A6">
              <w:rPr>
                <w:rFonts w:ascii="Times New Roman" w:hAnsi="Times New Roman"/>
                <w:sz w:val="24"/>
                <w:szCs w:val="24"/>
              </w:rPr>
              <w:t>органдарында</w:t>
            </w:r>
            <w:proofErr w:type="spellEnd"/>
            <w:r w:rsidRPr="00D850A6">
              <w:rPr>
                <w:rFonts w:ascii="Times New Roman" w:hAnsi="Times New Roman"/>
                <w:sz w:val="24"/>
                <w:szCs w:val="24"/>
              </w:rPr>
              <w:t xml:space="preserve">, </w:t>
            </w:r>
            <w:proofErr w:type="spellStart"/>
            <w:r w:rsidRPr="00D850A6">
              <w:rPr>
                <w:rFonts w:ascii="Times New Roman" w:hAnsi="Times New Roman"/>
                <w:sz w:val="24"/>
                <w:szCs w:val="24"/>
              </w:rPr>
              <w:t>мемлекеттік</w:t>
            </w:r>
            <w:proofErr w:type="spellEnd"/>
            <w:r w:rsidRPr="00D850A6">
              <w:rPr>
                <w:rFonts w:ascii="Times New Roman" w:hAnsi="Times New Roman"/>
                <w:sz w:val="24"/>
                <w:szCs w:val="24"/>
              </w:rPr>
              <w:t>, квазимемлекеттікжәнекорпоративтіксекторлардашешімдерқабылдаудеңгейіндегіәйелдерүшінбасшылауазымдарғагендерлік</w:t>
            </w:r>
            <w:r w:rsidRPr="00D850A6">
              <w:rPr>
                <w:rFonts w:ascii="Times New Roman" w:hAnsi="Times New Roman"/>
                <w:sz w:val="24"/>
                <w:szCs w:val="24"/>
              </w:rPr>
              <w:lastRenderedPageBreak/>
              <w:t>квоталардыенгізумәселелерібойыншаұсынымдарәзірлеу;</w:t>
            </w:r>
          </w:p>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Әлеуметтіктиімділік: әйелдердіңтүрлісалалардағықұқықтар мен мемлекеттікқолдаушараларытуралыхабардарболуынарттыру;</w:t>
            </w:r>
          </w:p>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елдегігендерліксаясаттыіскеасырутуралыақпаратқа (әсіресешалғайауылдардағыәйелдерге) қолжеткізудіқамтамасызету.</w:t>
            </w:r>
          </w:p>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 xml:space="preserve">Экономикалықтиімділік: жұмыспенқамту, денсаулықсақтау, </w:t>
            </w:r>
            <w:proofErr w:type="spellStart"/>
            <w:r w:rsidRPr="00D850A6">
              <w:rPr>
                <w:rFonts w:ascii="Times New Roman" w:hAnsi="Times New Roman"/>
                <w:sz w:val="24"/>
                <w:szCs w:val="24"/>
              </w:rPr>
              <w:t>білім</w:t>
            </w:r>
            <w:proofErr w:type="spellEnd"/>
            <w:r w:rsidRPr="00D850A6">
              <w:rPr>
                <w:rFonts w:ascii="Times New Roman" w:hAnsi="Times New Roman"/>
                <w:sz w:val="24"/>
                <w:szCs w:val="24"/>
              </w:rPr>
              <w:t xml:space="preserve"> беру жәнеэкономиканыңбасқасалаларындағыгендерлікалшақтықтықысқартуғажәрдемдесу;</w:t>
            </w:r>
          </w:p>
          <w:p w:rsidR="007B6341" w:rsidRPr="00D850A6" w:rsidRDefault="007B6341" w:rsidP="009130F8">
            <w:pPr>
              <w:contextualSpacing/>
              <w:jc w:val="both"/>
              <w:rPr>
                <w:rFonts w:ascii="Times New Roman" w:hAnsi="Times New Roman"/>
                <w:sz w:val="24"/>
                <w:szCs w:val="24"/>
              </w:rPr>
            </w:pPr>
            <w:r w:rsidRPr="00D850A6">
              <w:rPr>
                <w:rFonts w:ascii="Times New Roman" w:hAnsi="Times New Roman"/>
                <w:sz w:val="24"/>
                <w:szCs w:val="24"/>
              </w:rPr>
              <w:t>елдіңқоғамдық-саясиөміріне, сондай-ақбасқаруоргандарынақатысатынәйелдердіңүлесінарттыруғажәрдемдесу.</w:t>
            </w:r>
          </w:p>
          <w:p w:rsidR="007B6341" w:rsidRPr="00737EFC" w:rsidRDefault="007B6341" w:rsidP="009130F8">
            <w:pPr>
              <w:contextualSpacing/>
              <w:jc w:val="both"/>
              <w:rPr>
                <w:rFonts w:ascii="Times New Roman" w:hAnsi="Times New Roman"/>
                <w:sz w:val="24"/>
                <w:szCs w:val="24"/>
              </w:rPr>
            </w:pPr>
            <w:r w:rsidRPr="00B730DD">
              <w:rPr>
                <w:rFonts w:ascii="Times New Roman" w:hAnsi="Times New Roman"/>
                <w:sz w:val="24"/>
                <w:szCs w:val="24"/>
              </w:rPr>
              <w:t>Ақпараттық қамту-500 мыңнанастамадам.</w:t>
            </w:r>
          </w:p>
        </w:tc>
      </w:tr>
      <w:tr w:rsidR="007B6341" w:rsidRPr="001F4394"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FFFFFF"/>
            <w:noWrap/>
          </w:tcPr>
          <w:p w:rsidR="007B6341" w:rsidRDefault="007B6341" w:rsidP="009130F8">
            <w:pP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B6341" w:rsidRPr="00752F80" w:rsidRDefault="007B6341" w:rsidP="009130F8">
            <w:pPr>
              <w:contextualSpacing/>
              <w:rPr>
                <w:rFonts w:ascii="Times New Roman" w:hAnsi="Times New Roman"/>
                <w:b/>
                <w:sz w:val="24"/>
                <w:szCs w:val="24"/>
                <w:lang w:val="kk-KZ" w:eastAsia="ru-RU"/>
              </w:rPr>
            </w:pPr>
            <w:r w:rsidRPr="00752F80">
              <w:rPr>
                <w:rFonts w:ascii="Times New Roman" w:hAnsi="Times New Roman"/>
                <w:b/>
                <w:sz w:val="24"/>
                <w:szCs w:val="24"/>
                <w:lang w:val="kk-KZ" w:eastAsia="ru-RU"/>
              </w:rPr>
              <w:t xml:space="preserve">Қаржылық сауаттылық отбасында </w:t>
            </w:r>
            <w:r w:rsidRPr="00752F80">
              <w:rPr>
                <w:rFonts w:ascii="Times New Roman" w:hAnsi="Times New Roman"/>
                <w:b/>
                <w:sz w:val="24"/>
                <w:szCs w:val="24"/>
                <w:lang w:val="kk-KZ" w:eastAsia="ru-RU"/>
              </w:rPr>
              <w:lastRenderedPageBreak/>
              <w:t>басталады</w:t>
            </w:r>
          </w:p>
          <w:p w:rsidR="007B6341" w:rsidRPr="00737EFC" w:rsidRDefault="007B6341" w:rsidP="009130F8">
            <w:pPr>
              <w:contextualSpacing/>
              <w:rPr>
                <w:rFonts w:ascii="Times New Roman" w:hAnsi="Times New Roman"/>
                <w:sz w:val="24"/>
                <w:szCs w:val="24"/>
                <w:lang w:val="kk-KZ" w:eastAsia="ru-RU"/>
              </w:rPr>
            </w:pPr>
            <w:r w:rsidRPr="00752F80">
              <w:rPr>
                <w:rFonts w:ascii="Times New Roman" w:hAnsi="Times New Roman"/>
                <w:b/>
                <w:sz w:val="24"/>
                <w:szCs w:val="24"/>
                <w:lang w:val="kk-KZ" w:eastAsia="ru-RU"/>
              </w:rPr>
              <w:t>(онлайн жоба).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tabs>
                <w:tab w:val="left" w:pos="0"/>
                <w:tab w:val="left" w:pos="34"/>
                <w:tab w:val="left" w:pos="175"/>
              </w:tabs>
              <w:contextualSpacing/>
              <w:rPr>
                <w:rFonts w:ascii="Times New Roman" w:hAnsi="Times New Roman"/>
                <w:sz w:val="24"/>
                <w:szCs w:val="24"/>
                <w:lang w:val="kk-KZ"/>
              </w:rPr>
            </w:pPr>
            <w:r w:rsidRPr="00D850A6">
              <w:rPr>
                <w:rFonts w:ascii="Times New Roman" w:hAnsi="Times New Roman"/>
                <w:sz w:val="24"/>
                <w:szCs w:val="24"/>
                <w:lang w:val="kk-KZ"/>
              </w:rPr>
              <w:lastRenderedPageBreak/>
              <w:t xml:space="preserve">Бизнес-тренерлерді тарта отырып, жас және көп балалы </w:t>
            </w:r>
            <w:r w:rsidRPr="00D850A6">
              <w:rPr>
                <w:rFonts w:ascii="Times New Roman" w:hAnsi="Times New Roman"/>
                <w:sz w:val="24"/>
                <w:szCs w:val="24"/>
                <w:lang w:val="kk-KZ"/>
              </w:rPr>
              <w:lastRenderedPageBreak/>
              <w:t>отбасылар үшін кәсіпкерлік дағдыларын дамыту, кәсіпкерлікті жүргізу, көшбасшылық дағдыларды дамыту</w:t>
            </w:r>
            <w:r>
              <w:rPr>
                <w:rFonts w:ascii="Times New Roman" w:hAnsi="Times New Roman"/>
                <w:sz w:val="24"/>
                <w:szCs w:val="24"/>
                <w:lang w:val="kk-KZ"/>
              </w:rPr>
              <w:t xml:space="preserve"> жөнінде</w:t>
            </w:r>
            <w:r w:rsidRPr="00D850A6">
              <w:rPr>
                <w:rFonts w:ascii="Times New Roman" w:hAnsi="Times New Roman"/>
                <w:sz w:val="24"/>
                <w:szCs w:val="24"/>
                <w:lang w:val="kk-KZ"/>
              </w:rPr>
              <w:t>, отбасылық бюджетті дұрыс бөлу туралы курстар ұйымдастыру және өткізу</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D72C90">
              <w:rPr>
                <w:rFonts w:ascii="Times New Roman" w:hAnsi="Times New Roman"/>
                <w:sz w:val="24"/>
                <w:szCs w:val="24"/>
                <w:lang w:val="kk-KZ" w:eastAsia="ru-RU"/>
              </w:rPr>
              <w:lastRenderedPageBreak/>
              <w:t>Қаржылық сауаттылық</w:t>
            </w:r>
            <w:r>
              <w:rPr>
                <w:rFonts w:ascii="Times New Roman" w:hAnsi="Times New Roman"/>
                <w:sz w:val="24"/>
                <w:szCs w:val="24"/>
                <w:lang w:val="kk-KZ" w:eastAsia="ru-RU"/>
              </w:rPr>
              <w:t>қа оқыту және олар</w:t>
            </w:r>
            <w:r w:rsidRPr="00D72C90">
              <w:rPr>
                <w:rFonts w:ascii="Times New Roman" w:hAnsi="Times New Roman"/>
                <w:sz w:val="24"/>
                <w:szCs w:val="24"/>
                <w:lang w:val="kk-KZ" w:eastAsia="ru-RU"/>
              </w:rPr>
              <w:t xml:space="preserve"> бойынша семинарлар сериясын, практикалық сабақтарды  өткізу. </w:t>
            </w:r>
            <w:r>
              <w:rPr>
                <w:rFonts w:ascii="Times New Roman" w:hAnsi="Times New Roman"/>
                <w:sz w:val="24"/>
                <w:szCs w:val="24"/>
                <w:lang w:val="kk-KZ" w:eastAsia="ru-RU"/>
              </w:rPr>
              <w:t>«</w:t>
            </w:r>
            <w:r w:rsidRPr="00D72C90">
              <w:rPr>
                <w:rFonts w:ascii="Times New Roman" w:hAnsi="Times New Roman"/>
                <w:sz w:val="24"/>
                <w:szCs w:val="24"/>
                <w:lang w:val="kk-KZ" w:eastAsia="ru-RU"/>
              </w:rPr>
              <w:t xml:space="preserve">Қиын </w:t>
            </w:r>
            <w:r w:rsidRPr="00D72C90">
              <w:rPr>
                <w:rFonts w:ascii="Times New Roman" w:hAnsi="Times New Roman"/>
                <w:sz w:val="24"/>
                <w:szCs w:val="24"/>
                <w:lang w:val="kk-KZ" w:eastAsia="ru-RU"/>
              </w:rPr>
              <w:lastRenderedPageBreak/>
              <w:t>қаржылық жағдайдағы отбасы</w:t>
            </w:r>
            <w:r>
              <w:rPr>
                <w:rFonts w:ascii="Times New Roman" w:hAnsi="Times New Roman"/>
                <w:sz w:val="24"/>
                <w:szCs w:val="24"/>
                <w:lang w:val="kk-KZ" w:eastAsia="ru-RU"/>
              </w:rPr>
              <w:t>»</w:t>
            </w:r>
            <w:r w:rsidRPr="00D72C90">
              <w:rPr>
                <w:rFonts w:ascii="Times New Roman" w:hAnsi="Times New Roman"/>
                <w:sz w:val="24"/>
                <w:szCs w:val="24"/>
                <w:lang w:val="kk-KZ" w:eastAsia="ru-RU"/>
              </w:rPr>
              <w:t xml:space="preserve">, </w:t>
            </w:r>
            <w:r>
              <w:rPr>
                <w:rFonts w:ascii="Times New Roman" w:hAnsi="Times New Roman"/>
                <w:sz w:val="24"/>
                <w:szCs w:val="24"/>
                <w:lang w:val="kk-KZ" w:eastAsia="ru-RU"/>
              </w:rPr>
              <w:t>«Кредиттер</w:t>
            </w:r>
            <w:r w:rsidRPr="00D72C90">
              <w:rPr>
                <w:rFonts w:ascii="Times New Roman" w:hAnsi="Times New Roman"/>
                <w:sz w:val="24"/>
                <w:szCs w:val="24"/>
                <w:lang w:val="kk-KZ" w:eastAsia="ru-RU"/>
              </w:rPr>
              <w:t xml:space="preserve"> мен </w:t>
            </w:r>
            <w:r>
              <w:rPr>
                <w:rFonts w:ascii="Times New Roman" w:hAnsi="Times New Roman"/>
                <w:sz w:val="24"/>
                <w:szCs w:val="24"/>
                <w:lang w:val="kk-KZ" w:eastAsia="ru-RU"/>
              </w:rPr>
              <w:t>макроқарыз»</w:t>
            </w:r>
            <w:r w:rsidRPr="00D72C90">
              <w:rPr>
                <w:rFonts w:ascii="Times New Roman" w:hAnsi="Times New Roman"/>
                <w:sz w:val="24"/>
                <w:szCs w:val="24"/>
                <w:lang w:val="kk-KZ" w:eastAsia="ru-RU"/>
              </w:rPr>
              <w:t xml:space="preserve">, </w:t>
            </w:r>
            <w:r>
              <w:rPr>
                <w:rFonts w:ascii="Times New Roman" w:hAnsi="Times New Roman"/>
                <w:sz w:val="24"/>
                <w:szCs w:val="24"/>
                <w:lang w:val="kk-KZ" w:eastAsia="ru-RU"/>
              </w:rPr>
              <w:t>«И</w:t>
            </w:r>
            <w:r w:rsidRPr="00D72C90">
              <w:rPr>
                <w:rFonts w:ascii="Times New Roman" w:hAnsi="Times New Roman"/>
                <w:sz w:val="24"/>
                <w:szCs w:val="24"/>
                <w:lang w:val="kk-KZ" w:eastAsia="ru-RU"/>
              </w:rPr>
              <w:t xml:space="preserve">потекалық </w:t>
            </w:r>
            <w:r>
              <w:rPr>
                <w:rFonts w:ascii="Times New Roman" w:hAnsi="Times New Roman"/>
                <w:sz w:val="24"/>
                <w:szCs w:val="24"/>
                <w:lang w:val="kk-KZ" w:eastAsia="ru-RU"/>
              </w:rPr>
              <w:t>кредит беру</w:t>
            </w:r>
            <w:r w:rsidRPr="00D72C90">
              <w:rPr>
                <w:rFonts w:ascii="Times New Roman" w:hAnsi="Times New Roman"/>
                <w:sz w:val="24"/>
                <w:szCs w:val="24"/>
                <w:lang w:val="kk-KZ" w:eastAsia="ru-RU"/>
              </w:rPr>
              <w:t>: артықшылық және шектеу</w:t>
            </w:r>
            <w:r>
              <w:rPr>
                <w:rFonts w:ascii="Times New Roman" w:hAnsi="Times New Roman"/>
                <w:sz w:val="24"/>
                <w:szCs w:val="24"/>
                <w:lang w:val="kk-KZ" w:eastAsia="ru-RU"/>
              </w:rPr>
              <w:t>»</w:t>
            </w:r>
            <w:r w:rsidRPr="00D72C90">
              <w:rPr>
                <w:rFonts w:ascii="Times New Roman" w:hAnsi="Times New Roman"/>
                <w:sz w:val="24"/>
                <w:szCs w:val="24"/>
                <w:lang w:val="kk-KZ" w:eastAsia="ru-RU"/>
              </w:rPr>
              <w:t xml:space="preserve">, </w:t>
            </w:r>
            <w:r>
              <w:rPr>
                <w:rFonts w:ascii="Times New Roman" w:hAnsi="Times New Roman"/>
                <w:sz w:val="24"/>
                <w:szCs w:val="24"/>
                <w:lang w:val="kk-KZ" w:eastAsia="ru-RU"/>
              </w:rPr>
              <w:t>«Б</w:t>
            </w:r>
            <w:r w:rsidRPr="00D72C90">
              <w:rPr>
                <w:rFonts w:ascii="Times New Roman" w:hAnsi="Times New Roman"/>
                <w:sz w:val="24"/>
                <w:szCs w:val="24"/>
                <w:lang w:val="kk-KZ" w:eastAsia="ru-RU"/>
              </w:rPr>
              <w:t xml:space="preserve">олашаққа </w:t>
            </w:r>
            <w:r>
              <w:rPr>
                <w:rFonts w:ascii="Times New Roman" w:hAnsi="Times New Roman"/>
                <w:sz w:val="24"/>
                <w:szCs w:val="24"/>
                <w:lang w:val="kk-KZ" w:eastAsia="ru-RU"/>
              </w:rPr>
              <w:t>и</w:t>
            </w:r>
            <w:r w:rsidRPr="00D72C90">
              <w:rPr>
                <w:rFonts w:ascii="Times New Roman" w:hAnsi="Times New Roman"/>
                <w:sz w:val="24"/>
                <w:szCs w:val="24"/>
                <w:lang w:val="kk-KZ" w:eastAsia="ru-RU"/>
              </w:rPr>
              <w:t>нвестиция</w:t>
            </w:r>
            <w:r>
              <w:rPr>
                <w:rFonts w:ascii="Times New Roman" w:hAnsi="Times New Roman"/>
                <w:sz w:val="24"/>
                <w:szCs w:val="24"/>
                <w:lang w:val="kk-KZ" w:eastAsia="ru-RU"/>
              </w:rPr>
              <w:t>»</w:t>
            </w:r>
            <w:r w:rsidRPr="00D72C90">
              <w:rPr>
                <w:rFonts w:ascii="Times New Roman" w:hAnsi="Times New Roman"/>
                <w:sz w:val="24"/>
                <w:szCs w:val="24"/>
                <w:lang w:val="kk-KZ" w:eastAsia="ru-RU"/>
              </w:rPr>
              <w:t xml:space="preserve">, </w:t>
            </w:r>
            <w:r>
              <w:rPr>
                <w:rFonts w:ascii="Times New Roman" w:hAnsi="Times New Roman"/>
                <w:sz w:val="24"/>
                <w:szCs w:val="24"/>
                <w:lang w:val="kk-KZ" w:eastAsia="ru-RU"/>
              </w:rPr>
              <w:t>«А</w:t>
            </w:r>
            <w:r w:rsidRPr="00D72C90">
              <w:rPr>
                <w:rFonts w:ascii="Times New Roman" w:hAnsi="Times New Roman"/>
                <w:sz w:val="24"/>
                <w:szCs w:val="24"/>
                <w:lang w:val="kk-KZ" w:eastAsia="ru-RU"/>
              </w:rPr>
              <w:t>лаяқтарды қалай ажыратуға болады?</w:t>
            </w:r>
            <w:r>
              <w:rPr>
                <w:rFonts w:ascii="Times New Roman" w:hAnsi="Times New Roman"/>
                <w:sz w:val="24"/>
                <w:szCs w:val="24"/>
                <w:lang w:val="kk-KZ" w:eastAsia="ru-RU"/>
              </w:rPr>
              <w:t xml:space="preserve">» </w:t>
            </w:r>
            <w:r w:rsidRPr="00D72C90">
              <w:rPr>
                <w:rFonts w:ascii="Times New Roman" w:hAnsi="Times New Roman"/>
                <w:sz w:val="24"/>
                <w:szCs w:val="24"/>
                <w:lang w:val="kk-KZ" w:eastAsia="ru-RU"/>
              </w:rPr>
              <w:t xml:space="preserve">және т.б. </w:t>
            </w:r>
            <w:r>
              <w:rPr>
                <w:rFonts w:ascii="Times New Roman" w:hAnsi="Times New Roman"/>
                <w:sz w:val="24"/>
                <w:szCs w:val="24"/>
                <w:lang w:val="kk-KZ" w:eastAsia="ru-RU"/>
              </w:rPr>
              <w:t>тақырыптарда шеберлік-сыныптарын ұйымдастыру және өткізу. Б</w:t>
            </w:r>
            <w:r w:rsidRPr="00D72C90">
              <w:rPr>
                <w:rFonts w:ascii="Times New Roman" w:hAnsi="Times New Roman"/>
                <w:sz w:val="24"/>
                <w:szCs w:val="24"/>
                <w:lang w:val="kk-KZ" w:eastAsia="ru-RU"/>
              </w:rPr>
              <w:t xml:space="preserve">алаларды ақшаға ұқыпты қарауға тәрбиелеу </w:t>
            </w:r>
            <w:r>
              <w:rPr>
                <w:rFonts w:ascii="Times New Roman" w:hAnsi="Times New Roman"/>
                <w:sz w:val="24"/>
                <w:szCs w:val="24"/>
                <w:lang w:val="kk-KZ" w:eastAsia="ru-RU"/>
              </w:rPr>
              <w:t>қағидаттарын</w:t>
            </w:r>
            <w:r w:rsidRPr="00D72C90">
              <w:rPr>
                <w:rFonts w:ascii="Times New Roman" w:hAnsi="Times New Roman"/>
                <w:sz w:val="24"/>
                <w:szCs w:val="24"/>
                <w:lang w:val="kk-KZ" w:eastAsia="ru-RU"/>
              </w:rPr>
              <w:t xml:space="preserve"> оқыту. Қаржылық сауаттылық бойынша аудио сабақтарды өткізу әдістемесі мен бағдарламасын әзірлеу; </w:t>
            </w:r>
            <w:r>
              <w:rPr>
                <w:rFonts w:ascii="Times New Roman" w:hAnsi="Times New Roman"/>
                <w:sz w:val="24"/>
                <w:szCs w:val="24"/>
                <w:lang w:val="kk-KZ" w:eastAsia="ru-RU"/>
              </w:rPr>
              <w:t>б</w:t>
            </w:r>
            <w:r w:rsidRPr="006A480F">
              <w:rPr>
                <w:rFonts w:ascii="Times New Roman" w:hAnsi="Times New Roman"/>
                <w:sz w:val="24"/>
                <w:szCs w:val="24"/>
                <w:lang w:val="kk-KZ" w:eastAsia="ru-RU"/>
              </w:rPr>
              <w:t xml:space="preserve">изнес-жоспарларды әзірлеуге көмек, жеңілдікпен </w:t>
            </w:r>
            <w:r>
              <w:rPr>
                <w:rFonts w:ascii="Times New Roman" w:hAnsi="Times New Roman"/>
                <w:sz w:val="24"/>
                <w:szCs w:val="24"/>
                <w:lang w:val="kk-KZ" w:eastAsia="ru-RU"/>
              </w:rPr>
              <w:t>кредит беруге</w:t>
            </w:r>
            <w:r w:rsidRPr="006A480F">
              <w:rPr>
                <w:rFonts w:ascii="Times New Roman" w:hAnsi="Times New Roman"/>
                <w:sz w:val="24"/>
                <w:szCs w:val="24"/>
                <w:lang w:val="kk-KZ" w:eastAsia="ru-RU"/>
              </w:rPr>
              <w:t xml:space="preserve"> өтінімдерді ресімдеуге көмек, </w:t>
            </w:r>
            <w:r>
              <w:rPr>
                <w:rFonts w:ascii="Times New Roman" w:hAnsi="Times New Roman"/>
                <w:sz w:val="24"/>
                <w:szCs w:val="24"/>
                <w:lang w:val="kk-KZ" w:eastAsia="ru-RU"/>
              </w:rPr>
              <w:t>«</w:t>
            </w:r>
            <w:r w:rsidRPr="006A480F">
              <w:rPr>
                <w:rFonts w:ascii="Times New Roman" w:hAnsi="Times New Roman"/>
                <w:sz w:val="24"/>
                <w:szCs w:val="24"/>
                <w:lang w:val="kk-KZ" w:eastAsia="ru-RU"/>
              </w:rPr>
              <w:t>Атамекен</w:t>
            </w:r>
            <w:r>
              <w:rPr>
                <w:rFonts w:ascii="Times New Roman" w:hAnsi="Times New Roman"/>
                <w:sz w:val="24"/>
                <w:szCs w:val="24"/>
                <w:lang w:val="kk-KZ" w:eastAsia="ru-RU"/>
              </w:rPr>
              <w:t>»</w:t>
            </w:r>
            <w:r w:rsidRPr="006A480F">
              <w:rPr>
                <w:rFonts w:ascii="Times New Roman" w:hAnsi="Times New Roman"/>
                <w:sz w:val="24"/>
                <w:szCs w:val="24"/>
                <w:lang w:val="kk-KZ" w:eastAsia="ru-RU"/>
              </w:rPr>
              <w:t xml:space="preserve"> ҚР ҰКП</w:t>
            </w:r>
            <w:r>
              <w:rPr>
                <w:rFonts w:ascii="Times New Roman" w:hAnsi="Times New Roman"/>
                <w:sz w:val="24"/>
                <w:szCs w:val="24"/>
                <w:lang w:val="kk-KZ" w:eastAsia="ru-RU"/>
              </w:rPr>
              <w:t>-нің</w:t>
            </w:r>
            <w:r w:rsidRPr="006A480F">
              <w:rPr>
                <w:rFonts w:ascii="Times New Roman" w:hAnsi="Times New Roman"/>
                <w:sz w:val="24"/>
                <w:szCs w:val="24"/>
                <w:lang w:val="kk-KZ" w:eastAsia="ru-RU"/>
              </w:rPr>
              <w:t xml:space="preserve"> 3 сарапшысын тарта отырып, ауыл халқына баса назар аудара отырып, кем</w:t>
            </w:r>
            <w:r>
              <w:rPr>
                <w:rFonts w:ascii="Times New Roman" w:hAnsi="Times New Roman"/>
                <w:sz w:val="24"/>
                <w:szCs w:val="24"/>
                <w:lang w:val="kk-KZ" w:eastAsia="ru-RU"/>
              </w:rPr>
              <w:t>інде</w:t>
            </w:r>
            <w:r w:rsidRPr="006A480F">
              <w:rPr>
                <w:rFonts w:ascii="Times New Roman" w:hAnsi="Times New Roman"/>
                <w:sz w:val="24"/>
                <w:szCs w:val="24"/>
                <w:lang w:val="kk-KZ" w:eastAsia="ru-RU"/>
              </w:rPr>
              <w:t xml:space="preserve"> 200 отбасы</w:t>
            </w:r>
            <w:r>
              <w:rPr>
                <w:rFonts w:ascii="Times New Roman" w:hAnsi="Times New Roman"/>
                <w:sz w:val="24"/>
                <w:szCs w:val="24"/>
                <w:lang w:val="kk-KZ" w:eastAsia="ru-RU"/>
              </w:rPr>
              <w:t>на</w:t>
            </w:r>
            <w:r w:rsidRPr="006A480F">
              <w:rPr>
                <w:rFonts w:ascii="Times New Roman" w:hAnsi="Times New Roman"/>
                <w:sz w:val="24"/>
                <w:szCs w:val="24"/>
                <w:lang w:val="kk-KZ" w:eastAsia="ru-RU"/>
              </w:rPr>
              <w:t xml:space="preserve"> бизнес ашуға көмек;</w:t>
            </w:r>
            <w:r w:rsidRPr="00D72C90">
              <w:rPr>
                <w:rFonts w:ascii="Times New Roman" w:hAnsi="Times New Roman"/>
                <w:sz w:val="24"/>
                <w:szCs w:val="24"/>
                <w:lang w:val="kk-KZ" w:eastAsia="ru-RU"/>
              </w:rPr>
              <w:t xml:space="preserve">қаржылық сауаттылықты арттыру </w:t>
            </w:r>
            <w:r>
              <w:rPr>
                <w:rFonts w:ascii="Times New Roman" w:hAnsi="Times New Roman"/>
                <w:sz w:val="24"/>
                <w:szCs w:val="24"/>
                <w:lang w:val="kk-KZ" w:eastAsia="ru-RU"/>
              </w:rPr>
              <w:t>жөніндегі</w:t>
            </w:r>
            <w:r w:rsidRPr="00D72C90">
              <w:rPr>
                <w:rFonts w:ascii="Times New Roman" w:hAnsi="Times New Roman"/>
                <w:sz w:val="24"/>
                <w:szCs w:val="24"/>
                <w:lang w:val="kk-KZ" w:eastAsia="ru-RU"/>
              </w:rPr>
              <w:t xml:space="preserve"> материалдарды, оның ішінде бейнеформатт</w:t>
            </w:r>
            <w:r>
              <w:rPr>
                <w:rFonts w:ascii="Times New Roman" w:hAnsi="Times New Roman"/>
                <w:sz w:val="24"/>
                <w:szCs w:val="24"/>
                <w:lang w:val="kk-KZ" w:eastAsia="ru-RU"/>
              </w:rPr>
              <w:t>а</w:t>
            </w:r>
            <w:r w:rsidRPr="00D72C90">
              <w:rPr>
                <w:rFonts w:ascii="Times New Roman" w:hAnsi="Times New Roman"/>
                <w:sz w:val="24"/>
                <w:szCs w:val="24"/>
                <w:lang w:val="kk-KZ" w:eastAsia="ru-RU"/>
              </w:rPr>
              <w:t xml:space="preserve"> тарату үшін әлеуметтік желілерде, ютуб және телеграм</w:t>
            </w:r>
            <w:r>
              <w:rPr>
                <w:rFonts w:ascii="Times New Roman" w:hAnsi="Times New Roman"/>
                <w:sz w:val="24"/>
                <w:szCs w:val="24"/>
                <w:lang w:val="kk-KZ" w:eastAsia="ru-RU"/>
              </w:rPr>
              <w:t>м</w:t>
            </w:r>
            <w:r w:rsidRPr="00D72C90">
              <w:rPr>
                <w:rFonts w:ascii="Times New Roman" w:hAnsi="Times New Roman"/>
                <w:sz w:val="24"/>
                <w:szCs w:val="24"/>
                <w:lang w:val="kk-KZ" w:eastAsia="ru-RU"/>
              </w:rPr>
              <w:t xml:space="preserve"> арналарында аккаунттар (онлайн консультация, сұрақтар-жауаптар және т.б.) құру; вирустық роликтер және кемінде 15 </w:t>
            </w:r>
            <w:r>
              <w:rPr>
                <w:rFonts w:ascii="Times New Roman" w:hAnsi="Times New Roman"/>
                <w:sz w:val="24"/>
                <w:szCs w:val="24"/>
                <w:lang w:val="kk-KZ" w:eastAsia="ru-RU"/>
              </w:rPr>
              <w:t>инфорграфика</w:t>
            </w:r>
            <w:r w:rsidRPr="00D72C90">
              <w:rPr>
                <w:rFonts w:ascii="Times New Roman" w:hAnsi="Times New Roman"/>
                <w:sz w:val="24"/>
                <w:szCs w:val="24"/>
                <w:lang w:val="kk-KZ" w:eastAsia="ru-RU"/>
              </w:rPr>
              <w:t xml:space="preserve"> жасау; барлық алаңдар бұқаралық ақпарат құралдарында (</w:t>
            </w:r>
            <w:r>
              <w:rPr>
                <w:rFonts w:ascii="Times New Roman" w:hAnsi="Times New Roman"/>
                <w:sz w:val="24"/>
                <w:szCs w:val="24"/>
                <w:lang w:val="kk-KZ" w:eastAsia="ru-RU"/>
              </w:rPr>
              <w:t>э</w:t>
            </w:r>
            <w:r w:rsidRPr="00D72C90">
              <w:rPr>
                <w:rFonts w:ascii="Times New Roman" w:hAnsi="Times New Roman"/>
                <w:sz w:val="24"/>
                <w:szCs w:val="24"/>
                <w:lang w:val="kk-KZ" w:eastAsia="ru-RU"/>
              </w:rPr>
              <w:t>лектрондық және баспа БАҚ, әлеуметтік желілер)</w:t>
            </w:r>
            <w:r>
              <w:rPr>
                <w:rFonts w:ascii="Times New Roman" w:hAnsi="Times New Roman"/>
                <w:sz w:val="24"/>
                <w:szCs w:val="24"/>
                <w:lang w:val="kk-KZ" w:eastAsia="ru-RU"/>
              </w:rPr>
              <w:t xml:space="preserve"> кеңінен жария етілуі тиіс.</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 -</w:t>
            </w:r>
            <w:r w:rsidRPr="00737EFC">
              <w:rPr>
                <w:rFonts w:ascii="Times New Roman" w:hAnsi="Times New Roman"/>
                <w:sz w:val="24"/>
                <w:szCs w:val="24"/>
                <w:lang w:val="kk-KZ"/>
              </w:rPr>
              <w:lastRenderedPageBreak/>
              <w:t>қараша</w:t>
            </w:r>
          </w:p>
        </w:tc>
        <w:tc>
          <w:tcPr>
            <w:tcW w:w="1141" w:type="dxa"/>
            <w:tcBorders>
              <w:top w:val="single" w:sz="4" w:space="0" w:color="auto"/>
              <w:left w:val="single" w:sz="4" w:space="0" w:color="auto"/>
              <w:bottom w:val="single" w:sz="4" w:space="0" w:color="auto"/>
              <w:right w:val="single" w:sz="4" w:space="0" w:color="auto"/>
            </w:tcBorders>
            <w:shd w:val="clear" w:color="auto" w:fill="FFFFFF"/>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lastRenderedPageBreak/>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lastRenderedPageBreak/>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shd w:val="clear" w:color="auto" w:fill="FFFFFF"/>
          </w:tcPr>
          <w:p w:rsidR="007B6341" w:rsidRDefault="007B6341" w:rsidP="009130F8">
            <w:pPr>
              <w:rPr>
                <w:rFonts w:ascii="Times New Roman" w:hAnsi="Times New Roman"/>
                <w:sz w:val="24"/>
                <w:szCs w:val="24"/>
                <w:lang w:val="kk-KZ" w:eastAsia="ru-RU"/>
              </w:rPr>
            </w:pPr>
            <w:r>
              <w:rPr>
                <w:rFonts w:ascii="Times New Roman" w:hAnsi="Times New Roman"/>
                <w:sz w:val="24"/>
                <w:szCs w:val="24"/>
                <w:lang w:val="kk-KZ" w:eastAsia="ru-RU"/>
              </w:rPr>
              <w:lastRenderedPageBreak/>
              <w:t>6 915,6</w:t>
            </w:r>
          </w:p>
          <w:p w:rsidR="007B6341" w:rsidRPr="002D1B13" w:rsidRDefault="007B6341" w:rsidP="009130F8">
            <w:pPr>
              <w:rPr>
                <w:rFonts w:ascii="Times New Roman" w:hAnsi="Times New Roman"/>
                <w:sz w:val="24"/>
                <w:szCs w:val="24"/>
                <w:lang w:val="kk-KZ" w:eastAsia="ru-RU"/>
              </w:rPr>
            </w:pPr>
          </w:p>
        </w:tc>
        <w:tc>
          <w:tcPr>
            <w:tcW w:w="2839" w:type="dxa"/>
            <w:tcBorders>
              <w:top w:val="single" w:sz="4" w:space="0" w:color="auto"/>
              <w:left w:val="single" w:sz="4" w:space="0" w:color="auto"/>
              <w:bottom w:val="single" w:sz="4" w:space="0" w:color="auto"/>
              <w:right w:val="single" w:sz="4" w:space="0" w:color="000000"/>
            </w:tcBorders>
            <w:shd w:val="clear" w:color="auto" w:fill="FFFFFF"/>
          </w:tcPr>
          <w:p w:rsidR="007B6341" w:rsidRDefault="007B6341" w:rsidP="009130F8">
            <w:pPr>
              <w:contextualSpacing/>
              <w:rPr>
                <w:rFonts w:ascii="Times New Roman" w:hAnsi="Times New Roman"/>
                <w:sz w:val="24"/>
                <w:szCs w:val="24"/>
                <w:lang w:val="kk-KZ"/>
              </w:rPr>
            </w:pPr>
            <w:r w:rsidRPr="002D1B13">
              <w:rPr>
                <w:rFonts w:ascii="Times New Roman" w:hAnsi="Times New Roman"/>
                <w:sz w:val="24"/>
                <w:szCs w:val="24"/>
                <w:lang w:val="kk-KZ"/>
              </w:rPr>
              <w:t>Халықты қаржылық сауаттылы</w:t>
            </w:r>
            <w:r>
              <w:rPr>
                <w:rFonts w:ascii="Times New Roman" w:hAnsi="Times New Roman"/>
                <w:sz w:val="24"/>
                <w:szCs w:val="24"/>
                <w:lang w:val="kk-KZ"/>
              </w:rPr>
              <w:t>ққа</w:t>
            </w:r>
            <w:r w:rsidRPr="002D1B13">
              <w:rPr>
                <w:rFonts w:ascii="Times New Roman" w:hAnsi="Times New Roman"/>
                <w:sz w:val="24"/>
                <w:szCs w:val="24"/>
                <w:lang w:val="kk-KZ"/>
              </w:rPr>
              <w:t xml:space="preserve"> оқыту  бағдарламасын</w:t>
            </w:r>
            <w:r>
              <w:rPr>
                <w:rFonts w:ascii="Times New Roman" w:hAnsi="Times New Roman"/>
                <w:sz w:val="24"/>
                <w:szCs w:val="24"/>
                <w:lang w:val="kk-KZ"/>
              </w:rPr>
              <w:t xml:space="preserve">ың </w:t>
            </w:r>
            <w:r w:rsidRPr="00896706">
              <w:rPr>
                <w:rFonts w:ascii="Times New Roman" w:hAnsi="Times New Roman"/>
                <w:sz w:val="24"/>
                <w:szCs w:val="24"/>
                <w:lang w:val="kk-KZ"/>
              </w:rPr>
              <w:lastRenderedPageBreak/>
              <w:t>подкасын құру.</w:t>
            </w:r>
            <w:r w:rsidRPr="002D1B13">
              <w:rPr>
                <w:rFonts w:ascii="Times New Roman" w:hAnsi="Times New Roman"/>
                <w:sz w:val="24"/>
                <w:szCs w:val="24"/>
                <w:lang w:val="kk-KZ"/>
              </w:rPr>
              <w:t xml:space="preserve"> Оқумен қамту – </w:t>
            </w:r>
          </w:p>
          <w:p w:rsidR="007B6341" w:rsidRPr="007B22FC" w:rsidRDefault="007B6341" w:rsidP="009130F8">
            <w:pPr>
              <w:contextualSpacing/>
              <w:rPr>
                <w:rFonts w:ascii="Times New Roman" w:hAnsi="Times New Roman"/>
                <w:sz w:val="24"/>
                <w:szCs w:val="24"/>
                <w:lang w:val="kk-KZ"/>
              </w:rPr>
            </w:pPr>
            <w:r w:rsidRPr="007B22FC">
              <w:rPr>
                <w:rFonts w:ascii="Times New Roman" w:hAnsi="Times New Roman"/>
                <w:sz w:val="24"/>
                <w:szCs w:val="24"/>
                <w:lang w:val="kk-KZ"/>
              </w:rPr>
              <w:t>2000</w:t>
            </w:r>
            <w:r>
              <w:rPr>
                <w:rFonts w:ascii="Times New Roman" w:hAnsi="Times New Roman"/>
                <w:sz w:val="24"/>
                <w:szCs w:val="24"/>
                <w:lang w:val="kk-KZ"/>
              </w:rPr>
              <w:t xml:space="preserve"> адам.</w:t>
            </w:r>
            <w:r w:rsidRPr="00E1242F">
              <w:rPr>
                <w:rFonts w:ascii="Times New Roman" w:hAnsi="Times New Roman"/>
                <w:sz w:val="24"/>
                <w:szCs w:val="24"/>
                <w:lang w:val="kk-KZ"/>
              </w:rPr>
              <w:t>Ақпараттық қамту-500 мың адам.</w:t>
            </w:r>
          </w:p>
        </w:tc>
      </w:tr>
      <w:tr w:rsidR="007B6341" w:rsidRPr="00093875"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90075" w:rsidRDefault="007B6341" w:rsidP="009130F8">
            <w:pP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lastRenderedPageBreak/>
              <w:t>Жиынында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0952F7" w:rsidRDefault="007B6341" w:rsidP="009130F8">
            <w:pPr>
              <w:rPr>
                <w:rFonts w:ascii="Times New Roman" w:hAnsi="Times New Roman"/>
                <w:b/>
                <w:bCs/>
                <w:sz w:val="24"/>
                <w:szCs w:val="24"/>
                <w:lang w:val="kk-KZ" w:eastAsia="ru-RU"/>
              </w:rPr>
            </w:pPr>
            <w:r>
              <w:rPr>
                <w:rFonts w:ascii="Times New Roman" w:hAnsi="Times New Roman"/>
                <w:b/>
                <w:bCs/>
                <w:sz w:val="24"/>
                <w:szCs w:val="24"/>
                <w:lang w:val="en-US" w:eastAsia="ru-RU"/>
              </w:rPr>
              <w:t>30 915</w:t>
            </w:r>
            <w:r>
              <w:rPr>
                <w:rFonts w:ascii="Times New Roman" w:hAnsi="Times New Roman"/>
                <w:b/>
                <w:bCs/>
                <w:sz w:val="24"/>
                <w:szCs w:val="24"/>
                <w:lang w:val="kk-KZ" w:eastAsia="ru-RU"/>
              </w:rPr>
              <w:t>,6</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1E537C"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5</w:t>
            </w:r>
            <w:r w:rsidRPr="001E537C">
              <w:rPr>
                <w:rFonts w:ascii="Times New Roman" w:eastAsia="Times New Roman" w:hAnsi="Times New Roman"/>
                <w:b/>
                <w:bCs/>
                <w:sz w:val="24"/>
                <w:szCs w:val="24"/>
                <w:lang w:val="kk-KZ" w:eastAsia="ru-RU"/>
              </w:rPr>
              <w:t>.</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90075" w:rsidRDefault="007B6341" w:rsidP="009130F8">
            <w:pPr>
              <w:pStyle w:val="ac"/>
              <w:spacing w:before="0" w:beforeAutospacing="0" w:after="0" w:afterAutospacing="0"/>
              <w:rPr>
                <w:b/>
                <w:lang w:val="kk-KZ"/>
              </w:rPr>
            </w:pPr>
            <w:r w:rsidRPr="00890075">
              <w:rPr>
                <w:b/>
                <w:lang w:val="kk-KZ"/>
              </w:rPr>
              <w:t>Халықтың әлеуметтік осал топтарын қолда</w:t>
            </w:r>
            <w:r>
              <w:rPr>
                <w:b/>
                <w:lang w:val="kk-KZ"/>
              </w:rPr>
              <w:t>у</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11.</w:t>
            </w:r>
          </w:p>
        </w:tc>
        <w:tc>
          <w:tcPr>
            <w:tcW w:w="2410" w:type="dxa"/>
            <w:tcBorders>
              <w:top w:val="single" w:sz="4" w:space="0" w:color="auto"/>
              <w:left w:val="single" w:sz="4" w:space="0" w:color="auto"/>
              <w:bottom w:val="single" w:sz="4" w:space="0" w:color="auto"/>
              <w:right w:val="single" w:sz="4" w:space="0" w:color="auto"/>
            </w:tcBorders>
            <w:noWrap/>
          </w:tcPr>
          <w:p w:rsidR="007B6341" w:rsidRPr="002C38C5" w:rsidRDefault="007B6341" w:rsidP="009130F8">
            <w:pPr>
              <w:jc w:val="both"/>
              <w:rPr>
                <w:rFonts w:ascii="Times New Roman" w:hAnsi="Times New Roman"/>
                <w:b/>
                <w:sz w:val="24"/>
                <w:szCs w:val="24"/>
                <w:lang w:val="kk-KZ" w:eastAsia="ru-RU"/>
              </w:rPr>
            </w:pPr>
            <w:r w:rsidRPr="002C38C5">
              <w:rPr>
                <w:rFonts w:ascii="Times New Roman" w:hAnsi="Times New Roman"/>
                <w:b/>
                <w:sz w:val="24"/>
                <w:szCs w:val="24"/>
                <w:lang w:val="kk-KZ" w:eastAsia="ru-RU"/>
              </w:rPr>
              <w:t>Қарттар үйлеріне, халықты әлеуметтік қорғау жүйесінің әлеуметтік қызмет көрсету орталықтарына волонтерлерді тарту бойынша «Birgemiz: Qamqor» жалпыұлттық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Әлеуметтік қызмет</w:t>
            </w:r>
            <w:r>
              <w:rPr>
                <w:rFonts w:ascii="Times New Roman" w:eastAsia="Times New Roman" w:hAnsi="Times New Roman"/>
                <w:sz w:val="24"/>
                <w:szCs w:val="24"/>
                <w:lang w:val="kk-KZ" w:eastAsia="ru-RU"/>
              </w:rPr>
              <w:t>тер</w:t>
            </w:r>
            <w:r w:rsidRPr="00890075">
              <w:rPr>
                <w:rFonts w:ascii="Times New Roman" w:eastAsia="Times New Roman" w:hAnsi="Times New Roman"/>
                <w:sz w:val="24"/>
                <w:szCs w:val="24"/>
                <w:lang w:val="kk-KZ" w:eastAsia="ru-RU"/>
              </w:rPr>
              <w:t xml:space="preserve"> көрсететін</w:t>
            </w:r>
            <w:r>
              <w:rPr>
                <w:rFonts w:ascii="Times New Roman" w:eastAsia="Times New Roman" w:hAnsi="Times New Roman"/>
                <w:sz w:val="24"/>
                <w:szCs w:val="24"/>
                <w:lang w:val="kk-KZ" w:eastAsia="ru-RU"/>
              </w:rPr>
              <w:t xml:space="preserve"> әлеуметтік қызмет көрсету ұйымдарында</w:t>
            </w:r>
            <w:r w:rsidRPr="00890075">
              <w:rPr>
                <w:rFonts w:ascii="Times New Roman" w:eastAsia="Times New Roman" w:hAnsi="Times New Roman"/>
                <w:sz w:val="24"/>
                <w:szCs w:val="24"/>
                <w:lang w:val="kk-KZ" w:eastAsia="ru-RU"/>
              </w:rPr>
              <w:t xml:space="preserve">, оның ішінде қарттар үйінде  қарт адамдарға ұзақ </w:t>
            </w:r>
            <w:r>
              <w:rPr>
                <w:rFonts w:ascii="Times New Roman" w:eastAsia="Times New Roman" w:hAnsi="Times New Roman"/>
                <w:sz w:val="24"/>
                <w:szCs w:val="24"/>
                <w:lang w:val="kk-KZ" w:eastAsia="ru-RU"/>
              </w:rPr>
              <w:t xml:space="preserve">мерзімді </w:t>
            </w:r>
            <w:r w:rsidRPr="00890075">
              <w:rPr>
                <w:rFonts w:ascii="Times New Roman" w:eastAsia="Times New Roman" w:hAnsi="Times New Roman"/>
                <w:sz w:val="24"/>
                <w:szCs w:val="24"/>
                <w:lang w:val="kk-KZ" w:eastAsia="ru-RU"/>
              </w:rPr>
              <w:t>күтім жасау жүйесінің моделін енгізу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1. Әлеуметтік қызмет көрсету мекемелеріндегі қарт адамдарға күтім жасау бойынша көрсетілетін қызметтер</w:t>
            </w:r>
            <w:r>
              <w:rPr>
                <w:rFonts w:ascii="Times New Roman" w:eastAsia="Times New Roman" w:hAnsi="Times New Roman"/>
                <w:sz w:val="24"/>
                <w:szCs w:val="24"/>
                <w:lang w:val="kk-KZ" w:eastAsia="ru-RU"/>
              </w:rPr>
              <w:t>ге</w:t>
            </w:r>
            <w:r w:rsidRPr="00890075">
              <w:rPr>
                <w:rFonts w:ascii="Times New Roman" w:eastAsia="Times New Roman" w:hAnsi="Times New Roman"/>
                <w:sz w:val="24"/>
                <w:szCs w:val="24"/>
                <w:lang w:val="kk-KZ" w:eastAsia="ru-RU"/>
              </w:rPr>
              <w:t xml:space="preserve"> қанағаттанушылы</w:t>
            </w:r>
            <w:r>
              <w:rPr>
                <w:rFonts w:ascii="Times New Roman" w:eastAsia="Times New Roman" w:hAnsi="Times New Roman"/>
                <w:sz w:val="24"/>
                <w:szCs w:val="24"/>
                <w:lang w:val="kk-KZ" w:eastAsia="ru-RU"/>
              </w:rPr>
              <w:t>қты</w:t>
            </w:r>
            <w:r w:rsidRPr="00890075">
              <w:rPr>
                <w:rFonts w:ascii="Times New Roman" w:eastAsia="Times New Roman" w:hAnsi="Times New Roman"/>
                <w:sz w:val="24"/>
                <w:szCs w:val="24"/>
                <w:lang w:val="kk-KZ" w:eastAsia="ru-RU"/>
              </w:rPr>
              <w:t xml:space="preserve"> талдау.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2. Экономикалық және әлеуметтік жағдайды, қарт адамдарға күтім жасау саласындағы заңнаманы талдау.  </w:t>
            </w:r>
            <w:r>
              <w:rPr>
                <w:rFonts w:ascii="Times New Roman" w:eastAsia="Times New Roman" w:hAnsi="Times New Roman"/>
                <w:sz w:val="24"/>
                <w:szCs w:val="24"/>
                <w:lang w:val="kk-KZ" w:eastAsia="ru-RU"/>
              </w:rPr>
              <w:t>Ж</w:t>
            </w:r>
            <w:r w:rsidRPr="00890075">
              <w:rPr>
                <w:rFonts w:ascii="Times New Roman" w:eastAsia="Times New Roman" w:hAnsi="Times New Roman"/>
                <w:sz w:val="24"/>
                <w:szCs w:val="24"/>
                <w:lang w:val="kk-KZ" w:eastAsia="ru-RU"/>
              </w:rPr>
              <w:t>ергілікті атқарушы органдардың қолдауымен әлеуметтік қорғау басқармалары, ҮЕҰ, БАҚ арасындағы өзара іс-қимылды қамтамасыз ету және қарт адамдарға перспективалы тұрақты көмек көрсету үшін «Жол картасын» жасау.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3. Күтушілерді тарта отырып, жартылай стационарлық және стационарлық нысанда үйде теңгерімді әлеуметтік қызмет көрсетуді және медициналық көмекті көздейтін егде жастағы </w:t>
            </w:r>
            <w:r>
              <w:rPr>
                <w:rFonts w:ascii="Times New Roman" w:eastAsia="Times New Roman" w:hAnsi="Times New Roman"/>
                <w:sz w:val="24"/>
                <w:szCs w:val="24"/>
                <w:lang w:val="kk-KZ" w:eastAsia="ru-RU"/>
              </w:rPr>
              <w:t>және ерекше қажеттіліктері бар</w:t>
            </w:r>
            <w:r w:rsidRPr="00890075">
              <w:rPr>
                <w:rFonts w:ascii="Times New Roman" w:eastAsia="Times New Roman" w:hAnsi="Times New Roman"/>
                <w:sz w:val="24"/>
                <w:szCs w:val="24"/>
                <w:lang w:val="kk-KZ" w:eastAsia="ru-RU"/>
              </w:rPr>
              <w:t xml:space="preserve">  азаматтар</w:t>
            </w:r>
            <w:r>
              <w:rPr>
                <w:rFonts w:ascii="Times New Roman" w:eastAsia="Times New Roman" w:hAnsi="Times New Roman"/>
                <w:sz w:val="24"/>
                <w:szCs w:val="24"/>
                <w:lang w:val="kk-KZ" w:eastAsia="ru-RU"/>
              </w:rPr>
              <w:t>ға</w:t>
            </w:r>
            <w:r w:rsidRPr="00890075">
              <w:rPr>
                <w:rFonts w:ascii="Times New Roman" w:eastAsia="Times New Roman" w:hAnsi="Times New Roman"/>
                <w:sz w:val="24"/>
                <w:szCs w:val="24"/>
                <w:lang w:val="kk-KZ" w:eastAsia="ru-RU"/>
              </w:rPr>
              <w:t xml:space="preserve"> ұзақ мерзімді күтім жасау</w:t>
            </w:r>
            <w:r>
              <w:rPr>
                <w:rFonts w:ascii="Times New Roman" w:eastAsia="Times New Roman" w:hAnsi="Times New Roman"/>
                <w:sz w:val="24"/>
                <w:szCs w:val="24"/>
                <w:lang w:val="kk-KZ" w:eastAsia="ru-RU"/>
              </w:rPr>
              <w:t>,</w:t>
            </w:r>
            <w:r w:rsidRPr="00890075">
              <w:rPr>
                <w:rFonts w:ascii="Times New Roman" w:eastAsia="Times New Roman" w:hAnsi="Times New Roman"/>
                <w:sz w:val="24"/>
                <w:szCs w:val="24"/>
                <w:lang w:val="kk-KZ" w:eastAsia="ru-RU"/>
              </w:rPr>
              <w:t xml:space="preserve">  сондай-ақ отбасылық күтімді қолдау әдістемесін әзірлеу.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4. Салалық министрлік және  жергілікті атқарушы органдар үшін әдістемелік материалдар түрінде қарт адамдарға ұзақ мерзімді күтім жасау жүйесін құру алгоритмін сипаттау.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5. </w:t>
            </w:r>
            <w:r>
              <w:rPr>
                <w:rFonts w:ascii="Times New Roman" w:eastAsia="Times New Roman" w:hAnsi="Times New Roman"/>
                <w:sz w:val="24"/>
                <w:szCs w:val="24"/>
                <w:lang w:val="kk-KZ" w:eastAsia="ru-RU"/>
              </w:rPr>
              <w:t>Қарт</w:t>
            </w:r>
            <w:r w:rsidRPr="00890075">
              <w:rPr>
                <w:rFonts w:ascii="Times New Roman" w:eastAsia="Times New Roman" w:hAnsi="Times New Roman"/>
                <w:sz w:val="24"/>
                <w:szCs w:val="24"/>
                <w:lang w:val="kk-KZ" w:eastAsia="ru-RU"/>
              </w:rPr>
              <w:t xml:space="preserve"> адамдарға көмектесу үшін </w:t>
            </w:r>
            <w:r>
              <w:rPr>
                <w:rFonts w:ascii="Times New Roman" w:eastAsia="Times New Roman" w:hAnsi="Times New Roman"/>
                <w:sz w:val="24"/>
                <w:szCs w:val="24"/>
                <w:lang w:val="kk-KZ" w:eastAsia="ru-RU"/>
              </w:rPr>
              <w:t>волонтерлер</w:t>
            </w:r>
            <w:r w:rsidRPr="00890075">
              <w:rPr>
                <w:rFonts w:ascii="Times New Roman" w:eastAsia="Times New Roman" w:hAnsi="Times New Roman"/>
                <w:sz w:val="24"/>
                <w:szCs w:val="24"/>
                <w:lang w:val="kk-KZ" w:eastAsia="ru-RU"/>
              </w:rPr>
              <w:t xml:space="preserve"> топтарының іс-шаралар ұйымдастыру</w:t>
            </w:r>
            <w:r>
              <w:rPr>
                <w:rFonts w:ascii="Times New Roman" w:eastAsia="Times New Roman" w:hAnsi="Times New Roman"/>
                <w:sz w:val="24"/>
                <w:szCs w:val="24"/>
                <w:lang w:val="kk-KZ" w:eastAsia="ru-RU"/>
              </w:rPr>
              <w:t>ы</w:t>
            </w:r>
            <w:r w:rsidRPr="00890075">
              <w:rPr>
                <w:rFonts w:ascii="Times New Roman" w:eastAsia="Times New Roman" w:hAnsi="Times New Roman"/>
                <w:sz w:val="24"/>
                <w:szCs w:val="24"/>
                <w:lang w:val="kk-KZ" w:eastAsia="ru-RU"/>
              </w:rPr>
              <w:t>.</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2021 жыл</w:t>
            </w:r>
            <w:r>
              <w:rPr>
                <w:rFonts w:ascii="Times New Roman" w:hAnsi="Times New Roman"/>
                <w:bCs/>
                <w:sz w:val="24"/>
                <w:szCs w:val="24"/>
                <w:lang w:val="kk-KZ" w:eastAsia="ru-RU"/>
              </w:rPr>
              <w:t>ғышілде –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14 облыс 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t>21 936</w:t>
            </w:r>
          </w:p>
        </w:tc>
        <w:tc>
          <w:tcPr>
            <w:tcW w:w="2839"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1. Әлеуметтік қызмет көрсету мекемелерінің қызмет көрсету жүйесі </w:t>
            </w:r>
            <w:r>
              <w:rPr>
                <w:rFonts w:ascii="Times New Roman" w:hAnsi="Times New Roman"/>
                <w:sz w:val="24"/>
                <w:szCs w:val="24"/>
                <w:lang w:val="kk-KZ"/>
              </w:rPr>
              <w:t>жөнінде</w:t>
            </w:r>
            <w:r w:rsidRPr="00890075">
              <w:rPr>
                <w:rFonts w:ascii="Times New Roman" w:hAnsi="Times New Roman"/>
                <w:sz w:val="24"/>
                <w:szCs w:val="24"/>
                <w:lang w:val="kk-KZ"/>
              </w:rPr>
              <w:t xml:space="preserve"> талдамалық баяндама</w:t>
            </w:r>
            <w:r>
              <w:rPr>
                <w:rFonts w:ascii="Times New Roman" w:hAnsi="Times New Roman"/>
                <w:sz w:val="24"/>
                <w:szCs w:val="24"/>
                <w:lang w:val="kk-KZ"/>
              </w:rPr>
              <w:t>ны</w:t>
            </w:r>
            <w:r w:rsidRPr="00890075">
              <w:rPr>
                <w:rFonts w:ascii="Times New Roman" w:hAnsi="Times New Roman"/>
                <w:sz w:val="24"/>
                <w:szCs w:val="24"/>
                <w:lang w:val="kk-KZ"/>
              </w:rPr>
              <w:t xml:space="preserve"> қалыптастыру.</w:t>
            </w:r>
          </w:p>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2. </w:t>
            </w:r>
            <w:r>
              <w:rPr>
                <w:rFonts w:ascii="Times New Roman" w:hAnsi="Times New Roman"/>
                <w:sz w:val="24"/>
                <w:szCs w:val="24"/>
                <w:lang w:val="kk-KZ"/>
              </w:rPr>
              <w:t>Кейіннен салалық министрлікке жібере отырып, қ</w:t>
            </w:r>
            <w:r w:rsidRPr="00890075">
              <w:rPr>
                <w:rFonts w:ascii="Times New Roman" w:hAnsi="Times New Roman"/>
                <w:sz w:val="24"/>
                <w:szCs w:val="24"/>
                <w:lang w:val="kk-KZ"/>
              </w:rPr>
              <w:t>арт адамдарға</w:t>
            </w:r>
            <w:r>
              <w:rPr>
                <w:rFonts w:ascii="Times New Roman" w:hAnsi="Times New Roman"/>
                <w:sz w:val="24"/>
                <w:szCs w:val="24"/>
                <w:lang w:val="kk-KZ"/>
              </w:rPr>
              <w:t xml:space="preserve"> және ерекше қажеттіліктері бар адамдарға</w:t>
            </w:r>
            <w:r w:rsidRPr="00890075">
              <w:rPr>
                <w:rFonts w:ascii="Times New Roman" w:hAnsi="Times New Roman"/>
                <w:sz w:val="24"/>
                <w:szCs w:val="24"/>
                <w:lang w:val="kk-KZ"/>
              </w:rPr>
              <w:t xml:space="preserve"> ұзақ мерзімді күтім жасау жүйесінің әдістемесін жаса</w:t>
            </w:r>
            <w:r>
              <w:rPr>
                <w:rFonts w:ascii="Times New Roman" w:hAnsi="Times New Roman"/>
                <w:sz w:val="24"/>
                <w:szCs w:val="24"/>
                <w:lang w:val="kk-KZ"/>
              </w:rPr>
              <w:t>у</w:t>
            </w:r>
            <w:r w:rsidRPr="00890075">
              <w:rPr>
                <w:rFonts w:ascii="Times New Roman" w:hAnsi="Times New Roman"/>
                <w:sz w:val="24"/>
                <w:szCs w:val="24"/>
                <w:lang w:val="kk-KZ"/>
              </w:rPr>
              <w:t xml:space="preserve">. </w:t>
            </w:r>
          </w:p>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3. Әлеуметтік қорғау басқармаларымен </w:t>
            </w:r>
            <w:r>
              <w:rPr>
                <w:rFonts w:ascii="Times New Roman" w:hAnsi="Times New Roman"/>
                <w:sz w:val="24"/>
                <w:szCs w:val="24"/>
                <w:lang w:val="kk-KZ"/>
              </w:rPr>
              <w:t>кемінде 5 меморандум</w:t>
            </w:r>
            <w:r w:rsidRPr="00890075">
              <w:rPr>
                <w:rFonts w:ascii="Times New Roman" w:hAnsi="Times New Roman"/>
                <w:sz w:val="24"/>
                <w:szCs w:val="24"/>
                <w:lang w:val="kk-KZ"/>
              </w:rPr>
              <w:t xml:space="preserve"> жасасу.</w:t>
            </w:r>
          </w:p>
          <w:p w:rsidR="007B6341" w:rsidRPr="00890075" w:rsidRDefault="007B6341" w:rsidP="009130F8">
            <w:pPr>
              <w:tabs>
                <w:tab w:val="left" w:pos="709"/>
              </w:tabs>
              <w:jc w:val="both"/>
              <w:rPr>
                <w:rFonts w:ascii="Times New Roman" w:hAnsi="Times New Roman"/>
                <w:sz w:val="24"/>
                <w:szCs w:val="24"/>
                <w:lang w:val="kk-KZ"/>
              </w:rPr>
            </w:pPr>
            <w:r>
              <w:rPr>
                <w:rFonts w:ascii="Times New Roman" w:hAnsi="Times New Roman"/>
                <w:sz w:val="24"/>
                <w:szCs w:val="24"/>
                <w:lang w:val="kk-KZ"/>
              </w:rPr>
              <w:t>4. Волонтерлердің қарт адамдар үшін кемінде 17</w:t>
            </w:r>
            <w:r w:rsidRPr="00890075">
              <w:rPr>
                <w:rFonts w:ascii="Times New Roman" w:hAnsi="Times New Roman"/>
                <w:sz w:val="24"/>
                <w:szCs w:val="24"/>
                <w:lang w:val="kk-KZ"/>
              </w:rPr>
              <w:t xml:space="preserve"> мәдени-демалыс іс-шараларын өткізу</w:t>
            </w:r>
            <w:r>
              <w:rPr>
                <w:rFonts w:ascii="Times New Roman" w:hAnsi="Times New Roman"/>
                <w:sz w:val="24"/>
                <w:szCs w:val="24"/>
                <w:lang w:val="kk-KZ"/>
              </w:rPr>
              <w:t>і</w:t>
            </w:r>
            <w:r w:rsidRPr="00890075">
              <w:rPr>
                <w:rFonts w:ascii="Times New Roman" w:hAnsi="Times New Roman"/>
                <w:sz w:val="24"/>
                <w:szCs w:val="24"/>
                <w:lang w:val="kk-KZ"/>
              </w:rPr>
              <w:t>.</w:t>
            </w:r>
          </w:p>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5.</w:t>
            </w:r>
            <w:r w:rsidRPr="00BA029D">
              <w:rPr>
                <w:rFonts w:ascii="Times New Roman" w:hAnsi="Times New Roman"/>
                <w:sz w:val="24"/>
                <w:szCs w:val="24"/>
                <w:lang w:val="kk-KZ"/>
              </w:rPr>
              <w:t>Жобаны іске асыруға кемінде 1 мың волонтер</w:t>
            </w:r>
            <w:r>
              <w:rPr>
                <w:rFonts w:ascii="Times New Roman" w:hAnsi="Times New Roman"/>
                <w:sz w:val="24"/>
                <w:szCs w:val="24"/>
                <w:lang w:val="kk-KZ"/>
              </w:rPr>
              <w:t>ді</w:t>
            </w:r>
            <w:r w:rsidRPr="00BA029D">
              <w:rPr>
                <w:rFonts w:ascii="Times New Roman" w:hAnsi="Times New Roman"/>
                <w:sz w:val="24"/>
                <w:szCs w:val="24"/>
                <w:lang w:val="kk-KZ"/>
              </w:rPr>
              <w:t xml:space="preserve"> тарт</w:t>
            </w:r>
            <w:r>
              <w:rPr>
                <w:rFonts w:ascii="Times New Roman" w:hAnsi="Times New Roman"/>
                <w:sz w:val="24"/>
                <w:szCs w:val="24"/>
                <w:lang w:val="kk-KZ"/>
              </w:rPr>
              <w:t>у</w:t>
            </w:r>
            <w:r w:rsidRPr="00BA029D">
              <w:rPr>
                <w:rFonts w:ascii="Times New Roman" w:hAnsi="Times New Roman"/>
                <w:sz w:val="24"/>
                <w:szCs w:val="24"/>
                <w:lang w:val="kk-KZ"/>
              </w:rPr>
              <w:t>.</w:t>
            </w:r>
          </w:p>
          <w:p w:rsidR="007B6341" w:rsidRPr="00890075" w:rsidRDefault="007B6341" w:rsidP="009130F8">
            <w:pPr>
              <w:jc w:val="both"/>
              <w:rPr>
                <w:rFonts w:ascii="Times New Roman" w:eastAsia="Times New Roman" w:hAnsi="Times New Roman"/>
                <w:sz w:val="24"/>
                <w:szCs w:val="24"/>
                <w:lang w:val="kk-KZ" w:eastAsia="ru-RU"/>
              </w:rPr>
            </w:pPr>
            <w:r>
              <w:rPr>
                <w:rFonts w:ascii="Times New Roman" w:hAnsi="Times New Roman"/>
                <w:sz w:val="24"/>
                <w:szCs w:val="24"/>
                <w:lang w:val="kk-KZ"/>
              </w:rPr>
              <w:t>6.</w:t>
            </w:r>
            <w:r w:rsidRPr="00890075">
              <w:rPr>
                <w:rFonts w:ascii="Times New Roman" w:hAnsi="Times New Roman"/>
                <w:sz w:val="24"/>
                <w:szCs w:val="24"/>
                <w:lang w:val="kk-KZ"/>
              </w:rPr>
              <w:t xml:space="preserve"> Ақпараттық қамту </w:t>
            </w:r>
            <w:r>
              <w:rPr>
                <w:rFonts w:ascii="Times New Roman" w:hAnsi="Times New Roman"/>
                <w:sz w:val="24"/>
                <w:szCs w:val="24"/>
                <w:lang w:val="kk-KZ"/>
              </w:rPr>
              <w:t xml:space="preserve">–кемінде </w:t>
            </w:r>
            <w:r w:rsidRPr="00890075">
              <w:rPr>
                <w:rFonts w:ascii="Times New Roman" w:hAnsi="Times New Roman"/>
                <w:sz w:val="24"/>
                <w:szCs w:val="24"/>
                <w:lang w:val="kk-KZ"/>
              </w:rPr>
              <w:t xml:space="preserve">1 </w:t>
            </w:r>
            <w:r>
              <w:rPr>
                <w:rFonts w:ascii="Times New Roman" w:hAnsi="Times New Roman"/>
                <w:sz w:val="24"/>
                <w:szCs w:val="24"/>
                <w:lang w:val="kk-KZ"/>
              </w:rPr>
              <w:t xml:space="preserve">млн. </w:t>
            </w:r>
            <w:r w:rsidRPr="00890075">
              <w:rPr>
                <w:rFonts w:ascii="Times New Roman" w:hAnsi="Times New Roman"/>
                <w:sz w:val="24"/>
                <w:szCs w:val="24"/>
                <w:lang w:val="kk-KZ"/>
              </w:rPr>
              <w:t>адам.</w:t>
            </w:r>
          </w:p>
          <w:p w:rsidR="007B6341" w:rsidRPr="00890075" w:rsidRDefault="007B6341" w:rsidP="009130F8">
            <w:pPr>
              <w:rPr>
                <w:rFonts w:ascii="Times New Roman" w:hAnsi="Times New Roman"/>
                <w:sz w:val="24"/>
                <w:szCs w:val="24"/>
                <w:lang w:val="kk-KZ"/>
              </w:rPr>
            </w:pP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12.</w:t>
            </w:r>
          </w:p>
        </w:tc>
        <w:tc>
          <w:tcPr>
            <w:tcW w:w="2410" w:type="dxa"/>
            <w:tcBorders>
              <w:top w:val="single" w:sz="4" w:space="0" w:color="auto"/>
              <w:left w:val="single" w:sz="4" w:space="0" w:color="auto"/>
              <w:bottom w:val="single" w:sz="4" w:space="0" w:color="auto"/>
              <w:right w:val="single" w:sz="4" w:space="0" w:color="auto"/>
            </w:tcBorders>
            <w:noWrap/>
          </w:tcPr>
          <w:p w:rsidR="007B6341" w:rsidRPr="002C38C5" w:rsidRDefault="007B6341" w:rsidP="009130F8">
            <w:pPr>
              <w:rPr>
                <w:rFonts w:ascii="Times New Roman" w:hAnsi="Times New Roman"/>
                <w:b/>
                <w:sz w:val="24"/>
                <w:szCs w:val="24"/>
                <w:lang w:val="kk-KZ" w:eastAsia="ru-RU"/>
              </w:rPr>
            </w:pPr>
            <w:r w:rsidRPr="002C38C5">
              <w:rPr>
                <w:rFonts w:ascii="Times New Roman" w:hAnsi="Times New Roman"/>
                <w:b/>
                <w:sz w:val="24"/>
                <w:szCs w:val="24"/>
                <w:lang w:val="kk-KZ" w:eastAsia="ru-RU"/>
              </w:rPr>
              <w:t>Жоғалған адамдарды іздеу, зілзала қаупін азайту және табиғи және техногендік сипаттағы төтенше жағдайлардың салдарын жою жөніндегіжобаларға волонтерлерді тарту бойынша «Birgemiz: Úmit» жалпыұлттық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Жоғалған адамдарды іздеу, халықты және аумақтарды табиғи және техногендік сипаттағы төтенше жағдайлардан қорғау жөніндегі іс-шараларды ұйымдастыруға және іске асыруға  </w:t>
            </w:r>
            <w:r>
              <w:rPr>
                <w:rFonts w:ascii="Times New Roman" w:eastAsia="Times New Roman" w:hAnsi="Times New Roman"/>
                <w:sz w:val="24"/>
                <w:szCs w:val="24"/>
                <w:lang w:val="kk-KZ" w:eastAsia="ru-RU"/>
              </w:rPr>
              <w:t xml:space="preserve">волонтерлер мен </w:t>
            </w:r>
            <w:r w:rsidRPr="00890075">
              <w:rPr>
                <w:rFonts w:ascii="Times New Roman" w:eastAsia="Times New Roman" w:hAnsi="Times New Roman"/>
                <w:sz w:val="24"/>
                <w:szCs w:val="24"/>
                <w:lang w:val="kk-KZ" w:eastAsia="ru-RU"/>
              </w:rPr>
              <w:t>азаматтарды тарту.</w:t>
            </w:r>
          </w:p>
          <w:p w:rsidR="007B6341" w:rsidRPr="00890075" w:rsidRDefault="007B6341" w:rsidP="009130F8">
            <w:pPr>
              <w:tabs>
                <w:tab w:val="left" w:pos="0"/>
                <w:tab w:val="left" w:pos="34"/>
                <w:tab w:val="left" w:pos="175"/>
              </w:tabs>
              <w:rPr>
                <w:rFonts w:ascii="Times New Roman" w:hAnsi="Times New Roman"/>
                <w:sz w:val="24"/>
                <w:szCs w:val="24"/>
                <w:lang w:val="kk-KZ"/>
              </w:rPr>
            </w:pP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1. Жоғалған адамдарды іздеуге, халықты және аумақтарды табиғи және техногендік сипаттағы төтенше жағдайлардан қорғауға </w:t>
            </w:r>
            <w:r>
              <w:rPr>
                <w:rFonts w:ascii="Times New Roman" w:hAnsi="Times New Roman"/>
                <w:sz w:val="24"/>
                <w:szCs w:val="24"/>
                <w:lang w:val="kk-KZ" w:eastAsia="ru-RU"/>
              </w:rPr>
              <w:t xml:space="preserve">волонтерлер мен </w:t>
            </w:r>
            <w:r w:rsidRPr="00890075">
              <w:rPr>
                <w:rFonts w:ascii="Times New Roman" w:hAnsi="Times New Roman"/>
                <w:sz w:val="24"/>
                <w:szCs w:val="24"/>
                <w:lang w:val="kk-KZ" w:eastAsia="ru-RU"/>
              </w:rPr>
              <w:t>азаматтарды тарту.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2. Шағын гранттар конкурсын ұйымдастыру. Адамдар жоғалған жағдайда ден қою, дүлей зілзалалар </w:t>
            </w:r>
            <w:r>
              <w:rPr>
                <w:rFonts w:ascii="Times New Roman" w:hAnsi="Times New Roman"/>
                <w:sz w:val="24"/>
                <w:szCs w:val="24"/>
                <w:lang w:val="kk-KZ" w:eastAsia="ru-RU"/>
              </w:rPr>
              <w:t>қаупін</w:t>
            </w:r>
            <w:r w:rsidRPr="00890075">
              <w:rPr>
                <w:rFonts w:ascii="Times New Roman" w:hAnsi="Times New Roman"/>
                <w:sz w:val="24"/>
                <w:szCs w:val="24"/>
                <w:lang w:val="kk-KZ" w:eastAsia="ru-RU"/>
              </w:rPr>
              <w:t xml:space="preserve"> азайту және табиғи және техногендік сипаттағы төтенше жағдайлардың салдарларын жою мәселелері бойынша халық арасында ақпараттық-түсіндіру жұмыстарын жүргізуге, стрестік жағдайларда тез қалпына келу дағдыларына оқытуға, ахуалдық шешім қабылдауға, жоғалған адамдардың туыстарымен құзыретті диалог жүргізуге  бағытталған және т. б. 500 мың теңгеден 30 шағын грант бөлу</w:t>
            </w:r>
            <w:r>
              <w:rPr>
                <w:rFonts w:ascii="Times New Roman" w:hAnsi="Times New Roman"/>
                <w:sz w:val="24"/>
                <w:szCs w:val="24"/>
                <w:lang w:val="kk-KZ" w:eastAsia="ru-RU"/>
              </w:rPr>
              <w:t>.</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3. Краудфандинг жолымен табиғи және техногендік сипаттағы төтенше жағдайлардың салдарын жою үшін ақша қаражатын тарту.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hAnsi="Times New Roman"/>
                <w:sz w:val="24"/>
                <w:szCs w:val="24"/>
                <w:lang w:val="kk-KZ" w:eastAsia="ru-RU"/>
              </w:rPr>
              <w:t xml:space="preserve">4. Жобаны іске асыруды ақпараттық </w:t>
            </w:r>
            <w:r>
              <w:rPr>
                <w:rFonts w:ascii="Times New Roman" w:hAnsi="Times New Roman"/>
                <w:sz w:val="24"/>
                <w:szCs w:val="24"/>
                <w:lang w:val="kk-KZ" w:eastAsia="ru-RU"/>
              </w:rPr>
              <w:t>қолдауды</w:t>
            </w:r>
            <w:r w:rsidRPr="00890075">
              <w:rPr>
                <w:rFonts w:ascii="Times New Roman" w:hAnsi="Times New Roman"/>
                <w:sz w:val="24"/>
                <w:szCs w:val="24"/>
                <w:lang w:val="kk-KZ" w:eastAsia="ru-RU"/>
              </w:rPr>
              <w:t xml:space="preserve"> ұйымдастыру және шағын гранттар шеңберінде үздік 10 кейсті БАҚ-та жария</w:t>
            </w:r>
            <w:r>
              <w:rPr>
                <w:rFonts w:ascii="Times New Roman" w:hAnsi="Times New Roman"/>
                <w:sz w:val="24"/>
                <w:szCs w:val="24"/>
                <w:lang w:val="kk-KZ" w:eastAsia="ru-RU"/>
              </w:rPr>
              <w:t xml:space="preserve"> ету</w:t>
            </w:r>
            <w:r w:rsidRPr="00890075">
              <w:rPr>
                <w:rFonts w:ascii="Times New Roman" w:hAnsi="Times New Roman"/>
                <w:sz w:val="24"/>
                <w:szCs w:val="24"/>
                <w:lang w:val="kk-KZ" w:eastAsia="ru-RU"/>
              </w:rPr>
              <w:t>.</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t>2021 жылғы шілде-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Default="007B6341" w:rsidP="009130F8">
            <w:pPr>
              <w:jc w:val="both"/>
              <w:rPr>
                <w:rFonts w:ascii="Times New Roman" w:hAnsi="Times New Roman"/>
                <w:bCs/>
                <w:sz w:val="24"/>
                <w:szCs w:val="24"/>
                <w:lang w:val="kk-KZ" w:eastAsia="ru-RU"/>
              </w:rPr>
            </w:pPr>
            <w:r w:rsidRPr="00890075">
              <w:rPr>
                <w:rFonts w:ascii="Times New Roman" w:hAnsi="Times New Roman"/>
                <w:bCs/>
                <w:sz w:val="24"/>
                <w:szCs w:val="24"/>
                <w:lang w:val="kk-KZ" w:eastAsia="ru-RU"/>
              </w:rPr>
              <w:t>14 облыс 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t>22 358</w:t>
            </w:r>
          </w:p>
        </w:tc>
        <w:tc>
          <w:tcPr>
            <w:tcW w:w="2839"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1. </w:t>
            </w:r>
            <w:r>
              <w:rPr>
                <w:rFonts w:ascii="Times New Roman" w:hAnsi="Times New Roman"/>
                <w:sz w:val="24"/>
                <w:szCs w:val="24"/>
                <w:lang w:val="kk-KZ"/>
              </w:rPr>
              <w:t>Волонтерлер мен а</w:t>
            </w:r>
            <w:r w:rsidRPr="00890075">
              <w:rPr>
                <w:rFonts w:ascii="Times New Roman" w:hAnsi="Times New Roman"/>
                <w:sz w:val="24"/>
                <w:szCs w:val="24"/>
                <w:lang w:val="kk-KZ"/>
              </w:rPr>
              <w:t>заматтардың іздестіру іс-шараларына, халықты төтенше жағдайлардан қорғауға қатысуын кеңейту.</w:t>
            </w:r>
            <w:r>
              <w:rPr>
                <w:rFonts w:ascii="Times New Roman" w:hAnsi="Times New Roman"/>
                <w:sz w:val="24"/>
                <w:szCs w:val="24"/>
                <w:lang w:val="kk-KZ"/>
              </w:rPr>
              <w:t xml:space="preserve"> Кемінде 1 мың волонтерді тарту.</w:t>
            </w:r>
          </w:p>
          <w:p w:rsidR="007B6341"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2. Бейінді ұйымдармен</w:t>
            </w:r>
            <w:r>
              <w:rPr>
                <w:rFonts w:ascii="Times New Roman" w:hAnsi="Times New Roman"/>
                <w:sz w:val="24"/>
                <w:szCs w:val="24"/>
                <w:lang w:val="kk-KZ"/>
              </w:rPr>
              <w:t xml:space="preserve"> кемінде 5 меморандум</w:t>
            </w:r>
            <w:r w:rsidRPr="00890075">
              <w:rPr>
                <w:rFonts w:ascii="Times New Roman" w:hAnsi="Times New Roman"/>
                <w:sz w:val="24"/>
                <w:szCs w:val="24"/>
                <w:lang w:val="kk-KZ"/>
              </w:rPr>
              <w:t xml:space="preserve"> жасасу.</w:t>
            </w:r>
          </w:p>
          <w:p w:rsidR="007B6341"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3. Азаматтардың бастамаларын қолдауға кемінде 30 шағын грант беру.</w:t>
            </w:r>
          </w:p>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4. Ақпараттық қамту-кемінде</w:t>
            </w:r>
          </w:p>
          <w:p w:rsidR="007B6341" w:rsidRPr="00890075" w:rsidRDefault="007B6341" w:rsidP="009130F8">
            <w:pPr>
              <w:jc w:val="both"/>
              <w:rPr>
                <w:rFonts w:ascii="Times New Roman" w:eastAsia="Times New Roman" w:hAnsi="Times New Roman"/>
                <w:sz w:val="24"/>
                <w:szCs w:val="24"/>
                <w:lang w:val="kk-KZ" w:eastAsia="ru-RU"/>
              </w:rPr>
            </w:pPr>
            <w:r w:rsidRPr="00890075">
              <w:rPr>
                <w:rFonts w:ascii="Times New Roman" w:hAnsi="Times New Roman"/>
                <w:sz w:val="24"/>
                <w:szCs w:val="24"/>
                <w:lang w:val="kk-KZ"/>
              </w:rPr>
              <w:t xml:space="preserve">1 </w:t>
            </w:r>
            <w:r>
              <w:rPr>
                <w:rFonts w:ascii="Times New Roman" w:hAnsi="Times New Roman"/>
                <w:sz w:val="24"/>
                <w:szCs w:val="24"/>
                <w:lang w:val="kk-KZ"/>
              </w:rPr>
              <w:t>млн. адам</w:t>
            </w:r>
            <w:r w:rsidRPr="00890075">
              <w:rPr>
                <w:rFonts w:ascii="Times New Roman" w:hAnsi="Times New Roman"/>
                <w:sz w:val="24"/>
                <w:szCs w:val="24"/>
                <w:lang w:val="kk-KZ"/>
              </w:rPr>
              <w:t>.</w:t>
            </w:r>
          </w:p>
        </w:tc>
      </w:tr>
      <w:tr w:rsidR="007B6341" w:rsidRPr="005A673C"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90075" w:rsidRDefault="007B6341" w:rsidP="009130F8">
            <w:pPr>
              <w:rPr>
                <w:rFonts w:ascii="Times New Roman" w:hAnsi="Times New Roman"/>
                <w:sz w:val="24"/>
                <w:szCs w:val="24"/>
                <w:lang w:val="kk-KZ" w:eastAsia="ru-RU"/>
              </w:rPr>
            </w:pPr>
            <w:r w:rsidRPr="00890075">
              <w:rPr>
                <w:rFonts w:ascii="Times New Roman" w:eastAsia="Times New Roman" w:hAnsi="Times New Roman"/>
                <w:b/>
                <w:bCs/>
                <w:sz w:val="24"/>
                <w:szCs w:val="24"/>
                <w:lang w:val="kk-KZ" w:eastAsia="ru-RU"/>
              </w:rPr>
              <w:t>Жиыны</w:t>
            </w:r>
            <w:r>
              <w:rPr>
                <w:rFonts w:ascii="Times New Roman" w:eastAsia="Times New Roman" w:hAnsi="Times New Roman"/>
                <w:b/>
                <w:bCs/>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b/>
                <w:bCs/>
                <w:sz w:val="24"/>
                <w:szCs w:val="24"/>
                <w:lang w:val="kk-KZ" w:eastAsia="ru-RU"/>
              </w:rPr>
            </w:pPr>
            <w:r>
              <w:rPr>
                <w:rFonts w:ascii="Times New Roman" w:hAnsi="Times New Roman"/>
                <w:b/>
                <w:bCs/>
                <w:sz w:val="24"/>
                <w:szCs w:val="24"/>
                <w:lang w:val="kk-KZ" w:eastAsia="ru-RU"/>
              </w:rPr>
              <w:t>44 294</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tabs>
                <w:tab w:val="left" w:pos="709"/>
              </w:tabs>
              <w:rPr>
                <w:rFonts w:ascii="Times New Roman" w:hAnsi="Times New Roman"/>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9C5953"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 xml:space="preserve">6. </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9C5953" w:rsidRDefault="007B6341" w:rsidP="009130F8">
            <w:pPr>
              <w:tabs>
                <w:tab w:val="left" w:pos="709"/>
              </w:tabs>
              <w:rPr>
                <w:rFonts w:ascii="Times New Roman" w:hAnsi="Times New Roman"/>
                <w:b/>
                <w:sz w:val="24"/>
                <w:szCs w:val="24"/>
                <w:lang w:val="kk-KZ"/>
              </w:rPr>
            </w:pPr>
            <w:r>
              <w:rPr>
                <w:rFonts w:ascii="Times New Roman" w:hAnsi="Times New Roman"/>
                <w:b/>
                <w:sz w:val="24"/>
                <w:szCs w:val="24"/>
                <w:lang w:val="kk-KZ"/>
              </w:rPr>
              <w:t>Ж</w:t>
            </w:r>
            <w:r w:rsidRPr="009C5953">
              <w:rPr>
                <w:rFonts w:ascii="Times New Roman" w:hAnsi="Times New Roman"/>
                <w:b/>
                <w:sz w:val="24"/>
                <w:szCs w:val="24"/>
                <w:lang w:val="kk-KZ"/>
              </w:rPr>
              <w:t>етім балаларға, толық емес және көп балалы отбасылардағы балаларға көмек көрсету</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C3971"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13</w:t>
            </w:r>
            <w:r w:rsidRPr="008C3971">
              <w:rPr>
                <w:rFonts w:ascii="Times New Roman" w:eastAsia="Times New Roman" w:hAnsi="Times New Roman"/>
                <w:bCs/>
                <w:sz w:val="24"/>
                <w:szCs w:val="24"/>
                <w:lang w:val="kk-KZ" w:eastAsia="ru-RU"/>
              </w:rPr>
              <w:t>.</w:t>
            </w:r>
          </w:p>
        </w:tc>
        <w:tc>
          <w:tcPr>
            <w:tcW w:w="2410" w:type="dxa"/>
            <w:tcBorders>
              <w:top w:val="single" w:sz="4" w:space="0" w:color="auto"/>
              <w:left w:val="single" w:sz="4" w:space="0" w:color="auto"/>
              <w:bottom w:val="single" w:sz="4" w:space="0" w:color="auto"/>
              <w:right w:val="single" w:sz="4" w:space="0" w:color="auto"/>
            </w:tcBorders>
            <w:noWrap/>
          </w:tcPr>
          <w:p w:rsidR="007B6341" w:rsidRPr="002C38C5" w:rsidRDefault="007B6341" w:rsidP="009130F8">
            <w:pPr>
              <w:rPr>
                <w:rFonts w:ascii="Times New Roman" w:hAnsi="Times New Roman"/>
                <w:b/>
                <w:sz w:val="24"/>
                <w:szCs w:val="24"/>
                <w:lang w:val="kk-KZ" w:eastAsia="ru-RU"/>
              </w:rPr>
            </w:pPr>
            <w:r w:rsidRPr="002C38C5">
              <w:rPr>
                <w:rFonts w:ascii="Times New Roman" w:hAnsi="Times New Roman"/>
                <w:b/>
                <w:sz w:val="24"/>
                <w:szCs w:val="24"/>
                <w:lang w:val="kk-KZ"/>
              </w:rPr>
              <w:t xml:space="preserve">Халықты әлеуметтік қорғау </w:t>
            </w:r>
            <w:r w:rsidRPr="002C38C5">
              <w:rPr>
                <w:rFonts w:ascii="Times New Roman" w:hAnsi="Times New Roman"/>
                <w:b/>
                <w:sz w:val="24"/>
                <w:szCs w:val="24"/>
                <w:lang w:val="kk-KZ"/>
              </w:rPr>
              <w:lastRenderedPageBreak/>
              <w:t>жүйесінің әлеуметтік қызмет көрсету орталықтарында балалар үйлеріндегі балаларға және жастарға, өмірде қиын жағдайға тап болған балаларға қатысты волонтерлердің тәлімгерлік тәжірибесін енгізу жөніндегі «Birgemiz: Sabaqtastyq» жалпыұлттық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709"/>
                <w:tab w:val="left" w:pos="851"/>
              </w:tabs>
              <w:rPr>
                <w:rFonts w:ascii="Times New Roman" w:hAnsi="Times New Roman"/>
                <w:sz w:val="24"/>
                <w:szCs w:val="24"/>
                <w:lang w:val="kk-KZ"/>
              </w:rPr>
            </w:pPr>
            <w:r w:rsidRPr="00890075">
              <w:rPr>
                <w:rFonts w:ascii="Times New Roman" w:eastAsia="Times New Roman" w:hAnsi="Times New Roman"/>
                <w:sz w:val="24"/>
                <w:szCs w:val="24"/>
                <w:lang w:val="kk-KZ" w:eastAsia="ru-RU"/>
              </w:rPr>
              <w:lastRenderedPageBreak/>
              <w:t xml:space="preserve">Волонтерлік қоғамдастықты </w:t>
            </w:r>
            <w:r w:rsidRPr="00890075">
              <w:rPr>
                <w:rFonts w:ascii="Times New Roman" w:eastAsia="Times New Roman" w:hAnsi="Times New Roman"/>
                <w:sz w:val="24"/>
                <w:szCs w:val="24"/>
                <w:lang w:val="kk-KZ" w:eastAsia="ru-RU"/>
              </w:rPr>
              <w:lastRenderedPageBreak/>
              <w:t xml:space="preserve">нығайту және деңгейлес қолдау байланыстарын қалыптастыру, балалар үйіндегі балалар мен жастарға және өмірде қиын жағдайға тап болған жастарға қатысты білімді тиімді </w:t>
            </w:r>
            <w:r>
              <w:rPr>
                <w:rFonts w:ascii="Times New Roman" w:eastAsia="Times New Roman" w:hAnsi="Times New Roman"/>
                <w:sz w:val="24"/>
                <w:szCs w:val="24"/>
                <w:lang w:val="kk-KZ" w:eastAsia="ru-RU"/>
              </w:rPr>
              <w:t xml:space="preserve">түрде </w:t>
            </w:r>
            <w:r w:rsidRPr="00890075">
              <w:rPr>
                <w:rFonts w:ascii="Times New Roman" w:eastAsia="Times New Roman" w:hAnsi="Times New Roman"/>
                <w:sz w:val="24"/>
                <w:szCs w:val="24"/>
                <w:lang w:val="kk-KZ" w:eastAsia="ru-RU"/>
              </w:rPr>
              <w:t>беру үшін халық арасында тәлімгерлік жүйесін қалыптастыру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lastRenderedPageBreak/>
              <w:t xml:space="preserve">1. Мектептер мен балалар үйлерінде тәлімгерлікті қолдау инфрақұрылымын </w:t>
            </w:r>
            <w:r w:rsidRPr="00890075">
              <w:rPr>
                <w:rFonts w:ascii="Times New Roman" w:eastAsia="Times New Roman" w:hAnsi="Times New Roman"/>
                <w:sz w:val="24"/>
                <w:szCs w:val="24"/>
                <w:lang w:val="kk-KZ" w:eastAsia="ru-RU"/>
              </w:rPr>
              <w:lastRenderedPageBreak/>
              <w:t>құру.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2. Жастар мен өмірде қиын жағдайға тап болған балалар үшін кәсіптік орта және жоғары білім беру ұйымдарында тәлімгерлікті қолдау инфрақұрылымын құру.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3. Тәлімгерлік жүйесін қалыптастыру үшін әдістемелік және білім беру базасын әзірлеу.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4. Тәлімгерлер пулын тарту және оқыту.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 xml:space="preserve">6. Тәлімгер-жастар өзара </w:t>
            </w:r>
            <w:r>
              <w:rPr>
                <w:rFonts w:ascii="Times New Roman" w:eastAsia="Times New Roman" w:hAnsi="Times New Roman"/>
                <w:sz w:val="24"/>
                <w:szCs w:val="24"/>
                <w:lang w:val="kk-KZ" w:eastAsia="ru-RU"/>
              </w:rPr>
              <w:t xml:space="preserve">байланыстарын </w:t>
            </w:r>
            <w:r w:rsidRPr="00890075">
              <w:rPr>
                <w:rFonts w:ascii="Times New Roman" w:eastAsia="Times New Roman" w:hAnsi="Times New Roman"/>
                <w:sz w:val="24"/>
                <w:szCs w:val="24"/>
                <w:lang w:val="kk-KZ" w:eastAsia="ru-RU"/>
              </w:rPr>
              <w:t xml:space="preserve"> жасау.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7. Мектептердің, ОАОО-лар мен ЖОО-лардың білім беру процесіне «тәлімгерлік» тәсілдерін енгізу әдістемесін әзірлеу және оны енгізуді пилоттау.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8. Жобаны іске асыруды ақпараттық сүйемелдеуді ұйымдастыру және БАҚ-та үздік тәлімгерлерді жариялау.</w:t>
            </w:r>
          </w:p>
          <w:p w:rsidR="007B6341" w:rsidRDefault="007B6341" w:rsidP="009130F8">
            <w:pPr>
              <w:shd w:val="clear" w:color="auto" w:fill="FFFFFF"/>
              <w:jc w:val="both"/>
              <w:rPr>
                <w:rFonts w:ascii="Times New Roman" w:eastAsia="Times New Roman" w:hAnsi="Times New Roman"/>
                <w:sz w:val="24"/>
                <w:szCs w:val="24"/>
                <w:lang w:val="kk-KZ" w:eastAsia="ru-RU"/>
              </w:rPr>
            </w:pPr>
            <w:r w:rsidRPr="00890075">
              <w:rPr>
                <w:rFonts w:ascii="Times New Roman" w:eastAsia="Times New Roman" w:hAnsi="Times New Roman"/>
                <w:sz w:val="24"/>
                <w:szCs w:val="24"/>
                <w:lang w:val="kk-KZ" w:eastAsia="ru-RU"/>
              </w:rPr>
              <w:t>9. Өңірлерде мониторинг, тәлімгерлік саласын талдау, сондай – ақ тәлімгер-еріктілердің құзыреттерін, тәжірибесін, жобалары мен практикаларын жүйелі есепке алуды ұйымдастыру.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lastRenderedPageBreak/>
              <w:t>2021 ж</w:t>
            </w:r>
            <w:r>
              <w:rPr>
                <w:rFonts w:ascii="Times New Roman" w:hAnsi="Times New Roman"/>
                <w:bCs/>
                <w:sz w:val="24"/>
                <w:szCs w:val="24"/>
                <w:lang w:val="kk-KZ" w:eastAsia="ru-RU"/>
              </w:rPr>
              <w:t xml:space="preserve">ылғы </w:t>
            </w:r>
            <w:r>
              <w:rPr>
                <w:rFonts w:ascii="Times New Roman" w:hAnsi="Times New Roman"/>
                <w:bCs/>
                <w:sz w:val="24"/>
                <w:szCs w:val="24"/>
                <w:lang w:val="kk-KZ" w:eastAsia="ru-RU"/>
              </w:rPr>
              <w:lastRenderedPageBreak/>
              <w:t>шілде-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lastRenderedPageBreak/>
              <w:t xml:space="preserve"> 14 облыс </w:t>
            </w:r>
            <w:r w:rsidRPr="00890075">
              <w:rPr>
                <w:rFonts w:ascii="Times New Roman" w:hAnsi="Times New Roman"/>
                <w:bCs/>
                <w:sz w:val="24"/>
                <w:szCs w:val="24"/>
                <w:lang w:val="kk-KZ" w:eastAsia="ru-RU"/>
              </w:rPr>
              <w:lastRenderedPageBreak/>
              <w:t>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lastRenderedPageBreak/>
              <w:t>21826</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1. </w:t>
            </w:r>
            <w:r>
              <w:rPr>
                <w:rFonts w:ascii="Times New Roman" w:hAnsi="Times New Roman"/>
                <w:sz w:val="24"/>
                <w:szCs w:val="24"/>
                <w:lang w:val="kk-KZ"/>
              </w:rPr>
              <w:t>Ө</w:t>
            </w:r>
            <w:r w:rsidRPr="00890075">
              <w:rPr>
                <w:rFonts w:ascii="Times New Roman" w:hAnsi="Times New Roman"/>
                <w:sz w:val="24"/>
                <w:szCs w:val="24"/>
                <w:lang w:val="kk-KZ"/>
              </w:rPr>
              <w:t>мір</w:t>
            </w:r>
            <w:r>
              <w:rPr>
                <w:rFonts w:ascii="Times New Roman" w:hAnsi="Times New Roman"/>
                <w:sz w:val="24"/>
                <w:szCs w:val="24"/>
                <w:lang w:val="kk-KZ"/>
              </w:rPr>
              <w:t>де қиын</w:t>
            </w:r>
            <w:r w:rsidRPr="00890075">
              <w:rPr>
                <w:rFonts w:ascii="Times New Roman" w:hAnsi="Times New Roman"/>
                <w:sz w:val="24"/>
                <w:szCs w:val="24"/>
                <w:lang w:val="kk-KZ"/>
              </w:rPr>
              <w:t xml:space="preserve"> жағдайға тап болған балалар мен </w:t>
            </w:r>
            <w:r w:rsidRPr="00890075">
              <w:rPr>
                <w:rFonts w:ascii="Times New Roman" w:hAnsi="Times New Roman"/>
                <w:sz w:val="24"/>
                <w:szCs w:val="24"/>
                <w:lang w:val="kk-KZ"/>
              </w:rPr>
              <w:lastRenderedPageBreak/>
              <w:t>жастар топтарына кемінде 50 жеке тәлімгерді бекіту.</w:t>
            </w:r>
          </w:p>
          <w:p w:rsidR="007B6341" w:rsidRPr="00890075"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2. Тікелей қамту </w:t>
            </w:r>
            <w:r>
              <w:rPr>
                <w:rFonts w:ascii="Times New Roman" w:hAnsi="Times New Roman"/>
                <w:sz w:val="24"/>
                <w:szCs w:val="24"/>
                <w:lang w:val="kk-KZ"/>
              </w:rPr>
              <w:t xml:space="preserve">–кемінде </w:t>
            </w:r>
            <w:r w:rsidRPr="00890075">
              <w:rPr>
                <w:rFonts w:ascii="Times New Roman" w:hAnsi="Times New Roman"/>
                <w:sz w:val="24"/>
                <w:szCs w:val="24"/>
                <w:lang w:val="kk-KZ"/>
              </w:rPr>
              <w:t>500 бала мен жастар.</w:t>
            </w:r>
          </w:p>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3.</w:t>
            </w:r>
            <w:r>
              <w:rPr>
                <w:rFonts w:ascii="Times New Roman" w:hAnsi="Times New Roman"/>
                <w:sz w:val="24"/>
                <w:szCs w:val="24"/>
                <w:lang w:val="kk-KZ"/>
              </w:rPr>
              <w:t>Ө</w:t>
            </w:r>
            <w:r w:rsidRPr="00572487">
              <w:rPr>
                <w:rFonts w:ascii="Times New Roman" w:hAnsi="Times New Roman"/>
                <w:sz w:val="24"/>
                <w:szCs w:val="24"/>
                <w:lang w:val="kk-KZ"/>
              </w:rPr>
              <w:t xml:space="preserve">ңірлерде </w:t>
            </w:r>
            <w:r>
              <w:rPr>
                <w:rFonts w:ascii="Times New Roman" w:hAnsi="Times New Roman"/>
                <w:sz w:val="24"/>
                <w:szCs w:val="24"/>
                <w:lang w:val="kk-KZ"/>
              </w:rPr>
              <w:t>ұ</w:t>
            </w:r>
            <w:r w:rsidRPr="00572487">
              <w:rPr>
                <w:rFonts w:ascii="Times New Roman" w:hAnsi="Times New Roman"/>
                <w:sz w:val="24"/>
                <w:szCs w:val="24"/>
                <w:lang w:val="kk-KZ"/>
              </w:rPr>
              <w:t>сынымдар бар тәлімгерлікті дамыту туралы талдамалық баяндама</w:t>
            </w:r>
            <w:r>
              <w:rPr>
                <w:rFonts w:ascii="Times New Roman" w:hAnsi="Times New Roman"/>
                <w:sz w:val="24"/>
                <w:szCs w:val="24"/>
                <w:lang w:val="kk-KZ"/>
              </w:rPr>
              <w:t xml:space="preserve"> жасау</w:t>
            </w:r>
            <w:r w:rsidRPr="00572487">
              <w:rPr>
                <w:rFonts w:ascii="Times New Roman" w:hAnsi="Times New Roman"/>
                <w:sz w:val="24"/>
                <w:szCs w:val="24"/>
                <w:lang w:val="kk-KZ"/>
              </w:rPr>
              <w:t>.</w:t>
            </w:r>
          </w:p>
          <w:p w:rsidR="007B6341" w:rsidRDefault="007B6341" w:rsidP="009130F8">
            <w:pPr>
              <w:jc w:val="both"/>
              <w:rPr>
                <w:rFonts w:ascii="Times New Roman" w:hAnsi="Times New Roman"/>
                <w:sz w:val="24"/>
                <w:szCs w:val="24"/>
                <w:lang w:val="kk-KZ"/>
              </w:rPr>
            </w:pPr>
            <w:r w:rsidRPr="00572487">
              <w:rPr>
                <w:rFonts w:ascii="Times New Roman" w:hAnsi="Times New Roman"/>
                <w:sz w:val="24"/>
                <w:szCs w:val="24"/>
                <w:lang w:val="kk-KZ"/>
              </w:rPr>
              <w:t>4. Бейінді ұйымдар</w:t>
            </w:r>
            <w:r>
              <w:rPr>
                <w:rFonts w:ascii="Times New Roman" w:hAnsi="Times New Roman"/>
                <w:sz w:val="24"/>
                <w:szCs w:val="24"/>
                <w:lang w:val="kk-KZ"/>
              </w:rPr>
              <w:t>мен кемінде 5 меморандум жасасу</w:t>
            </w:r>
            <w:r w:rsidRPr="00890075">
              <w:rPr>
                <w:rFonts w:ascii="Times New Roman" w:hAnsi="Times New Roman"/>
                <w:sz w:val="24"/>
                <w:szCs w:val="24"/>
                <w:lang w:val="kk-KZ"/>
              </w:rPr>
              <w:t>.</w:t>
            </w:r>
          </w:p>
          <w:p w:rsidR="007B6341" w:rsidRPr="00890075" w:rsidRDefault="007B6341" w:rsidP="009130F8">
            <w:pPr>
              <w:jc w:val="both"/>
              <w:rPr>
                <w:rFonts w:ascii="Times New Roman" w:eastAsia="Times New Roman" w:hAnsi="Times New Roman"/>
                <w:sz w:val="24"/>
                <w:szCs w:val="24"/>
                <w:lang w:val="kk-KZ" w:eastAsia="ru-RU"/>
              </w:rPr>
            </w:pPr>
            <w:r>
              <w:rPr>
                <w:rFonts w:ascii="Times New Roman" w:hAnsi="Times New Roman"/>
                <w:sz w:val="24"/>
                <w:szCs w:val="24"/>
                <w:lang w:val="kk-KZ"/>
              </w:rPr>
              <w:t>5</w:t>
            </w:r>
            <w:r w:rsidRPr="00890075">
              <w:rPr>
                <w:rFonts w:ascii="Times New Roman" w:hAnsi="Times New Roman"/>
                <w:sz w:val="24"/>
                <w:szCs w:val="24"/>
                <w:lang w:val="kk-KZ"/>
              </w:rPr>
              <w:t xml:space="preserve">. Ақпараттық қамту </w:t>
            </w:r>
            <w:r>
              <w:rPr>
                <w:rFonts w:ascii="Times New Roman" w:hAnsi="Times New Roman"/>
                <w:sz w:val="24"/>
                <w:szCs w:val="24"/>
                <w:lang w:val="kk-KZ"/>
              </w:rPr>
              <w:t xml:space="preserve">–кемінде </w:t>
            </w:r>
            <w:r w:rsidRPr="00890075">
              <w:rPr>
                <w:rFonts w:ascii="Times New Roman" w:hAnsi="Times New Roman"/>
                <w:sz w:val="24"/>
                <w:szCs w:val="24"/>
                <w:lang w:val="kk-KZ"/>
              </w:rPr>
              <w:t xml:space="preserve">1 </w:t>
            </w:r>
            <w:r>
              <w:rPr>
                <w:rFonts w:ascii="Times New Roman" w:hAnsi="Times New Roman"/>
                <w:sz w:val="24"/>
                <w:szCs w:val="24"/>
                <w:lang w:val="kk-KZ"/>
              </w:rPr>
              <w:t>млн. а</w:t>
            </w:r>
            <w:r w:rsidRPr="00890075">
              <w:rPr>
                <w:rFonts w:ascii="Times New Roman" w:hAnsi="Times New Roman"/>
                <w:sz w:val="24"/>
                <w:szCs w:val="24"/>
                <w:lang w:val="kk-KZ"/>
              </w:rPr>
              <w:t>дам</w:t>
            </w:r>
            <w:r>
              <w:rPr>
                <w:rFonts w:ascii="Times New Roman" w:hAnsi="Times New Roman"/>
                <w:sz w:val="24"/>
                <w:szCs w:val="24"/>
                <w:lang w:val="kk-KZ"/>
              </w:rPr>
              <w:t>.</w:t>
            </w:r>
          </w:p>
        </w:tc>
      </w:tr>
      <w:tr w:rsidR="007B6341" w:rsidRPr="008C3971"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rPr>
                <w:rFonts w:ascii="Times New Roman" w:hAnsi="Times New Roman"/>
                <w:b/>
                <w:sz w:val="24"/>
                <w:szCs w:val="24"/>
                <w:lang w:val="kk-KZ" w:eastAsia="ru-RU"/>
              </w:rPr>
            </w:pPr>
            <w:r w:rsidRPr="008C3971">
              <w:rPr>
                <w:rFonts w:ascii="Times New Roman" w:hAnsi="Times New Roman"/>
                <w:b/>
                <w:sz w:val="24"/>
                <w:szCs w:val="24"/>
                <w:lang w:val="kk-KZ" w:eastAsia="ru-RU"/>
              </w:rPr>
              <w:lastRenderedPageBreak/>
              <w:t>Жиыны</w:t>
            </w:r>
            <w:r>
              <w:rPr>
                <w:rFonts w:ascii="Times New Roman" w:hAnsi="Times New Roman"/>
                <w:b/>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tabs>
                <w:tab w:val="left" w:pos="709"/>
                <w:tab w:val="left" w:pos="851"/>
              </w:tabs>
              <w:rPr>
                <w:rFonts w:ascii="Times New Roman" w:eastAsia="Times New Roman" w:hAnsi="Times New Roman"/>
                <w:b/>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tabs>
                <w:tab w:val="left" w:pos="0"/>
                <w:tab w:val="left" w:pos="34"/>
                <w:tab w:val="left" w:pos="175"/>
              </w:tabs>
              <w:jc w:val="both"/>
              <w:rPr>
                <w:rFonts w:ascii="Times New Roman" w:hAnsi="Times New Roman"/>
                <w:b/>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jc w:val="center"/>
              <w:rPr>
                <w:rFonts w:ascii="Times New Roman" w:hAnsi="Times New Roman"/>
                <w:b/>
                <w:bCs/>
                <w:sz w:val="24"/>
                <w:szCs w:val="24"/>
                <w:lang w:val="kk-KZ" w:eastAsia="ru-RU"/>
              </w:rPr>
            </w:pPr>
            <w:r>
              <w:rPr>
                <w:rFonts w:ascii="Times New Roman" w:hAnsi="Times New Roman"/>
                <w:b/>
                <w:bCs/>
                <w:sz w:val="24"/>
                <w:szCs w:val="24"/>
                <w:lang w:val="kk-KZ" w:eastAsia="ru-RU"/>
              </w:rPr>
              <w:t>21 826</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tabs>
                <w:tab w:val="left" w:pos="709"/>
              </w:tabs>
              <w:rPr>
                <w:rFonts w:ascii="Times New Roman" w:hAnsi="Times New Roman"/>
                <w:b/>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7.</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C3971" w:rsidRDefault="007B6341" w:rsidP="009130F8">
            <w:pPr>
              <w:tabs>
                <w:tab w:val="left" w:pos="709"/>
              </w:tabs>
              <w:jc w:val="both"/>
              <w:rPr>
                <w:rFonts w:ascii="Times New Roman" w:hAnsi="Times New Roman"/>
                <w:b/>
                <w:sz w:val="24"/>
                <w:szCs w:val="24"/>
                <w:lang w:val="kk-KZ"/>
              </w:rPr>
            </w:pPr>
            <w:r w:rsidRPr="008C3971">
              <w:rPr>
                <w:rFonts w:ascii="Times New Roman" w:hAnsi="Times New Roman"/>
                <w:b/>
                <w:sz w:val="24"/>
                <w:szCs w:val="24"/>
                <w:lang w:val="kk-KZ"/>
              </w:rPr>
              <w:t>Халықты жұмыспен қамтуды қамтамасыз етуге жәрдемдесу</w:t>
            </w:r>
          </w:p>
        </w:tc>
      </w:tr>
      <w:tr w:rsidR="007B6341" w:rsidRPr="009C5953"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14.</w:t>
            </w:r>
          </w:p>
        </w:tc>
        <w:tc>
          <w:tcPr>
            <w:tcW w:w="2410" w:type="dxa"/>
            <w:tcBorders>
              <w:top w:val="single" w:sz="4" w:space="0" w:color="auto"/>
              <w:left w:val="single" w:sz="4" w:space="0" w:color="auto"/>
              <w:bottom w:val="single" w:sz="4" w:space="0" w:color="auto"/>
              <w:right w:val="single" w:sz="4" w:space="0" w:color="auto"/>
            </w:tcBorders>
            <w:noWrap/>
          </w:tcPr>
          <w:p w:rsidR="007B6341" w:rsidRDefault="007B6341" w:rsidP="009130F8">
            <w:pPr>
              <w:contextualSpacing/>
              <w:rPr>
                <w:rFonts w:ascii="Times New Roman" w:hAnsi="Times New Roman"/>
                <w:b/>
                <w:sz w:val="24"/>
                <w:szCs w:val="24"/>
                <w:lang w:val="kk-KZ" w:eastAsia="ru-RU"/>
              </w:rPr>
            </w:pPr>
            <w:r w:rsidRPr="00C23D44">
              <w:rPr>
                <w:rFonts w:ascii="Times New Roman" w:hAnsi="Times New Roman"/>
                <w:b/>
                <w:sz w:val="24"/>
                <w:szCs w:val="24"/>
                <w:lang w:val="kk-KZ" w:eastAsia="ru-RU"/>
              </w:rPr>
              <w:t xml:space="preserve">Кәсіптік бағдарлау жұмысына, </w:t>
            </w:r>
            <w:r w:rsidRPr="00C23D44">
              <w:rPr>
                <w:rFonts w:ascii="Times New Roman" w:hAnsi="Times New Roman"/>
                <w:b/>
                <w:sz w:val="24"/>
                <w:szCs w:val="24"/>
                <w:lang w:val="kk-KZ" w:eastAsia="ru-RU"/>
              </w:rPr>
              <w:lastRenderedPageBreak/>
              <w:t>жастарды еңбек нарығының қажеттіліктері туралы хабардар етуге бағытталған іс-шараларды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Pr="007B45D3" w:rsidRDefault="007B6341" w:rsidP="009130F8">
            <w:pPr>
              <w:tabs>
                <w:tab w:val="left" w:pos="0"/>
                <w:tab w:val="left" w:pos="34"/>
                <w:tab w:val="left" w:pos="175"/>
              </w:tabs>
              <w:contextualSpacing/>
              <w:rPr>
                <w:rFonts w:ascii="Times New Roman" w:hAnsi="Times New Roman"/>
                <w:sz w:val="24"/>
                <w:szCs w:val="24"/>
                <w:lang w:val="kk-KZ"/>
              </w:rPr>
            </w:pPr>
            <w:r w:rsidRPr="007B45D3">
              <w:rPr>
                <w:rFonts w:ascii="Times New Roman" w:hAnsi="Times New Roman"/>
                <w:sz w:val="24"/>
                <w:szCs w:val="24"/>
                <w:lang w:val="kk-KZ"/>
              </w:rPr>
              <w:lastRenderedPageBreak/>
              <w:t>Болашақ кәсі</w:t>
            </w:r>
            <w:r>
              <w:rPr>
                <w:rFonts w:ascii="Times New Roman" w:hAnsi="Times New Roman"/>
                <w:sz w:val="24"/>
                <w:szCs w:val="24"/>
                <w:lang w:val="kk-KZ"/>
              </w:rPr>
              <w:t>птік</w:t>
            </w:r>
            <w:r w:rsidRPr="007B45D3">
              <w:rPr>
                <w:rFonts w:ascii="Times New Roman" w:hAnsi="Times New Roman"/>
                <w:sz w:val="24"/>
                <w:szCs w:val="24"/>
                <w:lang w:val="kk-KZ"/>
              </w:rPr>
              <w:t xml:space="preserve"> қызмет саласын </w:t>
            </w:r>
            <w:r w:rsidRPr="007B45D3">
              <w:rPr>
                <w:rFonts w:ascii="Times New Roman" w:hAnsi="Times New Roman"/>
                <w:sz w:val="24"/>
                <w:szCs w:val="24"/>
                <w:lang w:val="kk-KZ"/>
              </w:rPr>
              <w:lastRenderedPageBreak/>
              <w:t xml:space="preserve">таңдау </w:t>
            </w:r>
            <w:r>
              <w:rPr>
                <w:rFonts w:ascii="Times New Roman" w:hAnsi="Times New Roman"/>
                <w:sz w:val="24"/>
                <w:szCs w:val="24"/>
                <w:lang w:val="kk-KZ"/>
              </w:rPr>
              <w:t xml:space="preserve">процесінде </w:t>
            </w:r>
            <w:r w:rsidRPr="007B45D3">
              <w:rPr>
                <w:rFonts w:ascii="Times New Roman" w:hAnsi="Times New Roman"/>
                <w:sz w:val="24"/>
                <w:szCs w:val="24"/>
                <w:lang w:val="kk-KZ"/>
              </w:rPr>
              <w:t xml:space="preserve"> жастарға кәсі</w:t>
            </w:r>
            <w:r>
              <w:rPr>
                <w:rFonts w:ascii="Times New Roman" w:hAnsi="Times New Roman"/>
                <w:sz w:val="24"/>
                <w:szCs w:val="24"/>
                <w:lang w:val="kk-KZ"/>
              </w:rPr>
              <w:t>птік</w:t>
            </w:r>
            <w:r w:rsidRPr="007B45D3">
              <w:rPr>
                <w:rFonts w:ascii="Times New Roman" w:hAnsi="Times New Roman"/>
                <w:sz w:val="24"/>
                <w:szCs w:val="24"/>
                <w:lang w:val="kk-KZ"/>
              </w:rPr>
              <w:t xml:space="preserve"> бағдарлы қолдау көрсету;</w:t>
            </w:r>
          </w:p>
          <w:p w:rsidR="007B6341" w:rsidRPr="00737EFC" w:rsidRDefault="007B6341" w:rsidP="009130F8">
            <w:pPr>
              <w:tabs>
                <w:tab w:val="left" w:pos="0"/>
                <w:tab w:val="left" w:pos="34"/>
                <w:tab w:val="left" w:pos="175"/>
              </w:tabs>
              <w:contextualSpacing/>
              <w:rPr>
                <w:rFonts w:ascii="Times New Roman" w:hAnsi="Times New Roman"/>
                <w:sz w:val="24"/>
                <w:szCs w:val="24"/>
                <w:lang w:val="kk-KZ"/>
              </w:rPr>
            </w:pPr>
            <w:r w:rsidRPr="007B45D3">
              <w:rPr>
                <w:rFonts w:ascii="Times New Roman" w:hAnsi="Times New Roman"/>
                <w:sz w:val="24"/>
                <w:szCs w:val="24"/>
                <w:lang w:val="kk-KZ"/>
              </w:rPr>
              <w:t xml:space="preserve">Жастардың еңбекке </w:t>
            </w:r>
            <w:r>
              <w:rPr>
                <w:rFonts w:ascii="Times New Roman" w:hAnsi="Times New Roman"/>
                <w:sz w:val="24"/>
                <w:szCs w:val="24"/>
                <w:lang w:val="kk-KZ"/>
              </w:rPr>
              <w:t xml:space="preserve">деген </w:t>
            </w:r>
            <w:r w:rsidRPr="007B45D3">
              <w:rPr>
                <w:rFonts w:ascii="Times New Roman" w:hAnsi="Times New Roman"/>
                <w:sz w:val="24"/>
                <w:szCs w:val="24"/>
                <w:lang w:val="kk-KZ"/>
              </w:rPr>
              <w:t>саналы көзқарасын қалыптастыру, өз мүмкіндіктеріне, қабілеттеріне сәйкес және еңбек нарығының талаптарын ескере отырып, қызмет саласын таңдау еркіндігі жағдайында кәсі</w:t>
            </w:r>
            <w:r>
              <w:rPr>
                <w:rFonts w:ascii="Times New Roman" w:hAnsi="Times New Roman"/>
                <w:sz w:val="24"/>
                <w:szCs w:val="24"/>
                <w:lang w:val="kk-KZ"/>
              </w:rPr>
              <w:t xml:space="preserve">птік тұрғыдан </w:t>
            </w:r>
            <w:r w:rsidRPr="007B45D3">
              <w:rPr>
                <w:rFonts w:ascii="Times New Roman" w:hAnsi="Times New Roman"/>
                <w:sz w:val="24"/>
                <w:szCs w:val="24"/>
                <w:lang w:val="kk-KZ"/>
              </w:rPr>
              <w:t xml:space="preserve"> өзін-өзі а</w:t>
            </w:r>
            <w:r>
              <w:rPr>
                <w:rFonts w:ascii="Times New Roman" w:hAnsi="Times New Roman"/>
                <w:sz w:val="24"/>
                <w:szCs w:val="24"/>
                <w:lang w:val="kk-KZ"/>
              </w:rPr>
              <w:t>йқындау</w:t>
            </w:r>
            <w:r w:rsidRPr="007B45D3">
              <w:rPr>
                <w:rFonts w:ascii="Times New Roman" w:hAnsi="Times New Roman"/>
                <w:sz w:val="24"/>
                <w:szCs w:val="24"/>
                <w:lang w:val="kk-KZ"/>
              </w:rPr>
              <w:t>.</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lastRenderedPageBreak/>
              <w:t>1. Жастардың еңбекке деген оң көзқарасын қалыптастыру.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lastRenderedPageBreak/>
              <w:t xml:space="preserve">2. Жастарға </w:t>
            </w:r>
            <w:r>
              <w:rPr>
                <w:rFonts w:ascii="Times New Roman" w:hAnsi="Times New Roman"/>
                <w:sz w:val="24"/>
                <w:szCs w:val="24"/>
                <w:lang w:val="kk-KZ" w:eastAsia="ru-RU"/>
              </w:rPr>
              <w:t>кәсіп</w:t>
            </w:r>
            <w:r w:rsidRPr="007B45D3">
              <w:rPr>
                <w:rFonts w:ascii="Times New Roman" w:hAnsi="Times New Roman"/>
                <w:sz w:val="24"/>
                <w:szCs w:val="24"/>
                <w:lang w:val="kk-KZ" w:eastAsia="ru-RU"/>
              </w:rPr>
              <w:t xml:space="preserve"> пен мамандықты таңдау</w:t>
            </w:r>
            <w:r>
              <w:rPr>
                <w:rFonts w:ascii="Times New Roman" w:hAnsi="Times New Roman"/>
                <w:sz w:val="24"/>
                <w:szCs w:val="24"/>
                <w:lang w:val="kk-KZ" w:eastAsia="ru-RU"/>
              </w:rPr>
              <w:t xml:space="preserve"> кезінде</w:t>
            </w:r>
            <w:r w:rsidRPr="007B45D3">
              <w:rPr>
                <w:rFonts w:ascii="Times New Roman" w:hAnsi="Times New Roman"/>
                <w:sz w:val="24"/>
                <w:szCs w:val="24"/>
                <w:lang w:val="kk-KZ" w:eastAsia="ru-RU"/>
              </w:rPr>
              <w:t xml:space="preserve"> сыни </w:t>
            </w:r>
            <w:r>
              <w:rPr>
                <w:rFonts w:ascii="Times New Roman" w:hAnsi="Times New Roman"/>
                <w:sz w:val="24"/>
                <w:szCs w:val="24"/>
                <w:lang w:val="kk-KZ" w:eastAsia="ru-RU"/>
              </w:rPr>
              <w:t xml:space="preserve">тұрғыдан </w:t>
            </w:r>
            <w:r w:rsidRPr="007B45D3">
              <w:rPr>
                <w:rFonts w:ascii="Times New Roman" w:hAnsi="Times New Roman"/>
                <w:sz w:val="24"/>
                <w:szCs w:val="24"/>
                <w:lang w:val="kk-KZ" w:eastAsia="ru-RU"/>
              </w:rPr>
              <w:t>ойлау дағдыларын</w:t>
            </w:r>
            <w:r>
              <w:rPr>
                <w:rFonts w:ascii="Times New Roman" w:hAnsi="Times New Roman"/>
                <w:sz w:val="24"/>
                <w:szCs w:val="24"/>
                <w:lang w:val="kk-KZ" w:eastAsia="ru-RU"/>
              </w:rPr>
              <w:t xml:space="preserve"> оқыту</w:t>
            </w:r>
            <w:r w:rsidRPr="007B45D3">
              <w:rPr>
                <w:rFonts w:ascii="Times New Roman" w:hAnsi="Times New Roman"/>
                <w:sz w:val="24"/>
                <w:szCs w:val="24"/>
                <w:lang w:val="kk-KZ" w:eastAsia="ru-RU"/>
              </w:rPr>
              <w:t xml:space="preserve"> және </w:t>
            </w:r>
            <w:r>
              <w:rPr>
                <w:rFonts w:ascii="Times New Roman" w:hAnsi="Times New Roman"/>
                <w:sz w:val="24"/>
                <w:szCs w:val="24"/>
                <w:lang w:val="kk-KZ" w:eastAsia="ru-RU"/>
              </w:rPr>
              <w:t>өздерінің</w:t>
            </w:r>
            <w:r w:rsidRPr="007B45D3">
              <w:rPr>
                <w:rFonts w:ascii="Times New Roman" w:hAnsi="Times New Roman"/>
                <w:sz w:val="24"/>
                <w:szCs w:val="24"/>
                <w:lang w:val="kk-KZ" w:eastAsia="ru-RU"/>
              </w:rPr>
              <w:t xml:space="preserve"> жеке қасиеттерін түсіну</w:t>
            </w:r>
            <w:r>
              <w:rPr>
                <w:rFonts w:ascii="Times New Roman" w:hAnsi="Times New Roman"/>
                <w:sz w:val="24"/>
                <w:szCs w:val="24"/>
                <w:lang w:val="kk-KZ" w:eastAsia="ru-RU"/>
              </w:rPr>
              <w:t>ге дағдылану</w:t>
            </w:r>
            <w:r w:rsidRPr="007B45D3">
              <w:rPr>
                <w:rFonts w:ascii="Times New Roman" w:hAnsi="Times New Roman"/>
                <w:sz w:val="24"/>
                <w:szCs w:val="24"/>
                <w:lang w:val="kk-KZ" w:eastAsia="ru-RU"/>
              </w:rPr>
              <w:t>.</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t xml:space="preserve">3. Еңбек нарығына қойылатын талаптарға байланысты олардың мүмкіндіктері мен қабілеттерін талдауға </w:t>
            </w:r>
            <w:r>
              <w:rPr>
                <w:rFonts w:ascii="Times New Roman" w:hAnsi="Times New Roman"/>
                <w:sz w:val="24"/>
                <w:szCs w:val="24"/>
                <w:lang w:val="kk-KZ" w:eastAsia="ru-RU"/>
              </w:rPr>
              <w:t>оқыту</w:t>
            </w:r>
            <w:r w:rsidRPr="007B45D3">
              <w:rPr>
                <w:rFonts w:ascii="Times New Roman" w:hAnsi="Times New Roman"/>
                <w:sz w:val="24"/>
                <w:szCs w:val="24"/>
                <w:lang w:val="kk-KZ" w:eastAsia="ru-RU"/>
              </w:rPr>
              <w:t>.</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t>4. Жастарды еңбек жағдайымен, негізгі қызметтік міндеттерімен, қызметкерлердің лауазымдық нұсқаулықтарымен таныстыру мақсатында кәсіпорындар мен ұйымдарға экскурсияларды ұйымдастыру және өткізу.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t>5</w:t>
            </w:r>
            <w:r w:rsidRPr="002960AD">
              <w:rPr>
                <w:rFonts w:ascii="Times New Roman" w:hAnsi="Times New Roman"/>
                <w:sz w:val="24"/>
                <w:szCs w:val="24"/>
                <w:lang w:val="kk-KZ" w:eastAsia="ru-RU"/>
              </w:rPr>
              <w:t>Қазақстандағы атаулы, мерекелік күндер мен оқиғаларға орайластырылған Ашық есік күндері және басқа да алаң</w:t>
            </w:r>
            <w:r>
              <w:rPr>
                <w:rFonts w:ascii="Times New Roman" w:hAnsi="Times New Roman"/>
                <w:sz w:val="24"/>
                <w:szCs w:val="24"/>
                <w:lang w:val="kk-KZ" w:eastAsia="ru-RU"/>
              </w:rPr>
              <w:t>д</w:t>
            </w:r>
            <w:r w:rsidRPr="002960AD">
              <w:rPr>
                <w:rFonts w:ascii="Times New Roman" w:hAnsi="Times New Roman"/>
                <w:sz w:val="24"/>
                <w:szCs w:val="24"/>
                <w:lang w:val="kk-KZ" w:eastAsia="ru-RU"/>
              </w:rPr>
              <w:t>арда жастардың көрме-жәрмеңкелер мен оқу орындарына, оқу орындары ұйымдастырған кәсіби білім беру мекемелеріне баруын ұйымдастыру. Мысалы, Қазақстанда Еңбек күні жыл сайын қыркүйектің соңғы жексенбісінде атап өтіледі.</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t>6. Оқитын жастар мен орта арнаулы және жоғары оқу орындарының түлектерін кәсіптік даярлау мен қайта даярлауға, уақытша және тұрақты жұмысқа орналастыруға жәрдемдесу.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7B45D3">
              <w:rPr>
                <w:rFonts w:ascii="Times New Roman" w:hAnsi="Times New Roman"/>
                <w:sz w:val="24"/>
                <w:szCs w:val="24"/>
                <w:lang w:val="kk-KZ" w:eastAsia="ru-RU"/>
              </w:rPr>
              <w:t>7. Кәсіптік бағдар беру жұмысында Internet-</w:t>
            </w:r>
            <w:r w:rsidRPr="00450F2B">
              <w:rPr>
                <w:rFonts w:ascii="Times New Roman" w:hAnsi="Times New Roman"/>
                <w:sz w:val="24"/>
                <w:szCs w:val="24"/>
                <w:lang w:val="kk-KZ" w:eastAsia="ru-RU"/>
              </w:rPr>
              <w:t>ресурстарды, БАҚ және әлеуметтік желілерді пайдалану дағдыларына оқыту.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450F2B">
              <w:rPr>
                <w:rFonts w:ascii="Times New Roman" w:hAnsi="Times New Roman"/>
                <w:sz w:val="24"/>
                <w:szCs w:val="24"/>
                <w:lang w:val="kk-KZ" w:eastAsia="ru-RU"/>
              </w:rPr>
              <w:lastRenderedPageBreak/>
              <w:t xml:space="preserve">8. Еңбек нарығын, жұмыс берушілердің қажеттіліктерін және жастардың </w:t>
            </w:r>
            <w:r>
              <w:rPr>
                <w:rFonts w:ascii="Times New Roman" w:hAnsi="Times New Roman"/>
                <w:sz w:val="24"/>
                <w:szCs w:val="24"/>
                <w:lang w:val="kk-KZ" w:eastAsia="ru-RU"/>
              </w:rPr>
              <w:t>үміттерін</w:t>
            </w:r>
            <w:r w:rsidRPr="00450F2B">
              <w:rPr>
                <w:rFonts w:ascii="Times New Roman" w:hAnsi="Times New Roman"/>
                <w:sz w:val="24"/>
                <w:szCs w:val="24"/>
                <w:lang w:val="kk-KZ" w:eastAsia="ru-RU"/>
              </w:rPr>
              <w:t xml:space="preserve">, олардың дамуының болжамды үрдістерін талдау және жастарға арналған әдістемелік ұсынымдар әзірлеу.Жалпыға </w:t>
            </w:r>
            <w:r>
              <w:rPr>
                <w:rFonts w:ascii="Times New Roman" w:hAnsi="Times New Roman"/>
                <w:sz w:val="24"/>
                <w:szCs w:val="24"/>
                <w:lang w:val="kk-KZ" w:eastAsia="ru-RU"/>
              </w:rPr>
              <w:t>о</w:t>
            </w:r>
            <w:r w:rsidRPr="00450F2B">
              <w:rPr>
                <w:rFonts w:ascii="Times New Roman" w:hAnsi="Times New Roman"/>
                <w:sz w:val="24"/>
                <w:szCs w:val="24"/>
                <w:lang w:val="kk-KZ" w:eastAsia="ru-RU"/>
              </w:rPr>
              <w:t xml:space="preserve">ртақ </w:t>
            </w:r>
            <w:r>
              <w:rPr>
                <w:rFonts w:ascii="Times New Roman" w:hAnsi="Times New Roman"/>
                <w:sz w:val="24"/>
                <w:szCs w:val="24"/>
                <w:lang w:val="kk-KZ" w:eastAsia="ru-RU"/>
              </w:rPr>
              <w:t>е</w:t>
            </w:r>
            <w:r w:rsidRPr="00450F2B">
              <w:rPr>
                <w:rFonts w:ascii="Times New Roman" w:hAnsi="Times New Roman"/>
                <w:sz w:val="24"/>
                <w:szCs w:val="24"/>
                <w:lang w:val="kk-KZ" w:eastAsia="ru-RU"/>
              </w:rPr>
              <w:t xml:space="preserve">ңбек </w:t>
            </w:r>
            <w:r>
              <w:rPr>
                <w:rFonts w:ascii="Times New Roman" w:hAnsi="Times New Roman"/>
                <w:sz w:val="24"/>
                <w:szCs w:val="24"/>
                <w:lang w:val="kk-KZ" w:eastAsia="ru-RU"/>
              </w:rPr>
              <w:t>қ</w:t>
            </w:r>
            <w:r w:rsidRPr="00450F2B">
              <w:rPr>
                <w:rFonts w:ascii="Times New Roman" w:hAnsi="Times New Roman"/>
                <w:sz w:val="24"/>
                <w:szCs w:val="24"/>
                <w:lang w:val="kk-KZ" w:eastAsia="ru-RU"/>
              </w:rPr>
              <w:t>оғамын қолдану қағидаттарын енгізу.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450F2B">
              <w:rPr>
                <w:rFonts w:ascii="Times New Roman" w:hAnsi="Times New Roman"/>
                <w:sz w:val="24"/>
                <w:szCs w:val="24"/>
                <w:lang w:val="kk-KZ" w:eastAsia="ru-RU"/>
              </w:rPr>
              <w:t xml:space="preserve">9. Жастар кәсіпкерлігіне кемінде 85 адам, оның ішінде жастардың аса осал санаттарының қатарынан тартылатын болады.  </w:t>
            </w:r>
            <w:r>
              <w:rPr>
                <w:rFonts w:ascii="Times New Roman" w:hAnsi="Times New Roman"/>
                <w:sz w:val="24"/>
                <w:szCs w:val="24"/>
                <w:lang w:val="kk-KZ" w:eastAsia="ru-RU"/>
              </w:rPr>
              <w:t>Б</w:t>
            </w:r>
            <w:r w:rsidRPr="00450F2B">
              <w:rPr>
                <w:rFonts w:ascii="Times New Roman" w:hAnsi="Times New Roman"/>
                <w:sz w:val="24"/>
                <w:szCs w:val="24"/>
                <w:lang w:val="kk-KZ" w:eastAsia="ru-RU"/>
              </w:rPr>
              <w:t>изнес-қауымдастық арқылы</w:t>
            </w:r>
            <w:r>
              <w:rPr>
                <w:rFonts w:ascii="Times New Roman" w:hAnsi="Times New Roman"/>
                <w:lang w:val="kk-KZ"/>
              </w:rPr>
              <w:t>ж</w:t>
            </w:r>
            <w:r w:rsidRPr="00450F2B">
              <w:rPr>
                <w:rFonts w:ascii="Times New Roman" w:hAnsi="Times New Roman"/>
                <w:sz w:val="24"/>
                <w:szCs w:val="24"/>
                <w:lang w:val="kk-KZ" w:eastAsia="ru-RU"/>
              </w:rPr>
              <w:t>астар кәсіпкерлігін</w:t>
            </w:r>
            <w:r>
              <w:rPr>
                <w:rFonts w:ascii="Times New Roman" w:hAnsi="Times New Roman"/>
                <w:sz w:val="24"/>
                <w:szCs w:val="24"/>
                <w:lang w:val="kk-KZ" w:eastAsia="ru-RU"/>
              </w:rPr>
              <w:t>е қаржы тарту</w:t>
            </w:r>
            <w:r w:rsidRPr="00450F2B">
              <w:rPr>
                <w:rFonts w:ascii="Times New Roman" w:hAnsi="Times New Roman"/>
                <w:sz w:val="24"/>
                <w:szCs w:val="24"/>
                <w:lang w:val="kk-KZ" w:eastAsia="ru-RU"/>
              </w:rPr>
              <w:t>.</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 xml:space="preserve">2021 жылғы  </w:t>
            </w:r>
            <w:r w:rsidRPr="00737EFC">
              <w:rPr>
                <w:rFonts w:ascii="Times New Roman" w:hAnsi="Times New Roman"/>
                <w:sz w:val="24"/>
                <w:szCs w:val="24"/>
                <w:lang w:val="kk-KZ"/>
              </w:rPr>
              <w:lastRenderedPageBreak/>
              <w:t>шілде -қараша</w:t>
            </w:r>
          </w:p>
        </w:tc>
        <w:tc>
          <w:tcPr>
            <w:tcW w:w="1141" w:type="dxa"/>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lastRenderedPageBreak/>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xml:space="preserve">, </w:t>
            </w:r>
            <w:r w:rsidRPr="00737EFC">
              <w:rPr>
                <w:rFonts w:ascii="Times New Roman" w:hAnsi="Times New Roman"/>
                <w:sz w:val="24"/>
                <w:szCs w:val="24"/>
              </w:rPr>
              <w:lastRenderedPageBreak/>
              <w:t>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737EFC" w:rsidRDefault="007B6341" w:rsidP="009130F8">
            <w:pPr>
              <w:ind w:left="-60"/>
              <w:contextualSpacing/>
              <w:rPr>
                <w:rFonts w:ascii="Times New Roman" w:hAnsi="Times New Roman"/>
                <w:bCs/>
                <w:sz w:val="24"/>
                <w:szCs w:val="24"/>
                <w:lang w:eastAsia="ru-RU"/>
              </w:rPr>
            </w:pPr>
            <w:r>
              <w:rPr>
                <w:rFonts w:ascii="Times New Roman" w:hAnsi="Times New Roman"/>
                <w:bCs/>
                <w:sz w:val="24"/>
                <w:szCs w:val="24"/>
                <w:lang w:val="kk-KZ" w:eastAsia="ru-RU"/>
              </w:rPr>
              <w:lastRenderedPageBreak/>
              <w:t>19 696</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contextualSpacing/>
              <w:jc w:val="both"/>
              <w:rPr>
                <w:rFonts w:ascii="Times New Roman" w:hAnsi="Times New Roman"/>
                <w:sz w:val="24"/>
                <w:szCs w:val="24"/>
              </w:rPr>
            </w:pPr>
            <w:r>
              <w:rPr>
                <w:rFonts w:ascii="Times New Roman" w:hAnsi="Times New Roman"/>
                <w:sz w:val="24"/>
                <w:szCs w:val="24"/>
                <w:lang w:val="kk-KZ"/>
              </w:rPr>
              <w:t xml:space="preserve">Кемінде </w:t>
            </w:r>
            <w:r w:rsidRPr="007B45D3">
              <w:rPr>
                <w:rFonts w:ascii="Times New Roman" w:hAnsi="Times New Roman"/>
                <w:sz w:val="24"/>
                <w:szCs w:val="24"/>
              </w:rPr>
              <w:t xml:space="preserve">50 мыңжастарда: </w:t>
            </w:r>
            <w:r>
              <w:rPr>
                <w:rFonts w:ascii="Times New Roman" w:hAnsi="Times New Roman"/>
                <w:sz w:val="24"/>
                <w:szCs w:val="24"/>
                <w:lang w:val="kk-KZ"/>
              </w:rPr>
              <w:t>кәсіп</w:t>
            </w:r>
            <w:r w:rsidRPr="007B45D3">
              <w:rPr>
                <w:rFonts w:ascii="Times New Roman" w:hAnsi="Times New Roman"/>
                <w:sz w:val="24"/>
                <w:szCs w:val="24"/>
              </w:rPr>
              <w:t xml:space="preserve"> пен </w:t>
            </w:r>
            <w:r w:rsidRPr="007B45D3">
              <w:rPr>
                <w:rFonts w:ascii="Times New Roman" w:hAnsi="Times New Roman"/>
                <w:sz w:val="24"/>
                <w:szCs w:val="24"/>
              </w:rPr>
              <w:lastRenderedPageBreak/>
              <w:t>мамандықтытаңдаубойыншаөзмүмкіндіктерінталдауқабілеттерін; өз</w:t>
            </w:r>
            <w:r>
              <w:rPr>
                <w:rFonts w:ascii="Times New Roman" w:hAnsi="Times New Roman"/>
                <w:sz w:val="24"/>
                <w:szCs w:val="24"/>
                <w:lang w:val="kk-KZ"/>
              </w:rPr>
              <w:t>інің жеке басының</w:t>
            </w:r>
            <w:r w:rsidRPr="007B45D3">
              <w:rPr>
                <w:rFonts w:ascii="Times New Roman" w:hAnsi="Times New Roman"/>
                <w:sz w:val="24"/>
                <w:szCs w:val="24"/>
              </w:rPr>
              <w:t>қасиеттері мен мүмкіндіктерінбағалауды;</w:t>
            </w:r>
          </w:p>
          <w:p w:rsidR="007B6341" w:rsidRDefault="007B6341" w:rsidP="009130F8">
            <w:pPr>
              <w:contextualSpacing/>
              <w:jc w:val="both"/>
              <w:rPr>
                <w:rFonts w:ascii="Times New Roman" w:hAnsi="Times New Roman"/>
                <w:sz w:val="24"/>
                <w:szCs w:val="24"/>
              </w:rPr>
            </w:pPr>
            <w:r w:rsidRPr="007B45D3">
              <w:rPr>
                <w:rFonts w:ascii="Times New Roman" w:hAnsi="Times New Roman"/>
                <w:sz w:val="24"/>
                <w:szCs w:val="24"/>
              </w:rPr>
              <w:t>еңбекнарығыныңсұраныстарынажауапберетінқұндылықтықбағдарлар</w:t>
            </w:r>
            <w:r>
              <w:rPr>
                <w:rFonts w:ascii="Times New Roman" w:hAnsi="Times New Roman"/>
                <w:sz w:val="24"/>
                <w:szCs w:val="24"/>
                <w:lang w:val="kk-KZ"/>
              </w:rPr>
              <w:t>ы</w:t>
            </w:r>
            <w:r w:rsidRPr="007B45D3">
              <w:rPr>
                <w:rFonts w:ascii="Times New Roman" w:hAnsi="Times New Roman"/>
                <w:sz w:val="24"/>
                <w:szCs w:val="24"/>
              </w:rPr>
              <w:t>, кәсі</w:t>
            </w:r>
            <w:r>
              <w:rPr>
                <w:rFonts w:ascii="Times New Roman" w:hAnsi="Times New Roman"/>
                <w:sz w:val="24"/>
                <w:szCs w:val="24"/>
                <w:lang w:val="kk-KZ"/>
              </w:rPr>
              <w:t>птік</w:t>
            </w:r>
            <w:r w:rsidRPr="007B45D3">
              <w:rPr>
                <w:rFonts w:ascii="Times New Roman" w:hAnsi="Times New Roman"/>
                <w:sz w:val="24"/>
                <w:szCs w:val="24"/>
              </w:rPr>
              <w:t>жәнемансаптық</w:t>
            </w:r>
            <w:r>
              <w:rPr>
                <w:rFonts w:ascii="Times New Roman" w:hAnsi="Times New Roman"/>
                <w:sz w:val="24"/>
                <w:szCs w:val="24"/>
                <w:lang w:val="kk-KZ"/>
              </w:rPr>
              <w:t>ынталандыр</w:t>
            </w:r>
            <w:r w:rsidRPr="007B45D3">
              <w:rPr>
                <w:rFonts w:ascii="Times New Roman" w:hAnsi="Times New Roman"/>
                <w:sz w:val="24"/>
                <w:szCs w:val="24"/>
              </w:rPr>
              <w:t xml:space="preserve">, </w:t>
            </w:r>
            <w:r>
              <w:rPr>
                <w:rFonts w:ascii="Times New Roman" w:hAnsi="Times New Roman"/>
                <w:sz w:val="24"/>
                <w:szCs w:val="24"/>
                <w:lang w:val="kk-KZ"/>
              </w:rPr>
              <w:t>ә</w:t>
            </w:r>
            <w:r w:rsidRPr="007B45D3">
              <w:rPr>
                <w:rFonts w:ascii="Times New Roman" w:hAnsi="Times New Roman"/>
                <w:sz w:val="24"/>
                <w:szCs w:val="24"/>
              </w:rPr>
              <w:t>леуметтікжәнекоммуникативтікдағдылар, қажеттіқұзыреттержүйесі</w:t>
            </w:r>
            <w:r>
              <w:rPr>
                <w:rFonts w:ascii="Times New Roman" w:hAnsi="Times New Roman"/>
                <w:sz w:val="24"/>
                <w:szCs w:val="24"/>
                <w:lang w:val="kk-KZ"/>
              </w:rPr>
              <w:t>н</w:t>
            </w:r>
            <w:r w:rsidRPr="007B45D3">
              <w:rPr>
                <w:rFonts w:ascii="Times New Roman" w:hAnsi="Times New Roman"/>
                <w:sz w:val="24"/>
                <w:szCs w:val="24"/>
              </w:rPr>
              <w:t>. қалыптастыру</w:t>
            </w:r>
          </w:p>
          <w:p w:rsidR="007B6341" w:rsidRDefault="007B6341" w:rsidP="009130F8">
            <w:pPr>
              <w:contextualSpacing/>
              <w:jc w:val="both"/>
              <w:rPr>
                <w:rFonts w:ascii="Times New Roman" w:hAnsi="Times New Roman"/>
                <w:sz w:val="24"/>
                <w:szCs w:val="24"/>
              </w:rPr>
            </w:pPr>
            <w:r w:rsidRPr="007B45D3">
              <w:rPr>
                <w:rFonts w:ascii="Times New Roman" w:hAnsi="Times New Roman"/>
                <w:sz w:val="24"/>
                <w:szCs w:val="24"/>
              </w:rPr>
              <w:t>Еңбекнарығыныңқажеттіліктері, кәсі</w:t>
            </w:r>
            <w:r>
              <w:rPr>
                <w:rFonts w:ascii="Times New Roman" w:hAnsi="Times New Roman"/>
                <w:sz w:val="24"/>
                <w:szCs w:val="24"/>
                <w:lang w:val="kk-KZ"/>
              </w:rPr>
              <w:t>птік</w:t>
            </w:r>
            <w:r w:rsidRPr="007B45D3">
              <w:rPr>
                <w:rFonts w:ascii="Times New Roman" w:hAnsi="Times New Roman"/>
                <w:sz w:val="24"/>
                <w:szCs w:val="24"/>
              </w:rPr>
              <w:t xml:space="preserve">мансапсаласындағыәлемдіктрендтер, оқуорындарының саны, Қазақстанның орта арнаулыжәнежоғарыбілім беру жүйесіндегімамандықтар мен кәсіптердіңтізбесі, гранттаралумүмкіндіктеріжәнемемлекеттікқолдаудыңбасқа да </w:t>
            </w:r>
            <w:proofErr w:type="spellStart"/>
            <w:r w:rsidRPr="007B45D3">
              <w:rPr>
                <w:rFonts w:ascii="Times New Roman" w:hAnsi="Times New Roman"/>
                <w:sz w:val="24"/>
                <w:szCs w:val="24"/>
              </w:rPr>
              <w:t>шараларытуралыкемінде</w:t>
            </w:r>
            <w:proofErr w:type="spellEnd"/>
            <w:r w:rsidRPr="007B45D3">
              <w:rPr>
                <w:rFonts w:ascii="Times New Roman" w:hAnsi="Times New Roman"/>
                <w:sz w:val="24"/>
                <w:szCs w:val="24"/>
              </w:rPr>
              <w:t xml:space="preserve"> 30 мыңжастардыңхабардар болу деңгейінарттыру.</w:t>
            </w:r>
          </w:p>
          <w:p w:rsidR="007B6341" w:rsidRDefault="007B6341" w:rsidP="009130F8">
            <w:pPr>
              <w:contextualSpacing/>
              <w:jc w:val="both"/>
              <w:rPr>
                <w:rFonts w:ascii="Times New Roman" w:hAnsi="Times New Roman"/>
                <w:sz w:val="24"/>
                <w:szCs w:val="24"/>
                <w:lang w:val="kk-KZ"/>
              </w:rPr>
            </w:pPr>
            <w:r>
              <w:rPr>
                <w:rFonts w:ascii="Times New Roman" w:hAnsi="Times New Roman"/>
                <w:sz w:val="24"/>
                <w:szCs w:val="24"/>
                <w:lang w:val="kk-KZ"/>
              </w:rPr>
              <w:t xml:space="preserve">Кемінде </w:t>
            </w:r>
            <w:r w:rsidRPr="007B45D3">
              <w:rPr>
                <w:rFonts w:ascii="Times New Roman" w:hAnsi="Times New Roman"/>
                <w:sz w:val="24"/>
                <w:szCs w:val="24"/>
              </w:rPr>
              <w:t>20 мыңжаст</w:t>
            </w:r>
            <w:r>
              <w:rPr>
                <w:rFonts w:ascii="Times New Roman" w:hAnsi="Times New Roman"/>
                <w:sz w:val="24"/>
                <w:szCs w:val="24"/>
                <w:lang w:val="kk-KZ"/>
              </w:rPr>
              <w:t xml:space="preserve">ың </w:t>
            </w:r>
            <w:r w:rsidRPr="007B45D3">
              <w:rPr>
                <w:rFonts w:ascii="Times New Roman" w:hAnsi="Times New Roman"/>
                <w:sz w:val="24"/>
                <w:szCs w:val="24"/>
              </w:rPr>
              <w:lastRenderedPageBreak/>
              <w:t>жастаркәсіпкерлігінмемлекеттікқолдаутуралыхабардар болу деңгейінарттыру.</w:t>
            </w:r>
            <w:r w:rsidRPr="005F0044">
              <w:rPr>
                <w:rFonts w:ascii="Times New Roman" w:hAnsi="Times New Roman"/>
                <w:sz w:val="24"/>
                <w:szCs w:val="24"/>
                <w:lang w:val="kk-KZ"/>
              </w:rPr>
              <w:t>Жобаны іске асыру кезеңінде жетістікке жеткен жастар тарихының көптеген портфолиосын құру (кемінде 50 адам).</w:t>
            </w:r>
          </w:p>
          <w:p w:rsidR="007B6341" w:rsidRDefault="007B6341" w:rsidP="009130F8">
            <w:pPr>
              <w:contextualSpacing/>
              <w:jc w:val="both"/>
              <w:rPr>
                <w:rFonts w:ascii="Times New Roman" w:hAnsi="Times New Roman"/>
                <w:sz w:val="24"/>
                <w:szCs w:val="24"/>
                <w:lang w:val="kk-KZ"/>
              </w:rPr>
            </w:pPr>
            <w:r w:rsidRPr="005F0044">
              <w:rPr>
                <w:rFonts w:ascii="Times New Roman" w:hAnsi="Times New Roman"/>
                <w:sz w:val="24"/>
                <w:szCs w:val="24"/>
                <w:lang w:val="kk-KZ"/>
              </w:rPr>
              <w:t>Жастар кәсіпкерлігіне кемінде 85 адамды тарту</w:t>
            </w:r>
            <w:r>
              <w:rPr>
                <w:rFonts w:ascii="Times New Roman" w:hAnsi="Times New Roman"/>
                <w:sz w:val="24"/>
                <w:szCs w:val="24"/>
                <w:lang w:val="kk-KZ"/>
              </w:rPr>
              <w:t xml:space="preserve">. </w:t>
            </w:r>
            <w:r w:rsidRPr="005F0044">
              <w:rPr>
                <w:rFonts w:ascii="Times New Roman" w:hAnsi="Times New Roman"/>
                <w:sz w:val="24"/>
                <w:szCs w:val="24"/>
                <w:lang w:val="kk-KZ"/>
              </w:rPr>
              <w:t>Тікелей қамту: 2 мың адам, жанама қамту - 100 мыңнан астам жастар.</w:t>
            </w:r>
          </w:p>
          <w:p w:rsidR="007B6341" w:rsidRPr="00737EFC" w:rsidRDefault="007B6341" w:rsidP="009130F8">
            <w:pPr>
              <w:contextualSpacing/>
              <w:jc w:val="both"/>
              <w:rPr>
                <w:rFonts w:ascii="Times New Roman" w:hAnsi="Times New Roman"/>
                <w:sz w:val="24"/>
                <w:szCs w:val="24"/>
              </w:rPr>
            </w:pPr>
            <w:r w:rsidRPr="005F0044">
              <w:rPr>
                <w:rFonts w:ascii="Times New Roman" w:hAnsi="Times New Roman"/>
                <w:sz w:val="24"/>
                <w:szCs w:val="24"/>
              </w:rPr>
              <w:t>Ақпараттыққамту-500 мыңнанастамадам.</w:t>
            </w:r>
          </w:p>
        </w:tc>
      </w:tr>
      <w:tr w:rsidR="007B6341" w:rsidRPr="009C5953"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rPr>
                <w:rFonts w:ascii="Times New Roman" w:hAnsi="Times New Roman"/>
                <w:b/>
                <w:sz w:val="24"/>
                <w:szCs w:val="24"/>
                <w:lang w:val="kk-KZ" w:eastAsia="ru-RU"/>
              </w:rPr>
            </w:pPr>
            <w:r w:rsidRPr="008C3971">
              <w:rPr>
                <w:rFonts w:ascii="Times New Roman" w:hAnsi="Times New Roman"/>
                <w:b/>
                <w:sz w:val="24"/>
                <w:szCs w:val="24"/>
                <w:lang w:val="kk-KZ" w:eastAsia="ru-RU"/>
              </w:rPr>
              <w:lastRenderedPageBreak/>
              <w:t>Жиыны</w:t>
            </w:r>
            <w:r>
              <w:rPr>
                <w:rFonts w:ascii="Times New Roman" w:hAnsi="Times New Roman"/>
                <w:b/>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709"/>
                <w:tab w:val="left" w:pos="851"/>
              </w:tabs>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b/>
                <w:bCs/>
                <w:sz w:val="24"/>
                <w:szCs w:val="24"/>
                <w:lang w:val="kk-KZ" w:eastAsia="ru-RU"/>
              </w:rPr>
            </w:pPr>
            <w:r>
              <w:rPr>
                <w:rFonts w:ascii="Times New Roman" w:hAnsi="Times New Roman"/>
                <w:b/>
                <w:bCs/>
                <w:sz w:val="24"/>
                <w:szCs w:val="24"/>
                <w:lang w:val="kk-KZ" w:eastAsia="ru-RU"/>
              </w:rPr>
              <w:t>19 696</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tabs>
                <w:tab w:val="left" w:pos="709"/>
              </w:tabs>
              <w:jc w:val="both"/>
              <w:rPr>
                <w:rFonts w:ascii="Times New Roman" w:hAnsi="Times New Roman"/>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8.</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C3971" w:rsidRDefault="007B6341" w:rsidP="009130F8">
            <w:pPr>
              <w:tabs>
                <w:tab w:val="left" w:pos="709"/>
              </w:tabs>
              <w:jc w:val="both"/>
              <w:rPr>
                <w:rFonts w:ascii="Times New Roman" w:hAnsi="Times New Roman"/>
                <w:b/>
                <w:sz w:val="24"/>
                <w:szCs w:val="24"/>
                <w:lang w:val="kk-KZ"/>
              </w:rPr>
            </w:pPr>
            <w:r w:rsidRPr="008C3971">
              <w:rPr>
                <w:rFonts w:ascii="Times New Roman" w:hAnsi="Times New Roman"/>
                <w:b/>
                <w:sz w:val="24"/>
                <w:szCs w:val="24"/>
                <w:lang w:val="kk-KZ"/>
              </w:rPr>
              <w:t>Азаматтар мен ұйымдардың құқықтарын, заңды мүдделерін қорғау</w:t>
            </w:r>
          </w:p>
        </w:tc>
      </w:tr>
      <w:tr w:rsidR="007B6341" w:rsidRPr="009C5953"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C3971"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15</w:t>
            </w:r>
            <w:r w:rsidRPr="008C3971">
              <w:rPr>
                <w:rFonts w:ascii="Times New Roman" w:eastAsia="Times New Roman" w:hAnsi="Times New Roman"/>
                <w:bCs/>
                <w:sz w:val="24"/>
                <w:szCs w:val="24"/>
                <w:lang w:val="kk-KZ" w:eastAsia="ru-RU"/>
              </w:rPr>
              <w:t>.</w:t>
            </w:r>
          </w:p>
        </w:tc>
        <w:tc>
          <w:tcPr>
            <w:tcW w:w="2410" w:type="dxa"/>
            <w:tcBorders>
              <w:top w:val="single" w:sz="4" w:space="0" w:color="auto"/>
              <w:left w:val="single" w:sz="4" w:space="0" w:color="auto"/>
              <w:bottom w:val="single" w:sz="4" w:space="0" w:color="auto"/>
              <w:right w:val="single" w:sz="4" w:space="0" w:color="auto"/>
            </w:tcBorders>
            <w:noWrap/>
          </w:tcPr>
          <w:p w:rsidR="007B6341" w:rsidRDefault="007B6341" w:rsidP="009130F8">
            <w:pPr>
              <w:contextualSpacing/>
              <w:rPr>
                <w:rFonts w:ascii="Times New Roman" w:hAnsi="Times New Roman"/>
                <w:b/>
                <w:sz w:val="24"/>
                <w:szCs w:val="24"/>
                <w:lang w:val="kk-KZ" w:eastAsia="ru-RU"/>
              </w:rPr>
            </w:pPr>
            <w:r w:rsidRPr="000827C2">
              <w:rPr>
                <w:rFonts w:ascii="Times New Roman" w:hAnsi="Times New Roman"/>
                <w:b/>
                <w:sz w:val="24"/>
                <w:szCs w:val="24"/>
                <w:lang w:val="kk-KZ" w:eastAsia="ru-RU"/>
              </w:rPr>
              <w:t>Инклюзивті қоғамды құ</w:t>
            </w:r>
            <w:r>
              <w:rPr>
                <w:rFonts w:ascii="Times New Roman" w:hAnsi="Times New Roman"/>
                <w:b/>
                <w:sz w:val="24"/>
                <w:szCs w:val="24"/>
                <w:lang w:val="kk-KZ" w:eastAsia="ru-RU"/>
              </w:rPr>
              <w:t>руға және дамытуға бағытталған ж</w:t>
            </w:r>
            <w:r w:rsidRPr="000827C2">
              <w:rPr>
                <w:rFonts w:ascii="Times New Roman" w:hAnsi="Times New Roman"/>
                <w:b/>
                <w:sz w:val="24"/>
                <w:szCs w:val="24"/>
                <w:lang w:val="kk-KZ" w:eastAsia="ru-RU"/>
              </w:rPr>
              <w:t>астар бастамаларын қолдау.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contextualSpacing/>
              <w:rPr>
                <w:rFonts w:ascii="Times New Roman" w:hAnsi="Times New Roman"/>
                <w:sz w:val="24"/>
                <w:szCs w:val="24"/>
                <w:lang w:val="kk-KZ"/>
              </w:rPr>
            </w:pPr>
            <w:r w:rsidRPr="002E6FD1">
              <w:rPr>
                <w:rFonts w:ascii="Times New Roman" w:hAnsi="Times New Roman"/>
                <w:sz w:val="24"/>
                <w:szCs w:val="24"/>
                <w:lang w:val="kk-KZ"/>
              </w:rPr>
              <w:t xml:space="preserve">Инклюзивті қоғамның дамуына </w:t>
            </w:r>
            <w:r>
              <w:rPr>
                <w:rFonts w:ascii="Times New Roman" w:hAnsi="Times New Roman"/>
                <w:sz w:val="24"/>
                <w:szCs w:val="24"/>
                <w:lang w:val="kk-KZ"/>
              </w:rPr>
              <w:t>жәрдемдесу</w:t>
            </w:r>
            <w:r w:rsidRPr="002E6FD1">
              <w:rPr>
                <w:rFonts w:ascii="Times New Roman" w:hAnsi="Times New Roman"/>
                <w:sz w:val="24"/>
                <w:szCs w:val="24"/>
                <w:lang w:val="kk-KZ"/>
              </w:rPr>
              <w:t>.</w:t>
            </w:r>
          </w:p>
          <w:p w:rsidR="007B6341" w:rsidRDefault="007B6341" w:rsidP="009130F8">
            <w:pPr>
              <w:tabs>
                <w:tab w:val="left" w:pos="0"/>
                <w:tab w:val="left" w:pos="34"/>
                <w:tab w:val="left" w:pos="175"/>
              </w:tabs>
              <w:contextualSpacing/>
              <w:jc w:val="both"/>
              <w:rPr>
                <w:rFonts w:ascii="Times New Roman" w:hAnsi="Times New Roman"/>
                <w:sz w:val="24"/>
                <w:szCs w:val="24"/>
                <w:lang w:val="kk-KZ"/>
              </w:rPr>
            </w:pPr>
            <w:r w:rsidRPr="002E6FD1">
              <w:rPr>
                <w:rFonts w:ascii="Times New Roman" w:hAnsi="Times New Roman"/>
                <w:sz w:val="24"/>
                <w:szCs w:val="24"/>
                <w:lang w:val="kk-KZ"/>
              </w:rPr>
              <w:t>Осал топтардың стигматизация деңгейін төмендету.</w:t>
            </w:r>
          </w:p>
          <w:p w:rsidR="007B6341" w:rsidRDefault="007B6341" w:rsidP="009130F8">
            <w:pPr>
              <w:tabs>
                <w:tab w:val="left" w:pos="0"/>
                <w:tab w:val="left" w:pos="34"/>
                <w:tab w:val="left" w:pos="175"/>
              </w:tabs>
              <w:contextualSpacing/>
              <w:rPr>
                <w:rFonts w:ascii="Times New Roman" w:hAnsi="Times New Roman"/>
                <w:sz w:val="24"/>
                <w:szCs w:val="24"/>
                <w:lang w:val="kk-KZ"/>
              </w:rPr>
            </w:pPr>
            <w:r w:rsidRPr="002E6FD1">
              <w:rPr>
                <w:rFonts w:ascii="Times New Roman" w:hAnsi="Times New Roman"/>
                <w:sz w:val="24"/>
                <w:szCs w:val="24"/>
                <w:lang w:val="kk-KZ"/>
              </w:rPr>
              <w:t xml:space="preserve">Мүмкіндігі шектеулі адамдардың әлеуметтік, экономикалық және саяси өмірге теңдігі, мүмкіндіктері және </w:t>
            </w:r>
            <w:r w:rsidRPr="002E6FD1">
              <w:rPr>
                <w:rFonts w:ascii="Times New Roman" w:hAnsi="Times New Roman"/>
                <w:sz w:val="24"/>
                <w:szCs w:val="24"/>
                <w:lang w:val="kk-KZ"/>
              </w:rPr>
              <w:lastRenderedPageBreak/>
              <w:t xml:space="preserve">белсенді қатысуы мәселелері </w:t>
            </w:r>
            <w:r>
              <w:rPr>
                <w:rFonts w:ascii="Times New Roman" w:hAnsi="Times New Roman"/>
                <w:sz w:val="24"/>
                <w:szCs w:val="24"/>
                <w:lang w:val="kk-KZ"/>
              </w:rPr>
              <w:t>жөніндегі</w:t>
            </w:r>
            <w:r w:rsidRPr="002E6FD1">
              <w:rPr>
                <w:rFonts w:ascii="Times New Roman" w:hAnsi="Times New Roman"/>
                <w:sz w:val="24"/>
                <w:szCs w:val="24"/>
                <w:lang w:val="kk-KZ"/>
              </w:rPr>
              <w:t xml:space="preserve"> диалог үшін платформа ұсыну.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2E6FD1">
              <w:rPr>
                <w:rFonts w:ascii="Times New Roman" w:hAnsi="Times New Roman"/>
                <w:sz w:val="24"/>
                <w:szCs w:val="24"/>
                <w:lang w:val="kk-KZ" w:eastAsia="ru-RU"/>
              </w:rPr>
              <w:lastRenderedPageBreak/>
              <w:t xml:space="preserve">1. Инклюзивті қоғамның </w:t>
            </w:r>
            <w:r>
              <w:rPr>
                <w:rFonts w:ascii="Times New Roman" w:hAnsi="Times New Roman"/>
                <w:sz w:val="24"/>
                <w:szCs w:val="24"/>
                <w:lang w:val="kk-KZ" w:eastAsia="ru-RU"/>
              </w:rPr>
              <w:t>проблемаларын</w:t>
            </w:r>
            <w:r w:rsidRPr="002E6FD1">
              <w:rPr>
                <w:rFonts w:ascii="Times New Roman" w:hAnsi="Times New Roman"/>
                <w:sz w:val="24"/>
                <w:szCs w:val="24"/>
                <w:lang w:val="kk-KZ" w:eastAsia="ru-RU"/>
              </w:rPr>
              <w:t xml:space="preserve"> талқылау және шешу үшін диалог алаңын ұйымдастыру және </w:t>
            </w:r>
            <w:r>
              <w:rPr>
                <w:rFonts w:ascii="Times New Roman" w:hAnsi="Times New Roman"/>
                <w:sz w:val="24"/>
                <w:szCs w:val="24"/>
                <w:lang w:val="kk-KZ" w:eastAsia="ru-RU"/>
              </w:rPr>
              <w:t xml:space="preserve">оны </w:t>
            </w:r>
            <w:r w:rsidRPr="002E6FD1">
              <w:rPr>
                <w:rFonts w:ascii="Times New Roman" w:hAnsi="Times New Roman"/>
                <w:sz w:val="24"/>
                <w:szCs w:val="24"/>
                <w:lang w:val="kk-KZ" w:eastAsia="ru-RU"/>
              </w:rPr>
              <w:t>өткізу.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2E6FD1">
              <w:rPr>
                <w:rFonts w:ascii="Times New Roman" w:hAnsi="Times New Roman"/>
                <w:sz w:val="24"/>
                <w:szCs w:val="24"/>
                <w:lang w:val="kk-KZ" w:eastAsia="ru-RU"/>
              </w:rPr>
              <w:t>2. Қазақстанда инклюзивті білім беруді дамытуға қажетті ресурстарды а</w:t>
            </w:r>
            <w:r>
              <w:rPr>
                <w:rFonts w:ascii="Times New Roman" w:hAnsi="Times New Roman"/>
                <w:sz w:val="24"/>
                <w:szCs w:val="24"/>
                <w:lang w:val="kk-KZ" w:eastAsia="ru-RU"/>
              </w:rPr>
              <w:t>йқындау</w:t>
            </w:r>
            <w:r w:rsidRPr="002E6FD1">
              <w:rPr>
                <w:rFonts w:ascii="Times New Roman" w:hAnsi="Times New Roman"/>
                <w:sz w:val="24"/>
                <w:szCs w:val="24"/>
                <w:lang w:val="kk-KZ" w:eastAsia="ru-RU"/>
              </w:rPr>
              <w:t xml:space="preserve"> үшін талдау жүргізу.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2E6FD1">
              <w:rPr>
                <w:rFonts w:ascii="Times New Roman" w:hAnsi="Times New Roman"/>
                <w:sz w:val="24"/>
                <w:szCs w:val="24"/>
                <w:lang w:val="kk-KZ" w:eastAsia="ru-RU"/>
              </w:rPr>
              <w:t>3. Инклюзивті жастармен жұмыс істейтін мамандар үшін әдістемелік ұсыны</w:t>
            </w:r>
            <w:r>
              <w:rPr>
                <w:rFonts w:ascii="Times New Roman" w:hAnsi="Times New Roman"/>
                <w:sz w:val="24"/>
                <w:szCs w:val="24"/>
                <w:lang w:val="kk-KZ" w:eastAsia="ru-RU"/>
              </w:rPr>
              <w:t>мд</w:t>
            </w:r>
            <w:r w:rsidRPr="002E6FD1">
              <w:rPr>
                <w:rFonts w:ascii="Times New Roman" w:hAnsi="Times New Roman"/>
                <w:sz w:val="24"/>
                <w:szCs w:val="24"/>
                <w:lang w:val="kk-KZ" w:eastAsia="ru-RU"/>
              </w:rPr>
              <w:t>ар әзірлеу.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2E6FD1">
              <w:rPr>
                <w:rFonts w:ascii="Times New Roman" w:hAnsi="Times New Roman"/>
                <w:sz w:val="24"/>
                <w:szCs w:val="24"/>
                <w:lang w:val="kk-KZ" w:eastAsia="ru-RU"/>
              </w:rPr>
              <w:t xml:space="preserve">4. </w:t>
            </w:r>
            <w:r>
              <w:rPr>
                <w:rFonts w:ascii="Times New Roman" w:hAnsi="Times New Roman"/>
                <w:sz w:val="24"/>
                <w:szCs w:val="24"/>
                <w:lang w:val="kk-KZ" w:eastAsia="ru-RU"/>
              </w:rPr>
              <w:t>Ж</w:t>
            </w:r>
            <w:r w:rsidRPr="002E6FD1">
              <w:rPr>
                <w:rFonts w:ascii="Times New Roman" w:hAnsi="Times New Roman"/>
                <w:sz w:val="24"/>
                <w:szCs w:val="24"/>
                <w:lang w:val="kk-KZ" w:eastAsia="ru-RU"/>
              </w:rPr>
              <w:t xml:space="preserve">астар ресурстық орталықтарында </w:t>
            </w:r>
            <w:r>
              <w:rPr>
                <w:rFonts w:ascii="Times New Roman" w:hAnsi="Times New Roman"/>
                <w:sz w:val="24"/>
                <w:szCs w:val="24"/>
                <w:lang w:val="kk-KZ" w:eastAsia="ru-RU"/>
              </w:rPr>
              <w:t>ж</w:t>
            </w:r>
            <w:r w:rsidRPr="002E6FD1">
              <w:rPr>
                <w:rFonts w:ascii="Times New Roman" w:hAnsi="Times New Roman"/>
                <w:sz w:val="24"/>
                <w:szCs w:val="24"/>
                <w:lang w:val="kk-KZ" w:eastAsia="ru-RU"/>
              </w:rPr>
              <w:t xml:space="preserve">астардың </w:t>
            </w:r>
            <w:r>
              <w:rPr>
                <w:rFonts w:ascii="Times New Roman" w:hAnsi="Times New Roman"/>
                <w:sz w:val="24"/>
                <w:szCs w:val="24"/>
                <w:lang w:val="kk-KZ" w:eastAsia="ru-RU"/>
              </w:rPr>
              <w:t>әр</w:t>
            </w:r>
            <w:r w:rsidRPr="002E6FD1">
              <w:rPr>
                <w:rFonts w:ascii="Times New Roman" w:hAnsi="Times New Roman"/>
                <w:sz w:val="24"/>
                <w:szCs w:val="24"/>
                <w:lang w:val="kk-KZ" w:eastAsia="ru-RU"/>
              </w:rPr>
              <w:t xml:space="preserve">түрлі топтарының қатысуымен </w:t>
            </w:r>
            <w:r>
              <w:rPr>
                <w:rFonts w:ascii="Times New Roman" w:hAnsi="Times New Roman"/>
                <w:sz w:val="24"/>
                <w:szCs w:val="24"/>
                <w:lang w:val="kk-KZ" w:eastAsia="ru-RU"/>
              </w:rPr>
              <w:t>«тең теңімен»</w:t>
            </w:r>
            <w:r w:rsidRPr="002E6FD1">
              <w:rPr>
                <w:rFonts w:ascii="Times New Roman" w:hAnsi="Times New Roman"/>
                <w:sz w:val="24"/>
                <w:szCs w:val="24"/>
                <w:lang w:val="kk-KZ" w:eastAsia="ru-RU"/>
              </w:rPr>
              <w:t xml:space="preserve"> қағидаты бойынша инклюзивті қоғам құру мәселелері бойынша ақпараттық-түсіндіру жұмыстарын жүргізу.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A07F0D">
              <w:rPr>
                <w:rFonts w:ascii="Times New Roman" w:hAnsi="Times New Roman"/>
                <w:sz w:val="24"/>
                <w:szCs w:val="24"/>
                <w:lang w:val="kk-KZ" w:eastAsia="ru-RU"/>
              </w:rPr>
              <w:lastRenderedPageBreak/>
              <w:t xml:space="preserve">5. Қазақстандағы және халықаралық қоғамдастықтағы атаулы, мерекелік күндер мен оқиғаларға орайластырылған кездесулер, акциялар, шығармашылық конкурстар жобасына қатысушылар үшін іс-шаралар ұйымдастыру, </w:t>
            </w:r>
            <w:r>
              <w:rPr>
                <w:rFonts w:ascii="Times New Roman" w:hAnsi="Times New Roman"/>
                <w:sz w:val="24"/>
                <w:szCs w:val="24"/>
                <w:lang w:val="kk-KZ" w:eastAsia="ru-RU"/>
              </w:rPr>
              <w:t>музейлерге</w:t>
            </w:r>
            <w:r w:rsidRPr="00A07F0D">
              <w:rPr>
                <w:rFonts w:ascii="Times New Roman" w:hAnsi="Times New Roman"/>
                <w:sz w:val="24"/>
                <w:szCs w:val="24"/>
                <w:lang w:val="kk-KZ" w:eastAsia="ru-RU"/>
              </w:rPr>
              <w:t xml:space="preserve"> экскурсияларға бару және т.б. Мысалы, </w:t>
            </w:r>
            <w:r>
              <w:rPr>
                <w:rFonts w:ascii="Times New Roman" w:hAnsi="Times New Roman"/>
                <w:sz w:val="24"/>
                <w:szCs w:val="24"/>
                <w:lang w:val="kk-KZ" w:eastAsia="ru-RU"/>
              </w:rPr>
              <w:t>Қ</w:t>
            </w:r>
            <w:r w:rsidRPr="00A07F0D">
              <w:rPr>
                <w:rFonts w:ascii="Times New Roman" w:hAnsi="Times New Roman"/>
                <w:sz w:val="24"/>
                <w:szCs w:val="24"/>
                <w:lang w:val="kk-KZ" w:eastAsia="ru-RU"/>
              </w:rPr>
              <w:t>азан айының екінші күні Қазақстан Республикасының Мүгедектер күні болып саналады.</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A07F0D">
              <w:rPr>
                <w:rFonts w:ascii="Times New Roman" w:hAnsi="Times New Roman"/>
                <w:sz w:val="24"/>
                <w:szCs w:val="24"/>
                <w:lang w:val="kk-KZ" w:eastAsia="ru-RU"/>
              </w:rPr>
              <w:t>6.Мүмкіндіктері шектеулі адамдардың мемлекеттік қолдау шаралары</w:t>
            </w:r>
            <w:r>
              <w:rPr>
                <w:rFonts w:ascii="Times New Roman" w:hAnsi="Times New Roman"/>
                <w:sz w:val="24"/>
                <w:szCs w:val="24"/>
                <w:lang w:val="kk-KZ" w:eastAsia="ru-RU"/>
              </w:rPr>
              <w:t>на</w:t>
            </w:r>
            <w:r w:rsidRPr="00A07F0D">
              <w:rPr>
                <w:rFonts w:ascii="Times New Roman" w:hAnsi="Times New Roman"/>
                <w:sz w:val="24"/>
                <w:szCs w:val="24"/>
                <w:lang w:val="kk-KZ" w:eastAsia="ru-RU"/>
              </w:rPr>
              <w:t xml:space="preserve"> қанағаттану деңгейін айқындау.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A07F0D">
              <w:rPr>
                <w:rFonts w:ascii="Times New Roman" w:hAnsi="Times New Roman"/>
                <w:sz w:val="24"/>
                <w:szCs w:val="24"/>
                <w:lang w:val="kk-KZ" w:eastAsia="ru-RU"/>
              </w:rPr>
              <w:t>7.</w:t>
            </w:r>
            <w:r>
              <w:rPr>
                <w:rFonts w:ascii="Times New Roman" w:hAnsi="Times New Roman"/>
                <w:sz w:val="24"/>
                <w:szCs w:val="24"/>
                <w:lang w:val="kk-KZ" w:eastAsia="ru-RU"/>
              </w:rPr>
              <w:t xml:space="preserve"> Көрсетілген</w:t>
            </w:r>
            <w:r w:rsidRPr="00A07F0D">
              <w:rPr>
                <w:rFonts w:ascii="Times New Roman" w:hAnsi="Times New Roman"/>
                <w:sz w:val="24"/>
                <w:szCs w:val="24"/>
                <w:lang w:val="kk-KZ" w:eastAsia="ru-RU"/>
              </w:rPr>
              <w:t xml:space="preserve"> салада зерттеулермен айналысатын сарапшы-талдаушылар мен басқа да мамандарды тарту.</w:t>
            </w:r>
          </w:p>
          <w:p w:rsidR="007B6341" w:rsidRDefault="007B6341" w:rsidP="009130F8">
            <w:pPr>
              <w:tabs>
                <w:tab w:val="left" w:pos="0"/>
                <w:tab w:val="left" w:pos="34"/>
                <w:tab w:val="left" w:pos="175"/>
              </w:tabs>
              <w:contextualSpacing/>
              <w:jc w:val="both"/>
              <w:rPr>
                <w:rFonts w:ascii="Times New Roman" w:hAnsi="Times New Roman"/>
                <w:sz w:val="24"/>
                <w:szCs w:val="24"/>
                <w:lang w:val="kk-KZ" w:eastAsia="ru-RU"/>
              </w:rPr>
            </w:pPr>
            <w:r w:rsidRPr="00A07F0D">
              <w:rPr>
                <w:rFonts w:ascii="Times New Roman" w:hAnsi="Times New Roman"/>
                <w:sz w:val="24"/>
                <w:szCs w:val="24"/>
                <w:lang w:val="kk-KZ" w:eastAsia="ru-RU"/>
              </w:rPr>
              <w:t>(</w:t>
            </w:r>
            <w:r w:rsidRPr="00A07F0D">
              <w:rPr>
                <w:rFonts w:ascii="Times New Roman" w:hAnsi="Times New Roman"/>
                <w:i/>
                <w:sz w:val="24"/>
                <w:szCs w:val="24"/>
                <w:lang w:val="kk-KZ" w:eastAsia="ru-RU"/>
              </w:rPr>
              <w:t xml:space="preserve">Ақпараттық ресурстар мен әлеуметтік желілерде орналастыру үшін жарияланым дайындау, республикалық ТВ-да </w:t>
            </w:r>
            <w:r>
              <w:rPr>
                <w:rFonts w:ascii="Times New Roman" w:hAnsi="Times New Roman"/>
                <w:i/>
                <w:sz w:val="24"/>
                <w:szCs w:val="24"/>
                <w:lang w:val="kk-KZ" w:eastAsia="ru-RU"/>
              </w:rPr>
              <w:t>инфоргарфика</w:t>
            </w:r>
            <w:r w:rsidRPr="00A07F0D">
              <w:rPr>
                <w:rFonts w:ascii="Times New Roman" w:hAnsi="Times New Roman"/>
                <w:i/>
                <w:sz w:val="24"/>
                <w:szCs w:val="24"/>
                <w:lang w:val="kk-KZ" w:eastAsia="ru-RU"/>
              </w:rPr>
              <w:t>, бейнероликтер, мақалалар, жарнама әзірлеу).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737EFC" w:rsidRDefault="007B6341" w:rsidP="009130F8">
            <w:pPr>
              <w:rPr>
                <w:rFonts w:ascii="Times New Roman" w:hAnsi="Times New Roman"/>
                <w:sz w:val="24"/>
                <w:szCs w:val="24"/>
              </w:rPr>
            </w:pPr>
            <w:r>
              <w:rPr>
                <w:rFonts w:ascii="Times New Roman" w:hAnsi="Times New Roman"/>
                <w:sz w:val="24"/>
                <w:szCs w:val="24"/>
                <w:lang w:val="kk-KZ"/>
              </w:rPr>
              <w:t>19 608</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tabs>
                <w:tab w:val="left" w:pos="0"/>
                <w:tab w:val="left" w:pos="34"/>
                <w:tab w:val="left" w:pos="175"/>
              </w:tabs>
              <w:contextualSpacing/>
              <w:jc w:val="both"/>
              <w:rPr>
                <w:rFonts w:ascii="Times New Roman" w:hAnsi="Times New Roman"/>
                <w:sz w:val="24"/>
                <w:szCs w:val="24"/>
              </w:rPr>
            </w:pPr>
            <w:r w:rsidRPr="002E6FD1">
              <w:rPr>
                <w:rFonts w:ascii="Times New Roman" w:hAnsi="Times New Roman"/>
                <w:sz w:val="24"/>
                <w:szCs w:val="24"/>
              </w:rPr>
              <w:t xml:space="preserve">Кем </w:t>
            </w:r>
            <w:proofErr w:type="spellStart"/>
            <w:r w:rsidRPr="002E6FD1">
              <w:rPr>
                <w:rFonts w:ascii="Times New Roman" w:hAnsi="Times New Roman"/>
                <w:sz w:val="24"/>
                <w:szCs w:val="24"/>
              </w:rPr>
              <w:t>дегенде</w:t>
            </w:r>
            <w:proofErr w:type="spellEnd"/>
            <w:r w:rsidRPr="002E6FD1">
              <w:rPr>
                <w:rFonts w:ascii="Times New Roman" w:hAnsi="Times New Roman"/>
                <w:sz w:val="24"/>
                <w:szCs w:val="24"/>
              </w:rPr>
              <w:t xml:space="preserve"> 30 мыңжастарарасындамүмкіндігішектеуліадамдарғатөзімділікдеңгейінарттыру.</w:t>
            </w:r>
          </w:p>
          <w:p w:rsidR="007B6341" w:rsidRDefault="007B6341" w:rsidP="009130F8">
            <w:pPr>
              <w:tabs>
                <w:tab w:val="left" w:pos="0"/>
                <w:tab w:val="left" w:pos="34"/>
                <w:tab w:val="left" w:pos="175"/>
              </w:tabs>
              <w:contextualSpacing/>
              <w:jc w:val="both"/>
              <w:rPr>
                <w:rFonts w:ascii="Times New Roman" w:hAnsi="Times New Roman"/>
                <w:sz w:val="24"/>
                <w:szCs w:val="24"/>
                <w:lang w:val="kk-KZ"/>
              </w:rPr>
            </w:pPr>
            <w:r w:rsidRPr="00897839">
              <w:rPr>
                <w:rFonts w:ascii="Times New Roman" w:hAnsi="Times New Roman"/>
                <w:sz w:val="24"/>
                <w:szCs w:val="24"/>
              </w:rPr>
              <w:t xml:space="preserve">Әлеуметтендірудеңгейінарттыружәне кем </w:t>
            </w:r>
            <w:proofErr w:type="spellStart"/>
            <w:r w:rsidRPr="00897839">
              <w:rPr>
                <w:rFonts w:ascii="Times New Roman" w:hAnsi="Times New Roman"/>
                <w:sz w:val="24"/>
                <w:szCs w:val="24"/>
              </w:rPr>
              <w:t>дегенде</w:t>
            </w:r>
            <w:proofErr w:type="spellEnd"/>
            <w:r w:rsidRPr="00897839">
              <w:rPr>
                <w:rFonts w:ascii="Times New Roman" w:hAnsi="Times New Roman"/>
                <w:sz w:val="24"/>
                <w:szCs w:val="24"/>
              </w:rPr>
              <w:t xml:space="preserve"> 10 мыңжастардымемлекеттікбастамалар, </w:t>
            </w:r>
            <w:proofErr w:type="spellStart"/>
            <w:r w:rsidRPr="00897839">
              <w:rPr>
                <w:rFonts w:ascii="Times New Roman" w:hAnsi="Times New Roman"/>
                <w:sz w:val="24"/>
                <w:szCs w:val="24"/>
              </w:rPr>
              <w:t>жобалар</w:t>
            </w:r>
            <w:proofErr w:type="spellEnd"/>
            <w:r w:rsidRPr="00897839">
              <w:rPr>
                <w:rFonts w:ascii="Times New Roman" w:hAnsi="Times New Roman"/>
                <w:sz w:val="24"/>
                <w:szCs w:val="24"/>
              </w:rPr>
              <w:t xml:space="preserve"> мен олардықолдауғабағытталғаншаралартуралы, оныңішіндеарнаулыәлеуметтікқызметтеркөрсетут</w:t>
            </w:r>
            <w:r w:rsidRPr="00897839">
              <w:rPr>
                <w:rFonts w:ascii="Times New Roman" w:hAnsi="Times New Roman"/>
                <w:sz w:val="24"/>
                <w:szCs w:val="24"/>
              </w:rPr>
              <w:lastRenderedPageBreak/>
              <w:t>уралы</w:t>
            </w:r>
            <w:r>
              <w:rPr>
                <w:rFonts w:ascii="Times New Roman" w:hAnsi="Times New Roman"/>
                <w:sz w:val="24"/>
                <w:szCs w:val="24"/>
                <w:lang w:val="kk-KZ"/>
              </w:rPr>
              <w:t>м</w:t>
            </w:r>
            <w:r w:rsidRPr="00897839">
              <w:rPr>
                <w:rFonts w:ascii="Times New Roman" w:hAnsi="Times New Roman"/>
                <w:sz w:val="24"/>
                <w:szCs w:val="24"/>
              </w:rPr>
              <w:t>үмкіндігішектеуліадамдардыхабардаретужөніндегіқызметкетарту.</w:t>
            </w:r>
            <w:r w:rsidRPr="00897839">
              <w:rPr>
                <w:rFonts w:ascii="Times New Roman" w:hAnsi="Times New Roman"/>
                <w:sz w:val="24"/>
                <w:szCs w:val="24"/>
                <w:lang w:val="kk-KZ"/>
              </w:rPr>
              <w:t>Жастар арасынан кем дегенде 200 мүмкіндігі шектеулі адамның өмірлік ұстанымдарын нығайту және ынталандыру деңгейін арттыру.</w:t>
            </w:r>
          </w:p>
          <w:p w:rsidR="007B6341" w:rsidRDefault="007B6341" w:rsidP="009130F8">
            <w:pPr>
              <w:tabs>
                <w:tab w:val="left" w:pos="0"/>
                <w:tab w:val="left" w:pos="34"/>
                <w:tab w:val="left" w:pos="175"/>
              </w:tabs>
              <w:contextualSpacing/>
              <w:jc w:val="both"/>
              <w:rPr>
                <w:rFonts w:ascii="Times New Roman" w:hAnsi="Times New Roman"/>
                <w:sz w:val="24"/>
                <w:szCs w:val="24"/>
                <w:lang w:val="kk-KZ"/>
              </w:rPr>
            </w:pPr>
            <w:r w:rsidRPr="00897839">
              <w:rPr>
                <w:rFonts w:ascii="Times New Roman" w:hAnsi="Times New Roman"/>
                <w:sz w:val="24"/>
                <w:szCs w:val="24"/>
                <w:lang w:val="kk-KZ"/>
              </w:rPr>
              <w:t xml:space="preserve">Кем дегенде 200 мүмкіндігі шектеулі адамды белсенді қоғамдық өмірге </w:t>
            </w:r>
            <w:r>
              <w:rPr>
                <w:rFonts w:ascii="Times New Roman" w:hAnsi="Times New Roman"/>
                <w:sz w:val="24"/>
                <w:szCs w:val="24"/>
                <w:lang w:val="kk-KZ"/>
              </w:rPr>
              <w:t>араласуына</w:t>
            </w:r>
            <w:r w:rsidRPr="00897839">
              <w:rPr>
                <w:rFonts w:ascii="Times New Roman" w:hAnsi="Times New Roman"/>
                <w:sz w:val="24"/>
                <w:szCs w:val="24"/>
                <w:lang w:val="kk-KZ"/>
              </w:rPr>
              <w:t xml:space="preserve"> жәрдемдесу.</w:t>
            </w:r>
          </w:p>
          <w:p w:rsidR="007B6341" w:rsidRDefault="007B6341" w:rsidP="009130F8">
            <w:pPr>
              <w:tabs>
                <w:tab w:val="left" w:pos="0"/>
                <w:tab w:val="left" w:pos="34"/>
                <w:tab w:val="left" w:pos="175"/>
              </w:tabs>
              <w:contextualSpacing/>
              <w:jc w:val="both"/>
              <w:rPr>
                <w:rFonts w:ascii="Times New Roman" w:hAnsi="Times New Roman"/>
                <w:sz w:val="24"/>
                <w:szCs w:val="24"/>
                <w:lang w:val="kk-KZ"/>
              </w:rPr>
            </w:pPr>
            <w:r w:rsidRPr="00897839">
              <w:rPr>
                <w:rFonts w:ascii="Times New Roman" w:hAnsi="Times New Roman"/>
                <w:sz w:val="24"/>
                <w:szCs w:val="24"/>
                <w:lang w:val="kk-KZ"/>
              </w:rPr>
              <w:t>Жобаны іске асыру кезеңінде жетістікке жеткен жастар тарихының көптеген портфолиосын құру (кемінде 50 адам).</w:t>
            </w:r>
          </w:p>
          <w:p w:rsidR="007B6341" w:rsidRDefault="007B6341" w:rsidP="009130F8">
            <w:pPr>
              <w:tabs>
                <w:tab w:val="left" w:pos="0"/>
                <w:tab w:val="left" w:pos="34"/>
                <w:tab w:val="left" w:pos="175"/>
              </w:tabs>
              <w:contextualSpacing/>
              <w:jc w:val="both"/>
              <w:rPr>
                <w:rFonts w:ascii="Times New Roman" w:hAnsi="Times New Roman"/>
                <w:sz w:val="24"/>
                <w:szCs w:val="24"/>
                <w:lang w:val="kk-KZ"/>
              </w:rPr>
            </w:pPr>
            <w:r w:rsidRPr="00897839">
              <w:rPr>
                <w:rFonts w:ascii="Times New Roman" w:hAnsi="Times New Roman"/>
                <w:sz w:val="24"/>
                <w:szCs w:val="24"/>
                <w:lang w:val="kk-KZ"/>
              </w:rPr>
              <w:t>Тікелей қамту: 1000 адам, жанама қамту - 5 мыңнан астам жастар.</w:t>
            </w:r>
          </w:p>
          <w:p w:rsidR="007B6341" w:rsidRPr="00737EFC" w:rsidRDefault="007B6341" w:rsidP="009130F8">
            <w:pPr>
              <w:tabs>
                <w:tab w:val="left" w:pos="0"/>
                <w:tab w:val="left" w:pos="34"/>
                <w:tab w:val="left" w:pos="175"/>
              </w:tabs>
              <w:contextualSpacing/>
              <w:jc w:val="both"/>
              <w:rPr>
                <w:rFonts w:ascii="Times New Roman" w:hAnsi="Times New Roman"/>
                <w:sz w:val="24"/>
                <w:szCs w:val="24"/>
              </w:rPr>
            </w:pPr>
            <w:r w:rsidRPr="00897839">
              <w:rPr>
                <w:rFonts w:ascii="Times New Roman" w:hAnsi="Times New Roman"/>
                <w:sz w:val="24"/>
                <w:szCs w:val="24"/>
                <w:lang w:val="kk-KZ"/>
              </w:rPr>
              <w:t>Ақпараттық қамту-500 мыңнан астам адам.</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C3971" w:rsidRDefault="007B6341" w:rsidP="009130F8">
            <w:pPr>
              <w:jc w:val="center"/>
              <w:rPr>
                <w:rFonts w:ascii="Times New Roman" w:eastAsia="Times New Roman" w:hAnsi="Times New Roman"/>
                <w:bCs/>
                <w:sz w:val="24"/>
                <w:szCs w:val="24"/>
                <w:lang w:val="kk-KZ" w:eastAsia="ru-RU"/>
              </w:rPr>
            </w:pPr>
            <w:r w:rsidRPr="008C3971">
              <w:rPr>
                <w:rFonts w:ascii="Times New Roman" w:eastAsia="Times New Roman" w:hAnsi="Times New Roman"/>
                <w:bCs/>
                <w:sz w:val="24"/>
                <w:szCs w:val="24"/>
                <w:lang w:val="kk-KZ" w:eastAsia="ru-RU"/>
              </w:rPr>
              <w:lastRenderedPageBreak/>
              <w:t>1</w:t>
            </w:r>
            <w:r>
              <w:rPr>
                <w:rFonts w:ascii="Times New Roman" w:eastAsia="Times New Roman" w:hAnsi="Times New Roman"/>
                <w:bCs/>
                <w:sz w:val="24"/>
                <w:szCs w:val="24"/>
                <w:lang w:val="kk-KZ" w:eastAsia="ru-RU"/>
              </w:rPr>
              <w:t>6</w:t>
            </w:r>
            <w:r w:rsidRPr="008C3971">
              <w:rPr>
                <w:rFonts w:ascii="Times New Roman" w:eastAsia="Times New Roman" w:hAnsi="Times New Roman"/>
                <w:bCs/>
                <w:sz w:val="24"/>
                <w:szCs w:val="24"/>
                <w:lang w:val="kk-KZ" w:eastAsia="ru-RU"/>
              </w:rPr>
              <w:t>.</w:t>
            </w:r>
          </w:p>
        </w:tc>
        <w:tc>
          <w:tcPr>
            <w:tcW w:w="2410" w:type="dxa"/>
            <w:tcBorders>
              <w:top w:val="single" w:sz="4" w:space="0" w:color="auto"/>
              <w:left w:val="single" w:sz="4" w:space="0" w:color="auto"/>
              <w:bottom w:val="single" w:sz="4" w:space="0" w:color="auto"/>
              <w:right w:val="single" w:sz="4" w:space="0" w:color="auto"/>
            </w:tcBorders>
            <w:noWrap/>
          </w:tcPr>
          <w:p w:rsidR="007B6341" w:rsidRDefault="007B6341" w:rsidP="009130F8">
            <w:pPr>
              <w:contextualSpacing/>
              <w:rPr>
                <w:rFonts w:ascii="Times New Roman" w:hAnsi="Times New Roman"/>
                <w:b/>
                <w:sz w:val="24"/>
                <w:szCs w:val="24"/>
                <w:lang w:val="kk-KZ" w:eastAsia="ru-RU"/>
              </w:rPr>
            </w:pPr>
            <w:r w:rsidRPr="000827C2">
              <w:rPr>
                <w:rFonts w:ascii="Times New Roman" w:hAnsi="Times New Roman"/>
                <w:b/>
                <w:sz w:val="24"/>
                <w:szCs w:val="24"/>
                <w:lang w:val="kk-KZ" w:eastAsia="ru-RU"/>
              </w:rPr>
              <w:t>Жастардың құқықтық мәдениетін арттыруға бағытталған іс-шаралар өткізу.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contextualSpacing/>
              <w:rPr>
                <w:rFonts w:ascii="Times New Roman" w:hAnsi="Times New Roman"/>
                <w:sz w:val="24"/>
                <w:szCs w:val="24"/>
                <w:lang w:val="kk-KZ"/>
              </w:rPr>
            </w:pPr>
            <w:r w:rsidRPr="002E6FD1">
              <w:rPr>
                <w:rFonts w:ascii="Times New Roman" w:hAnsi="Times New Roman"/>
                <w:sz w:val="24"/>
                <w:szCs w:val="24"/>
                <w:lang w:val="kk-KZ"/>
              </w:rPr>
              <w:t xml:space="preserve">Жастардың құқықтық мәдениеті деңгейін арттыру. Жастардың қоғамдағы мінез-құлықтың жалпыадамзаттық </w:t>
            </w:r>
            <w:r>
              <w:rPr>
                <w:rFonts w:ascii="Times New Roman" w:hAnsi="Times New Roman"/>
                <w:sz w:val="24"/>
                <w:szCs w:val="24"/>
                <w:lang w:val="kk-KZ"/>
              </w:rPr>
              <w:lastRenderedPageBreak/>
              <w:t>қағидаларын</w:t>
            </w:r>
            <w:r w:rsidRPr="002E6FD1">
              <w:rPr>
                <w:rFonts w:ascii="Times New Roman" w:hAnsi="Times New Roman"/>
                <w:sz w:val="24"/>
                <w:szCs w:val="24"/>
                <w:lang w:val="kk-KZ"/>
              </w:rPr>
              <w:t xml:space="preserve"> сақтау дағдыларын қалыптастыру: этика, мәдени канондар.</w:t>
            </w:r>
          </w:p>
          <w:p w:rsidR="007B6341" w:rsidRDefault="007B6341" w:rsidP="009130F8">
            <w:pPr>
              <w:tabs>
                <w:tab w:val="left" w:pos="0"/>
                <w:tab w:val="left" w:pos="34"/>
                <w:tab w:val="left" w:pos="175"/>
              </w:tabs>
              <w:contextualSpacing/>
              <w:rPr>
                <w:rFonts w:ascii="Times New Roman" w:hAnsi="Times New Roman"/>
                <w:sz w:val="24"/>
                <w:szCs w:val="24"/>
                <w:lang w:val="kk-KZ"/>
              </w:rPr>
            </w:pPr>
            <w:r w:rsidRPr="002E6FD1">
              <w:rPr>
                <w:rFonts w:ascii="Times New Roman" w:hAnsi="Times New Roman"/>
                <w:sz w:val="24"/>
                <w:szCs w:val="24"/>
                <w:lang w:val="kk-KZ"/>
              </w:rPr>
              <w:t>Жастардың Қазақстан заңнамасының негіздерін білуін арттыру. Жастармен жүйелі және сапалы тәрбие жұмысын қамтамасыз ету бойынша отбасының, білім беру мекемелерінің күш-жігерін біріктіру.</w:t>
            </w:r>
          </w:p>
          <w:p w:rsidR="007B6341" w:rsidRDefault="007B6341" w:rsidP="009130F8">
            <w:pPr>
              <w:tabs>
                <w:tab w:val="left" w:pos="0"/>
                <w:tab w:val="left" w:pos="34"/>
                <w:tab w:val="left" w:pos="175"/>
              </w:tabs>
              <w:contextualSpacing/>
              <w:rPr>
                <w:rFonts w:ascii="Times New Roman" w:hAnsi="Times New Roman"/>
                <w:sz w:val="24"/>
                <w:szCs w:val="24"/>
                <w:lang w:val="kk-KZ"/>
              </w:rPr>
            </w:pPr>
            <w:r w:rsidRPr="002E6FD1">
              <w:rPr>
                <w:rFonts w:ascii="Times New Roman" w:hAnsi="Times New Roman"/>
                <w:sz w:val="24"/>
                <w:szCs w:val="24"/>
                <w:lang w:val="kk-KZ"/>
              </w:rPr>
              <w:t xml:space="preserve">Жастар арасында Қазақстанның құндылықтары мен мәдени дәстүрлерін насихаттау. </w:t>
            </w:r>
            <w:r w:rsidRPr="002D37FA">
              <w:rPr>
                <w:rFonts w:ascii="Times New Roman" w:hAnsi="Times New Roman"/>
                <w:sz w:val="24"/>
                <w:szCs w:val="24"/>
                <w:lang w:val="kk-KZ"/>
              </w:rPr>
              <w:t>Жастардың құқықтық мәдениетін арттыру бойынша олармен жұмыс істеу тетіктері мен әдістерін жетілдіру</w:t>
            </w:r>
            <w:r>
              <w:rPr>
                <w:rFonts w:ascii="Times New Roman" w:hAnsi="Times New Roman"/>
                <w:sz w:val="24"/>
                <w:szCs w:val="24"/>
                <w:lang w:val="kk-KZ"/>
              </w:rPr>
              <w:t>.</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lastRenderedPageBreak/>
              <w:t xml:space="preserve">1. Жастар арасында құқықтық сауаттылықты одан әрі арттыру үшін </w:t>
            </w:r>
            <w:r>
              <w:rPr>
                <w:rFonts w:ascii="Times New Roman" w:hAnsi="Times New Roman"/>
                <w:sz w:val="24"/>
                <w:szCs w:val="24"/>
                <w:lang w:val="kk-KZ" w:eastAsia="ru-RU"/>
              </w:rPr>
              <w:t>ж</w:t>
            </w:r>
            <w:r w:rsidRPr="0002124B">
              <w:rPr>
                <w:rFonts w:ascii="Times New Roman" w:hAnsi="Times New Roman"/>
                <w:sz w:val="24"/>
                <w:szCs w:val="24"/>
                <w:lang w:val="kk-KZ" w:eastAsia="ru-RU"/>
              </w:rPr>
              <w:t>ас заңгерлер қатарынан команда дайындау.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t>2. Беделді және танымал теоретик-заңгерлер мен практик-заңгерлерді тарта отырып, кемінде 6 оқыту семинар-тренингін ұйымдастыру және өткізу.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t xml:space="preserve">3. Жастардың құқықтық мәдениетін </w:t>
            </w:r>
            <w:r w:rsidRPr="0002124B">
              <w:rPr>
                <w:rFonts w:ascii="Times New Roman" w:hAnsi="Times New Roman"/>
                <w:sz w:val="24"/>
                <w:szCs w:val="24"/>
                <w:lang w:val="kk-KZ" w:eastAsia="ru-RU"/>
              </w:rPr>
              <w:lastRenderedPageBreak/>
              <w:t xml:space="preserve">арттыруға және оларды құқықтық сауаттылықты одан әрі ілгерілетуге </w:t>
            </w:r>
            <w:r>
              <w:rPr>
                <w:rFonts w:ascii="Times New Roman" w:hAnsi="Times New Roman"/>
                <w:sz w:val="24"/>
                <w:szCs w:val="24"/>
                <w:lang w:val="kk-KZ" w:eastAsia="ru-RU"/>
              </w:rPr>
              <w:t xml:space="preserve">тартуға </w:t>
            </w:r>
            <w:r w:rsidRPr="0002124B">
              <w:rPr>
                <w:rFonts w:ascii="Times New Roman" w:hAnsi="Times New Roman"/>
                <w:sz w:val="24"/>
                <w:szCs w:val="24"/>
                <w:lang w:val="kk-KZ" w:eastAsia="ru-RU"/>
              </w:rPr>
              <w:t>бағытталған авторлық кейстерді әзірлеу және енгізу.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t>4. Білікті заң көмегін алуда, әсіресе ауылдық жерлерде</w:t>
            </w:r>
            <w:r>
              <w:rPr>
                <w:rFonts w:ascii="Times New Roman" w:hAnsi="Times New Roman"/>
                <w:sz w:val="24"/>
                <w:szCs w:val="24"/>
                <w:lang w:val="kk-KZ" w:eastAsia="ru-RU"/>
              </w:rPr>
              <w:t xml:space="preserve"> алуда</w:t>
            </w:r>
            <w:r w:rsidRPr="0002124B">
              <w:rPr>
                <w:rFonts w:ascii="Times New Roman" w:hAnsi="Times New Roman"/>
                <w:sz w:val="24"/>
                <w:szCs w:val="24"/>
                <w:lang w:val="kk-KZ" w:eastAsia="ru-RU"/>
              </w:rPr>
              <w:t xml:space="preserve"> жастардың қолжетімділігін қамтамасыз ету үшін мүмкіндіктер мен жағдайлар жасау.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t>5. Жастардың өзін-өзі тәрбиелеу дағдыларын, мінез-құлық мәдениетін және қоғам мен мемлекет алдындағы жауап</w:t>
            </w:r>
            <w:r>
              <w:rPr>
                <w:rFonts w:ascii="Times New Roman" w:hAnsi="Times New Roman"/>
                <w:sz w:val="24"/>
                <w:szCs w:val="24"/>
                <w:lang w:val="kk-KZ" w:eastAsia="ru-RU"/>
              </w:rPr>
              <w:t>тылық</w:t>
            </w:r>
            <w:r w:rsidRPr="0002124B">
              <w:rPr>
                <w:rFonts w:ascii="Times New Roman" w:hAnsi="Times New Roman"/>
                <w:sz w:val="24"/>
                <w:szCs w:val="24"/>
                <w:lang w:val="kk-KZ" w:eastAsia="ru-RU"/>
              </w:rPr>
              <w:t xml:space="preserve"> сезімін қалыптастыру.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t xml:space="preserve">6. Құқықтық түсіндіру жұмысын, жастарды құқықтық оқыту мен құқықтық тәрбиелеуді қамтамасыз етуде мемлекеттік органдардың, БАҚ-тың, ҮЕҰ-ның күш-жігерін үйлестіру </w:t>
            </w:r>
            <w:r>
              <w:rPr>
                <w:rFonts w:ascii="Times New Roman" w:hAnsi="Times New Roman"/>
                <w:sz w:val="24"/>
                <w:szCs w:val="24"/>
                <w:lang w:val="kk-KZ" w:eastAsia="ru-RU"/>
              </w:rPr>
              <w:t>жөніндегі</w:t>
            </w:r>
            <w:r w:rsidRPr="0002124B">
              <w:rPr>
                <w:rFonts w:ascii="Times New Roman" w:hAnsi="Times New Roman"/>
                <w:sz w:val="24"/>
                <w:szCs w:val="24"/>
                <w:lang w:val="kk-KZ" w:eastAsia="ru-RU"/>
              </w:rPr>
              <w:t xml:space="preserve"> жұмыстың жаңа тетіктері мен әдістерін әзірлеу.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2124B">
              <w:rPr>
                <w:rFonts w:ascii="Times New Roman" w:hAnsi="Times New Roman"/>
                <w:sz w:val="24"/>
                <w:szCs w:val="24"/>
                <w:lang w:val="kk-KZ" w:eastAsia="ru-RU"/>
              </w:rPr>
              <w:t xml:space="preserve">7. </w:t>
            </w:r>
            <w:r w:rsidRPr="002D37FA">
              <w:rPr>
                <w:rFonts w:ascii="Times New Roman" w:hAnsi="Times New Roman"/>
                <w:sz w:val="24"/>
                <w:szCs w:val="24"/>
                <w:lang w:val="kk-KZ" w:eastAsia="ru-RU"/>
              </w:rPr>
              <w:t xml:space="preserve">Жастарға </w:t>
            </w:r>
            <w:r>
              <w:rPr>
                <w:rFonts w:ascii="Times New Roman" w:hAnsi="Times New Roman"/>
                <w:sz w:val="24"/>
                <w:szCs w:val="24"/>
                <w:lang w:val="kk-KZ" w:eastAsia="ru-RU"/>
              </w:rPr>
              <w:t xml:space="preserve">арналған </w:t>
            </w:r>
            <w:r w:rsidRPr="002D37FA">
              <w:rPr>
                <w:rFonts w:ascii="Times New Roman" w:hAnsi="Times New Roman"/>
                <w:sz w:val="24"/>
                <w:szCs w:val="24"/>
                <w:lang w:val="kk-KZ" w:eastAsia="ru-RU"/>
              </w:rPr>
              <w:t xml:space="preserve">өз құқықтары мен бостандықтарын қорғау мүмкіндіктері туралы, өз құқықтары мен міндеттерін білудің маңыздылығы туралы танымдық ақпараты бар мемлекеттік және орыс тілдеріндегі бейнероликтерді жасау және </w:t>
            </w:r>
            <w:r>
              <w:rPr>
                <w:rFonts w:ascii="Times New Roman" w:hAnsi="Times New Roman"/>
                <w:sz w:val="24"/>
                <w:szCs w:val="24"/>
                <w:lang w:val="kk-KZ" w:eastAsia="ru-RU"/>
              </w:rPr>
              <w:t xml:space="preserve">оларды </w:t>
            </w:r>
            <w:r w:rsidRPr="002D37FA">
              <w:rPr>
                <w:rFonts w:ascii="Times New Roman" w:hAnsi="Times New Roman"/>
                <w:sz w:val="24"/>
                <w:szCs w:val="24"/>
                <w:lang w:val="kk-KZ" w:eastAsia="ru-RU"/>
              </w:rPr>
              <w:t>тираждау.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2D37FA">
              <w:rPr>
                <w:rFonts w:ascii="Times New Roman" w:hAnsi="Times New Roman"/>
                <w:sz w:val="24"/>
                <w:szCs w:val="24"/>
                <w:lang w:val="kk-KZ" w:eastAsia="ru-RU"/>
              </w:rPr>
              <w:t>8. Ұлттықвидеохостинг</w:t>
            </w:r>
            <w:r>
              <w:rPr>
                <w:rFonts w:ascii="Times New Roman" w:hAnsi="Times New Roman"/>
                <w:sz w:val="24"/>
                <w:szCs w:val="24"/>
                <w:lang w:val="kk-KZ" w:eastAsia="ru-RU"/>
              </w:rPr>
              <w:t>те</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2D37FA">
              <w:rPr>
                <w:rFonts w:ascii="Times New Roman" w:hAnsi="Times New Roman"/>
                <w:sz w:val="24"/>
                <w:szCs w:val="24"/>
                <w:lang w:val="kk-KZ" w:eastAsia="ru-RU"/>
              </w:rPr>
              <w:t>жастардың құқықтық мәдениетін арттыруға бағытталған мемлекеттік және орыс тілдерінде Aitube.kzарнайы ақпараттық-ағартушылық арна</w:t>
            </w:r>
            <w:r>
              <w:rPr>
                <w:rFonts w:ascii="Times New Roman" w:hAnsi="Times New Roman"/>
                <w:sz w:val="24"/>
                <w:szCs w:val="24"/>
                <w:lang w:val="kk-KZ" w:eastAsia="ru-RU"/>
              </w:rPr>
              <w:t>сын құру.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Pr>
                <w:rFonts w:ascii="Times New Roman" w:hAnsi="Times New Roman"/>
                <w:sz w:val="24"/>
                <w:szCs w:val="24"/>
                <w:lang w:val="kk-KZ" w:eastAsia="ru-RU"/>
              </w:rPr>
              <w:t>9. Жобаға</w:t>
            </w:r>
            <w:r w:rsidRPr="00186205">
              <w:rPr>
                <w:rFonts w:ascii="Times New Roman" w:hAnsi="Times New Roman"/>
                <w:sz w:val="24"/>
                <w:szCs w:val="24"/>
                <w:lang w:val="kk-KZ" w:eastAsia="ru-RU"/>
              </w:rPr>
              <w:t xml:space="preserve"> қатысушылар үшін Қазақстандағы және халықаралық қоғамдастықтағы атаулы, мерекелік </w:t>
            </w:r>
            <w:r w:rsidRPr="00186205">
              <w:rPr>
                <w:rFonts w:ascii="Times New Roman" w:hAnsi="Times New Roman"/>
                <w:sz w:val="24"/>
                <w:szCs w:val="24"/>
                <w:lang w:val="kk-KZ" w:eastAsia="ru-RU"/>
              </w:rPr>
              <w:lastRenderedPageBreak/>
              <w:t>күндер мен оқиғаларға орайластырылған кездесулер, акциялар, шығармашылық конкурстар және т.б. іс-шаралар ұйымдастыру. Мысалы, 30 тамызда Қазақстан Республикасының Конституция күні атап өтіледі</w:t>
            </w:r>
            <w:r>
              <w:rPr>
                <w:rFonts w:ascii="Times New Roman" w:hAnsi="Times New Roman"/>
                <w:sz w:val="24"/>
                <w:szCs w:val="24"/>
                <w:lang w:val="kk-KZ" w:eastAsia="ru-RU"/>
              </w:rPr>
              <w:t>.</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186205" w:rsidRDefault="007B6341" w:rsidP="009130F8">
            <w:pPr>
              <w:rPr>
                <w:rFonts w:ascii="Times New Roman" w:hAnsi="Times New Roman"/>
                <w:sz w:val="24"/>
                <w:szCs w:val="24"/>
                <w:lang w:val="kk-KZ"/>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tcPr>
          <w:p w:rsidR="007B6341" w:rsidRPr="00186205" w:rsidRDefault="007B6341" w:rsidP="009130F8">
            <w:pPr>
              <w:rPr>
                <w:rFonts w:ascii="Times New Roman" w:hAnsi="Times New Roman"/>
                <w:sz w:val="24"/>
                <w:szCs w:val="24"/>
                <w:lang w:val="kk-KZ"/>
              </w:rPr>
            </w:pPr>
            <w:r w:rsidRPr="00186205">
              <w:rPr>
                <w:rFonts w:ascii="Times New Roman" w:hAnsi="Times New Roman"/>
                <w:sz w:val="24"/>
                <w:szCs w:val="24"/>
                <w:lang w:val="kk-KZ"/>
              </w:rPr>
              <w:t xml:space="preserve">14 облыс, Нұр-сұлтан, Алматы және Шымкент </w:t>
            </w:r>
            <w:r w:rsidRPr="00186205">
              <w:rPr>
                <w:rFonts w:ascii="Times New Roman" w:hAnsi="Times New Roman"/>
                <w:sz w:val="24"/>
                <w:szCs w:val="24"/>
                <w:lang w:val="kk-KZ"/>
              </w:rPr>
              <w:lastRenderedPageBreak/>
              <w:t>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186205" w:rsidRDefault="007B6341" w:rsidP="009130F8">
            <w:pPr>
              <w:ind w:left="-60"/>
              <w:contextualSpacing/>
              <w:rPr>
                <w:rFonts w:ascii="Times New Roman" w:hAnsi="Times New Roman"/>
                <w:bCs/>
                <w:sz w:val="24"/>
                <w:szCs w:val="24"/>
                <w:lang w:val="kk-KZ" w:eastAsia="ru-RU"/>
              </w:rPr>
            </w:pPr>
            <w:r>
              <w:rPr>
                <w:rFonts w:ascii="Times New Roman" w:hAnsi="Times New Roman"/>
                <w:bCs/>
                <w:sz w:val="24"/>
                <w:szCs w:val="24"/>
                <w:lang w:val="kk-KZ" w:eastAsia="ru-RU"/>
              </w:rPr>
              <w:lastRenderedPageBreak/>
              <w:t>19 498</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contextualSpacing/>
              <w:jc w:val="both"/>
              <w:rPr>
                <w:rFonts w:ascii="Times New Roman" w:hAnsi="Times New Roman"/>
                <w:sz w:val="24"/>
                <w:szCs w:val="24"/>
                <w:lang w:val="kk-KZ"/>
              </w:rPr>
            </w:pPr>
            <w:r>
              <w:rPr>
                <w:rFonts w:ascii="Times New Roman" w:hAnsi="Times New Roman"/>
                <w:sz w:val="24"/>
                <w:szCs w:val="24"/>
                <w:lang w:val="kk-KZ"/>
              </w:rPr>
              <w:t>К</w:t>
            </w:r>
            <w:r w:rsidRPr="00104A74">
              <w:rPr>
                <w:rFonts w:ascii="Times New Roman" w:hAnsi="Times New Roman"/>
                <w:sz w:val="24"/>
                <w:szCs w:val="24"/>
                <w:lang w:val="kk-KZ"/>
              </w:rPr>
              <w:t xml:space="preserve">емінде 10 мың жастардың </w:t>
            </w:r>
            <w:r>
              <w:rPr>
                <w:rFonts w:ascii="Times New Roman" w:hAnsi="Times New Roman"/>
                <w:sz w:val="24"/>
                <w:szCs w:val="24"/>
                <w:lang w:val="kk-KZ"/>
              </w:rPr>
              <w:t>қ</w:t>
            </w:r>
            <w:r w:rsidRPr="00186205">
              <w:rPr>
                <w:rFonts w:ascii="Times New Roman" w:hAnsi="Times New Roman"/>
                <w:sz w:val="24"/>
                <w:szCs w:val="24"/>
                <w:lang w:val="kk-KZ"/>
              </w:rPr>
              <w:t>ұқыққа қа</w:t>
            </w:r>
            <w:r>
              <w:rPr>
                <w:rFonts w:ascii="Times New Roman" w:hAnsi="Times New Roman"/>
                <w:sz w:val="24"/>
                <w:szCs w:val="24"/>
                <w:lang w:val="kk-KZ"/>
              </w:rPr>
              <w:t>рсы</w:t>
            </w:r>
            <w:r w:rsidRPr="00186205">
              <w:rPr>
                <w:rFonts w:ascii="Times New Roman" w:hAnsi="Times New Roman"/>
                <w:sz w:val="24"/>
                <w:szCs w:val="24"/>
                <w:lang w:val="kk-KZ"/>
              </w:rPr>
              <w:t xml:space="preserve"> әрекеттер мен әрекетсіздікт</w:t>
            </w:r>
            <w:r w:rsidRPr="00104A74">
              <w:rPr>
                <w:rFonts w:ascii="Times New Roman" w:hAnsi="Times New Roman"/>
                <w:sz w:val="24"/>
                <w:szCs w:val="24"/>
                <w:lang w:val="kk-KZ"/>
              </w:rPr>
              <w:t>ерден құқықтық қорғалуы мен құқықтық сауаттылығы деңгейін арттыру.</w:t>
            </w:r>
          </w:p>
          <w:p w:rsidR="007B6341" w:rsidRDefault="007B6341" w:rsidP="009130F8">
            <w:pPr>
              <w:contextualSpacing/>
              <w:jc w:val="both"/>
              <w:rPr>
                <w:rFonts w:ascii="Times New Roman" w:hAnsi="Times New Roman"/>
                <w:sz w:val="24"/>
                <w:szCs w:val="24"/>
                <w:lang w:val="kk-KZ"/>
              </w:rPr>
            </w:pPr>
            <w:r w:rsidRPr="00104A74">
              <w:rPr>
                <w:rFonts w:ascii="Times New Roman" w:hAnsi="Times New Roman"/>
                <w:sz w:val="24"/>
                <w:szCs w:val="24"/>
                <w:lang w:val="kk-KZ"/>
              </w:rPr>
              <w:t xml:space="preserve">Кемінде 5 мың білікті </w:t>
            </w:r>
            <w:r w:rsidRPr="00104A74">
              <w:rPr>
                <w:rFonts w:ascii="Times New Roman" w:hAnsi="Times New Roman"/>
                <w:sz w:val="24"/>
                <w:szCs w:val="24"/>
                <w:lang w:val="kk-KZ"/>
              </w:rPr>
              <w:lastRenderedPageBreak/>
              <w:t>заң көмегін ұсыну, әсіресе ауылдық жерлерде.</w:t>
            </w:r>
            <w:r w:rsidRPr="000310F1">
              <w:rPr>
                <w:rFonts w:ascii="Times New Roman" w:hAnsi="Times New Roman"/>
                <w:sz w:val="24"/>
                <w:szCs w:val="24"/>
                <w:lang w:val="kk-KZ"/>
              </w:rPr>
              <w:t xml:space="preserve">Әлеуметтік желілерде және басқа мессенджерлерде </w:t>
            </w:r>
            <w:r>
              <w:rPr>
                <w:rFonts w:ascii="Times New Roman" w:hAnsi="Times New Roman"/>
                <w:sz w:val="24"/>
                <w:szCs w:val="24"/>
                <w:lang w:val="kk-KZ"/>
              </w:rPr>
              <w:t>тарата отырып, «Ж</w:t>
            </w:r>
            <w:r w:rsidRPr="000310F1">
              <w:rPr>
                <w:rFonts w:ascii="Times New Roman" w:hAnsi="Times New Roman"/>
                <w:sz w:val="24"/>
                <w:szCs w:val="24"/>
                <w:lang w:val="kk-KZ"/>
              </w:rPr>
              <w:t>астардың құқықтары мен міндеттері туралы 100 сұрақ пен жауап</w:t>
            </w:r>
            <w:r>
              <w:rPr>
                <w:rFonts w:ascii="Times New Roman" w:hAnsi="Times New Roman"/>
                <w:sz w:val="24"/>
                <w:szCs w:val="24"/>
                <w:lang w:val="kk-KZ"/>
              </w:rPr>
              <w:t xml:space="preserve">» </w:t>
            </w:r>
            <w:r w:rsidRPr="000310F1">
              <w:rPr>
                <w:rFonts w:ascii="Times New Roman" w:hAnsi="Times New Roman"/>
                <w:sz w:val="24"/>
                <w:szCs w:val="24"/>
                <w:lang w:val="kk-KZ"/>
              </w:rPr>
              <w:t>бейне-нұсқаулы</w:t>
            </w:r>
            <w:r>
              <w:rPr>
                <w:rFonts w:ascii="Times New Roman" w:hAnsi="Times New Roman"/>
                <w:sz w:val="24"/>
                <w:szCs w:val="24"/>
                <w:lang w:val="kk-KZ"/>
              </w:rPr>
              <w:t>ғын</w:t>
            </w:r>
            <w:r w:rsidRPr="000310F1">
              <w:rPr>
                <w:rFonts w:ascii="Times New Roman" w:hAnsi="Times New Roman"/>
                <w:sz w:val="24"/>
                <w:szCs w:val="24"/>
                <w:lang w:val="kk-KZ"/>
              </w:rPr>
              <w:t xml:space="preserve"> жасау. Аталған салада буклеттер мен әдістемелерді әзірлеу және тарату.</w:t>
            </w:r>
          </w:p>
          <w:p w:rsidR="007B6341" w:rsidRDefault="007B6341" w:rsidP="009130F8">
            <w:pPr>
              <w:contextualSpacing/>
              <w:jc w:val="both"/>
              <w:rPr>
                <w:rFonts w:ascii="Times New Roman" w:hAnsi="Times New Roman"/>
                <w:sz w:val="24"/>
                <w:szCs w:val="24"/>
                <w:lang w:val="kk-KZ"/>
              </w:rPr>
            </w:pPr>
            <w:r w:rsidRPr="00104A74">
              <w:rPr>
                <w:rFonts w:ascii="Times New Roman" w:hAnsi="Times New Roman"/>
                <w:sz w:val="24"/>
                <w:szCs w:val="24"/>
                <w:lang w:val="kk-KZ"/>
              </w:rPr>
              <w:t xml:space="preserve">Кейіннен 17 өңірдің жергілікті атқарушы органына енгізе отырып, құқықтық оқыту мен тәрбиелеуді қамтамасыз етуде мемлекеттік органдардың, БАҚ пен ҮЕҰ-ның бірлескен күш-жігерін тарту </w:t>
            </w:r>
            <w:r>
              <w:rPr>
                <w:rFonts w:ascii="Times New Roman" w:hAnsi="Times New Roman"/>
                <w:sz w:val="24"/>
                <w:szCs w:val="24"/>
                <w:lang w:val="kk-KZ"/>
              </w:rPr>
              <w:t xml:space="preserve">жөнінде </w:t>
            </w:r>
            <w:r w:rsidRPr="00104A74">
              <w:rPr>
                <w:rFonts w:ascii="Times New Roman" w:hAnsi="Times New Roman"/>
                <w:sz w:val="24"/>
                <w:szCs w:val="24"/>
                <w:lang w:val="kk-KZ"/>
              </w:rPr>
              <w:t xml:space="preserve">ұсынымдар </w:t>
            </w:r>
            <w:r>
              <w:rPr>
                <w:rFonts w:ascii="Times New Roman" w:hAnsi="Times New Roman"/>
                <w:sz w:val="24"/>
                <w:szCs w:val="24"/>
                <w:lang w:val="kk-KZ"/>
              </w:rPr>
              <w:t>топтамасын</w:t>
            </w:r>
            <w:r w:rsidRPr="00104A74">
              <w:rPr>
                <w:rFonts w:ascii="Times New Roman" w:hAnsi="Times New Roman"/>
                <w:sz w:val="24"/>
                <w:szCs w:val="24"/>
                <w:lang w:val="kk-KZ"/>
              </w:rPr>
              <w:t xml:space="preserve"> әзірлеу.</w:t>
            </w:r>
          </w:p>
          <w:p w:rsidR="007B6341" w:rsidRDefault="007B6341" w:rsidP="009130F8">
            <w:pPr>
              <w:contextualSpacing/>
              <w:jc w:val="both"/>
              <w:rPr>
                <w:rFonts w:ascii="Times New Roman" w:hAnsi="Times New Roman"/>
                <w:sz w:val="24"/>
                <w:szCs w:val="24"/>
                <w:lang w:val="kk-KZ"/>
              </w:rPr>
            </w:pPr>
            <w:r w:rsidRPr="00104A74">
              <w:rPr>
                <w:rFonts w:ascii="Times New Roman" w:hAnsi="Times New Roman"/>
                <w:sz w:val="24"/>
                <w:szCs w:val="24"/>
                <w:lang w:val="kk-KZ"/>
              </w:rPr>
              <w:t>Жастар арасындағы құқық бұзушылықтардың жекелеген санаттарының деңгейін төмендету.</w:t>
            </w:r>
          </w:p>
          <w:p w:rsidR="007B6341" w:rsidRDefault="007B6341" w:rsidP="009130F8">
            <w:pPr>
              <w:contextualSpacing/>
              <w:jc w:val="both"/>
              <w:rPr>
                <w:rFonts w:ascii="Times New Roman" w:hAnsi="Times New Roman"/>
                <w:sz w:val="24"/>
                <w:szCs w:val="24"/>
                <w:lang w:val="kk-KZ"/>
              </w:rPr>
            </w:pPr>
            <w:r w:rsidRPr="00104A74">
              <w:rPr>
                <w:rFonts w:ascii="Times New Roman" w:hAnsi="Times New Roman"/>
                <w:sz w:val="24"/>
                <w:szCs w:val="24"/>
                <w:lang w:val="kk-KZ"/>
              </w:rPr>
              <w:t xml:space="preserve">Жобаны іске асыру кезеңінде жетістікке жеткен жастар тарихының көптеген </w:t>
            </w:r>
            <w:r w:rsidRPr="00104A74">
              <w:rPr>
                <w:rFonts w:ascii="Times New Roman" w:hAnsi="Times New Roman"/>
                <w:sz w:val="24"/>
                <w:szCs w:val="24"/>
                <w:lang w:val="kk-KZ"/>
              </w:rPr>
              <w:lastRenderedPageBreak/>
              <w:t>портфолиосын құру (кемінде 50 адам).</w:t>
            </w:r>
          </w:p>
          <w:p w:rsidR="007B6341" w:rsidRPr="00104A74" w:rsidRDefault="007B6341" w:rsidP="009130F8">
            <w:pPr>
              <w:contextualSpacing/>
              <w:jc w:val="both"/>
              <w:rPr>
                <w:rFonts w:ascii="Times New Roman" w:hAnsi="Times New Roman"/>
                <w:sz w:val="24"/>
                <w:szCs w:val="24"/>
                <w:lang w:val="kk-KZ"/>
              </w:rPr>
            </w:pPr>
          </w:p>
          <w:p w:rsidR="007B6341" w:rsidRDefault="007B6341" w:rsidP="009130F8">
            <w:pPr>
              <w:contextualSpacing/>
              <w:jc w:val="both"/>
              <w:rPr>
                <w:rFonts w:ascii="Times New Roman" w:hAnsi="Times New Roman"/>
                <w:sz w:val="24"/>
                <w:szCs w:val="24"/>
                <w:lang w:val="kk-KZ"/>
              </w:rPr>
            </w:pPr>
            <w:r w:rsidRPr="00104A74">
              <w:rPr>
                <w:rFonts w:ascii="Times New Roman" w:hAnsi="Times New Roman"/>
                <w:sz w:val="24"/>
                <w:szCs w:val="24"/>
                <w:lang w:val="kk-KZ"/>
              </w:rPr>
              <w:t>Қамту – 17 мыңнан астам адам, Ақпараттық қамту-кемінде 500 мың адам.</w:t>
            </w:r>
          </w:p>
        </w:tc>
      </w:tr>
      <w:tr w:rsidR="007B6341" w:rsidRPr="009C5953"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C3971"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17</w:t>
            </w:r>
            <w:r w:rsidRPr="008C3971">
              <w:rPr>
                <w:rFonts w:ascii="Times New Roman" w:eastAsia="Times New Roman" w:hAnsi="Times New Roman"/>
                <w:bCs/>
                <w:sz w:val="24"/>
                <w:szCs w:val="24"/>
                <w:lang w:val="kk-KZ" w:eastAsia="ru-RU"/>
              </w:rPr>
              <w:t>.</w:t>
            </w:r>
          </w:p>
        </w:tc>
        <w:tc>
          <w:tcPr>
            <w:tcW w:w="2410" w:type="dxa"/>
            <w:tcBorders>
              <w:top w:val="single" w:sz="4" w:space="0" w:color="auto"/>
              <w:left w:val="single" w:sz="4" w:space="0" w:color="auto"/>
              <w:bottom w:val="single" w:sz="4" w:space="0" w:color="auto"/>
              <w:right w:val="single" w:sz="4" w:space="0" w:color="auto"/>
            </w:tcBorders>
            <w:noWrap/>
          </w:tcPr>
          <w:p w:rsidR="007B6341" w:rsidRDefault="007B6341" w:rsidP="009130F8">
            <w:pPr>
              <w:contextualSpacing/>
              <w:rPr>
                <w:rFonts w:ascii="Times New Roman" w:hAnsi="Times New Roman"/>
                <w:b/>
                <w:sz w:val="24"/>
                <w:szCs w:val="24"/>
                <w:lang w:val="kk-KZ" w:eastAsia="ru-RU"/>
              </w:rPr>
            </w:pPr>
            <w:r w:rsidRPr="000827C2">
              <w:rPr>
                <w:rFonts w:ascii="Times New Roman" w:hAnsi="Times New Roman"/>
                <w:b/>
                <w:sz w:val="24"/>
                <w:szCs w:val="24"/>
                <w:lang w:val="kk-KZ" w:eastAsia="ru-RU"/>
              </w:rPr>
              <w:t>Жастардың бойында сыбайлас жемқорлыққа қарсы сананы қалыптастыру жөніндегі іс-шаралар кешенін жүргізу.</w:t>
            </w:r>
          </w:p>
        </w:tc>
        <w:tc>
          <w:tcPr>
            <w:tcW w:w="2268" w:type="dxa"/>
            <w:tcBorders>
              <w:top w:val="single" w:sz="4" w:space="0" w:color="auto"/>
              <w:left w:val="single" w:sz="4" w:space="0" w:color="auto"/>
              <w:bottom w:val="single" w:sz="4" w:space="0" w:color="auto"/>
              <w:right w:val="single" w:sz="4" w:space="0" w:color="auto"/>
            </w:tcBorders>
          </w:tcPr>
          <w:p w:rsidR="007B6341" w:rsidRPr="00403290" w:rsidRDefault="007B6341" w:rsidP="009130F8">
            <w:pPr>
              <w:tabs>
                <w:tab w:val="left" w:pos="0"/>
                <w:tab w:val="left" w:pos="34"/>
                <w:tab w:val="left" w:pos="175"/>
              </w:tabs>
              <w:contextualSpacing/>
              <w:rPr>
                <w:rFonts w:ascii="Times New Roman" w:hAnsi="Times New Roman"/>
                <w:sz w:val="24"/>
                <w:szCs w:val="24"/>
                <w:lang w:val="kk-KZ"/>
              </w:rPr>
            </w:pPr>
            <w:r w:rsidRPr="00403290">
              <w:rPr>
                <w:rFonts w:ascii="Times New Roman" w:hAnsi="Times New Roman"/>
                <w:sz w:val="24"/>
                <w:szCs w:val="24"/>
                <w:lang w:val="kk-KZ"/>
              </w:rPr>
              <w:t xml:space="preserve">Жастар арасында сыбайлас жемқорлық көріністерінің кез келген нысандарына теріс </w:t>
            </w:r>
            <w:r>
              <w:rPr>
                <w:rFonts w:ascii="Times New Roman" w:hAnsi="Times New Roman"/>
                <w:sz w:val="24"/>
                <w:szCs w:val="24"/>
                <w:lang w:val="kk-KZ"/>
              </w:rPr>
              <w:t xml:space="preserve">көзқарасты </w:t>
            </w:r>
            <w:r w:rsidRPr="00403290">
              <w:rPr>
                <w:rFonts w:ascii="Times New Roman" w:hAnsi="Times New Roman"/>
                <w:sz w:val="24"/>
                <w:szCs w:val="24"/>
                <w:lang w:val="kk-KZ"/>
              </w:rPr>
              <w:t>қалыптастыру.</w:t>
            </w:r>
          </w:p>
          <w:p w:rsidR="007B6341" w:rsidRPr="00403290" w:rsidRDefault="007B6341" w:rsidP="009130F8">
            <w:pPr>
              <w:tabs>
                <w:tab w:val="left" w:pos="0"/>
                <w:tab w:val="left" w:pos="34"/>
                <w:tab w:val="left" w:pos="175"/>
              </w:tabs>
              <w:contextualSpacing/>
              <w:rPr>
                <w:rFonts w:ascii="Times New Roman" w:hAnsi="Times New Roman"/>
                <w:sz w:val="24"/>
                <w:szCs w:val="24"/>
                <w:lang w:val="kk-KZ"/>
              </w:rPr>
            </w:pPr>
            <w:r w:rsidRPr="00403290">
              <w:rPr>
                <w:rFonts w:ascii="Times New Roman" w:hAnsi="Times New Roman"/>
                <w:sz w:val="24"/>
                <w:szCs w:val="24"/>
                <w:lang w:val="kk-KZ"/>
              </w:rPr>
              <w:t xml:space="preserve">Жастар арасында сыбайлас жемқорлық көріністерінің кез келген нысандарына қарсы іс-қимыл мәселесі </w:t>
            </w:r>
            <w:r>
              <w:rPr>
                <w:rFonts w:ascii="Times New Roman" w:hAnsi="Times New Roman"/>
                <w:sz w:val="24"/>
                <w:szCs w:val="24"/>
                <w:lang w:val="kk-KZ"/>
              </w:rPr>
              <w:t>жөніндегі</w:t>
            </w:r>
            <w:r w:rsidRPr="00403290">
              <w:rPr>
                <w:rFonts w:ascii="Times New Roman" w:hAnsi="Times New Roman"/>
                <w:sz w:val="24"/>
                <w:szCs w:val="24"/>
                <w:lang w:val="kk-KZ"/>
              </w:rPr>
              <w:t xml:space="preserve"> белсенді азаматтық ұстанымды қалыптастыру.</w:t>
            </w:r>
          </w:p>
          <w:p w:rsidR="007B6341" w:rsidRPr="00737EFC" w:rsidRDefault="007B6341" w:rsidP="009130F8">
            <w:pPr>
              <w:tabs>
                <w:tab w:val="left" w:pos="0"/>
                <w:tab w:val="left" w:pos="34"/>
                <w:tab w:val="left" w:pos="175"/>
              </w:tabs>
              <w:contextualSpacing/>
              <w:rPr>
                <w:rFonts w:ascii="Times New Roman" w:hAnsi="Times New Roman"/>
                <w:sz w:val="24"/>
                <w:szCs w:val="24"/>
                <w:lang w:val="kk-KZ"/>
              </w:rPr>
            </w:pPr>
            <w:r w:rsidRPr="00403290">
              <w:rPr>
                <w:rFonts w:ascii="Times New Roman" w:hAnsi="Times New Roman"/>
                <w:sz w:val="24"/>
                <w:szCs w:val="24"/>
                <w:lang w:val="kk-KZ"/>
              </w:rPr>
              <w:t xml:space="preserve">Жастар арасында еркіндік, отбасы құндылықтары, жеке кеңістік және өзін-өзі дамыту мүмкіндіктері туралы тұрақты дүниетанымдық </w:t>
            </w:r>
            <w:r w:rsidRPr="00403290">
              <w:rPr>
                <w:rFonts w:ascii="Times New Roman" w:hAnsi="Times New Roman"/>
                <w:sz w:val="24"/>
                <w:szCs w:val="24"/>
                <w:lang w:val="kk-KZ"/>
              </w:rPr>
              <w:lastRenderedPageBreak/>
              <w:t>ұстанымдарды қалыптастыру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055A8">
              <w:rPr>
                <w:rFonts w:ascii="Times New Roman" w:hAnsi="Times New Roman"/>
                <w:sz w:val="24"/>
                <w:szCs w:val="24"/>
                <w:lang w:val="kk-KZ" w:eastAsia="ru-RU"/>
              </w:rPr>
              <w:lastRenderedPageBreak/>
              <w:t xml:space="preserve">1. Қазақстан Республикасы Сыбайлас жемқорлыққа қарсы іс-қимыл агенттігінің, </w:t>
            </w:r>
            <w:r>
              <w:rPr>
                <w:rFonts w:ascii="Times New Roman" w:hAnsi="Times New Roman"/>
                <w:sz w:val="24"/>
                <w:szCs w:val="24"/>
                <w:lang w:val="kk-KZ" w:eastAsia="ru-RU"/>
              </w:rPr>
              <w:t>«</w:t>
            </w:r>
            <w:r w:rsidRPr="000055A8">
              <w:rPr>
                <w:rFonts w:ascii="Times New Roman" w:hAnsi="Times New Roman"/>
                <w:sz w:val="24"/>
                <w:szCs w:val="24"/>
                <w:lang w:val="kk-KZ" w:eastAsia="ru-RU"/>
              </w:rPr>
              <w:t>Adaldyq Alany</w:t>
            </w:r>
            <w:r>
              <w:rPr>
                <w:rFonts w:ascii="Times New Roman" w:hAnsi="Times New Roman"/>
                <w:sz w:val="24"/>
                <w:szCs w:val="24"/>
                <w:lang w:val="kk-KZ" w:eastAsia="ru-RU"/>
              </w:rPr>
              <w:t>»</w:t>
            </w:r>
            <w:r w:rsidRPr="000055A8">
              <w:rPr>
                <w:rFonts w:ascii="Times New Roman" w:hAnsi="Times New Roman"/>
                <w:sz w:val="24"/>
                <w:szCs w:val="24"/>
                <w:lang w:val="kk-KZ" w:eastAsia="ru-RU"/>
              </w:rPr>
              <w:t xml:space="preserve"> жобасының, қоғамдық кеңестердің, сарапшылар қауымдастығының және салалық ҮЕҰ өкілдерінің қатысуымен </w:t>
            </w:r>
            <w:r>
              <w:rPr>
                <w:rFonts w:ascii="Times New Roman" w:hAnsi="Times New Roman"/>
                <w:sz w:val="24"/>
                <w:szCs w:val="24"/>
                <w:lang w:val="kk-KZ" w:eastAsia="ru-RU"/>
              </w:rPr>
              <w:t>өңірлік</w:t>
            </w:r>
            <w:r w:rsidRPr="000055A8">
              <w:rPr>
                <w:rFonts w:ascii="Times New Roman" w:hAnsi="Times New Roman"/>
                <w:sz w:val="24"/>
                <w:szCs w:val="24"/>
                <w:lang w:val="kk-KZ" w:eastAsia="ru-RU"/>
              </w:rPr>
              <w:t xml:space="preserve"> және республикалық шеберлік сыныптары мен пікірталас алаңдарын ұйымдастыру және өткізу.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055A8">
              <w:rPr>
                <w:rFonts w:ascii="Times New Roman" w:hAnsi="Times New Roman"/>
                <w:sz w:val="24"/>
                <w:szCs w:val="24"/>
                <w:lang w:val="kk-KZ" w:eastAsia="ru-RU"/>
              </w:rPr>
              <w:t xml:space="preserve">2. Жастар арасында сыбайлас жемқорлықтың мәні, оның формалары, қоғамның әртүрлі салаларындағы көріністердің ерекшеліктері, осы құбылыстың себептері мен әлеуметтік </w:t>
            </w:r>
            <w:r>
              <w:rPr>
                <w:rFonts w:ascii="Times New Roman" w:hAnsi="Times New Roman"/>
                <w:sz w:val="24"/>
                <w:szCs w:val="24"/>
                <w:lang w:val="kk-KZ" w:eastAsia="ru-RU"/>
              </w:rPr>
              <w:t xml:space="preserve">тұрғыдан </w:t>
            </w:r>
            <w:r w:rsidRPr="000055A8">
              <w:rPr>
                <w:rFonts w:ascii="Times New Roman" w:hAnsi="Times New Roman"/>
                <w:sz w:val="24"/>
                <w:szCs w:val="24"/>
                <w:lang w:val="kk-KZ" w:eastAsia="ru-RU"/>
              </w:rPr>
              <w:t>қауіпті және зиянды салдар</w:t>
            </w:r>
            <w:r>
              <w:rPr>
                <w:rFonts w:ascii="Times New Roman" w:hAnsi="Times New Roman"/>
                <w:sz w:val="24"/>
                <w:szCs w:val="24"/>
                <w:lang w:val="kk-KZ" w:eastAsia="ru-RU"/>
              </w:rPr>
              <w:t>лар</w:t>
            </w:r>
            <w:r w:rsidRPr="000055A8">
              <w:rPr>
                <w:rFonts w:ascii="Times New Roman" w:hAnsi="Times New Roman"/>
                <w:sz w:val="24"/>
                <w:szCs w:val="24"/>
                <w:lang w:val="kk-KZ" w:eastAsia="ru-RU"/>
              </w:rPr>
              <w:t>ы туралы жалпы түсінік</w:t>
            </w:r>
            <w:r>
              <w:rPr>
                <w:rFonts w:ascii="Times New Roman" w:hAnsi="Times New Roman"/>
                <w:sz w:val="24"/>
                <w:szCs w:val="24"/>
                <w:lang w:val="kk-KZ" w:eastAsia="ru-RU"/>
              </w:rPr>
              <w:t>ті</w:t>
            </w:r>
            <w:r w:rsidRPr="000055A8">
              <w:rPr>
                <w:rFonts w:ascii="Times New Roman" w:hAnsi="Times New Roman"/>
                <w:sz w:val="24"/>
                <w:szCs w:val="24"/>
                <w:lang w:val="kk-KZ" w:eastAsia="ru-RU"/>
              </w:rPr>
              <w:t xml:space="preserve"> қалыптастыру.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055A8">
              <w:rPr>
                <w:rFonts w:ascii="Times New Roman" w:hAnsi="Times New Roman"/>
                <w:sz w:val="24"/>
                <w:szCs w:val="24"/>
                <w:lang w:val="kk-KZ" w:eastAsia="ru-RU"/>
              </w:rPr>
              <w:t>3. Сыбайлас жемқорлық құқық бұзушылықтардың нақты тарихы негізінде әлеуметтік жарнама мен бейнероликтер жасау.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055A8">
              <w:rPr>
                <w:rFonts w:ascii="Times New Roman" w:hAnsi="Times New Roman"/>
                <w:sz w:val="24"/>
                <w:szCs w:val="24"/>
                <w:lang w:val="kk-KZ" w:eastAsia="ru-RU"/>
              </w:rPr>
              <w:t xml:space="preserve">4. </w:t>
            </w:r>
            <w:r>
              <w:rPr>
                <w:rFonts w:ascii="Times New Roman" w:hAnsi="Times New Roman"/>
                <w:sz w:val="24"/>
                <w:szCs w:val="24"/>
                <w:lang w:val="kk-KZ" w:eastAsia="ru-RU"/>
              </w:rPr>
              <w:t>Ж</w:t>
            </w:r>
            <w:r w:rsidRPr="000055A8">
              <w:rPr>
                <w:rFonts w:ascii="Times New Roman" w:hAnsi="Times New Roman"/>
                <w:sz w:val="24"/>
                <w:szCs w:val="24"/>
                <w:lang w:val="kk-KZ" w:eastAsia="ru-RU"/>
              </w:rPr>
              <w:t xml:space="preserve">астармен </w:t>
            </w:r>
            <w:r>
              <w:rPr>
                <w:rFonts w:ascii="Times New Roman" w:hAnsi="Times New Roman"/>
                <w:sz w:val="24"/>
                <w:szCs w:val="24"/>
                <w:lang w:val="kk-KZ" w:eastAsia="ru-RU"/>
              </w:rPr>
              <w:t>с</w:t>
            </w:r>
            <w:r w:rsidRPr="000055A8">
              <w:rPr>
                <w:rFonts w:ascii="Times New Roman" w:hAnsi="Times New Roman"/>
                <w:sz w:val="24"/>
                <w:szCs w:val="24"/>
                <w:lang w:val="kk-KZ" w:eastAsia="ru-RU"/>
              </w:rPr>
              <w:t>ыбайлас жемқорлыққа қарсы іс-қимыл саласында</w:t>
            </w:r>
            <w:r>
              <w:rPr>
                <w:rFonts w:ascii="Times New Roman" w:hAnsi="Times New Roman"/>
                <w:sz w:val="24"/>
                <w:szCs w:val="24"/>
                <w:lang w:val="kk-KZ" w:eastAsia="ru-RU"/>
              </w:rPr>
              <w:t>ғы</w:t>
            </w:r>
            <w:r w:rsidRPr="000055A8">
              <w:rPr>
                <w:rFonts w:ascii="Times New Roman" w:hAnsi="Times New Roman"/>
                <w:sz w:val="24"/>
                <w:szCs w:val="24"/>
                <w:lang w:val="kk-KZ" w:eastAsia="ru-RU"/>
              </w:rPr>
              <w:t xml:space="preserve"> қызмет бағыттарын қалыптастыру бойынша А</w:t>
            </w:r>
            <w:r>
              <w:rPr>
                <w:rFonts w:ascii="Times New Roman" w:hAnsi="Times New Roman"/>
                <w:sz w:val="24"/>
                <w:szCs w:val="24"/>
                <w:lang w:val="kk-KZ" w:eastAsia="ru-RU"/>
              </w:rPr>
              <w:t>ҚДМ-нің</w:t>
            </w:r>
            <w:r w:rsidRPr="000055A8">
              <w:rPr>
                <w:rFonts w:ascii="Times New Roman" w:hAnsi="Times New Roman"/>
                <w:sz w:val="24"/>
                <w:szCs w:val="24"/>
                <w:lang w:val="kk-KZ" w:eastAsia="ru-RU"/>
              </w:rPr>
              <w:t xml:space="preserve"> Adaldyq Alany жобалық кеңсесімен өзара іс-қимыл жаса</w:t>
            </w:r>
            <w:r>
              <w:rPr>
                <w:rFonts w:ascii="Times New Roman" w:hAnsi="Times New Roman"/>
                <w:sz w:val="24"/>
                <w:szCs w:val="24"/>
                <w:lang w:val="kk-KZ" w:eastAsia="ru-RU"/>
              </w:rPr>
              <w:t>с</w:t>
            </w:r>
            <w:r w:rsidRPr="000055A8">
              <w:rPr>
                <w:rFonts w:ascii="Times New Roman" w:hAnsi="Times New Roman"/>
                <w:sz w:val="24"/>
                <w:szCs w:val="24"/>
                <w:lang w:val="kk-KZ" w:eastAsia="ru-RU"/>
              </w:rPr>
              <w:t>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055A8">
              <w:rPr>
                <w:rFonts w:ascii="Times New Roman" w:hAnsi="Times New Roman"/>
                <w:sz w:val="24"/>
                <w:szCs w:val="24"/>
                <w:lang w:val="kk-KZ" w:eastAsia="ru-RU"/>
              </w:rPr>
              <w:t xml:space="preserve">5. Жастар көшбасшыларын, белгілі қоғам </w:t>
            </w:r>
            <w:r w:rsidRPr="000055A8">
              <w:rPr>
                <w:rFonts w:ascii="Times New Roman" w:hAnsi="Times New Roman"/>
                <w:sz w:val="24"/>
                <w:szCs w:val="24"/>
                <w:lang w:val="kk-KZ" w:eastAsia="ru-RU"/>
              </w:rPr>
              <w:lastRenderedPageBreak/>
              <w:t>қайраткерлерін және медиа тұлғаларды жастард</w:t>
            </w:r>
            <w:r>
              <w:rPr>
                <w:rFonts w:ascii="Times New Roman" w:hAnsi="Times New Roman"/>
                <w:sz w:val="24"/>
                <w:szCs w:val="24"/>
                <w:lang w:val="kk-KZ" w:eastAsia="ru-RU"/>
              </w:rPr>
              <w:t>ың бойынд</w:t>
            </w:r>
            <w:r w:rsidRPr="000055A8">
              <w:rPr>
                <w:rFonts w:ascii="Times New Roman" w:hAnsi="Times New Roman"/>
                <w:sz w:val="24"/>
                <w:szCs w:val="24"/>
                <w:lang w:val="kk-KZ" w:eastAsia="ru-RU"/>
              </w:rPr>
              <w:t>а сыбайлас жемқорлыққа қарсы сананы қалыптастыру жөніндегі жұмысқа тарту.</w:t>
            </w:r>
          </w:p>
          <w:p w:rsidR="007B6341" w:rsidRDefault="007B6341" w:rsidP="009130F8">
            <w:pPr>
              <w:tabs>
                <w:tab w:val="left" w:pos="0"/>
                <w:tab w:val="left" w:pos="34"/>
              </w:tabs>
              <w:contextualSpacing/>
              <w:jc w:val="both"/>
              <w:rPr>
                <w:rFonts w:ascii="Times New Roman" w:hAnsi="Times New Roman"/>
                <w:sz w:val="24"/>
                <w:szCs w:val="24"/>
                <w:lang w:val="kk-KZ" w:eastAsia="ru-RU"/>
              </w:rPr>
            </w:pPr>
            <w:r w:rsidRPr="000055A8">
              <w:rPr>
                <w:rFonts w:ascii="Times New Roman" w:hAnsi="Times New Roman"/>
                <w:sz w:val="24"/>
                <w:szCs w:val="24"/>
                <w:lang w:val="kk-KZ" w:eastAsia="ru-RU"/>
              </w:rPr>
              <w:t>6. Азаматтар мен ұйымдардың сыбайлас жемқорлық фактілері және сыбайлас жемқорлық факторлары туралы ақпаратқа қол жеткізу, сондай-ақ олардың бұқаралық ақпарат құралдарында еркін жариялану құқықтарын іске асыруға жәрдемдесу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2021 жылғы  шілде -қараша</w:t>
            </w:r>
          </w:p>
        </w:tc>
        <w:tc>
          <w:tcPr>
            <w:tcW w:w="1141" w:type="dxa"/>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737EFC" w:rsidRDefault="007B6341" w:rsidP="009130F8">
            <w:pPr>
              <w:rPr>
                <w:rFonts w:ascii="Times New Roman" w:hAnsi="Times New Roman"/>
                <w:sz w:val="24"/>
                <w:szCs w:val="24"/>
              </w:rPr>
            </w:pPr>
            <w:r>
              <w:rPr>
                <w:rFonts w:ascii="Times New Roman" w:hAnsi="Times New Roman"/>
                <w:sz w:val="24"/>
                <w:szCs w:val="24"/>
                <w:lang w:val="kk-KZ"/>
              </w:rPr>
              <w:t>19 608</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contextualSpacing/>
              <w:jc w:val="both"/>
              <w:rPr>
                <w:rFonts w:ascii="Times New Roman" w:hAnsi="Times New Roman"/>
                <w:sz w:val="24"/>
                <w:szCs w:val="24"/>
              </w:rPr>
            </w:pPr>
            <w:r w:rsidRPr="0002124B">
              <w:rPr>
                <w:rFonts w:ascii="Times New Roman" w:hAnsi="Times New Roman"/>
                <w:sz w:val="24"/>
                <w:szCs w:val="24"/>
              </w:rPr>
              <w:t>Жастарарасындасыбайласжемқорлыққақарсымәдениеттіілгерілету</w:t>
            </w:r>
            <w:r>
              <w:rPr>
                <w:rFonts w:ascii="Times New Roman" w:hAnsi="Times New Roman"/>
                <w:sz w:val="24"/>
                <w:szCs w:val="24"/>
                <w:lang w:val="kk-KZ"/>
              </w:rPr>
              <w:t>де</w:t>
            </w:r>
            <w:r w:rsidRPr="0002124B">
              <w:rPr>
                <w:rFonts w:ascii="Times New Roman" w:hAnsi="Times New Roman"/>
                <w:sz w:val="24"/>
                <w:szCs w:val="24"/>
              </w:rPr>
              <w:t>кешендітәсілдіәзірлеужәнеенгізу.</w:t>
            </w:r>
          </w:p>
          <w:p w:rsidR="007B6341" w:rsidRDefault="007B6341" w:rsidP="009130F8">
            <w:pPr>
              <w:contextualSpacing/>
              <w:jc w:val="both"/>
              <w:rPr>
                <w:rFonts w:ascii="Times New Roman" w:hAnsi="Times New Roman"/>
                <w:sz w:val="24"/>
                <w:szCs w:val="24"/>
              </w:rPr>
            </w:pPr>
            <w:proofErr w:type="spellStart"/>
            <w:r w:rsidRPr="0002124B">
              <w:rPr>
                <w:rFonts w:ascii="Times New Roman" w:hAnsi="Times New Roman"/>
                <w:sz w:val="24"/>
                <w:szCs w:val="24"/>
              </w:rPr>
              <w:t>Кемінде</w:t>
            </w:r>
            <w:proofErr w:type="spellEnd"/>
            <w:r w:rsidRPr="0002124B">
              <w:rPr>
                <w:rFonts w:ascii="Times New Roman" w:hAnsi="Times New Roman"/>
                <w:sz w:val="24"/>
                <w:szCs w:val="24"/>
              </w:rPr>
              <w:t xml:space="preserve"> 100 мыңжастарарасындасыбайласжемқорлыққақарсы сана</w:t>
            </w:r>
            <w:r>
              <w:rPr>
                <w:rFonts w:ascii="Times New Roman" w:hAnsi="Times New Roman"/>
                <w:sz w:val="24"/>
                <w:szCs w:val="24"/>
                <w:lang w:val="kk-KZ"/>
              </w:rPr>
              <w:t>сының</w:t>
            </w:r>
            <w:r w:rsidRPr="0002124B">
              <w:rPr>
                <w:rFonts w:ascii="Times New Roman" w:hAnsi="Times New Roman"/>
                <w:sz w:val="24"/>
                <w:szCs w:val="24"/>
              </w:rPr>
              <w:t>деңгейінарттыру.</w:t>
            </w:r>
          </w:p>
          <w:p w:rsidR="007B6341" w:rsidRDefault="007B6341" w:rsidP="009130F8">
            <w:pPr>
              <w:contextualSpacing/>
              <w:jc w:val="both"/>
              <w:rPr>
                <w:rFonts w:ascii="Times New Roman" w:hAnsi="Times New Roman"/>
                <w:sz w:val="24"/>
                <w:szCs w:val="24"/>
              </w:rPr>
            </w:pPr>
            <w:r w:rsidRPr="0002124B">
              <w:rPr>
                <w:rFonts w:ascii="Times New Roman" w:hAnsi="Times New Roman"/>
                <w:sz w:val="24"/>
                <w:szCs w:val="24"/>
              </w:rPr>
              <w:t>Жастарарасындасыбайласжемқорлықіс-</w:t>
            </w:r>
            <w:r>
              <w:rPr>
                <w:rFonts w:ascii="Times New Roman" w:hAnsi="Times New Roman"/>
                <w:sz w:val="24"/>
                <w:szCs w:val="24"/>
                <w:lang w:val="kk-KZ"/>
              </w:rPr>
              <w:t>қимыл</w:t>
            </w:r>
            <w:r w:rsidRPr="0002124B">
              <w:rPr>
                <w:rFonts w:ascii="Times New Roman" w:hAnsi="Times New Roman"/>
                <w:sz w:val="24"/>
                <w:szCs w:val="24"/>
              </w:rPr>
              <w:t>деңгейінтөмендетугекөмеккөрсету.</w:t>
            </w:r>
          </w:p>
          <w:p w:rsidR="007B6341" w:rsidRPr="0002124B" w:rsidRDefault="007B6341" w:rsidP="009130F8">
            <w:pPr>
              <w:contextualSpacing/>
              <w:jc w:val="both"/>
              <w:rPr>
                <w:rFonts w:ascii="Times New Roman" w:hAnsi="Times New Roman"/>
                <w:sz w:val="24"/>
                <w:szCs w:val="24"/>
              </w:rPr>
            </w:pPr>
            <w:r w:rsidRPr="0002124B">
              <w:rPr>
                <w:rFonts w:ascii="Times New Roman" w:hAnsi="Times New Roman"/>
                <w:sz w:val="24"/>
                <w:szCs w:val="24"/>
              </w:rPr>
              <w:t>Сыбайласжемқорлыққақарсықызметтіжәнемінез-құлықты</w:t>
            </w:r>
            <w:r>
              <w:rPr>
                <w:rFonts w:ascii="Times New Roman" w:hAnsi="Times New Roman"/>
                <w:sz w:val="24"/>
                <w:szCs w:val="24"/>
                <w:lang w:val="kk-KZ"/>
              </w:rPr>
              <w:t>танымал ету</w:t>
            </w:r>
            <w:r w:rsidRPr="0002124B">
              <w:rPr>
                <w:rFonts w:ascii="Times New Roman" w:hAnsi="Times New Roman"/>
                <w:sz w:val="24"/>
                <w:szCs w:val="24"/>
              </w:rPr>
              <w:t>.</w:t>
            </w:r>
          </w:p>
          <w:p w:rsidR="007B6341" w:rsidRDefault="007B6341" w:rsidP="009130F8">
            <w:pPr>
              <w:contextualSpacing/>
              <w:jc w:val="both"/>
              <w:rPr>
                <w:rFonts w:ascii="Times New Roman" w:hAnsi="Times New Roman"/>
                <w:sz w:val="24"/>
                <w:szCs w:val="24"/>
              </w:rPr>
            </w:pPr>
            <w:r w:rsidRPr="0002124B">
              <w:rPr>
                <w:rFonts w:ascii="Times New Roman" w:hAnsi="Times New Roman"/>
                <w:sz w:val="24"/>
                <w:szCs w:val="24"/>
              </w:rPr>
              <w:t xml:space="preserve">Қамту – 170 мыңнанастамадам, </w:t>
            </w:r>
            <w:r w:rsidRPr="00186205">
              <w:rPr>
                <w:rFonts w:ascii="Times New Roman" w:hAnsi="Times New Roman"/>
                <w:sz w:val="24"/>
                <w:szCs w:val="24"/>
              </w:rPr>
              <w:t>Ақпараттыққамту-500 мыңнанастамадам.</w:t>
            </w:r>
          </w:p>
        </w:tc>
      </w:tr>
      <w:tr w:rsidR="007B6341" w:rsidRPr="008C3971"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rPr>
                <w:rFonts w:ascii="Times New Roman" w:hAnsi="Times New Roman"/>
                <w:b/>
                <w:sz w:val="24"/>
                <w:szCs w:val="24"/>
                <w:lang w:val="kk-KZ" w:eastAsia="ru-RU"/>
              </w:rPr>
            </w:pPr>
            <w:r w:rsidRPr="008C3971">
              <w:rPr>
                <w:rFonts w:ascii="Times New Roman" w:hAnsi="Times New Roman"/>
                <w:b/>
                <w:sz w:val="24"/>
                <w:szCs w:val="24"/>
                <w:lang w:val="kk-KZ" w:eastAsia="ru-RU"/>
              </w:rPr>
              <w:lastRenderedPageBreak/>
              <w:t>Жиыны</w:t>
            </w:r>
            <w:r>
              <w:rPr>
                <w:rFonts w:ascii="Times New Roman" w:hAnsi="Times New Roman"/>
                <w:b/>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tabs>
                <w:tab w:val="left" w:pos="709"/>
                <w:tab w:val="left" w:pos="851"/>
              </w:tabs>
              <w:rPr>
                <w:rFonts w:ascii="Times New Roman" w:eastAsia="Times New Roman" w:hAnsi="Times New Roman"/>
                <w:b/>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tabs>
                <w:tab w:val="left" w:pos="0"/>
                <w:tab w:val="left" w:pos="34"/>
                <w:tab w:val="left" w:pos="175"/>
              </w:tabs>
              <w:rPr>
                <w:rFonts w:ascii="Times New Roman" w:hAnsi="Times New Roman"/>
                <w:b/>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jc w:val="center"/>
              <w:rPr>
                <w:rFonts w:ascii="Times New Roman" w:hAnsi="Times New Roman"/>
                <w:b/>
                <w:bCs/>
                <w:sz w:val="24"/>
                <w:szCs w:val="24"/>
                <w:lang w:val="kk-KZ" w:eastAsia="ru-RU"/>
              </w:rPr>
            </w:pPr>
            <w:r>
              <w:rPr>
                <w:rFonts w:ascii="Times New Roman" w:hAnsi="Times New Roman"/>
                <w:b/>
                <w:bCs/>
                <w:sz w:val="24"/>
                <w:szCs w:val="24"/>
                <w:lang w:val="kk-KZ" w:eastAsia="ru-RU"/>
              </w:rPr>
              <w:t>58 714</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tabs>
                <w:tab w:val="left" w:pos="709"/>
              </w:tabs>
              <w:jc w:val="both"/>
              <w:rPr>
                <w:rFonts w:ascii="Times New Roman" w:hAnsi="Times New Roman"/>
                <w:b/>
                <w:sz w:val="24"/>
                <w:szCs w:val="24"/>
                <w:lang w:val="kk-KZ"/>
              </w:rPr>
            </w:pPr>
          </w:p>
        </w:tc>
      </w:tr>
      <w:tr w:rsidR="007B6341" w:rsidRPr="00890075"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852A82" w:rsidRDefault="007B6341" w:rsidP="009130F8">
            <w:pPr>
              <w:jc w:val="center"/>
              <w:rPr>
                <w:rFonts w:ascii="Times New Roman" w:eastAsia="Times New Roman" w:hAnsi="Times New Roman"/>
                <w:b/>
                <w:bCs/>
                <w:sz w:val="24"/>
                <w:szCs w:val="24"/>
                <w:lang w:val="kk-KZ" w:eastAsia="ru-RU"/>
              </w:rPr>
            </w:pPr>
            <w:r w:rsidRPr="00852A82">
              <w:rPr>
                <w:rFonts w:ascii="Times New Roman" w:eastAsia="Times New Roman" w:hAnsi="Times New Roman"/>
                <w:b/>
                <w:bCs/>
                <w:sz w:val="24"/>
                <w:szCs w:val="24"/>
                <w:lang w:val="kk-KZ" w:eastAsia="ru-RU"/>
              </w:rPr>
              <w:t>9.</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90075" w:rsidRDefault="007B6341" w:rsidP="009130F8">
            <w:pPr>
              <w:jc w:val="both"/>
              <w:rPr>
                <w:rFonts w:ascii="Times New Roman" w:hAnsi="Times New Roman"/>
                <w:b/>
                <w:lang w:val="kk-KZ"/>
              </w:rPr>
            </w:pPr>
            <w:r w:rsidRPr="00890075">
              <w:rPr>
                <w:rFonts w:ascii="Times New Roman" w:hAnsi="Times New Roman"/>
                <w:b/>
                <w:lang w:val="kk-KZ"/>
              </w:rPr>
              <w:t>Тарихи-мәдени мұраны қорғау</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sidRPr="00890075">
              <w:rPr>
                <w:rFonts w:ascii="Times New Roman" w:eastAsia="Times New Roman" w:hAnsi="Times New Roman"/>
                <w:bCs/>
                <w:sz w:val="24"/>
                <w:szCs w:val="24"/>
                <w:lang w:val="kk-KZ" w:eastAsia="ru-RU"/>
              </w:rPr>
              <w:t>1</w:t>
            </w:r>
            <w:r>
              <w:rPr>
                <w:rFonts w:ascii="Times New Roman" w:eastAsia="Times New Roman" w:hAnsi="Times New Roman"/>
                <w:bCs/>
                <w:sz w:val="24"/>
                <w:szCs w:val="24"/>
                <w:lang w:val="kk-KZ" w:eastAsia="ru-RU"/>
              </w:rPr>
              <w:t>8.</w:t>
            </w:r>
          </w:p>
        </w:tc>
        <w:tc>
          <w:tcPr>
            <w:tcW w:w="2410" w:type="dxa"/>
            <w:tcBorders>
              <w:top w:val="single" w:sz="4" w:space="0" w:color="auto"/>
              <w:left w:val="single" w:sz="4" w:space="0" w:color="auto"/>
              <w:bottom w:val="single" w:sz="4" w:space="0" w:color="auto"/>
              <w:right w:val="single" w:sz="4" w:space="0" w:color="auto"/>
            </w:tcBorders>
            <w:noWrap/>
          </w:tcPr>
          <w:p w:rsidR="007B6341" w:rsidRPr="002C38C5" w:rsidRDefault="007B6341" w:rsidP="009130F8">
            <w:pPr>
              <w:rPr>
                <w:rFonts w:ascii="Times New Roman" w:hAnsi="Times New Roman"/>
                <w:b/>
                <w:sz w:val="24"/>
                <w:szCs w:val="24"/>
                <w:lang w:val="kk-KZ" w:eastAsia="ru-RU"/>
              </w:rPr>
            </w:pPr>
            <w:r w:rsidRPr="002C38C5">
              <w:rPr>
                <w:rFonts w:ascii="Times New Roman" w:hAnsi="Times New Roman"/>
                <w:b/>
                <w:sz w:val="24"/>
                <w:szCs w:val="24"/>
                <w:lang w:val="kk-KZ" w:eastAsia="ru-RU"/>
              </w:rPr>
              <w:t>Тарихи-мәдени мұра объектілерін сақтау жөніндегі «Birgemiz: Asyl Mura» жалпыұлттық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rPr>
                <w:rFonts w:ascii="Times New Roman" w:hAnsi="Times New Roman"/>
                <w:sz w:val="24"/>
                <w:szCs w:val="24"/>
                <w:lang w:val="kk-KZ"/>
              </w:rPr>
            </w:pPr>
            <w:r>
              <w:rPr>
                <w:rFonts w:ascii="Times New Roman" w:eastAsia="Times New Roman" w:hAnsi="Times New Roman"/>
                <w:sz w:val="24"/>
                <w:szCs w:val="24"/>
                <w:lang w:val="kk-KZ" w:eastAsia="ru-RU"/>
              </w:rPr>
              <w:t>Волонтерлер мен а</w:t>
            </w:r>
            <w:r w:rsidRPr="00890075">
              <w:rPr>
                <w:rFonts w:ascii="Times New Roman" w:eastAsia="Times New Roman" w:hAnsi="Times New Roman"/>
                <w:sz w:val="24"/>
                <w:szCs w:val="24"/>
                <w:lang w:val="kk-KZ" w:eastAsia="ru-RU"/>
              </w:rPr>
              <w:t xml:space="preserve">заматтарды мәдени-тарихи мұраны сақтау және </w:t>
            </w:r>
            <w:r>
              <w:rPr>
                <w:rFonts w:ascii="Times New Roman" w:eastAsia="Times New Roman" w:hAnsi="Times New Roman"/>
                <w:sz w:val="24"/>
                <w:szCs w:val="24"/>
                <w:lang w:val="kk-KZ" w:eastAsia="ru-RU"/>
              </w:rPr>
              <w:t xml:space="preserve">оларды </w:t>
            </w:r>
            <w:r w:rsidRPr="00890075">
              <w:rPr>
                <w:rFonts w:ascii="Times New Roman" w:eastAsia="Times New Roman" w:hAnsi="Times New Roman"/>
                <w:sz w:val="24"/>
                <w:szCs w:val="24"/>
                <w:lang w:val="kk-KZ" w:eastAsia="ru-RU"/>
              </w:rPr>
              <w:t>дамыту, тарих, мәдениет ескерткіштері мен мемориалдық кешендерді қалпына келтіру және сақтау жөніндегі жобаларға тарту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1. </w:t>
            </w:r>
            <w:r>
              <w:rPr>
                <w:rFonts w:ascii="Times New Roman" w:hAnsi="Times New Roman"/>
                <w:sz w:val="24"/>
                <w:szCs w:val="24"/>
                <w:lang w:val="kk-KZ" w:eastAsia="ru-RU"/>
              </w:rPr>
              <w:t>Волонтерлер мен а</w:t>
            </w:r>
            <w:r w:rsidRPr="00890075">
              <w:rPr>
                <w:rFonts w:ascii="Times New Roman" w:hAnsi="Times New Roman"/>
                <w:sz w:val="24"/>
                <w:szCs w:val="24"/>
                <w:lang w:val="kk-KZ" w:eastAsia="ru-RU"/>
              </w:rPr>
              <w:t xml:space="preserve">заматтарды мәдени-тарихи мұраны сақтау және </w:t>
            </w:r>
            <w:r>
              <w:rPr>
                <w:rFonts w:ascii="Times New Roman" w:hAnsi="Times New Roman"/>
                <w:sz w:val="24"/>
                <w:szCs w:val="24"/>
                <w:lang w:val="kk-KZ" w:eastAsia="ru-RU"/>
              </w:rPr>
              <w:t xml:space="preserve">оларды </w:t>
            </w:r>
            <w:r w:rsidRPr="00890075">
              <w:rPr>
                <w:rFonts w:ascii="Times New Roman" w:hAnsi="Times New Roman"/>
                <w:sz w:val="24"/>
                <w:szCs w:val="24"/>
                <w:lang w:val="kk-KZ" w:eastAsia="ru-RU"/>
              </w:rPr>
              <w:t>дамыту, тарих, мәдениет ескерткіштері мен мемориалдық кешендерді қалпына келтіру және сақтау жөніндегі жұмыстарға тарту.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2. </w:t>
            </w:r>
            <w:r w:rsidRPr="00852A82">
              <w:rPr>
                <w:rFonts w:ascii="Times New Roman" w:hAnsi="Times New Roman"/>
                <w:sz w:val="24"/>
                <w:szCs w:val="24"/>
                <w:lang w:val="kk-KZ" w:eastAsia="ru-RU"/>
              </w:rPr>
              <w:t>Әр</w:t>
            </w:r>
            <w:r>
              <w:rPr>
                <w:rFonts w:ascii="Times New Roman" w:hAnsi="Times New Roman"/>
                <w:sz w:val="24"/>
                <w:szCs w:val="24"/>
                <w:lang w:val="kk-KZ" w:eastAsia="ru-RU"/>
              </w:rPr>
              <w:t>бір өңірде</w:t>
            </w:r>
            <w:r w:rsidRPr="00852A82">
              <w:rPr>
                <w:rFonts w:ascii="Times New Roman" w:hAnsi="Times New Roman"/>
                <w:sz w:val="24"/>
                <w:szCs w:val="24"/>
                <w:lang w:val="kk-KZ" w:eastAsia="ru-RU"/>
              </w:rPr>
              <w:t xml:space="preserve"> топтар құру арқылы туған өлкенің тарихи-мәдени мұрасын жандандыру және сақтау үшін қоғамдық күштерді жұмылдыру.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Pr>
                <w:rFonts w:ascii="Times New Roman" w:hAnsi="Times New Roman"/>
                <w:sz w:val="24"/>
                <w:szCs w:val="24"/>
                <w:lang w:val="kk-KZ" w:eastAsia="ru-RU"/>
              </w:rPr>
              <w:t xml:space="preserve">3. </w:t>
            </w:r>
            <w:r w:rsidRPr="00890075">
              <w:rPr>
                <w:rFonts w:ascii="Times New Roman" w:hAnsi="Times New Roman"/>
                <w:sz w:val="24"/>
                <w:szCs w:val="24"/>
                <w:lang w:val="kk-KZ" w:eastAsia="ru-RU"/>
              </w:rPr>
              <w:t>Мәдени-тарихи мұраны сақтау және дамыту үшін қосымша қаржыландыруды тарту.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Pr>
                <w:rFonts w:ascii="Times New Roman" w:hAnsi="Times New Roman"/>
                <w:sz w:val="24"/>
                <w:szCs w:val="24"/>
                <w:lang w:val="kk-KZ" w:eastAsia="ru-RU"/>
              </w:rPr>
              <w:t>4</w:t>
            </w:r>
            <w:r w:rsidRPr="00890075">
              <w:rPr>
                <w:rFonts w:ascii="Times New Roman" w:hAnsi="Times New Roman"/>
                <w:sz w:val="24"/>
                <w:szCs w:val="24"/>
                <w:lang w:val="kk-KZ" w:eastAsia="ru-RU"/>
              </w:rPr>
              <w:t xml:space="preserve">. Шағын гранттар конкурсын ұйымдастыру. Туған өлкенің мәдени мұра объектілерінің жай-күйін мониторингтеуге, туған өлкенің тарихи-мәдени мұра ескерткіштері мен </w:t>
            </w:r>
            <w:r w:rsidRPr="00890075">
              <w:rPr>
                <w:rFonts w:ascii="Times New Roman" w:hAnsi="Times New Roman"/>
                <w:sz w:val="24"/>
                <w:szCs w:val="24"/>
                <w:lang w:val="kk-KZ" w:eastAsia="ru-RU"/>
              </w:rPr>
              <w:lastRenderedPageBreak/>
              <w:t>объектілерін қалпына келтіруге және т. б. бағытталған 500 мың теңгеден 30 шағын грант бөлу</w:t>
            </w:r>
          </w:p>
          <w:p w:rsidR="007B6341" w:rsidRDefault="007B6341" w:rsidP="009130F8">
            <w:pPr>
              <w:jc w:val="both"/>
              <w:rPr>
                <w:rFonts w:ascii="Times New Roman" w:eastAsia="Times New Roman" w:hAnsi="Times New Roman"/>
                <w:sz w:val="24"/>
                <w:szCs w:val="24"/>
                <w:lang w:val="kk-KZ" w:eastAsia="ru-RU"/>
              </w:rPr>
            </w:pPr>
            <w:r>
              <w:rPr>
                <w:rFonts w:ascii="Times New Roman" w:hAnsi="Times New Roman"/>
                <w:sz w:val="24"/>
                <w:szCs w:val="24"/>
                <w:lang w:val="kk-KZ" w:eastAsia="ru-RU"/>
              </w:rPr>
              <w:t>5.</w:t>
            </w:r>
            <w:r w:rsidRPr="00890075">
              <w:rPr>
                <w:rFonts w:ascii="Times New Roman" w:hAnsi="Times New Roman"/>
                <w:sz w:val="24"/>
                <w:szCs w:val="24"/>
                <w:lang w:val="kk-KZ" w:eastAsia="ru-RU"/>
              </w:rPr>
              <w:t xml:space="preserve"> Шағын гранттар шеңберінде жүргізілген жұмыстар туралы </w:t>
            </w:r>
            <w:r>
              <w:rPr>
                <w:rFonts w:ascii="Times New Roman" w:hAnsi="Times New Roman"/>
                <w:sz w:val="24"/>
                <w:szCs w:val="24"/>
                <w:lang w:val="kk-KZ" w:eastAsia="ru-RU"/>
              </w:rPr>
              <w:t>ә</w:t>
            </w:r>
            <w:r w:rsidRPr="00890075">
              <w:rPr>
                <w:rFonts w:ascii="Times New Roman" w:hAnsi="Times New Roman"/>
                <w:sz w:val="24"/>
                <w:szCs w:val="24"/>
                <w:lang w:val="kk-KZ" w:eastAsia="ru-RU"/>
              </w:rPr>
              <w:t>леуметтік желілер мен БАҚ-та белсенді SMM жылжыту</w:t>
            </w:r>
            <w:r>
              <w:rPr>
                <w:rFonts w:ascii="Times New Roman" w:hAnsi="Times New Roman"/>
                <w:sz w:val="24"/>
                <w:szCs w:val="24"/>
                <w:lang w:val="kk-KZ" w:eastAsia="ru-RU"/>
              </w:rPr>
              <w:t>ды жүргізу</w:t>
            </w:r>
            <w:r w:rsidRPr="00890075">
              <w:rPr>
                <w:rFonts w:ascii="Times New Roman" w:hAnsi="Times New Roman"/>
                <w:sz w:val="24"/>
                <w:szCs w:val="24"/>
                <w:lang w:val="kk-KZ" w:eastAsia="ru-RU"/>
              </w:rPr>
              <w:t>, материалдар мен роликтер дайындау.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lastRenderedPageBreak/>
              <w:t>2021 жыл</w:t>
            </w:r>
            <w:r>
              <w:rPr>
                <w:rFonts w:ascii="Times New Roman" w:hAnsi="Times New Roman"/>
                <w:bCs/>
                <w:sz w:val="24"/>
                <w:szCs w:val="24"/>
                <w:lang w:val="kk-KZ" w:eastAsia="ru-RU"/>
              </w:rPr>
              <w:t>ғышілде –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52A82" w:rsidRDefault="007B6341" w:rsidP="009130F8">
            <w:pPr>
              <w:rPr>
                <w:rFonts w:ascii="Times New Roman" w:hAnsi="Times New Roman"/>
                <w:bCs/>
                <w:sz w:val="24"/>
                <w:szCs w:val="24"/>
                <w:lang w:val="kk-KZ" w:eastAsia="ru-RU"/>
              </w:rPr>
            </w:pPr>
            <w:r w:rsidRPr="00852A82">
              <w:rPr>
                <w:rFonts w:ascii="Times New Roman" w:hAnsi="Times New Roman"/>
                <w:sz w:val="24"/>
                <w:szCs w:val="24"/>
                <w:lang w:val="kk-KZ"/>
              </w:rPr>
              <w:t>14 облыс, Нұр-</w:t>
            </w:r>
            <w:r>
              <w:rPr>
                <w:rFonts w:ascii="Times New Roman" w:hAnsi="Times New Roman"/>
                <w:sz w:val="24"/>
                <w:szCs w:val="24"/>
                <w:lang w:val="kk-KZ"/>
              </w:rPr>
              <w:t>С</w:t>
            </w:r>
            <w:r w:rsidRPr="00852A82">
              <w:rPr>
                <w:rFonts w:ascii="Times New Roman" w:hAnsi="Times New Roman"/>
                <w:sz w:val="24"/>
                <w:szCs w:val="24"/>
                <w:lang w:val="kk-KZ"/>
              </w:rPr>
              <w:t>ұлтан, Алматы және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t>22 358</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1. </w:t>
            </w:r>
            <w:r>
              <w:rPr>
                <w:rFonts w:ascii="Times New Roman" w:hAnsi="Times New Roman"/>
                <w:sz w:val="24"/>
                <w:szCs w:val="24"/>
                <w:lang w:val="kk-KZ"/>
              </w:rPr>
              <w:t>Волонтерлер мен азаматтардың м</w:t>
            </w:r>
            <w:r w:rsidRPr="00890075">
              <w:rPr>
                <w:rFonts w:ascii="Times New Roman" w:hAnsi="Times New Roman"/>
                <w:sz w:val="24"/>
                <w:szCs w:val="24"/>
                <w:lang w:val="kk-KZ"/>
              </w:rPr>
              <w:t>әдени-тарихи мұраны сақтау және дамыту, тарих, мәдениет ескерткіштері мен мемориалдық кешендерді қалпына келтіру және сақтау жөніндегі жобаларды іске асыруға қатысуын кеңейту.</w:t>
            </w:r>
            <w:r>
              <w:rPr>
                <w:rFonts w:ascii="Times New Roman" w:hAnsi="Times New Roman"/>
                <w:sz w:val="24"/>
                <w:szCs w:val="24"/>
                <w:lang w:val="kk-KZ"/>
              </w:rPr>
              <w:t xml:space="preserve"> Кемінде 1 мың волонтерді тарту.</w:t>
            </w:r>
          </w:p>
          <w:p w:rsidR="007B6341"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2. </w:t>
            </w:r>
            <w:r>
              <w:rPr>
                <w:rFonts w:ascii="Times New Roman" w:eastAsia="Times New Roman" w:hAnsi="Times New Roman"/>
                <w:sz w:val="24"/>
                <w:szCs w:val="24"/>
                <w:lang w:val="kk-KZ" w:eastAsia="ru-RU"/>
              </w:rPr>
              <w:t>Ж</w:t>
            </w:r>
            <w:r w:rsidRPr="00890075">
              <w:rPr>
                <w:rFonts w:ascii="Times New Roman" w:eastAsia="Times New Roman" w:hAnsi="Times New Roman"/>
                <w:sz w:val="24"/>
                <w:szCs w:val="24"/>
                <w:lang w:val="kk-KZ" w:eastAsia="ru-RU"/>
              </w:rPr>
              <w:t>ергілікті атқарушы органдарды</w:t>
            </w:r>
            <w:r w:rsidRPr="00890075">
              <w:rPr>
                <w:rFonts w:ascii="Times New Roman" w:hAnsi="Times New Roman"/>
                <w:sz w:val="24"/>
                <w:szCs w:val="24"/>
                <w:lang w:val="kk-KZ"/>
              </w:rPr>
              <w:t xml:space="preserve">ң </w:t>
            </w:r>
            <w:r>
              <w:rPr>
                <w:rFonts w:ascii="Times New Roman" w:hAnsi="Times New Roman"/>
                <w:sz w:val="24"/>
                <w:szCs w:val="24"/>
                <w:lang w:val="kk-KZ"/>
              </w:rPr>
              <w:t>м</w:t>
            </w:r>
            <w:r w:rsidRPr="00890075">
              <w:rPr>
                <w:rFonts w:ascii="Times New Roman" w:hAnsi="Times New Roman"/>
                <w:sz w:val="24"/>
                <w:szCs w:val="24"/>
                <w:lang w:val="kk-KZ"/>
              </w:rPr>
              <w:t>әдени-тарихи мұраны сақтау</w:t>
            </w:r>
            <w:r>
              <w:rPr>
                <w:rFonts w:ascii="Times New Roman" w:hAnsi="Times New Roman"/>
                <w:sz w:val="24"/>
                <w:szCs w:val="24"/>
                <w:lang w:val="kk-KZ"/>
              </w:rPr>
              <w:t>ға</w:t>
            </w:r>
            <w:r w:rsidRPr="00890075">
              <w:rPr>
                <w:rFonts w:ascii="Times New Roman" w:hAnsi="Times New Roman"/>
                <w:sz w:val="24"/>
                <w:szCs w:val="24"/>
                <w:lang w:val="kk-KZ"/>
              </w:rPr>
              <w:t xml:space="preserve"> және дамыту</w:t>
            </w:r>
            <w:r>
              <w:rPr>
                <w:rFonts w:ascii="Times New Roman" w:hAnsi="Times New Roman"/>
                <w:sz w:val="24"/>
                <w:szCs w:val="24"/>
                <w:lang w:val="kk-KZ"/>
              </w:rPr>
              <w:t>ға</w:t>
            </w:r>
            <w:r w:rsidRPr="00890075">
              <w:rPr>
                <w:rFonts w:ascii="Times New Roman" w:hAnsi="Times New Roman"/>
                <w:sz w:val="24"/>
                <w:szCs w:val="24"/>
                <w:lang w:val="kk-KZ"/>
              </w:rPr>
              <w:t>жәрдемдесуін қамтамасыз ету.</w:t>
            </w:r>
            <w:r w:rsidRPr="00572487">
              <w:rPr>
                <w:rFonts w:ascii="Times New Roman" w:hAnsi="Times New Roman"/>
                <w:sz w:val="24"/>
                <w:szCs w:val="24"/>
                <w:lang w:val="kk-KZ"/>
              </w:rPr>
              <w:t>Бейінді ұйымдар</w:t>
            </w:r>
            <w:r>
              <w:rPr>
                <w:rFonts w:ascii="Times New Roman" w:hAnsi="Times New Roman"/>
                <w:sz w:val="24"/>
                <w:szCs w:val="24"/>
                <w:lang w:val="kk-KZ"/>
              </w:rPr>
              <w:t xml:space="preserve">мен кемінде                        </w:t>
            </w:r>
            <w:r>
              <w:rPr>
                <w:rFonts w:ascii="Times New Roman" w:hAnsi="Times New Roman"/>
                <w:sz w:val="24"/>
                <w:szCs w:val="24"/>
                <w:lang w:val="kk-KZ"/>
              </w:rPr>
              <w:lastRenderedPageBreak/>
              <w:t>5 меморандум жасасу</w:t>
            </w:r>
            <w:r w:rsidRPr="00890075">
              <w:rPr>
                <w:rFonts w:ascii="Times New Roman" w:hAnsi="Times New Roman"/>
                <w:sz w:val="24"/>
                <w:szCs w:val="24"/>
                <w:lang w:val="kk-KZ"/>
              </w:rPr>
              <w:t>.</w:t>
            </w:r>
          </w:p>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3. Азаматтардың бастамаларын қолдауға кемінде 30 шағын грант беру.</w:t>
            </w:r>
          </w:p>
          <w:p w:rsidR="007B6341" w:rsidRPr="00890075" w:rsidRDefault="007B6341" w:rsidP="009130F8">
            <w:pPr>
              <w:tabs>
                <w:tab w:val="left" w:pos="709"/>
              </w:tabs>
              <w:jc w:val="both"/>
              <w:rPr>
                <w:rFonts w:ascii="Times New Roman" w:hAnsi="Times New Roman"/>
                <w:sz w:val="24"/>
                <w:szCs w:val="24"/>
                <w:lang w:val="kk-KZ"/>
              </w:rPr>
            </w:pPr>
            <w:r w:rsidRPr="00890075">
              <w:rPr>
                <w:rFonts w:ascii="Times New Roman" w:hAnsi="Times New Roman"/>
                <w:sz w:val="24"/>
                <w:szCs w:val="24"/>
                <w:lang w:val="kk-KZ"/>
              </w:rPr>
              <w:t xml:space="preserve">4. </w:t>
            </w:r>
            <w:r>
              <w:rPr>
                <w:rFonts w:ascii="Times New Roman" w:hAnsi="Times New Roman"/>
                <w:sz w:val="24"/>
                <w:szCs w:val="24"/>
                <w:lang w:val="kk-KZ"/>
              </w:rPr>
              <w:t xml:space="preserve"> Кемінде</w:t>
            </w:r>
            <w:r w:rsidRPr="00890075">
              <w:rPr>
                <w:rFonts w:ascii="Times New Roman" w:hAnsi="Times New Roman"/>
                <w:sz w:val="24"/>
                <w:szCs w:val="24"/>
                <w:lang w:val="kk-KZ"/>
              </w:rPr>
              <w:t xml:space="preserve"> 30 тарихи-мәдени мұра объектілерін сақтау жұмыстар</w:t>
            </w:r>
            <w:r>
              <w:rPr>
                <w:rFonts w:ascii="Times New Roman" w:hAnsi="Times New Roman"/>
                <w:sz w:val="24"/>
                <w:szCs w:val="24"/>
                <w:lang w:val="kk-KZ"/>
              </w:rPr>
              <w:t xml:space="preserve">ын </w:t>
            </w:r>
            <w:r w:rsidRPr="00890075">
              <w:rPr>
                <w:rFonts w:ascii="Times New Roman" w:hAnsi="Times New Roman"/>
                <w:sz w:val="24"/>
                <w:szCs w:val="24"/>
                <w:lang w:val="kk-KZ"/>
              </w:rPr>
              <w:t xml:space="preserve"> жүргізу.</w:t>
            </w:r>
          </w:p>
          <w:p w:rsidR="007B6341" w:rsidRPr="00890075"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6. Ақпараттық қамту </w:t>
            </w:r>
            <w:r>
              <w:rPr>
                <w:rFonts w:ascii="Times New Roman" w:hAnsi="Times New Roman"/>
                <w:sz w:val="24"/>
                <w:szCs w:val="24"/>
                <w:lang w:val="kk-KZ"/>
              </w:rPr>
              <w:t xml:space="preserve">–кемінде </w:t>
            </w:r>
            <w:r w:rsidRPr="00890075">
              <w:rPr>
                <w:rFonts w:ascii="Times New Roman" w:hAnsi="Times New Roman"/>
                <w:sz w:val="24"/>
                <w:szCs w:val="24"/>
                <w:lang w:val="kk-KZ"/>
              </w:rPr>
              <w:t>1</w:t>
            </w:r>
            <w:r>
              <w:rPr>
                <w:rFonts w:ascii="Times New Roman" w:hAnsi="Times New Roman"/>
                <w:sz w:val="24"/>
                <w:szCs w:val="24"/>
                <w:lang w:val="kk-KZ"/>
              </w:rPr>
              <w:t xml:space="preserve"> млн.</w:t>
            </w:r>
            <w:r w:rsidRPr="00890075">
              <w:rPr>
                <w:rFonts w:ascii="Times New Roman" w:hAnsi="Times New Roman"/>
                <w:sz w:val="24"/>
                <w:szCs w:val="24"/>
                <w:lang w:val="kk-KZ"/>
              </w:rPr>
              <w:t xml:space="preserve"> адам.</w:t>
            </w:r>
          </w:p>
        </w:tc>
      </w:tr>
      <w:tr w:rsidR="007B6341" w:rsidRPr="00890075"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19.</w:t>
            </w:r>
          </w:p>
        </w:tc>
        <w:tc>
          <w:tcPr>
            <w:tcW w:w="2410" w:type="dxa"/>
            <w:tcBorders>
              <w:top w:val="single" w:sz="4" w:space="0" w:color="auto"/>
              <w:left w:val="single" w:sz="4" w:space="0" w:color="auto"/>
              <w:bottom w:val="single" w:sz="4" w:space="0" w:color="auto"/>
              <w:right w:val="single" w:sz="4" w:space="0" w:color="auto"/>
            </w:tcBorders>
            <w:noWrap/>
          </w:tcPr>
          <w:p w:rsidR="007B6341" w:rsidRPr="002C38C5" w:rsidRDefault="007B6341" w:rsidP="009130F8">
            <w:pPr>
              <w:rPr>
                <w:rFonts w:ascii="Times New Roman" w:hAnsi="Times New Roman"/>
                <w:b/>
                <w:sz w:val="24"/>
                <w:szCs w:val="24"/>
                <w:lang w:val="kk-KZ" w:eastAsia="ru-RU"/>
              </w:rPr>
            </w:pPr>
            <w:r w:rsidRPr="002C38C5">
              <w:rPr>
                <w:rFonts w:ascii="Times New Roman" w:hAnsi="Times New Roman"/>
                <w:b/>
                <w:sz w:val="24"/>
                <w:szCs w:val="24"/>
                <w:lang w:val="kk-KZ" w:eastAsia="ru-RU"/>
              </w:rPr>
              <w:t>«Тарих ақтаңдақтары» саяси қуғын-сүргін құрбандарын толық ақтау жобасы</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rPr>
                <w:rFonts w:ascii="Times New Roman" w:hAnsi="Times New Roman"/>
                <w:sz w:val="24"/>
                <w:szCs w:val="24"/>
                <w:lang w:val="kk-KZ"/>
              </w:rPr>
            </w:pPr>
            <w:r w:rsidRPr="00890075">
              <w:rPr>
                <w:rFonts w:ascii="Times New Roman" w:hAnsi="Times New Roman"/>
                <w:sz w:val="24"/>
                <w:szCs w:val="24"/>
                <w:lang w:val="kk-KZ"/>
              </w:rPr>
              <w:t>Саяси қуғын-сүргін құрбандарын толық ақтау арқылы Қазақстан тәуелсіздігін танымал ету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1. Саяси қуғын-сүргін және ашаршылық құрбандарын еске алу күніне арналған іс-шаралар</w:t>
            </w:r>
            <w:r>
              <w:rPr>
                <w:rFonts w:ascii="Times New Roman" w:hAnsi="Times New Roman"/>
                <w:sz w:val="24"/>
                <w:szCs w:val="24"/>
                <w:lang w:val="kk-KZ" w:eastAsia="ru-RU"/>
              </w:rPr>
              <w:t>ды</w:t>
            </w:r>
            <w:r w:rsidRPr="00890075">
              <w:rPr>
                <w:rFonts w:ascii="Times New Roman" w:hAnsi="Times New Roman"/>
                <w:sz w:val="24"/>
                <w:szCs w:val="24"/>
                <w:lang w:val="kk-KZ" w:eastAsia="ru-RU"/>
              </w:rPr>
              <w:t xml:space="preserve"> өткізу.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2. Саяси қуғын-сүргін тарихы бойынша жан-жақты зерттеу жұмыстарына тартылған </w:t>
            </w:r>
            <w:r>
              <w:rPr>
                <w:rFonts w:ascii="Times New Roman" w:hAnsi="Times New Roman"/>
                <w:sz w:val="24"/>
                <w:szCs w:val="24"/>
                <w:lang w:val="kk-KZ" w:eastAsia="ru-RU"/>
              </w:rPr>
              <w:t>кемінде 55</w:t>
            </w:r>
            <w:r w:rsidRPr="00890075">
              <w:rPr>
                <w:rFonts w:ascii="Times New Roman" w:hAnsi="Times New Roman"/>
                <w:sz w:val="24"/>
                <w:szCs w:val="24"/>
                <w:lang w:val="kk-KZ" w:eastAsia="ru-RU"/>
              </w:rPr>
              <w:t xml:space="preserve"> ғалым мен сарапшы</w:t>
            </w:r>
            <w:r>
              <w:rPr>
                <w:rFonts w:ascii="Times New Roman" w:hAnsi="Times New Roman"/>
                <w:sz w:val="24"/>
                <w:szCs w:val="24"/>
                <w:lang w:val="kk-KZ" w:eastAsia="ru-RU"/>
              </w:rPr>
              <w:t>ны</w:t>
            </w:r>
            <w:r w:rsidRPr="00890075">
              <w:rPr>
                <w:rFonts w:ascii="Times New Roman" w:hAnsi="Times New Roman"/>
                <w:sz w:val="24"/>
                <w:szCs w:val="24"/>
                <w:lang w:val="kk-KZ" w:eastAsia="ru-RU"/>
              </w:rPr>
              <w:t xml:space="preserve"> тарта отырып, тарихи құжаттар мен жиналған мәліметтер бойынша ақпараттық-түсіндіру жұмыстарын жүргізу.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3. Қоғам қайраткерлерінің, сарапшылардың, жастардың қатысуымен және уәкілетті мемлекеттік органдардың өкілдерін тарта отырып, саяси қуғын-сүргін құрбандары мен зардап шеккендердің әртүрлі санаттарын оңалтудың өзекті мәселелері бойынша жас тарихшылар клубының кемінде 10 пікірталас алаңын ұйымдастыру. </w:t>
            </w:r>
            <w:r w:rsidRPr="00890075">
              <w:rPr>
                <w:rFonts w:ascii="Times New Roman" w:hAnsi="Times New Roman"/>
                <w:sz w:val="24"/>
                <w:szCs w:val="24"/>
                <w:lang w:val="kk-KZ" w:eastAsia="ru-RU"/>
              </w:rPr>
              <w:lastRenderedPageBreak/>
              <w:t>(Тапсырыс берушімен келіс</w:t>
            </w:r>
            <w:r>
              <w:rPr>
                <w:rFonts w:ascii="Times New Roman" w:hAnsi="Times New Roman"/>
                <w:sz w:val="24"/>
                <w:szCs w:val="24"/>
                <w:lang w:val="kk-KZ" w:eastAsia="ru-RU"/>
              </w:rPr>
              <w:t>у</w:t>
            </w:r>
            <w:r w:rsidRPr="00890075">
              <w:rPr>
                <w:rFonts w:ascii="Times New Roman" w:hAnsi="Times New Roman"/>
                <w:sz w:val="24"/>
                <w:szCs w:val="24"/>
                <w:lang w:val="kk-KZ" w:eastAsia="ru-RU"/>
              </w:rPr>
              <w:t xml:space="preserve"> бойынша);</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4. Саяси қуғын-сүргін құрбандарын толық ақтау жөніндегі өңірлік комиссия мүшелерінің, қоғам қайраткерлерінің, саяси қуғын-сүргін құрбандары мен зардап шеккендердің әртүрлі санаттарын оңалтудың өзекті мәселелері </w:t>
            </w:r>
            <w:r>
              <w:rPr>
                <w:rFonts w:ascii="Times New Roman" w:hAnsi="Times New Roman"/>
                <w:sz w:val="24"/>
                <w:szCs w:val="24"/>
                <w:lang w:val="kk-KZ" w:eastAsia="ru-RU"/>
              </w:rPr>
              <w:t>жөніндегі</w:t>
            </w:r>
            <w:r w:rsidRPr="00890075">
              <w:rPr>
                <w:rFonts w:ascii="Times New Roman" w:hAnsi="Times New Roman"/>
                <w:sz w:val="24"/>
                <w:szCs w:val="24"/>
                <w:lang w:val="kk-KZ" w:eastAsia="ru-RU"/>
              </w:rPr>
              <w:t xml:space="preserve"> сарапшылардың қатысуымен өңірлерде кемінде 17 диалог алаңдарын ұйымдастыру. (Тапсырыс берушімен келіс</w:t>
            </w:r>
            <w:r>
              <w:rPr>
                <w:rFonts w:ascii="Times New Roman" w:hAnsi="Times New Roman"/>
                <w:sz w:val="24"/>
                <w:szCs w:val="24"/>
                <w:lang w:val="kk-KZ" w:eastAsia="ru-RU"/>
              </w:rPr>
              <w:t>у</w:t>
            </w:r>
            <w:r w:rsidRPr="00890075">
              <w:rPr>
                <w:rFonts w:ascii="Times New Roman" w:hAnsi="Times New Roman"/>
                <w:sz w:val="24"/>
                <w:szCs w:val="24"/>
                <w:lang w:val="kk-KZ" w:eastAsia="ru-RU"/>
              </w:rPr>
              <w:t xml:space="preserve"> бойынша);</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5. Білікті сарапшылардың қорытындыларына сәйкес </w:t>
            </w:r>
            <w:r>
              <w:rPr>
                <w:rFonts w:ascii="Times New Roman" w:hAnsi="Times New Roman"/>
                <w:sz w:val="24"/>
                <w:szCs w:val="24"/>
                <w:lang w:val="kk-KZ" w:eastAsia="ru-RU"/>
              </w:rPr>
              <w:t>берілген</w:t>
            </w:r>
            <w:r w:rsidRPr="00890075">
              <w:rPr>
                <w:rFonts w:ascii="Times New Roman" w:hAnsi="Times New Roman"/>
                <w:sz w:val="24"/>
                <w:szCs w:val="24"/>
                <w:lang w:val="kk-KZ" w:eastAsia="ru-RU"/>
              </w:rPr>
              <w:t xml:space="preserve">ақпарат </w:t>
            </w:r>
            <w:r>
              <w:rPr>
                <w:rFonts w:ascii="Times New Roman" w:hAnsi="Times New Roman"/>
                <w:sz w:val="24"/>
                <w:szCs w:val="24"/>
                <w:lang w:val="kk-KZ" w:eastAsia="ru-RU"/>
              </w:rPr>
              <w:t xml:space="preserve">бойынша </w:t>
            </w:r>
            <w:r w:rsidRPr="00890075">
              <w:rPr>
                <w:rFonts w:ascii="Times New Roman" w:hAnsi="Times New Roman"/>
                <w:sz w:val="24"/>
                <w:szCs w:val="24"/>
                <w:lang w:val="kk-KZ" w:eastAsia="ru-RU"/>
              </w:rPr>
              <w:t>баяндамалар жинағы.</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lastRenderedPageBreak/>
              <w:t>2021 жыл</w:t>
            </w:r>
            <w:r>
              <w:rPr>
                <w:rFonts w:ascii="Times New Roman" w:hAnsi="Times New Roman"/>
                <w:bCs/>
                <w:sz w:val="24"/>
                <w:szCs w:val="24"/>
                <w:lang w:val="kk-KZ" w:eastAsia="ru-RU"/>
              </w:rPr>
              <w:t>ғышілде-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14 облыс 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ind w:left="-60"/>
              <w:jc w:val="center"/>
              <w:rPr>
                <w:rFonts w:ascii="Times New Roman" w:hAnsi="Times New Roman"/>
                <w:bCs/>
                <w:sz w:val="24"/>
                <w:szCs w:val="24"/>
                <w:lang w:val="kk-KZ" w:eastAsia="ru-RU"/>
              </w:rPr>
            </w:pPr>
            <w:r>
              <w:rPr>
                <w:rFonts w:ascii="Times New Roman" w:hAnsi="Times New Roman"/>
                <w:bCs/>
                <w:sz w:val="24"/>
                <w:szCs w:val="24"/>
                <w:lang w:val="kk-KZ" w:eastAsia="ru-RU"/>
              </w:rPr>
              <w:t>26 510</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Жоба бойынша жұмысқа Мемлекеттік комиссия жанынан құрылған 11 жұмыс</w:t>
            </w:r>
            <w:r>
              <w:rPr>
                <w:rFonts w:ascii="Times New Roman" w:hAnsi="Times New Roman"/>
                <w:sz w:val="24"/>
                <w:szCs w:val="24"/>
                <w:lang w:val="kk-KZ"/>
              </w:rPr>
              <w:t xml:space="preserve"> тобына тартылған кемінде                             55</w:t>
            </w:r>
            <w:r w:rsidRPr="00890075">
              <w:rPr>
                <w:rFonts w:ascii="Times New Roman" w:hAnsi="Times New Roman"/>
                <w:sz w:val="24"/>
                <w:szCs w:val="24"/>
                <w:lang w:val="kk-KZ"/>
              </w:rPr>
              <w:t xml:space="preserve"> сарапшы мен ғалым тартылады. Саяси қуғын-сүргін және ашаршылық құрбандарын еске алу күніне арналған кемінде 10 іс-шара өткізу, өңірлік комиссиялар мүшелерінің қатысуымен өңірлерде кемінде 17 диалог алаңы және жас тарихшылар клубының кемінде 10 пікірталас алаңы ұйымдастырылды. Саяси қуғын-сүргін мәселелері бойынша берілген </w:t>
            </w:r>
            <w:r w:rsidRPr="00890075">
              <w:rPr>
                <w:rFonts w:ascii="Times New Roman" w:hAnsi="Times New Roman"/>
                <w:sz w:val="24"/>
                <w:szCs w:val="24"/>
                <w:lang w:val="kk-KZ"/>
              </w:rPr>
              <w:lastRenderedPageBreak/>
              <w:t>ақпарат бойынша баяндамалардың арнайы жинағы әзірленіп, шығарылды</w:t>
            </w:r>
            <w:r>
              <w:rPr>
                <w:rFonts w:ascii="Times New Roman" w:hAnsi="Times New Roman"/>
                <w:sz w:val="24"/>
                <w:szCs w:val="24"/>
                <w:lang w:val="kk-KZ"/>
              </w:rPr>
              <w:t xml:space="preserve">. </w:t>
            </w:r>
          </w:p>
          <w:p w:rsidR="007B6341" w:rsidRDefault="007B6341" w:rsidP="009130F8">
            <w:pPr>
              <w:jc w:val="both"/>
              <w:rPr>
                <w:rFonts w:ascii="Times New Roman" w:hAnsi="Times New Roman"/>
                <w:sz w:val="24"/>
                <w:szCs w:val="24"/>
                <w:lang w:val="kk-KZ"/>
              </w:rPr>
            </w:pPr>
            <w:r>
              <w:rPr>
                <w:rFonts w:ascii="Times New Roman" w:hAnsi="Times New Roman"/>
                <w:sz w:val="24"/>
                <w:szCs w:val="24"/>
                <w:lang w:val="kk-KZ"/>
              </w:rPr>
              <w:t>Ақпараттық қамту – кемінде 1 0</w:t>
            </w:r>
            <w:r w:rsidRPr="00890075">
              <w:rPr>
                <w:rFonts w:ascii="Times New Roman" w:hAnsi="Times New Roman"/>
                <w:sz w:val="24"/>
                <w:szCs w:val="24"/>
                <w:lang w:val="kk-KZ"/>
              </w:rPr>
              <w:t>00 000 адам.</w:t>
            </w:r>
          </w:p>
        </w:tc>
      </w:tr>
      <w:tr w:rsidR="007B6341" w:rsidRPr="00890075"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90075" w:rsidRDefault="007B6341" w:rsidP="009130F8">
            <w:pPr>
              <w:rPr>
                <w:rFonts w:ascii="Times New Roman" w:hAnsi="Times New Roman"/>
                <w:sz w:val="24"/>
                <w:szCs w:val="24"/>
                <w:lang w:val="kk-KZ" w:eastAsia="ru-RU"/>
              </w:rPr>
            </w:pPr>
            <w:r w:rsidRPr="00890075">
              <w:rPr>
                <w:rFonts w:ascii="Times New Roman" w:eastAsia="Times New Roman" w:hAnsi="Times New Roman"/>
                <w:b/>
                <w:bCs/>
                <w:sz w:val="24"/>
                <w:szCs w:val="24"/>
                <w:lang w:val="kk-KZ" w:eastAsia="ru-RU"/>
              </w:rPr>
              <w:lastRenderedPageBreak/>
              <w:t>Жиыны</w:t>
            </w:r>
            <w:r>
              <w:rPr>
                <w:rFonts w:ascii="Times New Roman" w:eastAsia="Times New Roman" w:hAnsi="Times New Roman"/>
                <w:b/>
                <w:bCs/>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sz w:val="24"/>
                <w:szCs w:val="24"/>
                <w:lang w:val="kk-KZ"/>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tabs>
                <w:tab w:val="left" w:pos="0"/>
                <w:tab w:val="left" w:pos="34"/>
                <w:tab w:val="left" w:pos="175"/>
              </w:tabs>
              <w:rPr>
                <w:rFonts w:ascii="Times New Roman" w:hAnsi="Times New Roman"/>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jc w:val="center"/>
              <w:rPr>
                <w:rFonts w:ascii="Times New Roman" w:hAnsi="Times New Roman"/>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jc w:val="cente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ind w:left="-60"/>
              <w:jc w:val="center"/>
              <w:rPr>
                <w:rFonts w:ascii="Times New Roman" w:hAnsi="Times New Roman"/>
                <w:b/>
                <w:bCs/>
                <w:sz w:val="24"/>
                <w:szCs w:val="24"/>
                <w:lang w:val="kk-KZ" w:eastAsia="ru-RU"/>
              </w:rPr>
            </w:pPr>
            <w:r>
              <w:rPr>
                <w:rFonts w:ascii="Times New Roman" w:hAnsi="Times New Roman"/>
                <w:b/>
                <w:bCs/>
                <w:sz w:val="24"/>
                <w:szCs w:val="24"/>
                <w:lang w:val="kk-KZ" w:eastAsia="ru-RU"/>
              </w:rPr>
              <w:t>48 868</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jc w:val="both"/>
              <w:rPr>
                <w:rFonts w:ascii="Times New Roman" w:hAnsi="Times New Roman"/>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jc w:val="center"/>
              <w:rPr>
                <w:rFonts w:ascii="Times New Roman" w:eastAsia="Times New Roman" w:hAnsi="Times New Roman"/>
                <w:b/>
                <w:bCs/>
                <w:sz w:val="24"/>
                <w:szCs w:val="24"/>
                <w:lang w:val="kk-KZ" w:eastAsia="ru-RU"/>
              </w:rPr>
            </w:pPr>
            <w:r w:rsidRPr="008C3971">
              <w:rPr>
                <w:rFonts w:ascii="Times New Roman" w:eastAsia="Times New Roman" w:hAnsi="Times New Roman"/>
                <w:b/>
                <w:bCs/>
                <w:sz w:val="24"/>
                <w:szCs w:val="24"/>
                <w:lang w:val="kk-KZ" w:eastAsia="ru-RU"/>
              </w:rPr>
              <w:t>10.</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90075" w:rsidRDefault="007B6341" w:rsidP="009130F8">
            <w:pPr>
              <w:jc w:val="both"/>
              <w:rPr>
                <w:rFonts w:ascii="Times New Roman" w:hAnsi="Times New Roman"/>
                <w:b/>
                <w:lang w:val="kk-KZ"/>
              </w:rPr>
            </w:pPr>
            <w:r w:rsidRPr="00890075">
              <w:rPr>
                <w:rFonts w:ascii="Times New Roman" w:hAnsi="Times New Roman"/>
                <w:b/>
                <w:lang w:val="kk-KZ"/>
              </w:rPr>
              <w:t>Қоғамдық келісімді және жалпыұлттық бірлікті нығайту</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t>20.</w:t>
            </w:r>
          </w:p>
        </w:tc>
        <w:tc>
          <w:tcPr>
            <w:tcW w:w="2410" w:type="dxa"/>
            <w:tcBorders>
              <w:top w:val="single" w:sz="4" w:space="0" w:color="auto"/>
              <w:left w:val="single" w:sz="4" w:space="0" w:color="auto"/>
              <w:bottom w:val="single" w:sz="4" w:space="0" w:color="auto"/>
              <w:right w:val="single" w:sz="4" w:space="0" w:color="auto"/>
            </w:tcBorders>
            <w:noWrap/>
          </w:tcPr>
          <w:p w:rsidR="007B6341" w:rsidRPr="00835440" w:rsidRDefault="007B6341" w:rsidP="009130F8">
            <w:pPr>
              <w:rPr>
                <w:rFonts w:ascii="Times New Roman" w:hAnsi="Times New Roman"/>
                <w:b/>
                <w:sz w:val="24"/>
                <w:szCs w:val="24"/>
                <w:lang w:val="kk-KZ" w:eastAsia="ru-RU"/>
              </w:rPr>
            </w:pPr>
            <w:r w:rsidRPr="00835440">
              <w:rPr>
                <w:rFonts w:ascii="Times New Roman" w:hAnsi="Times New Roman"/>
                <w:b/>
                <w:sz w:val="24"/>
                <w:szCs w:val="24"/>
                <w:lang w:val="kk-KZ" w:eastAsia="ru-RU"/>
              </w:rPr>
              <w:t xml:space="preserve"> «Көмек керуені» (Караван помощи) волонтерлік әлеуметтік жобасын іске асыру.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contextualSpacing/>
              <w:rPr>
                <w:rFonts w:ascii="Times New Roman" w:eastAsia="Arial" w:hAnsi="Times New Roman"/>
                <w:sz w:val="24"/>
                <w:szCs w:val="24"/>
                <w:lang w:val="kk-KZ"/>
              </w:rPr>
            </w:pPr>
            <w:r w:rsidRPr="00890075">
              <w:rPr>
                <w:rFonts w:ascii="Times New Roman" w:eastAsia="Arial" w:hAnsi="Times New Roman"/>
                <w:sz w:val="24"/>
                <w:szCs w:val="24"/>
                <w:lang w:val="kk-KZ"/>
              </w:rPr>
              <w:t>Ауыл халқын</w:t>
            </w:r>
            <w:r>
              <w:rPr>
                <w:rFonts w:ascii="Times New Roman" w:eastAsia="Arial" w:hAnsi="Times New Roman"/>
                <w:sz w:val="24"/>
                <w:szCs w:val="24"/>
                <w:lang w:val="kk-KZ"/>
              </w:rPr>
              <w:t>ың</w:t>
            </w:r>
            <w:r w:rsidRPr="00890075">
              <w:rPr>
                <w:rFonts w:ascii="Times New Roman" w:eastAsia="Arial" w:hAnsi="Times New Roman"/>
                <w:sz w:val="24"/>
                <w:szCs w:val="24"/>
                <w:lang w:val="kk-KZ"/>
              </w:rPr>
              <w:t xml:space="preserve"> құқықтық және медициналық көмекке қолжетімділігін арттыру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1. Халықты мемлекеттік бағдарламалар туралы хабардар ету, профилактикалық білім</w:t>
            </w:r>
            <w:r>
              <w:rPr>
                <w:rFonts w:ascii="Times New Roman" w:hAnsi="Times New Roman"/>
                <w:sz w:val="24"/>
                <w:szCs w:val="24"/>
                <w:lang w:val="kk-KZ" w:eastAsia="ru-RU"/>
              </w:rPr>
              <w:t>ді арттыру</w:t>
            </w:r>
            <w:r w:rsidRPr="00890075">
              <w:rPr>
                <w:rFonts w:ascii="Times New Roman" w:hAnsi="Times New Roman"/>
                <w:sz w:val="24"/>
                <w:szCs w:val="24"/>
                <w:lang w:val="kk-KZ" w:eastAsia="ru-RU"/>
              </w:rPr>
              <w:t xml:space="preserve">, ауыл халқына құқықтық және медициналық көмек </w:t>
            </w:r>
            <w:r>
              <w:rPr>
                <w:rFonts w:ascii="Times New Roman" w:hAnsi="Times New Roman"/>
                <w:sz w:val="24"/>
                <w:szCs w:val="24"/>
                <w:lang w:val="kk-KZ" w:eastAsia="ru-RU"/>
              </w:rPr>
              <w:t>көрсету</w:t>
            </w:r>
            <w:r w:rsidRPr="00890075">
              <w:rPr>
                <w:rFonts w:ascii="Times New Roman" w:hAnsi="Times New Roman"/>
                <w:sz w:val="24"/>
                <w:szCs w:val="24"/>
                <w:lang w:val="kk-KZ" w:eastAsia="ru-RU"/>
              </w:rPr>
              <w:t>.</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2. 1 000 000 теңгеден 60 шағын грант</w:t>
            </w:r>
            <w:r>
              <w:rPr>
                <w:rFonts w:ascii="Times New Roman" w:hAnsi="Times New Roman"/>
                <w:sz w:val="24"/>
                <w:szCs w:val="24"/>
                <w:lang w:val="kk-KZ" w:eastAsia="ru-RU"/>
              </w:rPr>
              <w:t xml:space="preserve"> беру</w:t>
            </w:r>
            <w:r w:rsidRPr="00890075">
              <w:rPr>
                <w:rFonts w:ascii="Times New Roman" w:hAnsi="Times New Roman"/>
                <w:sz w:val="24"/>
                <w:szCs w:val="24"/>
                <w:lang w:val="kk-KZ" w:eastAsia="ru-RU"/>
              </w:rPr>
              <w:t xml:space="preserve"> конкурсын ұйымдастыру.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Шағын гранттар азаматтардың қалалық бастамашыл топтарының, үкіметтік емес ұйымдардың ауылдық жерлерге </w:t>
            </w:r>
            <w:r>
              <w:rPr>
                <w:rFonts w:ascii="Times New Roman" w:hAnsi="Times New Roman"/>
                <w:sz w:val="24"/>
                <w:szCs w:val="24"/>
                <w:lang w:val="kk-KZ" w:eastAsia="ru-RU"/>
              </w:rPr>
              <w:t>баруы</w:t>
            </w:r>
            <w:r w:rsidRPr="00890075">
              <w:rPr>
                <w:rFonts w:ascii="Times New Roman" w:hAnsi="Times New Roman"/>
                <w:sz w:val="24"/>
                <w:szCs w:val="24"/>
                <w:lang w:val="kk-KZ" w:eastAsia="ru-RU"/>
              </w:rPr>
              <w:t xml:space="preserve"> арқылы денсаулық сақтау, құқықтық және психологиялық көмек саласында халықты қолдауға бағытталатын болады.</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Әрбір шағын грант шеңберінде халыққа </w:t>
            </w:r>
            <w:r w:rsidRPr="00890075">
              <w:rPr>
                <w:rFonts w:ascii="Times New Roman" w:hAnsi="Times New Roman"/>
                <w:sz w:val="24"/>
                <w:szCs w:val="24"/>
                <w:lang w:val="kk-KZ" w:eastAsia="ru-RU"/>
              </w:rPr>
              <w:lastRenderedPageBreak/>
              <w:t>көмек көрсету үшін кемінде 3 ауыл</w:t>
            </w:r>
            <w:r>
              <w:rPr>
                <w:rFonts w:ascii="Times New Roman" w:hAnsi="Times New Roman"/>
                <w:sz w:val="24"/>
                <w:szCs w:val="24"/>
                <w:lang w:val="kk-KZ" w:eastAsia="ru-RU"/>
              </w:rPr>
              <w:t>ды қамтуқажет</w:t>
            </w:r>
            <w:r w:rsidRPr="00890075">
              <w:rPr>
                <w:rFonts w:ascii="Times New Roman" w:hAnsi="Times New Roman"/>
                <w:sz w:val="24"/>
                <w:szCs w:val="24"/>
                <w:lang w:val="kk-KZ" w:eastAsia="ru-RU"/>
              </w:rPr>
              <w:t>.</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480C00">
              <w:rPr>
                <w:rFonts w:ascii="Times New Roman" w:hAnsi="Times New Roman"/>
                <w:sz w:val="24"/>
                <w:szCs w:val="24"/>
                <w:lang w:val="kk-KZ" w:eastAsia="ru-RU"/>
              </w:rPr>
              <w:t>Сондай-ақ медициналық қызметкерлер, заңгерлер, психологтар және басқалар қатарынан</w:t>
            </w:r>
            <w:r>
              <w:rPr>
                <w:rFonts w:ascii="Times New Roman" w:hAnsi="Times New Roman"/>
                <w:sz w:val="24"/>
                <w:szCs w:val="24"/>
                <w:lang w:val="kk-KZ" w:eastAsia="ru-RU"/>
              </w:rPr>
              <w:t xml:space="preserve"> құрылған</w:t>
            </w:r>
            <w:r w:rsidRPr="00480C00">
              <w:rPr>
                <w:rFonts w:ascii="Times New Roman" w:hAnsi="Times New Roman"/>
                <w:sz w:val="24"/>
                <w:szCs w:val="24"/>
                <w:lang w:val="kk-KZ" w:eastAsia="ru-RU"/>
              </w:rPr>
              <w:t xml:space="preserve"> білікті мамандар тобы</w:t>
            </w:r>
            <w:r>
              <w:rPr>
                <w:rFonts w:ascii="Times New Roman" w:hAnsi="Times New Roman"/>
                <w:sz w:val="24"/>
                <w:szCs w:val="24"/>
                <w:lang w:val="kk-KZ" w:eastAsia="ru-RU"/>
              </w:rPr>
              <w:t>ның</w:t>
            </w:r>
            <w:r w:rsidRPr="00480C00">
              <w:rPr>
                <w:rFonts w:ascii="Times New Roman" w:hAnsi="Times New Roman"/>
                <w:sz w:val="24"/>
                <w:szCs w:val="24"/>
                <w:lang w:val="kk-KZ" w:eastAsia="ru-RU"/>
              </w:rPr>
              <w:t xml:space="preserve"> (кемінде 5 адам) ауыл халқына көмек көрсету</w:t>
            </w:r>
            <w:r>
              <w:rPr>
                <w:rFonts w:ascii="Times New Roman" w:hAnsi="Times New Roman"/>
                <w:sz w:val="24"/>
                <w:szCs w:val="24"/>
                <w:lang w:val="kk-KZ" w:eastAsia="ru-RU"/>
              </w:rPr>
              <w:t>ін</w:t>
            </w:r>
            <w:r w:rsidRPr="00480C00">
              <w:rPr>
                <w:rFonts w:ascii="Times New Roman" w:hAnsi="Times New Roman"/>
                <w:sz w:val="24"/>
                <w:szCs w:val="24"/>
                <w:lang w:val="kk-KZ" w:eastAsia="ru-RU"/>
              </w:rPr>
              <w:t xml:space="preserve"> ұйымдастыру.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Әрбір шағын грант шеңберінде медициналық, құқықтық және психологиялық көмек бойынша кемінде 300 консультация өткізу.</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Шағын гранттар жеңімпаздарының әлеуметтік жобаларды іске асыруын ақпараттық </w:t>
            </w:r>
            <w:r>
              <w:rPr>
                <w:rFonts w:ascii="Times New Roman" w:hAnsi="Times New Roman"/>
                <w:sz w:val="24"/>
                <w:szCs w:val="24"/>
                <w:lang w:val="kk-KZ" w:eastAsia="ru-RU"/>
              </w:rPr>
              <w:t>қолдау</w:t>
            </w:r>
            <w:r w:rsidRPr="00890075">
              <w:rPr>
                <w:rFonts w:ascii="Times New Roman" w:hAnsi="Times New Roman"/>
                <w:sz w:val="24"/>
                <w:szCs w:val="24"/>
                <w:lang w:val="kk-KZ" w:eastAsia="ru-RU"/>
              </w:rPr>
              <w:t>.</w:t>
            </w:r>
          </w:p>
          <w:p w:rsidR="007B6341" w:rsidRDefault="007B6341" w:rsidP="009130F8">
            <w:pPr>
              <w:tabs>
                <w:tab w:val="left" w:pos="0"/>
                <w:tab w:val="left" w:pos="34"/>
                <w:tab w:val="left" w:pos="175"/>
              </w:tabs>
              <w:jc w:val="both"/>
              <w:rPr>
                <w:rFonts w:ascii="Times New Roman" w:hAnsi="Times New Roman"/>
                <w:sz w:val="24"/>
                <w:szCs w:val="24"/>
                <w:lang w:val="kk-KZ" w:eastAsia="ru-RU"/>
              </w:rPr>
            </w:pPr>
            <w:r w:rsidRPr="00890075">
              <w:rPr>
                <w:rFonts w:ascii="Times New Roman" w:hAnsi="Times New Roman"/>
                <w:sz w:val="24"/>
                <w:szCs w:val="24"/>
                <w:lang w:val="kk-KZ" w:eastAsia="ru-RU"/>
              </w:rPr>
              <w:t>3. Мұқтаж азаматтарға материалдық және гуманитарлық көмек көрсету үшін кәсіпкерлер мен қайырымдылық қорларын тарту.</w:t>
            </w:r>
          </w:p>
          <w:p w:rsidR="007B6341" w:rsidRPr="00890075" w:rsidRDefault="007B6341" w:rsidP="009130F8">
            <w:pPr>
              <w:pStyle w:val="HTML"/>
              <w:jc w:val="both"/>
              <w:rPr>
                <w:rFonts w:ascii="Times New Roman" w:eastAsia="Arial" w:hAnsi="Times New Roman" w:cs="Times New Roman"/>
                <w:sz w:val="24"/>
                <w:szCs w:val="24"/>
                <w:lang w:val="kk-KZ"/>
              </w:rPr>
            </w:pPr>
            <w:r w:rsidRPr="00890075">
              <w:rPr>
                <w:rFonts w:ascii="Times New Roman" w:hAnsi="Times New Roman" w:cs="Times New Roman"/>
                <w:sz w:val="24"/>
                <w:szCs w:val="24"/>
                <w:lang w:val="kk-KZ"/>
              </w:rPr>
              <w:t>4. SMM жылжыту арқылы шағын гранттар жеңімпаздарының әлеуметтік жобаларын іске асыруды танымал ету және ақпараттық қолдау (танымал және беделді блогерлерді, ҮЕҰ</w:t>
            </w:r>
            <w:r>
              <w:rPr>
                <w:rFonts w:ascii="Times New Roman" w:hAnsi="Times New Roman" w:cs="Times New Roman"/>
                <w:sz w:val="24"/>
                <w:szCs w:val="24"/>
                <w:lang w:val="kk-KZ"/>
              </w:rPr>
              <w:t>-ны</w:t>
            </w:r>
            <w:r w:rsidRPr="00890075">
              <w:rPr>
                <w:rFonts w:ascii="Times New Roman" w:hAnsi="Times New Roman" w:cs="Times New Roman"/>
                <w:sz w:val="24"/>
                <w:szCs w:val="24"/>
                <w:lang w:val="kk-KZ"/>
              </w:rPr>
              <w:t xml:space="preserve"> тарту, ақпараттық ресурстар мен әлеуметтік желілерде орналастыру үшін жарияланым дайындау, </w:t>
            </w:r>
            <w:r>
              <w:rPr>
                <w:rFonts w:ascii="Times New Roman" w:hAnsi="Times New Roman" w:cs="Times New Roman"/>
                <w:sz w:val="24"/>
                <w:szCs w:val="24"/>
                <w:lang w:val="kk-KZ"/>
              </w:rPr>
              <w:t>инфографикалар</w:t>
            </w:r>
            <w:r w:rsidRPr="00890075">
              <w:rPr>
                <w:rFonts w:ascii="Times New Roman" w:hAnsi="Times New Roman" w:cs="Times New Roman"/>
                <w:sz w:val="24"/>
                <w:szCs w:val="24"/>
                <w:lang w:val="kk-KZ"/>
              </w:rPr>
              <w:t>, роликтер әзірлеу).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lastRenderedPageBreak/>
              <w:t>2021 жыл</w:t>
            </w:r>
            <w:r>
              <w:rPr>
                <w:rFonts w:ascii="Times New Roman" w:hAnsi="Times New Roman"/>
                <w:bCs/>
                <w:sz w:val="24"/>
                <w:szCs w:val="24"/>
                <w:lang w:val="kk-KZ" w:eastAsia="ru-RU"/>
              </w:rPr>
              <w:t>ғышілде – қ</w:t>
            </w:r>
            <w:r w:rsidRPr="00890075">
              <w:rPr>
                <w:rFonts w:ascii="Times New Roman" w:hAnsi="Times New Roman"/>
                <w:bCs/>
                <w:sz w:val="24"/>
                <w:szCs w:val="24"/>
                <w:lang w:val="kk-KZ" w:eastAsia="ru-RU"/>
              </w:rPr>
              <w:t>араша</w:t>
            </w:r>
          </w:p>
        </w:tc>
        <w:tc>
          <w:tcPr>
            <w:tcW w:w="1141"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14 облыс</w:t>
            </w:r>
            <w:r>
              <w:rPr>
                <w:rFonts w:ascii="Times New Roman" w:hAnsi="Times New Roman"/>
                <w:bCs/>
                <w:sz w:val="24"/>
                <w:szCs w:val="24"/>
                <w:lang w:val="kk-KZ" w:eastAsia="ru-RU"/>
              </w:rPr>
              <w:t>,</w:t>
            </w:r>
            <w:r w:rsidRPr="00890075">
              <w:rPr>
                <w:rFonts w:ascii="Times New Roman" w:hAnsi="Times New Roman"/>
                <w:bCs/>
                <w:sz w:val="24"/>
                <w:szCs w:val="24"/>
                <w:lang w:val="kk-KZ" w:eastAsia="ru-RU"/>
              </w:rPr>
              <w:t xml:space="preserve">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Pr>
                <w:rFonts w:ascii="Times New Roman" w:hAnsi="Times New Roman"/>
                <w:bCs/>
                <w:sz w:val="24"/>
                <w:szCs w:val="24"/>
                <w:lang w:val="kk-KZ" w:eastAsia="ru-RU"/>
              </w:rPr>
              <w:t>83 123</w:t>
            </w:r>
          </w:p>
        </w:tc>
        <w:tc>
          <w:tcPr>
            <w:tcW w:w="2839"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1. </w:t>
            </w:r>
            <w:r>
              <w:rPr>
                <w:rFonts w:ascii="Times New Roman" w:hAnsi="Times New Roman"/>
                <w:sz w:val="24"/>
                <w:szCs w:val="24"/>
                <w:lang w:val="kk-KZ"/>
              </w:rPr>
              <w:t>Кемінде 180 а</w:t>
            </w:r>
            <w:r w:rsidRPr="00890075">
              <w:rPr>
                <w:rFonts w:ascii="Times New Roman" w:hAnsi="Times New Roman"/>
                <w:sz w:val="24"/>
                <w:szCs w:val="24"/>
                <w:lang w:val="kk-KZ"/>
              </w:rPr>
              <w:t>уыл</w:t>
            </w:r>
            <w:r>
              <w:rPr>
                <w:rFonts w:ascii="Times New Roman" w:hAnsi="Times New Roman"/>
                <w:sz w:val="24"/>
                <w:szCs w:val="24"/>
                <w:lang w:val="kk-KZ"/>
              </w:rPr>
              <w:t>дың</w:t>
            </w:r>
            <w:r w:rsidRPr="00890075">
              <w:rPr>
                <w:rFonts w:ascii="Times New Roman" w:hAnsi="Times New Roman"/>
                <w:sz w:val="24"/>
                <w:szCs w:val="24"/>
                <w:lang w:val="kk-KZ"/>
              </w:rPr>
              <w:t xml:space="preserve"> тұрғындарын</w:t>
            </w:r>
            <w:r>
              <w:rPr>
                <w:rFonts w:ascii="Times New Roman" w:hAnsi="Times New Roman"/>
                <w:sz w:val="24"/>
                <w:szCs w:val="24"/>
                <w:lang w:val="kk-KZ"/>
              </w:rPr>
              <w:t xml:space="preserve"> хабардар ету және</w:t>
            </w:r>
            <w:r w:rsidRPr="00890075">
              <w:rPr>
                <w:rFonts w:ascii="Times New Roman" w:hAnsi="Times New Roman"/>
                <w:sz w:val="24"/>
                <w:szCs w:val="24"/>
                <w:lang w:val="kk-KZ"/>
              </w:rPr>
              <w:t xml:space="preserve"> құқықтық және медициналық</w:t>
            </w:r>
            <w:r>
              <w:rPr>
                <w:rFonts w:ascii="Times New Roman" w:hAnsi="Times New Roman"/>
                <w:sz w:val="24"/>
                <w:szCs w:val="24"/>
                <w:lang w:val="kk-KZ"/>
              </w:rPr>
              <w:t xml:space="preserve">, психологиялық және басқа да </w:t>
            </w:r>
            <w:r w:rsidRPr="00890075">
              <w:rPr>
                <w:rFonts w:ascii="Times New Roman" w:hAnsi="Times New Roman"/>
                <w:sz w:val="24"/>
                <w:szCs w:val="24"/>
                <w:lang w:val="kk-KZ"/>
              </w:rPr>
              <w:t xml:space="preserve"> көмек көрсету </w:t>
            </w:r>
          </w:p>
          <w:p w:rsidR="007B6341" w:rsidRPr="00890075"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2. </w:t>
            </w:r>
            <w:r w:rsidRPr="00C369F9">
              <w:rPr>
                <w:rFonts w:ascii="Times New Roman" w:hAnsi="Times New Roman"/>
                <w:sz w:val="24"/>
                <w:szCs w:val="24"/>
                <w:lang w:val="kk-KZ"/>
              </w:rPr>
              <w:t xml:space="preserve">Ауыл тұрғындары үшін кемінде </w:t>
            </w:r>
            <w:r>
              <w:rPr>
                <w:rFonts w:ascii="Times New Roman" w:hAnsi="Times New Roman"/>
                <w:sz w:val="24"/>
                <w:szCs w:val="24"/>
                <w:lang w:val="kk-KZ"/>
              </w:rPr>
              <w:t>18 мың консультация ұйымдастыру</w:t>
            </w:r>
            <w:r w:rsidRPr="00890075">
              <w:rPr>
                <w:rFonts w:ascii="Times New Roman" w:hAnsi="Times New Roman"/>
                <w:sz w:val="24"/>
                <w:szCs w:val="24"/>
                <w:lang w:val="kk-KZ"/>
              </w:rPr>
              <w:t>.</w:t>
            </w:r>
          </w:p>
          <w:p w:rsidR="007B6341" w:rsidRPr="00890075"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3. Кемінде 30 000 адамды тікелей қамту</w:t>
            </w:r>
            <w:r>
              <w:rPr>
                <w:rFonts w:ascii="Times New Roman" w:hAnsi="Times New Roman"/>
                <w:sz w:val="24"/>
                <w:szCs w:val="24"/>
                <w:lang w:val="kk-KZ"/>
              </w:rPr>
              <w:t>.</w:t>
            </w:r>
          </w:p>
          <w:p w:rsidR="007B6341" w:rsidRPr="00890075" w:rsidRDefault="007B6341" w:rsidP="009130F8">
            <w:pPr>
              <w:jc w:val="both"/>
              <w:rPr>
                <w:rFonts w:ascii="Times New Roman" w:hAnsi="Times New Roman"/>
                <w:b/>
                <w:sz w:val="24"/>
                <w:szCs w:val="24"/>
                <w:lang w:val="kk-KZ"/>
              </w:rPr>
            </w:pPr>
            <w:r w:rsidRPr="00890075">
              <w:rPr>
                <w:rFonts w:ascii="Times New Roman" w:hAnsi="Times New Roman"/>
                <w:sz w:val="24"/>
                <w:szCs w:val="24"/>
                <w:lang w:val="kk-KZ"/>
              </w:rPr>
              <w:t xml:space="preserve">4. Ақпараттық қамту - 2 </w:t>
            </w:r>
            <w:r w:rsidRPr="00890075">
              <w:rPr>
                <w:rFonts w:ascii="Times New Roman" w:hAnsi="Times New Roman"/>
                <w:sz w:val="24"/>
                <w:szCs w:val="24"/>
                <w:lang w:val="kk-KZ"/>
              </w:rPr>
              <w:lastRenderedPageBreak/>
              <w:t>000 000 астам</w:t>
            </w:r>
            <w:r>
              <w:rPr>
                <w:rFonts w:ascii="Times New Roman" w:hAnsi="Times New Roman"/>
                <w:sz w:val="24"/>
                <w:szCs w:val="24"/>
                <w:lang w:val="kk-KZ"/>
              </w:rPr>
              <w:t xml:space="preserve"> адам.</w:t>
            </w:r>
          </w:p>
        </w:tc>
      </w:tr>
      <w:tr w:rsidR="007B6341" w:rsidRPr="008C3971"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rPr>
                <w:rFonts w:ascii="Times New Roman" w:hAnsi="Times New Roman"/>
                <w:b/>
                <w:sz w:val="24"/>
                <w:szCs w:val="24"/>
                <w:lang w:val="kk-KZ" w:eastAsia="ru-RU"/>
              </w:rPr>
            </w:pPr>
            <w:r w:rsidRPr="008C3971">
              <w:rPr>
                <w:rFonts w:ascii="Times New Roman" w:eastAsia="Times New Roman" w:hAnsi="Times New Roman"/>
                <w:b/>
                <w:bCs/>
                <w:sz w:val="24"/>
                <w:szCs w:val="24"/>
                <w:lang w:val="kk-KZ" w:eastAsia="ru-RU"/>
              </w:rPr>
              <w:lastRenderedPageBreak/>
              <w:t>Жиыны</w:t>
            </w:r>
            <w:r>
              <w:rPr>
                <w:rFonts w:ascii="Times New Roman" w:eastAsia="Times New Roman" w:hAnsi="Times New Roman"/>
                <w:b/>
                <w:bCs/>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contextualSpacing/>
              <w:rPr>
                <w:rFonts w:ascii="Times New Roman" w:eastAsia="Arial" w:hAnsi="Times New Roman"/>
                <w:b/>
                <w:sz w:val="24"/>
                <w:szCs w:val="24"/>
                <w:lang w:val="kk-KZ"/>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tabs>
                <w:tab w:val="left" w:pos="0"/>
                <w:tab w:val="left" w:pos="34"/>
                <w:tab w:val="left" w:pos="175"/>
              </w:tabs>
              <w:rPr>
                <w:rFonts w:ascii="Times New Roman" w:hAnsi="Times New Roman"/>
                <w:b/>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rPr>
                <w:rFonts w:ascii="Times New Roman" w:hAnsi="Times New Roman"/>
                <w:b/>
                <w:bCs/>
                <w:sz w:val="24"/>
                <w:szCs w:val="24"/>
                <w:lang w:val="kk-KZ" w:eastAsia="ru-RU"/>
              </w:rPr>
            </w:pPr>
            <w:r w:rsidRPr="008C3971">
              <w:rPr>
                <w:rFonts w:ascii="Times New Roman" w:hAnsi="Times New Roman"/>
                <w:b/>
                <w:bCs/>
                <w:sz w:val="24"/>
                <w:szCs w:val="24"/>
                <w:lang w:val="kk-KZ" w:eastAsia="ru-RU"/>
              </w:rPr>
              <w:t>8</w:t>
            </w:r>
            <w:r>
              <w:rPr>
                <w:rFonts w:ascii="Times New Roman" w:hAnsi="Times New Roman"/>
                <w:b/>
                <w:bCs/>
                <w:sz w:val="24"/>
                <w:szCs w:val="24"/>
                <w:lang w:val="kk-KZ" w:eastAsia="ru-RU"/>
              </w:rPr>
              <w:t>3 123</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jc w:val="both"/>
              <w:rPr>
                <w:rFonts w:ascii="Times New Roman" w:hAnsi="Times New Roman"/>
                <w:b/>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jc w:val="center"/>
              <w:rPr>
                <w:rFonts w:ascii="Times New Roman" w:eastAsia="Times New Roman" w:hAnsi="Times New Roman"/>
                <w:b/>
                <w:bCs/>
                <w:sz w:val="24"/>
                <w:szCs w:val="24"/>
                <w:lang w:val="kk-KZ" w:eastAsia="ru-RU"/>
              </w:rPr>
            </w:pPr>
            <w:r>
              <w:rPr>
                <w:rFonts w:ascii="Times New Roman" w:eastAsia="Times New Roman" w:hAnsi="Times New Roman"/>
                <w:b/>
                <w:bCs/>
                <w:sz w:val="24"/>
                <w:szCs w:val="24"/>
                <w:lang w:val="kk-KZ" w:eastAsia="ru-RU"/>
              </w:rPr>
              <w:t>11.</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C3971" w:rsidRDefault="007B6341" w:rsidP="009130F8">
            <w:pPr>
              <w:jc w:val="both"/>
              <w:rPr>
                <w:rFonts w:ascii="Times New Roman" w:hAnsi="Times New Roman"/>
                <w:b/>
                <w:sz w:val="24"/>
                <w:szCs w:val="24"/>
                <w:lang w:val="kk-KZ"/>
              </w:rPr>
            </w:pPr>
            <w:r>
              <w:rPr>
                <w:rFonts w:ascii="Times New Roman" w:hAnsi="Times New Roman"/>
                <w:b/>
                <w:sz w:val="24"/>
                <w:szCs w:val="24"/>
                <w:lang w:val="kk-KZ"/>
              </w:rPr>
              <w:t>Ө</w:t>
            </w:r>
            <w:r w:rsidRPr="008C3971">
              <w:rPr>
                <w:rFonts w:ascii="Times New Roman" w:hAnsi="Times New Roman"/>
                <w:b/>
                <w:sz w:val="24"/>
                <w:szCs w:val="24"/>
                <w:lang w:val="kk-KZ"/>
              </w:rPr>
              <w:t>здерінің есебінде тұрған адамдарға әлеуметтік-құқықтық көмек көрсету кезінде пробация қызметіне жәрдемдесу</w:t>
            </w:r>
          </w:p>
        </w:tc>
      </w:tr>
      <w:tr w:rsidR="007B6341" w:rsidRPr="00641A95"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6038B0" w:rsidRDefault="007B6341" w:rsidP="009130F8">
            <w:pPr>
              <w:jc w:val="center"/>
              <w:rPr>
                <w:rFonts w:ascii="Times New Roman" w:eastAsia="Times New Roman" w:hAnsi="Times New Roman"/>
                <w:bCs/>
                <w:color w:val="FF0000"/>
                <w:sz w:val="24"/>
                <w:szCs w:val="24"/>
                <w:lang w:val="kk-KZ" w:eastAsia="ru-RU"/>
              </w:rPr>
            </w:pPr>
            <w:r w:rsidRPr="007B6341">
              <w:rPr>
                <w:rFonts w:ascii="Times New Roman" w:eastAsia="Times New Roman" w:hAnsi="Times New Roman"/>
                <w:bCs/>
                <w:color w:val="000000"/>
                <w:sz w:val="24"/>
                <w:szCs w:val="24"/>
                <w:lang w:val="kk-KZ" w:eastAsia="ru-RU"/>
              </w:rPr>
              <w:t>21.</w:t>
            </w:r>
          </w:p>
        </w:tc>
        <w:tc>
          <w:tcPr>
            <w:tcW w:w="2410" w:type="dxa"/>
            <w:tcBorders>
              <w:top w:val="single" w:sz="4" w:space="0" w:color="auto"/>
              <w:left w:val="single" w:sz="4" w:space="0" w:color="auto"/>
              <w:bottom w:val="single" w:sz="4" w:space="0" w:color="auto"/>
              <w:right w:val="single" w:sz="4" w:space="0" w:color="auto"/>
            </w:tcBorders>
            <w:noWrap/>
          </w:tcPr>
          <w:p w:rsidR="007B6341" w:rsidRDefault="007B6341" w:rsidP="009130F8">
            <w:pPr>
              <w:contextualSpacing/>
              <w:rPr>
                <w:rFonts w:ascii="Times New Roman" w:hAnsi="Times New Roman"/>
                <w:b/>
                <w:sz w:val="24"/>
                <w:szCs w:val="24"/>
                <w:lang w:val="kk-KZ" w:eastAsia="ru-RU"/>
              </w:rPr>
            </w:pPr>
            <w:r w:rsidRPr="000827C2">
              <w:rPr>
                <w:rFonts w:ascii="Times New Roman" w:hAnsi="Times New Roman"/>
                <w:b/>
                <w:sz w:val="24"/>
                <w:szCs w:val="24"/>
                <w:lang w:val="kk-KZ" w:eastAsia="ru-RU"/>
              </w:rPr>
              <w:t xml:space="preserve">Қылмыстық жазасын өтеген </w:t>
            </w:r>
            <w:r w:rsidRPr="000827C2">
              <w:rPr>
                <w:rFonts w:ascii="Times New Roman" w:hAnsi="Times New Roman"/>
                <w:b/>
                <w:sz w:val="24"/>
                <w:szCs w:val="24"/>
                <w:lang w:val="kk-KZ" w:eastAsia="ru-RU"/>
              </w:rPr>
              <w:lastRenderedPageBreak/>
              <w:t>жастар қатарындағы адамдарды оңалту және бейімдеу жөніндегі іс-шаралар кешенін жүргізу.</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contextualSpacing/>
              <w:jc w:val="both"/>
              <w:rPr>
                <w:rFonts w:ascii="Times New Roman" w:hAnsi="Times New Roman"/>
                <w:sz w:val="24"/>
                <w:szCs w:val="24"/>
                <w:lang w:val="kk-KZ"/>
              </w:rPr>
            </w:pPr>
            <w:r w:rsidRPr="00B31A32">
              <w:rPr>
                <w:rFonts w:ascii="Times New Roman" w:hAnsi="Times New Roman"/>
                <w:sz w:val="24"/>
                <w:szCs w:val="24"/>
                <w:lang w:val="kk-KZ"/>
              </w:rPr>
              <w:lastRenderedPageBreak/>
              <w:t xml:space="preserve">Бас бостандығынан айыру </w:t>
            </w:r>
            <w:r w:rsidRPr="00B31A32">
              <w:rPr>
                <w:rFonts w:ascii="Times New Roman" w:hAnsi="Times New Roman"/>
                <w:sz w:val="24"/>
                <w:szCs w:val="24"/>
                <w:lang w:val="kk-KZ"/>
              </w:rPr>
              <w:lastRenderedPageBreak/>
              <w:t xml:space="preserve">орындарынан босатылған адамдарды әлеуметке қосу жүйесін қалыптастыру және дамыту. Сотталған адамдарды әлеуметтік қоғамға қайтаруға дайындау, жазасын өтеп жатқан және бас бостандығынан айыру орындарынан босатылған адамдарды еңбекпен қамтуға жәрдемдесу.  </w:t>
            </w:r>
            <w:r>
              <w:rPr>
                <w:rFonts w:ascii="Times New Roman" w:hAnsi="Times New Roman"/>
                <w:sz w:val="24"/>
                <w:szCs w:val="24"/>
                <w:lang w:val="kk-KZ"/>
              </w:rPr>
              <w:t>Ә</w:t>
            </w:r>
            <w:r w:rsidRPr="00B31A32">
              <w:rPr>
                <w:rFonts w:ascii="Times New Roman" w:hAnsi="Times New Roman"/>
                <w:sz w:val="24"/>
                <w:szCs w:val="24"/>
                <w:lang w:val="kk-KZ"/>
              </w:rPr>
              <w:t xml:space="preserve">леуметтік қызмет көрсету органдарында </w:t>
            </w:r>
            <w:r>
              <w:rPr>
                <w:rFonts w:ascii="Times New Roman" w:hAnsi="Times New Roman"/>
                <w:sz w:val="24"/>
                <w:szCs w:val="24"/>
                <w:lang w:val="kk-KZ"/>
              </w:rPr>
              <w:t>б</w:t>
            </w:r>
            <w:r w:rsidRPr="00B31A32">
              <w:rPr>
                <w:rFonts w:ascii="Times New Roman" w:hAnsi="Times New Roman"/>
                <w:sz w:val="24"/>
                <w:szCs w:val="24"/>
                <w:lang w:val="kk-KZ"/>
              </w:rPr>
              <w:t>ас бостандығынан айыру орындарынан босатылған адамдарды әлеуметтік оңалтудың нысандары мен әдістерін жетілдіру.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 w:val="left" w:pos="426"/>
              </w:tabs>
              <w:contextualSpacing/>
              <w:jc w:val="both"/>
              <w:rPr>
                <w:rFonts w:ascii="Times New Roman" w:eastAsia="Times New Roman" w:hAnsi="Times New Roman"/>
                <w:color w:val="000000"/>
                <w:sz w:val="24"/>
                <w:szCs w:val="24"/>
                <w:lang w:val="kk-KZ" w:eastAsia="ru-RU"/>
              </w:rPr>
            </w:pPr>
            <w:r w:rsidRPr="00B31A32">
              <w:rPr>
                <w:rFonts w:ascii="Times New Roman" w:eastAsia="Times New Roman" w:hAnsi="Times New Roman"/>
                <w:color w:val="000000"/>
                <w:sz w:val="24"/>
                <w:szCs w:val="24"/>
                <w:lang w:val="kk-KZ" w:eastAsia="ru-RU"/>
              </w:rPr>
              <w:lastRenderedPageBreak/>
              <w:t>Қылмыстық жазасын өтеген жастар қатарындағы адамдар</w:t>
            </w:r>
            <w:r>
              <w:rPr>
                <w:rFonts w:ascii="Times New Roman" w:eastAsia="Times New Roman" w:hAnsi="Times New Roman"/>
                <w:color w:val="000000"/>
                <w:sz w:val="24"/>
                <w:szCs w:val="24"/>
                <w:lang w:val="kk-KZ" w:eastAsia="ru-RU"/>
              </w:rPr>
              <w:t>ға</w:t>
            </w:r>
            <w:r w:rsidRPr="00B31A32">
              <w:rPr>
                <w:rFonts w:ascii="Times New Roman" w:eastAsia="Times New Roman" w:hAnsi="Times New Roman"/>
                <w:color w:val="000000"/>
                <w:sz w:val="24"/>
                <w:szCs w:val="24"/>
                <w:lang w:val="kk-KZ" w:eastAsia="ru-RU"/>
              </w:rPr>
              <w:t xml:space="preserve"> заңды және </w:t>
            </w:r>
            <w:r w:rsidRPr="00B31A32">
              <w:rPr>
                <w:rFonts w:ascii="Times New Roman" w:eastAsia="Times New Roman" w:hAnsi="Times New Roman"/>
                <w:color w:val="000000"/>
                <w:sz w:val="24"/>
                <w:szCs w:val="24"/>
                <w:lang w:val="kk-KZ" w:eastAsia="ru-RU"/>
              </w:rPr>
              <w:lastRenderedPageBreak/>
              <w:t>психологиялық консультациялар ұйымдастыру.</w:t>
            </w:r>
          </w:p>
          <w:p w:rsidR="007B6341" w:rsidRDefault="007B6341" w:rsidP="009130F8">
            <w:pPr>
              <w:tabs>
                <w:tab w:val="left" w:pos="0"/>
                <w:tab w:val="left" w:pos="34"/>
                <w:tab w:val="left" w:pos="175"/>
                <w:tab w:val="left" w:pos="426"/>
              </w:tabs>
              <w:contextualSpacing/>
              <w:jc w:val="both"/>
              <w:rPr>
                <w:rFonts w:ascii="Times New Roman" w:eastAsia="Times New Roman" w:hAnsi="Times New Roman"/>
                <w:color w:val="000000"/>
                <w:sz w:val="24"/>
                <w:szCs w:val="24"/>
                <w:lang w:val="kk-KZ" w:eastAsia="ru-RU"/>
              </w:rPr>
            </w:pPr>
            <w:r w:rsidRPr="00B31A32">
              <w:rPr>
                <w:rFonts w:ascii="Times New Roman" w:eastAsia="Times New Roman" w:hAnsi="Times New Roman"/>
                <w:color w:val="000000"/>
                <w:sz w:val="24"/>
                <w:szCs w:val="24"/>
                <w:lang w:val="kk-KZ" w:eastAsia="ru-RU"/>
              </w:rPr>
              <w:t>Жұмысқа орналасуға әлеуметтік қолдау көрсету.</w:t>
            </w:r>
          </w:p>
          <w:p w:rsidR="007B6341" w:rsidRDefault="007B6341" w:rsidP="009130F8">
            <w:pPr>
              <w:tabs>
                <w:tab w:val="left" w:pos="0"/>
                <w:tab w:val="left" w:pos="34"/>
                <w:tab w:val="left" w:pos="175"/>
                <w:tab w:val="left" w:pos="426"/>
              </w:tabs>
              <w:contextualSpacing/>
              <w:jc w:val="both"/>
              <w:rPr>
                <w:rFonts w:ascii="Times New Roman" w:eastAsia="Times New Roman" w:hAnsi="Times New Roman"/>
                <w:color w:val="000000"/>
                <w:sz w:val="24"/>
                <w:szCs w:val="24"/>
                <w:lang w:val="kk-KZ" w:eastAsia="ru-RU"/>
              </w:rPr>
            </w:pPr>
            <w:r w:rsidRPr="00B31A32">
              <w:rPr>
                <w:rFonts w:ascii="Times New Roman" w:eastAsia="Times New Roman" w:hAnsi="Times New Roman"/>
                <w:color w:val="000000"/>
                <w:sz w:val="24"/>
                <w:szCs w:val="24"/>
                <w:lang w:val="kk-KZ" w:eastAsia="ru-RU"/>
              </w:rPr>
              <w:t>Тұрғын үй алу мәселелері бойынша консультациялар беру.</w:t>
            </w:r>
          </w:p>
        </w:tc>
        <w:tc>
          <w:tcPr>
            <w:tcW w:w="1009" w:type="dxa"/>
            <w:gridSpan w:val="2"/>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lang w:val="kk-KZ"/>
              </w:rPr>
              <w:lastRenderedPageBreak/>
              <w:t xml:space="preserve">2021 жылғы  </w:t>
            </w:r>
            <w:r w:rsidRPr="00737EFC">
              <w:rPr>
                <w:rFonts w:ascii="Times New Roman" w:hAnsi="Times New Roman"/>
                <w:sz w:val="24"/>
                <w:szCs w:val="24"/>
                <w:lang w:val="kk-KZ"/>
              </w:rPr>
              <w:lastRenderedPageBreak/>
              <w:t>шілде -қараша</w:t>
            </w:r>
          </w:p>
        </w:tc>
        <w:tc>
          <w:tcPr>
            <w:tcW w:w="1141" w:type="dxa"/>
            <w:tcBorders>
              <w:top w:val="single" w:sz="4" w:space="0" w:color="auto"/>
              <w:left w:val="single" w:sz="4" w:space="0" w:color="auto"/>
              <w:bottom w:val="single" w:sz="4" w:space="0" w:color="auto"/>
              <w:right w:val="single" w:sz="4" w:space="0" w:color="auto"/>
            </w:tcBorders>
          </w:tcPr>
          <w:p w:rsidR="007B6341" w:rsidRPr="00737EFC" w:rsidRDefault="007B6341" w:rsidP="009130F8">
            <w:pPr>
              <w:rPr>
                <w:rFonts w:ascii="Times New Roman" w:hAnsi="Times New Roman"/>
                <w:sz w:val="24"/>
                <w:szCs w:val="24"/>
              </w:rPr>
            </w:pPr>
            <w:r w:rsidRPr="00737EFC">
              <w:rPr>
                <w:rFonts w:ascii="Times New Roman" w:hAnsi="Times New Roman"/>
                <w:sz w:val="24"/>
                <w:szCs w:val="24"/>
              </w:rPr>
              <w:lastRenderedPageBreak/>
              <w:t xml:space="preserve">14 </w:t>
            </w:r>
            <w:proofErr w:type="spellStart"/>
            <w:r w:rsidRPr="00737EFC">
              <w:rPr>
                <w:rFonts w:ascii="Times New Roman" w:hAnsi="Times New Roman"/>
                <w:sz w:val="24"/>
                <w:szCs w:val="24"/>
              </w:rPr>
              <w:t>облыс</w:t>
            </w:r>
            <w:proofErr w:type="spellEnd"/>
            <w:r w:rsidRPr="00737EFC">
              <w:rPr>
                <w:rFonts w:ascii="Times New Roman" w:hAnsi="Times New Roman"/>
                <w:sz w:val="24"/>
                <w:szCs w:val="24"/>
              </w:rPr>
              <w:t xml:space="preserve">, </w:t>
            </w:r>
            <w:r w:rsidRPr="00737EFC">
              <w:rPr>
                <w:rFonts w:ascii="Times New Roman" w:hAnsi="Times New Roman"/>
                <w:sz w:val="24"/>
                <w:szCs w:val="24"/>
              </w:rPr>
              <w:lastRenderedPageBreak/>
              <w:t>Нұр-</w:t>
            </w:r>
            <w:r>
              <w:rPr>
                <w:rFonts w:ascii="Times New Roman" w:hAnsi="Times New Roman"/>
                <w:sz w:val="24"/>
                <w:szCs w:val="24"/>
                <w:lang w:val="kk-KZ"/>
              </w:rPr>
              <w:t>С</w:t>
            </w:r>
            <w:r w:rsidRPr="00737EFC">
              <w:rPr>
                <w:rFonts w:ascii="Times New Roman" w:hAnsi="Times New Roman"/>
                <w:sz w:val="24"/>
                <w:szCs w:val="24"/>
              </w:rPr>
              <w:t xml:space="preserve">ұлтан, </w:t>
            </w:r>
            <w:proofErr w:type="spellStart"/>
            <w:r w:rsidRPr="00737EFC">
              <w:rPr>
                <w:rFonts w:ascii="Times New Roman" w:hAnsi="Times New Roman"/>
                <w:sz w:val="24"/>
                <w:szCs w:val="24"/>
              </w:rPr>
              <w:t>Алматы</w:t>
            </w:r>
            <w:proofErr w:type="spellEnd"/>
            <w:r w:rsidRPr="00737EFC">
              <w:rPr>
                <w:rFonts w:ascii="Times New Roman" w:hAnsi="Times New Roman"/>
                <w:sz w:val="24"/>
                <w:szCs w:val="24"/>
              </w:rPr>
              <w:t xml:space="preserve"> және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737EFC" w:rsidRDefault="007B6341" w:rsidP="009130F8">
            <w:pPr>
              <w:ind w:left="-60"/>
              <w:contextualSpacing/>
              <w:rPr>
                <w:rFonts w:ascii="Times New Roman" w:hAnsi="Times New Roman"/>
                <w:bCs/>
                <w:sz w:val="24"/>
                <w:szCs w:val="24"/>
                <w:lang w:eastAsia="ru-RU"/>
              </w:rPr>
            </w:pPr>
            <w:r>
              <w:rPr>
                <w:rFonts w:ascii="Times New Roman" w:hAnsi="Times New Roman"/>
                <w:bCs/>
                <w:sz w:val="24"/>
                <w:szCs w:val="24"/>
                <w:lang w:val="kk-KZ" w:eastAsia="ru-RU"/>
              </w:rPr>
              <w:lastRenderedPageBreak/>
              <w:t>15 765</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contextualSpacing/>
              <w:jc w:val="both"/>
              <w:rPr>
                <w:rFonts w:ascii="Times New Roman" w:hAnsi="Times New Roman"/>
                <w:sz w:val="24"/>
                <w:szCs w:val="24"/>
              </w:rPr>
            </w:pPr>
            <w:r w:rsidRPr="00D94FE2">
              <w:rPr>
                <w:rFonts w:ascii="Times New Roman" w:hAnsi="Times New Roman"/>
                <w:sz w:val="24"/>
                <w:szCs w:val="24"/>
              </w:rPr>
              <w:t>Қылмыстықжазасынөтегенжастар</w:t>
            </w:r>
            <w:r>
              <w:rPr>
                <w:rFonts w:ascii="Times New Roman" w:hAnsi="Times New Roman"/>
                <w:sz w:val="24"/>
                <w:szCs w:val="24"/>
                <w:lang w:val="kk-KZ"/>
              </w:rPr>
              <w:t xml:space="preserve">қатарынан </w:t>
            </w:r>
            <w:r w:rsidRPr="00D94FE2">
              <w:rPr>
                <w:rFonts w:ascii="Times New Roman" w:hAnsi="Times New Roman"/>
                <w:sz w:val="24"/>
                <w:szCs w:val="24"/>
              </w:rPr>
              <w:lastRenderedPageBreak/>
              <w:t>жұмысқаорналастырылғанадамдардыңүлесін10%-ғадейінарттыру.</w:t>
            </w:r>
          </w:p>
          <w:p w:rsidR="007B6341" w:rsidRDefault="007B6341" w:rsidP="009130F8">
            <w:pPr>
              <w:contextualSpacing/>
              <w:jc w:val="both"/>
              <w:rPr>
                <w:rFonts w:ascii="Times New Roman" w:hAnsi="Times New Roman"/>
                <w:sz w:val="24"/>
                <w:szCs w:val="24"/>
              </w:rPr>
            </w:pPr>
            <w:r w:rsidRPr="0002124B">
              <w:rPr>
                <w:rFonts w:ascii="Times New Roman" w:hAnsi="Times New Roman"/>
                <w:sz w:val="24"/>
                <w:szCs w:val="24"/>
              </w:rPr>
              <w:t>Қылмыстықжазасынөтеген</w:t>
            </w:r>
            <w:r>
              <w:rPr>
                <w:rFonts w:ascii="Times New Roman" w:hAnsi="Times New Roman"/>
                <w:sz w:val="24"/>
                <w:szCs w:val="24"/>
                <w:lang w:val="kk-KZ"/>
              </w:rPr>
              <w:t xml:space="preserve">кемінде                                </w:t>
            </w:r>
            <w:r w:rsidRPr="0002124B">
              <w:rPr>
                <w:rFonts w:ascii="Times New Roman" w:hAnsi="Times New Roman"/>
                <w:sz w:val="24"/>
                <w:szCs w:val="24"/>
              </w:rPr>
              <w:t>500 жастарғақұқықтықжәнепсихологиялықконсультациялар беру.</w:t>
            </w:r>
          </w:p>
          <w:p w:rsidR="007B6341" w:rsidRDefault="007B6341" w:rsidP="009130F8">
            <w:pPr>
              <w:contextualSpacing/>
              <w:jc w:val="both"/>
              <w:rPr>
                <w:rFonts w:ascii="Times New Roman" w:hAnsi="Times New Roman"/>
                <w:sz w:val="24"/>
                <w:szCs w:val="24"/>
              </w:rPr>
            </w:pPr>
            <w:r w:rsidRPr="0002124B">
              <w:rPr>
                <w:rFonts w:ascii="Times New Roman" w:hAnsi="Times New Roman"/>
                <w:sz w:val="24"/>
                <w:szCs w:val="24"/>
              </w:rPr>
              <w:t xml:space="preserve">Жобаныңнысаналытобыүшінтұрғынүйалумәселелерібойыншакемінде500 консультация </w:t>
            </w:r>
            <w:r>
              <w:rPr>
                <w:rFonts w:ascii="Times New Roman" w:hAnsi="Times New Roman"/>
                <w:sz w:val="24"/>
                <w:szCs w:val="24"/>
                <w:lang w:val="kk-KZ"/>
              </w:rPr>
              <w:t>беру</w:t>
            </w:r>
            <w:r w:rsidRPr="0002124B">
              <w:rPr>
                <w:rFonts w:ascii="Times New Roman" w:hAnsi="Times New Roman"/>
                <w:sz w:val="24"/>
                <w:szCs w:val="24"/>
              </w:rPr>
              <w:t>.</w:t>
            </w:r>
          </w:p>
          <w:p w:rsidR="007B6341" w:rsidRDefault="007B6341" w:rsidP="009130F8">
            <w:pPr>
              <w:contextualSpacing/>
              <w:jc w:val="both"/>
              <w:rPr>
                <w:rFonts w:ascii="Times New Roman" w:hAnsi="Times New Roman"/>
                <w:sz w:val="24"/>
                <w:szCs w:val="24"/>
              </w:rPr>
            </w:pPr>
            <w:r w:rsidRPr="0002124B">
              <w:rPr>
                <w:rFonts w:ascii="Times New Roman" w:hAnsi="Times New Roman"/>
                <w:sz w:val="24"/>
                <w:szCs w:val="24"/>
              </w:rPr>
              <w:t>Қылмыстықжазасынөтеген</w:t>
            </w:r>
            <w:r>
              <w:rPr>
                <w:rFonts w:ascii="Times New Roman" w:hAnsi="Times New Roman"/>
                <w:sz w:val="24"/>
                <w:szCs w:val="24"/>
                <w:lang w:val="kk-KZ"/>
              </w:rPr>
              <w:t xml:space="preserve">кемінде                            </w:t>
            </w:r>
            <w:r w:rsidRPr="0002124B">
              <w:rPr>
                <w:rFonts w:ascii="Times New Roman" w:hAnsi="Times New Roman"/>
                <w:sz w:val="24"/>
                <w:szCs w:val="24"/>
              </w:rPr>
              <w:t xml:space="preserve">500 </w:t>
            </w:r>
            <w:proofErr w:type="spellStart"/>
            <w:r w:rsidRPr="0002124B">
              <w:rPr>
                <w:rFonts w:ascii="Times New Roman" w:hAnsi="Times New Roman"/>
                <w:sz w:val="24"/>
                <w:szCs w:val="24"/>
              </w:rPr>
              <w:t>жастарды</w:t>
            </w:r>
            <w:proofErr w:type="spellEnd"/>
            <w:r>
              <w:rPr>
                <w:rFonts w:ascii="Times New Roman" w:hAnsi="Times New Roman"/>
                <w:sz w:val="24"/>
                <w:szCs w:val="24"/>
                <w:lang w:val="kk-KZ"/>
              </w:rPr>
              <w:t>ң</w:t>
            </w:r>
            <w:proofErr w:type="spellStart"/>
            <w:r w:rsidRPr="0002124B">
              <w:rPr>
                <w:rFonts w:ascii="Times New Roman" w:hAnsi="Times New Roman"/>
                <w:sz w:val="24"/>
                <w:szCs w:val="24"/>
              </w:rPr>
              <w:t>бейімде</w:t>
            </w:r>
            <w:proofErr w:type="spellEnd"/>
            <w:r>
              <w:rPr>
                <w:rFonts w:ascii="Times New Roman" w:hAnsi="Times New Roman"/>
                <w:sz w:val="24"/>
                <w:szCs w:val="24"/>
                <w:lang w:val="kk-KZ"/>
              </w:rPr>
              <w:t>луіне</w:t>
            </w:r>
            <w:r w:rsidRPr="0002124B">
              <w:rPr>
                <w:rFonts w:ascii="Times New Roman" w:hAnsi="Times New Roman"/>
                <w:sz w:val="24"/>
                <w:szCs w:val="24"/>
              </w:rPr>
              <w:t xml:space="preserve"> мен әлеуметтен</w:t>
            </w:r>
            <w:r>
              <w:rPr>
                <w:rFonts w:ascii="Times New Roman" w:hAnsi="Times New Roman"/>
                <w:sz w:val="24"/>
                <w:szCs w:val="24"/>
                <w:lang w:val="kk-KZ"/>
              </w:rPr>
              <w:t xml:space="preserve">уіне </w:t>
            </w:r>
            <w:r w:rsidRPr="0002124B">
              <w:rPr>
                <w:rFonts w:ascii="Times New Roman" w:hAnsi="Times New Roman"/>
                <w:sz w:val="24"/>
                <w:szCs w:val="24"/>
              </w:rPr>
              <w:t>қолдаукөрсету.</w:t>
            </w:r>
          </w:p>
          <w:p w:rsidR="007B6341" w:rsidRDefault="007B6341" w:rsidP="009130F8">
            <w:pPr>
              <w:contextualSpacing/>
              <w:jc w:val="both"/>
              <w:rPr>
                <w:rFonts w:ascii="Times New Roman" w:hAnsi="Times New Roman"/>
                <w:sz w:val="24"/>
                <w:szCs w:val="24"/>
                <w:lang w:val="kk-KZ"/>
              </w:rPr>
            </w:pPr>
            <w:r w:rsidRPr="0002124B">
              <w:rPr>
                <w:rFonts w:ascii="Times New Roman" w:hAnsi="Times New Roman"/>
                <w:sz w:val="24"/>
                <w:szCs w:val="24"/>
              </w:rPr>
              <w:t>Қамту – 2 мыңнанастамадам</w:t>
            </w:r>
            <w:r>
              <w:rPr>
                <w:rFonts w:ascii="Times New Roman" w:hAnsi="Times New Roman"/>
                <w:sz w:val="24"/>
                <w:szCs w:val="24"/>
                <w:lang w:val="kk-KZ"/>
              </w:rPr>
              <w:t>.</w:t>
            </w:r>
          </w:p>
          <w:p w:rsidR="007B6341" w:rsidRPr="00BA7341" w:rsidRDefault="007B6341" w:rsidP="009130F8">
            <w:pPr>
              <w:contextualSpacing/>
              <w:jc w:val="both"/>
              <w:rPr>
                <w:rFonts w:ascii="Times New Roman" w:hAnsi="Times New Roman"/>
                <w:sz w:val="24"/>
                <w:szCs w:val="24"/>
                <w:lang w:val="kk-KZ"/>
              </w:rPr>
            </w:pPr>
            <w:r w:rsidRPr="00BA7341">
              <w:rPr>
                <w:rFonts w:ascii="Times New Roman" w:hAnsi="Times New Roman"/>
                <w:sz w:val="24"/>
                <w:szCs w:val="24"/>
                <w:lang w:val="kk-KZ"/>
              </w:rPr>
              <w:t>Ақпараттық қамту - кемінде 500 мың адам.</w:t>
            </w:r>
          </w:p>
        </w:tc>
      </w:tr>
      <w:tr w:rsidR="007B6341" w:rsidRPr="008C3971"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C3971" w:rsidRDefault="007B6341" w:rsidP="009130F8">
            <w:pPr>
              <w:rPr>
                <w:rFonts w:ascii="Times New Roman" w:hAnsi="Times New Roman"/>
                <w:b/>
                <w:sz w:val="24"/>
                <w:szCs w:val="24"/>
                <w:lang w:val="kk-KZ" w:eastAsia="ru-RU"/>
              </w:rPr>
            </w:pPr>
            <w:r w:rsidRPr="008C3971">
              <w:rPr>
                <w:rFonts w:ascii="Times New Roman" w:hAnsi="Times New Roman"/>
                <w:b/>
                <w:sz w:val="24"/>
                <w:szCs w:val="24"/>
                <w:lang w:val="kk-KZ" w:eastAsia="ru-RU"/>
              </w:rPr>
              <w:lastRenderedPageBreak/>
              <w:t>Жиыны</w:t>
            </w:r>
            <w:r>
              <w:rPr>
                <w:rFonts w:ascii="Times New Roman" w:hAnsi="Times New Roman"/>
                <w:b/>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contextualSpacing/>
              <w:rPr>
                <w:rFonts w:ascii="Times New Roman" w:eastAsia="Arial" w:hAnsi="Times New Roman"/>
                <w:b/>
                <w:sz w:val="24"/>
                <w:szCs w:val="24"/>
                <w:lang w:val="kk-KZ"/>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tabs>
                <w:tab w:val="left" w:pos="0"/>
                <w:tab w:val="left" w:pos="34"/>
                <w:tab w:val="left" w:pos="175"/>
              </w:tabs>
              <w:rPr>
                <w:rFonts w:ascii="Times New Roman" w:hAnsi="Times New Roman"/>
                <w:b/>
                <w:sz w:val="24"/>
                <w:szCs w:val="24"/>
                <w:lang w:val="kk-KZ" w:eastAsia="ru-RU"/>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D9D9D9"/>
          </w:tcPr>
          <w:p w:rsidR="007B6341" w:rsidRPr="008C3971" w:rsidRDefault="007B6341" w:rsidP="009130F8">
            <w:pPr>
              <w:rPr>
                <w:rFonts w:ascii="Times New Roman" w:hAnsi="Times New Roman"/>
                <w:b/>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rPr>
                <w:rFonts w:ascii="Times New Roman" w:hAnsi="Times New Roman"/>
                <w:b/>
                <w:bCs/>
                <w:sz w:val="24"/>
                <w:szCs w:val="24"/>
                <w:lang w:val="kk-KZ" w:eastAsia="ru-RU"/>
              </w:rPr>
            </w:pPr>
            <w:r>
              <w:rPr>
                <w:rFonts w:ascii="Times New Roman" w:hAnsi="Times New Roman"/>
                <w:b/>
                <w:bCs/>
                <w:sz w:val="24"/>
                <w:szCs w:val="24"/>
                <w:lang w:val="kk-KZ" w:eastAsia="ru-RU"/>
              </w:rPr>
              <w:t>15 765</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C3971" w:rsidRDefault="007B6341" w:rsidP="009130F8">
            <w:pPr>
              <w:jc w:val="both"/>
              <w:rPr>
                <w:rFonts w:ascii="Times New Roman" w:hAnsi="Times New Roman"/>
                <w:b/>
                <w:sz w:val="24"/>
                <w:szCs w:val="24"/>
                <w:lang w:val="kk-KZ"/>
              </w:rPr>
            </w:pPr>
          </w:p>
        </w:tc>
      </w:tr>
      <w:tr w:rsidR="007B6341" w:rsidRPr="009130F8" w:rsidTr="007B6341">
        <w:trPr>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noWrap/>
          </w:tcPr>
          <w:p w:rsidR="007B6341" w:rsidRPr="00240F90" w:rsidRDefault="007B6341" w:rsidP="009130F8">
            <w:pPr>
              <w:jc w:val="center"/>
              <w:rPr>
                <w:rFonts w:ascii="Times New Roman" w:eastAsia="Times New Roman" w:hAnsi="Times New Roman"/>
                <w:b/>
                <w:bCs/>
                <w:sz w:val="24"/>
                <w:szCs w:val="24"/>
                <w:lang w:val="kk-KZ" w:eastAsia="ru-RU"/>
              </w:rPr>
            </w:pPr>
            <w:r w:rsidRPr="00240F90">
              <w:rPr>
                <w:rFonts w:ascii="Times New Roman" w:eastAsia="Times New Roman" w:hAnsi="Times New Roman"/>
                <w:b/>
                <w:bCs/>
                <w:sz w:val="24"/>
                <w:szCs w:val="24"/>
                <w:lang w:val="kk-KZ" w:eastAsia="ru-RU"/>
              </w:rPr>
              <w:t xml:space="preserve">12. </w:t>
            </w:r>
          </w:p>
        </w:tc>
        <w:tc>
          <w:tcPr>
            <w:tcW w:w="15172" w:type="dxa"/>
            <w:gridSpan w:val="8"/>
            <w:tcBorders>
              <w:top w:val="single" w:sz="4" w:space="0" w:color="auto"/>
              <w:left w:val="single" w:sz="4" w:space="0" w:color="auto"/>
              <w:bottom w:val="single" w:sz="4" w:space="0" w:color="auto"/>
              <w:right w:val="single" w:sz="4" w:space="0" w:color="000000"/>
            </w:tcBorders>
            <w:shd w:val="clear" w:color="auto" w:fill="D9D9D9"/>
            <w:noWrap/>
          </w:tcPr>
          <w:p w:rsidR="007B6341" w:rsidRPr="00890075" w:rsidRDefault="007B6341" w:rsidP="009130F8">
            <w:pPr>
              <w:jc w:val="both"/>
              <w:rPr>
                <w:rFonts w:ascii="Times New Roman" w:hAnsi="Times New Roman"/>
                <w:b/>
                <w:lang w:val="kk-KZ"/>
              </w:rPr>
            </w:pPr>
            <w:r w:rsidRPr="00890075">
              <w:rPr>
                <w:rFonts w:ascii="Times New Roman" w:hAnsi="Times New Roman"/>
                <w:b/>
                <w:lang w:val="kk-KZ"/>
              </w:rPr>
              <w:t>Азаматтық қоғамды дамытуға, оның ішінде үкіметтік емес ұйымдар қызметінің тиімділігін арттыруға жәрдемдесу</w:t>
            </w:r>
          </w:p>
        </w:tc>
      </w:tr>
      <w:tr w:rsidR="007B6341" w:rsidRPr="009130F8" w:rsidTr="009130F8">
        <w:trPr>
          <w:trHeight w:val="250"/>
        </w:trPr>
        <w:tc>
          <w:tcPr>
            <w:tcW w:w="562" w:type="dxa"/>
            <w:tcBorders>
              <w:top w:val="single" w:sz="4" w:space="0" w:color="auto"/>
              <w:left w:val="single" w:sz="4" w:space="0" w:color="auto"/>
              <w:bottom w:val="single" w:sz="4" w:space="0" w:color="auto"/>
              <w:right w:val="single" w:sz="4" w:space="0" w:color="auto"/>
            </w:tcBorders>
            <w:noWrap/>
          </w:tcPr>
          <w:p w:rsidR="007B6341" w:rsidRPr="00890075" w:rsidRDefault="007B6341" w:rsidP="009130F8">
            <w:pPr>
              <w:jc w:val="center"/>
              <w:rPr>
                <w:rFonts w:ascii="Times New Roman" w:eastAsia="Times New Roman" w:hAnsi="Times New Roman"/>
                <w:bCs/>
                <w:sz w:val="24"/>
                <w:szCs w:val="24"/>
                <w:lang w:val="kk-KZ" w:eastAsia="ru-RU"/>
              </w:rPr>
            </w:pPr>
            <w:r>
              <w:rPr>
                <w:rFonts w:ascii="Times New Roman" w:eastAsia="Times New Roman" w:hAnsi="Times New Roman"/>
                <w:bCs/>
                <w:sz w:val="24"/>
                <w:szCs w:val="24"/>
                <w:lang w:val="kk-KZ"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noWrap/>
          </w:tcPr>
          <w:p w:rsidR="007B6341" w:rsidRPr="002C38C5" w:rsidRDefault="007B6341" w:rsidP="009130F8">
            <w:pPr>
              <w:rPr>
                <w:rFonts w:ascii="Times New Roman" w:hAnsi="Times New Roman"/>
                <w:b/>
                <w:sz w:val="24"/>
                <w:szCs w:val="24"/>
                <w:lang w:val="kk-KZ" w:eastAsia="ru-RU"/>
              </w:rPr>
            </w:pPr>
            <w:r w:rsidRPr="002C38C5">
              <w:rPr>
                <w:rFonts w:ascii="Times New Roman" w:hAnsi="Times New Roman"/>
                <w:b/>
                <w:sz w:val="24"/>
                <w:szCs w:val="24"/>
                <w:lang w:val="kk-KZ" w:eastAsia="ru-RU"/>
              </w:rPr>
              <w:t>Қазақстанның мүдделерін әлемдік деңгейде ілгерілету мақсатында волонтерлік ұйымдардың халықаралық диалог алаңдарына қатысуы</w:t>
            </w:r>
          </w:p>
        </w:tc>
        <w:tc>
          <w:tcPr>
            <w:tcW w:w="2268" w:type="dxa"/>
            <w:tcBorders>
              <w:top w:val="single" w:sz="4" w:space="0" w:color="auto"/>
              <w:left w:val="single" w:sz="4" w:space="0" w:color="auto"/>
              <w:bottom w:val="single" w:sz="4" w:space="0" w:color="auto"/>
              <w:right w:val="single" w:sz="4" w:space="0" w:color="auto"/>
            </w:tcBorders>
          </w:tcPr>
          <w:p w:rsidR="007B6341" w:rsidRDefault="007B6341" w:rsidP="009130F8">
            <w:pPr>
              <w:tabs>
                <w:tab w:val="left" w:pos="0"/>
                <w:tab w:val="left" w:pos="34"/>
                <w:tab w:val="left" w:pos="175"/>
              </w:tabs>
              <w:rPr>
                <w:rFonts w:ascii="Times New Roman" w:hAnsi="Times New Roman"/>
                <w:sz w:val="24"/>
                <w:szCs w:val="24"/>
                <w:lang w:val="kk-KZ"/>
              </w:rPr>
            </w:pPr>
            <w:r w:rsidRPr="00890075">
              <w:rPr>
                <w:rFonts w:ascii="Times New Roman" w:eastAsia="Times New Roman" w:hAnsi="Times New Roman"/>
                <w:sz w:val="24"/>
                <w:szCs w:val="24"/>
                <w:lang w:val="kk-KZ" w:eastAsia="ru-RU"/>
              </w:rPr>
              <w:t>Волонтерлік саласындағы халықаралық ынтымақтастықты дамыту және волонтерлерді халықаралық жобаларға тарту.</w:t>
            </w:r>
          </w:p>
        </w:tc>
        <w:tc>
          <w:tcPr>
            <w:tcW w:w="4512" w:type="dxa"/>
            <w:tcBorders>
              <w:top w:val="single" w:sz="4" w:space="0" w:color="auto"/>
              <w:left w:val="single" w:sz="4" w:space="0" w:color="auto"/>
              <w:bottom w:val="single" w:sz="4" w:space="0" w:color="auto"/>
              <w:right w:val="single" w:sz="4" w:space="0" w:color="auto"/>
            </w:tcBorders>
          </w:tcPr>
          <w:p w:rsidR="007B6341" w:rsidRDefault="007B6341" w:rsidP="009130F8">
            <w:pPr>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1. Мемлекет басшысының БҰҰ сессиясында айтылған </w:t>
            </w:r>
            <w:r>
              <w:rPr>
                <w:rFonts w:ascii="Times New Roman" w:hAnsi="Times New Roman"/>
                <w:sz w:val="24"/>
                <w:szCs w:val="24"/>
                <w:lang w:val="kk-KZ" w:eastAsia="ru-RU"/>
              </w:rPr>
              <w:t xml:space="preserve"> Х</w:t>
            </w:r>
            <w:r w:rsidRPr="00890075">
              <w:rPr>
                <w:rFonts w:ascii="Times New Roman" w:hAnsi="Times New Roman"/>
                <w:sz w:val="24"/>
                <w:szCs w:val="24"/>
                <w:lang w:val="kk-KZ" w:eastAsia="ru-RU"/>
              </w:rPr>
              <w:t>алықаралық еріктілер жылын өткізу жөніндегі бастамасын ілгерілету үшін волонтерлер мен волонтерлік ұйымдардың халықаралық диалог алаңдарына қатысуын қамтамасыз ету.</w:t>
            </w:r>
          </w:p>
          <w:p w:rsidR="007B6341" w:rsidRDefault="007B6341" w:rsidP="009130F8">
            <w:pPr>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2. Үздік 18 </w:t>
            </w:r>
            <w:r>
              <w:rPr>
                <w:rFonts w:ascii="Times New Roman" w:hAnsi="Times New Roman"/>
                <w:sz w:val="24"/>
                <w:szCs w:val="24"/>
                <w:lang w:val="kk-KZ" w:eastAsia="ru-RU"/>
              </w:rPr>
              <w:t>волонтерді</w:t>
            </w:r>
            <w:r w:rsidRPr="00890075">
              <w:rPr>
                <w:rFonts w:ascii="Times New Roman" w:hAnsi="Times New Roman"/>
                <w:sz w:val="24"/>
                <w:szCs w:val="24"/>
                <w:lang w:val="kk-KZ" w:eastAsia="ru-RU"/>
              </w:rPr>
              <w:t xml:space="preserve"> іріктеу </w:t>
            </w:r>
            <w:r>
              <w:rPr>
                <w:rFonts w:ascii="Times New Roman" w:hAnsi="Times New Roman"/>
                <w:sz w:val="24"/>
                <w:szCs w:val="24"/>
                <w:lang w:val="kk-KZ" w:eastAsia="ru-RU"/>
              </w:rPr>
              <w:t>жөнінде</w:t>
            </w:r>
            <w:r w:rsidRPr="00890075">
              <w:rPr>
                <w:rFonts w:ascii="Times New Roman" w:hAnsi="Times New Roman"/>
                <w:sz w:val="24"/>
                <w:szCs w:val="24"/>
                <w:lang w:val="kk-KZ" w:eastAsia="ru-RU"/>
              </w:rPr>
              <w:t xml:space="preserve"> конкурс өткізу.</w:t>
            </w:r>
          </w:p>
          <w:p w:rsidR="007B6341" w:rsidRDefault="007B6341" w:rsidP="009130F8">
            <w:pPr>
              <w:jc w:val="both"/>
              <w:rPr>
                <w:rFonts w:ascii="Times New Roman" w:hAnsi="Times New Roman"/>
                <w:sz w:val="24"/>
                <w:szCs w:val="24"/>
                <w:lang w:val="kk-KZ" w:eastAsia="ru-RU"/>
              </w:rPr>
            </w:pPr>
            <w:r w:rsidRPr="00890075">
              <w:rPr>
                <w:rFonts w:ascii="Times New Roman" w:hAnsi="Times New Roman"/>
                <w:sz w:val="24"/>
                <w:szCs w:val="24"/>
                <w:lang w:val="kk-KZ" w:eastAsia="ru-RU"/>
              </w:rPr>
              <w:t xml:space="preserve">3. </w:t>
            </w:r>
            <w:r w:rsidRPr="00BA7341">
              <w:rPr>
                <w:rFonts w:ascii="Times New Roman" w:hAnsi="Times New Roman"/>
                <w:sz w:val="24"/>
                <w:szCs w:val="24"/>
                <w:lang w:val="kk-KZ" w:eastAsia="ru-RU"/>
              </w:rPr>
              <w:t>Нью-Йорк қаласында (АҚШ) 6 адамнан тұратын Қазақстан делегациясының қатысуын ұйымдастыру,</w:t>
            </w:r>
            <w:r w:rsidRPr="00890075">
              <w:rPr>
                <w:rFonts w:ascii="Times New Roman" w:hAnsi="Times New Roman"/>
                <w:sz w:val="24"/>
                <w:szCs w:val="24"/>
                <w:lang w:val="kk-KZ" w:eastAsia="ru-RU"/>
              </w:rPr>
              <w:t xml:space="preserve"> Бонн қаласындағы (Германия)  БҰҰ-ның </w:t>
            </w:r>
            <w:r>
              <w:rPr>
                <w:rFonts w:ascii="Times New Roman" w:hAnsi="Times New Roman"/>
                <w:sz w:val="24"/>
                <w:szCs w:val="24"/>
                <w:lang w:val="kk-KZ" w:eastAsia="ru-RU"/>
              </w:rPr>
              <w:t>Е</w:t>
            </w:r>
            <w:r w:rsidRPr="00890075">
              <w:rPr>
                <w:rFonts w:ascii="Times New Roman" w:hAnsi="Times New Roman"/>
                <w:sz w:val="24"/>
                <w:szCs w:val="24"/>
                <w:lang w:val="kk-KZ" w:eastAsia="ru-RU"/>
              </w:rPr>
              <w:t>рікті бағдарламасының штаб-пәтеріне бару, Женева қаласында (Швейцария) Қазақстан делегациясының тәжірибе алмасу</w:t>
            </w:r>
            <w:r>
              <w:rPr>
                <w:rFonts w:ascii="Times New Roman" w:hAnsi="Times New Roman"/>
                <w:sz w:val="24"/>
                <w:szCs w:val="24"/>
                <w:lang w:val="kk-KZ" w:eastAsia="ru-RU"/>
              </w:rPr>
              <w:t>ы</w:t>
            </w:r>
            <w:r w:rsidRPr="00890075">
              <w:rPr>
                <w:rFonts w:ascii="Times New Roman" w:hAnsi="Times New Roman"/>
                <w:sz w:val="24"/>
                <w:szCs w:val="24"/>
                <w:lang w:val="kk-KZ" w:eastAsia="ru-RU"/>
              </w:rPr>
              <w:t>.</w:t>
            </w:r>
          </w:p>
          <w:p w:rsidR="007B6341" w:rsidRDefault="007B6341" w:rsidP="009130F8">
            <w:pPr>
              <w:jc w:val="both"/>
              <w:rPr>
                <w:rFonts w:ascii="Times New Roman" w:eastAsia="Times New Roman" w:hAnsi="Times New Roman"/>
                <w:sz w:val="24"/>
                <w:szCs w:val="24"/>
                <w:lang w:val="kk-KZ" w:eastAsia="ru-RU"/>
              </w:rPr>
            </w:pPr>
            <w:r w:rsidRPr="00890075">
              <w:rPr>
                <w:rFonts w:ascii="Times New Roman" w:hAnsi="Times New Roman"/>
                <w:sz w:val="24"/>
                <w:szCs w:val="24"/>
                <w:lang w:val="kk-KZ" w:eastAsia="ru-RU"/>
              </w:rPr>
              <w:t xml:space="preserve">4. Тәжірибе алмасу мақсатында волонтер-делегаттарды тарта отырып, кемінде 1 000 волонтер үшін кемінде 3 </w:t>
            </w:r>
            <w:r>
              <w:rPr>
                <w:rFonts w:ascii="Times New Roman" w:hAnsi="Times New Roman"/>
                <w:sz w:val="24"/>
                <w:szCs w:val="24"/>
                <w:lang w:val="kk-KZ" w:eastAsia="ru-RU"/>
              </w:rPr>
              <w:t>шеберлік сыныбын</w:t>
            </w:r>
            <w:r w:rsidRPr="00890075">
              <w:rPr>
                <w:rFonts w:ascii="Times New Roman" w:hAnsi="Times New Roman"/>
                <w:sz w:val="24"/>
                <w:szCs w:val="24"/>
                <w:lang w:val="kk-KZ" w:eastAsia="ru-RU"/>
              </w:rPr>
              <w:t xml:space="preserve"> өткізу</w:t>
            </w:r>
          </w:p>
        </w:tc>
        <w:tc>
          <w:tcPr>
            <w:tcW w:w="920" w:type="dxa"/>
            <w:tcBorders>
              <w:top w:val="single" w:sz="4" w:space="0" w:color="auto"/>
              <w:left w:val="single" w:sz="4" w:space="0" w:color="auto"/>
              <w:bottom w:val="single" w:sz="4" w:space="0" w:color="auto"/>
              <w:right w:val="single" w:sz="4" w:space="0" w:color="auto"/>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2021 жыл</w:t>
            </w:r>
            <w:r>
              <w:rPr>
                <w:rFonts w:ascii="Times New Roman" w:hAnsi="Times New Roman"/>
                <w:bCs/>
                <w:sz w:val="24"/>
                <w:szCs w:val="24"/>
                <w:lang w:val="kk-KZ" w:eastAsia="ru-RU"/>
              </w:rPr>
              <w:t>ғышілде- қ</w:t>
            </w:r>
            <w:r w:rsidRPr="00890075">
              <w:rPr>
                <w:rFonts w:ascii="Times New Roman" w:hAnsi="Times New Roman"/>
                <w:bCs/>
                <w:sz w:val="24"/>
                <w:szCs w:val="24"/>
                <w:lang w:val="kk-KZ" w:eastAsia="ru-RU"/>
              </w:rPr>
              <w:t>араша</w:t>
            </w:r>
          </w:p>
        </w:tc>
        <w:tc>
          <w:tcPr>
            <w:tcW w:w="1230" w:type="dxa"/>
            <w:gridSpan w:val="2"/>
            <w:tcBorders>
              <w:top w:val="single" w:sz="4" w:space="0" w:color="auto"/>
              <w:left w:val="single" w:sz="4" w:space="0" w:color="auto"/>
              <w:bottom w:val="single" w:sz="4" w:space="0" w:color="auto"/>
              <w:right w:val="single" w:sz="4" w:space="0" w:color="auto"/>
            </w:tcBorders>
          </w:tcPr>
          <w:p w:rsidR="007B6341" w:rsidRDefault="007B6341" w:rsidP="009130F8">
            <w:pPr>
              <w:jc w:val="both"/>
              <w:rPr>
                <w:rFonts w:ascii="Times New Roman" w:hAnsi="Times New Roman"/>
                <w:bCs/>
                <w:sz w:val="24"/>
                <w:szCs w:val="24"/>
                <w:lang w:val="kk-KZ" w:eastAsia="ru-RU"/>
              </w:rPr>
            </w:pPr>
            <w:r w:rsidRPr="00890075">
              <w:rPr>
                <w:rFonts w:ascii="Times New Roman" w:hAnsi="Times New Roman"/>
                <w:bCs/>
                <w:sz w:val="24"/>
                <w:szCs w:val="24"/>
                <w:lang w:val="kk-KZ" w:eastAsia="ru-RU"/>
              </w:rPr>
              <w:t>14 облыс және Нұр-Сұлтан, Алматы, Шымкент қалалары</w:t>
            </w:r>
          </w:p>
        </w:tc>
        <w:tc>
          <w:tcPr>
            <w:tcW w:w="993" w:type="dxa"/>
            <w:tcBorders>
              <w:top w:val="single" w:sz="4" w:space="0" w:color="auto"/>
              <w:left w:val="single" w:sz="4" w:space="0" w:color="auto"/>
              <w:bottom w:val="single" w:sz="4" w:space="0" w:color="auto"/>
              <w:right w:val="single" w:sz="4" w:space="0" w:color="000000"/>
            </w:tcBorders>
          </w:tcPr>
          <w:p w:rsidR="007B6341" w:rsidRPr="00890075" w:rsidRDefault="007B6341" w:rsidP="009130F8">
            <w:pPr>
              <w:jc w:val="center"/>
              <w:rPr>
                <w:rFonts w:ascii="Times New Roman" w:hAnsi="Times New Roman"/>
                <w:bCs/>
                <w:sz w:val="24"/>
                <w:szCs w:val="24"/>
                <w:lang w:val="kk-KZ" w:eastAsia="ru-RU"/>
              </w:rPr>
            </w:pPr>
            <w:r w:rsidRPr="00890075">
              <w:rPr>
                <w:rFonts w:ascii="Times New Roman" w:hAnsi="Times New Roman"/>
                <w:bCs/>
                <w:sz w:val="24"/>
                <w:szCs w:val="24"/>
                <w:lang w:val="kk-KZ" w:eastAsia="ru-RU"/>
              </w:rPr>
              <w:t xml:space="preserve">25 </w:t>
            </w:r>
            <w:r>
              <w:rPr>
                <w:rFonts w:ascii="Times New Roman" w:hAnsi="Times New Roman"/>
                <w:bCs/>
                <w:sz w:val="24"/>
                <w:szCs w:val="24"/>
                <w:lang w:val="kk-KZ" w:eastAsia="ru-RU"/>
              </w:rPr>
              <w:t>209</w:t>
            </w:r>
          </w:p>
        </w:tc>
        <w:tc>
          <w:tcPr>
            <w:tcW w:w="2839" w:type="dxa"/>
            <w:tcBorders>
              <w:top w:val="single" w:sz="4" w:space="0" w:color="auto"/>
              <w:left w:val="single" w:sz="4" w:space="0" w:color="auto"/>
              <w:bottom w:val="single" w:sz="4" w:space="0" w:color="auto"/>
              <w:right w:val="single" w:sz="4" w:space="0" w:color="000000"/>
            </w:tcBorders>
          </w:tcPr>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1.Қазақстанның халықаралық аренадағы өкілдігін арттыру</w:t>
            </w:r>
          </w:p>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2. Брендтелген материалдар мен өнімдерді қамтамасыз ете отырып, кемінде 18 волонтер </w:t>
            </w:r>
            <w:r>
              <w:rPr>
                <w:rFonts w:ascii="Times New Roman" w:hAnsi="Times New Roman"/>
                <w:sz w:val="24"/>
                <w:szCs w:val="24"/>
                <w:lang w:val="kk-KZ"/>
              </w:rPr>
              <w:t xml:space="preserve">шетелге </w:t>
            </w:r>
            <w:r w:rsidRPr="00890075">
              <w:rPr>
                <w:rFonts w:ascii="Times New Roman" w:hAnsi="Times New Roman"/>
                <w:sz w:val="24"/>
                <w:szCs w:val="24"/>
                <w:lang w:val="kk-KZ"/>
              </w:rPr>
              <w:t>сапары.</w:t>
            </w:r>
          </w:p>
          <w:p w:rsidR="007B6341" w:rsidRDefault="007B6341" w:rsidP="009130F8">
            <w:pPr>
              <w:jc w:val="both"/>
              <w:rPr>
                <w:rFonts w:ascii="Times New Roman" w:hAnsi="Times New Roman"/>
                <w:sz w:val="24"/>
                <w:szCs w:val="24"/>
                <w:lang w:val="kk-KZ"/>
              </w:rPr>
            </w:pPr>
            <w:r w:rsidRPr="00890075">
              <w:rPr>
                <w:rFonts w:ascii="Times New Roman" w:hAnsi="Times New Roman"/>
                <w:sz w:val="24"/>
                <w:szCs w:val="24"/>
                <w:lang w:val="kk-KZ"/>
              </w:rPr>
              <w:t xml:space="preserve">3. </w:t>
            </w:r>
            <w:r>
              <w:rPr>
                <w:rFonts w:ascii="Times New Roman" w:hAnsi="Times New Roman"/>
                <w:sz w:val="24"/>
                <w:szCs w:val="24"/>
                <w:lang w:val="kk-KZ"/>
              </w:rPr>
              <w:t>Шеберлік сыныптары</w:t>
            </w:r>
            <w:r w:rsidRPr="00890075">
              <w:rPr>
                <w:rFonts w:ascii="Times New Roman" w:hAnsi="Times New Roman"/>
                <w:sz w:val="24"/>
                <w:szCs w:val="24"/>
                <w:lang w:val="kk-KZ"/>
              </w:rPr>
              <w:t xml:space="preserve"> бойынша тікелей қамту - кемінде 1 000 волонтер</w:t>
            </w:r>
          </w:p>
        </w:tc>
      </w:tr>
      <w:tr w:rsidR="007B6341" w:rsidRPr="00890075"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90075" w:rsidRDefault="007B6341" w:rsidP="009130F8">
            <w:pPr>
              <w:rPr>
                <w:rFonts w:ascii="Times New Roman" w:hAnsi="Times New Roman"/>
                <w:sz w:val="24"/>
                <w:szCs w:val="24"/>
                <w:lang w:val="kk-KZ" w:eastAsia="ru-RU"/>
              </w:rPr>
            </w:pPr>
            <w:r w:rsidRPr="00890075">
              <w:rPr>
                <w:rFonts w:ascii="Times New Roman" w:eastAsia="Times New Roman" w:hAnsi="Times New Roman"/>
                <w:b/>
                <w:bCs/>
                <w:sz w:val="24"/>
                <w:szCs w:val="24"/>
                <w:lang w:val="kk-KZ" w:eastAsia="ru-RU"/>
              </w:rPr>
              <w:t>Жиыны</w:t>
            </w:r>
            <w:r>
              <w:rPr>
                <w:rFonts w:ascii="Times New Roman" w:eastAsia="Times New Roman" w:hAnsi="Times New Roman"/>
                <w:b/>
                <w:bCs/>
                <w:sz w:val="24"/>
                <w:szCs w:val="24"/>
                <w:lang w:val="kk-KZ" w:eastAsia="ru-RU"/>
              </w:rPr>
              <w:t>нда</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1230"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b/>
                <w:bCs/>
                <w:sz w:val="24"/>
                <w:szCs w:val="24"/>
                <w:lang w:val="kk-KZ" w:eastAsia="ru-RU"/>
              </w:rPr>
            </w:pPr>
            <w:r w:rsidRPr="00890075">
              <w:rPr>
                <w:rFonts w:ascii="Times New Roman" w:hAnsi="Times New Roman"/>
                <w:b/>
                <w:bCs/>
                <w:sz w:val="24"/>
                <w:szCs w:val="24"/>
                <w:lang w:val="kk-KZ" w:eastAsia="ru-RU"/>
              </w:rPr>
              <w:t xml:space="preserve">25 </w:t>
            </w:r>
            <w:r>
              <w:rPr>
                <w:rFonts w:ascii="Times New Roman" w:hAnsi="Times New Roman"/>
                <w:b/>
                <w:bCs/>
                <w:sz w:val="24"/>
                <w:szCs w:val="24"/>
                <w:lang w:val="kk-KZ" w:eastAsia="ru-RU"/>
              </w:rPr>
              <w:t>209</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sz w:val="24"/>
                <w:szCs w:val="24"/>
                <w:lang w:val="kk-KZ"/>
              </w:rPr>
            </w:pPr>
          </w:p>
        </w:tc>
      </w:tr>
      <w:tr w:rsidR="007B6341" w:rsidRPr="00890075" w:rsidTr="007B6341">
        <w:trPr>
          <w:trHeight w:val="250"/>
        </w:trPr>
        <w:tc>
          <w:tcPr>
            <w:tcW w:w="2972" w:type="dxa"/>
            <w:gridSpan w:val="2"/>
            <w:tcBorders>
              <w:top w:val="single" w:sz="4" w:space="0" w:color="auto"/>
              <w:left w:val="single" w:sz="4" w:space="0" w:color="auto"/>
              <w:bottom w:val="single" w:sz="4" w:space="0" w:color="auto"/>
              <w:right w:val="single" w:sz="4" w:space="0" w:color="auto"/>
            </w:tcBorders>
            <w:shd w:val="clear" w:color="auto" w:fill="D9D9D9"/>
            <w:noWrap/>
          </w:tcPr>
          <w:p w:rsidR="007B6341" w:rsidRPr="00890075" w:rsidRDefault="007B6341" w:rsidP="009130F8">
            <w:pPr>
              <w:rPr>
                <w:rFonts w:ascii="Times New Roman" w:hAnsi="Times New Roman"/>
                <w:sz w:val="24"/>
                <w:szCs w:val="24"/>
                <w:lang w:val="kk-KZ" w:eastAsia="ru-RU"/>
              </w:rPr>
            </w:pPr>
            <w:r w:rsidRPr="00890075">
              <w:rPr>
                <w:rFonts w:ascii="Times New Roman" w:eastAsia="Times New Roman" w:hAnsi="Times New Roman"/>
                <w:b/>
                <w:bCs/>
                <w:sz w:val="24"/>
                <w:szCs w:val="24"/>
                <w:lang w:val="kk-KZ" w:eastAsia="ru-RU"/>
              </w:rPr>
              <w:t>Барлығы</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eastAsia="Times New Roman" w:hAnsi="Times New Roman"/>
                <w:sz w:val="24"/>
                <w:szCs w:val="24"/>
                <w:lang w:val="kk-KZ" w:eastAsia="ru-RU"/>
              </w:rPr>
            </w:pPr>
          </w:p>
        </w:tc>
        <w:tc>
          <w:tcPr>
            <w:tcW w:w="4512"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sz w:val="24"/>
                <w:szCs w:val="24"/>
                <w:lang w:val="kk-KZ" w:eastAsia="ru-RU"/>
              </w:rPr>
            </w:pPr>
          </w:p>
        </w:tc>
        <w:tc>
          <w:tcPr>
            <w:tcW w:w="920" w:type="dxa"/>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1230" w:type="dxa"/>
            <w:gridSpan w:val="2"/>
            <w:tcBorders>
              <w:top w:val="single" w:sz="4" w:space="0" w:color="auto"/>
              <w:left w:val="single" w:sz="4" w:space="0" w:color="auto"/>
              <w:bottom w:val="single" w:sz="4" w:space="0" w:color="auto"/>
              <w:right w:val="single" w:sz="4" w:space="0" w:color="auto"/>
            </w:tcBorders>
            <w:shd w:val="clear" w:color="auto" w:fill="D9D9D9"/>
          </w:tcPr>
          <w:p w:rsidR="007B6341" w:rsidRPr="00890075" w:rsidRDefault="007B6341" w:rsidP="009130F8">
            <w:pPr>
              <w:rPr>
                <w:rFonts w:ascii="Times New Roman" w:hAnsi="Times New Roman"/>
                <w:bCs/>
                <w:sz w:val="24"/>
                <w:szCs w:val="24"/>
                <w:lang w:val="kk-KZ" w:eastAsia="ru-RU"/>
              </w:rPr>
            </w:pPr>
          </w:p>
        </w:tc>
        <w:tc>
          <w:tcPr>
            <w:tcW w:w="993"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b/>
                <w:bCs/>
                <w:sz w:val="24"/>
                <w:szCs w:val="24"/>
                <w:lang w:val="kk-KZ" w:eastAsia="ru-RU"/>
              </w:rPr>
            </w:pPr>
            <w:r>
              <w:rPr>
                <w:rFonts w:ascii="Times New Roman" w:hAnsi="Times New Roman"/>
                <w:b/>
                <w:bCs/>
                <w:sz w:val="24"/>
                <w:szCs w:val="24"/>
                <w:lang w:val="kk-KZ" w:eastAsia="ru-RU"/>
              </w:rPr>
              <w:t>491 482,6</w:t>
            </w:r>
          </w:p>
        </w:tc>
        <w:tc>
          <w:tcPr>
            <w:tcW w:w="2839" w:type="dxa"/>
            <w:tcBorders>
              <w:top w:val="single" w:sz="4" w:space="0" w:color="auto"/>
              <w:left w:val="single" w:sz="4" w:space="0" w:color="auto"/>
              <w:bottom w:val="single" w:sz="4" w:space="0" w:color="auto"/>
              <w:right w:val="single" w:sz="4" w:space="0" w:color="000000"/>
            </w:tcBorders>
            <w:shd w:val="clear" w:color="auto" w:fill="D9D9D9"/>
          </w:tcPr>
          <w:p w:rsidR="007B6341" w:rsidRPr="00890075" w:rsidRDefault="007B6341" w:rsidP="009130F8">
            <w:pPr>
              <w:rPr>
                <w:rFonts w:ascii="Times New Roman" w:hAnsi="Times New Roman"/>
                <w:sz w:val="24"/>
                <w:szCs w:val="24"/>
                <w:lang w:val="kk-KZ"/>
              </w:rPr>
            </w:pPr>
          </w:p>
        </w:tc>
      </w:tr>
    </w:tbl>
    <w:p w:rsidR="0028538A" w:rsidRDefault="0028538A" w:rsidP="00AF30EF">
      <w:pPr>
        <w:spacing w:after="0"/>
        <w:ind w:firstLine="709"/>
        <w:rPr>
          <w:rFonts w:ascii="Times New Roman" w:eastAsia="Times New Roman" w:hAnsi="Times New Roman"/>
          <w:b/>
          <w:color w:val="222222"/>
          <w:sz w:val="28"/>
          <w:szCs w:val="28"/>
          <w:lang w:val="kk-KZ" w:eastAsia="ru-RU"/>
        </w:rPr>
      </w:pPr>
    </w:p>
    <w:p w:rsidR="007E31E2" w:rsidRPr="00AF30EF" w:rsidRDefault="00887E9B" w:rsidP="00AF30EF">
      <w:pPr>
        <w:spacing w:after="0"/>
        <w:ind w:firstLine="709"/>
        <w:rPr>
          <w:rFonts w:ascii="Times New Roman" w:eastAsia="Times New Roman" w:hAnsi="Times New Roman"/>
          <w:b/>
          <w:bCs/>
          <w:color w:val="222222"/>
          <w:sz w:val="28"/>
          <w:szCs w:val="28"/>
          <w:lang w:val="kk-KZ" w:eastAsia="ru-RU"/>
        </w:rPr>
      </w:pPr>
      <w:r>
        <w:rPr>
          <w:lang w:val="kk-KZ"/>
        </w:rPr>
        <w:t xml:space="preserve"> </w:t>
      </w:r>
      <w:r w:rsidRPr="00887E9B">
        <w:rPr>
          <w:rFonts w:ascii="Times New Roman" w:eastAsia="Times New Roman" w:hAnsi="Times New Roman"/>
          <w:b/>
          <w:bCs/>
          <w:color w:val="222222"/>
          <w:sz w:val="28"/>
          <w:szCs w:val="28"/>
          <w:lang w:val="kk-KZ" w:eastAsia="ru-RU"/>
        </w:rPr>
        <w:t xml:space="preserve">Оператор </w:t>
      </w:r>
      <w:r>
        <w:rPr>
          <w:rFonts w:ascii="Times New Roman" w:eastAsia="Times New Roman" w:hAnsi="Times New Roman"/>
          <w:b/>
          <w:bCs/>
          <w:color w:val="222222"/>
          <w:sz w:val="28"/>
          <w:szCs w:val="28"/>
          <w:lang w:val="kk-KZ" w:eastAsia="ru-RU"/>
        </w:rPr>
        <w:t xml:space="preserve">келесі жағдайлар орыналғанда </w:t>
      </w:r>
      <w:r w:rsidR="00F52027" w:rsidRPr="00AF30EF">
        <w:rPr>
          <w:rFonts w:ascii="Times New Roman" w:eastAsia="Times New Roman" w:hAnsi="Times New Roman"/>
          <w:b/>
          <w:bCs/>
          <w:color w:val="222222"/>
          <w:sz w:val="28"/>
          <w:szCs w:val="28"/>
          <w:lang w:val="kk-KZ" w:eastAsia="ru-RU"/>
        </w:rPr>
        <w:t xml:space="preserve">конкурсқа қатысуға қабылдаудан бас тартады </w:t>
      </w:r>
      <w:r w:rsidRPr="00887E9B">
        <w:rPr>
          <w:rFonts w:ascii="Times New Roman" w:eastAsia="Times New Roman" w:hAnsi="Times New Roman"/>
          <w:b/>
          <w:bCs/>
          <w:color w:val="222222"/>
          <w:sz w:val="28"/>
          <w:szCs w:val="28"/>
          <w:lang w:val="kk-KZ" w:eastAsia="ru-RU"/>
        </w:rPr>
        <w:t>және өтін</w:t>
      </w:r>
      <w:r>
        <w:rPr>
          <w:rFonts w:ascii="Times New Roman" w:eastAsia="Times New Roman" w:hAnsi="Times New Roman"/>
          <w:b/>
          <w:bCs/>
          <w:color w:val="222222"/>
          <w:sz w:val="28"/>
          <w:szCs w:val="28"/>
          <w:lang w:val="kk-KZ" w:eastAsia="ru-RU"/>
        </w:rPr>
        <w:t xml:space="preserve">іш берушіге </w:t>
      </w:r>
      <w:r w:rsidR="00F52027">
        <w:rPr>
          <w:rFonts w:ascii="Times New Roman" w:eastAsia="Times New Roman" w:hAnsi="Times New Roman"/>
          <w:b/>
          <w:bCs/>
          <w:color w:val="222222"/>
          <w:sz w:val="28"/>
          <w:szCs w:val="28"/>
          <w:lang w:val="kk-KZ" w:eastAsia="ru-RU"/>
        </w:rPr>
        <w:t>тиісті хабарлама жолдайды</w:t>
      </w:r>
      <w:r w:rsidRPr="00887E9B">
        <w:rPr>
          <w:rFonts w:ascii="Times New Roman" w:eastAsia="Times New Roman" w:hAnsi="Times New Roman"/>
          <w:b/>
          <w:bCs/>
          <w:color w:val="222222"/>
          <w:sz w:val="28"/>
          <w:szCs w:val="28"/>
          <w:lang w:val="kk-KZ" w:eastAsia="ru-RU"/>
        </w:rPr>
        <w:t>:</w:t>
      </w:r>
    </w:p>
    <w:p w:rsidR="007B6341" w:rsidRDefault="007E31E2" w:rsidP="007B6341">
      <w:pPr>
        <w:numPr>
          <w:ilvl w:val="0"/>
          <w:numId w:val="40"/>
        </w:numPr>
        <w:spacing w:after="0"/>
        <w:ind w:left="0" w:firstLine="709"/>
        <w:jc w:val="both"/>
        <w:rPr>
          <w:rFonts w:ascii="Times New Roman" w:eastAsia="Times New Roman" w:hAnsi="Times New Roman"/>
          <w:bCs/>
          <w:color w:val="222222"/>
          <w:sz w:val="28"/>
          <w:szCs w:val="28"/>
          <w:lang w:val="kk-KZ" w:eastAsia="ru-RU"/>
        </w:rPr>
      </w:pPr>
      <w:r w:rsidRPr="00AF30EF">
        <w:rPr>
          <w:rFonts w:ascii="Times New Roman" w:hAnsi="Times New Roman"/>
          <w:color w:val="000000"/>
          <w:sz w:val="28"/>
          <w:szCs w:val="28"/>
          <w:lang w:val="kk-KZ"/>
        </w:rPr>
        <w:t>өтінім Қағидалардың талаптарына сәйкес келмеген;</w:t>
      </w:r>
    </w:p>
    <w:p w:rsidR="007E31E2" w:rsidRPr="007B6341" w:rsidRDefault="007E31E2" w:rsidP="009130F8">
      <w:pPr>
        <w:numPr>
          <w:ilvl w:val="0"/>
          <w:numId w:val="40"/>
        </w:numPr>
        <w:spacing w:after="0"/>
        <w:ind w:left="0" w:firstLine="709"/>
        <w:jc w:val="both"/>
        <w:rPr>
          <w:rFonts w:ascii="Times New Roman" w:eastAsia="Times New Roman" w:hAnsi="Times New Roman"/>
          <w:bCs/>
          <w:color w:val="222222"/>
          <w:sz w:val="28"/>
          <w:szCs w:val="28"/>
          <w:lang w:val="kk-KZ" w:eastAsia="ru-RU"/>
        </w:rPr>
      </w:pPr>
      <w:r w:rsidRPr="007B6341">
        <w:rPr>
          <w:rFonts w:ascii="Times New Roman" w:hAnsi="Times New Roman"/>
          <w:color w:val="000000"/>
          <w:sz w:val="28"/>
          <w:szCs w:val="28"/>
          <w:lang w:val="kk-KZ"/>
        </w:rPr>
        <w:lastRenderedPageBreak/>
        <w:t>өтінім бекітілген жоспарға</w:t>
      </w:r>
      <w:r w:rsidR="00887E9B">
        <w:rPr>
          <w:rFonts w:ascii="Times New Roman" w:hAnsi="Times New Roman"/>
          <w:color w:val="000000"/>
          <w:sz w:val="28"/>
          <w:szCs w:val="28"/>
          <w:lang w:val="kk-KZ"/>
        </w:rPr>
        <w:t xml:space="preserve"> </w:t>
      </w:r>
      <w:r w:rsidR="007B6341" w:rsidRPr="007B6341">
        <w:rPr>
          <w:rFonts w:ascii="Times New Roman" w:eastAsia="Times New Roman" w:hAnsi="Times New Roman"/>
          <w:bCs/>
          <w:sz w:val="28"/>
          <w:szCs w:val="28"/>
          <w:lang w:val="kk-KZ" w:eastAsia="ru-RU"/>
        </w:rPr>
        <w:t>Қазақстан Республикасы Ақпарат жә</w:t>
      </w:r>
      <w:r w:rsidR="00887E9B">
        <w:rPr>
          <w:rFonts w:ascii="Times New Roman" w:eastAsia="Times New Roman" w:hAnsi="Times New Roman"/>
          <w:bCs/>
          <w:sz w:val="28"/>
          <w:szCs w:val="28"/>
          <w:lang w:val="kk-KZ" w:eastAsia="ru-RU"/>
        </w:rPr>
        <w:t>не қоғамдық даму министрінің м.а.</w:t>
      </w:r>
      <w:r w:rsidR="007B6341" w:rsidRPr="007B6341">
        <w:rPr>
          <w:rFonts w:ascii="Times New Roman" w:eastAsia="Times New Roman" w:hAnsi="Times New Roman"/>
          <w:bCs/>
          <w:sz w:val="28"/>
          <w:szCs w:val="28"/>
          <w:lang w:val="kk-KZ" w:eastAsia="ru-RU"/>
        </w:rPr>
        <w:t xml:space="preserve"> 2021 жылғы 03 маусымдағы № 190 бұйрығымен</w:t>
      </w:r>
      <w:r w:rsidR="00887E9B">
        <w:rPr>
          <w:rFonts w:ascii="Times New Roman" w:eastAsia="Times New Roman" w:hAnsi="Times New Roman"/>
          <w:bCs/>
          <w:sz w:val="28"/>
          <w:szCs w:val="28"/>
          <w:lang w:val="kk-KZ" w:eastAsia="ru-RU"/>
        </w:rPr>
        <w:t xml:space="preserve"> </w:t>
      </w:r>
      <w:r w:rsidR="007B6341">
        <w:rPr>
          <w:rFonts w:ascii="Times New Roman" w:eastAsia="Times New Roman" w:hAnsi="Times New Roman"/>
          <w:bCs/>
          <w:sz w:val="28"/>
          <w:szCs w:val="28"/>
          <w:lang w:val="kk-KZ" w:eastAsia="ru-RU"/>
        </w:rPr>
        <w:t xml:space="preserve">бекітілген </w:t>
      </w:r>
      <w:r w:rsidR="007B6341" w:rsidRPr="007B6341">
        <w:rPr>
          <w:rFonts w:ascii="Times New Roman" w:eastAsia="Times New Roman" w:hAnsi="Times New Roman"/>
          <w:bCs/>
          <w:sz w:val="28"/>
          <w:szCs w:val="28"/>
          <w:lang w:val="kk-KZ" w:eastAsia="ru-RU"/>
        </w:rPr>
        <w:t>«Үкіметтік емес ұйымдарға 2021 жылға арналған гранттар беру қосымша жоспары</w:t>
      </w:r>
      <w:r w:rsidR="007B6341">
        <w:rPr>
          <w:rFonts w:ascii="Times New Roman" w:eastAsia="Times New Roman" w:hAnsi="Times New Roman"/>
          <w:bCs/>
          <w:sz w:val="28"/>
          <w:szCs w:val="28"/>
          <w:lang w:val="kk-KZ" w:eastAsia="ru-RU"/>
        </w:rPr>
        <w:t>на</w:t>
      </w:r>
      <w:r w:rsidR="007B6341" w:rsidRPr="007B6341">
        <w:rPr>
          <w:rFonts w:ascii="Times New Roman" w:eastAsia="Times New Roman" w:hAnsi="Times New Roman"/>
          <w:bCs/>
          <w:sz w:val="28"/>
          <w:szCs w:val="28"/>
          <w:lang w:val="kk-KZ" w:eastAsia="ru-RU"/>
        </w:rPr>
        <w:t xml:space="preserve">» </w:t>
      </w:r>
      <w:r w:rsidR="007B6341">
        <w:rPr>
          <w:rFonts w:ascii="Times New Roman" w:eastAsia="Times New Roman" w:hAnsi="Times New Roman"/>
          <w:bCs/>
          <w:sz w:val="28"/>
          <w:szCs w:val="28"/>
          <w:lang w:val="kk-KZ" w:eastAsia="ru-RU"/>
        </w:rPr>
        <w:t>(бұдан әрі - Грант</w:t>
      </w:r>
      <w:r w:rsidR="007B295E">
        <w:rPr>
          <w:rFonts w:ascii="Times New Roman" w:eastAsia="Times New Roman" w:hAnsi="Times New Roman"/>
          <w:bCs/>
          <w:sz w:val="28"/>
          <w:szCs w:val="28"/>
          <w:lang w:val="kk-KZ" w:eastAsia="ru-RU"/>
        </w:rPr>
        <w:t>тар</w:t>
      </w:r>
      <w:r w:rsidR="007B6341">
        <w:rPr>
          <w:rFonts w:ascii="Times New Roman" w:eastAsia="Times New Roman" w:hAnsi="Times New Roman"/>
          <w:bCs/>
          <w:sz w:val="28"/>
          <w:szCs w:val="28"/>
          <w:lang w:val="kk-KZ" w:eastAsia="ru-RU"/>
        </w:rPr>
        <w:t xml:space="preserve"> жоспары) </w:t>
      </w:r>
      <w:r w:rsidRPr="007B6341">
        <w:rPr>
          <w:rFonts w:ascii="Times New Roman" w:hAnsi="Times New Roman"/>
          <w:color w:val="000000"/>
          <w:sz w:val="28"/>
          <w:szCs w:val="28"/>
          <w:lang w:val="kk-KZ"/>
        </w:rPr>
        <w:t>сәйкес келмеген;</w:t>
      </w:r>
    </w:p>
    <w:p w:rsidR="00456B07" w:rsidRPr="00AF30EF" w:rsidRDefault="007E31E2" w:rsidP="007B6341">
      <w:pPr>
        <w:numPr>
          <w:ilvl w:val="0"/>
          <w:numId w:val="40"/>
        </w:numPr>
        <w:spacing w:after="0"/>
        <w:ind w:left="0" w:firstLine="709"/>
        <w:jc w:val="both"/>
        <w:rPr>
          <w:rFonts w:ascii="Times New Roman" w:eastAsia="Times New Roman" w:hAnsi="Times New Roman"/>
          <w:bCs/>
          <w:color w:val="222222"/>
          <w:sz w:val="28"/>
          <w:szCs w:val="28"/>
          <w:lang w:val="kk-KZ" w:eastAsia="ru-RU"/>
        </w:rPr>
      </w:pPr>
      <w:r w:rsidRPr="00AF30EF">
        <w:rPr>
          <w:rFonts w:ascii="Times New Roman" w:hAnsi="Times New Roman"/>
          <w:color w:val="000000"/>
          <w:sz w:val="28"/>
          <w:szCs w:val="28"/>
          <w:lang w:val="kk-KZ"/>
        </w:rPr>
        <w:t>Заңның 6-1-бабының 3-тармағына сәйкес Үкіметтік емес ұйымдардың дерекқорында өтініш беруші туралы мәліметтер болмаған;</w:t>
      </w:r>
    </w:p>
    <w:p w:rsidR="007E31E2" w:rsidRPr="00AF30EF" w:rsidRDefault="007E31E2" w:rsidP="007B6341">
      <w:pPr>
        <w:numPr>
          <w:ilvl w:val="0"/>
          <w:numId w:val="40"/>
        </w:numPr>
        <w:spacing w:after="0"/>
        <w:ind w:left="0" w:firstLine="709"/>
        <w:jc w:val="both"/>
        <w:rPr>
          <w:rFonts w:ascii="Times New Roman" w:eastAsia="Times New Roman" w:hAnsi="Times New Roman"/>
          <w:bCs/>
          <w:color w:val="222222"/>
          <w:sz w:val="28"/>
          <w:szCs w:val="28"/>
          <w:lang w:val="kk-KZ" w:eastAsia="ru-RU"/>
        </w:rPr>
      </w:pPr>
      <w:r w:rsidRPr="00AF30EF">
        <w:rPr>
          <w:rFonts w:ascii="Times New Roman" w:hAnsi="Times New Roman"/>
          <w:color w:val="000000"/>
          <w:sz w:val="28"/>
          <w:szCs w:val="28"/>
          <w:lang w:val="kk-KZ"/>
        </w:rPr>
        <w:t>грант тақырыбы Жарғыға сәйкес өтініш берушінің нысанасына, мақсатына және қызмет түрл</w:t>
      </w:r>
      <w:r w:rsidR="00456B07" w:rsidRPr="00AF30EF">
        <w:rPr>
          <w:rFonts w:ascii="Times New Roman" w:hAnsi="Times New Roman"/>
          <w:color w:val="000000"/>
          <w:sz w:val="28"/>
          <w:szCs w:val="28"/>
          <w:lang w:val="kk-KZ"/>
        </w:rPr>
        <w:t>еріне сәйкес келмеген</w:t>
      </w:r>
      <w:r w:rsidR="00F52027">
        <w:rPr>
          <w:rFonts w:ascii="Times New Roman" w:hAnsi="Times New Roman"/>
          <w:color w:val="000000"/>
          <w:sz w:val="28"/>
          <w:szCs w:val="28"/>
          <w:lang w:val="kk-KZ"/>
        </w:rPr>
        <w:t xml:space="preserve"> </w:t>
      </w:r>
      <w:r w:rsidR="0088273C" w:rsidRPr="00AF30EF">
        <w:rPr>
          <w:rFonts w:ascii="Times New Roman" w:eastAsia="Times New Roman" w:hAnsi="Times New Roman"/>
          <w:b/>
          <w:bCs/>
          <w:color w:val="222222"/>
          <w:sz w:val="28"/>
          <w:szCs w:val="28"/>
          <w:lang w:val="kk-KZ" w:eastAsia="ru-RU"/>
        </w:rPr>
        <w:t>жағдайларда конкурсқа қатысуға қабылдаудан бас тартады және өтініш берушіге тиісті хабарламаны жолдайды.</w:t>
      </w:r>
    </w:p>
    <w:p w:rsidR="008132D8" w:rsidRPr="00AF30EF" w:rsidRDefault="008132D8" w:rsidP="00AF30EF">
      <w:pPr>
        <w:spacing w:after="0"/>
        <w:ind w:firstLine="709"/>
        <w:rPr>
          <w:rFonts w:ascii="Times New Roman" w:eastAsia="Times New Roman" w:hAnsi="Times New Roman"/>
          <w:color w:val="222222"/>
          <w:sz w:val="28"/>
          <w:szCs w:val="28"/>
          <w:lang w:val="kk-KZ" w:eastAsia="ru-RU"/>
        </w:rPr>
      </w:pPr>
    </w:p>
    <w:p w:rsidR="00456B07" w:rsidRPr="00AF30EF" w:rsidRDefault="008132D8" w:rsidP="00AF30EF">
      <w:pPr>
        <w:spacing w:after="0"/>
        <w:ind w:firstLine="709"/>
        <w:rPr>
          <w:rFonts w:ascii="Times New Roman" w:eastAsia="Times New Roman" w:hAnsi="Times New Roman"/>
          <w:b/>
          <w:color w:val="222222"/>
          <w:sz w:val="28"/>
          <w:szCs w:val="28"/>
          <w:lang w:val="kk-KZ" w:eastAsia="ru-RU"/>
        </w:rPr>
      </w:pPr>
      <w:r w:rsidRPr="00AF30EF">
        <w:rPr>
          <w:rFonts w:ascii="Times New Roman" w:eastAsia="Times New Roman" w:hAnsi="Times New Roman"/>
          <w:b/>
          <w:color w:val="222222"/>
          <w:sz w:val="28"/>
          <w:szCs w:val="28"/>
          <w:lang w:val="kk-KZ" w:eastAsia="ru-RU"/>
        </w:rPr>
        <w:t xml:space="preserve">Бекітілген </w:t>
      </w:r>
      <w:r w:rsidR="007B6341">
        <w:rPr>
          <w:rFonts w:ascii="Times New Roman" w:eastAsia="Times New Roman" w:hAnsi="Times New Roman"/>
          <w:b/>
          <w:color w:val="222222"/>
          <w:sz w:val="28"/>
          <w:szCs w:val="28"/>
          <w:lang w:val="kk-KZ" w:eastAsia="ru-RU"/>
        </w:rPr>
        <w:t>Грант</w:t>
      </w:r>
      <w:r w:rsidR="007B295E">
        <w:rPr>
          <w:rFonts w:ascii="Times New Roman" w:eastAsia="Times New Roman" w:hAnsi="Times New Roman"/>
          <w:b/>
          <w:color w:val="222222"/>
          <w:sz w:val="28"/>
          <w:szCs w:val="28"/>
          <w:lang w:val="kk-KZ" w:eastAsia="ru-RU"/>
        </w:rPr>
        <w:t xml:space="preserve">тар </w:t>
      </w:r>
      <w:r w:rsidR="007B6341">
        <w:rPr>
          <w:rFonts w:ascii="Times New Roman" w:eastAsia="Times New Roman" w:hAnsi="Times New Roman"/>
          <w:b/>
          <w:color w:val="222222"/>
          <w:sz w:val="28"/>
          <w:szCs w:val="28"/>
          <w:lang w:val="kk-KZ" w:eastAsia="ru-RU"/>
        </w:rPr>
        <w:t>ж</w:t>
      </w:r>
      <w:r w:rsidRPr="00AF30EF">
        <w:rPr>
          <w:rFonts w:ascii="Times New Roman" w:eastAsia="Times New Roman" w:hAnsi="Times New Roman"/>
          <w:b/>
          <w:color w:val="222222"/>
          <w:sz w:val="28"/>
          <w:szCs w:val="28"/>
          <w:lang w:val="kk-KZ" w:eastAsia="ru-RU"/>
        </w:rPr>
        <w:t>оспар</w:t>
      </w:r>
      <w:r w:rsidR="007B6341">
        <w:rPr>
          <w:rFonts w:ascii="Times New Roman" w:eastAsia="Times New Roman" w:hAnsi="Times New Roman"/>
          <w:b/>
          <w:color w:val="222222"/>
          <w:sz w:val="28"/>
          <w:szCs w:val="28"/>
          <w:lang w:val="kk-KZ" w:eastAsia="ru-RU"/>
        </w:rPr>
        <w:t>ы</w:t>
      </w:r>
      <w:r w:rsidRPr="00AF30EF">
        <w:rPr>
          <w:rFonts w:ascii="Times New Roman" w:eastAsia="Times New Roman" w:hAnsi="Times New Roman"/>
          <w:b/>
          <w:color w:val="222222"/>
          <w:sz w:val="28"/>
          <w:szCs w:val="28"/>
          <w:lang w:val="kk-KZ" w:eastAsia="ru-RU"/>
        </w:rPr>
        <w:t>мен көзделген гранттың бір немесе бірнеше тақырыбына сәйкес келе</w:t>
      </w:r>
      <w:r w:rsidR="00456B07" w:rsidRPr="00AF30EF">
        <w:rPr>
          <w:rFonts w:ascii="Times New Roman" w:eastAsia="Times New Roman" w:hAnsi="Times New Roman"/>
          <w:b/>
          <w:color w:val="222222"/>
          <w:sz w:val="28"/>
          <w:szCs w:val="28"/>
          <w:lang w:val="kk-KZ" w:eastAsia="ru-RU"/>
        </w:rPr>
        <w:t>сі негіздемелердің бірі бойынша:</w:t>
      </w:r>
    </w:p>
    <w:p w:rsidR="007E31E2" w:rsidRPr="00AF30EF" w:rsidRDefault="007E31E2" w:rsidP="00AF30EF">
      <w:pPr>
        <w:spacing w:after="0"/>
        <w:ind w:firstLine="709"/>
        <w:jc w:val="both"/>
        <w:rPr>
          <w:rFonts w:ascii="Times New Roman" w:hAnsi="Times New Roman"/>
          <w:sz w:val="28"/>
          <w:szCs w:val="28"/>
          <w:lang w:val="kk-KZ"/>
        </w:rPr>
      </w:pPr>
      <w:r w:rsidRPr="00AF30EF">
        <w:rPr>
          <w:rFonts w:ascii="Times New Roman" w:hAnsi="Times New Roman"/>
          <w:color w:val="000000"/>
          <w:sz w:val="28"/>
          <w:szCs w:val="28"/>
          <w:lang w:val="kk-KZ"/>
        </w:rPr>
        <w:t>1) грант тақырыбы бойынша конкурсқа қатысуға ұсынылған өтінімдер</w:t>
      </w:r>
      <w:r w:rsidR="0088273C" w:rsidRPr="00AF30EF">
        <w:rPr>
          <w:rFonts w:ascii="Times New Roman" w:hAnsi="Times New Roman"/>
          <w:color w:val="000000"/>
          <w:sz w:val="28"/>
          <w:szCs w:val="28"/>
          <w:lang w:val="kk-KZ"/>
        </w:rPr>
        <w:t xml:space="preserve">дің </w:t>
      </w:r>
      <w:r w:rsidRPr="00AF30EF">
        <w:rPr>
          <w:rFonts w:ascii="Times New Roman" w:hAnsi="Times New Roman"/>
          <w:color w:val="000000"/>
          <w:sz w:val="28"/>
          <w:szCs w:val="28"/>
          <w:lang w:val="kk-KZ"/>
        </w:rPr>
        <w:t>болма</w:t>
      </w:r>
      <w:r w:rsidR="0088273C" w:rsidRPr="00AF30EF">
        <w:rPr>
          <w:rFonts w:ascii="Times New Roman" w:hAnsi="Times New Roman"/>
          <w:color w:val="000000"/>
          <w:sz w:val="28"/>
          <w:szCs w:val="28"/>
          <w:lang w:val="kk-KZ"/>
        </w:rPr>
        <w:t>уы</w:t>
      </w:r>
      <w:r w:rsidRPr="00AF30EF">
        <w:rPr>
          <w:rFonts w:ascii="Times New Roman" w:hAnsi="Times New Roman"/>
          <w:color w:val="000000"/>
          <w:sz w:val="28"/>
          <w:szCs w:val="28"/>
          <w:lang w:val="kk-KZ"/>
        </w:rPr>
        <w:t>;</w:t>
      </w:r>
    </w:p>
    <w:p w:rsidR="007E31E2" w:rsidRPr="00AF30EF" w:rsidRDefault="007E31E2" w:rsidP="00AF30EF">
      <w:pPr>
        <w:spacing w:after="0"/>
        <w:ind w:firstLine="709"/>
        <w:jc w:val="both"/>
        <w:rPr>
          <w:rFonts w:ascii="Times New Roman" w:hAnsi="Times New Roman"/>
          <w:sz w:val="28"/>
          <w:szCs w:val="28"/>
          <w:lang w:val="kk-KZ"/>
        </w:rPr>
      </w:pPr>
      <w:r w:rsidRPr="00AF30EF">
        <w:rPr>
          <w:rFonts w:ascii="Times New Roman" w:hAnsi="Times New Roman"/>
          <w:color w:val="000000"/>
          <w:sz w:val="28"/>
          <w:szCs w:val="28"/>
          <w:lang w:val="kk-KZ"/>
        </w:rPr>
        <w:t>2) гранттың тақырыбы бойынша конкурсқа қатысуға өтінімдердің бірде-біреуі жіберілме</w:t>
      </w:r>
      <w:r w:rsidR="0088273C" w:rsidRPr="00AF30EF">
        <w:rPr>
          <w:rFonts w:ascii="Times New Roman" w:hAnsi="Times New Roman"/>
          <w:color w:val="000000"/>
          <w:sz w:val="28"/>
          <w:szCs w:val="28"/>
          <w:lang w:val="kk-KZ"/>
        </w:rPr>
        <w:t>се</w:t>
      </w:r>
      <w:r w:rsidRPr="00AF30EF">
        <w:rPr>
          <w:rFonts w:ascii="Times New Roman" w:hAnsi="Times New Roman"/>
          <w:color w:val="000000"/>
          <w:sz w:val="28"/>
          <w:szCs w:val="28"/>
          <w:lang w:val="kk-KZ"/>
        </w:rPr>
        <w:t>;</w:t>
      </w:r>
    </w:p>
    <w:p w:rsidR="007E31E2" w:rsidRPr="00AF30EF" w:rsidRDefault="007E31E2" w:rsidP="00AF30EF">
      <w:pPr>
        <w:spacing w:after="0"/>
        <w:ind w:firstLine="709"/>
        <w:jc w:val="both"/>
        <w:rPr>
          <w:rFonts w:ascii="Times New Roman" w:hAnsi="Times New Roman"/>
          <w:sz w:val="28"/>
          <w:szCs w:val="28"/>
          <w:lang w:val="kk-KZ"/>
        </w:rPr>
      </w:pPr>
      <w:r w:rsidRPr="00AF30EF">
        <w:rPr>
          <w:rFonts w:ascii="Times New Roman" w:hAnsi="Times New Roman"/>
          <w:color w:val="000000"/>
          <w:sz w:val="28"/>
          <w:szCs w:val="28"/>
          <w:lang w:val="kk-KZ"/>
        </w:rPr>
        <w:t>3) грант тақырыбы бойынша сараптама комиссиясының бағалауына ұсынылған өтінімдердің бірде-біреуі ең жоғары қорытынды балл санының 50 (елу) пайызынан астамын жинамаған кезде конкурс өтпеді деп танылады.</w:t>
      </w:r>
    </w:p>
    <w:p w:rsidR="008132D8" w:rsidRPr="00AF30EF" w:rsidRDefault="008132D8" w:rsidP="00AF30EF">
      <w:pPr>
        <w:spacing w:after="0"/>
        <w:ind w:firstLine="709"/>
        <w:rPr>
          <w:rFonts w:ascii="Times New Roman" w:eastAsia="Times New Roman" w:hAnsi="Times New Roman"/>
          <w:color w:val="222222"/>
          <w:sz w:val="28"/>
          <w:szCs w:val="28"/>
          <w:lang w:val="kk-KZ" w:eastAsia="ru-RU"/>
        </w:rPr>
      </w:pPr>
    </w:p>
    <w:p w:rsidR="00AF30EF" w:rsidRPr="00AF30EF" w:rsidRDefault="00AF30EF" w:rsidP="00AF30EF">
      <w:pPr>
        <w:pStyle w:val="a4"/>
        <w:numPr>
          <w:ilvl w:val="0"/>
          <w:numId w:val="24"/>
        </w:numPr>
        <w:shd w:val="clear" w:color="auto" w:fill="FFFFFF"/>
        <w:tabs>
          <w:tab w:val="left" w:pos="851"/>
        </w:tabs>
        <w:spacing w:after="0" w:line="240" w:lineRule="auto"/>
        <w:ind w:left="0" w:firstLine="709"/>
        <w:contextualSpacing/>
        <w:jc w:val="both"/>
        <w:textAlignment w:val="baseline"/>
        <w:rPr>
          <w:rFonts w:ascii="Times New Roman" w:eastAsia="Times New Roman" w:hAnsi="Times New Roman"/>
          <w:sz w:val="28"/>
          <w:szCs w:val="28"/>
          <w:lang w:val="kk-KZ" w:eastAsia="ru-RU"/>
        </w:rPr>
      </w:pPr>
      <w:r w:rsidRPr="00AF30EF">
        <w:rPr>
          <w:rFonts w:ascii="Times New Roman" w:eastAsia="Times New Roman" w:hAnsi="Times New Roman"/>
          <w:b/>
          <w:bCs/>
          <w:sz w:val="28"/>
          <w:szCs w:val="28"/>
          <w:lang w:val="kk-KZ" w:eastAsia="ru-RU"/>
        </w:rPr>
        <w:t>Өтінімдерді қабылдау</w:t>
      </w:r>
      <w:r w:rsidR="007B6341">
        <w:rPr>
          <w:rFonts w:ascii="Times New Roman" w:eastAsia="Times New Roman" w:hAnsi="Times New Roman"/>
          <w:b/>
          <w:bCs/>
          <w:sz w:val="28"/>
          <w:szCs w:val="28"/>
          <w:lang w:val="kk-KZ" w:eastAsia="ru-RU"/>
        </w:rPr>
        <w:t>дың күні мен уақыты</w:t>
      </w:r>
      <w:r w:rsidRPr="00AF30EF">
        <w:rPr>
          <w:rFonts w:ascii="Times New Roman" w:eastAsia="Times New Roman" w:hAnsi="Times New Roman"/>
          <w:b/>
          <w:bCs/>
          <w:sz w:val="28"/>
          <w:szCs w:val="28"/>
          <w:lang w:val="kk-KZ" w:eastAsia="ru-RU"/>
        </w:rPr>
        <w:t xml:space="preserve">. Өтінімдер жолданатын пошта мекен-жайы және электрондык пошта. </w:t>
      </w:r>
    </w:p>
    <w:p w:rsidR="00AF30EF" w:rsidRPr="00AF30EF" w:rsidRDefault="00AF30EF" w:rsidP="00AF30EF">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AF30EF">
        <w:rPr>
          <w:rFonts w:ascii="Times New Roman" w:eastAsia="Times New Roman" w:hAnsi="Times New Roman"/>
          <w:sz w:val="28"/>
          <w:szCs w:val="28"/>
          <w:lang w:val="kk-KZ" w:eastAsia="ru-RU"/>
        </w:rPr>
        <w:t>Өтінімдерді қағаз нұсқада</w:t>
      </w:r>
      <w:r w:rsidR="007B6341">
        <w:rPr>
          <w:rFonts w:ascii="Times New Roman" w:eastAsia="Times New Roman" w:hAnsi="Times New Roman"/>
          <w:sz w:val="28"/>
          <w:szCs w:val="28"/>
          <w:lang w:val="kk-KZ" w:eastAsia="ru-RU"/>
        </w:rPr>
        <w:t xml:space="preserve"> немесе</w:t>
      </w:r>
      <w:r w:rsidRPr="00AF30EF">
        <w:rPr>
          <w:rFonts w:ascii="Times New Roman" w:eastAsia="Times New Roman" w:hAnsi="Times New Roman"/>
          <w:sz w:val="28"/>
          <w:szCs w:val="28"/>
          <w:lang w:val="kk-KZ" w:eastAsia="ru-RU"/>
        </w:rPr>
        <w:t xml:space="preserve"> электронды тасымалдағышта </w:t>
      </w:r>
      <w:r w:rsidR="007B6341">
        <w:rPr>
          <w:rFonts w:ascii="Times New Roman" w:eastAsia="Times New Roman" w:hAnsi="Times New Roman"/>
          <w:sz w:val="28"/>
          <w:szCs w:val="28"/>
          <w:lang w:val="kk-KZ" w:eastAsia="ru-RU"/>
        </w:rPr>
        <w:t xml:space="preserve">Қазақстан Республикасы, </w:t>
      </w:r>
      <w:r w:rsidRPr="00AF30EF">
        <w:rPr>
          <w:rFonts w:ascii="Times New Roman" w:eastAsia="Times New Roman" w:hAnsi="Times New Roman"/>
          <w:sz w:val="28"/>
          <w:szCs w:val="28"/>
          <w:lang w:val="kk-KZ" w:eastAsia="ru-RU"/>
        </w:rPr>
        <w:t xml:space="preserve">Нұр-Сұлтан қ., </w:t>
      </w:r>
      <w:r w:rsidR="007B6341">
        <w:rPr>
          <w:rFonts w:ascii="Times New Roman" w:eastAsia="Times New Roman" w:hAnsi="Times New Roman"/>
          <w:sz w:val="28"/>
          <w:szCs w:val="28"/>
          <w:lang w:val="kk-KZ" w:eastAsia="ru-RU"/>
        </w:rPr>
        <w:t xml:space="preserve">Қабанбай батыр </w:t>
      </w:r>
      <w:r w:rsidRPr="00AF30EF">
        <w:rPr>
          <w:rFonts w:ascii="Times New Roman" w:eastAsia="Times New Roman" w:hAnsi="Times New Roman"/>
          <w:sz w:val="28"/>
          <w:szCs w:val="28"/>
          <w:lang w:val="kk-KZ" w:eastAsia="ru-RU"/>
        </w:rPr>
        <w:t xml:space="preserve">даңғылы, </w:t>
      </w:r>
      <w:r w:rsidR="007B6341">
        <w:rPr>
          <w:rFonts w:ascii="Times New Roman" w:eastAsia="Times New Roman" w:hAnsi="Times New Roman"/>
          <w:sz w:val="28"/>
          <w:szCs w:val="28"/>
          <w:lang w:val="kk-KZ" w:eastAsia="ru-RU"/>
        </w:rPr>
        <w:t xml:space="preserve">11/5, </w:t>
      </w:r>
      <w:r w:rsidRPr="00AF30EF">
        <w:rPr>
          <w:rFonts w:ascii="Times New Roman" w:hAnsi="Times New Roman"/>
          <w:sz w:val="28"/>
          <w:szCs w:val="28"/>
          <w:lang w:val="kk-KZ"/>
        </w:rPr>
        <w:t>«</w:t>
      </w:r>
      <w:r w:rsidR="007B6341">
        <w:rPr>
          <w:rFonts w:ascii="Times New Roman" w:hAnsi="Times New Roman"/>
          <w:sz w:val="28"/>
          <w:szCs w:val="28"/>
          <w:lang w:val="kk-KZ"/>
        </w:rPr>
        <w:t>Нұрлы Орда</w:t>
      </w:r>
      <w:r w:rsidRPr="00AF30EF">
        <w:rPr>
          <w:rFonts w:ascii="Times New Roman" w:hAnsi="Times New Roman"/>
          <w:sz w:val="28"/>
          <w:szCs w:val="28"/>
          <w:lang w:val="kk-KZ"/>
        </w:rPr>
        <w:t>» БО</w:t>
      </w:r>
      <w:r w:rsidRPr="00AF30EF">
        <w:rPr>
          <w:rFonts w:ascii="Times New Roman" w:eastAsia="Times New Roman" w:hAnsi="Times New Roman"/>
          <w:sz w:val="28"/>
          <w:szCs w:val="28"/>
          <w:lang w:val="kk-KZ" w:eastAsia="ru-RU"/>
        </w:rPr>
        <w:t xml:space="preserve">, </w:t>
      </w:r>
      <w:r w:rsidR="007B6341">
        <w:rPr>
          <w:rFonts w:ascii="Times New Roman" w:eastAsia="Times New Roman" w:hAnsi="Times New Roman"/>
          <w:sz w:val="28"/>
          <w:szCs w:val="28"/>
          <w:lang w:val="kk-KZ" w:eastAsia="ru-RU"/>
        </w:rPr>
        <w:t>5</w:t>
      </w:r>
      <w:r w:rsidRPr="00AF30EF">
        <w:rPr>
          <w:rFonts w:ascii="Times New Roman" w:eastAsia="Times New Roman" w:hAnsi="Times New Roman"/>
          <w:sz w:val="28"/>
          <w:szCs w:val="28"/>
          <w:lang w:val="kk-KZ" w:eastAsia="ru-RU"/>
        </w:rPr>
        <w:t xml:space="preserve"> қабат</w:t>
      </w:r>
      <w:r w:rsidR="007B6341">
        <w:rPr>
          <w:rFonts w:ascii="Times New Roman" w:eastAsia="Times New Roman" w:hAnsi="Times New Roman"/>
          <w:sz w:val="28"/>
          <w:szCs w:val="28"/>
          <w:lang w:val="kk-KZ" w:eastAsia="ru-RU"/>
        </w:rPr>
        <w:t xml:space="preserve"> және </w:t>
      </w:r>
      <w:r w:rsidR="0065210F">
        <w:rPr>
          <w:rFonts w:ascii="Times New Roman" w:eastAsia="Times New Roman" w:hAnsi="Times New Roman"/>
          <w:sz w:val="28"/>
          <w:szCs w:val="28"/>
          <w:lang w:val="kk-KZ" w:eastAsia="ru-RU"/>
        </w:rPr>
        <w:fldChar w:fldCharType="begin"/>
      </w:r>
      <w:r w:rsidR="007B6341">
        <w:rPr>
          <w:rFonts w:ascii="Times New Roman" w:eastAsia="Times New Roman" w:hAnsi="Times New Roman"/>
          <w:sz w:val="28"/>
          <w:szCs w:val="28"/>
          <w:lang w:val="kk-KZ" w:eastAsia="ru-RU"/>
        </w:rPr>
        <w:instrText xml:space="preserve"> HYPERLINK "mailto:</w:instrText>
      </w:r>
      <w:r w:rsidR="007B6341" w:rsidRPr="00AF30EF">
        <w:rPr>
          <w:rFonts w:ascii="Times New Roman" w:eastAsia="Times New Roman" w:hAnsi="Times New Roman"/>
          <w:sz w:val="28"/>
          <w:szCs w:val="28"/>
          <w:lang w:val="kk-KZ" w:eastAsia="ru-RU"/>
        </w:rPr>
        <w:instrText>grants@cisc.kz</w:instrText>
      </w:r>
      <w:r w:rsidR="007B6341">
        <w:rPr>
          <w:rFonts w:ascii="Times New Roman" w:eastAsia="Times New Roman" w:hAnsi="Times New Roman"/>
          <w:sz w:val="28"/>
          <w:szCs w:val="28"/>
          <w:lang w:val="kk-KZ" w:eastAsia="ru-RU"/>
        </w:rPr>
        <w:instrText xml:space="preserve">" </w:instrText>
      </w:r>
      <w:r w:rsidR="0065210F">
        <w:rPr>
          <w:rFonts w:ascii="Times New Roman" w:eastAsia="Times New Roman" w:hAnsi="Times New Roman"/>
          <w:sz w:val="28"/>
          <w:szCs w:val="28"/>
          <w:lang w:val="kk-KZ" w:eastAsia="ru-RU"/>
        </w:rPr>
        <w:fldChar w:fldCharType="separate"/>
      </w:r>
      <w:r w:rsidR="007B6341" w:rsidRPr="00D57C72">
        <w:rPr>
          <w:rStyle w:val="a3"/>
          <w:rFonts w:ascii="Times New Roman" w:eastAsia="Times New Roman" w:hAnsi="Times New Roman"/>
          <w:sz w:val="28"/>
          <w:szCs w:val="28"/>
          <w:lang w:val="kk-KZ" w:eastAsia="ru-RU"/>
        </w:rPr>
        <w:t>grants@cisc.kz</w:t>
      </w:r>
      <w:r w:rsidR="0065210F">
        <w:rPr>
          <w:rFonts w:ascii="Times New Roman" w:eastAsia="Times New Roman" w:hAnsi="Times New Roman"/>
          <w:sz w:val="28"/>
          <w:szCs w:val="28"/>
          <w:lang w:val="kk-KZ" w:eastAsia="ru-RU"/>
        </w:rPr>
        <w:fldChar w:fldCharType="end"/>
      </w:r>
      <w:r w:rsidR="007B6341" w:rsidRPr="00AF30EF">
        <w:rPr>
          <w:rFonts w:ascii="Times New Roman" w:eastAsia="Times New Roman" w:hAnsi="Times New Roman"/>
          <w:sz w:val="28"/>
          <w:szCs w:val="28"/>
          <w:lang w:val="kk-KZ" w:eastAsia="ru-RU"/>
        </w:rPr>
        <w:t>электрондық поштасына жіберу</w:t>
      </w:r>
      <w:r w:rsidR="007B6341">
        <w:rPr>
          <w:rFonts w:ascii="Times New Roman" w:eastAsia="Times New Roman" w:hAnsi="Times New Roman"/>
          <w:sz w:val="28"/>
          <w:szCs w:val="28"/>
          <w:lang w:val="kk-KZ" w:eastAsia="ru-RU"/>
        </w:rPr>
        <w:t xml:space="preserve"> қажет</w:t>
      </w:r>
      <w:r w:rsidR="007B6341" w:rsidRPr="00AF30EF">
        <w:rPr>
          <w:rFonts w:ascii="Times New Roman" w:eastAsia="Times New Roman" w:hAnsi="Times New Roman"/>
          <w:sz w:val="28"/>
          <w:szCs w:val="28"/>
          <w:lang w:val="kk-KZ" w:eastAsia="ru-RU"/>
        </w:rPr>
        <w:t>.</w:t>
      </w:r>
    </w:p>
    <w:p w:rsidR="007B6341" w:rsidRDefault="007B6341" w:rsidP="007B6341">
      <w:pPr>
        <w:spacing w:after="0" w:line="240" w:lineRule="auto"/>
        <w:ind w:firstLine="709"/>
        <w:jc w:val="both"/>
        <w:rPr>
          <w:rFonts w:ascii="Times New Roman" w:hAnsi="Times New Roman"/>
          <w:b/>
          <w:sz w:val="28"/>
          <w:szCs w:val="28"/>
          <w:lang w:val="kk-KZ"/>
        </w:rPr>
      </w:pPr>
      <w:r w:rsidRPr="00BE64D3">
        <w:rPr>
          <w:rFonts w:ascii="Times New Roman" w:hAnsi="Times New Roman"/>
          <w:b/>
          <w:sz w:val="28"/>
          <w:szCs w:val="28"/>
          <w:lang w:val="kk-KZ"/>
        </w:rPr>
        <w:t>Өтінімдерді по</w:t>
      </w:r>
      <w:r>
        <w:rPr>
          <w:rFonts w:ascii="Times New Roman" w:hAnsi="Times New Roman"/>
          <w:b/>
          <w:sz w:val="28"/>
          <w:szCs w:val="28"/>
          <w:lang w:val="kk-KZ"/>
        </w:rPr>
        <w:t>ш</w:t>
      </w:r>
      <w:r w:rsidRPr="00BE64D3">
        <w:rPr>
          <w:rFonts w:ascii="Times New Roman" w:hAnsi="Times New Roman"/>
          <w:b/>
          <w:sz w:val="28"/>
          <w:szCs w:val="28"/>
          <w:lang w:val="kk-KZ"/>
        </w:rPr>
        <w:t>та байланысы арқылы және (немесе) қолма-қол енгізер кезде құжаттар тігіледі және өтінім берушінің бірінші басшысының не оның орынбасарының қолы қойылып, мөрмен (болған жағдайда) бекітіледі.</w:t>
      </w:r>
    </w:p>
    <w:p w:rsidR="007B6341" w:rsidRDefault="007B6341" w:rsidP="007B6341">
      <w:pPr>
        <w:shd w:val="clear" w:color="auto" w:fill="FFFFFF"/>
        <w:spacing w:after="0" w:line="240" w:lineRule="auto"/>
        <w:ind w:firstLine="709"/>
        <w:jc w:val="center"/>
        <w:textAlignment w:val="baseline"/>
        <w:rPr>
          <w:rFonts w:ascii="Times New Roman" w:eastAsia="Times New Roman" w:hAnsi="Times New Roman"/>
          <w:b/>
          <w:bCs/>
          <w:color w:val="FF0000"/>
          <w:sz w:val="28"/>
          <w:szCs w:val="28"/>
          <w:lang w:val="kk-KZ" w:eastAsia="ru-RU"/>
        </w:rPr>
      </w:pPr>
    </w:p>
    <w:p w:rsidR="008132D8" w:rsidRPr="007B6341" w:rsidRDefault="007B6341" w:rsidP="007B6341">
      <w:pPr>
        <w:shd w:val="clear" w:color="auto" w:fill="FFFFFF"/>
        <w:spacing w:after="0" w:line="240" w:lineRule="auto"/>
        <w:ind w:firstLine="709"/>
        <w:jc w:val="center"/>
        <w:textAlignment w:val="baseline"/>
        <w:rPr>
          <w:rFonts w:ascii="Times New Roman" w:eastAsia="Times New Roman" w:hAnsi="Times New Roman"/>
          <w:b/>
          <w:bCs/>
          <w:color w:val="FF0000"/>
          <w:sz w:val="28"/>
          <w:szCs w:val="28"/>
          <w:lang w:val="kk-KZ" w:eastAsia="ru-RU"/>
        </w:rPr>
      </w:pPr>
      <w:r w:rsidRPr="007B6341">
        <w:rPr>
          <w:rFonts w:ascii="Times New Roman" w:eastAsia="Times New Roman" w:hAnsi="Times New Roman"/>
          <w:b/>
          <w:bCs/>
          <w:color w:val="FF0000"/>
          <w:sz w:val="28"/>
          <w:szCs w:val="28"/>
          <w:lang w:val="kk-KZ" w:eastAsia="ru-RU"/>
        </w:rPr>
        <w:t>НАЗАР АУДАРЫҢЫЗ!</w:t>
      </w:r>
    </w:p>
    <w:p w:rsidR="007B6341" w:rsidRPr="007B6341" w:rsidRDefault="007B6341" w:rsidP="007B6341">
      <w:pPr>
        <w:shd w:val="clear" w:color="auto" w:fill="FFFFFF"/>
        <w:spacing w:after="0" w:line="240" w:lineRule="auto"/>
        <w:ind w:firstLine="709"/>
        <w:jc w:val="center"/>
        <w:textAlignment w:val="baseline"/>
        <w:rPr>
          <w:rFonts w:ascii="Times New Roman" w:eastAsia="Times New Roman" w:hAnsi="Times New Roman"/>
          <w:b/>
          <w:bCs/>
          <w:color w:val="FF0000"/>
          <w:sz w:val="28"/>
          <w:szCs w:val="28"/>
          <w:lang w:val="kk-KZ" w:eastAsia="ru-RU"/>
        </w:rPr>
      </w:pPr>
      <w:r w:rsidRPr="007B6341">
        <w:rPr>
          <w:rFonts w:ascii="Times New Roman" w:eastAsia="Times New Roman" w:hAnsi="Times New Roman"/>
          <w:b/>
          <w:bCs/>
          <w:color w:val="FF0000"/>
          <w:sz w:val="28"/>
          <w:szCs w:val="28"/>
          <w:lang w:val="kk-KZ" w:eastAsia="ru-RU"/>
        </w:rPr>
        <w:t>ӨТІНІМДЕР ОПЕРАТОРҒА 2021 ЖЫЛҒЫ «07» МАУСЫМНАН БАСТАП «02» ШІЛДЕ АРАЛЫҒЫНДА НҰР-СҰЛТАН УАҚЫТЫ БОЙЫНША САҒАТ 18:00-ГЕ ДЕЙІН ЕНГІЗІЛЕДІ.</w:t>
      </w:r>
    </w:p>
    <w:p w:rsidR="007B6341" w:rsidRDefault="00F52027" w:rsidP="007B6341">
      <w:pPr>
        <w:shd w:val="clear" w:color="auto" w:fill="FFFFFF"/>
        <w:spacing w:after="0" w:line="240" w:lineRule="auto"/>
        <w:ind w:firstLine="709"/>
        <w:jc w:val="center"/>
        <w:textAlignment w:val="baseline"/>
        <w:rPr>
          <w:rFonts w:ascii="Times New Roman" w:eastAsia="Times New Roman" w:hAnsi="Times New Roman"/>
          <w:b/>
          <w:bCs/>
          <w:color w:val="FF0000"/>
          <w:sz w:val="28"/>
          <w:szCs w:val="28"/>
          <w:lang w:val="kk-KZ" w:eastAsia="ru-RU"/>
        </w:rPr>
      </w:pPr>
      <w:r>
        <w:rPr>
          <w:rFonts w:ascii="Times New Roman" w:eastAsia="Times New Roman" w:hAnsi="Times New Roman"/>
          <w:b/>
          <w:bCs/>
          <w:color w:val="FF0000"/>
          <w:sz w:val="28"/>
          <w:szCs w:val="28"/>
          <w:lang w:val="kk-KZ" w:eastAsia="ru-RU"/>
        </w:rPr>
        <w:t>КӨРСЕТІЛГЕН МЕРЗІМН</w:t>
      </w:r>
      <w:r w:rsidR="007B6341" w:rsidRPr="007B6341">
        <w:rPr>
          <w:rFonts w:ascii="Times New Roman" w:eastAsia="Times New Roman" w:hAnsi="Times New Roman"/>
          <w:b/>
          <w:bCs/>
          <w:color w:val="FF0000"/>
          <w:sz w:val="28"/>
          <w:szCs w:val="28"/>
          <w:lang w:val="kk-KZ" w:eastAsia="ru-RU"/>
        </w:rPr>
        <w:t>ЕН КЕЙІН, ОНЫҢ ІШІНДЕ ПОШТА БАЙЛАНЫСЫ АРҚЫЛЫ ЕНГІЗІЛЕТІН ӨТІНІМДЕР ҚАРАЛМАЙДЫ.</w:t>
      </w:r>
    </w:p>
    <w:p w:rsidR="007B6341" w:rsidRDefault="007B6341" w:rsidP="007B6341">
      <w:pPr>
        <w:shd w:val="clear" w:color="auto" w:fill="FFFFFF"/>
        <w:spacing w:after="0" w:line="240" w:lineRule="auto"/>
        <w:ind w:firstLine="709"/>
        <w:jc w:val="center"/>
        <w:textAlignment w:val="baseline"/>
        <w:rPr>
          <w:rFonts w:ascii="Times New Roman" w:eastAsia="Times New Roman" w:hAnsi="Times New Roman"/>
          <w:b/>
          <w:bCs/>
          <w:color w:val="FF0000"/>
          <w:sz w:val="28"/>
          <w:szCs w:val="28"/>
          <w:lang w:val="kk-KZ" w:eastAsia="ru-RU"/>
        </w:rPr>
      </w:pPr>
    </w:p>
    <w:p w:rsidR="007B6341" w:rsidRDefault="007B6341" w:rsidP="007B6341">
      <w:pPr>
        <w:shd w:val="clear" w:color="auto" w:fill="FFFFFF"/>
        <w:spacing w:after="0" w:line="240" w:lineRule="auto"/>
        <w:ind w:firstLine="709"/>
        <w:contextualSpacing/>
        <w:jc w:val="both"/>
        <w:textAlignment w:val="baseline"/>
        <w:rPr>
          <w:rFonts w:ascii="Times New Roman" w:eastAsia="Times New Roman" w:hAnsi="Times New Roman"/>
          <w:sz w:val="28"/>
          <w:szCs w:val="28"/>
          <w:lang w:val="kk-KZ" w:eastAsia="ru-RU"/>
        </w:rPr>
      </w:pPr>
      <w:r w:rsidRPr="00AF30EF">
        <w:rPr>
          <w:rFonts w:ascii="Times New Roman" w:eastAsia="Times New Roman" w:hAnsi="Times New Roman"/>
          <w:color w:val="222222"/>
          <w:sz w:val="28"/>
          <w:szCs w:val="28"/>
          <w:lang w:val="kk-KZ" w:eastAsia="ru-RU"/>
        </w:rPr>
        <w:lastRenderedPageBreak/>
        <w:t>Оператор</w:t>
      </w:r>
      <w:r w:rsidRPr="00AF30EF">
        <w:rPr>
          <w:rFonts w:ascii="Times New Roman" w:eastAsia="Times New Roman" w:hAnsi="Times New Roman"/>
          <w:sz w:val="28"/>
          <w:szCs w:val="28"/>
          <w:lang w:val="kk-KZ" w:eastAsia="ru-RU"/>
        </w:rPr>
        <w:t xml:space="preserve"> қызметкерлерінің өтінімдерді қабылдау уақыты: дүйсенбі мен жұма күндері аралығы Нұр-Сұлтан уақыты бойынша 9.00-ден 18.00-ге дейін (түскі үзіліс 13.00-ден 14.30-ға дейін).</w:t>
      </w:r>
    </w:p>
    <w:p w:rsidR="007B6341" w:rsidRDefault="007B6341" w:rsidP="007B6341">
      <w:pPr>
        <w:shd w:val="clear" w:color="auto" w:fill="FFFFFF"/>
        <w:spacing w:after="0" w:line="240" w:lineRule="auto"/>
        <w:ind w:firstLine="709"/>
        <w:jc w:val="both"/>
        <w:textAlignment w:val="baseline"/>
        <w:rPr>
          <w:rFonts w:ascii="Times New Roman" w:eastAsia="Times New Roman" w:hAnsi="Times New Roman"/>
          <w:sz w:val="28"/>
          <w:szCs w:val="28"/>
          <w:lang w:val="kk-KZ" w:eastAsia="ru-RU"/>
        </w:rPr>
      </w:pPr>
      <w:r w:rsidRPr="007B6341">
        <w:rPr>
          <w:rFonts w:ascii="Times New Roman" w:eastAsia="Times New Roman" w:hAnsi="Times New Roman"/>
          <w:sz w:val="28"/>
          <w:szCs w:val="28"/>
          <w:lang w:val="kk-KZ" w:eastAsia="ru-RU"/>
        </w:rPr>
        <w:t xml:space="preserve">Мемлекеттік гранттар беруге арналған конкурсқа қатысуға қазақ немесе орыс тілдеріндегі өтінімдер </w:t>
      </w:r>
      <w:r>
        <w:rPr>
          <w:rFonts w:ascii="Times New Roman" w:eastAsia="Times New Roman" w:hAnsi="Times New Roman"/>
          <w:sz w:val="28"/>
          <w:szCs w:val="28"/>
          <w:lang w:val="kk-KZ" w:eastAsia="ru-RU"/>
        </w:rPr>
        <w:t>О</w:t>
      </w:r>
      <w:r w:rsidRPr="007B6341">
        <w:rPr>
          <w:rFonts w:ascii="Times New Roman" w:eastAsia="Times New Roman" w:hAnsi="Times New Roman"/>
          <w:sz w:val="28"/>
          <w:szCs w:val="28"/>
          <w:lang w:val="kk-KZ" w:eastAsia="ru-RU"/>
        </w:rPr>
        <w:t xml:space="preserve">ператорға өтінімдерді қабылдаудың </w:t>
      </w:r>
      <w:r w:rsidRPr="007B6341">
        <w:rPr>
          <w:rFonts w:ascii="Times New Roman" w:eastAsia="Times New Roman" w:hAnsi="Times New Roman"/>
          <w:b/>
          <w:bCs/>
          <w:sz w:val="28"/>
          <w:szCs w:val="28"/>
          <w:lang w:val="kk-KZ" w:eastAsia="ru-RU"/>
        </w:rPr>
        <w:t>аяқталу күні мен уақытынан кешіктірмей</w:t>
      </w:r>
      <w:r w:rsidR="00F52027">
        <w:rPr>
          <w:rFonts w:ascii="Times New Roman" w:eastAsia="Times New Roman" w:hAnsi="Times New Roman"/>
          <w:b/>
          <w:bCs/>
          <w:sz w:val="28"/>
          <w:szCs w:val="28"/>
          <w:lang w:val="kk-KZ" w:eastAsia="ru-RU"/>
        </w:rPr>
        <w:t xml:space="preserve"> (02.07.2021 жылдың САҒАТ </w:t>
      </w:r>
      <w:r w:rsidRPr="007B6341">
        <w:rPr>
          <w:rFonts w:ascii="Times New Roman" w:eastAsia="Times New Roman" w:hAnsi="Times New Roman"/>
          <w:b/>
          <w:bCs/>
          <w:sz w:val="28"/>
          <w:szCs w:val="28"/>
          <w:lang w:val="kk-KZ" w:eastAsia="ru-RU"/>
        </w:rPr>
        <w:t xml:space="preserve">18.00 </w:t>
      </w:r>
      <w:r>
        <w:rPr>
          <w:rFonts w:ascii="Times New Roman" w:eastAsia="Times New Roman" w:hAnsi="Times New Roman"/>
          <w:b/>
          <w:bCs/>
          <w:sz w:val="28"/>
          <w:szCs w:val="28"/>
          <w:lang w:val="kk-KZ" w:eastAsia="ru-RU"/>
        </w:rPr>
        <w:t>ДЕЙІН</w:t>
      </w:r>
      <w:r w:rsidRPr="007B6341">
        <w:rPr>
          <w:rFonts w:ascii="Times New Roman" w:eastAsia="Times New Roman" w:hAnsi="Times New Roman"/>
          <w:b/>
          <w:bCs/>
          <w:sz w:val="28"/>
          <w:szCs w:val="28"/>
          <w:lang w:val="kk-KZ" w:eastAsia="ru-RU"/>
        </w:rPr>
        <w:t>)</w:t>
      </w:r>
      <w:r w:rsidRPr="007B6341">
        <w:rPr>
          <w:rFonts w:ascii="Times New Roman" w:eastAsia="Times New Roman" w:hAnsi="Times New Roman"/>
          <w:sz w:val="28"/>
          <w:szCs w:val="28"/>
          <w:lang w:val="kk-KZ" w:eastAsia="ru-RU"/>
        </w:rPr>
        <w:t xml:space="preserve"> қолма-қол немесе пошта байланысы арқылы MS Word форматында қағаз немесе электрондық тасығышта және басшының мөрлері мен қолдары бар PDF форматындағы бірыңғай құжатта енгізілуі тиіс.</w:t>
      </w:r>
    </w:p>
    <w:p w:rsidR="007B6341" w:rsidRPr="00596BF9" w:rsidRDefault="00393CB2" w:rsidP="007B6341">
      <w:pPr>
        <w:shd w:val="clear" w:color="auto" w:fill="FFFFFF"/>
        <w:spacing w:after="0" w:line="240" w:lineRule="auto"/>
        <w:ind w:firstLine="709"/>
        <w:jc w:val="both"/>
        <w:textAlignment w:val="baseline"/>
        <w:rPr>
          <w:rFonts w:ascii="Times New Roman" w:eastAsia="Times New Roman" w:hAnsi="Times New Roman"/>
          <w:b/>
          <w:bCs/>
          <w:sz w:val="28"/>
          <w:szCs w:val="28"/>
          <w:lang w:val="kk-KZ" w:eastAsia="ru-RU"/>
        </w:rPr>
      </w:pPr>
      <w:r>
        <w:rPr>
          <w:rFonts w:ascii="Times New Roman" w:eastAsia="Times New Roman" w:hAnsi="Times New Roman"/>
          <w:b/>
          <w:bCs/>
          <w:sz w:val="28"/>
          <w:szCs w:val="28"/>
          <w:lang w:val="kk-KZ" w:eastAsia="ru-RU"/>
        </w:rPr>
        <w:t>СІЗГЕ ЫҢҒАЙЛЫ БОЛУ</w:t>
      </w:r>
      <w:r w:rsidR="00596BF9" w:rsidRPr="00596BF9">
        <w:rPr>
          <w:rFonts w:ascii="Times New Roman" w:eastAsia="Times New Roman" w:hAnsi="Times New Roman"/>
          <w:b/>
          <w:bCs/>
          <w:sz w:val="28"/>
          <w:szCs w:val="28"/>
          <w:lang w:val="kk-KZ" w:eastAsia="ru-RU"/>
        </w:rPr>
        <w:t xml:space="preserve"> ҮШІН,</w:t>
      </w:r>
      <w:r w:rsidR="007B6341" w:rsidRPr="00596BF9">
        <w:rPr>
          <w:rFonts w:ascii="Times New Roman" w:eastAsia="Times New Roman" w:hAnsi="Times New Roman"/>
          <w:b/>
          <w:bCs/>
          <w:sz w:val="28"/>
          <w:szCs w:val="28"/>
          <w:lang w:val="kk-KZ" w:eastAsia="ru-RU"/>
        </w:rPr>
        <w:t xml:space="preserve"> ӨТІНІМДЕРДІ ЭЛЕКТРОНДЫҚ ПОШТАҒА ЖІБЕРУГЕ БОЛАДЫ </w:t>
      </w:r>
      <w:r w:rsidR="0065210F" w:rsidRPr="00596BF9">
        <w:rPr>
          <w:rFonts w:ascii="Times New Roman" w:eastAsia="Times New Roman" w:hAnsi="Times New Roman"/>
          <w:b/>
          <w:bCs/>
          <w:sz w:val="28"/>
          <w:szCs w:val="28"/>
          <w:lang w:val="kk-KZ" w:eastAsia="ru-RU"/>
        </w:rPr>
        <w:fldChar w:fldCharType="begin"/>
      </w:r>
      <w:r w:rsidR="007B6341" w:rsidRPr="00596BF9">
        <w:rPr>
          <w:rFonts w:ascii="Times New Roman" w:eastAsia="Times New Roman" w:hAnsi="Times New Roman"/>
          <w:b/>
          <w:bCs/>
          <w:sz w:val="28"/>
          <w:szCs w:val="28"/>
          <w:lang w:val="kk-KZ" w:eastAsia="ru-RU"/>
        </w:rPr>
        <w:instrText xml:space="preserve"> HYPERLINK "mailto:grants@cisc.kz" </w:instrText>
      </w:r>
      <w:r w:rsidR="0065210F" w:rsidRPr="00596BF9">
        <w:rPr>
          <w:rFonts w:ascii="Times New Roman" w:eastAsia="Times New Roman" w:hAnsi="Times New Roman"/>
          <w:b/>
          <w:bCs/>
          <w:sz w:val="28"/>
          <w:szCs w:val="28"/>
          <w:lang w:val="kk-KZ" w:eastAsia="ru-RU"/>
        </w:rPr>
        <w:fldChar w:fldCharType="separate"/>
      </w:r>
      <w:r w:rsidR="007B6341" w:rsidRPr="00596BF9">
        <w:rPr>
          <w:rStyle w:val="a3"/>
          <w:rFonts w:ascii="Times New Roman" w:eastAsia="Times New Roman" w:hAnsi="Times New Roman"/>
          <w:b/>
          <w:bCs/>
          <w:sz w:val="28"/>
          <w:szCs w:val="28"/>
          <w:lang w:val="kk-KZ" w:eastAsia="ru-RU"/>
        </w:rPr>
        <w:t>grants@cisc.kz</w:t>
      </w:r>
      <w:r w:rsidR="0065210F" w:rsidRPr="00596BF9">
        <w:rPr>
          <w:rFonts w:ascii="Times New Roman" w:eastAsia="Times New Roman" w:hAnsi="Times New Roman"/>
          <w:b/>
          <w:bCs/>
          <w:sz w:val="28"/>
          <w:szCs w:val="28"/>
          <w:lang w:val="kk-KZ" w:eastAsia="ru-RU"/>
        </w:rPr>
        <w:fldChar w:fldCharType="end"/>
      </w:r>
      <w:r w:rsidR="007B6341" w:rsidRPr="00596BF9">
        <w:rPr>
          <w:rFonts w:ascii="Times New Roman" w:eastAsia="Times New Roman" w:hAnsi="Times New Roman"/>
          <w:b/>
          <w:bCs/>
          <w:sz w:val="28"/>
          <w:szCs w:val="28"/>
          <w:lang w:val="kk-KZ" w:eastAsia="ru-RU"/>
        </w:rPr>
        <w:t>.</w:t>
      </w:r>
    </w:p>
    <w:p w:rsidR="00AF30EF" w:rsidRPr="00AF30EF" w:rsidRDefault="00AF30EF" w:rsidP="00AF30EF">
      <w:pPr>
        <w:numPr>
          <w:ilvl w:val="0"/>
          <w:numId w:val="24"/>
        </w:numPr>
        <w:spacing w:after="0"/>
        <w:ind w:left="0" w:firstLine="709"/>
        <w:rPr>
          <w:rFonts w:ascii="Times New Roman" w:hAnsi="Times New Roman"/>
          <w:b/>
          <w:sz w:val="28"/>
          <w:szCs w:val="28"/>
          <w:lang w:val="kk-KZ"/>
        </w:rPr>
      </w:pPr>
      <w:r w:rsidRPr="00AF30EF">
        <w:rPr>
          <w:rFonts w:ascii="Times New Roman" w:hAnsi="Times New Roman"/>
          <w:b/>
          <w:sz w:val="28"/>
          <w:szCs w:val="28"/>
          <w:lang w:val="kk-KZ"/>
        </w:rPr>
        <w:t>Грант ұсыну конкурсына қатысуға қажетті өтінім форматы мен құжаттар тізімі:</w:t>
      </w:r>
    </w:p>
    <w:p w:rsidR="00AF30EF" w:rsidRDefault="00AF30EF" w:rsidP="00AF30EF">
      <w:pPr>
        <w:pStyle w:val="a4"/>
        <w:spacing w:after="0" w:line="240" w:lineRule="auto"/>
        <w:ind w:left="0" w:firstLine="709"/>
        <w:rPr>
          <w:rFonts w:ascii="Times New Roman" w:hAnsi="Times New Roman"/>
          <w:b/>
          <w:sz w:val="28"/>
          <w:szCs w:val="28"/>
          <w:lang w:val="kk-KZ"/>
        </w:rPr>
      </w:pPr>
      <w:r w:rsidRPr="00AF30EF">
        <w:rPr>
          <w:rFonts w:ascii="Times New Roman" w:hAnsi="Times New Roman"/>
          <w:b/>
          <w:sz w:val="28"/>
          <w:szCs w:val="28"/>
          <w:lang w:val="kk-KZ"/>
        </w:rPr>
        <w:t xml:space="preserve">Өтінімдер осы </w:t>
      </w:r>
      <w:r w:rsidR="00596BF9">
        <w:rPr>
          <w:rFonts w:ascii="Times New Roman" w:hAnsi="Times New Roman"/>
          <w:b/>
          <w:sz w:val="28"/>
          <w:szCs w:val="28"/>
          <w:lang w:val="kk-KZ"/>
        </w:rPr>
        <w:t>хабарландырудың</w:t>
      </w:r>
      <w:r w:rsidR="00393CB2">
        <w:rPr>
          <w:rFonts w:ascii="Times New Roman" w:hAnsi="Times New Roman"/>
          <w:b/>
          <w:sz w:val="28"/>
          <w:szCs w:val="28"/>
          <w:lang w:val="kk-KZ"/>
        </w:rPr>
        <w:t xml:space="preserve"> </w:t>
      </w:r>
      <w:r w:rsidRPr="00AF30EF">
        <w:rPr>
          <w:rFonts w:ascii="Times New Roman" w:hAnsi="Times New Roman"/>
          <w:b/>
          <w:sz w:val="28"/>
          <w:szCs w:val="28"/>
          <w:u w:val="single"/>
          <w:lang w:val="kk-KZ"/>
        </w:rPr>
        <w:t>тек 2-ші пунктінде жарияланған</w:t>
      </w:r>
      <w:r w:rsidRPr="00AF30EF">
        <w:rPr>
          <w:rFonts w:ascii="Times New Roman" w:hAnsi="Times New Roman"/>
          <w:b/>
          <w:sz w:val="28"/>
          <w:szCs w:val="28"/>
          <w:lang w:val="kk-KZ"/>
        </w:rPr>
        <w:t xml:space="preserve"> тақырыптар бойынша ғана қабылданады. </w:t>
      </w:r>
    </w:p>
    <w:p w:rsidR="00596BF9" w:rsidRPr="00AF30EF" w:rsidRDefault="00596BF9" w:rsidP="00AF30EF">
      <w:pPr>
        <w:pStyle w:val="a4"/>
        <w:spacing w:after="0" w:line="240" w:lineRule="auto"/>
        <w:ind w:left="0" w:firstLine="709"/>
        <w:rPr>
          <w:rFonts w:ascii="Times New Roman" w:hAnsi="Times New Roman"/>
          <w:b/>
          <w:sz w:val="28"/>
          <w:szCs w:val="28"/>
          <w:lang w:val="kk-KZ"/>
        </w:rPr>
      </w:pPr>
    </w:p>
    <w:p w:rsidR="00C83EB1" w:rsidRPr="00AF30EF" w:rsidRDefault="008132D8" w:rsidP="00AF30EF">
      <w:pPr>
        <w:numPr>
          <w:ilvl w:val="0"/>
          <w:numId w:val="24"/>
        </w:numPr>
        <w:spacing w:after="0" w:line="240" w:lineRule="auto"/>
        <w:jc w:val="both"/>
        <w:rPr>
          <w:rFonts w:ascii="Times New Roman" w:hAnsi="Times New Roman"/>
          <w:b/>
          <w:sz w:val="28"/>
          <w:szCs w:val="28"/>
          <w:lang w:val="kk-KZ"/>
        </w:rPr>
      </w:pPr>
      <w:r w:rsidRPr="00AF30EF">
        <w:rPr>
          <w:rFonts w:ascii="Times New Roman" w:hAnsi="Times New Roman"/>
          <w:b/>
          <w:sz w:val="28"/>
          <w:szCs w:val="28"/>
          <w:lang w:val="kk-KZ"/>
        </w:rPr>
        <w:t>Конкурсқа қатысу үшін қажетті құжаттар тізімі:</w:t>
      </w:r>
    </w:p>
    <w:p w:rsidR="008132D8" w:rsidRPr="00AF30EF" w:rsidRDefault="00C83EB1"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1) осы </w:t>
      </w:r>
      <w:r w:rsidR="00596BF9">
        <w:rPr>
          <w:rFonts w:ascii="Times New Roman" w:hAnsi="Times New Roman"/>
          <w:color w:val="000000"/>
          <w:sz w:val="28"/>
          <w:szCs w:val="28"/>
          <w:lang w:val="kk-KZ"/>
        </w:rPr>
        <w:t>хабарландырудың</w:t>
      </w:r>
      <w:r w:rsidRPr="00AF30EF">
        <w:rPr>
          <w:rFonts w:ascii="Times New Roman" w:hAnsi="Times New Roman"/>
          <w:color w:val="000000"/>
          <w:sz w:val="28"/>
          <w:szCs w:val="28"/>
          <w:lang w:val="kk-KZ"/>
        </w:rPr>
        <w:t xml:space="preserve"> 5</w:t>
      </w:r>
      <w:r w:rsidR="008132D8" w:rsidRPr="00AF30EF">
        <w:rPr>
          <w:rFonts w:ascii="Times New Roman" w:hAnsi="Times New Roman"/>
          <w:color w:val="000000"/>
          <w:sz w:val="28"/>
          <w:szCs w:val="28"/>
          <w:lang w:val="kk-KZ"/>
        </w:rPr>
        <w:t xml:space="preserve">-қосымшаға cәйкес нысан бойынша үкіметтік емес ұйымдарға грантты беруге арналған </w:t>
      </w:r>
      <w:r w:rsidR="008132D8" w:rsidRPr="00AF30EF">
        <w:rPr>
          <w:rFonts w:ascii="Times New Roman" w:hAnsi="Times New Roman"/>
          <w:b/>
          <w:color w:val="000000"/>
          <w:sz w:val="28"/>
          <w:szCs w:val="28"/>
          <w:lang w:val="kk-KZ"/>
        </w:rPr>
        <w:t>конкурсқа қатысуға өтініш</w:t>
      </w:r>
      <w:r w:rsidR="008132D8" w:rsidRPr="00AF30EF">
        <w:rPr>
          <w:rFonts w:ascii="Times New Roman" w:hAnsi="Times New Roman"/>
          <w:color w:val="000000"/>
          <w:sz w:val="28"/>
          <w:szCs w:val="28"/>
          <w:lang w:val="kk-KZ"/>
        </w:rPr>
        <w:t>;</w:t>
      </w:r>
    </w:p>
    <w:p w:rsidR="008132D8" w:rsidRPr="00AF30EF" w:rsidRDefault="00C83EB1"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2) </w:t>
      </w:r>
      <w:r w:rsidR="00596BF9" w:rsidRPr="00AF30EF">
        <w:rPr>
          <w:rFonts w:ascii="Times New Roman" w:hAnsi="Times New Roman"/>
          <w:color w:val="000000"/>
          <w:sz w:val="28"/>
          <w:szCs w:val="28"/>
          <w:lang w:val="kk-KZ"/>
        </w:rPr>
        <w:t xml:space="preserve">осы </w:t>
      </w:r>
      <w:r w:rsidR="00596BF9">
        <w:rPr>
          <w:rFonts w:ascii="Times New Roman" w:hAnsi="Times New Roman"/>
          <w:color w:val="000000"/>
          <w:sz w:val="28"/>
          <w:szCs w:val="28"/>
          <w:lang w:val="kk-KZ"/>
        </w:rPr>
        <w:t>хабарландырудың</w:t>
      </w:r>
      <w:r w:rsidR="00393CB2">
        <w:rPr>
          <w:rFonts w:ascii="Times New Roman" w:hAnsi="Times New Roman"/>
          <w:color w:val="000000"/>
          <w:sz w:val="28"/>
          <w:szCs w:val="28"/>
          <w:lang w:val="kk-KZ"/>
        </w:rPr>
        <w:t xml:space="preserve"> </w:t>
      </w:r>
      <w:r w:rsidRPr="00AF30EF">
        <w:rPr>
          <w:rFonts w:ascii="Times New Roman" w:hAnsi="Times New Roman"/>
          <w:color w:val="000000"/>
          <w:sz w:val="28"/>
          <w:szCs w:val="28"/>
          <w:lang w:val="kk-KZ"/>
        </w:rPr>
        <w:t>6</w:t>
      </w:r>
      <w:r w:rsidR="008132D8" w:rsidRPr="00AF30EF">
        <w:rPr>
          <w:rFonts w:ascii="Times New Roman" w:hAnsi="Times New Roman"/>
          <w:color w:val="000000"/>
          <w:sz w:val="28"/>
          <w:szCs w:val="28"/>
          <w:lang w:val="kk-KZ"/>
        </w:rPr>
        <w:t xml:space="preserve">-қосымшаға сәйкес нысан бойынша </w:t>
      </w:r>
      <w:r w:rsidR="008132D8" w:rsidRPr="00AF30EF">
        <w:rPr>
          <w:rFonts w:ascii="Times New Roman" w:hAnsi="Times New Roman"/>
          <w:b/>
          <w:color w:val="000000"/>
          <w:sz w:val="28"/>
          <w:szCs w:val="28"/>
          <w:lang w:val="kk-KZ"/>
        </w:rPr>
        <w:t>өтініш берушінің сауалнамасы</w:t>
      </w:r>
      <w:r w:rsidR="008132D8" w:rsidRPr="00AF30EF">
        <w:rPr>
          <w:rFonts w:ascii="Times New Roman" w:hAnsi="Times New Roman"/>
          <w:color w:val="000000"/>
          <w:sz w:val="28"/>
          <w:szCs w:val="28"/>
          <w:lang w:val="kk-KZ"/>
        </w:rPr>
        <w:t>;</w:t>
      </w:r>
    </w:p>
    <w:p w:rsidR="008132D8" w:rsidRPr="00AF30EF" w:rsidRDefault="00C83EB1"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3) </w:t>
      </w:r>
      <w:r w:rsidR="00596BF9" w:rsidRPr="00AF30EF">
        <w:rPr>
          <w:rFonts w:ascii="Times New Roman" w:hAnsi="Times New Roman"/>
          <w:color w:val="000000"/>
          <w:sz w:val="28"/>
          <w:szCs w:val="28"/>
          <w:lang w:val="kk-KZ"/>
        </w:rPr>
        <w:t xml:space="preserve">осы </w:t>
      </w:r>
      <w:r w:rsidR="00596BF9">
        <w:rPr>
          <w:rFonts w:ascii="Times New Roman" w:hAnsi="Times New Roman"/>
          <w:color w:val="000000"/>
          <w:sz w:val="28"/>
          <w:szCs w:val="28"/>
          <w:lang w:val="kk-KZ"/>
        </w:rPr>
        <w:t>хабарландырудың</w:t>
      </w:r>
      <w:r w:rsidR="00393CB2">
        <w:rPr>
          <w:rFonts w:ascii="Times New Roman" w:hAnsi="Times New Roman"/>
          <w:color w:val="000000"/>
          <w:sz w:val="28"/>
          <w:szCs w:val="28"/>
          <w:lang w:val="kk-KZ"/>
        </w:rPr>
        <w:t xml:space="preserve"> </w:t>
      </w:r>
      <w:r w:rsidRPr="00AF30EF">
        <w:rPr>
          <w:rFonts w:ascii="Times New Roman" w:hAnsi="Times New Roman"/>
          <w:color w:val="000000"/>
          <w:sz w:val="28"/>
          <w:szCs w:val="28"/>
          <w:lang w:val="kk-KZ"/>
        </w:rPr>
        <w:t>7</w:t>
      </w:r>
      <w:r w:rsidR="008132D8" w:rsidRPr="00AF30EF">
        <w:rPr>
          <w:rFonts w:ascii="Times New Roman" w:hAnsi="Times New Roman"/>
          <w:color w:val="000000"/>
          <w:sz w:val="28"/>
          <w:szCs w:val="28"/>
          <w:lang w:val="kk-KZ"/>
        </w:rPr>
        <w:t xml:space="preserve">-қосымшаға сәйкес нысан бойынша </w:t>
      </w:r>
      <w:r w:rsidR="008132D8" w:rsidRPr="00AF30EF">
        <w:rPr>
          <w:rFonts w:ascii="Times New Roman" w:hAnsi="Times New Roman"/>
          <w:b/>
          <w:color w:val="000000"/>
          <w:sz w:val="28"/>
          <w:szCs w:val="28"/>
          <w:lang w:val="kk-KZ"/>
        </w:rPr>
        <w:t>өтініш берушінің әлеуеті туралы мәліметтер</w:t>
      </w:r>
      <w:r w:rsidR="008132D8" w:rsidRPr="00AF30EF">
        <w:rPr>
          <w:rFonts w:ascii="Times New Roman" w:hAnsi="Times New Roman"/>
          <w:color w:val="000000"/>
          <w:sz w:val="28"/>
          <w:szCs w:val="28"/>
          <w:lang w:val="kk-KZ"/>
        </w:rPr>
        <w:t>;</w:t>
      </w:r>
    </w:p>
    <w:p w:rsidR="008132D8" w:rsidRPr="00AF30EF" w:rsidRDefault="00C83EB1"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4) </w:t>
      </w:r>
      <w:r w:rsidR="00596BF9" w:rsidRPr="00AF30EF">
        <w:rPr>
          <w:rFonts w:ascii="Times New Roman" w:hAnsi="Times New Roman"/>
          <w:color w:val="000000"/>
          <w:sz w:val="28"/>
          <w:szCs w:val="28"/>
          <w:lang w:val="kk-KZ"/>
        </w:rPr>
        <w:t xml:space="preserve">осы </w:t>
      </w:r>
      <w:r w:rsidR="00596BF9">
        <w:rPr>
          <w:rFonts w:ascii="Times New Roman" w:hAnsi="Times New Roman"/>
          <w:color w:val="000000"/>
          <w:sz w:val="28"/>
          <w:szCs w:val="28"/>
          <w:lang w:val="kk-KZ"/>
        </w:rPr>
        <w:t>хабарландырудың</w:t>
      </w:r>
      <w:r w:rsidR="00393CB2">
        <w:rPr>
          <w:rFonts w:ascii="Times New Roman" w:hAnsi="Times New Roman"/>
          <w:color w:val="000000"/>
          <w:sz w:val="28"/>
          <w:szCs w:val="28"/>
          <w:lang w:val="kk-KZ"/>
        </w:rPr>
        <w:t xml:space="preserve"> </w:t>
      </w:r>
      <w:r w:rsidRPr="00AF30EF">
        <w:rPr>
          <w:rFonts w:ascii="Times New Roman" w:hAnsi="Times New Roman"/>
          <w:color w:val="000000"/>
          <w:sz w:val="28"/>
          <w:szCs w:val="28"/>
          <w:lang w:val="kk-KZ"/>
        </w:rPr>
        <w:t>8</w:t>
      </w:r>
      <w:r w:rsidR="008132D8" w:rsidRPr="00AF30EF">
        <w:rPr>
          <w:rFonts w:ascii="Times New Roman" w:hAnsi="Times New Roman"/>
          <w:color w:val="000000"/>
          <w:sz w:val="28"/>
          <w:szCs w:val="28"/>
          <w:lang w:val="kk-KZ"/>
        </w:rPr>
        <w:t xml:space="preserve">-қосымшаға сәйкес нысан бойынша </w:t>
      </w:r>
      <w:r w:rsidR="008132D8" w:rsidRPr="00AF30EF">
        <w:rPr>
          <w:rFonts w:ascii="Times New Roman" w:hAnsi="Times New Roman"/>
          <w:b/>
          <w:color w:val="000000"/>
          <w:sz w:val="28"/>
          <w:szCs w:val="28"/>
          <w:lang w:val="kk-KZ"/>
        </w:rPr>
        <w:t>ұсынылып отырған әлеуметтік жобаның және (немесе) әлеуметтік бағдарламаның мазмұны</w:t>
      </w:r>
      <w:r w:rsidR="008132D8" w:rsidRPr="00AF30EF">
        <w:rPr>
          <w:rFonts w:ascii="Times New Roman" w:hAnsi="Times New Roman"/>
          <w:color w:val="000000"/>
          <w:sz w:val="28"/>
          <w:szCs w:val="28"/>
          <w:lang w:val="kk-KZ"/>
        </w:rPr>
        <w:t>;</w:t>
      </w:r>
    </w:p>
    <w:p w:rsidR="008132D8" w:rsidRPr="00AF30EF" w:rsidRDefault="008132D8"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5) </w:t>
      </w:r>
      <w:r w:rsidR="003A5CDD" w:rsidRPr="00AF30EF">
        <w:rPr>
          <w:rFonts w:ascii="Times New Roman" w:hAnsi="Times New Roman"/>
          <w:color w:val="000000"/>
          <w:sz w:val="28"/>
          <w:szCs w:val="28"/>
          <w:lang w:val="kk-KZ"/>
        </w:rPr>
        <w:t xml:space="preserve">грантты іске асыруға, оның ішінде материалдық-техникалық қамтамасыз етуге арналған болжамды шығыстардың сомаларын көрсете отырып, </w:t>
      </w:r>
      <w:r w:rsidR="00596BF9" w:rsidRPr="00AF30EF">
        <w:rPr>
          <w:rFonts w:ascii="Times New Roman" w:hAnsi="Times New Roman"/>
          <w:color w:val="000000"/>
          <w:sz w:val="28"/>
          <w:szCs w:val="28"/>
          <w:lang w:val="kk-KZ"/>
        </w:rPr>
        <w:t xml:space="preserve">осы </w:t>
      </w:r>
      <w:r w:rsidR="00596BF9">
        <w:rPr>
          <w:rFonts w:ascii="Times New Roman" w:hAnsi="Times New Roman"/>
          <w:color w:val="000000"/>
          <w:sz w:val="28"/>
          <w:szCs w:val="28"/>
          <w:lang w:val="kk-KZ"/>
        </w:rPr>
        <w:t>хабарландырудың</w:t>
      </w:r>
      <w:r w:rsidR="003A5CDD" w:rsidRPr="00AF30EF">
        <w:rPr>
          <w:rFonts w:ascii="Times New Roman" w:hAnsi="Times New Roman"/>
          <w:color w:val="000000"/>
          <w:sz w:val="28"/>
          <w:szCs w:val="28"/>
          <w:lang w:val="kk-KZ"/>
        </w:rPr>
        <w:t xml:space="preserve">9-қосымшаға сәйкес нысан бойынша әлеуметтік жобаны және (немесе) әлеуметтік бағдарламаны іске асыру жөніндегі </w:t>
      </w:r>
      <w:r w:rsidR="003A5CDD" w:rsidRPr="00BE64D3">
        <w:rPr>
          <w:rFonts w:ascii="Times New Roman" w:hAnsi="Times New Roman"/>
          <w:b/>
          <w:bCs/>
          <w:color w:val="000000"/>
          <w:sz w:val="28"/>
          <w:szCs w:val="28"/>
          <w:lang w:val="kk-KZ"/>
        </w:rPr>
        <w:t>шығыстар сметасын</w:t>
      </w:r>
      <w:r w:rsidR="003A5CDD" w:rsidRPr="00AF30EF">
        <w:rPr>
          <w:rFonts w:ascii="Times New Roman" w:hAnsi="Times New Roman"/>
          <w:color w:val="000000"/>
          <w:sz w:val="28"/>
          <w:szCs w:val="28"/>
          <w:lang w:val="kk-KZ"/>
        </w:rPr>
        <w:t xml:space="preserve">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rsidR="008132D8" w:rsidRPr="00AF30EF" w:rsidRDefault="008132D8"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6) </w:t>
      </w:r>
      <w:r w:rsidR="003A5CDD" w:rsidRPr="00BE64D3">
        <w:rPr>
          <w:rFonts w:ascii="Times New Roman" w:hAnsi="Times New Roman"/>
          <w:b/>
          <w:bCs/>
          <w:color w:val="000000"/>
          <w:sz w:val="28"/>
          <w:szCs w:val="28"/>
          <w:lang w:val="kk-KZ"/>
        </w:rPr>
        <w:t>құрылтай құжаттарының көшірмелері</w:t>
      </w:r>
      <w:r w:rsidRPr="00AF30EF">
        <w:rPr>
          <w:rFonts w:ascii="Times New Roman" w:hAnsi="Times New Roman"/>
          <w:color w:val="000000"/>
          <w:sz w:val="28"/>
          <w:szCs w:val="28"/>
          <w:lang w:val="kk-KZ"/>
        </w:rPr>
        <w:t>;</w:t>
      </w:r>
    </w:p>
    <w:p w:rsidR="008132D8" w:rsidRPr="00AF30EF" w:rsidRDefault="008132D8" w:rsidP="00AF30EF">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7) </w:t>
      </w:r>
      <w:r w:rsidR="003A5CDD" w:rsidRPr="00AF30EF">
        <w:rPr>
          <w:rFonts w:ascii="Times New Roman" w:hAnsi="Times New Roman"/>
          <w:color w:val="000000"/>
          <w:sz w:val="28"/>
          <w:szCs w:val="28"/>
          <w:lang w:val="kk-KZ"/>
        </w:rPr>
        <w:t xml:space="preserve">ұйымның соңғы есепті күнгі </w:t>
      </w:r>
      <w:r w:rsidR="003A5CDD" w:rsidRPr="00BE64D3">
        <w:rPr>
          <w:rFonts w:ascii="Times New Roman" w:hAnsi="Times New Roman"/>
          <w:b/>
          <w:bCs/>
          <w:color w:val="000000"/>
          <w:sz w:val="28"/>
          <w:szCs w:val="28"/>
          <w:lang w:val="kk-KZ"/>
        </w:rPr>
        <w:t>бухгалтерлік балансы</w:t>
      </w:r>
      <w:r w:rsidR="00BB67FD" w:rsidRPr="00BB67FD">
        <w:rPr>
          <w:rFonts w:ascii="Times New Roman" w:hAnsi="Times New Roman"/>
          <w:b/>
          <w:bCs/>
          <w:color w:val="000000"/>
          <w:sz w:val="28"/>
          <w:szCs w:val="28"/>
          <w:lang w:val="kk-KZ"/>
        </w:rPr>
        <w:t>(</w:t>
      </w:r>
      <w:r w:rsidR="00BB67FD" w:rsidRPr="00BB67FD">
        <w:rPr>
          <w:rFonts w:ascii="Times New Roman" w:hAnsi="Times New Roman"/>
          <w:b/>
          <w:bCs/>
          <w:i/>
          <w:iCs/>
          <w:color w:val="000000"/>
          <w:sz w:val="28"/>
          <w:szCs w:val="28"/>
          <w:lang w:val="kk-KZ"/>
        </w:rPr>
        <w:t>202</w:t>
      </w:r>
      <w:r w:rsidR="00596BF9">
        <w:rPr>
          <w:rFonts w:ascii="Times New Roman" w:hAnsi="Times New Roman"/>
          <w:b/>
          <w:bCs/>
          <w:i/>
          <w:iCs/>
          <w:color w:val="000000"/>
          <w:sz w:val="28"/>
          <w:szCs w:val="28"/>
          <w:lang w:val="kk-KZ"/>
        </w:rPr>
        <w:t>0</w:t>
      </w:r>
      <w:r w:rsidR="00BB67FD" w:rsidRPr="00BB67FD">
        <w:rPr>
          <w:rFonts w:ascii="Times New Roman" w:hAnsi="Times New Roman"/>
          <w:b/>
          <w:bCs/>
          <w:i/>
          <w:iCs/>
          <w:color w:val="000000"/>
          <w:sz w:val="28"/>
          <w:szCs w:val="28"/>
          <w:lang w:val="kk-KZ"/>
        </w:rPr>
        <w:t xml:space="preserve"> жылғы 31 </w:t>
      </w:r>
      <w:r w:rsidR="00596BF9">
        <w:rPr>
          <w:rFonts w:ascii="Times New Roman" w:hAnsi="Times New Roman"/>
          <w:b/>
          <w:bCs/>
          <w:i/>
          <w:iCs/>
          <w:color w:val="000000"/>
          <w:sz w:val="28"/>
          <w:szCs w:val="28"/>
          <w:lang w:val="kk-KZ"/>
        </w:rPr>
        <w:t>желтоқсандағы</w:t>
      </w:r>
      <w:r w:rsidR="00BB67FD" w:rsidRPr="00BB67FD">
        <w:rPr>
          <w:rFonts w:ascii="Times New Roman" w:hAnsi="Times New Roman"/>
          <w:b/>
          <w:bCs/>
          <w:i/>
          <w:iCs/>
          <w:color w:val="000000"/>
          <w:sz w:val="28"/>
          <w:szCs w:val="28"/>
          <w:lang w:val="kk-KZ"/>
        </w:rPr>
        <w:t xml:space="preserve"> жағдай бойынша</w:t>
      </w:r>
      <w:r w:rsidR="00BB67FD" w:rsidRPr="00BB67FD">
        <w:rPr>
          <w:rFonts w:ascii="Times New Roman" w:hAnsi="Times New Roman"/>
          <w:b/>
          <w:bCs/>
          <w:color w:val="000000"/>
          <w:sz w:val="28"/>
          <w:szCs w:val="28"/>
          <w:lang w:val="kk-KZ"/>
        </w:rPr>
        <w:t>)</w:t>
      </w:r>
      <w:r w:rsidRPr="00BE64D3">
        <w:rPr>
          <w:rFonts w:ascii="Times New Roman" w:hAnsi="Times New Roman"/>
          <w:color w:val="000000"/>
          <w:sz w:val="28"/>
          <w:szCs w:val="28"/>
          <w:lang w:val="kk-KZ"/>
        </w:rPr>
        <w:t>;</w:t>
      </w:r>
    </w:p>
    <w:p w:rsidR="00BE64D3" w:rsidRDefault="008132D8" w:rsidP="00BE64D3">
      <w:pPr>
        <w:spacing w:after="0" w:line="240" w:lineRule="auto"/>
        <w:ind w:firstLine="709"/>
        <w:jc w:val="both"/>
        <w:rPr>
          <w:rFonts w:ascii="Times New Roman" w:hAnsi="Times New Roman"/>
          <w:color w:val="000000"/>
          <w:sz w:val="28"/>
          <w:szCs w:val="28"/>
          <w:lang w:val="kk-KZ"/>
        </w:rPr>
      </w:pPr>
      <w:r w:rsidRPr="00AF30EF">
        <w:rPr>
          <w:rFonts w:ascii="Times New Roman" w:hAnsi="Times New Roman"/>
          <w:color w:val="000000"/>
          <w:sz w:val="28"/>
          <w:szCs w:val="28"/>
          <w:lang w:val="kk-KZ"/>
        </w:rPr>
        <w:t xml:space="preserve">8) </w:t>
      </w:r>
      <w:r w:rsidR="003A5CDD" w:rsidRPr="00BE64D3">
        <w:rPr>
          <w:rFonts w:ascii="Times New Roman" w:hAnsi="Times New Roman"/>
          <w:b/>
          <w:bCs/>
          <w:color w:val="000000"/>
          <w:sz w:val="28"/>
          <w:szCs w:val="28"/>
          <w:lang w:val="kk-KZ"/>
        </w:rPr>
        <w:t>көрсетілген әріптестердің және (немесе) тартылатын мамандардың ұсынылған әлеуметтік жобаға және (немесе) әлеуметтік бағдарламаға қатысуға келісімі</w:t>
      </w:r>
      <w:r w:rsidRPr="00AF30EF">
        <w:rPr>
          <w:rFonts w:ascii="Times New Roman" w:hAnsi="Times New Roman"/>
          <w:color w:val="000000"/>
          <w:sz w:val="28"/>
          <w:szCs w:val="28"/>
          <w:lang w:val="kk-KZ"/>
        </w:rPr>
        <w:t>;</w:t>
      </w:r>
    </w:p>
    <w:p w:rsidR="00BE64D3" w:rsidRPr="00BE64D3" w:rsidRDefault="00BE64D3" w:rsidP="00BE64D3">
      <w:pPr>
        <w:spacing w:after="0" w:line="240" w:lineRule="auto"/>
        <w:ind w:firstLine="709"/>
        <w:jc w:val="both"/>
        <w:rPr>
          <w:rFonts w:ascii="Times New Roman" w:hAnsi="Times New Roman"/>
          <w:sz w:val="28"/>
          <w:szCs w:val="28"/>
          <w:lang w:val="kk-KZ"/>
        </w:rPr>
      </w:pPr>
      <w:r w:rsidRPr="00BE64D3">
        <w:rPr>
          <w:rFonts w:ascii="Times New Roman" w:hAnsi="Times New Roman"/>
          <w:sz w:val="28"/>
          <w:szCs w:val="28"/>
          <w:lang w:val="kk-KZ"/>
        </w:rPr>
        <w:t xml:space="preserve">9) </w:t>
      </w:r>
      <w:r w:rsidRPr="00BE64D3">
        <w:rPr>
          <w:rFonts w:ascii="Times New Roman" w:hAnsi="Times New Roman"/>
          <w:b/>
          <w:sz w:val="28"/>
          <w:szCs w:val="28"/>
          <w:lang w:val="kk-KZ"/>
        </w:rPr>
        <w:t>өтiнiм берушiнiң өз салымының немесе әлеуметтiк жоба және (немесе) әлеуметтiк бағдарламаны қаржыландырудың өзге де көздерiнiң болуын растайтын құжаттар</w:t>
      </w:r>
      <w:r w:rsidRPr="00BE64D3">
        <w:rPr>
          <w:rFonts w:ascii="Times New Roman" w:hAnsi="Times New Roman"/>
          <w:sz w:val="28"/>
          <w:szCs w:val="28"/>
          <w:lang w:val="kk-KZ"/>
        </w:rPr>
        <w:t xml:space="preserve"> (жобаға қатысатын ұйымның ресми нысанында болған жағдайда немесе немесе жобаны қолдайтын адамнан жеке толтырылған құжат болған жағдайда беріледі).</w:t>
      </w:r>
    </w:p>
    <w:p w:rsidR="00BE64D3" w:rsidRPr="00BE64D3" w:rsidRDefault="00BE64D3" w:rsidP="00BE64D3">
      <w:pPr>
        <w:spacing w:after="0" w:line="240" w:lineRule="auto"/>
        <w:ind w:firstLine="709"/>
        <w:jc w:val="both"/>
        <w:rPr>
          <w:rFonts w:ascii="Times New Roman" w:hAnsi="Times New Roman"/>
          <w:i/>
          <w:sz w:val="28"/>
          <w:szCs w:val="28"/>
          <w:lang w:val="kk-KZ"/>
        </w:rPr>
      </w:pPr>
      <w:r w:rsidRPr="00BE64D3">
        <w:rPr>
          <w:rFonts w:ascii="Times New Roman" w:hAnsi="Times New Roman"/>
          <w:i/>
          <w:sz w:val="28"/>
          <w:szCs w:val="28"/>
          <w:lang w:val="kk-KZ"/>
        </w:rPr>
        <w:lastRenderedPageBreak/>
        <w:t>Әлеуметтік жобаға өз үлесін қосқаны жайлы ақпарат ҮЕҰ хатымен расталады. Хат ұйымның ресми бланкісінде бірінші басшының (не оның міндетін атқарушының) қолы қойылған ресми құжат.</w:t>
      </w:r>
    </w:p>
    <w:p w:rsidR="00BE64D3" w:rsidRPr="001250E9" w:rsidRDefault="00BE64D3" w:rsidP="00BE64D3">
      <w:pPr>
        <w:spacing w:after="0" w:line="240" w:lineRule="auto"/>
        <w:ind w:firstLine="709"/>
        <w:jc w:val="both"/>
        <w:rPr>
          <w:rFonts w:ascii="Times New Roman" w:hAnsi="Times New Roman"/>
          <w:i/>
          <w:sz w:val="24"/>
          <w:szCs w:val="24"/>
          <w:lang w:val="kk-KZ"/>
        </w:rPr>
      </w:pPr>
      <w:r w:rsidRPr="00BE64D3">
        <w:rPr>
          <w:rFonts w:ascii="Times New Roman" w:hAnsi="Times New Roman"/>
          <w:i/>
          <w:sz w:val="28"/>
          <w:szCs w:val="28"/>
          <w:lang w:val="kk-KZ"/>
        </w:rPr>
        <w:t>Әлеуметтік жобаға басқа қаржыландыру көздерінен түскен үлес</w:t>
      </w:r>
      <w:r>
        <w:rPr>
          <w:rFonts w:ascii="Times New Roman" w:hAnsi="Times New Roman"/>
          <w:i/>
          <w:sz w:val="28"/>
          <w:szCs w:val="28"/>
          <w:lang w:val="kk-KZ"/>
        </w:rPr>
        <w:t>і</w:t>
      </w:r>
      <w:r w:rsidRPr="00BE64D3">
        <w:rPr>
          <w:rFonts w:ascii="Times New Roman" w:hAnsi="Times New Roman"/>
          <w:i/>
          <w:sz w:val="28"/>
          <w:szCs w:val="28"/>
          <w:lang w:val="kk-KZ"/>
        </w:rPr>
        <w:t xml:space="preserve"> жайлы ақпарат қаржыландырып отырған тұлғаның хатымен расталады</w:t>
      </w:r>
      <w:r>
        <w:rPr>
          <w:rFonts w:ascii="Times New Roman" w:hAnsi="Times New Roman"/>
          <w:i/>
          <w:sz w:val="28"/>
          <w:szCs w:val="28"/>
          <w:lang w:val="kk-KZ"/>
        </w:rPr>
        <w:t>.</w:t>
      </w:r>
      <w:r w:rsidRPr="00BE64D3">
        <w:rPr>
          <w:rFonts w:ascii="Times New Roman" w:hAnsi="Times New Roman"/>
          <w:i/>
          <w:sz w:val="28"/>
          <w:szCs w:val="28"/>
          <w:lang w:val="kk-KZ"/>
        </w:rPr>
        <w:t xml:space="preserve"> Хат ұйымның ресми бланкісінде бірінші басшының (не оның міндетін атқарушының) қолы қойылған ресми құжат. Жобағаүлесін қосатын заңды тұлға үшін ұйымның ресми бланкісінде; жобаға қолдау көрсететін жеке тұлға үшін өз қолымен толтырылған құжат тапсырылуы тиіс.</w:t>
      </w:r>
    </w:p>
    <w:p w:rsidR="00BE64D3" w:rsidRDefault="00BE64D3" w:rsidP="00BE64D3">
      <w:pPr>
        <w:spacing w:after="0" w:line="240" w:lineRule="auto"/>
        <w:ind w:firstLine="709"/>
        <w:jc w:val="both"/>
        <w:rPr>
          <w:rFonts w:ascii="Times New Roman" w:hAnsi="Times New Roman"/>
          <w:sz w:val="28"/>
          <w:szCs w:val="28"/>
          <w:lang w:val="kk-KZ"/>
        </w:rPr>
      </w:pPr>
      <w:r w:rsidRPr="00BE64D3">
        <w:rPr>
          <w:rFonts w:ascii="Times New Roman" w:hAnsi="Times New Roman"/>
          <w:sz w:val="28"/>
          <w:szCs w:val="28"/>
          <w:lang w:val="kk-KZ"/>
        </w:rPr>
        <w:t xml:space="preserve">Өтінім беруші құжаттардың түгел болуын және </w:t>
      </w:r>
      <w:r w:rsidR="00D0684D">
        <w:rPr>
          <w:rFonts w:ascii="Times New Roman" w:hAnsi="Times New Roman"/>
          <w:sz w:val="28"/>
          <w:szCs w:val="28"/>
          <w:lang w:val="kk-KZ"/>
        </w:rPr>
        <w:t>құжаттағы</w:t>
      </w:r>
      <w:r w:rsidRPr="00BE64D3">
        <w:rPr>
          <w:rFonts w:ascii="Times New Roman" w:hAnsi="Times New Roman"/>
          <w:sz w:val="28"/>
          <w:szCs w:val="28"/>
          <w:lang w:val="kk-KZ"/>
        </w:rPr>
        <w:t xml:space="preserve"> мәліметтердің дұрыстығын қамтамасыз етуі </w:t>
      </w:r>
      <w:r w:rsidR="00596BF9">
        <w:rPr>
          <w:rFonts w:ascii="Times New Roman" w:hAnsi="Times New Roman"/>
          <w:sz w:val="28"/>
          <w:szCs w:val="28"/>
          <w:lang w:val="kk-KZ"/>
        </w:rPr>
        <w:t>қажет</w:t>
      </w:r>
      <w:r w:rsidRPr="00BE64D3">
        <w:rPr>
          <w:rFonts w:ascii="Times New Roman" w:hAnsi="Times New Roman"/>
          <w:sz w:val="28"/>
          <w:szCs w:val="28"/>
          <w:lang w:val="kk-KZ"/>
        </w:rPr>
        <w:t xml:space="preserve">.  </w:t>
      </w:r>
    </w:p>
    <w:p w:rsidR="00596BF9" w:rsidRDefault="00BE64D3" w:rsidP="00596BF9">
      <w:pPr>
        <w:spacing w:after="0" w:line="240" w:lineRule="auto"/>
        <w:ind w:firstLine="709"/>
        <w:jc w:val="both"/>
        <w:rPr>
          <w:rFonts w:ascii="Times New Roman" w:hAnsi="Times New Roman"/>
          <w:sz w:val="28"/>
          <w:szCs w:val="28"/>
          <w:lang w:val="kk-KZ"/>
        </w:rPr>
      </w:pPr>
      <w:r w:rsidRPr="00BE64D3">
        <w:rPr>
          <w:rFonts w:ascii="Times New Roman" w:hAnsi="Times New Roman"/>
          <w:color w:val="000000"/>
          <w:sz w:val="28"/>
          <w:szCs w:val="28"/>
          <w:lang w:val="kk-KZ"/>
        </w:rPr>
        <w:t>Әлеуметтік жоба және бағдарламалардың жүзеге асырылу мерзімі Грант</w:t>
      </w:r>
      <w:r w:rsidR="007B295E">
        <w:rPr>
          <w:rFonts w:ascii="Times New Roman" w:hAnsi="Times New Roman"/>
          <w:color w:val="000000"/>
          <w:sz w:val="28"/>
          <w:szCs w:val="28"/>
          <w:lang w:val="kk-KZ"/>
        </w:rPr>
        <w:t xml:space="preserve">тар </w:t>
      </w:r>
      <w:r w:rsidRPr="00BE64D3">
        <w:rPr>
          <w:rFonts w:ascii="Times New Roman" w:hAnsi="Times New Roman"/>
          <w:color w:val="000000"/>
          <w:sz w:val="28"/>
          <w:szCs w:val="28"/>
          <w:lang w:val="kk-KZ"/>
        </w:rPr>
        <w:t>жоспарына сәйкес болуы тиіс.</w:t>
      </w:r>
    </w:p>
    <w:p w:rsidR="00596BF9" w:rsidRPr="00596BF9" w:rsidRDefault="00596BF9" w:rsidP="00596BF9">
      <w:pPr>
        <w:spacing w:after="0" w:line="240" w:lineRule="auto"/>
        <w:ind w:firstLine="709"/>
        <w:jc w:val="both"/>
        <w:rPr>
          <w:rFonts w:ascii="Times New Roman" w:hAnsi="Times New Roman"/>
          <w:sz w:val="28"/>
          <w:szCs w:val="28"/>
          <w:lang w:val="kk-KZ"/>
        </w:rPr>
      </w:pPr>
      <w:r w:rsidRPr="00596BF9">
        <w:rPr>
          <w:rFonts w:ascii="Times New Roman" w:hAnsi="Times New Roman"/>
          <w:b/>
          <w:i/>
          <w:color w:val="000000"/>
          <w:sz w:val="28"/>
          <w:szCs w:val="28"/>
          <w:u w:val="single"/>
          <w:lang w:val="kk-KZ"/>
        </w:rPr>
        <w:t xml:space="preserve">Өтінімді толтыру кезінде жобаны іске асырудың басталу және аяқталу күні </w:t>
      </w:r>
      <w:r w:rsidR="007B295E">
        <w:rPr>
          <w:rFonts w:ascii="Times New Roman" w:hAnsi="Times New Roman"/>
          <w:b/>
          <w:i/>
          <w:color w:val="000000"/>
          <w:sz w:val="28"/>
          <w:szCs w:val="28"/>
          <w:u w:val="single"/>
          <w:lang w:val="kk-KZ"/>
        </w:rPr>
        <w:t>Г</w:t>
      </w:r>
      <w:r w:rsidRPr="00596BF9">
        <w:rPr>
          <w:rFonts w:ascii="Times New Roman" w:hAnsi="Times New Roman"/>
          <w:b/>
          <w:i/>
          <w:color w:val="000000"/>
          <w:sz w:val="28"/>
          <w:szCs w:val="28"/>
          <w:u w:val="single"/>
          <w:lang w:val="kk-KZ"/>
        </w:rPr>
        <w:t>ранттар жоспарымен бекітілгенін ескеру қажет</w:t>
      </w:r>
    </w:p>
    <w:p w:rsidR="00AF79E7" w:rsidRPr="00AF79E7" w:rsidRDefault="00AF79E7" w:rsidP="00AF79E7">
      <w:pPr>
        <w:shd w:val="clear" w:color="auto" w:fill="FFFFFF"/>
        <w:spacing w:after="0" w:line="240" w:lineRule="auto"/>
        <w:contextualSpacing/>
        <w:jc w:val="both"/>
        <w:textAlignment w:val="baseline"/>
        <w:rPr>
          <w:rFonts w:ascii="Times New Roman" w:eastAsia="Times New Roman" w:hAnsi="Times New Roman"/>
          <w:b/>
          <w:sz w:val="28"/>
          <w:szCs w:val="28"/>
          <w:lang w:val="kk-KZ" w:eastAsia="ru-RU"/>
        </w:rPr>
      </w:pPr>
    </w:p>
    <w:p w:rsidR="00AF79E7" w:rsidRPr="00AF79E7" w:rsidRDefault="00AF79E7" w:rsidP="00596BF9">
      <w:pPr>
        <w:numPr>
          <w:ilvl w:val="0"/>
          <w:numId w:val="24"/>
        </w:numPr>
        <w:shd w:val="clear" w:color="auto" w:fill="FFFFFF"/>
        <w:spacing w:after="0" w:line="240" w:lineRule="auto"/>
        <w:contextualSpacing/>
        <w:jc w:val="both"/>
        <w:textAlignment w:val="baseline"/>
        <w:rPr>
          <w:rFonts w:ascii="Times New Roman" w:eastAsia="Times New Roman" w:hAnsi="Times New Roman"/>
          <w:b/>
          <w:sz w:val="28"/>
          <w:szCs w:val="28"/>
          <w:lang w:val="kk-KZ" w:eastAsia="ru-RU"/>
        </w:rPr>
      </w:pPr>
      <w:r w:rsidRPr="00AF79E7">
        <w:rPr>
          <w:rFonts w:ascii="Times New Roman" w:eastAsia="Times New Roman" w:hAnsi="Times New Roman"/>
          <w:b/>
          <w:sz w:val="28"/>
          <w:szCs w:val="28"/>
          <w:lang w:val="kk-KZ" w:eastAsia="ru-RU"/>
        </w:rPr>
        <w:t>Қосымша ақпарат және кеңестер</w:t>
      </w:r>
    </w:p>
    <w:p w:rsidR="00AF79E7" w:rsidRPr="00AF79E7" w:rsidRDefault="00AF79E7" w:rsidP="00AF79E7">
      <w:pPr>
        <w:pStyle w:val="1"/>
        <w:spacing w:before="0"/>
        <w:ind w:firstLine="567"/>
        <w:jc w:val="both"/>
        <w:rPr>
          <w:rFonts w:ascii="Times New Roman" w:hAnsi="Times New Roman"/>
          <w:b w:val="0"/>
          <w:color w:val="auto"/>
          <w:lang w:val="kk-KZ"/>
        </w:rPr>
      </w:pPr>
      <w:r>
        <w:rPr>
          <w:rFonts w:ascii="Times New Roman" w:hAnsi="Times New Roman"/>
          <w:b w:val="0"/>
          <w:color w:val="auto"/>
          <w:lang w:val="kk-KZ" w:eastAsia="ru-RU"/>
        </w:rPr>
        <w:t>Сараптама</w:t>
      </w:r>
      <w:r w:rsidRPr="00AF79E7">
        <w:rPr>
          <w:rFonts w:ascii="Times New Roman" w:hAnsi="Times New Roman"/>
          <w:b w:val="0"/>
          <w:color w:val="auto"/>
          <w:lang w:val="kk-KZ" w:eastAsia="ru-RU"/>
        </w:rPr>
        <w:t xml:space="preserve"> комиссиясының жұмысы мен іріктеу процесі туралы толығырақ «</w:t>
      </w:r>
      <w:r w:rsidRPr="00AF79E7">
        <w:rPr>
          <w:rFonts w:ascii="Times New Roman" w:hAnsi="Times New Roman"/>
          <w:b w:val="0"/>
          <w:bCs w:val="0"/>
          <w:color w:val="auto"/>
          <w:lang w:val="kk-KZ"/>
        </w:rPr>
        <w:t xml:space="preserve">Үкіметтік емес ұйымдарға арналған гранттар беру және олардың іске асырылуына мониторингті жүзеге асыру қағидаларын бекіту туралы» </w:t>
      </w:r>
      <w:r w:rsidRPr="00AF79E7">
        <w:rPr>
          <w:rFonts w:ascii="Times New Roman" w:hAnsi="Times New Roman"/>
          <w:b w:val="0"/>
          <w:color w:val="auto"/>
          <w:lang w:val="kk-KZ"/>
        </w:rPr>
        <w:t>Қазақстан Республикасы Мәдениет және спорт министрінің 2015 жылғы 25 желтоқсандағы № 413 бұйрығынан таныса аласыздар. </w:t>
      </w:r>
    </w:p>
    <w:p w:rsidR="00AF79E7" w:rsidRPr="00AF79E7" w:rsidRDefault="00AF79E7" w:rsidP="00AF79E7">
      <w:pPr>
        <w:pStyle w:val="1"/>
        <w:spacing w:before="0"/>
        <w:ind w:firstLine="567"/>
        <w:jc w:val="both"/>
        <w:rPr>
          <w:rFonts w:ascii="Times New Roman" w:hAnsi="Times New Roman"/>
          <w:b w:val="0"/>
          <w:color w:val="auto"/>
          <w:lang w:val="kk-KZ"/>
        </w:rPr>
      </w:pPr>
      <w:r w:rsidRPr="00AF79E7">
        <w:rPr>
          <w:rFonts w:ascii="Times New Roman" w:hAnsi="Times New Roman"/>
          <w:b w:val="0"/>
          <w:bCs w:val="0"/>
          <w:color w:val="222222"/>
          <w:lang w:val="kk-KZ" w:eastAsia="ru-RU"/>
        </w:rPr>
        <w:t>Оператор</w:t>
      </w:r>
      <w:r w:rsidRPr="00AF79E7">
        <w:rPr>
          <w:rFonts w:ascii="Times New Roman" w:hAnsi="Times New Roman"/>
          <w:b w:val="0"/>
          <w:bCs w:val="0"/>
          <w:color w:val="auto"/>
          <w:lang w:val="kk-KZ"/>
        </w:rPr>
        <w:t xml:space="preserve"> қызметкерлері</w:t>
      </w:r>
      <w:r w:rsidRPr="00AF79E7">
        <w:rPr>
          <w:rFonts w:ascii="Times New Roman" w:hAnsi="Times New Roman"/>
          <w:b w:val="0"/>
          <w:color w:val="auto"/>
          <w:lang w:val="kk-KZ"/>
        </w:rPr>
        <w:t xml:space="preserve"> тұрақты түрде кеңес береді. Қосымша ақпарат пен түсініктеме алу үшін </w:t>
      </w:r>
      <w:r w:rsidRPr="00AF79E7">
        <w:rPr>
          <w:rFonts w:ascii="Times New Roman" w:hAnsi="Times New Roman"/>
          <w:b w:val="0"/>
          <w:bCs w:val="0"/>
          <w:color w:val="222222"/>
          <w:lang w:val="kk-KZ" w:eastAsia="ru-RU"/>
        </w:rPr>
        <w:t>Оператор</w:t>
      </w:r>
      <w:r w:rsidRPr="00AF79E7">
        <w:rPr>
          <w:rFonts w:ascii="Times New Roman" w:hAnsi="Times New Roman"/>
          <w:b w:val="0"/>
          <w:bCs w:val="0"/>
          <w:color w:val="auto"/>
          <w:lang w:val="kk-KZ"/>
        </w:rPr>
        <w:t>ды</w:t>
      </w:r>
      <w:r w:rsidRPr="00AF79E7">
        <w:rPr>
          <w:rFonts w:ascii="Times New Roman" w:hAnsi="Times New Roman"/>
          <w:b w:val="0"/>
          <w:color w:val="auto"/>
          <w:lang w:val="kk-KZ"/>
        </w:rPr>
        <w:t>ң Мемлекеттік гранттық қаржыландыру бойынша жобалық кеңсес</w:t>
      </w:r>
      <w:r w:rsidR="00393CB2">
        <w:rPr>
          <w:rFonts w:ascii="Times New Roman" w:hAnsi="Times New Roman"/>
          <w:b w:val="0"/>
          <w:color w:val="auto"/>
          <w:lang w:val="kk-KZ"/>
        </w:rPr>
        <w:t>іне төмендегі байланыс нөмірлері</w:t>
      </w:r>
      <w:r w:rsidRPr="00AF79E7">
        <w:rPr>
          <w:rFonts w:ascii="Times New Roman" w:hAnsi="Times New Roman"/>
          <w:b w:val="0"/>
          <w:color w:val="auto"/>
          <w:lang w:val="kk-KZ"/>
        </w:rPr>
        <w:t xml:space="preserve"> арқылы хабарласа аласыздар:</w:t>
      </w:r>
    </w:p>
    <w:p w:rsidR="00596BF9" w:rsidRPr="00596BF9" w:rsidRDefault="0094251D" w:rsidP="009130F8">
      <w:pPr>
        <w:pStyle w:val="a4"/>
        <w:numPr>
          <w:ilvl w:val="0"/>
          <w:numId w:val="23"/>
        </w:numPr>
        <w:spacing w:after="0" w:line="240" w:lineRule="auto"/>
        <w:contextualSpacing/>
        <w:jc w:val="both"/>
        <w:rPr>
          <w:rFonts w:ascii="Times New Roman" w:hAnsi="Times New Roman" w:cs="Times New Roman"/>
          <w:sz w:val="28"/>
          <w:szCs w:val="28"/>
        </w:rPr>
      </w:pPr>
      <w:r w:rsidRPr="00596BF9">
        <w:rPr>
          <w:rFonts w:ascii="Times New Roman" w:eastAsia="Times New Roman" w:hAnsi="Times New Roman" w:cs="Times New Roman"/>
          <w:b/>
          <w:sz w:val="28"/>
          <w:szCs w:val="28"/>
          <w:lang w:val="kk-KZ" w:eastAsia="ru-RU"/>
        </w:rPr>
        <w:t xml:space="preserve">Ақмола облысы </w:t>
      </w:r>
      <w:r w:rsidR="00470350" w:rsidRPr="00596BF9">
        <w:rPr>
          <w:rFonts w:ascii="Times New Roman" w:eastAsia="Times New Roman" w:hAnsi="Times New Roman" w:cs="Times New Roman"/>
          <w:bCs/>
          <w:sz w:val="28"/>
          <w:szCs w:val="28"/>
          <w:lang w:val="kk-KZ" w:eastAsia="ru-RU"/>
        </w:rPr>
        <w:t xml:space="preserve">– </w:t>
      </w:r>
      <w:proofErr w:type="spellStart"/>
      <w:r w:rsidR="00596BF9">
        <w:rPr>
          <w:rFonts w:ascii="Times New Roman" w:hAnsi="Times New Roman"/>
          <w:bCs/>
          <w:sz w:val="28"/>
          <w:szCs w:val="28"/>
        </w:rPr>
        <w:t>ЖаксыбергеноваКуралай</w:t>
      </w:r>
      <w:proofErr w:type="spellEnd"/>
      <w:r w:rsidR="00596BF9">
        <w:rPr>
          <w:rFonts w:ascii="Times New Roman" w:hAnsi="Times New Roman"/>
          <w:bCs/>
          <w:sz w:val="28"/>
          <w:szCs w:val="28"/>
        </w:rPr>
        <w:t xml:space="preserve"> 8 701 803 00 67</w:t>
      </w:r>
    </w:p>
    <w:p w:rsidR="00596BF9" w:rsidRDefault="0094251D" w:rsidP="00596BF9">
      <w:pPr>
        <w:pStyle w:val="a4"/>
        <w:numPr>
          <w:ilvl w:val="0"/>
          <w:numId w:val="23"/>
        </w:numPr>
        <w:spacing w:after="0" w:line="240" w:lineRule="auto"/>
        <w:contextualSpacing/>
        <w:jc w:val="both"/>
        <w:rPr>
          <w:rFonts w:ascii="Times New Roman" w:hAnsi="Times New Roman" w:cs="Times New Roman"/>
          <w:sz w:val="28"/>
          <w:szCs w:val="28"/>
        </w:rPr>
      </w:pPr>
      <w:r w:rsidRPr="00596BF9">
        <w:rPr>
          <w:rFonts w:ascii="Times New Roman" w:eastAsia="Times New Roman" w:hAnsi="Times New Roman" w:cs="Times New Roman"/>
          <w:b/>
          <w:sz w:val="28"/>
          <w:szCs w:val="28"/>
          <w:lang w:val="kk-KZ" w:eastAsia="ru-RU"/>
        </w:rPr>
        <w:t>Ақтобе облысы</w:t>
      </w:r>
      <w:r w:rsidRPr="00596BF9">
        <w:rPr>
          <w:rFonts w:ascii="Times New Roman" w:eastAsia="Times New Roman" w:hAnsi="Times New Roman" w:cs="Times New Roman"/>
          <w:bCs/>
          <w:sz w:val="28"/>
          <w:szCs w:val="28"/>
          <w:lang w:val="kk-KZ" w:eastAsia="ru-RU"/>
        </w:rPr>
        <w:t xml:space="preserve"> - </w:t>
      </w:r>
      <w:r w:rsidR="00411D72" w:rsidRPr="00596BF9">
        <w:rPr>
          <w:rFonts w:ascii="Times New Roman" w:eastAsia="Times New Roman" w:hAnsi="Times New Roman" w:cs="Times New Roman"/>
          <w:bCs/>
          <w:sz w:val="28"/>
          <w:szCs w:val="28"/>
          <w:lang w:val="kk-KZ" w:eastAsia="ru-RU"/>
        </w:rPr>
        <w:t>Сарбалина Асель 8 701 460 50 55</w:t>
      </w:r>
    </w:p>
    <w:p w:rsidR="00596BF9" w:rsidRPr="00596BF9" w:rsidRDefault="0094251D" w:rsidP="00596BF9">
      <w:pPr>
        <w:pStyle w:val="a4"/>
        <w:numPr>
          <w:ilvl w:val="0"/>
          <w:numId w:val="23"/>
        </w:numPr>
        <w:spacing w:after="0" w:line="240" w:lineRule="auto"/>
        <w:contextualSpacing/>
        <w:jc w:val="both"/>
        <w:rPr>
          <w:rFonts w:ascii="Times New Roman" w:hAnsi="Times New Roman" w:cs="Times New Roman"/>
          <w:sz w:val="28"/>
          <w:szCs w:val="28"/>
        </w:rPr>
      </w:pPr>
      <w:r w:rsidRPr="00596BF9">
        <w:rPr>
          <w:rFonts w:ascii="Times New Roman" w:eastAsia="Times New Roman" w:hAnsi="Times New Roman" w:cs="Times New Roman"/>
          <w:b/>
          <w:sz w:val="28"/>
          <w:szCs w:val="28"/>
          <w:lang w:val="kk-KZ" w:eastAsia="ru-RU"/>
        </w:rPr>
        <w:t>Алматы облысы</w:t>
      </w:r>
      <w:r w:rsidR="00744DA0" w:rsidRPr="00596BF9">
        <w:rPr>
          <w:rFonts w:ascii="Times New Roman" w:eastAsia="Times New Roman" w:hAnsi="Times New Roman" w:cs="Times New Roman"/>
          <w:bCs/>
          <w:sz w:val="28"/>
          <w:szCs w:val="28"/>
          <w:lang w:val="kk-KZ" w:eastAsia="ru-RU"/>
        </w:rPr>
        <w:t>–</w:t>
      </w:r>
      <w:proofErr w:type="spellStart"/>
      <w:r w:rsidR="00596BF9" w:rsidRPr="00596BF9">
        <w:rPr>
          <w:rFonts w:ascii="Times New Roman" w:hAnsi="Times New Roman"/>
          <w:bCs/>
          <w:sz w:val="28"/>
          <w:szCs w:val="28"/>
        </w:rPr>
        <w:t>КенесбаеваАйжан</w:t>
      </w:r>
      <w:proofErr w:type="spellEnd"/>
      <w:r w:rsidR="00596BF9" w:rsidRPr="00596BF9">
        <w:rPr>
          <w:rFonts w:ascii="Times New Roman" w:hAnsi="Times New Roman"/>
          <w:bCs/>
          <w:sz w:val="28"/>
          <w:szCs w:val="28"/>
        </w:rPr>
        <w:t xml:space="preserve"> 8 701 761 35 81</w:t>
      </w:r>
    </w:p>
    <w:p w:rsidR="00596BF9" w:rsidRDefault="00744DA0" w:rsidP="00596BF9">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Атырау облысы</w:t>
      </w:r>
      <w:r w:rsidRPr="00AF79E7">
        <w:rPr>
          <w:rFonts w:ascii="Times New Roman" w:eastAsia="Times New Roman" w:hAnsi="Times New Roman" w:cs="Times New Roman"/>
          <w:bCs/>
          <w:sz w:val="28"/>
          <w:szCs w:val="28"/>
          <w:lang w:val="kk-KZ" w:eastAsia="ru-RU"/>
        </w:rPr>
        <w:t xml:space="preserve"> - </w:t>
      </w:r>
      <w:r w:rsidR="00596BF9" w:rsidRPr="00596BF9">
        <w:rPr>
          <w:rFonts w:ascii="Times New Roman" w:eastAsia="Times New Roman" w:hAnsi="Times New Roman" w:cs="Times New Roman"/>
          <w:bCs/>
          <w:sz w:val="28"/>
          <w:szCs w:val="28"/>
          <w:lang w:val="kk-KZ" w:eastAsia="ru-RU"/>
        </w:rPr>
        <w:t>Сарбалина Асель 8 701 460 50 55</w:t>
      </w:r>
    </w:p>
    <w:p w:rsidR="00596BF9" w:rsidRPr="00596BF9" w:rsidRDefault="0094251D" w:rsidP="00596BF9">
      <w:pPr>
        <w:pStyle w:val="a4"/>
        <w:numPr>
          <w:ilvl w:val="0"/>
          <w:numId w:val="23"/>
        </w:numPr>
        <w:spacing w:after="0" w:line="240" w:lineRule="auto"/>
        <w:contextualSpacing/>
        <w:jc w:val="both"/>
        <w:rPr>
          <w:rFonts w:ascii="Times New Roman" w:hAnsi="Times New Roman" w:cs="Times New Roman"/>
          <w:sz w:val="28"/>
          <w:szCs w:val="28"/>
        </w:rPr>
      </w:pPr>
      <w:r w:rsidRPr="00596BF9">
        <w:rPr>
          <w:rFonts w:ascii="Times New Roman" w:eastAsia="Times New Roman" w:hAnsi="Times New Roman" w:cs="Times New Roman"/>
          <w:b/>
          <w:sz w:val="28"/>
          <w:szCs w:val="28"/>
          <w:lang w:val="kk-KZ" w:eastAsia="ru-RU"/>
        </w:rPr>
        <w:t>Шығыс Қазақстан облысы</w:t>
      </w:r>
      <w:r w:rsidRPr="00596BF9">
        <w:rPr>
          <w:rFonts w:ascii="Times New Roman" w:eastAsia="Times New Roman" w:hAnsi="Times New Roman" w:cs="Times New Roman"/>
          <w:bCs/>
          <w:sz w:val="28"/>
          <w:szCs w:val="28"/>
          <w:lang w:val="kk-KZ" w:eastAsia="ru-RU"/>
        </w:rPr>
        <w:t xml:space="preserve"> - </w:t>
      </w:r>
      <w:proofErr w:type="spellStart"/>
      <w:r w:rsidR="00596BF9" w:rsidRPr="00596BF9">
        <w:rPr>
          <w:rFonts w:ascii="Times New Roman" w:hAnsi="Times New Roman"/>
          <w:bCs/>
          <w:sz w:val="28"/>
          <w:szCs w:val="28"/>
        </w:rPr>
        <w:t>КенесбаеваАйжан</w:t>
      </w:r>
      <w:proofErr w:type="spellEnd"/>
      <w:r w:rsidR="00596BF9" w:rsidRPr="00596BF9">
        <w:rPr>
          <w:rFonts w:ascii="Times New Roman" w:hAnsi="Times New Roman"/>
          <w:bCs/>
          <w:sz w:val="28"/>
          <w:szCs w:val="28"/>
        </w:rPr>
        <w:t xml:space="preserve"> 8 701 761 35 81</w:t>
      </w:r>
    </w:p>
    <w:p w:rsidR="0094251D" w:rsidRPr="00AF79E7" w:rsidRDefault="0094251D" w:rsidP="00411D7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Жамбыл облысы</w:t>
      </w:r>
      <w:r w:rsidR="00470350" w:rsidRPr="00AF79E7">
        <w:rPr>
          <w:rFonts w:ascii="Times New Roman" w:eastAsia="Times New Roman" w:hAnsi="Times New Roman" w:cs="Times New Roman"/>
          <w:bCs/>
          <w:sz w:val="28"/>
          <w:szCs w:val="28"/>
          <w:lang w:val="kk-KZ" w:eastAsia="ru-RU"/>
        </w:rPr>
        <w:t xml:space="preserve">– </w:t>
      </w:r>
      <w:proofErr w:type="spellStart"/>
      <w:r w:rsidR="00596BF9">
        <w:rPr>
          <w:rFonts w:ascii="Times New Roman" w:hAnsi="Times New Roman"/>
          <w:bCs/>
          <w:sz w:val="28"/>
          <w:szCs w:val="28"/>
        </w:rPr>
        <w:t>Галимова</w:t>
      </w:r>
      <w:proofErr w:type="spellEnd"/>
      <w:r w:rsidR="00596BF9">
        <w:rPr>
          <w:rFonts w:ascii="Times New Roman" w:hAnsi="Times New Roman"/>
          <w:bCs/>
          <w:sz w:val="28"/>
          <w:szCs w:val="28"/>
        </w:rPr>
        <w:t xml:space="preserve"> </w:t>
      </w:r>
      <w:proofErr w:type="spellStart"/>
      <w:r w:rsidR="00596BF9">
        <w:rPr>
          <w:rFonts w:ascii="Times New Roman" w:hAnsi="Times New Roman"/>
          <w:bCs/>
          <w:sz w:val="28"/>
          <w:szCs w:val="28"/>
        </w:rPr>
        <w:t>Айдана</w:t>
      </w:r>
      <w:proofErr w:type="spellEnd"/>
      <w:r w:rsidR="00596BF9">
        <w:rPr>
          <w:rFonts w:ascii="Times New Roman" w:hAnsi="Times New Roman"/>
          <w:bCs/>
          <w:sz w:val="28"/>
          <w:szCs w:val="28"/>
        </w:rPr>
        <w:t xml:space="preserve"> 8 776 719 47 03</w:t>
      </w:r>
    </w:p>
    <w:p w:rsidR="0094251D" w:rsidRPr="00AF79E7" w:rsidRDefault="0094251D" w:rsidP="005F25A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Батыс Қазақстан облысы</w:t>
      </w:r>
      <w:r w:rsidR="00411D72" w:rsidRPr="00AF79E7">
        <w:rPr>
          <w:rFonts w:ascii="Times New Roman" w:eastAsia="Times New Roman" w:hAnsi="Times New Roman" w:cs="Times New Roman"/>
          <w:bCs/>
          <w:sz w:val="28"/>
          <w:szCs w:val="28"/>
          <w:lang w:val="kk-KZ" w:eastAsia="ru-RU"/>
        </w:rPr>
        <w:t>–Сарбалина Асель 8 701 460 50 55</w:t>
      </w:r>
    </w:p>
    <w:p w:rsidR="0094251D" w:rsidRPr="00AF79E7" w:rsidRDefault="0094251D" w:rsidP="005F25A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Қарағанды облысы</w:t>
      </w:r>
      <w:r w:rsidR="00C62064">
        <w:rPr>
          <w:rFonts w:ascii="Times New Roman" w:eastAsia="Times New Roman" w:hAnsi="Times New Roman" w:cs="Times New Roman"/>
          <w:bCs/>
          <w:sz w:val="28"/>
          <w:szCs w:val="28"/>
          <w:lang w:val="kk-KZ" w:eastAsia="ru-RU"/>
        </w:rPr>
        <w:t>–</w:t>
      </w:r>
      <w:proofErr w:type="spellStart"/>
      <w:r w:rsidR="00596BF9">
        <w:rPr>
          <w:rFonts w:ascii="Times New Roman" w:hAnsi="Times New Roman"/>
          <w:bCs/>
          <w:sz w:val="28"/>
          <w:szCs w:val="28"/>
        </w:rPr>
        <w:t>ЖаксыбергеноваКуралай</w:t>
      </w:r>
      <w:proofErr w:type="spellEnd"/>
      <w:r w:rsidR="00596BF9">
        <w:rPr>
          <w:rFonts w:ascii="Times New Roman" w:hAnsi="Times New Roman"/>
          <w:bCs/>
          <w:sz w:val="28"/>
          <w:szCs w:val="28"/>
        </w:rPr>
        <w:t xml:space="preserve"> 8 701 803 00 67</w:t>
      </w:r>
    </w:p>
    <w:p w:rsidR="0094251D" w:rsidRPr="00AF79E7" w:rsidRDefault="0094251D" w:rsidP="005F25A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Қостанай облысы</w:t>
      </w:r>
      <w:r w:rsidRPr="00AF79E7">
        <w:rPr>
          <w:rFonts w:ascii="Times New Roman" w:eastAsia="Times New Roman" w:hAnsi="Times New Roman" w:cs="Times New Roman"/>
          <w:bCs/>
          <w:sz w:val="28"/>
          <w:szCs w:val="28"/>
          <w:lang w:val="kk-KZ" w:eastAsia="ru-RU"/>
        </w:rPr>
        <w:t xml:space="preserve"> - </w:t>
      </w:r>
      <w:proofErr w:type="spellStart"/>
      <w:r w:rsidR="00596BF9" w:rsidRPr="00596BF9">
        <w:rPr>
          <w:rFonts w:ascii="Times New Roman" w:hAnsi="Times New Roman"/>
          <w:bCs/>
          <w:sz w:val="28"/>
          <w:szCs w:val="28"/>
        </w:rPr>
        <w:t>КенесбаеваАйжан</w:t>
      </w:r>
      <w:proofErr w:type="spellEnd"/>
      <w:r w:rsidR="00596BF9" w:rsidRPr="00596BF9">
        <w:rPr>
          <w:rFonts w:ascii="Times New Roman" w:hAnsi="Times New Roman"/>
          <w:bCs/>
          <w:sz w:val="28"/>
          <w:szCs w:val="28"/>
        </w:rPr>
        <w:t xml:space="preserve"> 8 701 761 35 81</w:t>
      </w:r>
    </w:p>
    <w:p w:rsidR="0094251D" w:rsidRPr="00AF79E7" w:rsidRDefault="0094251D" w:rsidP="005F25A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Қызылорда облысы</w:t>
      </w:r>
      <w:r w:rsidR="00411D72" w:rsidRPr="00AF79E7">
        <w:rPr>
          <w:rFonts w:ascii="Times New Roman" w:eastAsia="Times New Roman" w:hAnsi="Times New Roman" w:cs="Times New Roman"/>
          <w:bCs/>
          <w:sz w:val="28"/>
          <w:szCs w:val="28"/>
          <w:lang w:val="kk-KZ" w:eastAsia="ru-RU"/>
        </w:rPr>
        <w:t>–</w:t>
      </w:r>
      <w:proofErr w:type="spellStart"/>
      <w:r w:rsidR="00596BF9">
        <w:rPr>
          <w:rFonts w:ascii="Times New Roman" w:hAnsi="Times New Roman"/>
          <w:bCs/>
          <w:sz w:val="28"/>
          <w:szCs w:val="28"/>
        </w:rPr>
        <w:t>Галимова</w:t>
      </w:r>
      <w:proofErr w:type="spellEnd"/>
      <w:r w:rsidR="00596BF9">
        <w:rPr>
          <w:rFonts w:ascii="Times New Roman" w:hAnsi="Times New Roman"/>
          <w:bCs/>
          <w:sz w:val="28"/>
          <w:szCs w:val="28"/>
        </w:rPr>
        <w:t xml:space="preserve"> </w:t>
      </w:r>
      <w:proofErr w:type="spellStart"/>
      <w:r w:rsidR="00596BF9">
        <w:rPr>
          <w:rFonts w:ascii="Times New Roman" w:hAnsi="Times New Roman"/>
          <w:bCs/>
          <w:sz w:val="28"/>
          <w:szCs w:val="28"/>
        </w:rPr>
        <w:t>Айдана</w:t>
      </w:r>
      <w:proofErr w:type="spellEnd"/>
      <w:r w:rsidR="00596BF9">
        <w:rPr>
          <w:rFonts w:ascii="Times New Roman" w:hAnsi="Times New Roman"/>
          <w:bCs/>
          <w:sz w:val="28"/>
          <w:szCs w:val="28"/>
        </w:rPr>
        <w:t xml:space="preserve"> 8 776 719 47 03</w:t>
      </w:r>
    </w:p>
    <w:p w:rsidR="0094251D" w:rsidRPr="00AF79E7" w:rsidRDefault="0094251D" w:rsidP="005F25A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Маңғыстау облысы</w:t>
      </w:r>
      <w:r w:rsidR="00411D72" w:rsidRPr="00AF79E7">
        <w:rPr>
          <w:rFonts w:ascii="Times New Roman" w:eastAsia="Times New Roman" w:hAnsi="Times New Roman" w:cs="Times New Roman"/>
          <w:bCs/>
          <w:sz w:val="28"/>
          <w:szCs w:val="28"/>
          <w:lang w:val="kk-KZ" w:eastAsia="ru-RU"/>
        </w:rPr>
        <w:t>–</w:t>
      </w:r>
      <w:r w:rsidR="00596BF9" w:rsidRPr="00596BF9">
        <w:rPr>
          <w:rFonts w:ascii="Times New Roman" w:eastAsia="Times New Roman" w:hAnsi="Times New Roman" w:cs="Times New Roman"/>
          <w:bCs/>
          <w:sz w:val="28"/>
          <w:szCs w:val="28"/>
          <w:lang w:val="kk-KZ" w:eastAsia="ru-RU"/>
        </w:rPr>
        <w:t>Сарбалина Асель 8 701 460 50 55</w:t>
      </w:r>
    </w:p>
    <w:p w:rsidR="00596BF9" w:rsidRPr="00596BF9" w:rsidRDefault="0094251D" w:rsidP="009130F8">
      <w:pPr>
        <w:pStyle w:val="a4"/>
        <w:numPr>
          <w:ilvl w:val="0"/>
          <w:numId w:val="23"/>
        </w:numPr>
        <w:spacing w:after="0" w:line="240" w:lineRule="auto"/>
        <w:contextualSpacing/>
        <w:jc w:val="both"/>
        <w:rPr>
          <w:rFonts w:ascii="Times New Roman" w:hAnsi="Times New Roman" w:cs="Times New Roman"/>
          <w:sz w:val="28"/>
          <w:szCs w:val="28"/>
        </w:rPr>
      </w:pPr>
      <w:r w:rsidRPr="00596BF9">
        <w:rPr>
          <w:rFonts w:ascii="Times New Roman" w:eastAsia="Times New Roman" w:hAnsi="Times New Roman" w:cs="Times New Roman"/>
          <w:b/>
          <w:sz w:val="28"/>
          <w:szCs w:val="28"/>
          <w:lang w:val="kk-KZ" w:eastAsia="ru-RU"/>
        </w:rPr>
        <w:t>Павлодар облысы</w:t>
      </w:r>
      <w:r w:rsidR="00411D72" w:rsidRPr="00596BF9">
        <w:rPr>
          <w:rFonts w:ascii="Times New Roman" w:eastAsia="Times New Roman" w:hAnsi="Times New Roman" w:cs="Times New Roman"/>
          <w:bCs/>
          <w:sz w:val="28"/>
          <w:szCs w:val="28"/>
          <w:lang w:val="kk-KZ" w:eastAsia="ru-RU"/>
        </w:rPr>
        <w:t>–</w:t>
      </w:r>
      <w:proofErr w:type="spellStart"/>
      <w:r w:rsidR="00596BF9">
        <w:rPr>
          <w:rFonts w:ascii="Times New Roman" w:hAnsi="Times New Roman"/>
          <w:bCs/>
          <w:sz w:val="28"/>
          <w:szCs w:val="28"/>
        </w:rPr>
        <w:t>КанахинаБеназир</w:t>
      </w:r>
      <w:proofErr w:type="spellEnd"/>
      <w:r w:rsidR="00596BF9">
        <w:rPr>
          <w:rFonts w:ascii="Times New Roman" w:hAnsi="Times New Roman"/>
          <w:bCs/>
          <w:sz w:val="28"/>
          <w:szCs w:val="28"/>
        </w:rPr>
        <w:t xml:space="preserve"> 8 701 799 61 70</w:t>
      </w:r>
    </w:p>
    <w:p w:rsidR="0094251D" w:rsidRPr="00596BF9" w:rsidRDefault="0094251D" w:rsidP="009130F8">
      <w:pPr>
        <w:pStyle w:val="a4"/>
        <w:numPr>
          <w:ilvl w:val="0"/>
          <w:numId w:val="23"/>
        </w:numPr>
        <w:spacing w:after="0" w:line="240" w:lineRule="auto"/>
        <w:contextualSpacing/>
        <w:jc w:val="both"/>
        <w:rPr>
          <w:rFonts w:ascii="Times New Roman" w:hAnsi="Times New Roman" w:cs="Times New Roman"/>
          <w:sz w:val="28"/>
          <w:szCs w:val="28"/>
        </w:rPr>
      </w:pPr>
      <w:r w:rsidRPr="00596BF9">
        <w:rPr>
          <w:rFonts w:ascii="Times New Roman" w:eastAsia="Times New Roman" w:hAnsi="Times New Roman" w:cs="Times New Roman"/>
          <w:b/>
          <w:sz w:val="28"/>
          <w:szCs w:val="28"/>
          <w:lang w:val="kk-KZ" w:eastAsia="ru-RU"/>
        </w:rPr>
        <w:t>Солтүстік Қазақстан облысы</w:t>
      </w:r>
      <w:r w:rsidRPr="00596BF9">
        <w:rPr>
          <w:rFonts w:ascii="Times New Roman" w:eastAsia="Times New Roman" w:hAnsi="Times New Roman" w:cs="Times New Roman"/>
          <w:bCs/>
          <w:sz w:val="28"/>
          <w:szCs w:val="28"/>
          <w:lang w:val="kk-KZ" w:eastAsia="ru-RU"/>
        </w:rPr>
        <w:t xml:space="preserve"> -</w:t>
      </w:r>
      <w:proofErr w:type="spellStart"/>
      <w:r w:rsidR="00596BF9" w:rsidRPr="00596BF9">
        <w:rPr>
          <w:rFonts w:ascii="Times New Roman" w:hAnsi="Times New Roman"/>
          <w:bCs/>
          <w:sz w:val="28"/>
          <w:szCs w:val="28"/>
        </w:rPr>
        <w:t>ЖаксыбергеноваКуралай</w:t>
      </w:r>
      <w:proofErr w:type="spellEnd"/>
      <w:r w:rsidR="00596BF9" w:rsidRPr="00596BF9">
        <w:rPr>
          <w:rFonts w:ascii="Times New Roman" w:hAnsi="Times New Roman"/>
          <w:bCs/>
          <w:sz w:val="28"/>
          <w:szCs w:val="28"/>
        </w:rPr>
        <w:t xml:space="preserve"> 8 701 803 00 67</w:t>
      </w:r>
    </w:p>
    <w:p w:rsidR="0094251D" w:rsidRPr="00AF79E7" w:rsidRDefault="0094251D" w:rsidP="005F25A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lastRenderedPageBreak/>
        <w:t>Түркістан облысы</w:t>
      </w:r>
      <w:r w:rsidR="00411D72" w:rsidRPr="00AF79E7">
        <w:rPr>
          <w:rFonts w:ascii="Times New Roman" w:eastAsia="Times New Roman" w:hAnsi="Times New Roman" w:cs="Times New Roman"/>
          <w:bCs/>
          <w:sz w:val="28"/>
          <w:szCs w:val="28"/>
          <w:lang w:val="kk-KZ" w:eastAsia="ru-RU"/>
        </w:rPr>
        <w:t xml:space="preserve">– </w:t>
      </w:r>
      <w:proofErr w:type="spellStart"/>
      <w:r w:rsidR="00596BF9">
        <w:rPr>
          <w:rFonts w:ascii="Times New Roman" w:hAnsi="Times New Roman"/>
          <w:bCs/>
          <w:sz w:val="28"/>
          <w:szCs w:val="28"/>
        </w:rPr>
        <w:t>Галимова</w:t>
      </w:r>
      <w:proofErr w:type="spellEnd"/>
      <w:r w:rsidR="00596BF9">
        <w:rPr>
          <w:rFonts w:ascii="Times New Roman" w:hAnsi="Times New Roman"/>
          <w:bCs/>
          <w:sz w:val="28"/>
          <w:szCs w:val="28"/>
        </w:rPr>
        <w:t xml:space="preserve"> </w:t>
      </w:r>
      <w:proofErr w:type="spellStart"/>
      <w:r w:rsidR="00596BF9">
        <w:rPr>
          <w:rFonts w:ascii="Times New Roman" w:hAnsi="Times New Roman"/>
          <w:bCs/>
          <w:sz w:val="28"/>
          <w:szCs w:val="28"/>
        </w:rPr>
        <w:t>Айдана</w:t>
      </w:r>
      <w:proofErr w:type="spellEnd"/>
      <w:r w:rsidR="00596BF9">
        <w:rPr>
          <w:rFonts w:ascii="Times New Roman" w:hAnsi="Times New Roman"/>
          <w:bCs/>
          <w:sz w:val="28"/>
          <w:szCs w:val="28"/>
        </w:rPr>
        <w:t xml:space="preserve"> 8 776 719 47 03</w:t>
      </w:r>
    </w:p>
    <w:p w:rsidR="0094251D" w:rsidRPr="00AF79E7" w:rsidRDefault="0094251D" w:rsidP="0094251D">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Нұр</w:t>
      </w:r>
      <w:r w:rsidRPr="00AF79E7">
        <w:rPr>
          <w:rFonts w:ascii="Times New Roman" w:eastAsia="Times New Roman" w:hAnsi="Times New Roman" w:cs="Times New Roman"/>
          <w:b/>
          <w:sz w:val="28"/>
          <w:szCs w:val="28"/>
          <w:lang w:eastAsia="ru-RU"/>
        </w:rPr>
        <w:t>-С</w:t>
      </w:r>
      <w:r w:rsidRPr="00AF79E7">
        <w:rPr>
          <w:rFonts w:ascii="Times New Roman" w:eastAsia="Times New Roman" w:hAnsi="Times New Roman" w:cs="Times New Roman"/>
          <w:b/>
          <w:sz w:val="28"/>
          <w:szCs w:val="28"/>
          <w:lang w:val="kk-KZ" w:eastAsia="ru-RU"/>
        </w:rPr>
        <w:t>ұлтан қаласы</w:t>
      </w:r>
      <w:r w:rsidRPr="00AF79E7">
        <w:rPr>
          <w:rFonts w:ascii="Times New Roman" w:eastAsia="Times New Roman" w:hAnsi="Times New Roman" w:cs="Times New Roman"/>
          <w:bCs/>
          <w:sz w:val="28"/>
          <w:szCs w:val="28"/>
          <w:lang w:val="kk-KZ" w:eastAsia="ru-RU"/>
        </w:rPr>
        <w:t xml:space="preserve"> – </w:t>
      </w:r>
      <w:proofErr w:type="spellStart"/>
      <w:r w:rsidR="00596BF9">
        <w:rPr>
          <w:rFonts w:ascii="Times New Roman" w:hAnsi="Times New Roman"/>
          <w:bCs/>
          <w:sz w:val="28"/>
          <w:szCs w:val="28"/>
        </w:rPr>
        <w:t>Галимова</w:t>
      </w:r>
      <w:proofErr w:type="spellEnd"/>
      <w:r w:rsidR="00596BF9">
        <w:rPr>
          <w:rFonts w:ascii="Times New Roman" w:hAnsi="Times New Roman"/>
          <w:bCs/>
          <w:sz w:val="28"/>
          <w:szCs w:val="28"/>
        </w:rPr>
        <w:t xml:space="preserve"> </w:t>
      </w:r>
      <w:proofErr w:type="spellStart"/>
      <w:r w:rsidR="00596BF9">
        <w:rPr>
          <w:rFonts w:ascii="Times New Roman" w:hAnsi="Times New Roman"/>
          <w:bCs/>
          <w:sz w:val="28"/>
          <w:szCs w:val="28"/>
        </w:rPr>
        <w:t>Айдана</w:t>
      </w:r>
      <w:proofErr w:type="spellEnd"/>
      <w:r w:rsidR="00596BF9">
        <w:rPr>
          <w:rFonts w:ascii="Times New Roman" w:hAnsi="Times New Roman"/>
          <w:bCs/>
          <w:sz w:val="28"/>
          <w:szCs w:val="28"/>
        </w:rPr>
        <w:t xml:space="preserve"> 8 776 719 47 03</w:t>
      </w:r>
    </w:p>
    <w:p w:rsidR="0094251D" w:rsidRPr="00AF79E7" w:rsidRDefault="0094251D" w:rsidP="00411D72">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Алматы қаласы</w:t>
      </w:r>
      <w:r w:rsidRPr="00AF79E7">
        <w:rPr>
          <w:rFonts w:ascii="Times New Roman" w:eastAsia="Times New Roman" w:hAnsi="Times New Roman" w:cs="Times New Roman"/>
          <w:bCs/>
          <w:sz w:val="28"/>
          <w:szCs w:val="28"/>
          <w:lang w:val="kk-KZ" w:eastAsia="ru-RU"/>
        </w:rPr>
        <w:t xml:space="preserve"> – </w:t>
      </w:r>
      <w:proofErr w:type="spellStart"/>
      <w:r w:rsidR="00596BF9">
        <w:rPr>
          <w:rFonts w:ascii="Times New Roman" w:hAnsi="Times New Roman"/>
          <w:bCs/>
          <w:sz w:val="28"/>
          <w:szCs w:val="28"/>
        </w:rPr>
        <w:t>КанахинаБеназир</w:t>
      </w:r>
      <w:proofErr w:type="spellEnd"/>
      <w:r w:rsidR="00596BF9">
        <w:rPr>
          <w:rFonts w:ascii="Times New Roman" w:hAnsi="Times New Roman"/>
          <w:bCs/>
          <w:sz w:val="28"/>
          <w:szCs w:val="28"/>
        </w:rPr>
        <w:t xml:space="preserve"> 8 701 799 61 70</w:t>
      </w:r>
    </w:p>
    <w:p w:rsidR="0094251D" w:rsidRPr="00AF79E7" w:rsidRDefault="0094251D" w:rsidP="0094251D">
      <w:pPr>
        <w:pStyle w:val="a4"/>
        <w:numPr>
          <w:ilvl w:val="0"/>
          <w:numId w:val="23"/>
        </w:numPr>
        <w:spacing w:after="0" w:line="240" w:lineRule="auto"/>
        <w:contextualSpacing/>
        <w:jc w:val="both"/>
        <w:rPr>
          <w:rFonts w:ascii="Times New Roman" w:hAnsi="Times New Roman" w:cs="Times New Roman"/>
          <w:sz w:val="28"/>
          <w:szCs w:val="28"/>
        </w:rPr>
      </w:pPr>
      <w:r w:rsidRPr="00AF79E7">
        <w:rPr>
          <w:rFonts w:ascii="Times New Roman" w:eastAsia="Times New Roman" w:hAnsi="Times New Roman" w:cs="Times New Roman"/>
          <w:b/>
          <w:sz w:val="28"/>
          <w:szCs w:val="28"/>
          <w:lang w:val="kk-KZ" w:eastAsia="ru-RU"/>
        </w:rPr>
        <w:t>Шымкент қаласы</w:t>
      </w:r>
      <w:r w:rsidRPr="00AF79E7">
        <w:rPr>
          <w:rFonts w:ascii="Times New Roman" w:eastAsia="Times New Roman" w:hAnsi="Times New Roman" w:cs="Times New Roman"/>
          <w:bCs/>
          <w:sz w:val="28"/>
          <w:szCs w:val="28"/>
          <w:lang w:eastAsia="ru-RU"/>
        </w:rPr>
        <w:t xml:space="preserve">– </w:t>
      </w:r>
      <w:proofErr w:type="spellStart"/>
      <w:r w:rsidR="00596BF9">
        <w:rPr>
          <w:rFonts w:ascii="Times New Roman" w:hAnsi="Times New Roman"/>
          <w:bCs/>
          <w:sz w:val="28"/>
          <w:szCs w:val="28"/>
        </w:rPr>
        <w:t>КанахинаБеназир</w:t>
      </w:r>
      <w:proofErr w:type="spellEnd"/>
      <w:r w:rsidR="00596BF9">
        <w:rPr>
          <w:rFonts w:ascii="Times New Roman" w:hAnsi="Times New Roman"/>
          <w:bCs/>
          <w:sz w:val="28"/>
          <w:szCs w:val="28"/>
        </w:rPr>
        <w:t xml:space="preserve"> 8 701 799 61 70</w:t>
      </w:r>
    </w:p>
    <w:p w:rsidR="0094251D" w:rsidRPr="00D65A2E" w:rsidRDefault="0094251D" w:rsidP="0094251D">
      <w:pPr>
        <w:pStyle w:val="a4"/>
        <w:spacing w:after="0" w:line="240" w:lineRule="auto"/>
        <w:contextualSpacing/>
        <w:jc w:val="both"/>
        <w:rPr>
          <w:rFonts w:ascii="Times New Roman" w:hAnsi="Times New Roman" w:cs="Times New Roman"/>
        </w:rPr>
      </w:pPr>
    </w:p>
    <w:p w:rsidR="00AF79E7" w:rsidRPr="00AF79E7" w:rsidRDefault="00AF79E7" w:rsidP="00AF79E7">
      <w:pPr>
        <w:spacing w:after="0" w:line="240" w:lineRule="auto"/>
        <w:ind w:firstLine="709"/>
        <w:jc w:val="both"/>
        <w:rPr>
          <w:rFonts w:ascii="Times New Roman" w:hAnsi="Times New Roman"/>
          <w:b/>
          <w:sz w:val="28"/>
          <w:szCs w:val="28"/>
          <w:lang w:val="kk-KZ"/>
        </w:rPr>
      </w:pPr>
      <w:r w:rsidRPr="00AF79E7">
        <w:rPr>
          <w:rFonts w:ascii="Times New Roman" w:hAnsi="Times New Roman"/>
          <w:b/>
          <w:sz w:val="28"/>
          <w:szCs w:val="28"/>
          <w:lang w:val="kk-KZ"/>
        </w:rPr>
        <w:t xml:space="preserve">8. Бекітілген ҮЕҰ арналған мемлекеттік </w:t>
      </w:r>
      <w:r w:rsidR="007B295E">
        <w:rPr>
          <w:rFonts w:ascii="Times New Roman" w:hAnsi="Times New Roman"/>
          <w:b/>
          <w:sz w:val="28"/>
          <w:szCs w:val="28"/>
          <w:lang w:val="kk-KZ"/>
        </w:rPr>
        <w:t>Г</w:t>
      </w:r>
      <w:r w:rsidRPr="00AF79E7">
        <w:rPr>
          <w:rFonts w:ascii="Times New Roman" w:hAnsi="Times New Roman"/>
          <w:b/>
          <w:sz w:val="28"/>
          <w:szCs w:val="28"/>
          <w:lang w:val="kk-KZ"/>
        </w:rPr>
        <w:t>ранттар жоспары.</w:t>
      </w:r>
    </w:p>
    <w:p w:rsidR="00AF79E7" w:rsidRPr="00AF79E7" w:rsidRDefault="00596BF9" w:rsidP="00596BF9">
      <w:pPr>
        <w:spacing w:after="0" w:line="240" w:lineRule="auto"/>
        <w:ind w:firstLine="709"/>
        <w:jc w:val="both"/>
        <w:rPr>
          <w:rFonts w:ascii="Times New Roman" w:eastAsia="Times New Roman" w:hAnsi="Times New Roman"/>
          <w:bCs/>
          <w:sz w:val="28"/>
          <w:szCs w:val="28"/>
          <w:lang w:val="kk-KZ" w:eastAsia="ru-RU"/>
        </w:rPr>
      </w:pPr>
      <w:r>
        <w:rPr>
          <w:rFonts w:ascii="Times New Roman" w:eastAsia="Times New Roman" w:hAnsi="Times New Roman"/>
          <w:bCs/>
          <w:sz w:val="28"/>
          <w:szCs w:val="28"/>
          <w:lang w:val="kk-KZ" w:eastAsia="ru-RU"/>
        </w:rPr>
        <w:t>К</w:t>
      </w:r>
      <w:r w:rsidR="00AF79E7" w:rsidRPr="00AF79E7">
        <w:rPr>
          <w:rFonts w:ascii="Times New Roman" w:eastAsia="Times New Roman" w:hAnsi="Times New Roman"/>
          <w:bCs/>
          <w:sz w:val="28"/>
          <w:szCs w:val="28"/>
          <w:lang w:val="kk-KZ" w:eastAsia="ru-RU"/>
        </w:rPr>
        <w:t xml:space="preserve">онкурс </w:t>
      </w:r>
      <w:r w:rsidRPr="007B6341">
        <w:rPr>
          <w:rFonts w:ascii="Times New Roman" w:eastAsia="Times New Roman" w:hAnsi="Times New Roman"/>
          <w:bCs/>
          <w:sz w:val="28"/>
          <w:szCs w:val="28"/>
          <w:lang w:val="kk-KZ" w:eastAsia="ru-RU"/>
        </w:rPr>
        <w:t xml:space="preserve">Қазақстан Республикасы Ақпарат және қоғамдық даму министрінің м. а. 2021 жылғы 03 маусымдағы № 190 бұйрығымен </w:t>
      </w:r>
      <w:r>
        <w:rPr>
          <w:rFonts w:ascii="Times New Roman" w:eastAsia="Times New Roman" w:hAnsi="Times New Roman"/>
          <w:bCs/>
          <w:sz w:val="28"/>
          <w:szCs w:val="28"/>
          <w:lang w:val="kk-KZ" w:eastAsia="ru-RU"/>
        </w:rPr>
        <w:t xml:space="preserve">бекітілген </w:t>
      </w:r>
      <w:r w:rsidRPr="007B6341">
        <w:rPr>
          <w:rFonts w:ascii="Times New Roman" w:eastAsia="Times New Roman" w:hAnsi="Times New Roman"/>
          <w:bCs/>
          <w:sz w:val="28"/>
          <w:szCs w:val="28"/>
          <w:lang w:val="kk-KZ" w:eastAsia="ru-RU"/>
        </w:rPr>
        <w:t>«Үкіметтік емес ұйымдарға 2021 жылға арналған гранттар беру қосымша жоспары</w:t>
      </w:r>
      <w:r>
        <w:rPr>
          <w:rFonts w:ascii="Times New Roman" w:eastAsia="Times New Roman" w:hAnsi="Times New Roman"/>
          <w:bCs/>
          <w:sz w:val="28"/>
          <w:szCs w:val="28"/>
          <w:lang w:val="kk-KZ" w:eastAsia="ru-RU"/>
        </w:rPr>
        <w:t>ның</w:t>
      </w:r>
      <w:r w:rsidRPr="007B6341">
        <w:rPr>
          <w:rFonts w:ascii="Times New Roman" w:eastAsia="Times New Roman" w:hAnsi="Times New Roman"/>
          <w:bCs/>
          <w:sz w:val="28"/>
          <w:szCs w:val="28"/>
          <w:lang w:val="kk-KZ" w:eastAsia="ru-RU"/>
        </w:rPr>
        <w:t>»</w:t>
      </w:r>
      <w:r>
        <w:rPr>
          <w:rFonts w:ascii="Times New Roman" w:eastAsia="Times New Roman" w:hAnsi="Times New Roman"/>
          <w:bCs/>
          <w:sz w:val="28"/>
          <w:szCs w:val="28"/>
          <w:lang w:val="kk-KZ" w:eastAsia="ru-RU"/>
        </w:rPr>
        <w:t xml:space="preserve"> аясында</w:t>
      </w:r>
      <w:r w:rsidR="00393CB2">
        <w:rPr>
          <w:rFonts w:ascii="Times New Roman" w:eastAsia="Times New Roman" w:hAnsi="Times New Roman"/>
          <w:bCs/>
          <w:sz w:val="28"/>
          <w:szCs w:val="28"/>
          <w:lang w:val="kk-KZ" w:eastAsia="ru-RU"/>
        </w:rPr>
        <w:t xml:space="preserve"> </w:t>
      </w:r>
      <w:r w:rsidR="00AF79E7" w:rsidRPr="00AF79E7">
        <w:rPr>
          <w:rFonts w:ascii="Times New Roman" w:eastAsia="Times New Roman" w:hAnsi="Times New Roman"/>
          <w:bCs/>
          <w:sz w:val="28"/>
          <w:szCs w:val="28"/>
          <w:lang w:val="kk-KZ" w:eastAsia="ru-RU"/>
        </w:rPr>
        <w:t xml:space="preserve">өткізіледі. </w:t>
      </w:r>
    </w:p>
    <w:p w:rsidR="00847492" w:rsidRPr="00596BF9" w:rsidRDefault="00847492" w:rsidP="00847492">
      <w:pPr>
        <w:spacing w:after="0" w:line="240" w:lineRule="auto"/>
        <w:ind w:firstLine="709"/>
        <w:jc w:val="both"/>
        <w:rPr>
          <w:rFonts w:ascii="Times New Roman" w:hAnsi="Times New Roman"/>
          <w:b/>
          <w:sz w:val="28"/>
          <w:szCs w:val="28"/>
          <w:lang w:val="kk-KZ"/>
        </w:rPr>
      </w:pPr>
      <w:r w:rsidRPr="00596BF9">
        <w:rPr>
          <w:rFonts w:ascii="Times New Roman" w:hAnsi="Times New Roman"/>
          <w:b/>
          <w:sz w:val="28"/>
          <w:szCs w:val="28"/>
          <w:lang w:val="kk-KZ"/>
        </w:rPr>
        <w:t xml:space="preserve">Ағымдағы конкурс </w:t>
      </w:r>
      <w:r w:rsidRPr="00596BF9">
        <w:rPr>
          <w:rFonts w:ascii="Times New Roman" w:hAnsi="Times New Roman"/>
          <w:b/>
          <w:sz w:val="28"/>
          <w:szCs w:val="28"/>
          <w:u w:val="single"/>
          <w:lang w:val="kk-KZ"/>
        </w:rPr>
        <w:t xml:space="preserve">осы хабарламаның 2-ші пунктінде </w:t>
      </w:r>
      <w:r w:rsidRPr="00596BF9">
        <w:rPr>
          <w:rFonts w:ascii="Times New Roman" w:hAnsi="Times New Roman"/>
          <w:b/>
          <w:sz w:val="28"/>
          <w:szCs w:val="28"/>
          <w:lang w:val="kk-KZ"/>
        </w:rPr>
        <w:t xml:space="preserve">көрсетілген </w:t>
      </w:r>
      <w:r w:rsidR="00596BF9">
        <w:rPr>
          <w:rFonts w:ascii="Times New Roman" w:hAnsi="Times New Roman"/>
          <w:b/>
          <w:sz w:val="28"/>
          <w:szCs w:val="28"/>
          <w:lang w:val="kk-KZ"/>
        </w:rPr>
        <w:t>Грант</w:t>
      </w:r>
      <w:r w:rsidR="007B295E">
        <w:rPr>
          <w:rFonts w:ascii="Times New Roman" w:hAnsi="Times New Roman"/>
          <w:b/>
          <w:sz w:val="28"/>
          <w:szCs w:val="28"/>
          <w:lang w:val="kk-KZ"/>
        </w:rPr>
        <w:t>тар</w:t>
      </w:r>
      <w:r w:rsidR="00596BF9">
        <w:rPr>
          <w:rFonts w:ascii="Times New Roman" w:hAnsi="Times New Roman"/>
          <w:b/>
          <w:sz w:val="28"/>
          <w:szCs w:val="28"/>
          <w:lang w:val="kk-KZ"/>
        </w:rPr>
        <w:t xml:space="preserve"> ж</w:t>
      </w:r>
      <w:r w:rsidRPr="00596BF9">
        <w:rPr>
          <w:rFonts w:ascii="Times New Roman" w:hAnsi="Times New Roman"/>
          <w:b/>
          <w:sz w:val="28"/>
          <w:szCs w:val="28"/>
          <w:lang w:val="kk-KZ"/>
        </w:rPr>
        <w:t>оспар</w:t>
      </w:r>
      <w:r w:rsidR="007B295E">
        <w:rPr>
          <w:rFonts w:ascii="Times New Roman" w:hAnsi="Times New Roman"/>
          <w:b/>
          <w:sz w:val="28"/>
          <w:szCs w:val="28"/>
          <w:lang w:val="kk-KZ"/>
        </w:rPr>
        <w:t>ында</w:t>
      </w:r>
      <w:r w:rsidRPr="00596BF9">
        <w:rPr>
          <w:rFonts w:ascii="Times New Roman" w:hAnsi="Times New Roman"/>
          <w:b/>
          <w:sz w:val="28"/>
          <w:szCs w:val="28"/>
          <w:lang w:val="kk-KZ"/>
        </w:rPr>
        <w:t xml:space="preserve"> бекітілген </w:t>
      </w:r>
      <w:r w:rsidR="00596BF9">
        <w:rPr>
          <w:rFonts w:ascii="Times New Roman" w:hAnsi="Times New Roman"/>
          <w:b/>
          <w:sz w:val="28"/>
          <w:szCs w:val="28"/>
          <w:lang w:val="kk-KZ"/>
        </w:rPr>
        <w:t>22</w:t>
      </w:r>
      <w:r w:rsidRPr="00596BF9">
        <w:rPr>
          <w:rFonts w:ascii="Times New Roman" w:hAnsi="Times New Roman"/>
          <w:b/>
          <w:sz w:val="28"/>
          <w:szCs w:val="28"/>
          <w:lang w:val="kk-KZ"/>
        </w:rPr>
        <w:t xml:space="preserve"> тақырып бойынша өткізіледі. </w:t>
      </w:r>
    </w:p>
    <w:p w:rsidR="00847492" w:rsidRPr="00596BF9" w:rsidRDefault="00847492" w:rsidP="00847492">
      <w:pPr>
        <w:spacing w:after="0" w:line="240" w:lineRule="auto"/>
        <w:ind w:firstLine="709"/>
        <w:jc w:val="both"/>
        <w:rPr>
          <w:rFonts w:ascii="Times New Roman" w:hAnsi="Times New Roman"/>
          <w:sz w:val="28"/>
          <w:szCs w:val="28"/>
          <w:lang w:val="kk-KZ"/>
        </w:rPr>
      </w:pPr>
    </w:p>
    <w:p w:rsidR="00847492" w:rsidRPr="00847492" w:rsidRDefault="007B295E" w:rsidP="00847492">
      <w:pPr>
        <w:shd w:val="clear" w:color="auto" w:fill="FFFFFF"/>
        <w:spacing w:after="0" w:line="240" w:lineRule="auto"/>
        <w:ind w:firstLine="709"/>
        <w:jc w:val="both"/>
        <w:textAlignment w:val="baseline"/>
        <w:rPr>
          <w:rFonts w:ascii="Times New Roman" w:hAnsi="Times New Roman"/>
          <w:sz w:val="28"/>
          <w:szCs w:val="28"/>
          <w:lang w:val="kk-KZ"/>
        </w:rPr>
      </w:pPr>
      <w:r>
        <w:rPr>
          <w:rFonts w:ascii="Times New Roman" w:hAnsi="Times New Roman"/>
          <w:sz w:val="28"/>
          <w:szCs w:val="28"/>
          <w:lang w:val="kk-KZ"/>
        </w:rPr>
        <w:t>Гранттар ж</w:t>
      </w:r>
      <w:r w:rsidR="00847492" w:rsidRPr="00847492">
        <w:rPr>
          <w:rFonts w:ascii="Times New Roman" w:hAnsi="Times New Roman"/>
          <w:sz w:val="28"/>
          <w:szCs w:val="28"/>
          <w:lang w:val="kk-KZ"/>
        </w:rPr>
        <w:t>оспар</w:t>
      </w:r>
      <w:r>
        <w:rPr>
          <w:rFonts w:ascii="Times New Roman" w:hAnsi="Times New Roman"/>
          <w:sz w:val="28"/>
          <w:szCs w:val="28"/>
          <w:lang w:val="kk-KZ"/>
        </w:rPr>
        <w:t>ы</w:t>
      </w:r>
      <w:r w:rsidR="00847492" w:rsidRPr="00847492">
        <w:rPr>
          <w:rFonts w:ascii="Times New Roman" w:hAnsi="Times New Roman"/>
          <w:sz w:val="28"/>
          <w:szCs w:val="28"/>
          <w:lang w:val="kk-KZ"/>
        </w:rPr>
        <w:t xml:space="preserve"> Қазақстан Республикасы мемлекеттік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Қазақстан Республикасы Ақпарат және қоғамдық даму министрлігінің ресми сайтында орналастырылады: </w:t>
      </w:r>
      <w:hyperlink r:id="rId6" w:history="1">
        <w:r w:rsidRPr="00205D94">
          <w:rPr>
            <w:rStyle w:val="a3"/>
            <w:rFonts w:ascii="Times New Roman" w:hAnsi="Times New Roman"/>
            <w:sz w:val="28"/>
            <w:szCs w:val="28"/>
            <w:lang w:val="kk-KZ"/>
          </w:rPr>
          <w:t>https://www.gov.kz/memleket/entities/qogam/documents/details/174052?lang=kk</w:t>
        </w:r>
      </w:hyperlink>
      <w:r w:rsidR="00847492" w:rsidRPr="00847492">
        <w:rPr>
          <w:rFonts w:ascii="Times New Roman" w:hAnsi="Times New Roman"/>
          <w:sz w:val="28"/>
          <w:szCs w:val="28"/>
          <w:lang w:val="kk-KZ"/>
        </w:rPr>
        <w:t xml:space="preserve">. </w:t>
      </w:r>
    </w:p>
    <w:p w:rsidR="00847492" w:rsidRPr="00847492" w:rsidRDefault="00847492" w:rsidP="008132D8">
      <w:pPr>
        <w:spacing w:after="0" w:line="240" w:lineRule="auto"/>
        <w:ind w:firstLine="709"/>
        <w:jc w:val="both"/>
        <w:rPr>
          <w:rStyle w:val="a3"/>
          <w:rFonts w:ascii="Times New Roman" w:hAnsi="Times New Roman"/>
          <w:sz w:val="28"/>
          <w:szCs w:val="28"/>
          <w:lang w:val="kk-KZ"/>
        </w:rPr>
      </w:pPr>
    </w:p>
    <w:p w:rsidR="00847492" w:rsidRDefault="00847492" w:rsidP="00D65A2E">
      <w:pPr>
        <w:shd w:val="clear" w:color="auto" w:fill="FFFFFF"/>
        <w:spacing w:after="0" w:line="240" w:lineRule="auto"/>
        <w:ind w:firstLine="284"/>
        <w:contextualSpacing/>
        <w:jc w:val="center"/>
        <w:textAlignment w:val="baseline"/>
        <w:rPr>
          <w:rFonts w:ascii="Times New Roman" w:eastAsia="Times New Roman" w:hAnsi="Times New Roman"/>
          <w:sz w:val="28"/>
          <w:szCs w:val="28"/>
          <w:lang w:val="kk-KZ" w:eastAsia="ru-RU"/>
        </w:rPr>
        <w:sectPr w:rsidR="00847492" w:rsidSect="001A77A8">
          <w:pgSz w:w="16838" w:h="11906" w:orient="landscape"/>
          <w:pgMar w:top="851" w:right="1134" w:bottom="709" w:left="1134" w:header="709" w:footer="709" w:gutter="0"/>
          <w:cols w:space="708"/>
          <w:docGrid w:linePitch="360"/>
        </w:sectPr>
      </w:pPr>
    </w:p>
    <w:p w:rsidR="00D04446" w:rsidRPr="00D04446" w:rsidRDefault="00D04446" w:rsidP="00D04446">
      <w:pPr>
        <w:shd w:val="clear" w:color="auto" w:fill="FFFFFF"/>
        <w:spacing w:after="0" w:line="240" w:lineRule="auto"/>
        <w:ind w:firstLine="284"/>
        <w:contextualSpacing/>
        <w:jc w:val="right"/>
        <w:textAlignment w:val="baseline"/>
        <w:rPr>
          <w:rFonts w:ascii="Times New Roman" w:eastAsia="Times New Roman" w:hAnsi="Times New Roman"/>
          <w:i/>
          <w:iCs/>
          <w:sz w:val="24"/>
          <w:szCs w:val="24"/>
          <w:lang w:val="kk-KZ" w:eastAsia="ru-RU"/>
        </w:rPr>
      </w:pPr>
      <w:r>
        <w:rPr>
          <w:rFonts w:ascii="Times New Roman" w:hAnsi="Times New Roman"/>
          <w:i/>
          <w:iCs/>
          <w:sz w:val="24"/>
          <w:szCs w:val="24"/>
          <w:lang w:val="kk-KZ"/>
        </w:rPr>
        <w:lastRenderedPageBreak/>
        <w:t>5</w:t>
      </w:r>
      <w:r w:rsidRPr="00D04446">
        <w:rPr>
          <w:rFonts w:ascii="Times New Roman" w:hAnsi="Times New Roman"/>
          <w:i/>
          <w:iCs/>
          <w:sz w:val="24"/>
          <w:szCs w:val="24"/>
          <w:lang w:val="kk-KZ"/>
        </w:rPr>
        <w:t>-қосымша</w:t>
      </w:r>
    </w:p>
    <w:p w:rsidR="00D04446" w:rsidRPr="001250E9" w:rsidRDefault="00D04446" w:rsidP="00D04446">
      <w:pPr>
        <w:shd w:val="clear" w:color="auto" w:fill="FFFFFF"/>
        <w:spacing w:after="0" w:line="240" w:lineRule="auto"/>
        <w:ind w:firstLine="284"/>
        <w:contextualSpacing/>
        <w:jc w:val="right"/>
        <w:textAlignment w:val="baseline"/>
        <w:rPr>
          <w:rFonts w:ascii="Times New Roman" w:eastAsia="Times New Roman" w:hAnsi="Times New Roman"/>
          <w:sz w:val="24"/>
          <w:szCs w:val="24"/>
          <w:lang w:val="kk-KZ" w:eastAsia="ru-RU"/>
        </w:rPr>
      </w:pPr>
    </w:p>
    <w:p w:rsidR="00D04446" w:rsidRPr="001250E9" w:rsidRDefault="00D04446" w:rsidP="00D04446">
      <w:pPr>
        <w:shd w:val="clear" w:color="auto" w:fill="FFFFFF"/>
        <w:spacing w:after="0" w:line="240" w:lineRule="auto"/>
        <w:ind w:firstLine="284"/>
        <w:contextualSpacing/>
        <w:jc w:val="right"/>
        <w:textAlignment w:val="baseline"/>
        <w:rPr>
          <w:rFonts w:ascii="Times New Roman" w:eastAsia="Times New Roman" w:hAnsi="Times New Roman"/>
          <w:sz w:val="24"/>
          <w:szCs w:val="24"/>
          <w:lang w:val="kk-KZ" w:eastAsia="ru-RU"/>
        </w:rPr>
      </w:pPr>
      <w:r w:rsidRPr="001250E9">
        <w:rPr>
          <w:rFonts w:ascii="Times New Roman" w:hAnsi="Times New Roman"/>
          <w:sz w:val="24"/>
          <w:szCs w:val="24"/>
          <w:lang w:val="kk-KZ"/>
        </w:rPr>
        <w:t>Нысан</w:t>
      </w:r>
    </w:p>
    <w:p w:rsidR="00D04446" w:rsidRPr="001250E9" w:rsidRDefault="00D04446" w:rsidP="00D04446">
      <w:pPr>
        <w:shd w:val="clear" w:color="auto" w:fill="FFFFFF"/>
        <w:spacing w:after="0" w:line="240" w:lineRule="auto"/>
        <w:ind w:firstLine="284"/>
        <w:contextualSpacing/>
        <w:jc w:val="right"/>
        <w:textAlignment w:val="baseline"/>
        <w:rPr>
          <w:rFonts w:ascii="Times New Roman" w:eastAsia="Times New Roman" w:hAnsi="Times New Roman"/>
          <w:sz w:val="24"/>
          <w:szCs w:val="24"/>
          <w:lang w:val="kk-KZ" w:eastAsia="ru-RU"/>
        </w:rPr>
      </w:pPr>
    </w:p>
    <w:p w:rsidR="00D04446" w:rsidRPr="001250E9" w:rsidRDefault="00D04446" w:rsidP="00D04446">
      <w:pPr>
        <w:shd w:val="clear" w:color="auto" w:fill="FFFFFF"/>
        <w:spacing w:after="0" w:line="240" w:lineRule="auto"/>
        <w:ind w:left="5529"/>
        <w:contextualSpacing/>
        <w:textAlignment w:val="baseline"/>
        <w:rPr>
          <w:rFonts w:ascii="Times New Roman" w:hAnsi="Times New Roman"/>
          <w:sz w:val="24"/>
          <w:szCs w:val="24"/>
          <w:lang w:val="kk-KZ"/>
        </w:rPr>
      </w:pPr>
      <w:r w:rsidRPr="00D04446">
        <w:rPr>
          <w:rFonts w:ascii="Times New Roman" w:hAnsi="Times New Roman"/>
          <w:b/>
          <w:bCs/>
          <w:sz w:val="24"/>
          <w:szCs w:val="24"/>
          <w:lang w:val="kk-KZ"/>
        </w:rPr>
        <w:t>Кімге:</w:t>
      </w:r>
      <w:r w:rsidRPr="001250E9">
        <w:rPr>
          <w:rFonts w:ascii="Times New Roman" w:hAnsi="Times New Roman"/>
          <w:sz w:val="24"/>
          <w:szCs w:val="24"/>
          <w:lang w:val="kk-KZ"/>
        </w:rPr>
        <w:t xml:space="preserve"> "Азаматтық</w:t>
      </w:r>
      <w:r w:rsidRPr="001250E9">
        <w:rPr>
          <w:rFonts w:ascii="Times New Roman" w:hAnsi="Times New Roman"/>
          <w:sz w:val="24"/>
          <w:szCs w:val="24"/>
          <w:lang w:val="kk-KZ"/>
        </w:rPr>
        <w:br/>
        <w:t>бастамаларды қолдау орталығы"</w:t>
      </w:r>
      <w:r w:rsidRPr="001250E9">
        <w:rPr>
          <w:rFonts w:ascii="Times New Roman" w:hAnsi="Times New Roman"/>
          <w:sz w:val="24"/>
          <w:szCs w:val="24"/>
          <w:lang w:val="kk-KZ"/>
        </w:rPr>
        <w:br/>
        <w:t>коммерциялық емес акционерлік</w:t>
      </w:r>
      <w:r w:rsidRPr="001250E9">
        <w:rPr>
          <w:rFonts w:ascii="Times New Roman" w:hAnsi="Times New Roman"/>
          <w:sz w:val="24"/>
          <w:szCs w:val="24"/>
          <w:lang w:val="kk-KZ"/>
        </w:rPr>
        <w:br/>
        <w:t>қоғамына</w:t>
      </w:r>
      <w:r w:rsidRPr="001250E9">
        <w:rPr>
          <w:rFonts w:ascii="Times New Roman" w:hAnsi="Times New Roman"/>
          <w:sz w:val="24"/>
          <w:szCs w:val="24"/>
          <w:lang w:val="kk-KZ"/>
        </w:rPr>
        <w:br/>
      </w:r>
      <w:r w:rsidRPr="00D04446">
        <w:rPr>
          <w:rFonts w:ascii="Times New Roman" w:hAnsi="Times New Roman"/>
          <w:b/>
          <w:bCs/>
          <w:sz w:val="24"/>
          <w:szCs w:val="24"/>
          <w:lang w:val="kk-KZ"/>
        </w:rPr>
        <w:t>Кімнен:</w:t>
      </w:r>
      <w:r w:rsidRPr="001250E9">
        <w:rPr>
          <w:rFonts w:ascii="Times New Roman" w:hAnsi="Times New Roman"/>
          <w:sz w:val="24"/>
          <w:szCs w:val="24"/>
          <w:lang w:val="kk-KZ"/>
        </w:rPr>
        <w:t xml:space="preserve"> ____________________________</w:t>
      </w:r>
      <w:r w:rsidRPr="001250E9">
        <w:rPr>
          <w:rFonts w:ascii="Times New Roman" w:hAnsi="Times New Roman"/>
          <w:sz w:val="24"/>
          <w:szCs w:val="24"/>
          <w:lang w:val="kk-KZ"/>
        </w:rPr>
        <w:br/>
        <w:t>(сұраныс берушінің толық</w:t>
      </w:r>
      <w:r w:rsidRPr="001250E9">
        <w:rPr>
          <w:rFonts w:ascii="Times New Roman" w:hAnsi="Times New Roman"/>
          <w:sz w:val="24"/>
          <w:szCs w:val="24"/>
          <w:lang w:val="kk-KZ"/>
        </w:rPr>
        <w:br/>
        <w:t>атауын көрсету)</w:t>
      </w:r>
    </w:p>
    <w:p w:rsidR="00D04446" w:rsidRPr="001250E9" w:rsidRDefault="00D04446" w:rsidP="00D04446">
      <w:pPr>
        <w:shd w:val="clear" w:color="auto" w:fill="FFFFFF"/>
        <w:spacing w:after="0" w:line="240" w:lineRule="auto"/>
        <w:ind w:left="5529"/>
        <w:contextualSpacing/>
        <w:textAlignment w:val="baseline"/>
        <w:rPr>
          <w:rFonts w:ascii="Times New Roman" w:eastAsia="Times New Roman" w:hAnsi="Times New Roman"/>
          <w:sz w:val="24"/>
          <w:szCs w:val="24"/>
          <w:lang w:val="kk-KZ" w:eastAsia="ru-RU"/>
        </w:rPr>
      </w:pPr>
    </w:p>
    <w:p w:rsidR="00D04446" w:rsidRPr="00D04446" w:rsidRDefault="00D04446" w:rsidP="00D04446">
      <w:pPr>
        <w:pStyle w:val="3"/>
        <w:shd w:val="clear" w:color="auto" w:fill="FFFFFF"/>
        <w:spacing w:before="0" w:after="0" w:line="390" w:lineRule="atLeast"/>
        <w:jc w:val="center"/>
        <w:textAlignment w:val="baseline"/>
        <w:rPr>
          <w:rFonts w:ascii="Times New Roman" w:hAnsi="Times New Roman"/>
          <w:sz w:val="24"/>
          <w:szCs w:val="24"/>
          <w:lang w:val="kk-KZ"/>
        </w:rPr>
      </w:pPr>
      <w:r w:rsidRPr="00D04446">
        <w:rPr>
          <w:rFonts w:ascii="Times New Roman" w:hAnsi="Times New Roman"/>
          <w:sz w:val="24"/>
          <w:szCs w:val="24"/>
          <w:lang w:val="kk-KZ"/>
        </w:rPr>
        <w:t>Үкіметтік емес ұйымдарға берілетін гранттар конкурсына қатысуға өтініш</w:t>
      </w:r>
    </w:p>
    <w:p w:rsidR="00D04446" w:rsidRPr="001250E9" w:rsidRDefault="00D04446" w:rsidP="00D04446">
      <w:pPr>
        <w:rPr>
          <w:sz w:val="24"/>
          <w:szCs w:val="24"/>
          <w:lang w:val="kk-KZ"/>
        </w:rPr>
      </w:pPr>
    </w:p>
    <w:p w:rsidR="00D04446" w:rsidRPr="001250E9" w:rsidRDefault="00D04446" w:rsidP="00D04446">
      <w:pPr>
        <w:pStyle w:val="ac"/>
        <w:shd w:val="clear" w:color="auto" w:fill="FFFFFF"/>
        <w:spacing w:before="0" w:beforeAutospacing="0" w:after="0" w:afterAutospacing="0" w:line="285" w:lineRule="atLeast"/>
        <w:ind w:firstLine="708"/>
        <w:jc w:val="both"/>
        <w:textAlignment w:val="baseline"/>
        <w:rPr>
          <w:spacing w:val="2"/>
          <w:lang w:val="kk-KZ"/>
        </w:rPr>
      </w:pPr>
      <w:r w:rsidRPr="001250E9">
        <w:rPr>
          <w:spacing w:val="2"/>
          <w:lang w:val="kk-KZ"/>
        </w:rPr>
        <w:t xml:space="preserve">Осы өтінішті бере отырып ______________________________________________ </w:t>
      </w:r>
      <w:r w:rsidRPr="00D04446">
        <w:rPr>
          <w:i/>
          <w:iCs/>
          <w:spacing w:val="2"/>
          <w:lang w:val="kk-KZ"/>
        </w:rPr>
        <w:t>(ұйымның толық атауын көрсету)</w:t>
      </w:r>
      <w:r w:rsidRPr="001250E9">
        <w:rPr>
          <w:spacing w:val="2"/>
          <w:lang w:val="kk-KZ"/>
        </w:rPr>
        <w:t xml:space="preserve"> (ары қарай – өтініш беруші) "________________________________________________" (бекітілген Жоспарға сәйкес </w:t>
      </w:r>
      <w:r w:rsidRPr="00D04446">
        <w:rPr>
          <w:b/>
          <w:bCs/>
          <w:i/>
          <w:iCs/>
          <w:spacing w:val="2"/>
          <w:lang w:val="kk-KZ"/>
        </w:rPr>
        <w:t>гранттың тақырыбы мен бағытынкөрсету</w:t>
      </w:r>
      <w:r w:rsidRPr="001250E9">
        <w:rPr>
          <w:spacing w:val="2"/>
          <w:lang w:val="kk-KZ"/>
        </w:rPr>
        <w:t>) грант тақырыбы бойынша үкіметтік емес ұйымдарға берілетін гранттар конкурсына (арықарай – конкурс) қатысуға тілек білдіреді және конкурс шарттарына сай әлеуметтік жоба және (немесе) әлеуметтік бағдарламаны жүзеге асыруға келісім береді.</w:t>
      </w:r>
    </w:p>
    <w:p w:rsidR="00D04446" w:rsidRPr="001250E9" w:rsidRDefault="00D04446" w:rsidP="00D04446">
      <w:pPr>
        <w:pStyle w:val="ac"/>
        <w:shd w:val="clear" w:color="auto" w:fill="FFFFFF"/>
        <w:spacing w:before="0" w:beforeAutospacing="0" w:after="0" w:afterAutospacing="0" w:line="285" w:lineRule="atLeast"/>
        <w:ind w:firstLine="708"/>
        <w:jc w:val="both"/>
        <w:textAlignment w:val="baseline"/>
        <w:rPr>
          <w:spacing w:val="2"/>
          <w:lang w:val="kk-KZ"/>
        </w:rPr>
      </w:pPr>
      <w:r w:rsidRPr="001250E9">
        <w:rPr>
          <w:spacing w:val="2"/>
          <w:lang w:val="kk-KZ"/>
        </w:rPr>
        <w:t xml:space="preserve">Өтініш беруші осы арқылы Өтінімнің ішіндегі барлық ақпараттың шынайы екендігін, шынайы фактілерге сәйкес келетінідігін растайды және кепілдік береді, және өзінің құзыреттілігі, біліктілігі, сапалық және басқа сипаттамалары туралы жалған ақпарат беру, авторлық және сабақтас құқықтарды, сондай-ақ Қазақстан Республикасының қолданыстағы заңнамасында көзделген басқа да шектеулерді сақтау үшін жауапкершілік туралы хабардар екендігін білдіреді. Өтініш беруші жалған ақпарат беру үшін толық жауапкершілікті өз мойнына алады. </w:t>
      </w:r>
    </w:p>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_______________________________ ________ ___________________________ (ұйым жетекшісінің лауазымы) (қолы) (қолтаңбаның толық жазылуы)</w:t>
      </w:r>
    </w:p>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Толтырған күні "____" ________________20___жыл</w:t>
      </w:r>
    </w:p>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_________________________________________________</w:t>
      </w: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 Өтініш берушінің бланкісінде жасалады.</w:t>
      </w:r>
    </w:p>
    <w:p w:rsidR="00D04446" w:rsidRDefault="00D04446" w:rsidP="00D04446">
      <w:pPr>
        <w:pStyle w:val="ac"/>
        <w:shd w:val="clear" w:color="auto" w:fill="FFFFFF"/>
        <w:spacing w:before="0" w:beforeAutospacing="0" w:after="0" w:afterAutospacing="0" w:line="285" w:lineRule="atLeast"/>
        <w:textAlignment w:val="baseline"/>
        <w:rPr>
          <w:spacing w:val="2"/>
          <w:lang w:val="kk-KZ"/>
        </w:rPr>
        <w:sectPr w:rsidR="00D04446">
          <w:pgSz w:w="11906" w:h="16838"/>
          <w:pgMar w:top="1134" w:right="850" w:bottom="1134" w:left="1701" w:header="708" w:footer="708" w:gutter="0"/>
          <w:cols w:space="708"/>
          <w:docGrid w:linePitch="360"/>
        </w:sectPr>
      </w:pPr>
    </w:p>
    <w:tbl>
      <w:tblPr>
        <w:tblW w:w="10565" w:type="dxa"/>
        <w:shd w:val="clear" w:color="auto" w:fill="FFFFFF"/>
        <w:tblCellMar>
          <w:left w:w="0" w:type="dxa"/>
          <w:right w:w="0" w:type="dxa"/>
        </w:tblCellMar>
        <w:tblLook w:val="04A0"/>
      </w:tblPr>
      <w:tblGrid>
        <w:gridCol w:w="7446"/>
        <w:gridCol w:w="3119"/>
      </w:tblGrid>
      <w:tr w:rsidR="00D04446" w:rsidRPr="001250E9" w:rsidTr="00D04446">
        <w:tc>
          <w:tcPr>
            <w:tcW w:w="7446"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lastRenderedPageBreak/>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D04446" w:rsidRDefault="00D04446" w:rsidP="00D04446">
            <w:pPr>
              <w:spacing w:after="0"/>
              <w:jc w:val="center"/>
              <w:rPr>
                <w:rFonts w:ascii="Times New Roman" w:hAnsi="Times New Roman"/>
                <w:i/>
                <w:iCs/>
                <w:sz w:val="24"/>
                <w:szCs w:val="24"/>
                <w:lang w:val="kk-KZ"/>
              </w:rPr>
            </w:pPr>
            <w:bookmarkStart w:id="0" w:name="z826"/>
            <w:bookmarkEnd w:id="0"/>
            <w:r>
              <w:rPr>
                <w:rFonts w:ascii="Times New Roman" w:hAnsi="Times New Roman"/>
                <w:i/>
                <w:iCs/>
                <w:sz w:val="24"/>
                <w:szCs w:val="24"/>
                <w:lang w:val="kk-KZ"/>
              </w:rPr>
              <w:t>6</w:t>
            </w:r>
            <w:r w:rsidRPr="00D04446">
              <w:rPr>
                <w:rFonts w:ascii="Times New Roman" w:hAnsi="Times New Roman"/>
                <w:i/>
                <w:iCs/>
                <w:sz w:val="24"/>
                <w:szCs w:val="24"/>
                <w:lang w:val="kk-KZ"/>
              </w:rPr>
              <w:t>-қосымша</w:t>
            </w:r>
          </w:p>
          <w:p w:rsidR="00D04446" w:rsidRPr="00D04446" w:rsidRDefault="00D04446" w:rsidP="00D04446">
            <w:pPr>
              <w:spacing w:after="0"/>
              <w:jc w:val="center"/>
              <w:rPr>
                <w:rFonts w:ascii="Times New Roman" w:hAnsi="Times New Roman"/>
                <w:i/>
                <w:iCs/>
                <w:sz w:val="24"/>
                <w:szCs w:val="24"/>
                <w:lang w:val="kk-KZ"/>
              </w:rPr>
            </w:pPr>
          </w:p>
        </w:tc>
      </w:tr>
      <w:tr w:rsidR="00D04446" w:rsidRPr="001250E9" w:rsidTr="00D04446">
        <w:tc>
          <w:tcPr>
            <w:tcW w:w="7446"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 </w:t>
            </w:r>
          </w:p>
        </w:tc>
        <w:tc>
          <w:tcPr>
            <w:tcW w:w="3119"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Нысан</w:t>
            </w:r>
          </w:p>
        </w:tc>
      </w:tr>
    </w:tbl>
    <w:p w:rsidR="00D04446" w:rsidRPr="00D04446" w:rsidRDefault="00D04446" w:rsidP="00D04446">
      <w:pPr>
        <w:pStyle w:val="3"/>
        <w:shd w:val="clear" w:color="auto" w:fill="FFFFFF"/>
        <w:spacing w:before="0" w:after="0" w:line="390" w:lineRule="atLeast"/>
        <w:jc w:val="center"/>
        <w:textAlignment w:val="baseline"/>
        <w:rPr>
          <w:rFonts w:ascii="Times New Roman" w:hAnsi="Times New Roman"/>
          <w:sz w:val="24"/>
          <w:szCs w:val="24"/>
          <w:lang w:val="kk-KZ"/>
        </w:rPr>
      </w:pPr>
      <w:r w:rsidRPr="00D04446">
        <w:rPr>
          <w:rFonts w:ascii="Times New Roman" w:hAnsi="Times New Roman"/>
          <w:sz w:val="24"/>
          <w:szCs w:val="24"/>
          <w:lang w:val="kk-KZ"/>
        </w:rPr>
        <w:t>Өтініш берушінің сауалнамасы</w:t>
      </w:r>
    </w:p>
    <w:p w:rsidR="00D04446" w:rsidRPr="001250E9" w:rsidRDefault="00D04446" w:rsidP="00D04446">
      <w:pPr>
        <w:pStyle w:val="note"/>
        <w:shd w:val="clear" w:color="auto" w:fill="FFFFFF"/>
        <w:spacing w:before="0" w:beforeAutospacing="0" w:after="0" w:afterAutospacing="0" w:line="285" w:lineRule="atLeast"/>
        <w:textAlignment w:val="baseline"/>
        <w:rPr>
          <w:spacing w:val="2"/>
          <w:lang w:val="kk-KZ"/>
        </w:rPr>
      </w:pPr>
      <w:r w:rsidRPr="001250E9">
        <w:rPr>
          <w:spacing w:val="2"/>
          <w:lang w:val="kk-KZ"/>
        </w:rPr>
        <w:t>     </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00"/>
        <w:gridCol w:w="3828"/>
        <w:gridCol w:w="5245"/>
      </w:tblGrid>
      <w:tr w:rsidR="00D04446" w:rsidRPr="001250E9" w:rsidTr="00D04446">
        <w:tc>
          <w:tcPr>
            <w:tcW w:w="0" w:type="auto"/>
            <w:shd w:val="clear" w:color="auto" w:fill="auto"/>
            <w:tcMar>
              <w:top w:w="45" w:type="dxa"/>
              <w:left w:w="75" w:type="dxa"/>
              <w:bottom w:w="45" w:type="dxa"/>
              <w:right w:w="75" w:type="dxa"/>
            </w:tcMar>
            <w:hideMark/>
          </w:tcPr>
          <w:p w:rsidR="00D04446" w:rsidRPr="00D04446" w:rsidRDefault="00D04446" w:rsidP="00D04446">
            <w:pPr>
              <w:pStyle w:val="ac"/>
              <w:spacing w:before="0" w:beforeAutospacing="0" w:after="0" w:afterAutospacing="0" w:line="285" w:lineRule="atLeast"/>
              <w:jc w:val="center"/>
              <w:textAlignment w:val="baseline"/>
              <w:rPr>
                <w:b/>
                <w:bCs/>
                <w:spacing w:val="2"/>
                <w:lang w:val="kk-KZ"/>
              </w:rPr>
            </w:pPr>
            <w:r w:rsidRPr="00D04446">
              <w:rPr>
                <w:b/>
                <w:bCs/>
                <w:spacing w:val="2"/>
                <w:lang w:val="kk-KZ"/>
              </w:rPr>
              <w:t>№</w:t>
            </w:r>
            <w:r w:rsidRPr="00D04446">
              <w:rPr>
                <w:b/>
                <w:bCs/>
                <w:spacing w:val="2"/>
                <w:lang w:val="kk-KZ"/>
              </w:rPr>
              <w:br/>
              <w:t>п/п</w:t>
            </w:r>
          </w:p>
        </w:tc>
        <w:tc>
          <w:tcPr>
            <w:tcW w:w="3828" w:type="dxa"/>
            <w:shd w:val="clear" w:color="auto" w:fill="auto"/>
            <w:tcMar>
              <w:top w:w="45" w:type="dxa"/>
              <w:left w:w="75" w:type="dxa"/>
              <w:bottom w:w="45" w:type="dxa"/>
              <w:right w:w="75" w:type="dxa"/>
            </w:tcMar>
            <w:hideMark/>
          </w:tcPr>
          <w:p w:rsidR="00D04446" w:rsidRPr="00D04446" w:rsidRDefault="00D04446" w:rsidP="00D04446">
            <w:pPr>
              <w:pStyle w:val="ac"/>
              <w:spacing w:before="0" w:beforeAutospacing="0" w:after="0" w:afterAutospacing="0" w:line="285" w:lineRule="atLeast"/>
              <w:jc w:val="center"/>
              <w:textAlignment w:val="baseline"/>
              <w:rPr>
                <w:b/>
                <w:bCs/>
                <w:spacing w:val="2"/>
                <w:lang w:val="kk-KZ"/>
              </w:rPr>
            </w:pPr>
            <w:r w:rsidRPr="00D04446">
              <w:rPr>
                <w:b/>
                <w:bCs/>
                <w:spacing w:val="2"/>
                <w:lang w:val="kk-KZ"/>
              </w:rPr>
              <w:t>Атауы</w:t>
            </w:r>
          </w:p>
        </w:tc>
        <w:tc>
          <w:tcPr>
            <w:tcW w:w="5245" w:type="dxa"/>
            <w:shd w:val="clear" w:color="auto" w:fill="auto"/>
            <w:tcMar>
              <w:top w:w="45" w:type="dxa"/>
              <w:left w:w="75" w:type="dxa"/>
              <w:bottom w:w="45" w:type="dxa"/>
              <w:right w:w="75" w:type="dxa"/>
            </w:tcMar>
            <w:hideMark/>
          </w:tcPr>
          <w:p w:rsidR="00D04446" w:rsidRPr="00D04446" w:rsidRDefault="00D04446" w:rsidP="00D04446">
            <w:pPr>
              <w:pStyle w:val="ac"/>
              <w:spacing w:before="0" w:beforeAutospacing="0" w:after="0" w:afterAutospacing="0" w:line="285" w:lineRule="atLeast"/>
              <w:jc w:val="center"/>
              <w:textAlignment w:val="baseline"/>
              <w:rPr>
                <w:b/>
                <w:bCs/>
                <w:spacing w:val="2"/>
                <w:lang w:val="kk-KZ"/>
              </w:rPr>
            </w:pPr>
            <w:r w:rsidRPr="00D04446">
              <w:rPr>
                <w:b/>
                <w:bCs/>
                <w:spacing w:val="2"/>
                <w:lang w:val="kk-KZ"/>
              </w:rPr>
              <w:t>Ақпарат (сұраныс беруші толтырады)</w:t>
            </w: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1.</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2.</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Мемлекеттік тіркеуден өткен күні (қайта тіркеу)</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3.</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Бизнес-сәйкестендіру нөмірі</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4</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Нақты мекенжайы</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5.</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Өтініш берушінің мақсатты тобы туралы ақпарат</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6.</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Бірінші басшының (болған жағдайда) тегі, аты, әкесінің аты, лауазымы, байланыс нөмірлері мен электронды мекенжайы</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7.</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8.</w:t>
            </w: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Еңбек ресурсы барлығы:</w:t>
            </w:r>
            <w:r w:rsidRPr="001250E9">
              <w:rPr>
                <w:spacing w:val="2"/>
                <w:lang w:val="kk-KZ"/>
              </w:rPr>
              <w:br/>
              <w:t>Оның ішінде:</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Штаттағы қызметкерлер</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Шақырылған мамандар</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82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Волонтерлер</w:t>
            </w:r>
          </w:p>
        </w:tc>
        <w:tc>
          <w:tcPr>
            <w:tcW w:w="524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D04446" w:rsidRPr="001250E9" w:rsidRDefault="00D04446" w:rsidP="00D04446">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tblPr>
      <w:tblGrid>
        <w:gridCol w:w="8420"/>
        <w:gridCol w:w="4960"/>
      </w:tblGrid>
      <w:tr w:rsidR="00D04446" w:rsidRPr="001250E9" w:rsidTr="00D04446">
        <w:tc>
          <w:tcPr>
            <w:tcW w:w="5805"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p>
        </w:tc>
      </w:tr>
    </w:tbl>
    <w:p w:rsidR="00D04446" w:rsidRDefault="00D04446" w:rsidP="00D04446">
      <w:pPr>
        <w:spacing w:after="0"/>
        <w:rPr>
          <w:rFonts w:ascii="Times New Roman" w:hAnsi="Times New Roman"/>
          <w:sz w:val="24"/>
          <w:szCs w:val="24"/>
          <w:lang w:val="kk-KZ"/>
        </w:rPr>
        <w:sectPr w:rsidR="00D04446">
          <w:pgSz w:w="11906" w:h="16838"/>
          <w:pgMar w:top="1134" w:right="850" w:bottom="1134" w:left="1701" w:header="708" w:footer="708" w:gutter="0"/>
          <w:cols w:space="708"/>
          <w:docGrid w:linePitch="360"/>
        </w:sectPr>
      </w:pPr>
    </w:p>
    <w:tbl>
      <w:tblPr>
        <w:tblW w:w="10707" w:type="dxa"/>
        <w:shd w:val="clear" w:color="auto" w:fill="FFFFFF"/>
        <w:tblCellMar>
          <w:left w:w="0" w:type="dxa"/>
          <w:right w:w="0" w:type="dxa"/>
        </w:tblCellMar>
        <w:tblLook w:val="04A0"/>
      </w:tblPr>
      <w:tblGrid>
        <w:gridCol w:w="7163"/>
        <w:gridCol w:w="3544"/>
      </w:tblGrid>
      <w:tr w:rsidR="00D04446" w:rsidRPr="001250E9" w:rsidTr="00D04446">
        <w:tc>
          <w:tcPr>
            <w:tcW w:w="7163"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04446" w:rsidRDefault="00D04446" w:rsidP="00D04446">
            <w:pPr>
              <w:spacing w:after="0"/>
              <w:jc w:val="center"/>
              <w:rPr>
                <w:rFonts w:ascii="Times New Roman" w:hAnsi="Times New Roman"/>
                <w:i/>
                <w:iCs/>
                <w:sz w:val="24"/>
                <w:szCs w:val="24"/>
                <w:lang w:val="kk-KZ"/>
              </w:rPr>
            </w:pPr>
            <w:bookmarkStart w:id="1" w:name="z179"/>
            <w:bookmarkEnd w:id="1"/>
            <w:r w:rsidRPr="00D04446">
              <w:rPr>
                <w:rFonts w:ascii="Times New Roman" w:hAnsi="Times New Roman"/>
                <w:i/>
                <w:iCs/>
                <w:sz w:val="24"/>
                <w:szCs w:val="24"/>
                <w:lang w:val="kk-KZ"/>
              </w:rPr>
              <w:t>7-қосымша</w:t>
            </w:r>
          </w:p>
          <w:p w:rsidR="00D04446" w:rsidRPr="00D04446" w:rsidRDefault="00D04446" w:rsidP="00D04446">
            <w:pPr>
              <w:spacing w:after="0"/>
              <w:jc w:val="center"/>
              <w:rPr>
                <w:rFonts w:ascii="Times New Roman" w:hAnsi="Times New Roman"/>
                <w:i/>
                <w:iCs/>
                <w:sz w:val="24"/>
                <w:szCs w:val="24"/>
                <w:lang w:val="kk-KZ"/>
              </w:rPr>
            </w:pPr>
          </w:p>
        </w:tc>
      </w:tr>
      <w:tr w:rsidR="00D04446" w:rsidRPr="001250E9" w:rsidTr="00D04446">
        <w:tc>
          <w:tcPr>
            <w:tcW w:w="7163"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544"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Нысан</w:t>
            </w:r>
          </w:p>
        </w:tc>
      </w:tr>
    </w:tbl>
    <w:p w:rsidR="00D04446" w:rsidRPr="00D04446" w:rsidRDefault="00D04446" w:rsidP="00D04446">
      <w:pPr>
        <w:pStyle w:val="3"/>
        <w:shd w:val="clear" w:color="auto" w:fill="FFFFFF"/>
        <w:spacing w:before="0" w:after="0" w:line="390" w:lineRule="atLeast"/>
        <w:jc w:val="center"/>
        <w:textAlignment w:val="baseline"/>
        <w:rPr>
          <w:rFonts w:ascii="Times New Roman" w:hAnsi="Times New Roman"/>
          <w:sz w:val="24"/>
          <w:szCs w:val="24"/>
          <w:lang w:val="kk-KZ"/>
        </w:rPr>
      </w:pPr>
      <w:r w:rsidRPr="00D04446">
        <w:rPr>
          <w:rFonts w:ascii="Times New Roman" w:hAnsi="Times New Roman"/>
          <w:sz w:val="24"/>
          <w:szCs w:val="24"/>
          <w:lang w:val="kk-KZ"/>
        </w:rPr>
        <w:t>Өтініш берушінің әлеуеті туралы ақпарат</w:t>
      </w: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 1. Ұсынылатын әлеуметтік жобаның және (немесе) әлеуметтік бағдарламаның ұйымның жарғылық қызметіне сәйкестігінің негіздемесі.</w:t>
      </w: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2. Өтінің берушінің грант тақырыбы бойынша жұмыс тәжірибесі.</w:t>
      </w:r>
    </w:p>
    <w:p w:rsidR="00D04446" w:rsidRPr="00D04446" w:rsidRDefault="00D04446" w:rsidP="00D04446">
      <w:pPr>
        <w:pStyle w:val="ac"/>
        <w:shd w:val="clear" w:color="auto" w:fill="FFFFFF"/>
        <w:spacing w:before="0" w:beforeAutospacing="0" w:after="0" w:afterAutospacing="0" w:line="285" w:lineRule="atLeast"/>
        <w:jc w:val="both"/>
        <w:textAlignment w:val="baseline"/>
        <w:rPr>
          <w:i/>
          <w:iCs/>
          <w:spacing w:val="2"/>
          <w:lang w:val="kk-KZ"/>
        </w:rPr>
      </w:pPr>
      <w:r w:rsidRPr="00D04446">
        <w:rPr>
          <w:i/>
          <w:iCs/>
          <w:spacing w:val="2"/>
          <w:lang w:val="kk-KZ"/>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27"/>
        <w:gridCol w:w="2087"/>
        <w:gridCol w:w="2720"/>
        <w:gridCol w:w="1834"/>
        <w:gridCol w:w="1755"/>
      </w:tblGrid>
      <w:tr w:rsidR="00D04446" w:rsidRPr="009130F8" w:rsidTr="00D04446">
        <w:trPr>
          <w:trHeight w:val="2443"/>
        </w:trPr>
        <w:tc>
          <w:tcPr>
            <w:tcW w:w="2060"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бағдарламаның жүзеге асырылу мерзімі</w:t>
            </w:r>
          </w:p>
        </w:tc>
        <w:tc>
          <w:tcPr>
            <w:tcW w:w="2126"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бағдарламаның атауы (негізгі қызмет түрі)</w:t>
            </w:r>
          </w:p>
        </w:tc>
        <w:tc>
          <w:tcPr>
            <w:tcW w:w="2835"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бағдарламаның құны</w:t>
            </w:r>
          </w:p>
        </w:tc>
        <w:tc>
          <w:tcPr>
            <w:tcW w:w="155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бағдарламаның нәтижесі</w:t>
            </w:r>
          </w:p>
        </w:tc>
      </w:tr>
      <w:tr w:rsidR="00D04446" w:rsidRPr="009130F8" w:rsidTr="00D04446">
        <w:trPr>
          <w:trHeight w:val="462"/>
        </w:trPr>
        <w:tc>
          <w:tcPr>
            <w:tcW w:w="2060"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126"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1843"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1559"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3. Өтініш берушінің әлеуметтік жоба және (немесе) әлеуметтік бағдарламаны жүзеге асыруға арналған материалдық-техникалық базасының болуы.</w:t>
      </w:r>
    </w:p>
    <w:p w:rsidR="00D04446" w:rsidRPr="00D04446" w:rsidRDefault="00D04446" w:rsidP="00D04446">
      <w:pPr>
        <w:pStyle w:val="ac"/>
        <w:shd w:val="clear" w:color="auto" w:fill="FFFFFF"/>
        <w:spacing w:before="0" w:beforeAutospacing="0" w:after="0" w:afterAutospacing="0" w:line="285" w:lineRule="atLeast"/>
        <w:jc w:val="both"/>
        <w:textAlignment w:val="baseline"/>
        <w:rPr>
          <w:i/>
          <w:iCs/>
          <w:spacing w:val="2"/>
          <w:lang w:val="kk-KZ"/>
        </w:rPr>
      </w:pPr>
      <w:r w:rsidRPr="00D04446">
        <w:rPr>
          <w:i/>
          <w:iCs/>
          <w:spacing w:val="2"/>
          <w:lang w:val="kk-KZ"/>
        </w:rPr>
        <w:t>      Ұйымның әлеуметтік жоба және (немесе) әлеуметтік бағдарламаны жүзеге асыруға дайындығы баяндалады (техникалық-экономикалық көрсеткіштер).</w:t>
      </w:r>
    </w:p>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      4. Өтініш берушінің жобалық тобының құрамы (жобаланған әлеуметтік жоба және (немесе) әлеуметтік бағдарламаны жүзеге асыруға тартылатын қызметкерлер).</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79"/>
        <w:gridCol w:w="1232"/>
        <w:gridCol w:w="3523"/>
        <w:gridCol w:w="1824"/>
        <w:gridCol w:w="2365"/>
      </w:tblGrid>
      <w:tr w:rsidR="00D04446" w:rsidRPr="009130F8" w:rsidTr="00D04446">
        <w:trPr>
          <w:trHeight w:val="1888"/>
        </w:trPr>
        <w:tc>
          <w:tcPr>
            <w:tcW w:w="147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Жобалық топ мүшесінің (болған жағдайда)</w:t>
            </w:r>
            <w:r w:rsidRPr="001250E9">
              <w:rPr>
                <w:spacing w:val="2"/>
                <w:lang w:val="kk-KZ"/>
              </w:rPr>
              <w:br/>
              <w:t>аты-жөні</w:t>
            </w:r>
          </w:p>
        </w:tc>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Лауазымы</w:t>
            </w:r>
          </w:p>
        </w:tc>
        <w:tc>
          <w:tcPr>
            <w:tcW w:w="3523"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1824"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Жұмыс тәжірибесі (жылдардың санын көрсету)</w:t>
            </w:r>
          </w:p>
        </w:tc>
        <w:tc>
          <w:tcPr>
            <w:tcW w:w="2365"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жобадағы және (немесе) әлеуметтік бағдарламадағы міндеттері, жауапкершілігі</w:t>
            </w:r>
          </w:p>
        </w:tc>
      </w:tr>
      <w:tr w:rsidR="00D04446" w:rsidRPr="009130F8" w:rsidTr="00D04446">
        <w:trPr>
          <w:trHeight w:val="321"/>
        </w:trPr>
        <w:tc>
          <w:tcPr>
            <w:tcW w:w="1479"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523"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1824"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36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D04446" w:rsidRPr="001250E9" w:rsidRDefault="00D04446" w:rsidP="00D04446">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      5. Үкіметтік емес ұйымның тиісті өңірдегі жұмыс тәжірибесі (</w:t>
      </w:r>
      <w:r w:rsidRPr="00D04446">
        <w:rPr>
          <w:b/>
          <w:bCs/>
          <w:spacing w:val="2"/>
          <w:lang w:val="kk-KZ"/>
        </w:rPr>
        <w:t>жергілікті атқарушы органдардың Жоспарында көзделген грант тақырыбына өтінім берілген жағдайда толтырылады</w:t>
      </w:r>
      <w:r w:rsidRPr="001250E9">
        <w:rPr>
          <w:spacing w:val="2"/>
          <w:lang w:val="kk-KZ"/>
        </w:rPr>
        <w:t>).</w:t>
      </w:r>
    </w:p>
    <w:p w:rsidR="00D04446" w:rsidRPr="00D04446" w:rsidRDefault="00D04446" w:rsidP="00D04446">
      <w:pPr>
        <w:pStyle w:val="ac"/>
        <w:shd w:val="clear" w:color="auto" w:fill="FFFFFF"/>
        <w:spacing w:before="0" w:beforeAutospacing="0" w:after="0" w:afterAutospacing="0" w:line="285" w:lineRule="atLeast"/>
        <w:jc w:val="both"/>
        <w:textAlignment w:val="baseline"/>
        <w:rPr>
          <w:i/>
          <w:iCs/>
          <w:spacing w:val="2"/>
          <w:lang w:val="kk-KZ"/>
        </w:rPr>
      </w:pPr>
      <w:r w:rsidRPr="001250E9">
        <w:rPr>
          <w:spacing w:val="2"/>
          <w:lang w:val="kk-KZ"/>
        </w:rPr>
        <w:t xml:space="preserve">      </w:t>
      </w:r>
      <w:r w:rsidRPr="00D04446">
        <w:rPr>
          <w:i/>
          <w:iCs/>
          <w:spacing w:val="2"/>
          <w:lang w:val="kk-KZ"/>
        </w:rPr>
        <w:t>Әлеуметтік жоба және (немесе) әлеуметтік бағдарламаның жүзеге асырылуы жоспарланған өңірдегі жұмыс тәжірибесін сипаттаңыз.</w:t>
      </w: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18"/>
        <w:gridCol w:w="1985"/>
        <w:gridCol w:w="2693"/>
        <w:gridCol w:w="1843"/>
        <w:gridCol w:w="1984"/>
      </w:tblGrid>
      <w:tr w:rsidR="00D04446" w:rsidRPr="009130F8" w:rsidTr="00D04446">
        <w:trPr>
          <w:trHeight w:val="1551"/>
        </w:trPr>
        <w:tc>
          <w:tcPr>
            <w:tcW w:w="191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Әлеуметтік жоба және (немесе) әлеуметтік бағдарламаның жүзеге асырылу мерзімі</w:t>
            </w:r>
          </w:p>
        </w:tc>
        <w:tc>
          <w:tcPr>
            <w:tcW w:w="1985"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Әлеуметтік жоба және (немесе) әлеуметтік бағдарламаның атауы (негізгі қызмет түрі)</w:t>
            </w:r>
          </w:p>
        </w:tc>
        <w:tc>
          <w:tcPr>
            <w:tcW w:w="2693"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1843"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Әлеуметтік жоба және (немесе) әлеуметтік бағдарламаның құны</w:t>
            </w:r>
          </w:p>
        </w:tc>
        <w:tc>
          <w:tcPr>
            <w:tcW w:w="1984"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Әлеуметтік жоба және (немесе) әлеуметтік бағдарламаның нәтижесі</w:t>
            </w:r>
          </w:p>
        </w:tc>
      </w:tr>
    </w:tbl>
    <w:p w:rsidR="00D04446" w:rsidRDefault="00D04446" w:rsidP="00D04446">
      <w:pPr>
        <w:spacing w:after="0"/>
        <w:rPr>
          <w:rFonts w:ascii="Times New Roman" w:hAnsi="Times New Roman"/>
          <w:sz w:val="24"/>
          <w:szCs w:val="24"/>
          <w:lang w:val="kk-KZ"/>
        </w:rPr>
        <w:sectPr w:rsidR="00D04446" w:rsidSect="00D04446">
          <w:pgSz w:w="11906" w:h="16838"/>
          <w:pgMar w:top="567" w:right="850" w:bottom="709" w:left="1276" w:header="708" w:footer="708" w:gutter="0"/>
          <w:cols w:space="708"/>
          <w:docGrid w:linePitch="360"/>
        </w:sectPr>
      </w:pPr>
      <w:r w:rsidRPr="001250E9">
        <w:rPr>
          <w:rFonts w:ascii="Times New Roman" w:hAnsi="Times New Roman"/>
          <w:sz w:val="24"/>
          <w:szCs w:val="24"/>
          <w:lang w:val="kk-KZ"/>
        </w:rPr>
        <w:br/>
      </w:r>
    </w:p>
    <w:tbl>
      <w:tblPr>
        <w:tblW w:w="10848" w:type="dxa"/>
        <w:shd w:val="clear" w:color="auto" w:fill="FFFFFF"/>
        <w:tblCellMar>
          <w:left w:w="0" w:type="dxa"/>
          <w:right w:w="0" w:type="dxa"/>
        </w:tblCellMar>
        <w:tblLook w:val="04A0"/>
      </w:tblPr>
      <w:tblGrid>
        <w:gridCol w:w="7305"/>
        <w:gridCol w:w="3543"/>
      </w:tblGrid>
      <w:tr w:rsidR="00D04446" w:rsidRPr="001250E9" w:rsidTr="00D04446">
        <w:tc>
          <w:tcPr>
            <w:tcW w:w="7305"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lastRenderedPageBreak/>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D04446" w:rsidRPr="00D04446" w:rsidRDefault="00D04446" w:rsidP="00D04446">
            <w:pPr>
              <w:spacing w:after="0"/>
              <w:jc w:val="center"/>
              <w:rPr>
                <w:rFonts w:ascii="Times New Roman" w:hAnsi="Times New Roman"/>
                <w:i/>
                <w:iCs/>
                <w:sz w:val="24"/>
                <w:szCs w:val="24"/>
                <w:lang w:val="kk-KZ"/>
              </w:rPr>
            </w:pPr>
            <w:bookmarkStart w:id="2" w:name="z825"/>
            <w:bookmarkEnd w:id="2"/>
            <w:r>
              <w:rPr>
                <w:rFonts w:ascii="Times New Roman" w:hAnsi="Times New Roman"/>
                <w:i/>
                <w:iCs/>
                <w:sz w:val="24"/>
                <w:szCs w:val="24"/>
                <w:lang w:val="kk-KZ"/>
              </w:rPr>
              <w:t>8</w:t>
            </w:r>
            <w:r w:rsidRPr="00D04446">
              <w:rPr>
                <w:rFonts w:ascii="Times New Roman" w:hAnsi="Times New Roman"/>
                <w:i/>
                <w:iCs/>
                <w:sz w:val="24"/>
                <w:szCs w:val="24"/>
                <w:lang w:val="kk-KZ"/>
              </w:rPr>
              <w:t>-қосымша</w:t>
            </w:r>
          </w:p>
        </w:tc>
      </w:tr>
      <w:tr w:rsidR="00D04446" w:rsidRPr="001250E9" w:rsidTr="00D04446">
        <w:tc>
          <w:tcPr>
            <w:tcW w:w="7305"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 </w:t>
            </w:r>
          </w:p>
        </w:tc>
        <w:tc>
          <w:tcPr>
            <w:tcW w:w="3543" w:type="dxa"/>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Нысан</w:t>
            </w:r>
          </w:p>
        </w:tc>
      </w:tr>
    </w:tbl>
    <w:p w:rsidR="00D04446" w:rsidRPr="00D04446" w:rsidRDefault="00D04446" w:rsidP="00D04446">
      <w:pPr>
        <w:pStyle w:val="3"/>
        <w:shd w:val="clear" w:color="auto" w:fill="FFFFFF"/>
        <w:spacing w:before="0" w:after="0" w:line="390" w:lineRule="atLeast"/>
        <w:jc w:val="center"/>
        <w:textAlignment w:val="baseline"/>
        <w:rPr>
          <w:rFonts w:ascii="Times New Roman" w:hAnsi="Times New Roman"/>
          <w:sz w:val="24"/>
          <w:szCs w:val="24"/>
          <w:lang w:val="kk-KZ"/>
        </w:rPr>
      </w:pPr>
      <w:r w:rsidRPr="00D04446">
        <w:rPr>
          <w:rFonts w:ascii="Times New Roman" w:hAnsi="Times New Roman"/>
          <w:sz w:val="24"/>
          <w:szCs w:val="24"/>
          <w:lang w:val="kk-KZ"/>
        </w:rPr>
        <w:t>Ұсынылатын әлеуметтік жоба және (немесе) әлеуметтік бағдарламаның мазмұны</w:t>
      </w:r>
    </w:p>
    <w:p w:rsidR="00D04446" w:rsidRPr="001250E9" w:rsidRDefault="00D04446" w:rsidP="00D04446">
      <w:pPr>
        <w:pStyle w:val="note"/>
        <w:shd w:val="clear" w:color="auto" w:fill="FFFFFF"/>
        <w:spacing w:before="0" w:beforeAutospacing="0" w:after="0" w:afterAutospacing="0" w:line="285" w:lineRule="atLeast"/>
        <w:textAlignment w:val="baseline"/>
        <w:rPr>
          <w:spacing w:val="2"/>
          <w:lang w:val="kk-KZ"/>
        </w:rPr>
      </w:pPr>
    </w:p>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1. Әлеуметтік жоба және (немесе) әлеуметтік бағдарлама туралы негізгі ақпарат.</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19"/>
        <w:gridCol w:w="6521"/>
      </w:tblGrid>
      <w:tr w:rsidR="00D04446" w:rsidRPr="009130F8"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жобаның және (немесе) әлеуметтік бағдарламаның мақсаты</w:t>
            </w:r>
          </w:p>
        </w:tc>
        <w:tc>
          <w:tcPr>
            <w:tcW w:w="6521" w:type="dxa"/>
            <w:shd w:val="clear" w:color="auto" w:fill="auto"/>
            <w:tcMar>
              <w:top w:w="45" w:type="dxa"/>
              <w:left w:w="75" w:type="dxa"/>
              <w:bottom w:w="45" w:type="dxa"/>
              <w:right w:w="75" w:type="dxa"/>
            </w:tcMar>
            <w:hideMark/>
          </w:tcPr>
          <w:p w:rsidR="00D04446" w:rsidRPr="00503F63" w:rsidRDefault="00D04446" w:rsidP="00D04446">
            <w:pPr>
              <w:spacing w:after="0"/>
              <w:rPr>
                <w:rFonts w:ascii="Times New Roman" w:hAnsi="Times New Roman"/>
                <w:sz w:val="24"/>
                <w:szCs w:val="24"/>
                <w:lang w:val="kk-KZ"/>
              </w:rPr>
            </w:pPr>
          </w:p>
        </w:tc>
      </w:tr>
      <w:tr w:rsidR="00D04446" w:rsidRPr="009130F8"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жобаның және (немесе) әлеуметтік бағдарламаның міндеттері</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Ұсынылатын іс-шаралар</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Аумақтық қамтылуы</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Мақсатты топтар</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Күтілетін нәтижелер</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2. Әлеуметтік жоба және (немесе) әлеуметтік бағдарламаны жүзеге асырудың негіздемесі.</w:t>
      </w:r>
    </w:p>
    <w:p w:rsidR="001A77A8" w:rsidRPr="001250E9" w:rsidRDefault="001A77A8" w:rsidP="00D04446">
      <w:pPr>
        <w:pStyle w:val="ac"/>
        <w:shd w:val="clear" w:color="auto" w:fill="FFFFFF"/>
        <w:spacing w:before="0" w:beforeAutospacing="0" w:after="0" w:afterAutospacing="0" w:line="285" w:lineRule="atLeast"/>
        <w:textAlignment w:val="baseline"/>
        <w:rPr>
          <w:spacing w:val="2"/>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19"/>
        <w:gridCol w:w="6521"/>
      </w:tblGrid>
      <w:tr w:rsidR="00D04446" w:rsidRPr="009130F8"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 бағытталған мәселелер бойынша ағымдағы жағдайдың сипаттамасы</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Статистикалық деректерге және (немесе) зерттеу деректеріне, соның ішінде өз зерттеулеріне сілтеме</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1A77A8">
        <w:tc>
          <w:tcPr>
            <w:tcW w:w="361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Мақсатты топтың қажеттіліктерін анықтау бойынша жұмыс туралы ақпарат (қажеттіліктерді бағалау)</w:t>
            </w:r>
          </w:p>
        </w:tc>
        <w:tc>
          <w:tcPr>
            <w:tcW w:w="652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1A77A8">
      <w:pPr>
        <w:pStyle w:val="ac"/>
        <w:shd w:val="clear" w:color="auto" w:fill="FFFFFF"/>
        <w:spacing w:before="0" w:beforeAutospacing="0" w:after="0" w:afterAutospacing="0" w:line="285" w:lineRule="atLeast"/>
        <w:jc w:val="both"/>
        <w:textAlignment w:val="baseline"/>
        <w:rPr>
          <w:spacing w:val="2"/>
          <w:lang w:val="kk-KZ"/>
        </w:rPr>
      </w:pPr>
    </w:p>
    <w:p w:rsidR="00D04446" w:rsidRPr="001250E9" w:rsidRDefault="00D04446" w:rsidP="001A77A8">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3. Мақсатты топтар (әлеуметтік жобаны және (немесе) әлеуметтік бағдарламаны іске асырудан пайда алатын кімдер).</w:t>
      </w:r>
    </w:p>
    <w:p w:rsidR="00D04446" w:rsidRDefault="00D04446" w:rsidP="001A77A8">
      <w:pPr>
        <w:pStyle w:val="ac"/>
        <w:shd w:val="clear" w:color="auto" w:fill="FFFFFF"/>
        <w:spacing w:before="0" w:beforeAutospacing="0" w:after="0" w:afterAutospacing="0" w:line="285" w:lineRule="atLeast"/>
        <w:jc w:val="both"/>
        <w:textAlignment w:val="baseline"/>
        <w:rPr>
          <w:i/>
          <w:iCs/>
          <w:spacing w:val="2"/>
          <w:lang w:val="kk-KZ"/>
        </w:rPr>
      </w:pPr>
      <w:r w:rsidRPr="001A77A8">
        <w:rPr>
          <w:i/>
          <w:iCs/>
          <w:spacing w:val="2"/>
          <w:lang w:val="kk-KZ"/>
        </w:rPr>
        <w:t>      Әлеуметтік жобаны және (немесе) әлеуметтік бағдарламаны жоспарлау және іске асыру үрдісіне мақсатты топ өкілдерінің қатысуы сипатталады.</w:t>
      </w:r>
    </w:p>
    <w:p w:rsidR="001A77A8" w:rsidRPr="001A77A8" w:rsidRDefault="001A77A8" w:rsidP="001A77A8">
      <w:pPr>
        <w:pStyle w:val="ac"/>
        <w:shd w:val="clear" w:color="auto" w:fill="FFFFFF"/>
        <w:spacing w:before="0" w:beforeAutospacing="0" w:after="0" w:afterAutospacing="0" w:line="285" w:lineRule="atLeast"/>
        <w:jc w:val="both"/>
        <w:textAlignment w:val="baseline"/>
        <w:rPr>
          <w:i/>
          <w:iCs/>
          <w:spacing w:val="2"/>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67"/>
        <w:gridCol w:w="1409"/>
        <w:gridCol w:w="1474"/>
        <w:gridCol w:w="4090"/>
      </w:tblGrid>
      <w:tr w:rsidR="00D04446" w:rsidRPr="001250E9" w:rsidTr="001A77A8">
        <w:trPr>
          <w:trHeight w:val="352"/>
        </w:trPr>
        <w:tc>
          <w:tcPr>
            <w:tcW w:w="0" w:type="auto"/>
            <w:shd w:val="clear" w:color="auto" w:fill="auto"/>
            <w:tcMar>
              <w:top w:w="45" w:type="dxa"/>
              <w:left w:w="75" w:type="dxa"/>
              <w:bottom w:w="45" w:type="dxa"/>
              <w:right w:w="75" w:type="dxa"/>
            </w:tcMar>
            <w:hideMark/>
          </w:tcPr>
          <w:p w:rsidR="00D04446" w:rsidRPr="001250E9" w:rsidRDefault="00D04446" w:rsidP="001A77A8">
            <w:pPr>
              <w:pStyle w:val="ac"/>
              <w:spacing w:before="0" w:beforeAutospacing="0" w:after="0" w:afterAutospacing="0" w:line="285" w:lineRule="atLeast"/>
              <w:jc w:val="center"/>
              <w:textAlignment w:val="baseline"/>
              <w:rPr>
                <w:spacing w:val="2"/>
                <w:lang w:val="kk-KZ"/>
              </w:rPr>
            </w:pPr>
            <w:r w:rsidRPr="001250E9">
              <w:rPr>
                <w:spacing w:val="2"/>
                <w:lang w:val="kk-KZ"/>
              </w:rPr>
              <w:t>Мақсатты топ</w:t>
            </w:r>
          </w:p>
        </w:tc>
        <w:tc>
          <w:tcPr>
            <w:tcW w:w="0" w:type="auto"/>
            <w:shd w:val="clear" w:color="auto" w:fill="auto"/>
            <w:tcMar>
              <w:top w:w="45" w:type="dxa"/>
              <w:left w:w="75" w:type="dxa"/>
              <w:bottom w:w="45" w:type="dxa"/>
              <w:right w:w="75" w:type="dxa"/>
            </w:tcMar>
            <w:hideMark/>
          </w:tcPr>
          <w:p w:rsidR="00D04446" w:rsidRPr="001250E9" w:rsidRDefault="00D04446" w:rsidP="001A77A8">
            <w:pPr>
              <w:pStyle w:val="ac"/>
              <w:spacing w:before="0" w:beforeAutospacing="0" w:after="0" w:afterAutospacing="0" w:line="285" w:lineRule="atLeast"/>
              <w:jc w:val="center"/>
              <w:textAlignment w:val="baseline"/>
              <w:rPr>
                <w:spacing w:val="2"/>
                <w:lang w:val="kk-KZ"/>
              </w:rPr>
            </w:pPr>
            <w:r w:rsidRPr="001250E9">
              <w:rPr>
                <w:spacing w:val="2"/>
                <w:lang w:val="kk-KZ"/>
              </w:rPr>
              <w:t>Саны</w:t>
            </w:r>
          </w:p>
        </w:tc>
        <w:tc>
          <w:tcPr>
            <w:tcW w:w="0" w:type="auto"/>
            <w:shd w:val="clear" w:color="auto" w:fill="auto"/>
            <w:tcMar>
              <w:top w:w="45" w:type="dxa"/>
              <w:left w:w="75" w:type="dxa"/>
              <w:bottom w:w="45" w:type="dxa"/>
              <w:right w:w="75" w:type="dxa"/>
            </w:tcMar>
            <w:hideMark/>
          </w:tcPr>
          <w:p w:rsidR="00D04446" w:rsidRPr="001250E9" w:rsidRDefault="00D04446" w:rsidP="001A77A8">
            <w:pPr>
              <w:pStyle w:val="ac"/>
              <w:spacing w:before="0" w:beforeAutospacing="0" w:after="0" w:afterAutospacing="0" w:line="285" w:lineRule="atLeast"/>
              <w:jc w:val="center"/>
              <w:textAlignment w:val="baseline"/>
              <w:rPr>
                <w:spacing w:val="2"/>
                <w:lang w:val="kk-KZ"/>
              </w:rPr>
            </w:pPr>
            <w:r w:rsidRPr="001250E9">
              <w:rPr>
                <w:spacing w:val="2"/>
                <w:lang w:val="kk-KZ"/>
              </w:rPr>
              <w:t>Жасы</w:t>
            </w:r>
          </w:p>
        </w:tc>
        <w:tc>
          <w:tcPr>
            <w:tcW w:w="4090" w:type="dxa"/>
            <w:shd w:val="clear" w:color="auto" w:fill="auto"/>
            <w:tcMar>
              <w:top w:w="45" w:type="dxa"/>
              <w:left w:w="75" w:type="dxa"/>
              <w:bottom w:w="45" w:type="dxa"/>
              <w:right w:w="75" w:type="dxa"/>
            </w:tcMar>
            <w:hideMark/>
          </w:tcPr>
          <w:p w:rsidR="00D04446" w:rsidRPr="001250E9" w:rsidRDefault="00D04446" w:rsidP="001A77A8">
            <w:pPr>
              <w:pStyle w:val="ac"/>
              <w:spacing w:before="0" w:beforeAutospacing="0" w:after="0" w:afterAutospacing="0" w:line="285" w:lineRule="atLeast"/>
              <w:jc w:val="center"/>
              <w:textAlignment w:val="baseline"/>
              <w:rPr>
                <w:spacing w:val="2"/>
                <w:lang w:val="kk-KZ"/>
              </w:rPr>
            </w:pPr>
            <w:r w:rsidRPr="001250E9">
              <w:rPr>
                <w:spacing w:val="2"/>
                <w:lang w:val="kk-KZ"/>
              </w:rPr>
              <w:t>Мақсатты топтың алатын пайдасы</w:t>
            </w:r>
          </w:p>
        </w:tc>
      </w:tr>
      <w:tr w:rsidR="00D04446" w:rsidRPr="001250E9" w:rsidTr="001A77A8">
        <w:trPr>
          <w:trHeight w:val="324"/>
        </w:trPr>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90"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1A77A8">
      <w:pPr>
        <w:pStyle w:val="ac"/>
        <w:shd w:val="clear" w:color="auto" w:fill="FFFFFF"/>
        <w:spacing w:before="0" w:beforeAutospacing="0" w:after="0" w:afterAutospacing="0" w:line="285" w:lineRule="atLeast"/>
        <w:jc w:val="both"/>
        <w:textAlignment w:val="baseline"/>
        <w:rPr>
          <w:spacing w:val="2"/>
          <w:lang w:val="kk-KZ"/>
        </w:rPr>
      </w:pPr>
    </w:p>
    <w:p w:rsidR="00D04446" w:rsidRPr="001250E9" w:rsidRDefault="00D04446" w:rsidP="001A77A8">
      <w:pPr>
        <w:pStyle w:val="ac"/>
        <w:shd w:val="clear" w:color="auto" w:fill="FFFFFF"/>
        <w:spacing w:before="0" w:beforeAutospacing="0" w:after="0" w:afterAutospacing="0" w:line="285" w:lineRule="atLeast"/>
        <w:jc w:val="both"/>
        <w:textAlignment w:val="baseline"/>
        <w:rPr>
          <w:spacing w:val="2"/>
          <w:lang w:val="kk-KZ"/>
        </w:rPr>
      </w:pPr>
      <w:r w:rsidRPr="001250E9">
        <w:rPr>
          <w:spacing w:val="2"/>
          <w:lang w:val="kk-KZ"/>
        </w:rPr>
        <w:t>4. Әлеуметтік жоба және (немесе) әлеуметтік бағдарлама серіктестері мен мүдделі тараптар.</w:t>
      </w:r>
    </w:p>
    <w:p w:rsidR="00D04446" w:rsidRDefault="00D04446" w:rsidP="001A77A8">
      <w:pPr>
        <w:pStyle w:val="ac"/>
        <w:shd w:val="clear" w:color="auto" w:fill="FFFFFF"/>
        <w:spacing w:before="0" w:beforeAutospacing="0" w:after="0" w:afterAutospacing="0" w:line="285" w:lineRule="atLeast"/>
        <w:jc w:val="both"/>
        <w:textAlignment w:val="baseline"/>
        <w:rPr>
          <w:i/>
          <w:iCs/>
          <w:spacing w:val="2"/>
          <w:lang w:val="kk-KZ"/>
        </w:rPr>
      </w:pPr>
      <w:r w:rsidRPr="001A77A8">
        <w:rPr>
          <w:i/>
          <w:iCs/>
          <w:spacing w:val="2"/>
          <w:lang w:val="kk-KZ"/>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p w:rsidR="001A77A8" w:rsidRPr="001A77A8" w:rsidRDefault="001A77A8" w:rsidP="001A77A8">
      <w:pPr>
        <w:pStyle w:val="ac"/>
        <w:shd w:val="clear" w:color="auto" w:fill="FFFFFF"/>
        <w:spacing w:before="0" w:beforeAutospacing="0" w:after="0" w:afterAutospacing="0" w:line="285" w:lineRule="atLeast"/>
        <w:jc w:val="both"/>
        <w:textAlignment w:val="baseline"/>
        <w:rPr>
          <w:i/>
          <w:iCs/>
          <w:spacing w:val="2"/>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11"/>
        <w:gridCol w:w="5529"/>
      </w:tblGrid>
      <w:tr w:rsidR="00D04446" w:rsidRPr="009130F8" w:rsidTr="001A77A8">
        <w:tc>
          <w:tcPr>
            <w:tcW w:w="461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Серіктестің, мүдделі тараптың атауы</w:t>
            </w:r>
          </w:p>
        </w:tc>
        <w:tc>
          <w:tcPr>
            <w:tcW w:w="5529"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Қатысу түрі мен нақты бағыты</w:t>
            </w:r>
          </w:p>
        </w:tc>
      </w:tr>
      <w:tr w:rsidR="00D04446" w:rsidRPr="009130F8" w:rsidTr="001A77A8">
        <w:trPr>
          <w:trHeight w:val="259"/>
        </w:trPr>
        <w:tc>
          <w:tcPr>
            <w:tcW w:w="4611"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5529"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5. Әлеуметтік жоба және (немесе) әлеуметтік бағдарлама бойынша сұраныс берушімен кері байланыс.</w:t>
      </w:r>
    </w:p>
    <w:p w:rsidR="001A77A8" w:rsidRPr="001250E9" w:rsidRDefault="001A77A8" w:rsidP="00D04446">
      <w:pPr>
        <w:pStyle w:val="ac"/>
        <w:shd w:val="clear" w:color="auto" w:fill="FFFFFF"/>
        <w:spacing w:before="0" w:beforeAutospacing="0" w:after="0" w:afterAutospacing="0" w:line="285" w:lineRule="atLeast"/>
        <w:textAlignment w:val="baseline"/>
        <w:rPr>
          <w:spacing w:val="2"/>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186"/>
        <w:gridCol w:w="5954"/>
      </w:tblGrid>
      <w:tr w:rsidR="00D04446" w:rsidRPr="009130F8" w:rsidTr="001A77A8">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Мақсатты топтың атауы</w:t>
            </w:r>
          </w:p>
        </w:tc>
        <w:tc>
          <w:tcPr>
            <w:tcW w:w="5954"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Мақсатты топтың қанағаттану деңгейі қалай өлшенеді</w:t>
            </w:r>
          </w:p>
        </w:tc>
      </w:tr>
      <w:tr w:rsidR="00D04446" w:rsidRPr="009130F8" w:rsidTr="001A77A8">
        <w:trPr>
          <w:trHeight w:val="311"/>
        </w:trPr>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5954"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1A77A8">
        <w:trPr>
          <w:trHeight w:val="308"/>
        </w:trPr>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5954"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6. Әлеуметтік жоба және (немесе) әлеуметтік бағдарламаның жүзеге асырылуына мониторинг жасау жоспары.</w:t>
      </w:r>
    </w:p>
    <w:p w:rsidR="001A77A8" w:rsidRPr="001250E9" w:rsidRDefault="001A77A8" w:rsidP="00D04446">
      <w:pPr>
        <w:pStyle w:val="ac"/>
        <w:shd w:val="clear" w:color="auto" w:fill="FFFFFF"/>
        <w:spacing w:before="0" w:beforeAutospacing="0" w:after="0" w:afterAutospacing="0" w:line="285" w:lineRule="atLeast"/>
        <w:textAlignment w:val="baseline"/>
        <w:rPr>
          <w:spacing w:val="2"/>
          <w:lang w:val="kk-KZ"/>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905"/>
        <w:gridCol w:w="853"/>
        <w:gridCol w:w="2863"/>
        <w:gridCol w:w="4675"/>
        <w:gridCol w:w="985"/>
      </w:tblGrid>
      <w:tr w:rsidR="00D04446" w:rsidRPr="009130F8" w:rsidTr="001A77A8">
        <w:tc>
          <w:tcPr>
            <w:tcW w:w="10281" w:type="dxa"/>
            <w:gridSpan w:val="5"/>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әлеуметтік бағдарламаның мақсаты:</w:t>
            </w:r>
          </w:p>
        </w:tc>
      </w:tr>
      <w:tr w:rsidR="00D04446" w:rsidRPr="001250E9" w:rsidTr="001A77A8">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Міндет</w:t>
            </w:r>
          </w:p>
        </w:tc>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Іс-шара</w:t>
            </w:r>
          </w:p>
        </w:tc>
        <w:tc>
          <w:tcPr>
            <w:tcW w:w="2863"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Қысқа мерзімді және ұзақ мерзімді нәтижелер</w:t>
            </w:r>
          </w:p>
        </w:tc>
        <w:tc>
          <w:tcPr>
            <w:tcW w:w="4675"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Индикаторлар (қысқа мерзімді және ұзақ мерзімді нәтижелерге)</w:t>
            </w:r>
          </w:p>
        </w:tc>
        <w:tc>
          <w:tcPr>
            <w:tcW w:w="985"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Өлшеу жиілігі</w:t>
            </w:r>
          </w:p>
        </w:tc>
      </w:tr>
      <w:tr w:rsidR="00D04446" w:rsidRPr="001250E9" w:rsidTr="001A77A8">
        <w:trPr>
          <w:trHeight w:val="321"/>
        </w:trPr>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863"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67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98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7. Әлеуметтік жоба және (немесе) әлеуметтік бағдарламаның күнтізбелік жоспары.</w:t>
      </w:r>
    </w:p>
    <w:p w:rsidR="001A77A8" w:rsidRPr="001250E9" w:rsidRDefault="001A77A8" w:rsidP="00D04446">
      <w:pPr>
        <w:pStyle w:val="ac"/>
        <w:shd w:val="clear" w:color="auto" w:fill="FFFFFF"/>
        <w:spacing w:before="0" w:beforeAutospacing="0" w:after="0" w:afterAutospacing="0" w:line="285" w:lineRule="atLeast"/>
        <w:textAlignment w:val="baseline"/>
        <w:rPr>
          <w:spacing w:val="2"/>
          <w:lang w:val="kk-KZ"/>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578"/>
        <w:gridCol w:w="824"/>
        <w:gridCol w:w="1134"/>
        <w:gridCol w:w="1072"/>
        <w:gridCol w:w="1194"/>
        <w:gridCol w:w="992"/>
        <w:gridCol w:w="1611"/>
        <w:gridCol w:w="876"/>
      </w:tblGrid>
      <w:tr w:rsidR="00D04446" w:rsidRPr="001250E9" w:rsidTr="001A77A8">
        <w:tc>
          <w:tcPr>
            <w:tcW w:w="0" w:type="auto"/>
            <w:shd w:val="clear" w:color="auto" w:fill="auto"/>
            <w:tcMar>
              <w:top w:w="45" w:type="dxa"/>
              <w:left w:w="75" w:type="dxa"/>
              <w:bottom w:w="45" w:type="dxa"/>
              <w:right w:w="75" w:type="dxa"/>
            </w:tcMar>
            <w:hideMark/>
          </w:tcPr>
          <w:p w:rsidR="00D04446" w:rsidRPr="001250E9" w:rsidRDefault="00D04446" w:rsidP="001A77A8">
            <w:pPr>
              <w:pStyle w:val="ac"/>
              <w:spacing w:before="0" w:beforeAutospacing="0" w:after="0" w:afterAutospacing="0" w:line="285" w:lineRule="atLeast"/>
              <w:jc w:val="center"/>
              <w:textAlignment w:val="baseline"/>
              <w:rPr>
                <w:spacing w:val="2"/>
                <w:lang w:val="kk-KZ"/>
              </w:rPr>
            </w:pPr>
            <w:r w:rsidRPr="001250E9">
              <w:rPr>
                <w:spacing w:val="2"/>
                <w:lang w:val="kk-KZ"/>
              </w:rPr>
              <w:t>Іс-шара</w:t>
            </w:r>
          </w:p>
        </w:tc>
        <w:tc>
          <w:tcPr>
            <w:tcW w:w="824"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1-ай</w:t>
            </w:r>
          </w:p>
        </w:tc>
        <w:tc>
          <w:tcPr>
            <w:tcW w:w="1134"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2-ай</w:t>
            </w:r>
          </w:p>
        </w:tc>
        <w:tc>
          <w:tcPr>
            <w:tcW w:w="1072"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3-ай</w:t>
            </w:r>
          </w:p>
        </w:tc>
        <w:tc>
          <w:tcPr>
            <w:tcW w:w="1194"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4-ай</w:t>
            </w:r>
          </w:p>
        </w:tc>
        <w:tc>
          <w:tcPr>
            <w:tcW w:w="992"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5-ай</w:t>
            </w:r>
          </w:p>
        </w:tc>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6-ай</w:t>
            </w:r>
          </w:p>
        </w:tc>
        <w:tc>
          <w:tcPr>
            <w:tcW w:w="876"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r>
      <w:tr w:rsidR="00D04446" w:rsidRPr="001250E9" w:rsidTr="001A77A8">
        <w:trPr>
          <w:trHeight w:val="330"/>
        </w:trPr>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824"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1134"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1072"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1194"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992"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876"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8. Әлеуметтік жобаның және (немесе) әлеуметтік бағдарламаның тәуекелдері.</w:t>
      </w:r>
    </w:p>
    <w:p w:rsidR="001A77A8" w:rsidRPr="001250E9" w:rsidRDefault="001A77A8" w:rsidP="00D04446">
      <w:pPr>
        <w:pStyle w:val="ac"/>
        <w:shd w:val="clear" w:color="auto" w:fill="FFFFFF"/>
        <w:spacing w:before="0" w:beforeAutospacing="0" w:after="0" w:afterAutospacing="0" w:line="285" w:lineRule="atLeast"/>
        <w:textAlignment w:val="baseline"/>
        <w:rPr>
          <w:spacing w:val="2"/>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776"/>
        <w:gridCol w:w="8647"/>
      </w:tblGrid>
      <w:tr w:rsidR="00D04446" w:rsidRPr="001250E9" w:rsidTr="00B73AF9">
        <w:trPr>
          <w:trHeight w:val="560"/>
        </w:trPr>
        <w:tc>
          <w:tcPr>
            <w:tcW w:w="1776"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Тәуекел</w:t>
            </w:r>
          </w:p>
        </w:tc>
        <w:tc>
          <w:tcPr>
            <w:tcW w:w="8647"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Ықтималдығын азайту стратегиясы және салдарын барынша азайту стратегиясы</w:t>
            </w:r>
          </w:p>
        </w:tc>
      </w:tr>
      <w:tr w:rsidR="00D04446" w:rsidRPr="001250E9" w:rsidTr="00B73AF9">
        <w:trPr>
          <w:trHeight w:val="485"/>
        </w:trPr>
        <w:tc>
          <w:tcPr>
            <w:tcW w:w="1776"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864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9. Әлеуметтік жоба және (немесе) әлеуметтік бағдарлама қызметінің баспасөз ақпарат құралдарында (ары қарай – БАҚ) жариялануы.</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402"/>
        <w:gridCol w:w="2835"/>
        <w:gridCol w:w="3686"/>
        <w:gridCol w:w="1688"/>
      </w:tblGrid>
      <w:tr w:rsidR="00D04446" w:rsidRPr="001250E9" w:rsidTr="00D04446">
        <w:tc>
          <w:tcPr>
            <w:tcW w:w="2402"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Әлеуметтік жоба және (немесе) әлеуметтік бағдарлама кезіндегі ақпараттық өнімдердің саны</w:t>
            </w:r>
          </w:p>
        </w:tc>
        <w:tc>
          <w:tcPr>
            <w:tcW w:w="3686"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Ақпараттың таралуы жиілігі</w:t>
            </w:r>
          </w:p>
        </w:tc>
      </w:tr>
      <w:tr w:rsidR="00D04446" w:rsidRPr="001250E9" w:rsidTr="001A77A8">
        <w:trPr>
          <w:trHeight w:val="250"/>
        </w:trPr>
        <w:tc>
          <w:tcPr>
            <w:tcW w:w="2402"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686"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1A77A8">
        <w:trPr>
          <w:trHeight w:val="284"/>
        </w:trPr>
        <w:tc>
          <w:tcPr>
            <w:tcW w:w="2402"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835"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686"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1A77A8" w:rsidRDefault="001A77A8" w:rsidP="00D04446">
      <w:pPr>
        <w:pStyle w:val="ac"/>
        <w:shd w:val="clear" w:color="auto" w:fill="FFFFFF"/>
        <w:spacing w:before="0" w:beforeAutospacing="0" w:after="0" w:afterAutospacing="0" w:line="285" w:lineRule="atLeast"/>
        <w:textAlignment w:val="baseline"/>
        <w:rPr>
          <w:spacing w:val="2"/>
          <w:lang w:val="kk-KZ"/>
        </w:rPr>
      </w:pPr>
    </w:p>
    <w:p w:rsidR="00D04446"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10. Әлеуметтік жобаның және (немесе) әлеуметтік бағдарламаның тұрақтылығы.</w:t>
      </w:r>
    </w:p>
    <w:tbl>
      <w:tblPr>
        <w:tblW w:w="10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336"/>
        <w:gridCol w:w="3827"/>
        <w:gridCol w:w="2693"/>
        <w:gridCol w:w="992"/>
      </w:tblGrid>
      <w:tr w:rsidR="00D04446" w:rsidRPr="009130F8" w:rsidTr="001A77A8">
        <w:trPr>
          <w:gridAfter w:val="1"/>
          <w:wAfter w:w="992" w:type="dxa"/>
        </w:trPr>
        <w:tc>
          <w:tcPr>
            <w:tcW w:w="3336"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Қаржыландыру аяқталғаннан кейін қызметті жалғастыру және (немесе) нәтижелерді насихаттау мүмкіндігі</w:t>
            </w:r>
          </w:p>
        </w:tc>
        <w:tc>
          <w:tcPr>
            <w:tcW w:w="6520" w:type="dxa"/>
            <w:gridSpan w:val="2"/>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1A77A8">
        <w:trPr>
          <w:gridAfter w:val="1"/>
          <w:wAfter w:w="992" w:type="dxa"/>
        </w:trPr>
        <w:tc>
          <w:tcPr>
            <w:tcW w:w="3336"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 xml:space="preserve">Тұрақтылықты қамтамасыз ету және (немесе) нәтижелерді одан әрі </w:t>
            </w:r>
            <w:r w:rsidRPr="001250E9">
              <w:rPr>
                <w:spacing w:val="2"/>
                <w:lang w:val="kk-KZ"/>
              </w:rPr>
              <w:lastRenderedPageBreak/>
              <w:t>насихаттаудағы ұйымның рөлі қандай</w:t>
            </w:r>
          </w:p>
        </w:tc>
        <w:tc>
          <w:tcPr>
            <w:tcW w:w="6520" w:type="dxa"/>
            <w:gridSpan w:val="2"/>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1A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3" w:type="dxa"/>
            <w:gridSpan w:val="2"/>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p>
        </w:tc>
        <w:tc>
          <w:tcPr>
            <w:tcW w:w="3685" w:type="dxa"/>
            <w:gridSpan w:val="2"/>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p>
        </w:tc>
      </w:tr>
      <w:tr w:rsidR="00D04446" w:rsidRPr="001250E9" w:rsidTr="001A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3" w:type="dxa"/>
            <w:gridSpan w:val="2"/>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3685" w:type="dxa"/>
            <w:gridSpan w:val="2"/>
            <w:tcBorders>
              <w:top w:val="nil"/>
              <w:left w:val="nil"/>
              <w:bottom w:val="nil"/>
              <w:right w:val="nil"/>
            </w:tcBorders>
            <w:shd w:val="clear" w:color="auto" w:fill="auto"/>
            <w:tcMar>
              <w:top w:w="45" w:type="dxa"/>
              <w:left w:w="75" w:type="dxa"/>
              <w:bottom w:w="45" w:type="dxa"/>
              <w:right w:w="75" w:type="dxa"/>
            </w:tcMar>
            <w:hideMark/>
          </w:tcPr>
          <w:p w:rsidR="00D04446" w:rsidRPr="001A77A8" w:rsidRDefault="001A77A8" w:rsidP="00D04446">
            <w:pPr>
              <w:spacing w:after="0"/>
              <w:jc w:val="center"/>
              <w:rPr>
                <w:rFonts w:ascii="Times New Roman" w:hAnsi="Times New Roman"/>
                <w:i/>
                <w:iCs/>
                <w:sz w:val="24"/>
                <w:szCs w:val="24"/>
                <w:lang w:val="kk-KZ"/>
              </w:rPr>
            </w:pPr>
            <w:bookmarkStart w:id="3" w:name="z321"/>
            <w:bookmarkEnd w:id="3"/>
            <w:r w:rsidRPr="001A77A8">
              <w:rPr>
                <w:rFonts w:ascii="Times New Roman" w:hAnsi="Times New Roman"/>
                <w:i/>
                <w:iCs/>
                <w:sz w:val="24"/>
                <w:szCs w:val="24"/>
                <w:lang w:val="kk-KZ"/>
              </w:rPr>
              <w:t>9</w:t>
            </w:r>
            <w:r w:rsidR="00D04446" w:rsidRPr="001A77A8">
              <w:rPr>
                <w:rFonts w:ascii="Times New Roman" w:hAnsi="Times New Roman"/>
                <w:i/>
                <w:iCs/>
                <w:sz w:val="24"/>
                <w:szCs w:val="24"/>
                <w:lang w:val="kk-KZ"/>
              </w:rPr>
              <w:t>-қосымша</w:t>
            </w:r>
          </w:p>
        </w:tc>
      </w:tr>
      <w:tr w:rsidR="00D04446" w:rsidRPr="001250E9" w:rsidTr="001A77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63" w:type="dxa"/>
            <w:gridSpan w:val="2"/>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 </w:t>
            </w:r>
          </w:p>
        </w:tc>
        <w:tc>
          <w:tcPr>
            <w:tcW w:w="3685" w:type="dxa"/>
            <w:gridSpan w:val="2"/>
            <w:tcBorders>
              <w:top w:val="nil"/>
              <w:left w:val="nil"/>
              <w:bottom w:val="nil"/>
              <w:right w:val="nil"/>
            </w:tcBorders>
            <w:shd w:val="clear" w:color="auto" w:fill="auto"/>
            <w:tcMar>
              <w:top w:w="45" w:type="dxa"/>
              <w:left w:w="75" w:type="dxa"/>
              <w:bottom w:w="45" w:type="dxa"/>
              <w:right w:w="75" w:type="dxa"/>
            </w:tcMar>
            <w:hideMark/>
          </w:tcPr>
          <w:p w:rsidR="00D04446" w:rsidRPr="001250E9" w:rsidRDefault="00D04446" w:rsidP="00D04446">
            <w:pPr>
              <w:spacing w:after="0"/>
              <w:jc w:val="center"/>
              <w:rPr>
                <w:rFonts w:ascii="Times New Roman" w:hAnsi="Times New Roman"/>
                <w:sz w:val="24"/>
                <w:szCs w:val="24"/>
                <w:lang w:val="kk-KZ"/>
              </w:rPr>
            </w:pPr>
            <w:r w:rsidRPr="001250E9">
              <w:rPr>
                <w:rFonts w:ascii="Times New Roman" w:hAnsi="Times New Roman"/>
                <w:sz w:val="24"/>
                <w:szCs w:val="24"/>
                <w:lang w:val="kk-KZ"/>
              </w:rPr>
              <w:t>Нысан</w:t>
            </w:r>
          </w:p>
        </w:tc>
      </w:tr>
    </w:tbl>
    <w:p w:rsidR="00D04446" w:rsidRPr="001250E9" w:rsidRDefault="00D04446" w:rsidP="00D04446">
      <w:pPr>
        <w:pStyle w:val="3"/>
        <w:shd w:val="clear" w:color="auto" w:fill="FFFFFF"/>
        <w:spacing w:before="0" w:after="0" w:line="390" w:lineRule="atLeast"/>
        <w:textAlignment w:val="baseline"/>
        <w:rPr>
          <w:rFonts w:ascii="Times New Roman" w:hAnsi="Times New Roman"/>
          <w:b w:val="0"/>
          <w:bCs w:val="0"/>
          <w:sz w:val="24"/>
          <w:szCs w:val="24"/>
          <w:lang w:val="kk-KZ"/>
        </w:rPr>
      </w:pPr>
    </w:p>
    <w:p w:rsidR="00D04446" w:rsidRPr="001A77A8" w:rsidRDefault="00D04446" w:rsidP="00D04446">
      <w:pPr>
        <w:pStyle w:val="3"/>
        <w:shd w:val="clear" w:color="auto" w:fill="FFFFFF"/>
        <w:spacing w:before="0" w:after="0" w:line="390" w:lineRule="atLeast"/>
        <w:jc w:val="center"/>
        <w:textAlignment w:val="baseline"/>
        <w:rPr>
          <w:rFonts w:ascii="Times New Roman" w:hAnsi="Times New Roman"/>
          <w:sz w:val="24"/>
          <w:szCs w:val="24"/>
          <w:lang w:val="kk-KZ"/>
        </w:rPr>
      </w:pPr>
      <w:r w:rsidRPr="001A77A8">
        <w:rPr>
          <w:rFonts w:ascii="Times New Roman" w:hAnsi="Times New Roman"/>
          <w:sz w:val="24"/>
          <w:szCs w:val="24"/>
          <w:lang w:val="kk-KZ"/>
        </w:rPr>
        <w:t>Әлеуметтік жобаны және (немесе) әлеуметтік бағдарламаны іске асыру бойынша шығыстардың сметасы</w:t>
      </w:r>
    </w:p>
    <w:p w:rsidR="00D04446" w:rsidRPr="001A77A8" w:rsidRDefault="00D04446" w:rsidP="00D04446">
      <w:pPr>
        <w:pStyle w:val="note"/>
        <w:shd w:val="clear" w:color="auto" w:fill="FFFFFF"/>
        <w:spacing w:before="0" w:beforeAutospacing="0" w:after="0" w:afterAutospacing="0" w:line="285" w:lineRule="atLeast"/>
        <w:textAlignment w:val="baseline"/>
        <w:rPr>
          <w:b/>
          <w:bCs/>
          <w:spacing w:val="2"/>
          <w:lang w:val="kk-KZ"/>
        </w:rPr>
      </w:pPr>
      <w:r w:rsidRPr="001A77A8">
        <w:rPr>
          <w:b/>
          <w:bCs/>
          <w:spacing w:val="2"/>
          <w:lang w:val="kk-KZ"/>
        </w:rPr>
        <w:t xml:space="preserve">      </w:t>
      </w:r>
    </w:p>
    <w:tbl>
      <w:tblPr>
        <w:tblW w:w="1010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78"/>
        <w:gridCol w:w="1732"/>
        <w:gridCol w:w="884"/>
        <w:gridCol w:w="705"/>
        <w:gridCol w:w="1082"/>
        <w:gridCol w:w="1115"/>
        <w:gridCol w:w="1037"/>
        <w:gridCol w:w="2108"/>
        <w:gridCol w:w="1138"/>
      </w:tblGrid>
      <w:tr w:rsidR="00D04446" w:rsidRPr="001250E9" w:rsidTr="00D04446">
        <w:tc>
          <w:tcPr>
            <w:tcW w:w="0" w:type="auto"/>
            <w:vMerge w:val="restart"/>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w:t>
            </w:r>
          </w:p>
        </w:tc>
        <w:tc>
          <w:tcPr>
            <w:tcW w:w="2281" w:type="dxa"/>
            <w:vMerge w:val="restart"/>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Шығыстардың бабтары*</w:t>
            </w:r>
          </w:p>
        </w:tc>
        <w:tc>
          <w:tcPr>
            <w:tcW w:w="897" w:type="dxa"/>
            <w:vMerge w:val="restart"/>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Өлшем бірлігі</w:t>
            </w:r>
          </w:p>
        </w:tc>
        <w:tc>
          <w:tcPr>
            <w:tcW w:w="0" w:type="auto"/>
            <w:vMerge w:val="restart"/>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Саны</w:t>
            </w:r>
          </w:p>
        </w:tc>
        <w:tc>
          <w:tcPr>
            <w:tcW w:w="0" w:type="auto"/>
            <w:vMerge w:val="restart"/>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Құны, теңгемен</w:t>
            </w:r>
          </w:p>
        </w:tc>
        <w:tc>
          <w:tcPr>
            <w:tcW w:w="0" w:type="auto"/>
            <w:vMerge w:val="restart"/>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Барлығы, теңгемен</w:t>
            </w:r>
          </w:p>
        </w:tc>
        <w:tc>
          <w:tcPr>
            <w:tcW w:w="3601" w:type="dxa"/>
            <w:gridSpan w:val="3"/>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Қаржыландыру көздері</w:t>
            </w:r>
          </w:p>
        </w:tc>
      </w:tr>
      <w:tr w:rsidR="00D04446" w:rsidRPr="001250E9" w:rsidTr="00D04446">
        <w:tc>
          <w:tcPr>
            <w:tcW w:w="0" w:type="auto"/>
            <w:vMerge/>
            <w:shd w:val="clear" w:color="auto" w:fill="auto"/>
            <w:vAlign w:val="bottom"/>
            <w:hideMark/>
          </w:tcPr>
          <w:p w:rsidR="00D04446" w:rsidRPr="001250E9" w:rsidRDefault="00D04446" w:rsidP="00D04446">
            <w:pPr>
              <w:spacing w:after="0"/>
              <w:rPr>
                <w:rFonts w:ascii="Times New Roman" w:hAnsi="Times New Roman"/>
                <w:spacing w:val="2"/>
                <w:sz w:val="24"/>
                <w:szCs w:val="24"/>
                <w:lang w:val="kk-KZ"/>
              </w:rPr>
            </w:pPr>
          </w:p>
        </w:tc>
        <w:tc>
          <w:tcPr>
            <w:tcW w:w="2281" w:type="dxa"/>
            <w:vMerge/>
            <w:shd w:val="clear" w:color="auto" w:fill="auto"/>
            <w:vAlign w:val="bottom"/>
            <w:hideMark/>
          </w:tcPr>
          <w:p w:rsidR="00D04446" w:rsidRPr="001250E9" w:rsidRDefault="00D04446" w:rsidP="00D04446">
            <w:pPr>
              <w:spacing w:after="0"/>
              <w:rPr>
                <w:rFonts w:ascii="Times New Roman" w:hAnsi="Times New Roman"/>
                <w:spacing w:val="2"/>
                <w:sz w:val="24"/>
                <w:szCs w:val="24"/>
                <w:lang w:val="kk-KZ"/>
              </w:rPr>
            </w:pPr>
          </w:p>
        </w:tc>
        <w:tc>
          <w:tcPr>
            <w:tcW w:w="897" w:type="dxa"/>
            <w:vMerge/>
            <w:shd w:val="clear" w:color="auto" w:fill="auto"/>
            <w:vAlign w:val="bottom"/>
            <w:hideMark/>
          </w:tcPr>
          <w:p w:rsidR="00D04446" w:rsidRPr="001250E9" w:rsidRDefault="00D04446" w:rsidP="00D04446">
            <w:pPr>
              <w:spacing w:after="0"/>
              <w:rPr>
                <w:rFonts w:ascii="Times New Roman" w:hAnsi="Times New Roman"/>
                <w:spacing w:val="2"/>
                <w:sz w:val="24"/>
                <w:szCs w:val="24"/>
                <w:lang w:val="kk-KZ"/>
              </w:rPr>
            </w:pPr>
          </w:p>
        </w:tc>
        <w:tc>
          <w:tcPr>
            <w:tcW w:w="0" w:type="auto"/>
            <w:vMerge/>
            <w:shd w:val="clear" w:color="auto" w:fill="auto"/>
            <w:vAlign w:val="bottom"/>
            <w:hideMark/>
          </w:tcPr>
          <w:p w:rsidR="00D04446" w:rsidRPr="001250E9" w:rsidRDefault="00D04446" w:rsidP="00D04446">
            <w:pPr>
              <w:spacing w:after="0"/>
              <w:rPr>
                <w:rFonts w:ascii="Times New Roman" w:hAnsi="Times New Roman"/>
                <w:spacing w:val="2"/>
                <w:sz w:val="24"/>
                <w:szCs w:val="24"/>
                <w:lang w:val="kk-KZ"/>
              </w:rPr>
            </w:pPr>
          </w:p>
        </w:tc>
        <w:tc>
          <w:tcPr>
            <w:tcW w:w="0" w:type="auto"/>
            <w:vMerge/>
            <w:shd w:val="clear" w:color="auto" w:fill="auto"/>
            <w:vAlign w:val="bottom"/>
            <w:hideMark/>
          </w:tcPr>
          <w:p w:rsidR="00D04446" w:rsidRPr="001250E9" w:rsidRDefault="00D04446" w:rsidP="00D04446">
            <w:pPr>
              <w:spacing w:after="0"/>
              <w:rPr>
                <w:rFonts w:ascii="Times New Roman" w:hAnsi="Times New Roman"/>
                <w:spacing w:val="2"/>
                <w:sz w:val="24"/>
                <w:szCs w:val="24"/>
                <w:lang w:val="kk-KZ"/>
              </w:rPr>
            </w:pPr>
          </w:p>
        </w:tc>
        <w:tc>
          <w:tcPr>
            <w:tcW w:w="0" w:type="auto"/>
            <w:vMerge/>
            <w:shd w:val="clear" w:color="auto" w:fill="auto"/>
            <w:vAlign w:val="bottom"/>
            <w:hideMark/>
          </w:tcPr>
          <w:p w:rsidR="00D04446" w:rsidRPr="001250E9" w:rsidRDefault="00D04446" w:rsidP="00D04446">
            <w:pPr>
              <w:spacing w:after="0"/>
              <w:rPr>
                <w:rFonts w:ascii="Times New Roman" w:hAnsi="Times New Roman"/>
                <w:spacing w:val="2"/>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Өтініш беруші (өз салымы)</w:t>
            </w:r>
          </w:p>
        </w:tc>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Қоса қаржыландырудың басқа көздері</w:t>
            </w:r>
          </w:p>
        </w:tc>
        <w:tc>
          <w:tcPr>
            <w:tcW w:w="408"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Грант қаражаты</w:t>
            </w: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1</w:t>
            </w: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Әкімшілік шығындар:</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1) жалақы,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2) әлеуметтік салық және әлеуметтік аударымдар</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3) міндетті медициналық сақтандыру</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4) банк қызметтері</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5) байланыс қызметтерін төлеуге арналған шығыстар</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6) коммуналдық қызметтер және (немесе) пайдалану шығыстары</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7) үй-жайды жалға алуды төлеуге арналған шығыстар</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 xml:space="preserve">8) шығыс материалдары, негізгі </w:t>
            </w:r>
            <w:r w:rsidRPr="001250E9">
              <w:rPr>
                <w:spacing w:val="2"/>
                <w:lang w:val="kk-KZ"/>
              </w:rPr>
              <w:lastRenderedPageBreak/>
              <w:t>құралдарға қызмет көрсетуге және оларды ұстауға қажетті тауарларды сатып алу және басқа да қорлар,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9) өзге де шығыстар,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2</w:t>
            </w: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Материалдық-техникалық қамтамасыз ету,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jc w:val="center"/>
              <w:textAlignment w:val="baseline"/>
              <w:rPr>
                <w:spacing w:val="2"/>
                <w:lang w:val="kk-KZ"/>
              </w:rPr>
            </w:pPr>
            <w:r w:rsidRPr="001250E9">
              <w:rPr>
                <w:spacing w:val="2"/>
                <w:lang w:val="kk-KZ"/>
              </w:rPr>
              <w:t>3</w:t>
            </w: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Тура шығыстар:</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1) 1-іс-шара</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қызметтік іссапарларға арналған шығыстар,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тәуліктік ақы (іссапарлардың және адамдардың санын, адам-күнін көрсету)</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тұру (іссапарлардың және адамдардың санын, адам-күнін көрсету)</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жолақысы (іссапарлардың және адамдардың санын жазу)</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 xml:space="preserve">тарату материалдарын сатып алу, </w:t>
            </w:r>
            <w:r w:rsidRPr="001250E9">
              <w:rPr>
                <w:spacing w:val="2"/>
                <w:lang w:val="kk-KZ"/>
              </w:rPr>
              <w:lastRenderedPageBreak/>
              <w:t>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заңды және жеке тұлғалар орындайтын жұмыстар мен көрсететін қызметтерге ақы төлеу бойынша шығыстар,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жеке тұлғалардың жұмыстары және қызметтері,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9130F8"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заңды тұлғалардың жұмыстары және қызметтері, оның ішінде:</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өкілдік шығыстар:</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кофе-брейк</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Түскі ас</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Залды жалға алу</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2) 2-іс-шара</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r w:rsidR="00D04446" w:rsidRPr="001250E9" w:rsidTr="00D04446">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2281" w:type="dxa"/>
            <w:shd w:val="clear" w:color="auto" w:fill="auto"/>
            <w:tcMar>
              <w:top w:w="45" w:type="dxa"/>
              <w:left w:w="75" w:type="dxa"/>
              <w:bottom w:w="45" w:type="dxa"/>
              <w:right w:w="75" w:type="dxa"/>
            </w:tcMar>
            <w:hideMark/>
          </w:tcPr>
          <w:p w:rsidR="00D04446" w:rsidRPr="001250E9" w:rsidRDefault="00D04446" w:rsidP="00D04446">
            <w:pPr>
              <w:pStyle w:val="ac"/>
              <w:spacing w:before="0" w:beforeAutospacing="0" w:after="0" w:afterAutospacing="0" w:line="285" w:lineRule="atLeast"/>
              <w:textAlignment w:val="baseline"/>
              <w:rPr>
                <w:spacing w:val="2"/>
                <w:lang w:val="kk-KZ"/>
              </w:rPr>
            </w:pPr>
            <w:r w:rsidRPr="001250E9">
              <w:rPr>
                <w:spacing w:val="2"/>
                <w:lang w:val="kk-KZ"/>
              </w:rPr>
              <w:t>Барлығы:</w:t>
            </w:r>
          </w:p>
        </w:tc>
        <w:tc>
          <w:tcPr>
            <w:tcW w:w="897"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0" w:type="auto"/>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c>
          <w:tcPr>
            <w:tcW w:w="408" w:type="dxa"/>
            <w:shd w:val="clear" w:color="auto" w:fill="auto"/>
            <w:tcMar>
              <w:top w:w="45" w:type="dxa"/>
              <w:left w:w="75" w:type="dxa"/>
              <w:bottom w:w="45" w:type="dxa"/>
              <w:right w:w="75" w:type="dxa"/>
            </w:tcMar>
            <w:hideMark/>
          </w:tcPr>
          <w:p w:rsidR="00D04446" w:rsidRPr="001250E9" w:rsidRDefault="00D04446" w:rsidP="00D04446">
            <w:pPr>
              <w:spacing w:after="0"/>
              <w:rPr>
                <w:rFonts w:ascii="Times New Roman" w:hAnsi="Times New Roman"/>
                <w:sz w:val="24"/>
                <w:szCs w:val="24"/>
                <w:lang w:val="kk-KZ"/>
              </w:rPr>
            </w:pPr>
          </w:p>
        </w:tc>
      </w:tr>
    </w:tbl>
    <w:p w:rsidR="00D04446" w:rsidRPr="001250E9" w:rsidRDefault="00D04446" w:rsidP="00D04446">
      <w:pPr>
        <w:pStyle w:val="ac"/>
        <w:shd w:val="clear" w:color="auto" w:fill="FFFFFF"/>
        <w:spacing w:before="0" w:beforeAutospacing="0" w:after="0" w:afterAutospacing="0" w:line="285" w:lineRule="atLeast"/>
        <w:textAlignment w:val="baseline"/>
        <w:rPr>
          <w:spacing w:val="2"/>
          <w:lang w:val="kk-KZ"/>
        </w:rPr>
      </w:pPr>
      <w:r w:rsidRPr="001250E9">
        <w:rPr>
          <w:spacing w:val="2"/>
          <w:lang w:val="kk-KZ"/>
        </w:rPr>
        <w:t>      _______________________________</w:t>
      </w:r>
    </w:p>
    <w:p w:rsidR="00D04446" w:rsidRPr="001A77A8" w:rsidRDefault="00D04446" w:rsidP="001A77A8">
      <w:pPr>
        <w:pStyle w:val="ac"/>
        <w:shd w:val="clear" w:color="auto" w:fill="FFFFFF"/>
        <w:spacing w:before="0" w:beforeAutospacing="0" w:after="0" w:afterAutospacing="0" w:line="285" w:lineRule="atLeast"/>
        <w:jc w:val="both"/>
        <w:textAlignment w:val="baseline"/>
        <w:rPr>
          <w:i/>
          <w:iCs/>
          <w:spacing w:val="2"/>
          <w:lang w:val="kk-KZ"/>
        </w:rPr>
      </w:pPr>
      <w:r w:rsidRPr="001A77A8">
        <w:rPr>
          <w:i/>
          <w:iCs/>
          <w:spacing w:val="2"/>
          <w:lang w:val="kk-KZ"/>
        </w:rPr>
        <w:t>      * Шығыстар әлеуметтік жобаның және (немесе) әлеуметтік бағдарламаның күнтізбелік жоспарына сәйкес барлық іс-шаралар бойынша ажыратылады. Әлеуметтік жоба және (немесе) әлеуметтік бағдарламаға байланысты жоғарыда баяндалған шығыс түрлерінің барлығы сметада көрініс табуы міндетті емес. Шығыс баптарын толықтыруға іс-шараның қажеттіліктеріне байланысты жол беріледі.</w:t>
      </w:r>
    </w:p>
    <w:p w:rsidR="00D04446" w:rsidRDefault="00D04446" w:rsidP="00D04446"/>
    <w:p w:rsidR="0074504F" w:rsidRDefault="0074504F" w:rsidP="00BD23FF">
      <w:pPr>
        <w:rPr>
          <w:lang w:val="kk-KZ"/>
        </w:rPr>
      </w:pPr>
    </w:p>
    <w:sectPr w:rsidR="0074504F" w:rsidSect="00D04446">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A0E"/>
    <w:multiLevelType w:val="hybridMultilevel"/>
    <w:tmpl w:val="7FFEBA24"/>
    <w:lvl w:ilvl="0" w:tplc="364A247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D94"/>
    <w:multiLevelType w:val="hybridMultilevel"/>
    <w:tmpl w:val="F1C4A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3217D"/>
    <w:multiLevelType w:val="hybridMultilevel"/>
    <w:tmpl w:val="24F2D544"/>
    <w:lvl w:ilvl="0" w:tplc="2632A47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0053A5"/>
    <w:multiLevelType w:val="hybridMultilevel"/>
    <w:tmpl w:val="5E6A8DF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nsid w:val="08B779C4"/>
    <w:multiLevelType w:val="hybridMultilevel"/>
    <w:tmpl w:val="B5CA8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03D38"/>
    <w:multiLevelType w:val="hybridMultilevel"/>
    <w:tmpl w:val="AC48E2E0"/>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A5EFC"/>
    <w:multiLevelType w:val="hybridMultilevel"/>
    <w:tmpl w:val="8B94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D0760"/>
    <w:multiLevelType w:val="hybridMultilevel"/>
    <w:tmpl w:val="1730F6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EAF7BBC"/>
    <w:multiLevelType w:val="hybridMultilevel"/>
    <w:tmpl w:val="5EE2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2986"/>
    <w:multiLevelType w:val="hybridMultilevel"/>
    <w:tmpl w:val="8588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637CB"/>
    <w:multiLevelType w:val="hybridMultilevel"/>
    <w:tmpl w:val="387420A0"/>
    <w:lvl w:ilvl="0" w:tplc="1C463116">
      <w:start w:val="1"/>
      <w:numFmt w:val="decimal"/>
      <w:lvlText w:val="%1."/>
      <w:lvlJc w:val="left"/>
      <w:pPr>
        <w:ind w:left="502" w:hanging="360"/>
      </w:pPr>
      <w:rPr>
        <w:rFonts w:hint="default"/>
        <w:b w:val="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128E074E"/>
    <w:multiLevelType w:val="hybridMultilevel"/>
    <w:tmpl w:val="B71AE0AC"/>
    <w:lvl w:ilvl="0" w:tplc="7BE20E8E">
      <w:start w:val="3"/>
      <w:numFmt w:val="decimal"/>
      <w:lvlText w:val="%1."/>
      <w:lvlJc w:val="left"/>
      <w:pPr>
        <w:ind w:left="1215" w:hanging="360"/>
      </w:pPr>
      <w:rPr>
        <w:rFonts w:hint="default"/>
        <w:b/>
        <w:color w:val="2222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13BE0FFC"/>
    <w:multiLevelType w:val="hybridMultilevel"/>
    <w:tmpl w:val="888E2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0D02BB"/>
    <w:multiLevelType w:val="hybridMultilevel"/>
    <w:tmpl w:val="1312177A"/>
    <w:lvl w:ilvl="0" w:tplc="340AE12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646DDD"/>
    <w:multiLevelType w:val="hybridMultilevel"/>
    <w:tmpl w:val="33B063C2"/>
    <w:lvl w:ilvl="0" w:tplc="6734C0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1CB16B25"/>
    <w:multiLevelType w:val="hybridMultilevel"/>
    <w:tmpl w:val="F6D2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9C76AD"/>
    <w:multiLevelType w:val="hybridMultilevel"/>
    <w:tmpl w:val="4CC698B0"/>
    <w:lvl w:ilvl="0" w:tplc="45785C06">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CB9A8948">
      <w:numFmt w:val="bullet"/>
      <w:lvlText w:val="•"/>
      <w:lvlJc w:val="left"/>
      <w:pPr>
        <w:ind w:left="956" w:hanging="140"/>
      </w:pPr>
      <w:rPr>
        <w:rFonts w:hint="default"/>
        <w:lang w:val="ru-RU" w:eastAsia="ru-RU" w:bidi="ru-RU"/>
      </w:rPr>
    </w:lvl>
    <w:lvl w:ilvl="2" w:tplc="FB105DD8">
      <w:numFmt w:val="bullet"/>
      <w:lvlText w:val="•"/>
      <w:lvlJc w:val="left"/>
      <w:pPr>
        <w:ind w:left="1652" w:hanging="140"/>
      </w:pPr>
      <w:rPr>
        <w:rFonts w:hint="default"/>
        <w:lang w:val="ru-RU" w:eastAsia="ru-RU" w:bidi="ru-RU"/>
      </w:rPr>
    </w:lvl>
    <w:lvl w:ilvl="3" w:tplc="AA8066F0">
      <w:numFmt w:val="bullet"/>
      <w:lvlText w:val="•"/>
      <w:lvlJc w:val="left"/>
      <w:pPr>
        <w:ind w:left="2348" w:hanging="140"/>
      </w:pPr>
      <w:rPr>
        <w:rFonts w:hint="default"/>
        <w:lang w:val="ru-RU" w:eastAsia="ru-RU" w:bidi="ru-RU"/>
      </w:rPr>
    </w:lvl>
    <w:lvl w:ilvl="4" w:tplc="64B0359C">
      <w:numFmt w:val="bullet"/>
      <w:lvlText w:val="•"/>
      <w:lvlJc w:val="left"/>
      <w:pPr>
        <w:ind w:left="3044" w:hanging="140"/>
      </w:pPr>
      <w:rPr>
        <w:rFonts w:hint="default"/>
        <w:lang w:val="ru-RU" w:eastAsia="ru-RU" w:bidi="ru-RU"/>
      </w:rPr>
    </w:lvl>
    <w:lvl w:ilvl="5" w:tplc="1A08E9EE">
      <w:numFmt w:val="bullet"/>
      <w:lvlText w:val="•"/>
      <w:lvlJc w:val="left"/>
      <w:pPr>
        <w:ind w:left="3740" w:hanging="140"/>
      </w:pPr>
      <w:rPr>
        <w:rFonts w:hint="default"/>
        <w:lang w:val="ru-RU" w:eastAsia="ru-RU" w:bidi="ru-RU"/>
      </w:rPr>
    </w:lvl>
    <w:lvl w:ilvl="6" w:tplc="1452CD80">
      <w:numFmt w:val="bullet"/>
      <w:lvlText w:val="•"/>
      <w:lvlJc w:val="left"/>
      <w:pPr>
        <w:ind w:left="4436" w:hanging="140"/>
      </w:pPr>
      <w:rPr>
        <w:rFonts w:hint="default"/>
        <w:lang w:val="ru-RU" w:eastAsia="ru-RU" w:bidi="ru-RU"/>
      </w:rPr>
    </w:lvl>
    <w:lvl w:ilvl="7" w:tplc="66809D7C">
      <w:numFmt w:val="bullet"/>
      <w:lvlText w:val="•"/>
      <w:lvlJc w:val="left"/>
      <w:pPr>
        <w:ind w:left="5132" w:hanging="140"/>
      </w:pPr>
      <w:rPr>
        <w:rFonts w:hint="default"/>
        <w:lang w:val="ru-RU" w:eastAsia="ru-RU" w:bidi="ru-RU"/>
      </w:rPr>
    </w:lvl>
    <w:lvl w:ilvl="8" w:tplc="06925792">
      <w:numFmt w:val="bullet"/>
      <w:lvlText w:val="•"/>
      <w:lvlJc w:val="left"/>
      <w:pPr>
        <w:ind w:left="5828" w:hanging="140"/>
      </w:pPr>
      <w:rPr>
        <w:rFonts w:hint="default"/>
        <w:lang w:val="ru-RU" w:eastAsia="ru-RU" w:bidi="ru-RU"/>
      </w:rPr>
    </w:lvl>
  </w:abstractNum>
  <w:abstractNum w:abstractNumId="17">
    <w:nsid w:val="232C1997"/>
    <w:multiLevelType w:val="hybridMultilevel"/>
    <w:tmpl w:val="C4D6E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2E4B59"/>
    <w:multiLevelType w:val="hybridMultilevel"/>
    <w:tmpl w:val="9B06BB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754061E"/>
    <w:multiLevelType w:val="hybridMultilevel"/>
    <w:tmpl w:val="43884F2C"/>
    <w:lvl w:ilvl="0" w:tplc="8E54A8DA">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60746"/>
    <w:multiLevelType w:val="hybridMultilevel"/>
    <w:tmpl w:val="64ACAE4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27D96FFE"/>
    <w:multiLevelType w:val="hybridMultilevel"/>
    <w:tmpl w:val="7376E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93B70CB"/>
    <w:multiLevelType w:val="hybridMultilevel"/>
    <w:tmpl w:val="FB26A3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403E2D"/>
    <w:multiLevelType w:val="hybridMultilevel"/>
    <w:tmpl w:val="0CC40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69533F"/>
    <w:multiLevelType w:val="hybridMultilevel"/>
    <w:tmpl w:val="BE58E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6B5203"/>
    <w:multiLevelType w:val="hybridMultilevel"/>
    <w:tmpl w:val="F836D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4076E8"/>
    <w:multiLevelType w:val="hybridMultilevel"/>
    <w:tmpl w:val="FBE4F2F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22A2DB9"/>
    <w:multiLevelType w:val="hybridMultilevel"/>
    <w:tmpl w:val="8A5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9A01B9"/>
    <w:multiLevelType w:val="hybridMultilevel"/>
    <w:tmpl w:val="B4665232"/>
    <w:lvl w:ilvl="0" w:tplc="77EE641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FE318B9"/>
    <w:multiLevelType w:val="hybridMultilevel"/>
    <w:tmpl w:val="4754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614B6A"/>
    <w:multiLevelType w:val="hybridMultilevel"/>
    <w:tmpl w:val="28F23C56"/>
    <w:lvl w:ilvl="0" w:tplc="6074D53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30978C6"/>
    <w:multiLevelType w:val="hybridMultilevel"/>
    <w:tmpl w:val="448E7CAC"/>
    <w:lvl w:ilvl="0" w:tplc="3B42A574">
      <w:start w:val="1"/>
      <w:numFmt w:val="decimal"/>
      <w:lvlText w:val="%1."/>
      <w:lvlJc w:val="left"/>
      <w:pPr>
        <w:ind w:left="870" w:hanging="51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1B3706"/>
    <w:multiLevelType w:val="hybridMultilevel"/>
    <w:tmpl w:val="448E7CAC"/>
    <w:lvl w:ilvl="0" w:tplc="3B42A574">
      <w:start w:val="1"/>
      <w:numFmt w:val="decimal"/>
      <w:lvlText w:val="%1."/>
      <w:lvlJc w:val="left"/>
      <w:pPr>
        <w:ind w:left="870" w:hanging="51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DF4440"/>
    <w:multiLevelType w:val="hybridMultilevel"/>
    <w:tmpl w:val="3AA40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F34990"/>
    <w:multiLevelType w:val="hybridMultilevel"/>
    <w:tmpl w:val="B8EA974C"/>
    <w:lvl w:ilvl="0" w:tplc="E5D00DEA">
      <w:start w:val="1"/>
      <w:numFmt w:val="decimal"/>
      <w:lvlText w:val="%1."/>
      <w:lvlJc w:val="left"/>
      <w:pPr>
        <w:ind w:left="927"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C512F2"/>
    <w:multiLevelType w:val="hybridMultilevel"/>
    <w:tmpl w:val="479CA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696746"/>
    <w:multiLevelType w:val="hybridMultilevel"/>
    <w:tmpl w:val="E64EE70E"/>
    <w:lvl w:ilvl="0" w:tplc="FD58C74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0B50855"/>
    <w:multiLevelType w:val="hybridMultilevel"/>
    <w:tmpl w:val="72C8D138"/>
    <w:lvl w:ilvl="0" w:tplc="0350837A">
      <w:start w:val="3"/>
      <w:numFmt w:val="decimal"/>
      <w:lvlText w:val="%1."/>
      <w:lvlJc w:val="left"/>
      <w:pPr>
        <w:ind w:left="1215" w:hanging="360"/>
      </w:pPr>
      <w:rPr>
        <w:rFonts w:hint="default"/>
        <w:b/>
        <w:color w:val="222222"/>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8">
    <w:nsid w:val="61F96239"/>
    <w:multiLevelType w:val="hybridMultilevel"/>
    <w:tmpl w:val="D952D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025B67"/>
    <w:multiLevelType w:val="hybridMultilevel"/>
    <w:tmpl w:val="6B144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7E08D0"/>
    <w:multiLevelType w:val="hybridMultilevel"/>
    <w:tmpl w:val="78EC7BB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nsid w:val="6D43766C"/>
    <w:multiLevelType w:val="hybridMultilevel"/>
    <w:tmpl w:val="A0C4E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5C7AAA"/>
    <w:multiLevelType w:val="hybridMultilevel"/>
    <w:tmpl w:val="3A0EBD7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3">
    <w:nsid w:val="70E25797"/>
    <w:multiLevelType w:val="hybridMultilevel"/>
    <w:tmpl w:val="EC74A6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3845F57"/>
    <w:multiLevelType w:val="hybridMultilevel"/>
    <w:tmpl w:val="CBFAAA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3BF29FB"/>
    <w:multiLevelType w:val="hybridMultilevel"/>
    <w:tmpl w:val="59C8CA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BF5294F"/>
    <w:multiLevelType w:val="hybridMultilevel"/>
    <w:tmpl w:val="3886BA82"/>
    <w:lvl w:ilvl="0" w:tplc="0C0A1D30">
      <w:start w:val="6"/>
      <w:numFmt w:val="decimal"/>
      <w:lvlText w:val="%1."/>
      <w:lvlJc w:val="left"/>
      <w:pPr>
        <w:ind w:left="927" w:hanging="360"/>
      </w:pPr>
      <w:rPr>
        <w:rFonts w:hint="default"/>
        <w:b/>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C581844"/>
    <w:multiLevelType w:val="hybridMultilevel"/>
    <w:tmpl w:val="04548304"/>
    <w:lvl w:ilvl="0" w:tplc="3AD8D41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3"/>
  </w:num>
  <w:num w:numId="4">
    <w:abstractNumId w:val="5"/>
  </w:num>
  <w:num w:numId="5">
    <w:abstractNumId w:val="19"/>
  </w:num>
  <w:num w:numId="6">
    <w:abstractNumId w:val="9"/>
  </w:num>
  <w:num w:numId="7">
    <w:abstractNumId w:val="7"/>
  </w:num>
  <w:num w:numId="8">
    <w:abstractNumId w:val="27"/>
  </w:num>
  <w:num w:numId="9">
    <w:abstractNumId w:val="38"/>
  </w:num>
  <w:num w:numId="10">
    <w:abstractNumId w:val="29"/>
  </w:num>
  <w:num w:numId="11">
    <w:abstractNumId w:val="25"/>
  </w:num>
  <w:num w:numId="12">
    <w:abstractNumId w:val="33"/>
  </w:num>
  <w:num w:numId="13">
    <w:abstractNumId w:val="8"/>
  </w:num>
  <w:num w:numId="14">
    <w:abstractNumId w:val="21"/>
  </w:num>
  <w:num w:numId="15">
    <w:abstractNumId w:val="10"/>
  </w:num>
  <w:num w:numId="16">
    <w:abstractNumId w:val="30"/>
  </w:num>
  <w:num w:numId="17">
    <w:abstractNumId w:val="43"/>
  </w:num>
  <w:num w:numId="18">
    <w:abstractNumId w:val="18"/>
  </w:num>
  <w:num w:numId="19">
    <w:abstractNumId w:val="44"/>
  </w:num>
  <w:num w:numId="20">
    <w:abstractNumId w:val="26"/>
  </w:num>
  <w:num w:numId="21">
    <w:abstractNumId w:val="24"/>
  </w:num>
  <w:num w:numId="22">
    <w:abstractNumId w:val="46"/>
  </w:num>
  <w:num w:numId="23">
    <w:abstractNumId w:val="22"/>
  </w:num>
  <w:num w:numId="24">
    <w:abstractNumId w:val="11"/>
  </w:num>
  <w:num w:numId="25">
    <w:abstractNumId w:val="36"/>
  </w:num>
  <w:num w:numId="26">
    <w:abstractNumId w:val="28"/>
  </w:num>
  <w:num w:numId="27">
    <w:abstractNumId w:val="16"/>
  </w:num>
  <w:num w:numId="28">
    <w:abstractNumId w:val="14"/>
  </w:num>
  <w:num w:numId="29">
    <w:abstractNumId w:val="2"/>
  </w:num>
  <w:num w:numId="30">
    <w:abstractNumId w:val="39"/>
  </w:num>
  <w:num w:numId="31">
    <w:abstractNumId w:val="6"/>
  </w:num>
  <w:num w:numId="32">
    <w:abstractNumId w:val="4"/>
  </w:num>
  <w:num w:numId="33">
    <w:abstractNumId w:val="45"/>
  </w:num>
  <w:num w:numId="34">
    <w:abstractNumId w:val="47"/>
  </w:num>
  <w:num w:numId="35">
    <w:abstractNumId w:val="31"/>
  </w:num>
  <w:num w:numId="36">
    <w:abstractNumId w:val="32"/>
  </w:num>
  <w:num w:numId="37">
    <w:abstractNumId w:val="15"/>
  </w:num>
  <w:num w:numId="38">
    <w:abstractNumId w:val="0"/>
  </w:num>
  <w:num w:numId="39">
    <w:abstractNumId w:val="12"/>
  </w:num>
  <w:num w:numId="40">
    <w:abstractNumId w:val="35"/>
  </w:num>
  <w:num w:numId="41">
    <w:abstractNumId w:val="37"/>
  </w:num>
  <w:num w:numId="42">
    <w:abstractNumId w:val="42"/>
  </w:num>
  <w:num w:numId="43">
    <w:abstractNumId w:val="20"/>
  </w:num>
  <w:num w:numId="44">
    <w:abstractNumId w:val="1"/>
  </w:num>
  <w:num w:numId="45">
    <w:abstractNumId w:val="41"/>
  </w:num>
  <w:num w:numId="46">
    <w:abstractNumId w:val="40"/>
  </w:num>
  <w:num w:numId="47">
    <w:abstractNumId w:val="3"/>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D45018"/>
    <w:rsid w:val="00044E99"/>
    <w:rsid w:val="000612B8"/>
    <w:rsid w:val="00071466"/>
    <w:rsid w:val="000B2ACD"/>
    <w:rsid w:val="000F3523"/>
    <w:rsid w:val="0015144B"/>
    <w:rsid w:val="001652B1"/>
    <w:rsid w:val="00165F25"/>
    <w:rsid w:val="001A77A8"/>
    <w:rsid w:val="001B03A0"/>
    <w:rsid w:val="001B2BCE"/>
    <w:rsid w:val="001D6462"/>
    <w:rsid w:val="001E6EE4"/>
    <w:rsid w:val="002079B4"/>
    <w:rsid w:val="00210FF4"/>
    <w:rsid w:val="00237D1F"/>
    <w:rsid w:val="0028538A"/>
    <w:rsid w:val="002C7D48"/>
    <w:rsid w:val="00316FB5"/>
    <w:rsid w:val="00323DBE"/>
    <w:rsid w:val="00354694"/>
    <w:rsid w:val="003936F2"/>
    <w:rsid w:val="00393CB2"/>
    <w:rsid w:val="003A5CDD"/>
    <w:rsid w:val="003D2C83"/>
    <w:rsid w:val="003D4D29"/>
    <w:rsid w:val="004109F2"/>
    <w:rsid w:val="00411D72"/>
    <w:rsid w:val="00433229"/>
    <w:rsid w:val="00453393"/>
    <w:rsid w:val="00456B07"/>
    <w:rsid w:val="00470350"/>
    <w:rsid w:val="00474B28"/>
    <w:rsid w:val="004A3C12"/>
    <w:rsid w:val="004E0D46"/>
    <w:rsid w:val="00563986"/>
    <w:rsid w:val="0058480F"/>
    <w:rsid w:val="00590960"/>
    <w:rsid w:val="00592CE4"/>
    <w:rsid w:val="00596BF9"/>
    <w:rsid w:val="005B2520"/>
    <w:rsid w:val="005B4CA8"/>
    <w:rsid w:val="005C5BE6"/>
    <w:rsid w:val="005D48F4"/>
    <w:rsid w:val="005E3D19"/>
    <w:rsid w:val="005F25A2"/>
    <w:rsid w:val="00627561"/>
    <w:rsid w:val="00635D63"/>
    <w:rsid w:val="0065210F"/>
    <w:rsid w:val="006663B7"/>
    <w:rsid w:val="006900A4"/>
    <w:rsid w:val="006A0C88"/>
    <w:rsid w:val="006B7662"/>
    <w:rsid w:val="006F2937"/>
    <w:rsid w:val="006F4CC0"/>
    <w:rsid w:val="00731E32"/>
    <w:rsid w:val="00744DA0"/>
    <w:rsid w:val="0074504F"/>
    <w:rsid w:val="0075752F"/>
    <w:rsid w:val="007915AF"/>
    <w:rsid w:val="007B295E"/>
    <w:rsid w:val="007B6341"/>
    <w:rsid w:val="007E31E2"/>
    <w:rsid w:val="008132D8"/>
    <w:rsid w:val="008215AF"/>
    <w:rsid w:val="0083256F"/>
    <w:rsid w:val="008330B3"/>
    <w:rsid w:val="008342F1"/>
    <w:rsid w:val="00836716"/>
    <w:rsid w:val="00847492"/>
    <w:rsid w:val="0088273C"/>
    <w:rsid w:val="0088464A"/>
    <w:rsid w:val="00887E9B"/>
    <w:rsid w:val="008A0B73"/>
    <w:rsid w:val="008A3703"/>
    <w:rsid w:val="008A5F8D"/>
    <w:rsid w:val="008C5E3D"/>
    <w:rsid w:val="009130F8"/>
    <w:rsid w:val="00923AEA"/>
    <w:rsid w:val="0094251D"/>
    <w:rsid w:val="009430D0"/>
    <w:rsid w:val="00964311"/>
    <w:rsid w:val="00981937"/>
    <w:rsid w:val="009917A1"/>
    <w:rsid w:val="009B661B"/>
    <w:rsid w:val="009C49EE"/>
    <w:rsid w:val="00A05CD8"/>
    <w:rsid w:val="00A110BF"/>
    <w:rsid w:val="00A25589"/>
    <w:rsid w:val="00A44A01"/>
    <w:rsid w:val="00A44DFD"/>
    <w:rsid w:val="00A96D45"/>
    <w:rsid w:val="00AB14A2"/>
    <w:rsid w:val="00AB3DC2"/>
    <w:rsid w:val="00AC5ACB"/>
    <w:rsid w:val="00AC6D42"/>
    <w:rsid w:val="00AE1AD1"/>
    <w:rsid w:val="00AF30EF"/>
    <w:rsid w:val="00AF3F8C"/>
    <w:rsid w:val="00AF79E7"/>
    <w:rsid w:val="00B06CFA"/>
    <w:rsid w:val="00B1266D"/>
    <w:rsid w:val="00B37653"/>
    <w:rsid w:val="00B6059B"/>
    <w:rsid w:val="00B73AF9"/>
    <w:rsid w:val="00BB67FD"/>
    <w:rsid w:val="00BD23FF"/>
    <w:rsid w:val="00BE64D3"/>
    <w:rsid w:val="00BF00F7"/>
    <w:rsid w:val="00C06F84"/>
    <w:rsid w:val="00C45734"/>
    <w:rsid w:val="00C539FF"/>
    <w:rsid w:val="00C62064"/>
    <w:rsid w:val="00C83EB1"/>
    <w:rsid w:val="00C84CA4"/>
    <w:rsid w:val="00CA734C"/>
    <w:rsid w:val="00CB6AD1"/>
    <w:rsid w:val="00CC385A"/>
    <w:rsid w:val="00CD5D20"/>
    <w:rsid w:val="00CF297C"/>
    <w:rsid w:val="00D04446"/>
    <w:rsid w:val="00D0684D"/>
    <w:rsid w:val="00D4257D"/>
    <w:rsid w:val="00D45018"/>
    <w:rsid w:val="00D65A2E"/>
    <w:rsid w:val="00D87833"/>
    <w:rsid w:val="00DD6790"/>
    <w:rsid w:val="00DF46D6"/>
    <w:rsid w:val="00E442AE"/>
    <w:rsid w:val="00E83FE3"/>
    <w:rsid w:val="00E921AD"/>
    <w:rsid w:val="00E96005"/>
    <w:rsid w:val="00EB0DA4"/>
    <w:rsid w:val="00EB6F0C"/>
    <w:rsid w:val="00EC66AC"/>
    <w:rsid w:val="00EF0DCF"/>
    <w:rsid w:val="00F15AD5"/>
    <w:rsid w:val="00F447C4"/>
    <w:rsid w:val="00F476C7"/>
    <w:rsid w:val="00F52027"/>
    <w:rsid w:val="00F557EA"/>
    <w:rsid w:val="00F71305"/>
    <w:rsid w:val="00F817B1"/>
    <w:rsid w:val="00F91D5F"/>
    <w:rsid w:val="00FC27AC"/>
    <w:rsid w:val="00FF6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018"/>
    <w:pPr>
      <w:spacing w:after="160" w:line="259" w:lineRule="auto"/>
    </w:pPr>
    <w:rPr>
      <w:sz w:val="22"/>
      <w:szCs w:val="22"/>
      <w:lang w:eastAsia="en-US"/>
    </w:rPr>
  </w:style>
  <w:style w:type="paragraph" w:styleId="1">
    <w:name w:val="heading 1"/>
    <w:basedOn w:val="a"/>
    <w:next w:val="a"/>
    <w:link w:val="10"/>
    <w:uiPriority w:val="99"/>
    <w:qFormat/>
    <w:rsid w:val="001652B1"/>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next w:val="a"/>
    <w:link w:val="20"/>
    <w:uiPriority w:val="9"/>
    <w:unhideWhenUsed/>
    <w:qFormat/>
    <w:rsid w:val="00AC5ACB"/>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8215A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1652B1"/>
    <w:rPr>
      <w:rFonts w:ascii="Cambria" w:eastAsia="Times New Roman" w:hAnsi="Cambria" w:cs="Cambria"/>
      <w:b/>
      <w:bCs/>
      <w:color w:val="365F91"/>
      <w:sz w:val="28"/>
      <w:szCs w:val="28"/>
      <w:lang w:eastAsia="en-US"/>
    </w:rPr>
  </w:style>
  <w:style w:type="character" w:customStyle="1" w:styleId="20">
    <w:name w:val="Заголовок 2 Знак"/>
    <w:link w:val="2"/>
    <w:uiPriority w:val="9"/>
    <w:rsid w:val="00AC5ACB"/>
    <w:rPr>
      <w:rFonts w:ascii="Calibri Light" w:eastAsia="Times New Roman" w:hAnsi="Calibri Light" w:cs="Times New Roman"/>
      <w:b/>
      <w:bCs/>
      <w:i/>
      <w:iCs/>
      <w:sz w:val="28"/>
      <w:szCs w:val="28"/>
      <w:lang w:eastAsia="en-US"/>
    </w:rPr>
  </w:style>
  <w:style w:type="character" w:customStyle="1" w:styleId="30">
    <w:name w:val="Заголовок 3 Знак"/>
    <w:link w:val="3"/>
    <w:uiPriority w:val="9"/>
    <w:semiHidden/>
    <w:rsid w:val="008215AF"/>
    <w:rPr>
      <w:rFonts w:ascii="Calibri Light" w:eastAsia="Times New Roman" w:hAnsi="Calibri Light" w:cs="Times New Roman"/>
      <w:b/>
      <w:bCs/>
      <w:sz w:val="26"/>
      <w:szCs w:val="26"/>
      <w:lang w:eastAsia="en-US"/>
    </w:rPr>
  </w:style>
  <w:style w:type="character" w:customStyle="1" w:styleId="apple-converted-space">
    <w:name w:val="apple-converted-space"/>
    <w:rsid w:val="00D45018"/>
  </w:style>
  <w:style w:type="character" w:styleId="a3">
    <w:name w:val="Hyperlink"/>
    <w:uiPriority w:val="99"/>
    <w:unhideWhenUsed/>
    <w:rsid w:val="006F4CC0"/>
    <w:rPr>
      <w:color w:val="0000FF"/>
      <w:u w:val="single"/>
    </w:rPr>
  </w:style>
  <w:style w:type="paragraph" w:styleId="a4">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5"/>
    <w:uiPriority w:val="34"/>
    <w:qFormat/>
    <w:rsid w:val="001652B1"/>
    <w:pPr>
      <w:spacing w:after="200" w:line="276" w:lineRule="auto"/>
      <w:ind w:left="720"/>
    </w:pPr>
    <w:rPr>
      <w:rFonts w:cs="Calibri"/>
    </w:rPr>
  </w:style>
  <w:style w:type="character" w:customStyle="1" w:styleId="a5">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4"/>
    <w:uiPriority w:val="34"/>
    <w:locked/>
    <w:rsid w:val="00165F25"/>
    <w:rPr>
      <w:rFonts w:cs="Calibri"/>
      <w:sz w:val="22"/>
      <w:szCs w:val="22"/>
      <w:lang w:eastAsia="en-US"/>
    </w:rPr>
  </w:style>
  <w:style w:type="paragraph" w:styleId="a6">
    <w:name w:val="header"/>
    <w:basedOn w:val="a"/>
    <w:link w:val="a7"/>
    <w:uiPriority w:val="99"/>
    <w:rsid w:val="001652B1"/>
    <w:pPr>
      <w:tabs>
        <w:tab w:val="center" w:pos="4677"/>
        <w:tab w:val="right" w:pos="9355"/>
      </w:tabs>
      <w:spacing w:after="0" w:line="240" w:lineRule="auto"/>
    </w:pPr>
    <w:rPr>
      <w:rFonts w:cs="Calibri"/>
    </w:rPr>
  </w:style>
  <w:style w:type="character" w:customStyle="1" w:styleId="a7">
    <w:name w:val="Верхний колонтитул Знак"/>
    <w:link w:val="a6"/>
    <w:uiPriority w:val="99"/>
    <w:rsid w:val="001652B1"/>
    <w:rPr>
      <w:rFonts w:cs="Calibri"/>
      <w:sz w:val="22"/>
      <w:szCs w:val="22"/>
      <w:lang w:eastAsia="en-US"/>
    </w:rPr>
  </w:style>
  <w:style w:type="paragraph" w:styleId="a8">
    <w:name w:val="footer"/>
    <w:basedOn w:val="a"/>
    <w:link w:val="a9"/>
    <w:uiPriority w:val="99"/>
    <w:rsid w:val="001652B1"/>
    <w:pPr>
      <w:tabs>
        <w:tab w:val="center" w:pos="4677"/>
        <w:tab w:val="right" w:pos="9355"/>
      </w:tabs>
      <w:spacing w:after="0" w:line="240" w:lineRule="auto"/>
    </w:pPr>
    <w:rPr>
      <w:rFonts w:cs="Calibri"/>
    </w:rPr>
  </w:style>
  <w:style w:type="character" w:customStyle="1" w:styleId="a9">
    <w:name w:val="Нижний колонтитул Знак"/>
    <w:link w:val="a8"/>
    <w:uiPriority w:val="99"/>
    <w:rsid w:val="001652B1"/>
    <w:rPr>
      <w:rFonts w:cs="Calibri"/>
      <w:sz w:val="22"/>
      <w:szCs w:val="22"/>
      <w:lang w:eastAsia="en-US"/>
    </w:rPr>
  </w:style>
  <w:style w:type="paragraph" w:styleId="aa">
    <w:name w:val="Balloon Text"/>
    <w:basedOn w:val="a"/>
    <w:link w:val="ab"/>
    <w:uiPriority w:val="99"/>
    <w:semiHidden/>
    <w:rsid w:val="001652B1"/>
    <w:pPr>
      <w:spacing w:after="200" w:line="276" w:lineRule="auto"/>
    </w:pPr>
    <w:rPr>
      <w:rFonts w:ascii="Tahoma" w:hAnsi="Tahoma" w:cs="Tahoma"/>
      <w:sz w:val="16"/>
      <w:szCs w:val="16"/>
    </w:rPr>
  </w:style>
  <w:style w:type="character" w:customStyle="1" w:styleId="ab">
    <w:name w:val="Текст выноски Знак"/>
    <w:link w:val="aa"/>
    <w:uiPriority w:val="99"/>
    <w:semiHidden/>
    <w:rsid w:val="001652B1"/>
    <w:rPr>
      <w:rFonts w:ascii="Tahoma" w:hAnsi="Tahoma" w:cs="Tahoma"/>
      <w:sz w:val="16"/>
      <w:szCs w:val="16"/>
      <w:lang w:eastAsia="en-US"/>
    </w:rPr>
  </w:style>
  <w:style w:type="paragraph" w:styleId="ac">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qFormat/>
    <w:rsid w:val="001652B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1652B1"/>
    <w:pPr>
      <w:suppressAutoHyphens/>
      <w:spacing w:before="280" w:after="280" w:line="240" w:lineRule="auto"/>
    </w:pPr>
    <w:rPr>
      <w:rFonts w:ascii="Times New Roman" w:eastAsia="Times New Roman" w:hAnsi="Times New Roman"/>
      <w:sz w:val="24"/>
      <w:szCs w:val="24"/>
      <w:lang w:eastAsia="ar-SA"/>
    </w:rPr>
  </w:style>
  <w:style w:type="paragraph" w:customStyle="1" w:styleId="SingleTxt">
    <w:name w:val="__Single Txt"/>
    <w:basedOn w:val="a"/>
    <w:rsid w:val="001652B1"/>
    <w:pPr>
      <w:suppressAutoHyphens/>
      <w:spacing w:after="120" w:line="240" w:lineRule="exact"/>
      <w:ind w:left="1267" w:right="1267"/>
      <w:jc w:val="both"/>
    </w:pPr>
    <w:rPr>
      <w:rFonts w:ascii="Times New Roman" w:eastAsia="SimSun" w:hAnsi="Times New Roman"/>
      <w:spacing w:val="4"/>
      <w:w w:val="103"/>
      <w:kern w:val="1"/>
      <w:sz w:val="20"/>
      <w:lang w:eastAsia="ar-SA"/>
    </w:rPr>
  </w:style>
  <w:style w:type="paragraph" w:styleId="ad">
    <w:name w:val="No Spacing"/>
    <w:aliases w:val="Айгерим"/>
    <w:link w:val="ae"/>
    <w:uiPriority w:val="1"/>
    <w:qFormat/>
    <w:rsid w:val="001652B1"/>
    <w:rPr>
      <w:rFonts w:cs="Calibri"/>
      <w:sz w:val="22"/>
      <w:szCs w:val="22"/>
      <w:lang w:eastAsia="en-US"/>
    </w:rPr>
  </w:style>
  <w:style w:type="character" w:customStyle="1" w:styleId="ae">
    <w:name w:val="Без интервала Знак"/>
    <w:aliases w:val="Айгерим Знак"/>
    <w:link w:val="ad"/>
    <w:uiPriority w:val="1"/>
    <w:locked/>
    <w:rsid w:val="001652B1"/>
    <w:rPr>
      <w:rFonts w:cs="Calibri"/>
      <w:sz w:val="22"/>
      <w:szCs w:val="22"/>
      <w:lang w:eastAsia="en-US"/>
    </w:rPr>
  </w:style>
  <w:style w:type="character" w:styleId="af">
    <w:name w:val="Strong"/>
    <w:uiPriority w:val="22"/>
    <w:qFormat/>
    <w:rsid w:val="001652B1"/>
    <w:rPr>
      <w:b/>
      <w:bCs/>
    </w:rPr>
  </w:style>
  <w:style w:type="character" w:customStyle="1" w:styleId="tlid-translation">
    <w:name w:val="tlid-translation"/>
    <w:rsid w:val="001652B1"/>
  </w:style>
  <w:style w:type="character" w:customStyle="1" w:styleId="shorttext">
    <w:name w:val="short_text"/>
    <w:rsid w:val="001652B1"/>
  </w:style>
  <w:style w:type="character" w:customStyle="1" w:styleId="extended-textfull">
    <w:name w:val="extended-text__full"/>
    <w:rsid w:val="001652B1"/>
  </w:style>
  <w:style w:type="paragraph" w:customStyle="1" w:styleId="TableParagraph">
    <w:name w:val="Table Paragraph"/>
    <w:basedOn w:val="a"/>
    <w:uiPriority w:val="1"/>
    <w:qFormat/>
    <w:rsid w:val="001652B1"/>
    <w:pPr>
      <w:widowControl w:val="0"/>
      <w:autoSpaceDE w:val="0"/>
      <w:autoSpaceDN w:val="0"/>
      <w:spacing w:after="0" w:line="240" w:lineRule="auto"/>
    </w:pPr>
    <w:rPr>
      <w:rFonts w:ascii="Times New Roman" w:eastAsia="Times New Roman" w:hAnsi="Times New Roman"/>
      <w:lang w:eastAsia="ru-RU" w:bidi="ru-RU"/>
    </w:rPr>
  </w:style>
  <w:style w:type="paragraph" w:styleId="af0">
    <w:name w:val="annotation text"/>
    <w:basedOn w:val="a"/>
    <w:link w:val="af1"/>
    <w:uiPriority w:val="99"/>
    <w:semiHidden/>
    <w:unhideWhenUsed/>
    <w:rsid w:val="001652B1"/>
    <w:pPr>
      <w:spacing w:after="200" w:line="240" w:lineRule="auto"/>
    </w:pPr>
    <w:rPr>
      <w:rFonts w:cs="Calibri"/>
      <w:sz w:val="20"/>
      <w:szCs w:val="20"/>
    </w:rPr>
  </w:style>
  <w:style w:type="character" w:customStyle="1" w:styleId="af1">
    <w:name w:val="Текст примечания Знак"/>
    <w:link w:val="af0"/>
    <w:uiPriority w:val="99"/>
    <w:semiHidden/>
    <w:rsid w:val="001652B1"/>
    <w:rPr>
      <w:rFonts w:cs="Calibri"/>
      <w:lang w:eastAsia="en-US"/>
    </w:rPr>
  </w:style>
  <w:style w:type="paragraph" w:styleId="af2">
    <w:name w:val="annotation subject"/>
    <w:basedOn w:val="af0"/>
    <w:next w:val="af0"/>
    <w:link w:val="af3"/>
    <w:uiPriority w:val="99"/>
    <w:semiHidden/>
    <w:unhideWhenUsed/>
    <w:rsid w:val="001652B1"/>
    <w:pPr>
      <w:spacing w:after="0"/>
    </w:pPr>
    <w:rPr>
      <w:b/>
      <w:bCs/>
    </w:rPr>
  </w:style>
  <w:style w:type="character" w:customStyle="1" w:styleId="af3">
    <w:name w:val="Тема примечания Знак"/>
    <w:link w:val="af2"/>
    <w:uiPriority w:val="99"/>
    <w:semiHidden/>
    <w:rsid w:val="001652B1"/>
    <w:rPr>
      <w:rFonts w:cs="Calibri"/>
      <w:b/>
      <w:bCs/>
      <w:lang w:eastAsia="en-US"/>
    </w:rPr>
  </w:style>
  <w:style w:type="paragraph" w:customStyle="1" w:styleId="11">
    <w:name w:val="Обычный1"/>
    <w:rsid w:val="008215AF"/>
    <w:pPr>
      <w:spacing w:line="276" w:lineRule="auto"/>
    </w:pPr>
    <w:rPr>
      <w:rFonts w:ascii="Arial" w:eastAsia="Arial" w:hAnsi="Arial" w:cs="Arial"/>
      <w:color w:val="000000"/>
      <w:sz w:val="22"/>
    </w:rPr>
  </w:style>
  <w:style w:type="paragraph" w:styleId="HTML">
    <w:name w:val="HTML Preformatted"/>
    <w:basedOn w:val="a"/>
    <w:link w:val="HTML0"/>
    <w:uiPriority w:val="99"/>
    <w:unhideWhenUsed/>
    <w:qFormat/>
    <w:rsid w:val="00821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8215AF"/>
    <w:rPr>
      <w:rFonts w:ascii="Courier New" w:eastAsia="Times New Roman" w:hAnsi="Courier New" w:cs="Courier New"/>
    </w:rPr>
  </w:style>
  <w:style w:type="paragraph" w:customStyle="1" w:styleId="note">
    <w:name w:val="note"/>
    <w:basedOn w:val="a"/>
    <w:rsid w:val="00EB0DA4"/>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FollowedHyperlink"/>
    <w:uiPriority w:val="99"/>
    <w:semiHidden/>
    <w:unhideWhenUsed/>
    <w:rsid w:val="00F91D5F"/>
    <w:rPr>
      <w:color w:val="954F72"/>
      <w:u w:val="single"/>
    </w:rPr>
  </w:style>
  <w:style w:type="paragraph" w:styleId="af5">
    <w:name w:val="Body Text"/>
    <w:basedOn w:val="a"/>
    <w:link w:val="af6"/>
    <w:uiPriority w:val="99"/>
    <w:unhideWhenUsed/>
    <w:rsid w:val="000B2ACD"/>
    <w:pPr>
      <w:spacing w:after="120" w:line="240" w:lineRule="auto"/>
    </w:pPr>
    <w:rPr>
      <w:rFonts w:ascii="Times New Roman" w:eastAsia="Times New Roman" w:hAnsi="Times New Roman"/>
      <w:sz w:val="24"/>
      <w:szCs w:val="24"/>
      <w:lang w:val="en-GB" w:eastAsia="en-GB"/>
    </w:rPr>
  </w:style>
  <w:style w:type="character" w:customStyle="1" w:styleId="af6">
    <w:name w:val="Основной текст Знак"/>
    <w:link w:val="af5"/>
    <w:uiPriority w:val="99"/>
    <w:rsid w:val="000B2ACD"/>
    <w:rPr>
      <w:rFonts w:ascii="Times New Roman" w:eastAsia="Times New Roman" w:hAnsi="Times New Roman"/>
      <w:sz w:val="24"/>
      <w:szCs w:val="24"/>
      <w:lang w:val="en-GB" w:eastAsia="en-GB"/>
    </w:rPr>
  </w:style>
  <w:style w:type="paragraph" w:customStyle="1" w:styleId="serp-item">
    <w:name w:val="serp-item"/>
    <w:basedOn w:val="a"/>
    <w:rsid w:val="00AC5AC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link w:val="NoSpacingChar"/>
    <w:qFormat/>
    <w:rsid w:val="00AC5ACB"/>
    <w:rPr>
      <w:rFonts w:eastAsia="Times New Roman" w:cs="Calibri"/>
      <w:sz w:val="22"/>
      <w:szCs w:val="22"/>
    </w:rPr>
  </w:style>
  <w:style w:type="character" w:customStyle="1" w:styleId="NoSpacingChar">
    <w:name w:val="No Spacing Char"/>
    <w:link w:val="12"/>
    <w:locked/>
    <w:rsid w:val="00AC5ACB"/>
    <w:rPr>
      <w:rFonts w:eastAsia="Times New Roman" w:cs="Calibri"/>
      <w:sz w:val="22"/>
      <w:szCs w:val="22"/>
    </w:rPr>
  </w:style>
  <w:style w:type="paragraph" w:customStyle="1" w:styleId="af7">
    <w:name w:val="По умолчанию"/>
    <w:rsid w:val="00AC5AC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8">
    <w:name w:val="Emphasis"/>
    <w:qFormat/>
    <w:rsid w:val="00AC5ACB"/>
    <w:rPr>
      <w:i/>
      <w:iCs/>
    </w:rPr>
  </w:style>
  <w:style w:type="paragraph" w:styleId="21">
    <w:name w:val="Quote"/>
    <w:basedOn w:val="a"/>
    <w:next w:val="a"/>
    <w:link w:val="22"/>
    <w:uiPriority w:val="29"/>
    <w:qFormat/>
    <w:rsid w:val="00AC5ACB"/>
    <w:pPr>
      <w:spacing w:after="0" w:line="240" w:lineRule="auto"/>
    </w:pPr>
    <w:rPr>
      <w:rFonts w:cs="Calibri"/>
      <w:i/>
      <w:iCs/>
      <w:color w:val="000000"/>
    </w:rPr>
  </w:style>
  <w:style w:type="character" w:customStyle="1" w:styleId="22">
    <w:name w:val="Цитата 2 Знак"/>
    <w:link w:val="21"/>
    <w:uiPriority w:val="29"/>
    <w:rsid w:val="00AC5ACB"/>
    <w:rPr>
      <w:rFonts w:cs="Calibri"/>
      <w:i/>
      <w:iCs/>
      <w:color w:val="000000"/>
      <w:sz w:val="22"/>
      <w:szCs w:val="22"/>
      <w:lang w:eastAsia="en-US"/>
    </w:rPr>
  </w:style>
  <w:style w:type="character" w:customStyle="1" w:styleId="UnresolvedMention">
    <w:name w:val="Unresolved Mention"/>
    <w:uiPriority w:val="99"/>
    <w:semiHidden/>
    <w:unhideWhenUsed/>
    <w:rsid w:val="00411D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8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kz/memleket/entities/qogam/documents/details/174052?lang=k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99FFB-762C-46D1-A4BE-7DA14258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10186</Words>
  <Characters>58063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68113</CharactersWithSpaces>
  <SharedDoc>false</SharedDoc>
  <HLinks>
    <vt:vector size="18" baseType="variant">
      <vt:variant>
        <vt:i4>3539042</vt:i4>
      </vt:variant>
      <vt:variant>
        <vt:i4>6</vt:i4>
      </vt:variant>
      <vt:variant>
        <vt:i4>0</vt:i4>
      </vt:variant>
      <vt:variant>
        <vt:i4>5</vt:i4>
      </vt:variant>
      <vt:variant>
        <vt:lpwstr>https://www.gov.kz/memleket/entities/qogam/documents/1?lang=ru</vt:lpwstr>
      </vt:variant>
      <vt:variant>
        <vt:lpwstr/>
      </vt:variant>
      <vt:variant>
        <vt:i4>3211291</vt:i4>
      </vt:variant>
      <vt:variant>
        <vt:i4>3</vt:i4>
      </vt:variant>
      <vt:variant>
        <vt:i4>0</vt:i4>
      </vt:variant>
      <vt:variant>
        <vt:i4>5</vt:i4>
      </vt:variant>
      <vt:variant>
        <vt:lpwstr>mailto:grants@cisc.kz</vt:lpwstr>
      </vt:variant>
      <vt:variant>
        <vt:lpwstr/>
      </vt:variant>
      <vt:variant>
        <vt:i4>3211291</vt:i4>
      </vt:variant>
      <vt:variant>
        <vt:i4>0</vt:i4>
      </vt:variant>
      <vt:variant>
        <vt:i4>0</vt:i4>
      </vt:variant>
      <vt:variant>
        <vt:i4>5</vt:i4>
      </vt:variant>
      <vt:variant>
        <vt:lpwstr>mailto:grants@cisc.kz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Жаксыбек</cp:lastModifiedBy>
  <cp:revision>4</cp:revision>
  <dcterms:created xsi:type="dcterms:W3CDTF">2021-06-04T13:51:00Z</dcterms:created>
  <dcterms:modified xsi:type="dcterms:W3CDTF">2021-06-04T14:46:00Z</dcterms:modified>
</cp:coreProperties>
</file>