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1B5B" w14:textId="77777777" w:rsidR="00FE66D3" w:rsidRPr="00F12A41" w:rsidRDefault="00FE66D3" w:rsidP="00FE66D3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Приложение № 4 </w:t>
      </w:r>
    </w:p>
    <w:p w14:paraId="0CCA2A09" w14:textId="77777777" w:rsidR="00FE66D3" w:rsidRPr="00F12A41" w:rsidRDefault="00FE66D3" w:rsidP="00FE66D3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>к договору о предоставлении гранта</w:t>
      </w:r>
    </w:p>
    <w:p w14:paraId="42BB42AF" w14:textId="77777777" w:rsidR="00FE66D3" w:rsidRPr="00F12A41" w:rsidRDefault="00FE66D3" w:rsidP="00FE66D3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13</w:t>
      </w: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мая 2021</w:t>
      </w: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27</w:t>
      </w:r>
    </w:p>
    <w:p w14:paraId="24FA12E0" w14:textId="77777777" w:rsidR="00FE66D3" w:rsidRPr="00F12A41" w:rsidRDefault="00FE66D3" w:rsidP="00FE66D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B2E7BB" w14:textId="77777777" w:rsidR="00FE66D3" w:rsidRPr="00F12A41" w:rsidRDefault="00FE66D3" w:rsidP="00FE66D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12A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ПРОМЕЖУТОЧНЫЙ</w:t>
      </w:r>
      <w:r w:rsidRPr="00F12A4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ПРОГРАММНЫЙ ОТЧЕТ</w:t>
      </w:r>
    </w:p>
    <w:p w14:paraId="7270A7EE" w14:textId="77777777" w:rsidR="00FE66D3" w:rsidRPr="00F12A41" w:rsidRDefault="00FE66D3" w:rsidP="00FE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441"/>
      </w:tblGrid>
      <w:tr w:rsidR="00FE66D3" w:rsidRPr="00F12A41" w14:paraId="1C63130E" w14:textId="77777777" w:rsidTr="00646365">
        <w:tc>
          <w:tcPr>
            <w:tcW w:w="3227" w:type="dxa"/>
            <w:shd w:val="clear" w:color="auto" w:fill="auto"/>
          </w:tcPr>
          <w:p w14:paraId="66E73BB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4FEB994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«Конгресс религиоведов»</w:t>
            </w:r>
          </w:p>
        </w:tc>
      </w:tr>
      <w:tr w:rsidR="00FE66D3" w:rsidRPr="00F12A41" w14:paraId="14658522" w14:textId="77777777" w:rsidTr="00646365">
        <w:tc>
          <w:tcPr>
            <w:tcW w:w="3227" w:type="dxa"/>
            <w:shd w:val="clear" w:color="auto" w:fill="auto"/>
          </w:tcPr>
          <w:p w14:paraId="1FDEBBA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3ED1DF0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функционирование специального исламского Интернет-портала «</w:t>
            </w:r>
            <w:proofErr w:type="spellStart"/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E66D3" w:rsidRPr="00F12A41" w14:paraId="116A2B37" w14:textId="77777777" w:rsidTr="00646365">
        <w:tc>
          <w:tcPr>
            <w:tcW w:w="3227" w:type="dxa"/>
            <w:shd w:val="clear" w:color="auto" w:fill="auto"/>
          </w:tcPr>
          <w:p w14:paraId="15B1135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14:paraId="453EB31D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42 064</w:t>
            </w: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тенге</w:t>
            </w:r>
          </w:p>
        </w:tc>
      </w:tr>
    </w:tbl>
    <w:p w14:paraId="3108A1FE" w14:textId="77777777" w:rsidR="00FE66D3" w:rsidRPr="00F12A41" w:rsidRDefault="00FE66D3" w:rsidP="00FE6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33B4BEA" w14:textId="77777777" w:rsidR="00FE66D3" w:rsidRPr="00F12A41" w:rsidRDefault="00FE66D3" w:rsidP="00FE66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 Информация о выполненных работах</w:t>
      </w:r>
    </w:p>
    <w:p w14:paraId="04DC2428" w14:textId="77777777" w:rsidR="00FE66D3" w:rsidRPr="00F12A41" w:rsidRDefault="00FE66D3" w:rsidP="00FE66D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843"/>
        <w:gridCol w:w="1559"/>
        <w:gridCol w:w="1985"/>
        <w:gridCol w:w="4252"/>
        <w:gridCol w:w="2127"/>
        <w:gridCol w:w="1729"/>
      </w:tblGrid>
      <w:tr w:rsidR="00FE66D3" w:rsidRPr="00F12A41" w14:paraId="44E5469A" w14:textId="77777777" w:rsidTr="00646365">
        <w:trPr>
          <w:trHeight w:val="2441"/>
        </w:trPr>
        <w:tc>
          <w:tcPr>
            <w:tcW w:w="822" w:type="dxa"/>
            <w:shd w:val="clear" w:color="auto" w:fill="BFBFBF"/>
            <w:vAlign w:val="center"/>
          </w:tcPr>
          <w:p w14:paraId="0C63C556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A962D8F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Задача</w:t>
            </w:r>
          </w:p>
          <w:p w14:paraId="1E5EC56E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4C8D7D1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Мероприятия</w:t>
            </w:r>
            <w:r w:rsidRPr="00F12A41">
              <w:rPr>
                <w:rFonts w:ascii="Times New Roman" w:eastAsia="Calibri" w:hAnsi="Times New Roman" w:cs="Times New Roman"/>
                <w:b/>
                <w:bCs/>
              </w:rPr>
              <w:t xml:space="preserve">  согласно детальному плану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80C3203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Срок исполнения мероприятия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6E762B3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15C23D0E" w14:textId="77777777" w:rsidR="00FE66D3" w:rsidRPr="00F12A41" w:rsidRDefault="00FE66D3" w:rsidP="00646365">
            <w:pPr>
              <w:spacing w:after="0" w:line="240" w:lineRule="auto"/>
              <w:ind w:left="-111" w:firstLine="111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Описание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57ACF543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14:paraId="2149E781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2B430360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Стоимость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, тенге</w:t>
            </w:r>
          </w:p>
        </w:tc>
      </w:tr>
      <w:tr w:rsidR="00FE66D3" w:rsidRPr="00F12A41" w14:paraId="1E3BD9D4" w14:textId="77777777" w:rsidTr="00646365">
        <w:tc>
          <w:tcPr>
            <w:tcW w:w="822" w:type="dxa"/>
            <w:shd w:val="clear" w:color="auto" w:fill="auto"/>
          </w:tcPr>
          <w:p w14:paraId="2AD25BC9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1.</w:t>
            </w:r>
          </w:p>
        </w:tc>
        <w:tc>
          <w:tcPr>
            <w:tcW w:w="1985" w:type="dxa"/>
          </w:tcPr>
          <w:p w14:paraId="6317FFB1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Разьяснение идеологических принципов государственной политики в сфере религии</w:t>
            </w:r>
          </w:p>
        </w:tc>
        <w:tc>
          <w:tcPr>
            <w:tcW w:w="1843" w:type="dxa"/>
            <w:shd w:val="clear" w:color="auto" w:fill="auto"/>
          </w:tcPr>
          <w:p w14:paraId="2AB902B1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Информационно-аналитическое  сопровождение по разьяснению идеологических принципов государственной политики в сфере религии.</w:t>
            </w:r>
          </w:p>
        </w:tc>
        <w:tc>
          <w:tcPr>
            <w:tcW w:w="1559" w:type="dxa"/>
          </w:tcPr>
          <w:p w14:paraId="16A90E8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14:paraId="6E9F1CC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14</w:t>
            </w:r>
          </w:p>
          <w:p w14:paraId="69208A1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205E4F07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Статьи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  <w:p w14:paraId="5D0A7BA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7635E99D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0D501E3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55A46A0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Инфографики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1F83F83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24D62AE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Вопросы-отв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4737A57F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CD4D5F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4C218D5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E3750C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Информационные видеоролики направленные на разъяснение госполитики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6B23329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Ситуативные видеоролики направленные на борьбу с идеологией ТиРЭ в мире -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</w:p>
          <w:p w14:paraId="4058C98F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293952C9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>В рамках информационно-аналитического сопровождения по разъяснению идеологических принципов государственной политики в сфере религии,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инфографики, видеоконтент различного формата и другие материалы).</w:t>
            </w:r>
          </w:p>
          <w:p w14:paraId="1729A8B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Главный редактор в соответствии с задачами социального проекта и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утвержденного Приложения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343A10BB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2A09BC5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 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29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материала на сайте.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6849321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Основной задачей редакции интернет портала «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Казислам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» в рамках реализации данного мероприятия, являлось содействие повышению уровня грамотности населения по актуальным вопросам религиозной сферы, информированию население о светских принципах развития государства, месте и роли религии в светском обществе, формированию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иммунитета к идеям радикальных организаций и течениям. Приобретение читателями системных знаний в сфере религии. </w:t>
            </w:r>
          </w:p>
        </w:tc>
        <w:tc>
          <w:tcPr>
            <w:tcW w:w="2127" w:type="dxa"/>
            <w:shd w:val="clear" w:color="auto" w:fill="auto"/>
          </w:tcPr>
          <w:p w14:paraId="370D4C8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143DB455" w14:textId="49551749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673 546</w:t>
            </w:r>
          </w:p>
        </w:tc>
      </w:tr>
      <w:tr w:rsidR="00FE66D3" w:rsidRPr="00F12A41" w14:paraId="2E078BC9" w14:textId="77777777" w:rsidTr="00646365">
        <w:tc>
          <w:tcPr>
            <w:tcW w:w="822" w:type="dxa"/>
            <w:shd w:val="clear" w:color="auto" w:fill="auto"/>
          </w:tcPr>
          <w:p w14:paraId="79204F49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2.</w:t>
            </w:r>
          </w:p>
        </w:tc>
        <w:tc>
          <w:tcPr>
            <w:tcW w:w="1985" w:type="dxa"/>
          </w:tcPr>
          <w:p w14:paraId="678EA95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Информирование  населения о деструктивной деятельности (в т.ч. идеологии) различных радикальных и экстремистских  религиозных течений, и их опасности для общества</w:t>
            </w:r>
          </w:p>
        </w:tc>
        <w:tc>
          <w:tcPr>
            <w:tcW w:w="1843" w:type="dxa"/>
            <w:shd w:val="clear" w:color="auto" w:fill="auto"/>
          </w:tcPr>
          <w:p w14:paraId="6703585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по информир-ию населения о деструктивной деятельности (в т.ч. идеологии) различных радикальных и экстремистских религиозных течений, и их опасности для общества </w:t>
            </w:r>
          </w:p>
        </w:tc>
        <w:tc>
          <w:tcPr>
            <w:tcW w:w="1559" w:type="dxa"/>
          </w:tcPr>
          <w:p w14:paraId="066073A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14:paraId="3D424934" w14:textId="77777777" w:rsidR="00FE66D3" w:rsidRPr="00E301FB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14</w:t>
            </w:r>
          </w:p>
          <w:p w14:paraId="32FF20D0" w14:textId="77777777" w:rsidR="00FE66D3" w:rsidRPr="00EA0B55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Статьи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  <w:p w14:paraId="009AAC0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C526B5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4E6ADC2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8B8BEB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Инфографики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28839D79" w14:textId="77777777" w:rsidR="00FE66D3" w:rsidRPr="00473934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5C3D0266" w14:textId="77777777" w:rsidR="00FE66D3" w:rsidRP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2B91DBE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AEB08C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69B7AD1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4678617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Информационные видеоролики направленные на разъяснение госполитики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</w:p>
          <w:p w14:paraId="133ED8D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6D123B39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Ситуативные видеоролики направленные на борьбу с идеологией ТиРЭ в мире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</w:p>
          <w:p w14:paraId="6F76E89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FC62F31" w14:textId="77777777" w:rsidR="00FE66D3" w:rsidRPr="00432207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Видеорепортажи (сюжеты) профилактического характера с участием осуждённых за ТиРЭ, с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lastRenderedPageBreak/>
              <w:t>разъяснениями теологов, психоло</w:t>
            </w:r>
            <w:r>
              <w:rPr>
                <w:rFonts w:ascii="Times New Roman" w:eastAsia="Calibri" w:hAnsi="Times New Roman" w:cs="Times New Roman"/>
                <w:lang w:val="kk-KZ"/>
              </w:rPr>
              <w:t>гов и  сотрудников УДР и ЦИПР –</w:t>
            </w:r>
            <w:r w:rsidRPr="0043220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2</w:t>
            </w:r>
          </w:p>
          <w:p w14:paraId="310D3D2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63EFA62E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В рамках информационно-аналитического сопровождения по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информированию населения о деструктивной деятельности (в т.ч. идеологии) различных радикальных и экстремистских религиозных течений, и их опасности для общества,</w:t>
            </w:r>
            <w:r w:rsidRPr="00F12A41">
              <w:rPr>
                <w:rFonts w:ascii="Times New Roman" w:eastAsia="Calibri" w:hAnsi="Times New Roman" w:cs="Times New Roman"/>
              </w:rPr>
              <w:t xml:space="preserve">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инфографика, видеоконтент различного формата и другие материалы).</w:t>
            </w:r>
          </w:p>
          <w:p w14:paraId="7BC72892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226C5E87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 xml:space="preserve">.). Часть готовых материалов (новости, статьи,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27333B1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 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 w:rsidRPr="00022DBE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30 </w:t>
            </w:r>
            <w:r w:rsidRPr="00022DBE">
              <w:rPr>
                <w:rFonts w:ascii="Times New Roman" w:eastAsia="Calibri" w:hAnsi="Times New Roman" w:cs="Times New Roman"/>
                <w:b/>
                <w:lang w:val="kk-KZ"/>
              </w:rPr>
              <w:t>материалов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892CE31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Таким образом в рамках реализации данного мероприятия редакция способствовала информированию населения о деструктивной сущности экстремистских и радикальных групп/сообщества /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жамагатов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их опасности для общества. </w:t>
            </w:r>
          </w:p>
        </w:tc>
        <w:tc>
          <w:tcPr>
            <w:tcW w:w="2127" w:type="dxa"/>
            <w:shd w:val="clear" w:color="auto" w:fill="auto"/>
          </w:tcPr>
          <w:p w14:paraId="02FCECD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3C15DE8D" w14:textId="256BC690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909 110</w:t>
            </w:r>
          </w:p>
        </w:tc>
      </w:tr>
      <w:tr w:rsidR="00FE66D3" w:rsidRPr="00F12A41" w14:paraId="451C4AD1" w14:textId="77777777" w:rsidTr="00646365">
        <w:tc>
          <w:tcPr>
            <w:tcW w:w="822" w:type="dxa"/>
            <w:shd w:val="clear" w:color="auto" w:fill="auto"/>
          </w:tcPr>
          <w:p w14:paraId="728A7037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</w:t>
            </w:r>
          </w:p>
        </w:tc>
        <w:tc>
          <w:tcPr>
            <w:tcW w:w="1985" w:type="dxa"/>
          </w:tcPr>
          <w:p w14:paraId="43FFD1C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Разьяснение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843" w:type="dxa"/>
            <w:shd w:val="clear" w:color="auto" w:fill="auto"/>
          </w:tcPr>
          <w:p w14:paraId="481FE3C3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по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разьяснению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559" w:type="dxa"/>
          </w:tcPr>
          <w:p w14:paraId="0A717E3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14:paraId="3F03DDA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28</w:t>
            </w:r>
          </w:p>
          <w:p w14:paraId="125BD33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C2ECF9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Статьи –</w:t>
            </w:r>
            <w:r w:rsidRPr="00F12A4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11</w:t>
            </w:r>
          </w:p>
          <w:p w14:paraId="3C0A004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BA3667" w14:textId="6477EDBB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 w:rsidR="00432207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  <w:p w14:paraId="10C6029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5ED173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Инфографики –1</w:t>
            </w:r>
          </w:p>
          <w:p w14:paraId="2B95D3C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EAA9E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7</w:t>
            </w:r>
          </w:p>
          <w:p w14:paraId="1E84BB4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10E9F5" w14:textId="77777777" w:rsidR="00FE66D3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  <w:p w14:paraId="54EC3611" w14:textId="77777777" w:rsidR="00FE66D3" w:rsidRPr="00E301FB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04E310C2" w14:textId="4B591D6B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Видеоролики, направленные на укрепление традиционного в РК ислама, с участием Верховного муфтия, экспертов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и профессорского состава Университета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-Мубарак, КДР, УДР, ОФ и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т.д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).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="00432207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606892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В рамках информационно-аналитического сопровождения по разъяснению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канонов традиоционного ислама, его развития в Казахстане, роли ислама в светском государстве и обществе профессиогальный штат редакции в течении отчетного периода публиковал необходимые </w:t>
            </w:r>
            <w:r w:rsidRPr="00F12A41">
              <w:rPr>
                <w:rFonts w:ascii="Times New Roman" w:eastAsia="Calibri" w:hAnsi="Times New Roman" w:cs="Times New Roman"/>
              </w:rPr>
              <w:t>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>новости, статьи, интервью, видеоконтент различного формата и другие материалы).</w:t>
            </w:r>
          </w:p>
          <w:p w14:paraId="13C7F96E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79B8B225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D9736B1" w14:textId="1EEAAA5C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>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 w:rsidR="00EB72F3">
              <w:rPr>
                <w:rFonts w:ascii="Times New Roman" w:eastAsia="Calibri" w:hAnsi="Times New Roman" w:cs="Times New Roman"/>
                <w:lang w:val="kk-KZ"/>
              </w:rPr>
              <w:t>52 материала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6D1A0AE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Редакция в рамках реализации данного мероприятия проводила системное разъяснения для населения канонов традиционного ислама, его развития в Казахстане, роли ислама в светском государстве и обществе, повышала информированность население о деятельности Духовного управления мусульман.  </w:t>
            </w:r>
          </w:p>
        </w:tc>
        <w:tc>
          <w:tcPr>
            <w:tcW w:w="2127" w:type="dxa"/>
            <w:shd w:val="clear" w:color="auto" w:fill="auto"/>
          </w:tcPr>
          <w:p w14:paraId="1B2026C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3B7BFC8E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1E9494C7" w14:textId="2B0C483F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858 902</w:t>
            </w:r>
          </w:p>
        </w:tc>
      </w:tr>
      <w:tr w:rsidR="00FE66D3" w:rsidRPr="00F12A41" w14:paraId="00B43C55" w14:textId="77777777" w:rsidTr="00646365">
        <w:trPr>
          <w:trHeight w:val="1419"/>
        </w:trPr>
        <w:tc>
          <w:tcPr>
            <w:tcW w:w="822" w:type="dxa"/>
            <w:shd w:val="clear" w:color="auto" w:fill="auto"/>
          </w:tcPr>
          <w:p w14:paraId="696F1A6D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4.</w:t>
            </w:r>
          </w:p>
          <w:p w14:paraId="6655B404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985" w:type="dxa"/>
          </w:tcPr>
          <w:p w14:paraId="00E7F74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Пропаганда национальных традиций и привитие патриотизма</w:t>
            </w:r>
          </w:p>
        </w:tc>
        <w:tc>
          <w:tcPr>
            <w:tcW w:w="1843" w:type="dxa"/>
            <w:shd w:val="clear" w:color="auto" w:fill="auto"/>
          </w:tcPr>
          <w:p w14:paraId="5E0692B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пропаганда национальных традиций и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>привитие патриотизма</w:t>
            </w:r>
          </w:p>
        </w:tc>
        <w:tc>
          <w:tcPr>
            <w:tcW w:w="1559" w:type="dxa"/>
          </w:tcPr>
          <w:p w14:paraId="3D369513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1985" w:type="dxa"/>
          </w:tcPr>
          <w:p w14:paraId="7201DA1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lang w:val="kk-KZ"/>
              </w:rPr>
              <w:t>30</w:t>
            </w:r>
          </w:p>
          <w:p w14:paraId="4C1946B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Статьи – </w:t>
            </w:r>
            <w:r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  <w:p w14:paraId="00BA3BD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14:paraId="03964F6C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Инфографики – </w:t>
            </w:r>
            <w:r w:rsidR="00822405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14:paraId="38718B12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  <w:p w14:paraId="76F116A6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19FEC87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информационно-аналитического сопровождения по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пропаганде национальных традиций и привития патриотизма</w:t>
            </w:r>
            <w:r w:rsidRPr="00F12A41">
              <w:rPr>
                <w:rFonts w:ascii="Times New Roman" w:eastAsia="Calibri" w:hAnsi="Times New Roman" w:cs="Times New Roman"/>
              </w:rPr>
              <w:t>,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 xml:space="preserve">новости, </w:t>
            </w:r>
            <w:r w:rsidRPr="00F12A41">
              <w:rPr>
                <w:rFonts w:ascii="Times New Roman" w:eastAsia="Calibri" w:hAnsi="Times New Roman" w:cs="Times New Roman"/>
                <w:i/>
              </w:rPr>
              <w:lastRenderedPageBreak/>
              <w:t>статьи, интервью, инфографики и другие).</w:t>
            </w:r>
          </w:p>
          <w:p w14:paraId="5E5DD8FE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515A7EF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>.). Часть готовых материалов (новости, статьи, инфографики,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17C5726B" w14:textId="2ECED003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>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 w:rsidR="00EB72F3">
              <w:rPr>
                <w:rFonts w:ascii="Times New Roman" w:eastAsia="Calibri" w:hAnsi="Times New Roman" w:cs="Times New Roman"/>
                <w:lang w:val="kk-KZ"/>
              </w:rPr>
              <w:t xml:space="preserve">50 </w:t>
            </w:r>
            <w:r w:rsidR="00EB72F3" w:rsidRPr="00F12A41">
              <w:rPr>
                <w:rFonts w:ascii="Times New Roman" w:eastAsia="Calibri" w:hAnsi="Times New Roman" w:cs="Times New Roman"/>
                <w:lang w:val="kk-KZ"/>
              </w:rPr>
              <w:t>материала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CC33E8D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реализации данного мероприятия редакция в соответствии с задачами редакция способствовала пропаганде национальных традиций и привитию патриотизма в казахстанском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обществе пропаганде национальных традиций и привития патриотизма.  </w:t>
            </w:r>
          </w:p>
        </w:tc>
        <w:tc>
          <w:tcPr>
            <w:tcW w:w="2127" w:type="dxa"/>
            <w:shd w:val="clear" w:color="auto" w:fill="auto"/>
          </w:tcPr>
          <w:p w14:paraId="39436C3B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6A9BF86F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7C96B4D4" w14:textId="2DEB7847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726 275</w:t>
            </w:r>
          </w:p>
          <w:p w14:paraId="3CA4288B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66D3" w:rsidRPr="00F12A41" w14:paraId="2D6DD14E" w14:textId="77777777" w:rsidTr="00646365">
        <w:trPr>
          <w:trHeight w:val="2036"/>
        </w:trPr>
        <w:tc>
          <w:tcPr>
            <w:tcW w:w="822" w:type="dxa"/>
            <w:shd w:val="clear" w:color="auto" w:fill="auto"/>
          </w:tcPr>
          <w:p w14:paraId="1D7B4892" w14:textId="77777777" w:rsidR="00FE66D3" w:rsidRPr="00F12A41" w:rsidRDefault="00FE66D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lastRenderedPageBreak/>
              <w:t>5.</w:t>
            </w:r>
          </w:p>
        </w:tc>
        <w:tc>
          <w:tcPr>
            <w:tcW w:w="1985" w:type="dxa"/>
          </w:tcPr>
          <w:p w14:paraId="1D9BCBA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b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</w:rPr>
              <w:t>»</w:t>
            </w: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843" w:type="dxa"/>
            <w:shd w:val="clear" w:color="auto" w:fill="auto"/>
          </w:tcPr>
          <w:p w14:paraId="7CE0970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»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559" w:type="dxa"/>
          </w:tcPr>
          <w:p w14:paraId="4F0DCE94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14:paraId="5FBAD177" w14:textId="29158BD1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Посты - </w:t>
            </w: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="00432207">
              <w:rPr>
                <w:rFonts w:ascii="Times New Roman" w:eastAsia="Calibri" w:hAnsi="Times New Roman" w:cs="Times New Roman"/>
                <w:lang w:val="kk-KZ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14:paraId="1D02A9EF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В рамках информационно-аналитического сопровождения по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»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  <w:r w:rsidRPr="00F12A41">
              <w:rPr>
                <w:rFonts w:ascii="Times New Roman" w:eastAsia="Calibri" w:hAnsi="Times New Roman" w:cs="Times New Roman"/>
                <w:bCs/>
              </w:rPr>
              <w:t xml:space="preserve">, профессиональный штат редакции публиковал </w:t>
            </w:r>
            <w:r w:rsidRPr="00F12A41">
              <w:rPr>
                <w:rFonts w:ascii="Times New Roman" w:eastAsia="Calibri" w:hAnsi="Times New Roman" w:cs="Times New Roman"/>
              </w:rPr>
              <w:t xml:space="preserve">осуществляли мнения экспертов, которые разъясняли актуальные проблемы, связанные с религиозной составляющей, вопросы исламского права, семьи в исламе, традиции казахского народа и их связь с Исламом, а также правильное понимание и толкование канонов религии. </w:t>
            </w:r>
          </w:p>
          <w:p w14:paraId="0A3DF84A" w14:textId="63300044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 xml:space="preserve">Опубликовано </w:t>
            </w:r>
            <w:r w:rsidR="00822405">
              <w:rPr>
                <w:rFonts w:ascii="Times New Roman" w:eastAsia="Calibri" w:hAnsi="Times New Roman" w:cs="Times New Roman"/>
                <w:b/>
                <w:lang w:val="kk-KZ"/>
              </w:rPr>
              <w:t>16</w:t>
            </w:r>
            <w:r w:rsidR="00432207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="0082240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 xml:space="preserve">актуальных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пост</w:t>
            </w:r>
            <w:proofErr w:type="spellStart"/>
            <w:r w:rsidRPr="00F12A41">
              <w:rPr>
                <w:rFonts w:ascii="Times New Roman" w:eastAsia="Calibri" w:hAnsi="Times New Roman" w:cs="Times New Roman"/>
                <w:b/>
              </w:rPr>
              <w:t>ов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</w:rPr>
              <w:t xml:space="preserve"> в социальных сетях.</w:t>
            </w:r>
          </w:p>
          <w:p w14:paraId="066AE6C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Instagram: @kazislam.kz</w:t>
            </w:r>
          </w:p>
          <w:p w14:paraId="4E244D77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  <w:i/>
                <w:lang w:val="kk-KZ"/>
              </w:rPr>
              <w:t xml:space="preserve">: </w:t>
            </w: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@kazislam.kz</w:t>
            </w:r>
          </w:p>
          <w:p w14:paraId="61BC9AA8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Vkontakte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  <w:lang w:val="kk-KZ"/>
              </w:rPr>
              <w:t>:</w:t>
            </w: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 xml:space="preserve"> kazislam.kz</w:t>
            </w:r>
          </w:p>
          <w:p w14:paraId="1B86035D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Twitter:@kazislam.kz</w:t>
            </w:r>
          </w:p>
          <w:p w14:paraId="7F3BC293" w14:textId="77777777" w:rsidR="00FE66D3" w:rsidRPr="00E8440F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  <w:i/>
              </w:rPr>
              <w:t>Телеграмм</w:t>
            </w:r>
            <w:r w:rsidRPr="00E8440F">
              <w:rPr>
                <w:rFonts w:ascii="Times New Roman" w:eastAsia="Calibri" w:hAnsi="Times New Roman" w:cs="Times New Roman"/>
                <w:i/>
              </w:rPr>
              <w:t>:</w:t>
            </w:r>
          </w:p>
          <w:p w14:paraId="32A47FA8" w14:textId="77777777" w:rsidR="00FE66D3" w:rsidRPr="00E8440F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kazislam</w:t>
            </w:r>
            <w:proofErr w:type="spellEnd"/>
            <w:r w:rsidRPr="00E8440F">
              <w:rPr>
                <w:rFonts w:ascii="Times New Roman" w:eastAsia="Calibri" w:hAnsi="Times New Roman" w:cs="Times New Roman"/>
                <w:i/>
              </w:rPr>
              <w:t>.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kz</w:t>
            </w:r>
            <w:proofErr w:type="spellEnd"/>
          </w:p>
          <w:p w14:paraId="6BC22C6A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Таким образом в рамках реализации данного мероприятия редакция способствовала удовлетворению спроса населения ответами на актуальные вопросы религиозной сферы.</w:t>
            </w:r>
          </w:p>
        </w:tc>
        <w:tc>
          <w:tcPr>
            <w:tcW w:w="2127" w:type="dxa"/>
            <w:shd w:val="clear" w:color="auto" w:fill="auto"/>
          </w:tcPr>
          <w:p w14:paraId="132EDD4A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Приложение №1.</w:t>
            </w:r>
          </w:p>
          <w:p w14:paraId="07EC2040" w14:textId="77777777" w:rsidR="00FE66D3" w:rsidRPr="00F12A41" w:rsidRDefault="00FE66D3" w:rsidP="0064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089DEBDA" w14:textId="0CA97458" w:rsidR="00FE66D3" w:rsidRPr="00F12A41" w:rsidRDefault="00EB72F3" w:rsidP="0064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296 667</w:t>
            </w:r>
          </w:p>
        </w:tc>
      </w:tr>
    </w:tbl>
    <w:p w14:paraId="69035F45" w14:textId="77777777" w:rsidR="00FE66D3" w:rsidRPr="00F12A41" w:rsidRDefault="00FE66D3" w:rsidP="00FE66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A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Освещение деятельности (включая рекламу) в СМИ</w:t>
      </w:r>
      <w:r w:rsidRPr="00F12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, социальных сетях</w:t>
      </w:r>
    </w:p>
    <w:tbl>
      <w:tblPr>
        <w:tblW w:w="14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2551"/>
        <w:gridCol w:w="2552"/>
        <w:gridCol w:w="2917"/>
      </w:tblGrid>
      <w:tr w:rsidR="00FE66D3" w:rsidRPr="00F12A41" w14:paraId="2583CA5F" w14:textId="77777777" w:rsidTr="00646365">
        <w:tc>
          <w:tcPr>
            <w:tcW w:w="3402" w:type="dxa"/>
            <w:shd w:val="clear" w:color="auto" w:fill="auto"/>
          </w:tcPr>
          <w:p w14:paraId="416AD44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СМИ</w:t>
            </w: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3119" w:type="dxa"/>
            <w:shd w:val="clear" w:color="auto" w:fill="auto"/>
          </w:tcPr>
          <w:p w14:paraId="3A5E6516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2551" w:type="dxa"/>
            <w:shd w:val="clear" w:color="auto" w:fill="auto"/>
          </w:tcPr>
          <w:p w14:paraId="5258C6CC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2552" w:type="dxa"/>
            <w:shd w:val="clear" w:color="auto" w:fill="auto"/>
          </w:tcPr>
          <w:p w14:paraId="32CF56BA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2917" w:type="dxa"/>
            <w:shd w:val="clear" w:color="auto" w:fill="auto"/>
          </w:tcPr>
          <w:p w14:paraId="573EF682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FE66D3" w:rsidRPr="00F12A41" w14:paraId="5F7E2ED5" w14:textId="77777777" w:rsidTr="00646365">
        <w:tc>
          <w:tcPr>
            <w:tcW w:w="3402" w:type="dxa"/>
            <w:shd w:val="clear" w:color="auto" w:fill="auto"/>
          </w:tcPr>
          <w:p w14:paraId="4BF75CA0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shd w:val="clear" w:color="auto" w:fill="auto"/>
          </w:tcPr>
          <w:p w14:paraId="6BA95637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5D71FE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DEAFA69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4A955F84" w14:textId="77777777" w:rsidR="00FE66D3" w:rsidRPr="00F12A41" w:rsidRDefault="00FE66D3" w:rsidP="00646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6D78018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59BC9D" w14:textId="77777777" w:rsidR="00FE66D3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F12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Напишите историю успеха по определенному действию, если имеются</w:t>
      </w:r>
    </w:p>
    <w:p w14:paraId="51A586BC" w14:textId="77777777" w:rsidR="00FE66D3" w:rsidRPr="008B2B5C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14:paraId="64B69AF1" w14:textId="1483C13B" w:rsidR="00432207" w:rsidRDefault="00EB72F3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В ноябре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сайт посещали 107 768 человек. Это примерно 3,5 тыс человек в день. </w:t>
      </w:r>
      <w:r w:rsidR="0043220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43220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росмотр страниц - 152 911.</w:t>
      </w:r>
    </w:p>
    <w:p w14:paraId="4C62F7ED" w14:textId="2DE18A8B" w:rsidR="00432207" w:rsidRDefault="008A6DEE" w:rsidP="00432207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2C4CB823" wp14:editId="43370F24">
            <wp:extent cx="7019070" cy="3497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710" cy="349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19EA" w14:textId="6E648153" w:rsidR="00432207" w:rsidRPr="00DE3556" w:rsidRDefault="00432207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 начала года сайт посещали 856,4 тыс человек. Мы перевыполнили годовой план на 2</w:t>
      </w:r>
      <w:r w:rsidR="006A18C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85</w:t>
      </w:r>
      <w:r w:rsidRPr="00DE3556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больше.</w:t>
      </w:r>
    </w:p>
    <w:p w14:paraId="7CC4DF2D" w14:textId="24362706" w:rsidR="00432207" w:rsidRDefault="008A6DEE" w:rsidP="008A6DE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4C83DB6F" wp14:editId="77D8EDEA">
            <wp:extent cx="6942039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3346" cy="33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4B14" w14:textId="18C7A1D9" w:rsidR="00432207" w:rsidRPr="00535F85" w:rsidRDefault="00432207" w:rsidP="00432207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Охват соцсетей за 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ябрь составили: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>Instagram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453B7">
        <w:rPr>
          <w:rFonts w:ascii="Times New Roman" w:hAnsi="Times New Roman" w:cs="Times New Roman"/>
          <w:sz w:val="24"/>
          <w:szCs w:val="24"/>
          <w:lang w:val="kk-KZ"/>
        </w:rPr>
        <w:t>73 791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>Facebook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6C6AF6">
        <w:rPr>
          <w:rFonts w:ascii="Times New Roman" w:eastAsia="Calibri" w:hAnsi="Times New Roman" w:cs="Times New Roman"/>
          <w:i/>
          <w:sz w:val="24"/>
          <w:szCs w:val="24"/>
          <w:lang w:val="kk-KZ"/>
        </w:rPr>
        <w:t>Kazislam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– </w:t>
      </w:r>
      <w:r w:rsidR="00D453B7">
        <w:rPr>
          <w:rFonts w:ascii="Times New Roman" w:eastAsia="Calibri" w:hAnsi="Times New Roman" w:cs="Times New Roman"/>
          <w:i/>
          <w:sz w:val="24"/>
          <w:szCs w:val="24"/>
          <w:lang w:val="kk-KZ"/>
        </w:rPr>
        <w:t>7 576</w:t>
      </w:r>
      <w:r w:rsidRPr="006C6AF6">
        <w:rPr>
          <w:rFonts w:ascii="Times New Roman" w:eastAsia="Calibri" w:hAnsi="Times New Roman" w:cs="Times New Roman"/>
          <w:i/>
          <w:sz w:val="24"/>
          <w:szCs w:val="24"/>
          <w:lang w:val="kk-KZ"/>
        </w:rPr>
        <w:t>, Facebook Eislam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– </w:t>
      </w:r>
      <w:r w:rsidR="00D453B7">
        <w:rPr>
          <w:rFonts w:ascii="Times New Roman" w:eastAsia="Calibri" w:hAnsi="Times New Roman" w:cs="Times New Roman"/>
          <w:i/>
          <w:sz w:val="24"/>
          <w:szCs w:val="24"/>
          <w:lang w:val="kk-KZ"/>
        </w:rPr>
        <w:t>35 517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,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You Tube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453B7" w:rsidRPr="00D453B7">
        <w:rPr>
          <w:rFonts w:ascii="Times New Roman" w:hAnsi="Times New Roman" w:cs="Times New Roman"/>
          <w:sz w:val="24"/>
          <w:szCs w:val="24"/>
          <w:lang w:val="kk-KZ"/>
        </w:rPr>
        <w:t>81 944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Vkontakte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537122">
        <w:rPr>
          <w:rFonts w:ascii="Times New Roman" w:hAnsi="Times New Roman" w:cs="Times New Roman"/>
          <w:sz w:val="24"/>
          <w:szCs w:val="24"/>
          <w:lang w:val="kk-KZ"/>
        </w:rPr>
        <w:t>10 671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1BCFEA2D" w14:textId="393DE1F1" w:rsidR="00432207" w:rsidRDefault="00432207" w:rsidP="0043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Суммарно соцсети вместе </w:t>
      </w:r>
      <w:r w:rsidR="00133C71">
        <w:rPr>
          <w:rFonts w:ascii="Times New Roman" w:hAnsi="Times New Roman" w:cs="Times New Roman"/>
          <w:sz w:val="24"/>
          <w:szCs w:val="24"/>
          <w:lang w:val="kk-KZ"/>
        </w:rPr>
        <w:t>209</w:t>
      </w:r>
      <w:r w:rsidR="00EE087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133C71">
        <w:rPr>
          <w:rFonts w:ascii="Times New Roman" w:hAnsi="Times New Roman" w:cs="Times New Roman"/>
          <w:sz w:val="24"/>
          <w:szCs w:val="24"/>
          <w:lang w:val="kk-KZ"/>
        </w:rPr>
        <w:t>499</w:t>
      </w:r>
      <w:r w:rsidR="00EE08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0872">
        <w:rPr>
          <w:rFonts w:ascii="Times New Roman" w:hAnsi="Times New Roman" w:cs="Times New Roman"/>
          <w:sz w:val="24"/>
          <w:szCs w:val="24"/>
          <w:lang w:val="kk-KZ"/>
        </w:rPr>
        <w:t>(С начала года – 2 199</w:t>
      </w:r>
      <w:r w:rsidR="00EE087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EE0872">
        <w:rPr>
          <w:rFonts w:ascii="Times New Roman" w:hAnsi="Times New Roman" w:cs="Times New Roman"/>
          <w:sz w:val="24"/>
          <w:szCs w:val="24"/>
          <w:lang w:val="kk-KZ"/>
        </w:rPr>
        <w:t>094)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784C3" w14:textId="1DDF017A" w:rsidR="00432207" w:rsidRDefault="00432207" w:rsidP="004322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Общий охват информационых ресурсов сайта и соцсетей за 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ябрь – </w:t>
      </w:r>
      <w:r w:rsidR="00133C71">
        <w:rPr>
          <w:rFonts w:ascii="Times New Roman" w:hAnsi="Times New Roman" w:cs="Times New Roman"/>
          <w:sz w:val="24"/>
          <w:szCs w:val="24"/>
          <w:lang w:val="kk-KZ"/>
        </w:rPr>
        <w:t>317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133C71">
        <w:rPr>
          <w:rFonts w:ascii="Times New Roman" w:hAnsi="Times New Roman" w:cs="Times New Roman"/>
          <w:sz w:val="24"/>
          <w:szCs w:val="24"/>
          <w:lang w:val="kk-KZ"/>
        </w:rPr>
        <w:t>267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28CDA19" w14:textId="08AFDCFB" w:rsidR="00432207" w:rsidRPr="00B46BE9" w:rsidRDefault="00432207" w:rsidP="004322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начала года охват всех соцсетей и сайта составил – 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3 055 494</w:t>
      </w:r>
      <w:r w:rsidR="00810D49">
        <w:rPr>
          <w:rFonts w:ascii="Times New Roman" w:hAnsi="Times New Roman" w:cs="Times New Roman"/>
          <w:sz w:val="24"/>
          <w:szCs w:val="24"/>
          <w:lang w:val="kk-KZ"/>
        </w:rPr>
        <w:t xml:space="preserve"> человек. Г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>од</w:t>
      </w:r>
      <w:r w:rsidR="00810D49">
        <w:rPr>
          <w:rFonts w:ascii="Times New Roman" w:hAnsi="Times New Roman" w:cs="Times New Roman"/>
          <w:sz w:val="24"/>
          <w:szCs w:val="24"/>
          <w:lang w:val="kk-KZ"/>
        </w:rPr>
        <w:t>овой план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 xml:space="preserve"> 3 000 000. По итогам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A6DEE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месяцев </w:t>
      </w:r>
      <w:r w:rsidR="00810D49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EB72F3">
        <w:rPr>
          <w:rFonts w:ascii="Times New Roman" w:hAnsi="Times New Roman" w:cs="Times New Roman"/>
          <w:sz w:val="24"/>
          <w:szCs w:val="24"/>
          <w:lang w:val="kk-KZ"/>
        </w:rPr>
        <w:t>довой план перевополнен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D585EC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__________________/____________/ ____________________</w:t>
      </w:r>
    </w:p>
    <w:p w14:paraId="487F5F5D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F12A4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руководителя, либо его заместителя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А. Орынтай</w:t>
      </w:r>
    </w:p>
    <w:p w14:paraId="597A4834" w14:textId="77777777" w:rsidR="00FE66D3" w:rsidRPr="00F12A41" w:rsidRDefault="00FE66D3" w:rsidP="00FE66D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4AD2FEFA" w14:textId="46AFAA66" w:rsidR="00DD78F4" w:rsidRDefault="00FE66D3" w:rsidP="00EB72F3">
      <w:pPr>
        <w:tabs>
          <w:tab w:val="left" w:pos="851"/>
        </w:tabs>
        <w:spacing w:after="0" w:line="20" w:lineRule="atLeast"/>
        <w:jc w:val="both"/>
        <w:textAlignment w:val="baseline"/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sectPr w:rsidR="00DD78F4" w:rsidSect="008B2B5C">
      <w:headerReference w:type="default" r:id="rId8"/>
      <w:footerReference w:type="default" r:id="rId9"/>
      <w:pgSz w:w="16838" w:h="11906" w:orient="landscape"/>
      <w:pgMar w:top="1440" w:right="1080" w:bottom="1440" w:left="1080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2C8" w14:textId="77777777" w:rsidR="00A06F6D" w:rsidRDefault="00A06F6D">
      <w:pPr>
        <w:spacing w:after="0" w:line="240" w:lineRule="auto"/>
      </w:pPr>
      <w:r>
        <w:separator/>
      </w:r>
    </w:p>
  </w:endnote>
  <w:endnote w:type="continuationSeparator" w:id="0">
    <w:p w14:paraId="5678468C" w14:textId="77777777" w:rsidR="00A06F6D" w:rsidRDefault="00A0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80C3" w14:textId="77777777" w:rsidR="00283AB0" w:rsidRDefault="00A06F6D">
    <w:pPr>
      <w:pStyle w:val="a5"/>
      <w:jc w:val="center"/>
    </w:pPr>
  </w:p>
  <w:p w14:paraId="12638917" w14:textId="77777777" w:rsidR="00283AB0" w:rsidRDefault="00A06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DAE5" w14:textId="77777777" w:rsidR="00A06F6D" w:rsidRDefault="00A06F6D">
      <w:pPr>
        <w:spacing w:after="0" w:line="240" w:lineRule="auto"/>
      </w:pPr>
      <w:r>
        <w:separator/>
      </w:r>
    </w:p>
  </w:footnote>
  <w:footnote w:type="continuationSeparator" w:id="0">
    <w:p w14:paraId="3807D5BF" w14:textId="77777777" w:rsidR="00A06F6D" w:rsidRDefault="00A0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7AE5" w14:textId="7A5EC1BF" w:rsidR="00283AB0" w:rsidRDefault="008224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0D49">
      <w:rPr>
        <w:noProof/>
      </w:rPr>
      <w:t>8</w:t>
    </w:r>
    <w:r>
      <w:fldChar w:fldCharType="end"/>
    </w:r>
  </w:p>
  <w:p w14:paraId="48F875C3" w14:textId="77777777" w:rsidR="00283AB0" w:rsidRDefault="00A06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D3"/>
    <w:rsid w:val="000F6F0A"/>
    <w:rsid w:val="00133C71"/>
    <w:rsid w:val="001C312A"/>
    <w:rsid w:val="00331888"/>
    <w:rsid w:val="003A6808"/>
    <w:rsid w:val="00432207"/>
    <w:rsid w:val="00537122"/>
    <w:rsid w:val="006A18CD"/>
    <w:rsid w:val="00810D49"/>
    <w:rsid w:val="00822405"/>
    <w:rsid w:val="008A6DEE"/>
    <w:rsid w:val="00A06F6D"/>
    <w:rsid w:val="00D453B7"/>
    <w:rsid w:val="00EB72F3"/>
    <w:rsid w:val="00EE0872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185"/>
  <w15:chartTrackingRefBased/>
  <w15:docId w15:val="{72C92F1C-BA7E-4049-A084-4249015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6D3"/>
  </w:style>
  <w:style w:type="paragraph" w:styleId="a5">
    <w:name w:val="footer"/>
    <w:basedOn w:val="a"/>
    <w:link w:val="a6"/>
    <w:uiPriority w:val="99"/>
    <w:semiHidden/>
    <w:unhideWhenUsed/>
    <w:rsid w:val="00FE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Ermurat</dc:creator>
  <cp:keywords/>
  <dc:description/>
  <cp:lastModifiedBy>Asus</cp:lastModifiedBy>
  <cp:revision>6</cp:revision>
  <dcterms:created xsi:type="dcterms:W3CDTF">2022-11-30T06:59:00Z</dcterms:created>
  <dcterms:modified xsi:type="dcterms:W3CDTF">2022-12-01T10:47:00Z</dcterms:modified>
</cp:coreProperties>
</file>