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792B" w14:textId="77777777" w:rsidR="00473934" w:rsidRPr="00F12A41" w:rsidRDefault="00473934" w:rsidP="00473934">
      <w:pPr>
        <w:spacing w:after="0" w:line="240" w:lineRule="auto"/>
        <w:ind w:left="920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A41">
        <w:rPr>
          <w:rFonts w:ascii="Times New Roman" w:eastAsia="Calibri" w:hAnsi="Times New Roman" w:cs="Times New Roman"/>
          <w:sz w:val="24"/>
          <w:szCs w:val="24"/>
        </w:rPr>
        <w:t xml:space="preserve">Приложение № 4 </w:t>
      </w:r>
    </w:p>
    <w:p w14:paraId="2528136E" w14:textId="77777777" w:rsidR="00473934" w:rsidRPr="00F12A41" w:rsidRDefault="00473934" w:rsidP="00473934">
      <w:pPr>
        <w:spacing w:after="0" w:line="240" w:lineRule="auto"/>
        <w:ind w:left="920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A41">
        <w:rPr>
          <w:rFonts w:ascii="Times New Roman" w:eastAsia="Calibri" w:hAnsi="Times New Roman" w:cs="Times New Roman"/>
          <w:sz w:val="24"/>
          <w:szCs w:val="24"/>
        </w:rPr>
        <w:t>к договору о предоставлении гранта</w:t>
      </w:r>
    </w:p>
    <w:p w14:paraId="0D7E2E44" w14:textId="77777777" w:rsidR="00473934" w:rsidRPr="00F12A41" w:rsidRDefault="00473934" w:rsidP="00473934">
      <w:pPr>
        <w:spacing w:after="0" w:line="240" w:lineRule="auto"/>
        <w:ind w:left="9204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sz w:val="24"/>
          <w:szCs w:val="24"/>
        </w:rPr>
        <w:t>от «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>13</w:t>
      </w:r>
      <w:r w:rsidRPr="00F12A4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>мая 2021</w:t>
      </w:r>
      <w:r w:rsidRPr="00F12A4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>27</w:t>
      </w:r>
    </w:p>
    <w:p w14:paraId="3CC1AF3C" w14:textId="77777777" w:rsidR="00473934" w:rsidRPr="00F12A41" w:rsidRDefault="00473934" w:rsidP="0047393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6C640A" w14:textId="77777777" w:rsidR="00473934" w:rsidRPr="00F12A41" w:rsidRDefault="00473934" w:rsidP="004739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12A41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ПРОМЕЖУТОЧНЫЙ</w:t>
      </w:r>
      <w:r w:rsidRPr="00F12A4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ПРОГРАММНЫЙ ОТЧЕТ</w:t>
      </w:r>
    </w:p>
    <w:p w14:paraId="7246CC44" w14:textId="77777777" w:rsidR="00473934" w:rsidRPr="00F12A41" w:rsidRDefault="00473934" w:rsidP="004739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441"/>
      </w:tblGrid>
      <w:tr w:rsidR="00473934" w:rsidRPr="00F12A41" w14:paraId="17E49DF5" w14:textId="77777777" w:rsidTr="001B0C0B">
        <w:tc>
          <w:tcPr>
            <w:tcW w:w="3227" w:type="dxa"/>
            <w:shd w:val="clear" w:color="auto" w:fill="auto"/>
          </w:tcPr>
          <w:p w14:paraId="211737A1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Грантополучатель</w:t>
            </w:r>
            <w:proofErr w:type="spellEnd"/>
            <w:r w:rsidRPr="00F1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445" w:type="dxa"/>
            <w:shd w:val="clear" w:color="auto" w:fill="auto"/>
          </w:tcPr>
          <w:p w14:paraId="12BDD6C2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объединение «Конгресс религиоведов»</w:t>
            </w:r>
          </w:p>
        </w:tc>
      </w:tr>
      <w:tr w:rsidR="00473934" w:rsidRPr="00F12A41" w14:paraId="7F4725B9" w14:textId="77777777" w:rsidTr="001B0C0B">
        <w:tc>
          <w:tcPr>
            <w:tcW w:w="3227" w:type="dxa"/>
            <w:shd w:val="clear" w:color="auto" w:fill="auto"/>
          </w:tcPr>
          <w:p w14:paraId="388C6C70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  <w:shd w:val="clear" w:color="auto" w:fill="auto"/>
          </w:tcPr>
          <w:p w14:paraId="7E28D382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функционирование специального исламского Интернет-портала «</w:t>
            </w:r>
            <w:proofErr w:type="spellStart"/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73934" w:rsidRPr="00F12A41" w14:paraId="6D87EA6E" w14:textId="77777777" w:rsidTr="001B0C0B">
        <w:tc>
          <w:tcPr>
            <w:tcW w:w="3227" w:type="dxa"/>
            <w:shd w:val="clear" w:color="auto" w:fill="auto"/>
          </w:tcPr>
          <w:p w14:paraId="677F220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11445" w:type="dxa"/>
            <w:shd w:val="clear" w:color="auto" w:fill="auto"/>
          </w:tcPr>
          <w:p w14:paraId="1348DE61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42 064</w:t>
            </w: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000 </w:t>
            </w:r>
            <w:r w:rsidRPr="00F12A41">
              <w:rPr>
                <w:rFonts w:ascii="Times New Roman" w:eastAsia="Calibri" w:hAnsi="Times New Roman" w:cs="Times New Roman"/>
                <w:sz w:val="24"/>
                <w:szCs w:val="24"/>
              </w:rPr>
              <w:t>тенге</w:t>
            </w:r>
          </w:p>
        </w:tc>
      </w:tr>
    </w:tbl>
    <w:p w14:paraId="12396AD6" w14:textId="77777777" w:rsidR="00473934" w:rsidRPr="00F12A41" w:rsidRDefault="00473934" w:rsidP="00473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3FC4445F" w14:textId="77777777" w:rsidR="00473934" w:rsidRPr="00F12A41" w:rsidRDefault="00473934" w:rsidP="004739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b/>
          <w:sz w:val="24"/>
          <w:szCs w:val="24"/>
          <w:lang w:val="kk-KZ"/>
        </w:rPr>
        <w:t>1. Информация о выполненных работах</w:t>
      </w:r>
    </w:p>
    <w:p w14:paraId="677FC5EE" w14:textId="77777777" w:rsidR="00473934" w:rsidRPr="00F12A41" w:rsidRDefault="00473934" w:rsidP="00473934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843"/>
        <w:gridCol w:w="1559"/>
        <w:gridCol w:w="1985"/>
        <w:gridCol w:w="4252"/>
        <w:gridCol w:w="2127"/>
        <w:gridCol w:w="1729"/>
      </w:tblGrid>
      <w:tr w:rsidR="00473934" w:rsidRPr="00F12A41" w14:paraId="643BE58B" w14:textId="77777777" w:rsidTr="001B0C0B">
        <w:trPr>
          <w:trHeight w:val="2441"/>
        </w:trPr>
        <w:tc>
          <w:tcPr>
            <w:tcW w:w="822" w:type="dxa"/>
            <w:shd w:val="clear" w:color="auto" w:fill="BFBFBF"/>
            <w:vAlign w:val="center"/>
          </w:tcPr>
          <w:p w14:paraId="2BD91800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27A77FD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Задача</w:t>
            </w:r>
          </w:p>
          <w:p w14:paraId="6F5A0364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мероприятия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B411567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Мероприятия</w:t>
            </w:r>
            <w:r w:rsidRPr="00F12A41">
              <w:rPr>
                <w:rFonts w:ascii="Times New Roman" w:eastAsia="Calibri" w:hAnsi="Times New Roman" w:cs="Times New Roman"/>
                <w:b/>
                <w:bCs/>
              </w:rPr>
              <w:t xml:space="preserve">  согласно детальному плану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3ADEF6D8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Срок исполнения мероприятия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6B0A200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Уровень достижения целевых индикаторов по продуктам социального проекта</w:t>
            </w:r>
          </w:p>
        </w:tc>
        <w:tc>
          <w:tcPr>
            <w:tcW w:w="4252" w:type="dxa"/>
            <w:shd w:val="clear" w:color="auto" w:fill="BFBFBF"/>
            <w:vAlign w:val="center"/>
          </w:tcPr>
          <w:p w14:paraId="11439233" w14:textId="77777777" w:rsidR="00473934" w:rsidRPr="00F12A41" w:rsidRDefault="00473934" w:rsidP="001B0C0B">
            <w:pPr>
              <w:spacing w:after="0" w:line="240" w:lineRule="auto"/>
              <w:ind w:left="-111" w:firstLine="111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Описание 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2127" w:type="dxa"/>
            <w:shd w:val="clear" w:color="auto" w:fill="BFBFBF"/>
            <w:vAlign w:val="center"/>
          </w:tcPr>
          <w:p w14:paraId="684C6AD8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Приложенные подверждающие документы</w:t>
            </w:r>
          </w:p>
          <w:p w14:paraId="56ABC2C6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(фото, ссылки и списки)</w:t>
            </w:r>
          </w:p>
        </w:tc>
        <w:tc>
          <w:tcPr>
            <w:tcW w:w="1729" w:type="dxa"/>
            <w:shd w:val="clear" w:color="auto" w:fill="BFBFBF"/>
            <w:vAlign w:val="center"/>
          </w:tcPr>
          <w:p w14:paraId="165C0BC3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Стоимость мероприятия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, тенге</w:t>
            </w:r>
          </w:p>
        </w:tc>
      </w:tr>
      <w:tr w:rsidR="00473934" w:rsidRPr="00F12A41" w14:paraId="2ED9D86C" w14:textId="77777777" w:rsidTr="001B0C0B">
        <w:tc>
          <w:tcPr>
            <w:tcW w:w="822" w:type="dxa"/>
            <w:shd w:val="clear" w:color="auto" w:fill="auto"/>
          </w:tcPr>
          <w:p w14:paraId="68E1FE0E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1.</w:t>
            </w:r>
          </w:p>
        </w:tc>
        <w:tc>
          <w:tcPr>
            <w:tcW w:w="1985" w:type="dxa"/>
          </w:tcPr>
          <w:p w14:paraId="40DC42E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Разьяснение идеологических принципов государственной политики в сфере религии</w:t>
            </w:r>
          </w:p>
        </w:tc>
        <w:tc>
          <w:tcPr>
            <w:tcW w:w="1843" w:type="dxa"/>
            <w:shd w:val="clear" w:color="auto" w:fill="auto"/>
          </w:tcPr>
          <w:p w14:paraId="5CFEFC91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>Информационно-аналитическое  сопровождение по разьяснению идеологических принципов государственной политики в сфере религии.</w:t>
            </w:r>
          </w:p>
        </w:tc>
        <w:tc>
          <w:tcPr>
            <w:tcW w:w="1559" w:type="dxa"/>
          </w:tcPr>
          <w:p w14:paraId="3D2C3B6A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июль-сентябрь</w:t>
            </w:r>
          </w:p>
        </w:tc>
        <w:tc>
          <w:tcPr>
            <w:tcW w:w="1985" w:type="dxa"/>
          </w:tcPr>
          <w:p w14:paraId="64F02B32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Новости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41</w:t>
            </w:r>
          </w:p>
          <w:p w14:paraId="6CB60743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1E4176F9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Статьи </w:t>
            </w: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16</w:t>
            </w:r>
          </w:p>
          <w:p w14:paraId="507DFC02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0C39B27F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Интервью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  <w:p w14:paraId="1C81567B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28DF63D5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Инфографики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  <w:p w14:paraId="1D05B03B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7E4696B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Вопросы-отв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6</w:t>
            </w:r>
          </w:p>
          <w:p w14:paraId="75107E55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14CB885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Опросы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</w:p>
          <w:p w14:paraId="5F39C552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4653CD9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Информационные видеоролики направленные на разъяснение госполитики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</w:p>
          <w:p w14:paraId="18028B19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349EF9E0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Ситуативные видеоролики направленные на борьбу с идеологией ТиРЭ в мире -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12</w:t>
            </w:r>
          </w:p>
          <w:p w14:paraId="51E4DE4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542FB304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lastRenderedPageBreak/>
              <w:t>В рамках информационно-аналитического сопровождения по разъяснению идеологических принципов государственной политики в сфере религии, в течение отчетного периода редакция публиковала 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 xml:space="preserve">новости, статьи, интервью, </w:t>
            </w:r>
            <w:proofErr w:type="spellStart"/>
            <w:r w:rsidRPr="00F12A41">
              <w:rPr>
                <w:rFonts w:ascii="Times New Roman" w:eastAsia="Calibri" w:hAnsi="Times New Roman" w:cs="Times New Roman"/>
                <w:i/>
              </w:rPr>
              <w:t>инфографики</w:t>
            </w:r>
            <w:proofErr w:type="spellEnd"/>
            <w:r w:rsidRPr="00F12A41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F12A41">
              <w:rPr>
                <w:rFonts w:ascii="Times New Roman" w:eastAsia="Calibri" w:hAnsi="Times New Roman" w:cs="Times New Roman"/>
                <w:i/>
              </w:rPr>
              <w:t>видеоконтент</w:t>
            </w:r>
            <w:proofErr w:type="spellEnd"/>
            <w:r w:rsidRPr="00F12A41">
              <w:rPr>
                <w:rFonts w:ascii="Times New Roman" w:eastAsia="Calibri" w:hAnsi="Times New Roman" w:cs="Times New Roman"/>
                <w:i/>
              </w:rPr>
              <w:t xml:space="preserve"> различного формата и другие материалы).</w:t>
            </w:r>
          </w:p>
          <w:p w14:paraId="44F371E6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Главный редактор в соответствии с задачами социального проекта и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>утвержденного Приложения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4A656F67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 xml:space="preserve">.). Часть готовых материалов (новости, статьи, 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инфографики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306F9D02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>По данному разделу в соответствии 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88 </w:t>
            </w: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материала на сайте.</w:t>
            </w:r>
            <w:r w:rsidRPr="00F12A41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44E7205B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Основной задачей редакции интернет портала «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Казислам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» в рамках реализации данного мероприятия, являлось содействие повышению уровня грамотности населения по актуальным вопросам религиозной сферы, информированию население о светских принципах развития государства, месте и роли религии в светском обществе, формированию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 xml:space="preserve">иммунитета к идеям радикальных организаций и течениям. Приобретение читателями системных знаний в сфере религии. </w:t>
            </w:r>
          </w:p>
        </w:tc>
        <w:tc>
          <w:tcPr>
            <w:tcW w:w="2127" w:type="dxa"/>
            <w:shd w:val="clear" w:color="auto" w:fill="auto"/>
          </w:tcPr>
          <w:p w14:paraId="71D11999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</w:t>
            </w:r>
          </w:p>
        </w:tc>
        <w:tc>
          <w:tcPr>
            <w:tcW w:w="1729" w:type="dxa"/>
          </w:tcPr>
          <w:p w14:paraId="7DCFFAEA" w14:textId="59735B69" w:rsidR="00473934" w:rsidRPr="00E766A8" w:rsidRDefault="00E766A8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2 120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639</w:t>
            </w:r>
          </w:p>
        </w:tc>
      </w:tr>
      <w:tr w:rsidR="00473934" w:rsidRPr="00F12A41" w14:paraId="49B669DC" w14:textId="77777777" w:rsidTr="001B0C0B">
        <w:tc>
          <w:tcPr>
            <w:tcW w:w="822" w:type="dxa"/>
            <w:shd w:val="clear" w:color="auto" w:fill="auto"/>
          </w:tcPr>
          <w:p w14:paraId="765072FC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2.</w:t>
            </w:r>
          </w:p>
        </w:tc>
        <w:tc>
          <w:tcPr>
            <w:tcW w:w="1985" w:type="dxa"/>
          </w:tcPr>
          <w:p w14:paraId="07581FE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Информирование  населения о деструктивной деятельности (в т.ч. идеологии) различных радикальных и экстремистских  религиозных течений, и их опасности для общества</w:t>
            </w:r>
          </w:p>
        </w:tc>
        <w:tc>
          <w:tcPr>
            <w:tcW w:w="1843" w:type="dxa"/>
            <w:shd w:val="clear" w:color="auto" w:fill="auto"/>
          </w:tcPr>
          <w:p w14:paraId="5ACC287F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Информационно-аналитическое сопровождение по информир-ию населения о деструктивной деятельности (в т.ч. идеологии) различных радикальных и экстремистских религиозных течений, и их опасности для общества </w:t>
            </w:r>
          </w:p>
        </w:tc>
        <w:tc>
          <w:tcPr>
            <w:tcW w:w="1559" w:type="dxa"/>
          </w:tcPr>
          <w:p w14:paraId="653A7297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июль-сентябрь</w:t>
            </w:r>
          </w:p>
        </w:tc>
        <w:tc>
          <w:tcPr>
            <w:tcW w:w="1985" w:type="dxa"/>
          </w:tcPr>
          <w:p w14:paraId="0E4AFE9F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Новости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41</w:t>
            </w:r>
          </w:p>
          <w:p w14:paraId="6E16E596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72A4CC" w14:textId="77777777" w:rsidR="00473934" w:rsidRPr="00EA0B55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Статьи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15</w:t>
            </w:r>
          </w:p>
          <w:p w14:paraId="6C29294E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22297A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Интервью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  <w:p w14:paraId="04201D43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0F4D09" w14:textId="77777777" w:rsidR="00473934" w:rsidRPr="00473934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F12A41">
              <w:rPr>
                <w:rFonts w:ascii="Times New Roman" w:eastAsia="Calibri" w:hAnsi="Times New Roman" w:cs="Times New Roman"/>
              </w:rPr>
              <w:t>Инфографики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2</w:t>
            </w:r>
          </w:p>
          <w:p w14:paraId="690B3DDB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Вопросы-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отв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6</w:t>
            </w:r>
          </w:p>
          <w:p w14:paraId="6F50E52E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7501C3" w14:textId="77777777" w:rsidR="00473934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Опросы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2 </w:t>
            </w:r>
          </w:p>
          <w:p w14:paraId="5CD1469E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638EFEC0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Информационные видеоролики направленные на разъяснение госполитики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4</w:t>
            </w:r>
          </w:p>
          <w:p w14:paraId="7FD00667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6A92AAE1" w14:textId="1B273BCC" w:rsidR="00473934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Ситуативные видеоролики направленные на борьбу с идеологией ТиРЭ в мире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1</w:t>
            </w:r>
            <w:r w:rsidR="00A17A20">
              <w:rPr>
                <w:rFonts w:ascii="Times New Roman" w:eastAsia="Calibri" w:hAnsi="Times New Roman" w:cs="Times New Roman"/>
                <w:b/>
                <w:lang w:val="kk-KZ"/>
              </w:rPr>
              <w:t>3</w:t>
            </w:r>
          </w:p>
          <w:p w14:paraId="17B2778C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  <w:p w14:paraId="34A0E85D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Видеорепортажи (сюжеты) профилактического характера с участием осуждённых за ТиРЭ, с 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разъяснениями теологов, психологов и  сотрудников УДР и ЦИПР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4</w:t>
            </w:r>
          </w:p>
          <w:p w14:paraId="1BFEFB99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14:paraId="2006DED2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lastRenderedPageBreak/>
              <w:t xml:space="preserve">В рамках информационно-аналитического сопровождения по 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информированию населения о деструктивной деятельности (в т.ч. идеологии) различных радикальных и экстремистских религиозных течений, и их опасности для общества,</w:t>
            </w:r>
            <w:r w:rsidRPr="00F12A41">
              <w:rPr>
                <w:rFonts w:ascii="Times New Roman" w:eastAsia="Calibri" w:hAnsi="Times New Roman" w:cs="Times New Roman"/>
              </w:rPr>
              <w:t xml:space="preserve"> в течение отчетного периода редакция публиковала 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 xml:space="preserve">новости, статьи, интервью, </w:t>
            </w:r>
            <w:proofErr w:type="spellStart"/>
            <w:r w:rsidRPr="00F12A41">
              <w:rPr>
                <w:rFonts w:ascii="Times New Roman" w:eastAsia="Calibri" w:hAnsi="Times New Roman" w:cs="Times New Roman"/>
                <w:i/>
              </w:rPr>
              <w:t>инфографика</w:t>
            </w:r>
            <w:proofErr w:type="spellEnd"/>
            <w:r w:rsidRPr="00F12A41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F12A41">
              <w:rPr>
                <w:rFonts w:ascii="Times New Roman" w:eastAsia="Calibri" w:hAnsi="Times New Roman" w:cs="Times New Roman"/>
                <w:i/>
              </w:rPr>
              <w:t>видеоконтент</w:t>
            </w:r>
            <w:proofErr w:type="spellEnd"/>
            <w:r w:rsidRPr="00F12A41">
              <w:rPr>
                <w:rFonts w:ascii="Times New Roman" w:eastAsia="Calibri" w:hAnsi="Times New Roman" w:cs="Times New Roman"/>
                <w:i/>
              </w:rPr>
              <w:t xml:space="preserve"> различного формата и другие материалы).</w:t>
            </w:r>
          </w:p>
          <w:p w14:paraId="429EE7A5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Главный редактор в соответствии с задачами социального проекта и утвержденного Приложения 3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6529781C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 xml:space="preserve">.). Часть готовых материалов (новости, статьи, 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lastRenderedPageBreak/>
              <w:t>инфографики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02F1BBD8" w14:textId="3A97D495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>По данному разделу в соответствии 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  <w:r w:rsidRPr="00022DBE">
              <w:rPr>
                <w:rFonts w:ascii="Times New Roman" w:eastAsia="Calibri" w:hAnsi="Times New Roman" w:cs="Times New Roman"/>
                <w:b/>
              </w:rPr>
              <w:t xml:space="preserve">– </w:t>
            </w:r>
            <w:r w:rsidR="00A17A20">
              <w:rPr>
                <w:rFonts w:ascii="Times New Roman" w:eastAsia="Calibri" w:hAnsi="Times New Roman" w:cs="Times New Roman"/>
                <w:b/>
                <w:lang w:val="kk-KZ"/>
              </w:rPr>
              <w:t>90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022DBE">
              <w:rPr>
                <w:rFonts w:ascii="Times New Roman" w:eastAsia="Calibri" w:hAnsi="Times New Roman" w:cs="Times New Roman"/>
                <w:b/>
                <w:lang w:val="kk-KZ"/>
              </w:rPr>
              <w:t>материалов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F12A41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0EBFEFA4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Таким образом в рамках реализации данного мероприятия редакция способствовала информированию населения о деструктивной сущности экстремистских и радикальных групп/сообщества /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жамагатов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их опасности для общества. </w:t>
            </w:r>
          </w:p>
        </w:tc>
        <w:tc>
          <w:tcPr>
            <w:tcW w:w="2127" w:type="dxa"/>
            <w:shd w:val="clear" w:color="auto" w:fill="auto"/>
          </w:tcPr>
          <w:p w14:paraId="74591376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</w:t>
            </w:r>
          </w:p>
        </w:tc>
        <w:tc>
          <w:tcPr>
            <w:tcW w:w="1729" w:type="dxa"/>
          </w:tcPr>
          <w:p w14:paraId="184C7F25" w14:textId="114FE4FF" w:rsidR="00473934" w:rsidRPr="00E766A8" w:rsidRDefault="00E766A8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2 522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329</w:t>
            </w:r>
          </w:p>
        </w:tc>
      </w:tr>
      <w:tr w:rsidR="00473934" w:rsidRPr="00F12A41" w14:paraId="25BEEFEB" w14:textId="77777777" w:rsidTr="001B0C0B">
        <w:tc>
          <w:tcPr>
            <w:tcW w:w="822" w:type="dxa"/>
            <w:shd w:val="clear" w:color="auto" w:fill="auto"/>
          </w:tcPr>
          <w:p w14:paraId="7607F855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3.</w:t>
            </w:r>
          </w:p>
        </w:tc>
        <w:tc>
          <w:tcPr>
            <w:tcW w:w="1985" w:type="dxa"/>
          </w:tcPr>
          <w:p w14:paraId="2ACEC5CC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Разьяснение канонов традиоционного ислама, его развития в Казахстане , роли ислама в светском государстве и обществе.</w:t>
            </w:r>
          </w:p>
        </w:tc>
        <w:tc>
          <w:tcPr>
            <w:tcW w:w="1843" w:type="dxa"/>
            <w:shd w:val="clear" w:color="auto" w:fill="auto"/>
          </w:tcPr>
          <w:p w14:paraId="5986F2C2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Информационно-аналитическое сопровождение по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>разьяснению канонов традиоционного ислама, его развития в Казахстане , роли ислама в светском государстве и обществе.</w:t>
            </w:r>
          </w:p>
        </w:tc>
        <w:tc>
          <w:tcPr>
            <w:tcW w:w="1559" w:type="dxa"/>
          </w:tcPr>
          <w:p w14:paraId="291BD98A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июль-сентябрь</w:t>
            </w:r>
          </w:p>
        </w:tc>
        <w:tc>
          <w:tcPr>
            <w:tcW w:w="1985" w:type="dxa"/>
          </w:tcPr>
          <w:p w14:paraId="2C754D8A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Новости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84</w:t>
            </w:r>
          </w:p>
          <w:p w14:paraId="2B2C68C6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BC2BE6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Статьи –</w:t>
            </w:r>
            <w:r w:rsidRPr="00F12A4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30</w:t>
            </w:r>
          </w:p>
          <w:p w14:paraId="0AED0AB2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C016F8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Интервью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8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E3E0CCC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7DCCBF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Инфографики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–4</w:t>
            </w:r>
          </w:p>
          <w:p w14:paraId="2E247EAC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1C6AAB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Вопросы-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отв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21</w:t>
            </w:r>
          </w:p>
          <w:p w14:paraId="62350852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8D28B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Опросы –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5</w:t>
            </w:r>
          </w:p>
          <w:p w14:paraId="6D5F3EFB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0008DC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Видеоролики, направленные на укрепление традиционного в РК ислама, с участием Верховного муфтия, экспертов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 xml:space="preserve">и профессорского состава Университета 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Нур-Мубарак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, КДР, УДР, ОФ и 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т.д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).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6E60CC7E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lastRenderedPageBreak/>
              <w:t xml:space="preserve">В рамках информационно-аналитического сопровождения по разъяснению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канонов традиоционного ислама, его развития в Казахстане, роли ислама в светском государстве и обществе профессиогальный штат редакции в течении отчетного периода публиковал необходимые </w:t>
            </w:r>
            <w:r w:rsidRPr="00F12A41">
              <w:rPr>
                <w:rFonts w:ascii="Times New Roman" w:eastAsia="Calibri" w:hAnsi="Times New Roman" w:cs="Times New Roman"/>
              </w:rPr>
              <w:t>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 xml:space="preserve">новости, статьи, интервью, </w:t>
            </w:r>
            <w:proofErr w:type="spellStart"/>
            <w:r w:rsidRPr="00F12A41">
              <w:rPr>
                <w:rFonts w:ascii="Times New Roman" w:eastAsia="Calibri" w:hAnsi="Times New Roman" w:cs="Times New Roman"/>
                <w:i/>
              </w:rPr>
              <w:t>видеоконтент</w:t>
            </w:r>
            <w:proofErr w:type="spellEnd"/>
            <w:r w:rsidRPr="00F12A41">
              <w:rPr>
                <w:rFonts w:ascii="Times New Roman" w:eastAsia="Calibri" w:hAnsi="Times New Roman" w:cs="Times New Roman"/>
                <w:i/>
              </w:rPr>
              <w:t xml:space="preserve"> различного формата и другие материалы).</w:t>
            </w:r>
          </w:p>
          <w:p w14:paraId="1291DF42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Главный редактор в соответствии с задачами социального проекта и утвержденного Приложения 3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>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012EA698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 xml:space="preserve">.). Часть готовых материалов (новости, статьи, 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инфографики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75B9D0DC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>По данному разделу в соответствии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12A41">
              <w:rPr>
                <w:rFonts w:ascii="Times New Roman" w:eastAsia="Calibri" w:hAnsi="Times New Roman" w:cs="Times New Roman"/>
                <w:b/>
              </w:rPr>
              <w:t>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161 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материала.</w:t>
            </w:r>
            <w:r w:rsidRPr="00F12A41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748E783D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Редакция в рамках реализации данного мероприятия проводила системное разъяснения для населения канонов традиционного ислама, его развития в Казахстане, роли ислама в светском государстве и обществе, повышала информированность население о деятельности Духовного управления мусульман.  </w:t>
            </w:r>
          </w:p>
        </w:tc>
        <w:tc>
          <w:tcPr>
            <w:tcW w:w="2127" w:type="dxa"/>
            <w:shd w:val="clear" w:color="auto" w:fill="auto"/>
          </w:tcPr>
          <w:p w14:paraId="18A7AC55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№1.</w:t>
            </w:r>
          </w:p>
          <w:p w14:paraId="738AE93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3321762A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2 936 707</w:t>
            </w:r>
          </w:p>
        </w:tc>
      </w:tr>
      <w:tr w:rsidR="00473934" w:rsidRPr="00F12A41" w14:paraId="5C21CB46" w14:textId="77777777" w:rsidTr="001B0C0B">
        <w:trPr>
          <w:trHeight w:val="1419"/>
        </w:trPr>
        <w:tc>
          <w:tcPr>
            <w:tcW w:w="822" w:type="dxa"/>
            <w:shd w:val="clear" w:color="auto" w:fill="auto"/>
          </w:tcPr>
          <w:p w14:paraId="2906C8DD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4.</w:t>
            </w:r>
          </w:p>
          <w:p w14:paraId="04548C7F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985" w:type="dxa"/>
          </w:tcPr>
          <w:p w14:paraId="3A9E9F2E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Пропаганда национальных традиций и привитие патриотизма</w:t>
            </w:r>
          </w:p>
        </w:tc>
        <w:tc>
          <w:tcPr>
            <w:tcW w:w="1843" w:type="dxa"/>
            <w:shd w:val="clear" w:color="auto" w:fill="auto"/>
          </w:tcPr>
          <w:p w14:paraId="724D86A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Информационно-аналитическое сопровождение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по пропаганда национальных традиций и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lastRenderedPageBreak/>
              <w:t>привитие патриотизма</w:t>
            </w:r>
          </w:p>
        </w:tc>
        <w:tc>
          <w:tcPr>
            <w:tcW w:w="1559" w:type="dxa"/>
          </w:tcPr>
          <w:p w14:paraId="2333471A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июль-сентябрь</w:t>
            </w:r>
          </w:p>
        </w:tc>
        <w:tc>
          <w:tcPr>
            <w:tcW w:w="1985" w:type="dxa"/>
          </w:tcPr>
          <w:p w14:paraId="013B7E4D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Новости – </w:t>
            </w:r>
            <w:r>
              <w:rPr>
                <w:rFonts w:ascii="Times New Roman" w:eastAsia="Calibri" w:hAnsi="Times New Roman" w:cs="Times New Roman"/>
                <w:lang w:val="kk-KZ"/>
              </w:rPr>
              <w:t>89</w:t>
            </w:r>
          </w:p>
          <w:p w14:paraId="6268F8E2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Статьи – </w:t>
            </w:r>
            <w:r>
              <w:rPr>
                <w:rFonts w:ascii="Times New Roman" w:eastAsia="Calibri" w:hAnsi="Times New Roman" w:cs="Times New Roman"/>
                <w:lang w:val="kk-KZ"/>
              </w:rPr>
              <w:t>31</w:t>
            </w:r>
          </w:p>
          <w:p w14:paraId="7020D6AF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Интервью – </w:t>
            </w:r>
            <w:r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6D8E20C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proofErr w:type="spellStart"/>
            <w:r w:rsidRPr="00F12A41">
              <w:rPr>
                <w:rFonts w:ascii="Times New Roman" w:eastAsia="Calibri" w:hAnsi="Times New Roman" w:cs="Times New Roman"/>
              </w:rPr>
              <w:t>Инфографики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  <w:p w14:paraId="3964C48C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</w:rPr>
              <w:t>Вопросы-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отв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lang w:val="kk-KZ"/>
              </w:rPr>
              <w:t>13</w:t>
            </w:r>
          </w:p>
          <w:p w14:paraId="69D4EEB2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14:paraId="28D6199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В рамках информационно-аналитического сопровождения по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>пропаганде национальных традиций и привития патриотизма</w:t>
            </w:r>
            <w:r w:rsidRPr="00F12A41">
              <w:rPr>
                <w:rFonts w:ascii="Times New Roman" w:eastAsia="Calibri" w:hAnsi="Times New Roman" w:cs="Times New Roman"/>
              </w:rPr>
              <w:t>, в течение отчетного периода редакция публиковала информационные и аналитические материалы (</w:t>
            </w:r>
            <w:r w:rsidRPr="00F12A41">
              <w:rPr>
                <w:rFonts w:ascii="Times New Roman" w:eastAsia="Calibri" w:hAnsi="Times New Roman" w:cs="Times New Roman"/>
                <w:i/>
              </w:rPr>
              <w:t xml:space="preserve">новости, </w:t>
            </w:r>
            <w:r w:rsidRPr="00F12A41">
              <w:rPr>
                <w:rFonts w:ascii="Times New Roman" w:eastAsia="Calibri" w:hAnsi="Times New Roman" w:cs="Times New Roman"/>
                <w:i/>
              </w:rPr>
              <w:lastRenderedPageBreak/>
              <w:t xml:space="preserve">статьи, интервью, </w:t>
            </w:r>
            <w:proofErr w:type="spellStart"/>
            <w:r w:rsidRPr="00F12A41">
              <w:rPr>
                <w:rFonts w:ascii="Times New Roman" w:eastAsia="Calibri" w:hAnsi="Times New Roman" w:cs="Times New Roman"/>
                <w:i/>
              </w:rPr>
              <w:t>инфографики</w:t>
            </w:r>
            <w:proofErr w:type="spellEnd"/>
            <w:r w:rsidRPr="00F12A41">
              <w:rPr>
                <w:rFonts w:ascii="Times New Roman" w:eastAsia="Calibri" w:hAnsi="Times New Roman" w:cs="Times New Roman"/>
                <w:i/>
              </w:rPr>
              <w:t xml:space="preserve"> и другие).</w:t>
            </w:r>
          </w:p>
          <w:p w14:paraId="38A0005C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Главный редактор в соответствии с задачами социального проекта и утвержденного Приложения 3 «Детальное описание проекта» давал ежедневные и еженедельные рабочие задания постоянным и привлеченным специалистам по подготовке, написанию и публикации материалов. Редактора осуществляли наполнение сайта новостными сюжетами, занимались редактированием и публикацией раз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личной информации</w:t>
            </w:r>
            <w:r w:rsidRPr="00F12A41">
              <w:rPr>
                <w:rFonts w:ascii="Times New Roman" w:eastAsia="Calibri" w:hAnsi="Times New Roman" w:cs="Times New Roman"/>
              </w:rPr>
              <w:t xml:space="preserve">, принимали разнообразные материалы от авторов, и размещали их, а сайте. </w:t>
            </w:r>
          </w:p>
          <w:p w14:paraId="6D3A88BC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Дизайнер по предоставленными редакторами материалам формировал и обрабатывал, и подготавливал для размещения фотографии /коллажи /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>инфографики и др</w:t>
            </w:r>
            <w:r w:rsidRPr="00F12A41">
              <w:rPr>
                <w:rFonts w:ascii="Times New Roman" w:eastAsia="Calibri" w:hAnsi="Times New Roman" w:cs="Times New Roman"/>
              </w:rPr>
              <w:t xml:space="preserve">.). Часть готовых материалов (новости, статьи, </w:t>
            </w:r>
            <w:proofErr w:type="spellStart"/>
            <w:r w:rsidRPr="00F12A41">
              <w:rPr>
                <w:rFonts w:ascii="Times New Roman" w:eastAsia="Calibri" w:hAnsi="Times New Roman" w:cs="Times New Roman"/>
              </w:rPr>
              <w:t>инфографики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а также видеоматериалы) по заданию редактора СММ- специалистом адаптировались и размещались на социальных сетях -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VK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, «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Instagram</w:t>
            </w:r>
            <w:r w:rsidRPr="00F12A41">
              <w:rPr>
                <w:rFonts w:ascii="Times New Roman" w:eastAsia="Calibri" w:hAnsi="Times New Roman" w:cs="Times New Roman"/>
              </w:rPr>
              <w:t>.</w:t>
            </w:r>
            <w:r w:rsidRPr="00F12A41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F12A41">
              <w:rPr>
                <w:rFonts w:ascii="Times New Roman" w:eastAsia="Calibri" w:hAnsi="Times New Roman" w:cs="Times New Roman"/>
              </w:rPr>
              <w:t>» и др.</w:t>
            </w:r>
          </w:p>
          <w:p w14:paraId="799C80CA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>По данному разделу в соответствии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12A41">
              <w:rPr>
                <w:rFonts w:ascii="Times New Roman" w:eastAsia="Calibri" w:hAnsi="Times New Roman" w:cs="Times New Roman"/>
                <w:b/>
              </w:rPr>
              <w:t>с детальным планом было опубликовано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145  </w:t>
            </w: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 материала.</w:t>
            </w:r>
            <w:r w:rsidRPr="00F12A4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405C630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 xml:space="preserve">В рамках реализации данного мероприятия редакция в соответствии с задачами редакция способствовала пропаганде национальных традиций и привитию патриотизма в казахстанском </w:t>
            </w:r>
            <w:r w:rsidRPr="00F12A41">
              <w:rPr>
                <w:rFonts w:ascii="Times New Roman" w:eastAsia="Calibri" w:hAnsi="Times New Roman" w:cs="Times New Roman"/>
              </w:rPr>
              <w:lastRenderedPageBreak/>
              <w:t xml:space="preserve">обществе пропаганде национальных традиций и привития патриотизма.  </w:t>
            </w:r>
          </w:p>
        </w:tc>
        <w:tc>
          <w:tcPr>
            <w:tcW w:w="2127" w:type="dxa"/>
            <w:shd w:val="clear" w:color="auto" w:fill="auto"/>
          </w:tcPr>
          <w:p w14:paraId="6C90DC3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Приложение №1.</w:t>
            </w:r>
          </w:p>
          <w:p w14:paraId="0C5C9CA6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57F23331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2 178 825</w:t>
            </w:r>
          </w:p>
          <w:p w14:paraId="01A2C30F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3934" w:rsidRPr="00F12A41" w14:paraId="7E6F33F8" w14:textId="77777777" w:rsidTr="001B0C0B">
        <w:trPr>
          <w:trHeight w:val="2036"/>
        </w:trPr>
        <w:tc>
          <w:tcPr>
            <w:tcW w:w="822" w:type="dxa"/>
            <w:shd w:val="clear" w:color="auto" w:fill="auto"/>
          </w:tcPr>
          <w:p w14:paraId="17801872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lastRenderedPageBreak/>
              <w:t>5.</w:t>
            </w:r>
          </w:p>
        </w:tc>
        <w:tc>
          <w:tcPr>
            <w:tcW w:w="1985" w:type="dxa"/>
          </w:tcPr>
          <w:p w14:paraId="28368E74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Повышение эффективности информа-нной и консультац-ной службы на итернет-портал </w:t>
            </w:r>
            <w:r w:rsidRPr="00F12A41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F12A41">
              <w:rPr>
                <w:rFonts w:ascii="Times New Roman" w:eastAsia="Calibri" w:hAnsi="Times New Roman" w:cs="Times New Roman"/>
                <w:b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  <w:b/>
              </w:rPr>
              <w:t>»</w:t>
            </w:r>
            <w:r w:rsidRPr="00F12A41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 и его позиционирование в качестве достоверного источника религиозных знаний среди населения</w:t>
            </w:r>
          </w:p>
        </w:tc>
        <w:tc>
          <w:tcPr>
            <w:tcW w:w="1843" w:type="dxa"/>
            <w:shd w:val="clear" w:color="auto" w:fill="auto"/>
          </w:tcPr>
          <w:p w14:paraId="5003C517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Информационно-аналитическое сопровождение 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по повышение эффективности информа-нной и консультац-ной службы на итернет-портал </w:t>
            </w:r>
            <w:r w:rsidRPr="00F12A4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»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  и его позиционирование в качестве достоверного источника религиозных знаний среди населения</w:t>
            </w:r>
          </w:p>
        </w:tc>
        <w:tc>
          <w:tcPr>
            <w:tcW w:w="1559" w:type="dxa"/>
          </w:tcPr>
          <w:p w14:paraId="3BACF21A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июль-сентябрь</w:t>
            </w:r>
          </w:p>
        </w:tc>
        <w:tc>
          <w:tcPr>
            <w:tcW w:w="1985" w:type="dxa"/>
          </w:tcPr>
          <w:p w14:paraId="74D094C0" w14:textId="3741B530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 xml:space="preserve">Посты - </w:t>
            </w:r>
            <w:r w:rsidR="00A17A20">
              <w:rPr>
                <w:rFonts w:ascii="Times New Roman" w:eastAsia="Calibri" w:hAnsi="Times New Roman" w:cs="Times New Roman"/>
                <w:lang w:val="kk-KZ"/>
              </w:rPr>
              <w:t>480</w:t>
            </w:r>
          </w:p>
        </w:tc>
        <w:tc>
          <w:tcPr>
            <w:tcW w:w="4252" w:type="dxa"/>
            <w:shd w:val="clear" w:color="auto" w:fill="auto"/>
          </w:tcPr>
          <w:p w14:paraId="00E78AA1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12A41">
              <w:rPr>
                <w:rFonts w:ascii="Times New Roman" w:eastAsia="Calibri" w:hAnsi="Times New Roman" w:cs="Times New Roman"/>
              </w:rPr>
              <w:t>В рамках информационно-аналитического сопровождения по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 повышение эффективности информа-нной и консультац-ной службы на итернет-портал </w:t>
            </w:r>
            <w:r w:rsidRPr="00F12A4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F12A41">
              <w:rPr>
                <w:rFonts w:ascii="Times New Roman" w:eastAsia="Calibri" w:hAnsi="Times New Roman" w:cs="Times New Roman"/>
                <w:lang w:val="en-US"/>
              </w:rPr>
              <w:t>Kazislam</w:t>
            </w:r>
            <w:proofErr w:type="spellEnd"/>
            <w:r w:rsidRPr="00F12A41">
              <w:rPr>
                <w:rFonts w:ascii="Times New Roman" w:eastAsia="Calibri" w:hAnsi="Times New Roman" w:cs="Times New Roman"/>
              </w:rPr>
              <w:t>»</w:t>
            </w:r>
            <w:r w:rsidRPr="00F12A41">
              <w:rPr>
                <w:rFonts w:ascii="Times New Roman" w:eastAsia="Calibri" w:hAnsi="Times New Roman" w:cs="Times New Roman"/>
                <w:bCs/>
                <w:lang w:val="kk-KZ"/>
              </w:rPr>
              <w:t xml:space="preserve">  и его позиционирование в качестве достоверного источника религиозных знаний среди населения</w:t>
            </w:r>
            <w:r w:rsidRPr="00F12A41">
              <w:rPr>
                <w:rFonts w:ascii="Times New Roman" w:eastAsia="Calibri" w:hAnsi="Times New Roman" w:cs="Times New Roman"/>
                <w:bCs/>
              </w:rPr>
              <w:t xml:space="preserve">, профессиональный штат редакции публиковал </w:t>
            </w:r>
            <w:r w:rsidRPr="00F12A41">
              <w:rPr>
                <w:rFonts w:ascii="Times New Roman" w:eastAsia="Calibri" w:hAnsi="Times New Roman" w:cs="Times New Roman"/>
              </w:rPr>
              <w:t xml:space="preserve">осуществляли мнения экспертов, которые разъясняли актуальные проблемы, связанные с религиозной составляющей, вопросы исламского права, семьи в исламе, традиции казахского народа и их связь с Исламом, а также правильное понимание и толкование канонов религии. </w:t>
            </w:r>
          </w:p>
          <w:p w14:paraId="4DBE0626" w14:textId="3B75981A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12A41">
              <w:rPr>
                <w:rFonts w:ascii="Times New Roman" w:eastAsia="Calibri" w:hAnsi="Times New Roman" w:cs="Times New Roman"/>
                <w:b/>
              </w:rPr>
              <w:t xml:space="preserve">Опубликовано </w:t>
            </w:r>
            <w:r w:rsidR="00A17A20">
              <w:rPr>
                <w:rFonts w:ascii="Times New Roman" w:eastAsia="Calibri" w:hAnsi="Times New Roman" w:cs="Times New Roman"/>
                <w:b/>
                <w:lang w:val="kk-KZ"/>
              </w:rPr>
              <w:t>480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F12A41">
              <w:rPr>
                <w:rFonts w:ascii="Times New Roman" w:eastAsia="Calibri" w:hAnsi="Times New Roman" w:cs="Times New Roman"/>
                <w:b/>
              </w:rPr>
              <w:t xml:space="preserve">актуальных </w:t>
            </w:r>
            <w:r w:rsidRPr="00F12A41">
              <w:rPr>
                <w:rFonts w:ascii="Times New Roman" w:eastAsia="Calibri" w:hAnsi="Times New Roman" w:cs="Times New Roman"/>
                <w:b/>
                <w:lang w:val="kk-KZ"/>
              </w:rPr>
              <w:t>пост</w:t>
            </w:r>
            <w:proofErr w:type="spellStart"/>
            <w:r w:rsidRPr="00F12A41">
              <w:rPr>
                <w:rFonts w:ascii="Times New Roman" w:eastAsia="Calibri" w:hAnsi="Times New Roman" w:cs="Times New Roman"/>
                <w:b/>
              </w:rPr>
              <w:t>ов</w:t>
            </w:r>
            <w:proofErr w:type="spellEnd"/>
            <w:r w:rsidRPr="00F12A41">
              <w:rPr>
                <w:rFonts w:ascii="Times New Roman" w:eastAsia="Calibri" w:hAnsi="Times New Roman" w:cs="Times New Roman"/>
                <w:b/>
              </w:rPr>
              <w:t xml:space="preserve"> в социальных сетях.</w:t>
            </w:r>
          </w:p>
          <w:p w14:paraId="0DFEBA79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Instagram: @kazislam.kz</w:t>
            </w:r>
          </w:p>
          <w:p w14:paraId="00446AA9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Facebook</w:t>
            </w:r>
            <w:r w:rsidRPr="00F12A41">
              <w:rPr>
                <w:rFonts w:ascii="Times New Roman" w:eastAsia="Calibri" w:hAnsi="Times New Roman" w:cs="Times New Roman"/>
                <w:i/>
                <w:lang w:val="kk-KZ"/>
              </w:rPr>
              <w:t xml:space="preserve">: </w:t>
            </w: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@kazislam.kz</w:t>
            </w:r>
          </w:p>
          <w:p w14:paraId="5BBC796F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proofErr w:type="spellStart"/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Vkontakte</w:t>
            </w:r>
            <w:proofErr w:type="spellEnd"/>
            <w:r w:rsidRPr="00F12A41">
              <w:rPr>
                <w:rFonts w:ascii="Times New Roman" w:eastAsia="Calibri" w:hAnsi="Times New Roman" w:cs="Times New Roman"/>
                <w:i/>
                <w:lang w:val="kk-KZ"/>
              </w:rPr>
              <w:t>:</w:t>
            </w: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 xml:space="preserve"> kazislam.kz</w:t>
            </w:r>
          </w:p>
          <w:p w14:paraId="688B7F53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Twitter:@kazislam.kz</w:t>
            </w:r>
          </w:p>
          <w:p w14:paraId="4AA07FDF" w14:textId="77777777" w:rsidR="00473934" w:rsidRPr="00E8440F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12A41">
              <w:rPr>
                <w:rFonts w:ascii="Times New Roman" w:eastAsia="Calibri" w:hAnsi="Times New Roman" w:cs="Times New Roman"/>
                <w:i/>
              </w:rPr>
              <w:t>Телеграмм</w:t>
            </w:r>
            <w:r w:rsidRPr="00E8440F">
              <w:rPr>
                <w:rFonts w:ascii="Times New Roman" w:eastAsia="Calibri" w:hAnsi="Times New Roman" w:cs="Times New Roman"/>
                <w:i/>
              </w:rPr>
              <w:t>:</w:t>
            </w:r>
          </w:p>
          <w:p w14:paraId="0A567D5C" w14:textId="77777777" w:rsidR="00473934" w:rsidRPr="00E8440F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kazislam</w:t>
            </w:r>
            <w:proofErr w:type="spellEnd"/>
            <w:r w:rsidRPr="00E8440F">
              <w:rPr>
                <w:rFonts w:ascii="Times New Roman" w:eastAsia="Calibri" w:hAnsi="Times New Roman" w:cs="Times New Roman"/>
                <w:i/>
              </w:rPr>
              <w:t>.</w:t>
            </w:r>
            <w:proofErr w:type="spellStart"/>
            <w:r w:rsidRPr="00F12A41">
              <w:rPr>
                <w:rFonts w:ascii="Times New Roman" w:eastAsia="Calibri" w:hAnsi="Times New Roman" w:cs="Times New Roman"/>
                <w:i/>
                <w:lang w:val="en-US"/>
              </w:rPr>
              <w:t>kz</w:t>
            </w:r>
            <w:proofErr w:type="spellEnd"/>
          </w:p>
          <w:p w14:paraId="3313E2C0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lang w:val="kk-KZ"/>
              </w:rPr>
              <w:t>Таким образом в рамках реализации данного мероприятия редакция способствовала удовлетворению спроса населения ответами на актуальные вопросы религиозной сферы.</w:t>
            </w:r>
          </w:p>
        </w:tc>
        <w:tc>
          <w:tcPr>
            <w:tcW w:w="2127" w:type="dxa"/>
            <w:shd w:val="clear" w:color="auto" w:fill="auto"/>
          </w:tcPr>
          <w:p w14:paraId="1CEEBFA9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Приложение №1.</w:t>
            </w:r>
          </w:p>
          <w:p w14:paraId="0E3B7D0E" w14:textId="77777777" w:rsidR="00473934" w:rsidRPr="00F12A41" w:rsidRDefault="00473934" w:rsidP="001B0C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9" w:type="dxa"/>
          </w:tcPr>
          <w:p w14:paraId="1B394094" w14:textId="77777777" w:rsidR="00473934" w:rsidRPr="00F12A41" w:rsidRDefault="00473934" w:rsidP="001B0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890 000</w:t>
            </w:r>
          </w:p>
        </w:tc>
      </w:tr>
    </w:tbl>
    <w:p w14:paraId="0B29B8DE" w14:textId="77777777" w:rsidR="00473934" w:rsidRPr="00F12A41" w:rsidRDefault="00473934" w:rsidP="004739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A4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Освещение деятельности (включая рекламу) в СМИ</w:t>
      </w:r>
      <w:r w:rsidRPr="00F12A4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, социальных сетях</w:t>
      </w:r>
    </w:p>
    <w:tbl>
      <w:tblPr>
        <w:tblW w:w="145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2551"/>
        <w:gridCol w:w="2552"/>
        <w:gridCol w:w="2917"/>
      </w:tblGrid>
      <w:tr w:rsidR="00473934" w:rsidRPr="00F12A41" w14:paraId="5E9EE844" w14:textId="77777777" w:rsidTr="001B0C0B">
        <w:tc>
          <w:tcPr>
            <w:tcW w:w="3402" w:type="dxa"/>
            <w:shd w:val="clear" w:color="auto" w:fill="auto"/>
          </w:tcPr>
          <w:p w14:paraId="5AA5D538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СМИ</w:t>
            </w: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, социальные сети</w:t>
            </w:r>
          </w:p>
        </w:tc>
        <w:tc>
          <w:tcPr>
            <w:tcW w:w="3119" w:type="dxa"/>
            <w:shd w:val="clear" w:color="auto" w:fill="auto"/>
          </w:tcPr>
          <w:p w14:paraId="26F1A481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Название</w:t>
            </w: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публикаций</w:t>
            </w:r>
          </w:p>
        </w:tc>
        <w:tc>
          <w:tcPr>
            <w:tcW w:w="2551" w:type="dxa"/>
            <w:shd w:val="clear" w:color="auto" w:fill="auto"/>
          </w:tcPr>
          <w:p w14:paraId="1F40B691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Охват, уровень</w:t>
            </w:r>
          </w:p>
        </w:tc>
        <w:tc>
          <w:tcPr>
            <w:tcW w:w="2552" w:type="dxa"/>
            <w:shd w:val="clear" w:color="auto" w:fill="auto"/>
          </w:tcPr>
          <w:p w14:paraId="10A89A04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2917" w:type="dxa"/>
            <w:shd w:val="clear" w:color="auto" w:fill="auto"/>
          </w:tcPr>
          <w:p w14:paraId="2F294DEA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Дата выхода, ссылка</w:t>
            </w:r>
          </w:p>
        </w:tc>
      </w:tr>
      <w:tr w:rsidR="00473934" w:rsidRPr="00F12A41" w14:paraId="2BFCE18D" w14:textId="77777777" w:rsidTr="001B0C0B">
        <w:tc>
          <w:tcPr>
            <w:tcW w:w="3402" w:type="dxa"/>
            <w:shd w:val="clear" w:color="auto" w:fill="auto"/>
          </w:tcPr>
          <w:p w14:paraId="114165E0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12A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shd w:val="clear" w:color="auto" w:fill="auto"/>
          </w:tcPr>
          <w:p w14:paraId="14EE0ECE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BBAB2CE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6A44A2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17" w:type="dxa"/>
            <w:shd w:val="clear" w:color="auto" w:fill="auto"/>
          </w:tcPr>
          <w:p w14:paraId="4BD7AC61" w14:textId="77777777" w:rsidR="00473934" w:rsidRPr="00F12A41" w:rsidRDefault="00473934" w:rsidP="001B0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F65AFAC" w14:textId="77777777" w:rsidR="00473934" w:rsidRPr="00F12A41" w:rsidRDefault="00473934" w:rsidP="0047393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111DF9" w14:textId="77777777" w:rsidR="00473934" w:rsidRDefault="00473934" w:rsidP="0047393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F12A4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Напишите историю успеха по определенному действию, если имеются</w:t>
      </w:r>
    </w:p>
    <w:p w14:paraId="7AB78DAE" w14:textId="77777777" w:rsidR="00473934" w:rsidRPr="008B2B5C" w:rsidRDefault="00473934" w:rsidP="0047393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F12A4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</w:p>
    <w:p w14:paraId="698DD061" w14:textId="606F2FF7" w:rsidR="00473934" w:rsidRDefault="00473934" w:rsidP="00473934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За </w:t>
      </w:r>
      <w:r w:rsidR="001014C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отчетный период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(</w:t>
      </w:r>
      <w:r w:rsidR="001014C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июнь, июль, август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) сайт посещали </w:t>
      </w:r>
      <w:r w:rsidR="001014C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252 923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человек.</w:t>
      </w:r>
      <w:r w:rsidR="001014C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Просмотрено 383 241 страниц сайта.</w:t>
      </w:r>
    </w:p>
    <w:p w14:paraId="34A4B523" w14:textId="77777777" w:rsidR="001014C4" w:rsidRDefault="001014C4" w:rsidP="00473934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007FF93A" w14:textId="59922B8F" w:rsidR="00473934" w:rsidRDefault="001014C4" w:rsidP="00473934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 wp14:anchorId="53B851CE" wp14:editId="4940739A">
            <wp:extent cx="9320530" cy="35375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053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D5A81" w14:textId="61A7076B" w:rsidR="001014C4" w:rsidRDefault="001014C4" w:rsidP="00473934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lastRenderedPageBreak/>
        <w:t>Надо отметить</w:t>
      </w:r>
      <w:r w:rsidR="00E766A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 что согласно плана за текущий год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сайт должно </w:t>
      </w:r>
      <w:r w:rsidR="00E766A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посетить 300 000 человек. З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а 9 месяцев </w:t>
      </w:r>
      <w:r w:rsidR="00E766A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текущего года количество посещений сайта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перевыполнили план</w:t>
      </w:r>
      <w:r w:rsidR="00E766A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овые показатели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E766A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уже  более чем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в 2 раза. С 1 января до 30 сентября сайт посещали 667 391 человек.</w:t>
      </w:r>
    </w:p>
    <w:p w14:paraId="4888CD55" w14:textId="7AEA7E05" w:rsidR="00473934" w:rsidRDefault="001014C4" w:rsidP="00473934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Кроме того, с</w:t>
      </w:r>
      <w:r w:rsidR="0047393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1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июля</w:t>
      </w:r>
      <w:r w:rsidR="0047393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по 30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сентября </w:t>
      </w:r>
      <w:r w:rsidR="00473934" w:rsidRPr="00F12A4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количество подпичсиков страницы </w:t>
      </w:r>
      <w:proofErr w:type="spellStart"/>
      <w:r w:rsidR="00E766A8" w:rsidRPr="00E766A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Kazislam</w:t>
      </w:r>
      <w:proofErr w:type="spellEnd"/>
      <w:r w:rsidR="00E766A8" w:rsidRPr="00E766A8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E766A8" w:rsidRPr="00E766A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kz</w:t>
      </w:r>
      <w:proofErr w:type="spellEnd"/>
      <w:r w:rsidR="00E766A8" w:rsidRPr="00E766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73934" w:rsidRPr="00F12A4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в </w:t>
      </w:r>
      <w:r w:rsidR="00E766A8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социальной сети инстаграм</w:t>
      </w:r>
      <w:r w:rsidR="00473934" w:rsidRPr="00F12A4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47393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увеличилось с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76</w:t>
      </w:r>
      <w:r w:rsidR="0047393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тысяч до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85,5</w:t>
      </w:r>
      <w:r w:rsidR="00473934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тысяч. Наблюдается существенное увеличение количества просмотров материалов.</w:t>
      </w:r>
    </w:p>
    <w:p w14:paraId="433A169D" w14:textId="786E6F0F" w:rsidR="00473934" w:rsidRPr="00535F85" w:rsidRDefault="00473934" w:rsidP="00473934">
      <w:pPr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 отчетный период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охваты соцсетей составили: 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5EF3">
        <w:rPr>
          <w:rFonts w:ascii="Times New Roman" w:eastAsia="Calibri" w:hAnsi="Times New Roman" w:cs="Times New Roman"/>
          <w:i/>
          <w:sz w:val="24"/>
          <w:szCs w:val="24"/>
          <w:lang w:val="kk-KZ"/>
        </w:rPr>
        <w:t>Instagram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95">
        <w:rPr>
          <w:rFonts w:ascii="Times New Roman" w:hAnsi="Times New Roman" w:cs="Times New Roman"/>
          <w:sz w:val="24"/>
          <w:szCs w:val="24"/>
          <w:lang w:val="kk-KZ"/>
        </w:rPr>
        <w:t>156 222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E5EF3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Facebook 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95">
        <w:rPr>
          <w:rFonts w:ascii="Times New Roman" w:hAnsi="Times New Roman" w:cs="Times New Roman"/>
          <w:sz w:val="24"/>
          <w:szCs w:val="24"/>
          <w:lang w:val="kk-KZ"/>
        </w:rPr>
        <w:t>81 271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E5EF3">
        <w:rPr>
          <w:rFonts w:ascii="Times New Roman" w:hAnsi="Times New Roman" w:cs="Times New Roman"/>
          <w:sz w:val="24"/>
          <w:szCs w:val="24"/>
          <w:lang w:val="kk-KZ"/>
        </w:rPr>
        <w:t xml:space="preserve">You Tube </w:t>
      </w:r>
      <w:r w:rsidR="007B3A95">
        <w:rPr>
          <w:rFonts w:ascii="Times New Roman" w:hAnsi="Times New Roman" w:cs="Times New Roman"/>
          <w:sz w:val="24"/>
          <w:szCs w:val="24"/>
          <w:lang w:val="kk-KZ"/>
        </w:rPr>
        <w:t>288 340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0E5E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5EF3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Vkontakte </w:t>
      </w:r>
      <w:r w:rsidRPr="00535F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3A95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766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7B3A95">
        <w:rPr>
          <w:rFonts w:ascii="Times New Roman" w:hAnsi="Times New Roman" w:cs="Times New Roman"/>
          <w:sz w:val="24"/>
          <w:szCs w:val="24"/>
          <w:lang w:val="kk-KZ"/>
        </w:rPr>
        <w:t>368</w:t>
      </w:r>
      <w:r w:rsidRPr="000E5EF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26825715" w14:textId="1EF07488" w:rsidR="00473934" w:rsidRDefault="00473934" w:rsidP="0047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вместе </w:t>
      </w:r>
      <w:r w:rsidR="00AC2F99">
        <w:rPr>
          <w:rFonts w:ascii="Times New Roman" w:hAnsi="Times New Roman" w:cs="Times New Roman"/>
          <w:sz w:val="24"/>
          <w:szCs w:val="24"/>
          <w:lang w:val="kk-KZ"/>
        </w:rPr>
        <w:t>533 101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53967E" w14:textId="134138CA" w:rsidR="00473934" w:rsidRPr="006F053D" w:rsidRDefault="00473934" w:rsidP="0047393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Общий охват информационых ресурсов сайта и соцсетей – 7</w:t>
      </w:r>
      <w:r w:rsidR="00AC2F99">
        <w:rPr>
          <w:rFonts w:ascii="Times New Roman" w:hAnsi="Times New Roman" w:cs="Times New Roman"/>
          <w:sz w:val="24"/>
          <w:szCs w:val="24"/>
          <w:lang w:val="kk-KZ"/>
        </w:rPr>
        <w:t>86</w:t>
      </w:r>
      <w:r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AC2F99">
        <w:rPr>
          <w:rFonts w:ascii="Times New Roman" w:hAnsi="Times New Roman" w:cs="Times New Roman"/>
          <w:sz w:val="24"/>
          <w:szCs w:val="24"/>
          <w:lang w:val="kk-KZ"/>
        </w:rPr>
        <w:t>024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EC1661F" w14:textId="77777777" w:rsidR="00473934" w:rsidRDefault="00473934" w:rsidP="00473934">
      <w:pPr>
        <w:rPr>
          <w:lang w:val="kk-KZ"/>
        </w:rPr>
      </w:pPr>
    </w:p>
    <w:p w14:paraId="4C7780F6" w14:textId="77777777" w:rsidR="00473934" w:rsidRPr="00F12A41" w:rsidRDefault="00473934" w:rsidP="0047393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14:paraId="1F9B4512" w14:textId="77777777" w:rsidR="00473934" w:rsidRPr="00F12A41" w:rsidRDefault="00473934" w:rsidP="00473934">
      <w:pPr>
        <w:tabs>
          <w:tab w:val="left" w:pos="851"/>
        </w:tabs>
        <w:spacing w:after="0" w:line="20" w:lineRule="atLeast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2B58601" w14:textId="77777777" w:rsidR="00473934" w:rsidRPr="00F12A41" w:rsidRDefault="00473934" w:rsidP="0047393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__________________/____________/ ____________________</w:t>
      </w:r>
    </w:p>
    <w:p w14:paraId="28E28C43" w14:textId="77777777" w:rsidR="00473934" w:rsidRPr="00F12A41" w:rsidRDefault="00473934" w:rsidP="0047393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F12A4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Должность, Ф.И.О </w:t>
      </w:r>
      <w:r w:rsidRPr="00F12A41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(при его наличии)</w:t>
      </w: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12A4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руководителя, либо его заместителя </w:t>
      </w:r>
      <w:r w:rsidRPr="00F12A4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А. Орынтай</w:t>
      </w:r>
    </w:p>
    <w:p w14:paraId="162BAD26" w14:textId="77777777" w:rsidR="00473934" w:rsidRPr="00F12A41" w:rsidRDefault="00473934" w:rsidP="0047393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Дата заполнения ____________ </w:t>
      </w:r>
    </w:p>
    <w:p w14:paraId="249E573C" w14:textId="77777777" w:rsidR="00473934" w:rsidRPr="00F12A41" w:rsidRDefault="00473934" w:rsidP="0047393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12A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  <w:r w:rsidRPr="00F12A4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</w:p>
    <w:p w14:paraId="698556C3" w14:textId="77777777" w:rsidR="00473934" w:rsidRDefault="00473934" w:rsidP="00473934"/>
    <w:p w14:paraId="3B5E58FF" w14:textId="77777777" w:rsidR="00473934" w:rsidRDefault="00473934" w:rsidP="00473934"/>
    <w:p w14:paraId="2D890687" w14:textId="77777777" w:rsidR="00473934" w:rsidRDefault="00473934" w:rsidP="00473934"/>
    <w:p w14:paraId="7CCC455A" w14:textId="77777777" w:rsidR="00473934" w:rsidRDefault="00473934" w:rsidP="00473934"/>
    <w:p w14:paraId="438D8581" w14:textId="77777777" w:rsidR="00DD78F4" w:rsidRDefault="00FA6B06"/>
    <w:sectPr w:rsidR="00DD78F4" w:rsidSect="008B2B5C">
      <w:headerReference w:type="default" r:id="rId7"/>
      <w:footerReference w:type="default" r:id="rId8"/>
      <w:pgSz w:w="16838" w:h="11906" w:orient="landscape"/>
      <w:pgMar w:top="1440" w:right="1080" w:bottom="1440" w:left="1080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16312" w14:textId="77777777" w:rsidR="00FA6B06" w:rsidRDefault="00FA6B06">
      <w:pPr>
        <w:spacing w:after="0" w:line="240" w:lineRule="auto"/>
      </w:pPr>
      <w:r>
        <w:separator/>
      </w:r>
    </w:p>
  </w:endnote>
  <w:endnote w:type="continuationSeparator" w:id="0">
    <w:p w14:paraId="080BB4A5" w14:textId="77777777" w:rsidR="00FA6B06" w:rsidRDefault="00FA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4532" w14:textId="77777777" w:rsidR="00283AB0" w:rsidRDefault="00FA6B06">
    <w:pPr>
      <w:pStyle w:val="a5"/>
      <w:jc w:val="center"/>
    </w:pPr>
  </w:p>
  <w:p w14:paraId="13FF4A96" w14:textId="77777777" w:rsidR="00283AB0" w:rsidRDefault="00FA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85032" w14:textId="77777777" w:rsidR="00FA6B06" w:rsidRDefault="00FA6B06">
      <w:pPr>
        <w:spacing w:after="0" w:line="240" w:lineRule="auto"/>
      </w:pPr>
      <w:r>
        <w:separator/>
      </w:r>
    </w:p>
  </w:footnote>
  <w:footnote w:type="continuationSeparator" w:id="0">
    <w:p w14:paraId="2078D9E7" w14:textId="77777777" w:rsidR="00FA6B06" w:rsidRDefault="00FA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B0DEC" w14:textId="157AB951" w:rsidR="00283AB0" w:rsidRDefault="000152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66A8">
      <w:rPr>
        <w:noProof/>
      </w:rPr>
      <w:t>9</w:t>
    </w:r>
    <w:r>
      <w:fldChar w:fldCharType="end"/>
    </w:r>
  </w:p>
  <w:p w14:paraId="25D203D5" w14:textId="77777777" w:rsidR="00283AB0" w:rsidRDefault="00FA6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34"/>
    <w:rsid w:val="000152A2"/>
    <w:rsid w:val="00087D29"/>
    <w:rsid w:val="000F6F0A"/>
    <w:rsid w:val="001014C4"/>
    <w:rsid w:val="003A6808"/>
    <w:rsid w:val="00473934"/>
    <w:rsid w:val="007B3A95"/>
    <w:rsid w:val="009F09B0"/>
    <w:rsid w:val="00A17A20"/>
    <w:rsid w:val="00AC2F99"/>
    <w:rsid w:val="00E766A8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DFB3"/>
  <w15:chartTrackingRefBased/>
  <w15:docId w15:val="{27A0D9DA-64D2-4005-A5A4-C2D012A0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934"/>
  </w:style>
  <w:style w:type="paragraph" w:styleId="a5">
    <w:name w:val="footer"/>
    <w:basedOn w:val="a"/>
    <w:link w:val="a6"/>
    <w:uiPriority w:val="99"/>
    <w:semiHidden/>
    <w:unhideWhenUsed/>
    <w:rsid w:val="0047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Ermurat</dc:creator>
  <cp:keywords/>
  <dc:description/>
  <cp:lastModifiedBy>008</cp:lastModifiedBy>
  <cp:revision>3</cp:revision>
  <dcterms:created xsi:type="dcterms:W3CDTF">2022-09-29T06:12:00Z</dcterms:created>
  <dcterms:modified xsi:type="dcterms:W3CDTF">2022-10-03T04:23:00Z</dcterms:modified>
</cp:coreProperties>
</file>