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F4B" w:rsidRDefault="00132F4B" w:rsidP="00B35EB0">
      <w:pPr>
        <w:spacing w:after="0" w:line="240" w:lineRule="auto"/>
        <w:ind w:left="7788" w:hanging="7788"/>
        <w:jc w:val="right"/>
        <w:outlineLvl w:val="2"/>
        <w:rPr>
          <w:b/>
          <w:noProof/>
        </w:rPr>
      </w:pPr>
    </w:p>
    <w:p w:rsidR="00D32488" w:rsidRPr="004E058E" w:rsidRDefault="00D32488" w:rsidP="00B35EB0">
      <w:pPr>
        <w:spacing w:after="0" w:line="240" w:lineRule="auto"/>
        <w:ind w:left="7788" w:hanging="7788"/>
        <w:jc w:val="right"/>
        <w:outlineLvl w:val="2"/>
        <w:rPr>
          <w:rFonts w:ascii="Times New Roman" w:eastAsia="Calibri" w:hAnsi="Times New Roman"/>
          <w:bCs/>
          <w:sz w:val="24"/>
          <w:szCs w:val="24"/>
        </w:rPr>
      </w:pPr>
    </w:p>
    <w:p w:rsidR="00132F4B" w:rsidRPr="004E058E" w:rsidRDefault="00132F4B" w:rsidP="00D82EFA">
      <w:pPr>
        <w:spacing w:after="0" w:line="240" w:lineRule="auto"/>
        <w:jc w:val="center"/>
        <w:outlineLvl w:val="2"/>
        <w:rPr>
          <w:rFonts w:ascii="Times New Roman" w:eastAsia="Calibri" w:hAnsi="Times New Roman"/>
          <w:b/>
          <w:bCs/>
          <w:sz w:val="24"/>
          <w:szCs w:val="24"/>
        </w:rPr>
      </w:pPr>
    </w:p>
    <w:p w:rsidR="00B35EB0" w:rsidRDefault="00B35EB0" w:rsidP="00D82EFA">
      <w:pPr>
        <w:spacing w:after="0" w:line="240" w:lineRule="auto"/>
        <w:ind w:left="5670"/>
        <w:rPr>
          <w:rFonts w:ascii="Times New Roman" w:hAnsi="Times New Roman"/>
          <w:b/>
          <w:color w:val="000000"/>
          <w:sz w:val="24"/>
          <w:szCs w:val="24"/>
        </w:rPr>
      </w:pPr>
      <w:bookmarkStart w:id="0" w:name="z993"/>
    </w:p>
    <w:p w:rsidR="00D32488" w:rsidRDefault="00D32488" w:rsidP="00D82EFA">
      <w:pPr>
        <w:spacing w:after="0" w:line="240" w:lineRule="auto"/>
        <w:ind w:left="5670"/>
        <w:rPr>
          <w:rFonts w:ascii="Times New Roman" w:hAnsi="Times New Roman"/>
          <w:b/>
          <w:color w:val="000000"/>
          <w:sz w:val="24"/>
          <w:szCs w:val="24"/>
        </w:rPr>
      </w:pPr>
    </w:p>
    <w:p w:rsidR="00D32488" w:rsidRDefault="00D32488" w:rsidP="00D82EFA">
      <w:pPr>
        <w:spacing w:after="0" w:line="240" w:lineRule="auto"/>
        <w:ind w:left="5670"/>
        <w:rPr>
          <w:rFonts w:ascii="Times New Roman" w:hAnsi="Times New Roman"/>
          <w:b/>
          <w:color w:val="000000"/>
          <w:sz w:val="24"/>
          <w:szCs w:val="24"/>
        </w:rPr>
      </w:pPr>
    </w:p>
    <w:p w:rsidR="00D32488" w:rsidRDefault="00D32488" w:rsidP="00D82EFA">
      <w:pPr>
        <w:spacing w:after="0" w:line="240" w:lineRule="auto"/>
        <w:ind w:left="5670"/>
        <w:rPr>
          <w:rFonts w:ascii="Times New Roman" w:hAnsi="Times New Roman"/>
          <w:b/>
          <w:color w:val="000000"/>
          <w:sz w:val="24"/>
          <w:szCs w:val="24"/>
        </w:rPr>
      </w:pPr>
    </w:p>
    <w:p w:rsidR="00D32488" w:rsidRDefault="00D32488" w:rsidP="00D82EFA">
      <w:pPr>
        <w:spacing w:after="0" w:line="240" w:lineRule="auto"/>
        <w:ind w:left="5670"/>
        <w:rPr>
          <w:rFonts w:ascii="Times New Roman" w:hAnsi="Times New Roman"/>
          <w:b/>
          <w:color w:val="000000"/>
          <w:sz w:val="24"/>
          <w:szCs w:val="24"/>
        </w:rPr>
      </w:pPr>
    </w:p>
    <w:p w:rsidR="00D32488" w:rsidRPr="004E058E" w:rsidRDefault="00D32488" w:rsidP="00D82EFA">
      <w:pPr>
        <w:spacing w:after="0" w:line="240" w:lineRule="auto"/>
        <w:ind w:left="5670"/>
        <w:rPr>
          <w:rFonts w:ascii="Times New Roman" w:hAnsi="Times New Roman"/>
          <w:b/>
          <w:color w:val="000000"/>
          <w:sz w:val="24"/>
          <w:szCs w:val="24"/>
        </w:rPr>
      </w:pPr>
    </w:p>
    <w:p w:rsidR="00132F4B" w:rsidRPr="004E058E" w:rsidRDefault="00132F4B" w:rsidP="00D82EFA">
      <w:pPr>
        <w:spacing w:after="0" w:line="240" w:lineRule="auto"/>
        <w:ind w:left="5670"/>
        <w:rPr>
          <w:rFonts w:ascii="Times New Roman" w:hAnsi="Times New Roman"/>
          <w:i/>
          <w:color w:val="000000"/>
          <w:sz w:val="24"/>
          <w:szCs w:val="24"/>
        </w:rPr>
      </w:pPr>
      <w:r w:rsidRPr="004E058E">
        <w:rPr>
          <w:rFonts w:ascii="Times New Roman" w:hAnsi="Times New Roman"/>
          <w:b/>
          <w:color w:val="000000"/>
          <w:sz w:val="24"/>
          <w:szCs w:val="24"/>
        </w:rPr>
        <w:t>Кому:</w:t>
      </w:r>
      <w:r w:rsidRPr="004E058E">
        <w:rPr>
          <w:rFonts w:ascii="Times New Roman" w:hAnsi="Times New Roman"/>
          <w:color w:val="000000"/>
          <w:sz w:val="24"/>
          <w:szCs w:val="24"/>
        </w:rPr>
        <w:t xml:space="preserve"> Некоммерческому акционерному обществу «Центр поддержки</w:t>
      </w:r>
      <w:r w:rsidRPr="004E058E">
        <w:rPr>
          <w:rFonts w:ascii="Times New Roman" w:hAnsi="Times New Roman"/>
          <w:sz w:val="24"/>
          <w:szCs w:val="24"/>
        </w:rPr>
        <w:t xml:space="preserve"> </w:t>
      </w:r>
      <w:r w:rsidRPr="004E058E">
        <w:rPr>
          <w:rFonts w:ascii="Times New Roman" w:hAnsi="Times New Roman"/>
          <w:color w:val="000000"/>
          <w:sz w:val="24"/>
          <w:szCs w:val="24"/>
        </w:rPr>
        <w:t>гражданских инициатив»</w:t>
      </w:r>
      <w:r w:rsidRPr="004E058E">
        <w:rPr>
          <w:rFonts w:ascii="Times New Roman" w:hAnsi="Times New Roman"/>
          <w:sz w:val="24"/>
          <w:szCs w:val="24"/>
        </w:rPr>
        <w:br/>
      </w:r>
      <w:r w:rsidRPr="004E058E">
        <w:rPr>
          <w:rFonts w:ascii="Times New Roman" w:hAnsi="Times New Roman"/>
          <w:b/>
          <w:color w:val="000000"/>
          <w:sz w:val="24"/>
          <w:szCs w:val="24"/>
        </w:rPr>
        <w:t>От кого:</w:t>
      </w:r>
      <w:r w:rsidRPr="004E058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83A8C" w:rsidRPr="004E058E">
        <w:rPr>
          <w:rFonts w:ascii="Times New Roman" w:hAnsi="Times New Roman"/>
          <w:color w:val="000000"/>
          <w:sz w:val="24"/>
          <w:szCs w:val="24"/>
        </w:rPr>
        <w:t>Общественный фонд «Лига волонтеров Казахстана»</w:t>
      </w:r>
    </w:p>
    <w:p w:rsidR="00132F4B" w:rsidRPr="004E058E" w:rsidRDefault="00132F4B" w:rsidP="00D82EFA">
      <w:pPr>
        <w:spacing w:after="0" w:line="240" w:lineRule="auto"/>
        <w:ind w:left="5670"/>
        <w:rPr>
          <w:rFonts w:ascii="Times New Roman" w:hAnsi="Times New Roman"/>
          <w:i/>
          <w:sz w:val="24"/>
          <w:szCs w:val="24"/>
        </w:rPr>
      </w:pPr>
    </w:p>
    <w:p w:rsidR="00132F4B" w:rsidRPr="004E058E" w:rsidRDefault="00132F4B" w:rsidP="00D82EF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" w:name="z995"/>
      <w:bookmarkEnd w:id="0"/>
      <w:r w:rsidRPr="004E058E">
        <w:rPr>
          <w:rFonts w:ascii="Times New Roman" w:hAnsi="Times New Roman"/>
          <w:color w:val="000000"/>
          <w:sz w:val="24"/>
          <w:szCs w:val="24"/>
        </w:rPr>
        <w:t> </w:t>
      </w:r>
    </w:p>
    <w:p w:rsidR="00132F4B" w:rsidRPr="004E058E" w:rsidRDefault="00132F4B" w:rsidP="00D82EF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E058E">
        <w:rPr>
          <w:rFonts w:ascii="Times New Roman" w:hAnsi="Times New Roman"/>
          <w:color w:val="000000"/>
          <w:sz w:val="24"/>
          <w:szCs w:val="24"/>
        </w:rPr>
        <w:t>Настоящим заявлением</w:t>
      </w:r>
      <w:r w:rsidR="00683A8C" w:rsidRPr="004E058E">
        <w:rPr>
          <w:rFonts w:ascii="Times New Roman" w:hAnsi="Times New Roman"/>
          <w:color w:val="000000"/>
          <w:sz w:val="24"/>
          <w:szCs w:val="24"/>
        </w:rPr>
        <w:t xml:space="preserve"> Общественный фонд «Лига волонтеров Казахстана» </w:t>
      </w:r>
      <w:r w:rsidRPr="004E058E">
        <w:rPr>
          <w:rFonts w:ascii="Times New Roman" w:hAnsi="Times New Roman"/>
          <w:i/>
          <w:sz w:val="24"/>
          <w:szCs w:val="24"/>
        </w:rPr>
        <w:br/>
      </w:r>
      <w:r w:rsidRPr="004E058E">
        <w:rPr>
          <w:rFonts w:ascii="Times New Roman" w:hAnsi="Times New Roman"/>
          <w:color w:val="000000"/>
          <w:sz w:val="24"/>
          <w:szCs w:val="24"/>
        </w:rPr>
        <w:t>(далее – заявитель) выражает желание принять участие в конкурсе на предоставление</w:t>
      </w:r>
      <w:r w:rsidRPr="004E058E">
        <w:rPr>
          <w:rFonts w:ascii="Times New Roman" w:hAnsi="Times New Roman"/>
          <w:sz w:val="24"/>
          <w:szCs w:val="24"/>
        </w:rPr>
        <w:br/>
      </w:r>
      <w:r w:rsidRPr="004E058E">
        <w:rPr>
          <w:rFonts w:ascii="Times New Roman" w:hAnsi="Times New Roman"/>
          <w:color w:val="000000"/>
          <w:sz w:val="24"/>
          <w:szCs w:val="24"/>
        </w:rPr>
        <w:t>грантов для неправительственных организаций (далее – конкурс) по теме</w:t>
      </w:r>
      <w:r w:rsidRPr="004E058E">
        <w:rPr>
          <w:rFonts w:ascii="Times New Roman" w:hAnsi="Times New Roman"/>
          <w:sz w:val="24"/>
          <w:szCs w:val="24"/>
        </w:rPr>
        <w:br/>
      </w:r>
      <w:r w:rsidRPr="004E058E">
        <w:rPr>
          <w:rFonts w:ascii="Times New Roman" w:hAnsi="Times New Roman"/>
          <w:color w:val="000000"/>
          <w:sz w:val="24"/>
          <w:szCs w:val="24"/>
        </w:rPr>
        <w:t>гранта:</w:t>
      </w:r>
      <w:r w:rsidR="00683A8C" w:rsidRPr="004E058E">
        <w:rPr>
          <w:rFonts w:ascii="Times New Roman" w:hAnsi="Times New Roman"/>
          <w:b/>
          <w:sz w:val="24"/>
          <w:szCs w:val="24"/>
        </w:rPr>
        <w:t xml:space="preserve"> </w:t>
      </w:r>
      <w:r w:rsidR="00683A8C" w:rsidRPr="004E058E">
        <w:rPr>
          <w:rFonts w:ascii="Times New Roman" w:hAnsi="Times New Roman"/>
          <w:color w:val="000000"/>
          <w:sz w:val="24"/>
          <w:szCs w:val="24"/>
        </w:rPr>
        <w:t>«</w:t>
      </w:r>
      <w:r w:rsidR="00683A8C" w:rsidRPr="004E058E">
        <w:rPr>
          <w:rFonts w:ascii="Times New Roman" w:hAnsi="Times New Roman"/>
          <w:b/>
          <w:sz w:val="24"/>
          <w:szCs w:val="24"/>
        </w:rPr>
        <w:t xml:space="preserve">Повышение уровня грамотности населения в вопросах здоровья и борьба </w:t>
      </w:r>
      <w:r w:rsidR="00CA76B8" w:rsidRPr="004E058E"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="00683A8C" w:rsidRPr="004E058E">
        <w:rPr>
          <w:rFonts w:ascii="Times New Roman" w:hAnsi="Times New Roman"/>
          <w:b/>
          <w:sz w:val="24"/>
          <w:szCs w:val="24"/>
        </w:rPr>
        <w:t>с факторами риска неинфекционных заболеваний (НИЗ)</w:t>
      </w:r>
      <w:r w:rsidR="00683A8C" w:rsidRPr="004E058E">
        <w:rPr>
          <w:rFonts w:ascii="Times New Roman" w:hAnsi="Times New Roman"/>
          <w:color w:val="000000"/>
          <w:sz w:val="24"/>
          <w:szCs w:val="24"/>
        </w:rPr>
        <w:t xml:space="preserve">» по направлению </w:t>
      </w:r>
      <w:r w:rsidR="00695FB3" w:rsidRPr="004E058E">
        <w:rPr>
          <w:rFonts w:ascii="Times New Roman" w:hAnsi="Times New Roman"/>
          <w:color w:val="000000"/>
          <w:sz w:val="24"/>
          <w:szCs w:val="24"/>
        </w:rPr>
        <w:t>«</w:t>
      </w:r>
      <w:r w:rsidR="00683A8C" w:rsidRPr="004E058E">
        <w:rPr>
          <w:rFonts w:ascii="Times New Roman" w:hAnsi="Times New Roman"/>
          <w:b/>
          <w:sz w:val="24"/>
          <w:szCs w:val="24"/>
        </w:rPr>
        <w:t>Охрана здоровья граждан, пропаганда здорового образа жизни</w:t>
      </w:r>
      <w:r w:rsidR="00695FB3" w:rsidRPr="004E058E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683A8C" w:rsidRPr="004E058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E058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E058E">
        <w:rPr>
          <w:rFonts w:ascii="Times New Roman" w:hAnsi="Times New Roman"/>
          <w:i/>
          <w:sz w:val="24"/>
          <w:szCs w:val="24"/>
        </w:rPr>
        <w:br/>
      </w:r>
      <w:r w:rsidRPr="004E058E">
        <w:rPr>
          <w:rFonts w:ascii="Times New Roman" w:hAnsi="Times New Roman"/>
          <w:color w:val="000000"/>
          <w:sz w:val="24"/>
          <w:szCs w:val="24"/>
        </w:rPr>
        <w:t xml:space="preserve">и согласие реализовать социальный проект и (или) социальную программу в соответствии </w:t>
      </w:r>
      <w:r w:rsidR="00CA76B8" w:rsidRPr="004E058E">
        <w:rPr>
          <w:rFonts w:ascii="Times New Roman" w:hAnsi="Times New Roman"/>
          <w:color w:val="000000"/>
          <w:sz w:val="24"/>
          <w:szCs w:val="24"/>
        </w:rPr>
        <w:t xml:space="preserve">                   </w:t>
      </w:r>
      <w:r w:rsidRPr="004E058E">
        <w:rPr>
          <w:rFonts w:ascii="Times New Roman" w:hAnsi="Times New Roman"/>
          <w:color w:val="000000"/>
          <w:sz w:val="24"/>
          <w:szCs w:val="24"/>
        </w:rPr>
        <w:t>с</w:t>
      </w:r>
      <w:r w:rsidR="00FB4683" w:rsidRPr="004E058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E058E">
        <w:rPr>
          <w:rFonts w:ascii="Times New Roman" w:hAnsi="Times New Roman"/>
          <w:color w:val="000000"/>
          <w:sz w:val="24"/>
          <w:szCs w:val="24"/>
        </w:rPr>
        <w:t>условиями конкурса.</w:t>
      </w:r>
    </w:p>
    <w:p w:rsidR="00132F4B" w:rsidRPr="004E058E" w:rsidRDefault="00132F4B" w:rsidP="00D82E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" w:name="z996"/>
      <w:bookmarkEnd w:id="1"/>
      <w:r w:rsidRPr="004E058E">
        <w:rPr>
          <w:rFonts w:ascii="Times New Roman" w:hAnsi="Times New Roman"/>
          <w:color w:val="000000"/>
          <w:sz w:val="24"/>
          <w:szCs w:val="24"/>
        </w:rPr>
        <w:t>Заявитель настоящим подтверждает и гарантирует, что вся информация,</w:t>
      </w:r>
      <w:r w:rsidRPr="004E058E">
        <w:rPr>
          <w:rFonts w:ascii="Times New Roman" w:hAnsi="Times New Roman"/>
          <w:sz w:val="24"/>
          <w:szCs w:val="24"/>
        </w:rPr>
        <w:br/>
      </w:r>
      <w:r w:rsidRPr="004E058E">
        <w:rPr>
          <w:rFonts w:ascii="Times New Roman" w:hAnsi="Times New Roman"/>
          <w:color w:val="000000"/>
          <w:sz w:val="24"/>
          <w:szCs w:val="24"/>
        </w:rPr>
        <w:t>содержащаяся в Заявлении и прилагаемых к ней документах, является подлинной,</w:t>
      </w:r>
      <w:r w:rsidRPr="004E058E">
        <w:rPr>
          <w:rFonts w:ascii="Times New Roman" w:hAnsi="Times New Roman"/>
          <w:sz w:val="24"/>
          <w:szCs w:val="24"/>
        </w:rPr>
        <w:br/>
      </w:r>
      <w:r w:rsidRPr="004E058E">
        <w:rPr>
          <w:rFonts w:ascii="Times New Roman" w:hAnsi="Times New Roman"/>
          <w:color w:val="000000"/>
          <w:sz w:val="24"/>
          <w:szCs w:val="24"/>
        </w:rPr>
        <w:t xml:space="preserve">соответствует истинным фактам, и выражает осведомленность об ответственности </w:t>
      </w:r>
      <w:r w:rsidR="00CA76B8" w:rsidRPr="004E058E">
        <w:rPr>
          <w:rFonts w:ascii="Times New Roman" w:hAnsi="Times New Roman"/>
          <w:color w:val="000000"/>
          <w:sz w:val="24"/>
          <w:szCs w:val="24"/>
        </w:rPr>
        <w:t xml:space="preserve">                          </w:t>
      </w:r>
      <w:r w:rsidRPr="004E058E">
        <w:rPr>
          <w:rFonts w:ascii="Times New Roman" w:hAnsi="Times New Roman"/>
          <w:color w:val="000000"/>
          <w:sz w:val="24"/>
          <w:szCs w:val="24"/>
        </w:rPr>
        <w:t>за</w:t>
      </w:r>
      <w:r w:rsidR="00CA76B8" w:rsidRPr="004E058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E058E">
        <w:rPr>
          <w:rFonts w:ascii="Times New Roman" w:hAnsi="Times New Roman"/>
          <w:color w:val="000000"/>
          <w:sz w:val="24"/>
          <w:szCs w:val="24"/>
        </w:rPr>
        <w:t>предоставление недостоверных сведений о своей правомочности, квалификации,</w:t>
      </w:r>
      <w:r w:rsidRPr="004E058E">
        <w:rPr>
          <w:rFonts w:ascii="Times New Roman" w:hAnsi="Times New Roman"/>
          <w:sz w:val="24"/>
          <w:szCs w:val="24"/>
        </w:rPr>
        <w:br/>
      </w:r>
      <w:r w:rsidRPr="004E058E">
        <w:rPr>
          <w:rFonts w:ascii="Times New Roman" w:hAnsi="Times New Roman"/>
          <w:color w:val="000000"/>
          <w:sz w:val="24"/>
          <w:szCs w:val="24"/>
        </w:rPr>
        <w:t>качественных и иных характеристиках, соблюдении им авторских и смежных прав, а также</w:t>
      </w:r>
      <w:r w:rsidRPr="004E058E">
        <w:rPr>
          <w:rFonts w:ascii="Times New Roman" w:hAnsi="Times New Roman"/>
          <w:sz w:val="24"/>
          <w:szCs w:val="24"/>
        </w:rPr>
        <w:br/>
      </w:r>
      <w:r w:rsidRPr="004E058E">
        <w:rPr>
          <w:rFonts w:ascii="Times New Roman" w:hAnsi="Times New Roman"/>
          <w:color w:val="000000"/>
          <w:sz w:val="24"/>
          <w:szCs w:val="24"/>
        </w:rPr>
        <w:t>иных ограничений, предусмотренных действующим законодательством Республики</w:t>
      </w:r>
      <w:r w:rsidRPr="004E058E">
        <w:rPr>
          <w:rFonts w:ascii="Times New Roman" w:hAnsi="Times New Roman"/>
          <w:sz w:val="24"/>
          <w:szCs w:val="24"/>
        </w:rPr>
        <w:br/>
      </w:r>
      <w:r w:rsidRPr="004E058E">
        <w:rPr>
          <w:rFonts w:ascii="Times New Roman" w:hAnsi="Times New Roman"/>
          <w:color w:val="000000"/>
          <w:sz w:val="24"/>
          <w:szCs w:val="24"/>
        </w:rPr>
        <w:t>Казахстан. Заявитель принимает на себя полную ответственность за предоставление таких</w:t>
      </w:r>
      <w:r w:rsidRPr="004E058E">
        <w:rPr>
          <w:rFonts w:ascii="Times New Roman" w:hAnsi="Times New Roman"/>
          <w:sz w:val="24"/>
          <w:szCs w:val="24"/>
        </w:rPr>
        <w:br/>
      </w:r>
      <w:r w:rsidRPr="004E058E">
        <w:rPr>
          <w:rFonts w:ascii="Times New Roman" w:hAnsi="Times New Roman"/>
          <w:color w:val="000000"/>
          <w:sz w:val="24"/>
          <w:szCs w:val="24"/>
        </w:rPr>
        <w:t>недостоверных сведений.</w:t>
      </w:r>
    </w:p>
    <w:p w:rsidR="00380286" w:rsidRPr="004E058E" w:rsidRDefault="00380286" w:rsidP="00D82EF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3" w:name="z997"/>
      <w:bookmarkEnd w:id="2"/>
    </w:p>
    <w:p w:rsidR="00B35EB0" w:rsidRPr="004E058E" w:rsidRDefault="00B35EB0" w:rsidP="00D82EF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80286" w:rsidRPr="004E058E" w:rsidRDefault="00380286" w:rsidP="00D82EFA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E058E">
        <w:rPr>
          <w:rFonts w:ascii="Times New Roman" w:hAnsi="Times New Roman"/>
          <w:b/>
          <w:color w:val="000000"/>
          <w:sz w:val="24"/>
          <w:szCs w:val="24"/>
        </w:rPr>
        <w:t xml:space="preserve">Председатель ОФ </w:t>
      </w:r>
    </w:p>
    <w:p w:rsidR="00380286" w:rsidRPr="004E058E" w:rsidRDefault="00380286" w:rsidP="00D82EFA">
      <w:pPr>
        <w:tabs>
          <w:tab w:val="left" w:pos="7011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E058E">
        <w:rPr>
          <w:rFonts w:ascii="Times New Roman" w:hAnsi="Times New Roman"/>
          <w:b/>
          <w:color w:val="000000"/>
          <w:sz w:val="24"/>
          <w:szCs w:val="24"/>
        </w:rPr>
        <w:t>«Лига волонтеров Казахстана»</w:t>
      </w:r>
      <w:r w:rsidRPr="004E058E">
        <w:rPr>
          <w:rFonts w:ascii="Times New Roman" w:hAnsi="Times New Roman"/>
          <w:b/>
          <w:color w:val="000000"/>
          <w:sz w:val="24"/>
          <w:szCs w:val="24"/>
        </w:rPr>
        <w:tab/>
      </w:r>
      <w:proofErr w:type="spellStart"/>
      <w:r w:rsidRPr="004E058E">
        <w:rPr>
          <w:rFonts w:ascii="Times New Roman" w:hAnsi="Times New Roman"/>
          <w:b/>
          <w:color w:val="000000"/>
          <w:sz w:val="24"/>
          <w:szCs w:val="24"/>
        </w:rPr>
        <w:t>Ерниязова</w:t>
      </w:r>
      <w:proofErr w:type="spellEnd"/>
      <w:r w:rsidRPr="004E058E">
        <w:rPr>
          <w:rFonts w:ascii="Times New Roman" w:hAnsi="Times New Roman"/>
          <w:b/>
          <w:color w:val="000000"/>
          <w:sz w:val="24"/>
          <w:szCs w:val="24"/>
        </w:rPr>
        <w:t xml:space="preserve"> А.А</w:t>
      </w:r>
    </w:p>
    <w:p w:rsidR="00380286" w:rsidRPr="004E058E" w:rsidRDefault="00132F4B" w:rsidP="00D82E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058E">
        <w:rPr>
          <w:rFonts w:ascii="Times New Roman" w:hAnsi="Times New Roman"/>
          <w:sz w:val="24"/>
          <w:szCs w:val="24"/>
        </w:rPr>
        <w:t xml:space="preserve">                   </w:t>
      </w:r>
      <w:r w:rsidR="00D82EFA" w:rsidRPr="004E058E">
        <w:rPr>
          <w:rFonts w:ascii="Times New Roman" w:hAnsi="Times New Roman"/>
          <w:sz w:val="24"/>
          <w:szCs w:val="24"/>
        </w:rPr>
        <w:tab/>
      </w:r>
      <w:r w:rsidR="00D82EFA" w:rsidRPr="004E058E">
        <w:rPr>
          <w:rFonts w:ascii="Times New Roman" w:hAnsi="Times New Roman"/>
          <w:sz w:val="24"/>
          <w:szCs w:val="24"/>
        </w:rPr>
        <w:tab/>
      </w:r>
      <w:r w:rsidR="00D82EFA" w:rsidRPr="004E058E">
        <w:rPr>
          <w:rFonts w:ascii="Times New Roman" w:hAnsi="Times New Roman"/>
          <w:sz w:val="24"/>
          <w:szCs w:val="24"/>
        </w:rPr>
        <w:tab/>
      </w:r>
      <w:r w:rsidR="00D82EFA" w:rsidRPr="004E058E">
        <w:rPr>
          <w:rFonts w:ascii="Times New Roman" w:hAnsi="Times New Roman"/>
          <w:sz w:val="24"/>
          <w:szCs w:val="24"/>
        </w:rPr>
        <w:tab/>
      </w:r>
      <w:r w:rsidR="00D82EFA" w:rsidRPr="004E058E">
        <w:rPr>
          <w:rFonts w:ascii="Times New Roman" w:hAnsi="Times New Roman"/>
          <w:sz w:val="24"/>
          <w:szCs w:val="24"/>
        </w:rPr>
        <w:tab/>
      </w:r>
      <w:r w:rsidR="00D82EFA" w:rsidRPr="004E058E">
        <w:rPr>
          <w:rFonts w:ascii="Times New Roman" w:hAnsi="Times New Roman"/>
          <w:sz w:val="24"/>
          <w:szCs w:val="24"/>
        </w:rPr>
        <w:tab/>
      </w:r>
      <w:r w:rsidRPr="004E058E">
        <w:rPr>
          <w:rFonts w:ascii="Times New Roman" w:hAnsi="Times New Roman"/>
          <w:sz w:val="24"/>
          <w:szCs w:val="24"/>
        </w:rPr>
        <w:t xml:space="preserve">_________                     </w:t>
      </w:r>
      <w:r w:rsidR="00380286" w:rsidRPr="004E058E">
        <w:rPr>
          <w:rFonts w:ascii="Times New Roman" w:hAnsi="Times New Roman"/>
          <w:sz w:val="24"/>
          <w:szCs w:val="24"/>
        </w:rPr>
        <w:t xml:space="preserve">         </w:t>
      </w:r>
    </w:p>
    <w:p w:rsidR="00132F4B" w:rsidRPr="004E058E" w:rsidRDefault="00132F4B" w:rsidP="00D82EFA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 w:rsidRPr="004E058E">
        <w:rPr>
          <w:rFonts w:ascii="Times New Roman" w:hAnsi="Times New Roman"/>
          <w:color w:val="000000"/>
          <w:sz w:val="24"/>
          <w:szCs w:val="24"/>
        </w:rPr>
        <w:t>(п</w:t>
      </w:r>
      <w:r w:rsidR="00D82EFA" w:rsidRPr="004E058E">
        <w:rPr>
          <w:rFonts w:ascii="Times New Roman" w:hAnsi="Times New Roman"/>
          <w:color w:val="000000"/>
          <w:sz w:val="24"/>
          <w:szCs w:val="24"/>
        </w:rPr>
        <w:t xml:space="preserve">одпись)                        </w:t>
      </w:r>
    </w:p>
    <w:p w:rsidR="00132F4B" w:rsidRPr="004E058E" w:rsidRDefault="00132F4B" w:rsidP="00D82EF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4" w:name="z998"/>
      <w:bookmarkEnd w:id="3"/>
      <w:r w:rsidRPr="004E058E">
        <w:rPr>
          <w:rFonts w:ascii="Times New Roman" w:hAnsi="Times New Roman"/>
          <w:color w:val="000000"/>
          <w:sz w:val="24"/>
          <w:szCs w:val="24"/>
        </w:rPr>
        <w:t xml:space="preserve">             </w:t>
      </w:r>
    </w:p>
    <w:p w:rsidR="00132F4B" w:rsidRPr="004E058E" w:rsidRDefault="00132F4B" w:rsidP="00D82EF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32F4B" w:rsidRDefault="00B35EB0" w:rsidP="00D82EF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E058E">
        <w:rPr>
          <w:rFonts w:ascii="Times New Roman" w:hAnsi="Times New Roman"/>
          <w:color w:val="000000"/>
          <w:sz w:val="24"/>
          <w:szCs w:val="24"/>
        </w:rPr>
        <w:t>Дата заполнения "____</w:t>
      </w:r>
      <w:r w:rsidR="00132F4B" w:rsidRPr="004E058E">
        <w:rPr>
          <w:rFonts w:ascii="Times New Roman" w:hAnsi="Times New Roman"/>
          <w:color w:val="000000"/>
          <w:sz w:val="24"/>
          <w:szCs w:val="24"/>
        </w:rPr>
        <w:t xml:space="preserve">" </w:t>
      </w:r>
      <w:r w:rsidR="00FB4683" w:rsidRPr="004E058E">
        <w:rPr>
          <w:rFonts w:ascii="Times New Roman" w:hAnsi="Times New Roman"/>
          <w:color w:val="000000"/>
          <w:sz w:val="24"/>
          <w:szCs w:val="24"/>
        </w:rPr>
        <w:t xml:space="preserve">января </w:t>
      </w:r>
      <w:r w:rsidR="00132F4B" w:rsidRPr="004E058E">
        <w:rPr>
          <w:rFonts w:ascii="Times New Roman" w:hAnsi="Times New Roman"/>
          <w:color w:val="000000"/>
          <w:sz w:val="24"/>
          <w:szCs w:val="24"/>
        </w:rPr>
        <w:t>20</w:t>
      </w:r>
      <w:r w:rsidR="00FB4683" w:rsidRPr="004E058E">
        <w:rPr>
          <w:rFonts w:ascii="Times New Roman" w:hAnsi="Times New Roman"/>
          <w:color w:val="000000"/>
          <w:sz w:val="24"/>
          <w:szCs w:val="24"/>
        </w:rPr>
        <w:t xml:space="preserve">21 </w:t>
      </w:r>
      <w:r w:rsidR="00132F4B" w:rsidRPr="004E058E">
        <w:rPr>
          <w:rFonts w:ascii="Times New Roman" w:hAnsi="Times New Roman"/>
          <w:color w:val="000000"/>
          <w:sz w:val="24"/>
          <w:szCs w:val="24"/>
        </w:rPr>
        <w:t>год</w:t>
      </w:r>
    </w:p>
    <w:p w:rsidR="00E531DC" w:rsidRDefault="00E531DC" w:rsidP="00D82EF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531DC" w:rsidRPr="004E058E" w:rsidRDefault="00E531DC" w:rsidP="00D82EF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32F4B" w:rsidRPr="004E058E" w:rsidRDefault="00132F4B" w:rsidP="00D82EF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32F4B" w:rsidRPr="004E058E" w:rsidRDefault="00132F4B" w:rsidP="00D82EF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bookmarkEnd w:id="4"/>
    <w:p w:rsidR="00380286" w:rsidRPr="004E058E" w:rsidRDefault="00132F4B" w:rsidP="00D82EFA">
      <w:pPr>
        <w:spacing w:after="0" w:line="240" w:lineRule="auto"/>
        <w:jc w:val="right"/>
        <w:rPr>
          <w:rFonts w:ascii="Times New Roman" w:eastAsia="Calibri" w:hAnsi="Times New Roman"/>
          <w:i/>
          <w:iCs/>
          <w:sz w:val="24"/>
          <w:szCs w:val="24"/>
        </w:rPr>
      </w:pPr>
      <w:r w:rsidRPr="004E058E">
        <w:rPr>
          <w:rFonts w:ascii="Times New Roman" w:eastAsia="Calibri" w:hAnsi="Times New Roman"/>
          <w:sz w:val="24"/>
          <w:szCs w:val="24"/>
        </w:rPr>
        <w:br w:type="page"/>
      </w:r>
      <w:r w:rsidR="00380286" w:rsidRPr="004E058E">
        <w:rPr>
          <w:rFonts w:ascii="Times New Roman" w:eastAsia="Arial" w:hAnsi="Times New Roman"/>
          <w:i/>
          <w:iCs/>
          <w:color w:val="000000"/>
          <w:sz w:val="24"/>
          <w:szCs w:val="24"/>
        </w:rPr>
        <w:lastRenderedPageBreak/>
        <w:t>Приложение 2</w:t>
      </w:r>
    </w:p>
    <w:p w:rsidR="00380286" w:rsidRPr="004E058E" w:rsidRDefault="00380286" w:rsidP="00D82EFA">
      <w:pPr>
        <w:spacing w:after="0" w:line="240" w:lineRule="auto"/>
        <w:ind w:left="7788"/>
        <w:jc w:val="center"/>
        <w:rPr>
          <w:rFonts w:ascii="Times New Roman" w:eastAsia="Calibri" w:hAnsi="Times New Roman"/>
          <w:bCs/>
          <w:sz w:val="24"/>
          <w:szCs w:val="24"/>
        </w:rPr>
      </w:pPr>
    </w:p>
    <w:p w:rsidR="00380286" w:rsidRPr="004E058E" w:rsidRDefault="00380286" w:rsidP="00D82EF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bookmarkStart w:id="5" w:name="z815"/>
      <w:r w:rsidRPr="004E058E">
        <w:rPr>
          <w:rFonts w:ascii="Times New Roman" w:hAnsi="Times New Roman"/>
          <w:b/>
          <w:color w:val="000000"/>
          <w:sz w:val="24"/>
          <w:szCs w:val="24"/>
        </w:rPr>
        <w:t>Анкета заявителя</w:t>
      </w:r>
    </w:p>
    <w:p w:rsidR="00350FF1" w:rsidRPr="004E058E" w:rsidRDefault="00350FF1" w:rsidP="00D82E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9"/>
        <w:gridCol w:w="5123"/>
        <w:gridCol w:w="3942"/>
      </w:tblGrid>
      <w:tr w:rsidR="00380286" w:rsidRPr="004E058E" w:rsidTr="001C302A">
        <w:trPr>
          <w:trHeight w:val="30"/>
        </w:trPr>
        <w:tc>
          <w:tcPr>
            <w:tcW w:w="589" w:type="dxa"/>
            <w:shd w:val="clear" w:color="auto" w:fill="BDD6EE" w:themeFill="accent1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"/>
          <w:p w:rsidR="00380286" w:rsidRPr="004E058E" w:rsidRDefault="00380286" w:rsidP="00D82EFA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05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123" w:type="dxa"/>
            <w:shd w:val="clear" w:color="auto" w:fill="BDD6EE" w:themeFill="accent1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0286" w:rsidRPr="004E058E" w:rsidRDefault="00380286" w:rsidP="00D82EFA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05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3942" w:type="dxa"/>
            <w:shd w:val="clear" w:color="auto" w:fill="BDD6EE" w:themeFill="accent1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0286" w:rsidRPr="004E058E" w:rsidRDefault="00380286" w:rsidP="00D82EFA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05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Информация (заполняется заявителем)</w:t>
            </w:r>
          </w:p>
        </w:tc>
      </w:tr>
      <w:tr w:rsidR="00380286" w:rsidRPr="004E058E" w:rsidTr="001C302A">
        <w:trPr>
          <w:trHeight w:val="30"/>
        </w:trPr>
        <w:tc>
          <w:tcPr>
            <w:tcW w:w="5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0286" w:rsidRPr="004E058E" w:rsidRDefault="00380286" w:rsidP="00FD0BA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0286" w:rsidRPr="004E058E" w:rsidRDefault="00380286" w:rsidP="001C302A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заявителя в соответствии со справкой о государственной регистрации (перерегистрации) юридического лица или свидетельством о государственной регистрации (перерегистрации) юридического лица</w:t>
            </w:r>
          </w:p>
        </w:tc>
        <w:tc>
          <w:tcPr>
            <w:tcW w:w="394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0286" w:rsidRPr="004E058E" w:rsidRDefault="00380286" w:rsidP="00FD0BAF">
            <w:pPr>
              <w:spacing w:after="0" w:line="240" w:lineRule="auto"/>
              <w:ind w:left="116" w:right="1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sz w:val="24"/>
                <w:szCs w:val="24"/>
              </w:rPr>
              <w:t>Общественный фонд «Лига волонтеров Казахстана»</w:t>
            </w:r>
          </w:p>
        </w:tc>
      </w:tr>
      <w:tr w:rsidR="00380286" w:rsidRPr="004E058E" w:rsidTr="001C302A">
        <w:trPr>
          <w:trHeight w:val="510"/>
        </w:trPr>
        <w:tc>
          <w:tcPr>
            <w:tcW w:w="5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0286" w:rsidRPr="004E058E" w:rsidRDefault="00380286" w:rsidP="00FD0BA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0286" w:rsidRPr="004E058E" w:rsidRDefault="00380286" w:rsidP="001C302A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color w:val="000000"/>
                <w:sz w:val="24"/>
                <w:szCs w:val="24"/>
              </w:rPr>
              <w:t>Дата государственной регистрации (перерегистрации)</w:t>
            </w:r>
          </w:p>
        </w:tc>
        <w:tc>
          <w:tcPr>
            <w:tcW w:w="394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0286" w:rsidRPr="004E058E" w:rsidRDefault="00380286" w:rsidP="00FD0BAF">
            <w:pPr>
              <w:spacing w:after="0" w:line="240" w:lineRule="auto"/>
              <w:ind w:left="116" w:right="1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sz w:val="24"/>
                <w:szCs w:val="24"/>
              </w:rPr>
              <w:t>15.03.2019 г.</w:t>
            </w:r>
          </w:p>
        </w:tc>
      </w:tr>
      <w:tr w:rsidR="00380286" w:rsidRPr="004E058E" w:rsidTr="001C302A">
        <w:trPr>
          <w:trHeight w:val="510"/>
        </w:trPr>
        <w:tc>
          <w:tcPr>
            <w:tcW w:w="5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0286" w:rsidRPr="004E058E" w:rsidRDefault="00380286" w:rsidP="00FD0BA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0286" w:rsidRPr="004E058E" w:rsidRDefault="00380286" w:rsidP="001C302A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color w:val="000000"/>
                <w:sz w:val="24"/>
                <w:szCs w:val="24"/>
              </w:rPr>
              <w:t>Бизнес-идентификационный номер</w:t>
            </w:r>
          </w:p>
        </w:tc>
        <w:tc>
          <w:tcPr>
            <w:tcW w:w="394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0286" w:rsidRPr="004E058E" w:rsidRDefault="00380286" w:rsidP="00FD0BAF">
            <w:pPr>
              <w:spacing w:after="0" w:line="240" w:lineRule="auto"/>
              <w:ind w:left="116" w:right="1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sz w:val="24"/>
                <w:szCs w:val="24"/>
              </w:rPr>
              <w:t>190 340 015 888</w:t>
            </w:r>
          </w:p>
        </w:tc>
      </w:tr>
      <w:tr w:rsidR="00380286" w:rsidRPr="004E058E" w:rsidTr="001C302A">
        <w:trPr>
          <w:trHeight w:val="30"/>
        </w:trPr>
        <w:tc>
          <w:tcPr>
            <w:tcW w:w="5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0286" w:rsidRPr="004E058E" w:rsidRDefault="00380286" w:rsidP="00FD0BA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0286" w:rsidRPr="004E058E" w:rsidRDefault="00380286" w:rsidP="001C302A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color w:val="000000"/>
                <w:sz w:val="24"/>
                <w:szCs w:val="24"/>
              </w:rPr>
              <w:t>Фактический адрес</w:t>
            </w:r>
          </w:p>
        </w:tc>
        <w:tc>
          <w:tcPr>
            <w:tcW w:w="394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0286" w:rsidRPr="004E058E" w:rsidRDefault="00380286" w:rsidP="00FD0BAF">
            <w:pPr>
              <w:spacing w:after="0" w:line="240" w:lineRule="auto"/>
              <w:ind w:left="116" w:righ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sz w:val="24"/>
                <w:szCs w:val="24"/>
              </w:rPr>
              <w:t xml:space="preserve">Г. Алматы, ул. </w:t>
            </w:r>
            <w:proofErr w:type="spellStart"/>
            <w:r w:rsidRPr="004E058E">
              <w:rPr>
                <w:rFonts w:ascii="Times New Roman" w:hAnsi="Times New Roman"/>
                <w:sz w:val="24"/>
                <w:szCs w:val="24"/>
              </w:rPr>
              <w:t>Сатпаева</w:t>
            </w:r>
            <w:proofErr w:type="spellEnd"/>
            <w:r w:rsidRPr="004E058E">
              <w:rPr>
                <w:rFonts w:ascii="Times New Roman" w:hAnsi="Times New Roman"/>
                <w:sz w:val="24"/>
                <w:szCs w:val="24"/>
              </w:rPr>
              <w:t xml:space="preserve"> 30Ак1</w:t>
            </w:r>
          </w:p>
        </w:tc>
      </w:tr>
      <w:tr w:rsidR="00380286" w:rsidRPr="004E058E" w:rsidTr="001C302A">
        <w:trPr>
          <w:trHeight w:val="30"/>
        </w:trPr>
        <w:tc>
          <w:tcPr>
            <w:tcW w:w="5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0286" w:rsidRPr="004E058E" w:rsidRDefault="00380286" w:rsidP="00FD0BA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0286" w:rsidRPr="004E058E" w:rsidRDefault="00380286" w:rsidP="001C302A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 о целевой группе заявителя</w:t>
            </w:r>
          </w:p>
        </w:tc>
        <w:tc>
          <w:tcPr>
            <w:tcW w:w="394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0286" w:rsidRPr="004E058E" w:rsidRDefault="00380286" w:rsidP="00FD0BAF">
            <w:pPr>
              <w:spacing w:after="0" w:line="240" w:lineRule="auto"/>
              <w:ind w:left="116" w:right="1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sz w:val="24"/>
                <w:szCs w:val="24"/>
              </w:rPr>
              <w:t xml:space="preserve">Волонтеры, эксперты в области </w:t>
            </w:r>
            <w:proofErr w:type="spellStart"/>
            <w:r w:rsidRPr="004E058E">
              <w:rPr>
                <w:rFonts w:ascii="Times New Roman" w:hAnsi="Times New Roman"/>
                <w:sz w:val="24"/>
                <w:szCs w:val="24"/>
              </w:rPr>
              <w:t>волонтерства</w:t>
            </w:r>
            <w:proofErr w:type="spellEnd"/>
          </w:p>
        </w:tc>
      </w:tr>
      <w:tr w:rsidR="00380286" w:rsidRPr="004E058E" w:rsidTr="001C302A">
        <w:trPr>
          <w:trHeight w:val="30"/>
        </w:trPr>
        <w:tc>
          <w:tcPr>
            <w:tcW w:w="5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0286" w:rsidRPr="004E058E" w:rsidRDefault="00380286" w:rsidP="00FD0BA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0286" w:rsidRPr="004E058E" w:rsidRDefault="00380286" w:rsidP="001C302A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color w:val="000000"/>
                <w:sz w:val="24"/>
                <w:szCs w:val="24"/>
              </w:rPr>
              <w:t>Фамилия, имя, отчество (при его наличии), должность первого руководителя, контактные номера телефонов (в том числе мобильный) и адрес электронной почты</w:t>
            </w:r>
          </w:p>
        </w:tc>
        <w:tc>
          <w:tcPr>
            <w:tcW w:w="394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5D76" w:rsidRPr="004E058E" w:rsidRDefault="00380286" w:rsidP="00FD0BAF">
            <w:pPr>
              <w:spacing w:after="0" w:line="240" w:lineRule="auto"/>
              <w:ind w:left="116" w:right="17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058E">
              <w:rPr>
                <w:rFonts w:ascii="Times New Roman" w:hAnsi="Times New Roman"/>
                <w:sz w:val="24"/>
                <w:szCs w:val="24"/>
              </w:rPr>
              <w:t>Ерниязова</w:t>
            </w:r>
            <w:proofErr w:type="spellEnd"/>
            <w:r w:rsidRPr="004E05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058E">
              <w:rPr>
                <w:rFonts w:ascii="Times New Roman" w:hAnsi="Times New Roman"/>
                <w:sz w:val="24"/>
                <w:szCs w:val="24"/>
              </w:rPr>
              <w:t>А</w:t>
            </w:r>
            <w:r w:rsidR="00A85D76" w:rsidRPr="004E058E">
              <w:rPr>
                <w:rFonts w:ascii="Times New Roman" w:hAnsi="Times New Roman"/>
                <w:sz w:val="24"/>
                <w:szCs w:val="24"/>
              </w:rPr>
              <w:t>йсулу</w:t>
            </w:r>
            <w:proofErr w:type="spellEnd"/>
            <w:r w:rsidR="00A85D76" w:rsidRPr="004E05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058E">
              <w:rPr>
                <w:rFonts w:ascii="Times New Roman" w:hAnsi="Times New Roman"/>
                <w:sz w:val="24"/>
                <w:szCs w:val="24"/>
              </w:rPr>
              <w:t>А</w:t>
            </w:r>
            <w:r w:rsidR="00A85D76" w:rsidRPr="004E058E">
              <w:rPr>
                <w:rFonts w:ascii="Times New Roman" w:hAnsi="Times New Roman"/>
                <w:sz w:val="24"/>
                <w:szCs w:val="24"/>
              </w:rPr>
              <w:t>лимжановна</w:t>
            </w:r>
            <w:proofErr w:type="spellEnd"/>
            <w:r w:rsidR="00A85D76" w:rsidRPr="004E058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80286" w:rsidRPr="004E058E" w:rsidRDefault="00A85D76" w:rsidP="00FD0BAF">
            <w:pPr>
              <w:spacing w:after="0" w:line="240" w:lineRule="auto"/>
              <w:ind w:left="116" w:right="1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sz w:val="24"/>
                <w:szCs w:val="24"/>
              </w:rPr>
              <w:t>п</w:t>
            </w:r>
            <w:r w:rsidR="00380286" w:rsidRPr="004E058E">
              <w:rPr>
                <w:rFonts w:ascii="Times New Roman" w:hAnsi="Times New Roman"/>
                <w:sz w:val="24"/>
                <w:szCs w:val="24"/>
              </w:rPr>
              <w:t>редседатель общественного фонда «Лига волонтеров Казахстана»</w:t>
            </w:r>
          </w:p>
          <w:p w:rsidR="00380286" w:rsidRPr="004E058E" w:rsidRDefault="00380286" w:rsidP="00FD0BAF">
            <w:pPr>
              <w:spacing w:after="0" w:line="240" w:lineRule="auto"/>
              <w:ind w:left="116" w:right="1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sz w:val="24"/>
                <w:szCs w:val="24"/>
              </w:rPr>
              <w:t>+7 702 118 29 35</w:t>
            </w:r>
          </w:p>
          <w:p w:rsidR="00380286" w:rsidRPr="004E058E" w:rsidRDefault="00444DFB" w:rsidP="00FD0BAF">
            <w:pPr>
              <w:spacing w:after="0" w:line="240" w:lineRule="auto"/>
              <w:ind w:left="116" w:right="178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380286" w:rsidRPr="004E058E">
                <w:rPr>
                  <w:rStyle w:val="a5"/>
                  <w:rFonts w:ascii="Times New Roman" w:hAnsi="Times New Roman"/>
                  <w:sz w:val="24"/>
                  <w:szCs w:val="24"/>
                </w:rPr>
                <w:t>Aisulu_vernialim@mail.ru</w:t>
              </w:r>
            </w:hyperlink>
          </w:p>
          <w:p w:rsidR="00380286" w:rsidRPr="004E058E" w:rsidRDefault="00444DFB" w:rsidP="001C302A">
            <w:pPr>
              <w:spacing w:after="0" w:line="240" w:lineRule="auto"/>
              <w:ind w:left="116" w:right="178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1C302A" w:rsidRPr="004E058E">
                <w:rPr>
                  <w:rStyle w:val="a5"/>
                  <w:rFonts w:ascii="Times New Roman" w:hAnsi="Times New Roman"/>
                  <w:sz w:val="24"/>
                  <w:szCs w:val="24"/>
                </w:rPr>
                <w:t>Volunteers.almaty@gmail.</w:t>
              </w:r>
            </w:hyperlink>
            <w:r w:rsidR="001C302A" w:rsidRPr="004E058E">
              <w:rPr>
                <w:rStyle w:val="a5"/>
                <w:rFonts w:ascii="Times New Roman" w:hAnsi="Times New Roman"/>
                <w:sz w:val="24"/>
                <w:szCs w:val="24"/>
              </w:rPr>
              <w:t>com</w:t>
            </w:r>
          </w:p>
        </w:tc>
      </w:tr>
      <w:tr w:rsidR="00380286" w:rsidRPr="004E058E" w:rsidTr="001C302A">
        <w:trPr>
          <w:trHeight w:val="30"/>
        </w:trPr>
        <w:tc>
          <w:tcPr>
            <w:tcW w:w="5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0286" w:rsidRPr="004E058E" w:rsidRDefault="00380286" w:rsidP="00FD0BA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0286" w:rsidRPr="004E058E" w:rsidRDefault="00380286" w:rsidP="001C302A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color w:val="000000"/>
                <w:sz w:val="24"/>
                <w:szCs w:val="24"/>
              </w:rPr>
              <w:t>Фамилия, имя, отчество (при его наличии) главного бухгалтера (бухгалтера), контактные номера телефонов (в том числе мобильный) и адрес электронной почты</w:t>
            </w:r>
          </w:p>
        </w:tc>
        <w:tc>
          <w:tcPr>
            <w:tcW w:w="394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0286" w:rsidRPr="004E058E" w:rsidRDefault="00380286" w:rsidP="00FD0BAF">
            <w:pPr>
              <w:spacing w:after="0" w:line="240" w:lineRule="auto"/>
              <w:ind w:left="116" w:right="1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sz w:val="24"/>
                <w:szCs w:val="24"/>
              </w:rPr>
              <w:t>Не предусмотрен</w:t>
            </w:r>
          </w:p>
        </w:tc>
      </w:tr>
      <w:tr w:rsidR="00380286" w:rsidRPr="004E058E" w:rsidTr="001C302A">
        <w:trPr>
          <w:trHeight w:val="30"/>
        </w:trPr>
        <w:tc>
          <w:tcPr>
            <w:tcW w:w="5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0286" w:rsidRPr="004E058E" w:rsidRDefault="00380286" w:rsidP="00FD0BA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0286" w:rsidRPr="004E058E" w:rsidRDefault="00380286" w:rsidP="001C302A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color w:val="000000"/>
                <w:sz w:val="24"/>
                <w:szCs w:val="24"/>
              </w:rPr>
              <w:t>Трудовые ресурсы всего. Из них:</w:t>
            </w:r>
          </w:p>
        </w:tc>
        <w:tc>
          <w:tcPr>
            <w:tcW w:w="394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0286" w:rsidRPr="004E058E" w:rsidRDefault="001805FB" w:rsidP="00FD0BAF">
            <w:pPr>
              <w:spacing w:after="0" w:line="240" w:lineRule="auto"/>
              <w:ind w:left="116" w:right="1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sz w:val="24"/>
                <w:szCs w:val="24"/>
              </w:rPr>
              <w:t>90</w:t>
            </w:r>
            <w:r w:rsidR="00CA76B8" w:rsidRPr="004E058E">
              <w:rPr>
                <w:rFonts w:ascii="Times New Roman" w:hAnsi="Times New Roman"/>
                <w:sz w:val="24"/>
                <w:szCs w:val="24"/>
              </w:rPr>
              <w:t>11</w:t>
            </w:r>
            <w:r w:rsidR="005D3807" w:rsidRPr="004E058E">
              <w:rPr>
                <w:rFonts w:ascii="Times New Roman" w:hAnsi="Times New Roman"/>
                <w:sz w:val="24"/>
                <w:szCs w:val="24"/>
              </w:rPr>
              <w:t xml:space="preserve"> чел. </w:t>
            </w:r>
            <w:r w:rsidR="00380286" w:rsidRPr="004E058E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380286" w:rsidRPr="004E058E" w:rsidTr="001C302A">
        <w:trPr>
          <w:trHeight w:val="30"/>
        </w:trPr>
        <w:tc>
          <w:tcPr>
            <w:tcW w:w="5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0286" w:rsidRPr="004E058E" w:rsidRDefault="00380286" w:rsidP="00FD0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512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0286" w:rsidRPr="004E058E" w:rsidRDefault="00380286" w:rsidP="001C302A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color w:val="000000"/>
                <w:sz w:val="24"/>
                <w:szCs w:val="24"/>
              </w:rPr>
              <w:t>Штатные сотрудники</w:t>
            </w:r>
          </w:p>
        </w:tc>
        <w:tc>
          <w:tcPr>
            <w:tcW w:w="394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0286" w:rsidRPr="004E058E" w:rsidRDefault="001805FB" w:rsidP="00FD0BAF">
            <w:pPr>
              <w:pStyle w:val="TableParagraph"/>
              <w:ind w:left="116" w:right="178"/>
              <w:jc w:val="center"/>
              <w:rPr>
                <w:sz w:val="24"/>
                <w:szCs w:val="24"/>
              </w:rPr>
            </w:pPr>
            <w:r w:rsidRPr="004E058E">
              <w:rPr>
                <w:sz w:val="24"/>
                <w:szCs w:val="24"/>
              </w:rPr>
              <w:t>1</w:t>
            </w:r>
          </w:p>
        </w:tc>
      </w:tr>
      <w:tr w:rsidR="00380286" w:rsidRPr="004E058E" w:rsidTr="001C302A">
        <w:trPr>
          <w:trHeight w:val="30"/>
        </w:trPr>
        <w:tc>
          <w:tcPr>
            <w:tcW w:w="5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0286" w:rsidRPr="004E058E" w:rsidRDefault="00380286" w:rsidP="00FD0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512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0286" w:rsidRPr="009662A7" w:rsidRDefault="00380286" w:rsidP="001C302A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62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Привлекаемые специалисты</w:t>
            </w:r>
          </w:p>
        </w:tc>
        <w:tc>
          <w:tcPr>
            <w:tcW w:w="394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0286" w:rsidRPr="009662A7" w:rsidRDefault="001805FB" w:rsidP="00FD0BAF">
            <w:pPr>
              <w:spacing w:after="0" w:line="240" w:lineRule="auto"/>
              <w:ind w:left="116" w:right="17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62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 w:rsidR="00380286" w:rsidRPr="009662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</w:p>
        </w:tc>
      </w:tr>
      <w:tr w:rsidR="00380286" w:rsidRPr="004E058E" w:rsidTr="001C302A">
        <w:trPr>
          <w:trHeight w:val="30"/>
        </w:trPr>
        <w:tc>
          <w:tcPr>
            <w:tcW w:w="5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0286" w:rsidRPr="004E058E" w:rsidRDefault="00380286" w:rsidP="00FD0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512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0286" w:rsidRPr="004E058E" w:rsidRDefault="00380286" w:rsidP="001C302A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color w:val="000000"/>
                <w:sz w:val="24"/>
                <w:szCs w:val="24"/>
              </w:rPr>
              <w:t>Волонтеры</w:t>
            </w:r>
          </w:p>
        </w:tc>
        <w:tc>
          <w:tcPr>
            <w:tcW w:w="394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0286" w:rsidRPr="004E058E" w:rsidRDefault="001805FB" w:rsidP="00FD0BAF">
            <w:pPr>
              <w:spacing w:after="0" w:line="240" w:lineRule="auto"/>
              <w:ind w:left="116" w:right="1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sz w:val="24"/>
                <w:szCs w:val="24"/>
              </w:rPr>
              <w:t>9</w:t>
            </w:r>
            <w:r w:rsidR="008D16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058E">
              <w:rPr>
                <w:rFonts w:ascii="Times New Roman" w:hAnsi="Times New Roman"/>
                <w:sz w:val="24"/>
                <w:szCs w:val="24"/>
              </w:rPr>
              <w:t>000</w:t>
            </w:r>
            <w:r w:rsidR="00380286" w:rsidRPr="004E058E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</w:tr>
    </w:tbl>
    <w:p w:rsidR="00380286" w:rsidRPr="004E058E" w:rsidRDefault="00380286" w:rsidP="00D82E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0286" w:rsidRPr="004E058E" w:rsidRDefault="00380286" w:rsidP="00D82EFA">
      <w:pPr>
        <w:spacing w:after="0" w:line="240" w:lineRule="auto"/>
        <w:jc w:val="right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</w:p>
    <w:p w:rsidR="00380286" w:rsidRPr="004E058E" w:rsidRDefault="00380286" w:rsidP="00D82EFA">
      <w:pPr>
        <w:spacing w:after="0" w:line="240" w:lineRule="auto"/>
        <w:jc w:val="right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</w:p>
    <w:p w:rsidR="00380286" w:rsidRPr="004E058E" w:rsidRDefault="00380286" w:rsidP="00D82EFA">
      <w:pPr>
        <w:spacing w:after="0" w:line="240" w:lineRule="auto"/>
        <w:jc w:val="right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</w:p>
    <w:p w:rsidR="00380286" w:rsidRPr="004E058E" w:rsidRDefault="00380286" w:rsidP="00D82EFA">
      <w:pPr>
        <w:spacing w:after="0" w:line="240" w:lineRule="auto"/>
        <w:jc w:val="right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</w:p>
    <w:p w:rsidR="00380286" w:rsidRPr="004E058E" w:rsidRDefault="00380286" w:rsidP="00D82EFA">
      <w:pPr>
        <w:spacing w:after="0" w:line="240" w:lineRule="auto"/>
        <w:jc w:val="right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</w:p>
    <w:p w:rsidR="00380286" w:rsidRPr="004E058E" w:rsidRDefault="00380286" w:rsidP="00D82EFA">
      <w:pPr>
        <w:spacing w:after="0" w:line="240" w:lineRule="auto"/>
        <w:jc w:val="right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</w:p>
    <w:p w:rsidR="00380286" w:rsidRPr="004E058E" w:rsidRDefault="00380286" w:rsidP="00D82EFA">
      <w:pPr>
        <w:spacing w:after="0" w:line="240" w:lineRule="auto"/>
        <w:jc w:val="right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</w:p>
    <w:p w:rsidR="00380286" w:rsidRPr="004E058E" w:rsidRDefault="00380286" w:rsidP="00D82EFA">
      <w:pPr>
        <w:spacing w:after="0" w:line="240" w:lineRule="auto"/>
        <w:jc w:val="right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</w:p>
    <w:p w:rsidR="00380286" w:rsidRPr="004E058E" w:rsidRDefault="00380286" w:rsidP="00D82EFA">
      <w:pPr>
        <w:spacing w:after="0" w:line="240" w:lineRule="auto"/>
        <w:jc w:val="right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</w:p>
    <w:p w:rsidR="00380286" w:rsidRPr="004E058E" w:rsidRDefault="00380286" w:rsidP="00D82EFA">
      <w:pPr>
        <w:spacing w:after="0" w:line="240" w:lineRule="auto"/>
        <w:jc w:val="right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</w:p>
    <w:p w:rsidR="00380286" w:rsidRPr="004E058E" w:rsidRDefault="00380286" w:rsidP="00D82EFA">
      <w:pPr>
        <w:spacing w:after="0" w:line="240" w:lineRule="auto"/>
        <w:jc w:val="right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  <w:r w:rsidRPr="004E058E">
        <w:rPr>
          <w:rFonts w:ascii="Times New Roman" w:eastAsia="Arial" w:hAnsi="Times New Roman"/>
          <w:i/>
          <w:iCs/>
          <w:color w:val="000000"/>
          <w:sz w:val="24"/>
          <w:szCs w:val="24"/>
        </w:rPr>
        <w:t xml:space="preserve"> </w:t>
      </w:r>
    </w:p>
    <w:p w:rsidR="00D82EFA" w:rsidRPr="004E058E" w:rsidRDefault="00D82EFA">
      <w:pPr>
        <w:spacing w:after="160" w:line="259" w:lineRule="auto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  <w:r w:rsidRPr="004E058E">
        <w:rPr>
          <w:rFonts w:ascii="Times New Roman" w:eastAsia="Arial" w:hAnsi="Times New Roman"/>
          <w:i/>
          <w:iCs/>
          <w:color w:val="000000"/>
          <w:sz w:val="24"/>
          <w:szCs w:val="24"/>
        </w:rPr>
        <w:br w:type="page"/>
      </w:r>
    </w:p>
    <w:p w:rsidR="00132F4B" w:rsidRPr="004E058E" w:rsidRDefault="00132F4B" w:rsidP="00D82EFA">
      <w:pPr>
        <w:spacing w:after="0" w:line="240" w:lineRule="auto"/>
        <w:jc w:val="right"/>
        <w:rPr>
          <w:rFonts w:ascii="Times New Roman" w:eastAsia="Calibri" w:hAnsi="Times New Roman"/>
          <w:i/>
          <w:iCs/>
          <w:sz w:val="24"/>
          <w:szCs w:val="24"/>
        </w:rPr>
      </w:pPr>
      <w:r w:rsidRPr="004E058E">
        <w:rPr>
          <w:rFonts w:ascii="Times New Roman" w:eastAsia="Arial" w:hAnsi="Times New Roman"/>
          <w:i/>
          <w:iCs/>
          <w:color w:val="000000"/>
          <w:sz w:val="24"/>
          <w:szCs w:val="24"/>
        </w:rPr>
        <w:t>Приложение 3</w:t>
      </w:r>
    </w:p>
    <w:p w:rsidR="00132F4B" w:rsidRPr="004E058E" w:rsidRDefault="00132F4B" w:rsidP="00D82EFA">
      <w:pPr>
        <w:spacing w:after="0" w:line="240" w:lineRule="auto"/>
        <w:ind w:left="5954"/>
        <w:jc w:val="right"/>
        <w:outlineLvl w:val="2"/>
        <w:rPr>
          <w:rFonts w:ascii="Times New Roman" w:eastAsia="Calibri" w:hAnsi="Times New Roman"/>
          <w:bCs/>
          <w:sz w:val="24"/>
          <w:szCs w:val="24"/>
        </w:rPr>
      </w:pPr>
    </w:p>
    <w:p w:rsidR="00132F4B" w:rsidRPr="004E058E" w:rsidRDefault="00132F4B" w:rsidP="00D82E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6" w:name="z817"/>
      <w:r w:rsidRPr="004E058E">
        <w:rPr>
          <w:rFonts w:ascii="Times New Roman" w:hAnsi="Times New Roman"/>
          <w:b/>
          <w:color w:val="000000"/>
          <w:sz w:val="24"/>
          <w:szCs w:val="24"/>
        </w:rPr>
        <w:t>Сведения о потенциале заявителя</w:t>
      </w:r>
    </w:p>
    <w:p w:rsidR="00132F4B" w:rsidRPr="004E058E" w:rsidRDefault="00132F4B" w:rsidP="00AA038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7" w:name="z818"/>
      <w:bookmarkEnd w:id="6"/>
      <w:r w:rsidRPr="004E058E">
        <w:rPr>
          <w:rFonts w:ascii="Times New Roman" w:hAnsi="Times New Roman"/>
          <w:color w:val="000000"/>
          <w:sz w:val="24"/>
          <w:szCs w:val="24"/>
        </w:rPr>
        <w:t>Обоснование соответствия предлагаемого социального проекта и (или) социальной программы уставной деятельности организации.</w:t>
      </w:r>
    </w:p>
    <w:p w:rsidR="007C7386" w:rsidRPr="004E058E" w:rsidRDefault="007C7386" w:rsidP="00D82EFA">
      <w:pPr>
        <w:pStyle w:val="a3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7C7386" w:rsidRPr="004E058E" w:rsidRDefault="007C7386" w:rsidP="00D82EF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E058E">
        <w:rPr>
          <w:rFonts w:ascii="Times New Roman" w:hAnsi="Times New Roman"/>
          <w:b/>
          <w:sz w:val="24"/>
          <w:szCs w:val="24"/>
        </w:rPr>
        <w:t xml:space="preserve">Основными целями Фонда являются: </w:t>
      </w:r>
    </w:p>
    <w:p w:rsidR="006C2099" w:rsidRPr="004E058E" w:rsidRDefault="006C2099" w:rsidP="006C2099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i/>
          <w:sz w:val="24"/>
          <w:szCs w:val="24"/>
        </w:rPr>
      </w:pPr>
      <w:r w:rsidRPr="004E058E">
        <w:rPr>
          <w:rFonts w:ascii="Times New Roman" w:hAnsi="Times New Roman"/>
          <w:sz w:val="24"/>
          <w:szCs w:val="24"/>
        </w:rPr>
        <w:t xml:space="preserve">Социально значимая деятельность на благо общества, повышение уровня осознанности и личности ответственности за общественное благополучие </w:t>
      </w:r>
      <w:r w:rsidRPr="004E058E">
        <w:rPr>
          <w:rFonts w:ascii="Times New Roman" w:hAnsi="Times New Roman"/>
          <w:i/>
          <w:sz w:val="24"/>
          <w:szCs w:val="24"/>
        </w:rPr>
        <w:t xml:space="preserve">(согласно п. 2.1.2 Устава                    ОФ </w:t>
      </w:r>
      <w:r w:rsidRPr="004E058E">
        <w:rPr>
          <w:rFonts w:ascii="Times New Roman" w:hAnsi="Times New Roman"/>
          <w:color w:val="000000"/>
          <w:sz w:val="24"/>
          <w:szCs w:val="24"/>
        </w:rPr>
        <w:t>«Лига волонтеров Казахстана»</w:t>
      </w:r>
      <w:r w:rsidRPr="004E058E">
        <w:rPr>
          <w:rFonts w:ascii="Times New Roman" w:hAnsi="Times New Roman"/>
          <w:i/>
          <w:sz w:val="24"/>
          <w:szCs w:val="24"/>
        </w:rPr>
        <w:t>).</w:t>
      </w:r>
    </w:p>
    <w:p w:rsidR="006C2099" w:rsidRPr="004E058E" w:rsidRDefault="006C2099" w:rsidP="006C2099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E058E">
        <w:rPr>
          <w:rFonts w:ascii="Times New Roman" w:hAnsi="Times New Roman"/>
          <w:sz w:val="24"/>
          <w:szCs w:val="24"/>
        </w:rPr>
        <w:t xml:space="preserve">Содействие в установлении и развитии социальных институтов молодежи в сфере образования, науки, искусства, просвещения, экологии и спорта, способствующих совершенствованию потенциала личности. </w:t>
      </w:r>
      <w:r w:rsidRPr="004E058E">
        <w:rPr>
          <w:rFonts w:ascii="Times New Roman" w:hAnsi="Times New Roman"/>
          <w:i/>
          <w:sz w:val="24"/>
          <w:szCs w:val="24"/>
        </w:rPr>
        <w:t xml:space="preserve">(согласно п. 2.1.3 Устава ОФ </w:t>
      </w:r>
      <w:r w:rsidRPr="004E058E">
        <w:rPr>
          <w:rFonts w:ascii="Times New Roman" w:hAnsi="Times New Roman"/>
          <w:color w:val="000000"/>
          <w:sz w:val="24"/>
          <w:szCs w:val="24"/>
        </w:rPr>
        <w:t>«Лига волонтеров Казахстана»</w:t>
      </w:r>
      <w:r w:rsidRPr="004E058E">
        <w:rPr>
          <w:rFonts w:ascii="Times New Roman" w:hAnsi="Times New Roman"/>
          <w:i/>
          <w:sz w:val="24"/>
          <w:szCs w:val="24"/>
        </w:rPr>
        <w:t>).</w:t>
      </w:r>
    </w:p>
    <w:p w:rsidR="006C2099" w:rsidRPr="004E058E" w:rsidRDefault="006C2099" w:rsidP="006C2099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E058E">
        <w:rPr>
          <w:rFonts w:ascii="Times New Roman" w:hAnsi="Times New Roman"/>
          <w:sz w:val="24"/>
          <w:szCs w:val="24"/>
        </w:rPr>
        <w:t xml:space="preserve">Поддержка инициативных предложений и проектов, способствующих решению                    и продвижению государственных программ и инициатив </w:t>
      </w:r>
      <w:r w:rsidRPr="004E058E">
        <w:rPr>
          <w:rFonts w:ascii="Times New Roman" w:hAnsi="Times New Roman"/>
          <w:i/>
          <w:sz w:val="24"/>
          <w:szCs w:val="24"/>
        </w:rPr>
        <w:t xml:space="preserve">(согласно п. 2.1.4 Устава ОФ </w:t>
      </w:r>
      <w:r w:rsidRPr="004E058E">
        <w:rPr>
          <w:rFonts w:ascii="Times New Roman" w:hAnsi="Times New Roman"/>
          <w:color w:val="000000"/>
          <w:sz w:val="24"/>
          <w:szCs w:val="24"/>
        </w:rPr>
        <w:t>«Лига волонтеров Казахстана»</w:t>
      </w:r>
      <w:r w:rsidRPr="004E058E">
        <w:rPr>
          <w:rFonts w:ascii="Times New Roman" w:hAnsi="Times New Roman"/>
          <w:i/>
          <w:sz w:val="24"/>
          <w:szCs w:val="24"/>
        </w:rPr>
        <w:t>).</w:t>
      </w:r>
    </w:p>
    <w:p w:rsidR="007C7386" w:rsidRPr="004E058E" w:rsidRDefault="007C7386" w:rsidP="00D82EFA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i/>
          <w:sz w:val="24"/>
          <w:szCs w:val="24"/>
        </w:rPr>
      </w:pPr>
      <w:r w:rsidRPr="004E058E">
        <w:rPr>
          <w:rFonts w:ascii="Times New Roman" w:hAnsi="Times New Roman"/>
          <w:sz w:val="24"/>
          <w:szCs w:val="24"/>
        </w:rPr>
        <w:t xml:space="preserve">Формирование и реализация программ и проектов, способствующих развитию </w:t>
      </w:r>
      <w:r w:rsidR="00193D71" w:rsidRPr="004E058E">
        <w:rPr>
          <w:rFonts w:ascii="Times New Roman" w:hAnsi="Times New Roman"/>
          <w:sz w:val="24"/>
          <w:szCs w:val="24"/>
        </w:rPr>
        <w:t xml:space="preserve">                        </w:t>
      </w:r>
      <w:r w:rsidRPr="004E058E">
        <w:rPr>
          <w:rFonts w:ascii="Times New Roman" w:hAnsi="Times New Roman"/>
          <w:sz w:val="24"/>
          <w:szCs w:val="24"/>
        </w:rPr>
        <w:t xml:space="preserve">и популяризации волонтерского движения </w:t>
      </w:r>
      <w:r w:rsidRPr="004E058E">
        <w:rPr>
          <w:rFonts w:ascii="Times New Roman" w:hAnsi="Times New Roman"/>
          <w:i/>
          <w:sz w:val="24"/>
          <w:szCs w:val="24"/>
        </w:rPr>
        <w:t xml:space="preserve">(согласно п. 2.1.1 Устава ОФ </w:t>
      </w:r>
      <w:r w:rsidRPr="004E058E">
        <w:rPr>
          <w:rFonts w:ascii="Times New Roman" w:hAnsi="Times New Roman"/>
          <w:color w:val="000000"/>
          <w:sz w:val="24"/>
          <w:szCs w:val="24"/>
        </w:rPr>
        <w:t>«Лига волонтеров Казахстана»</w:t>
      </w:r>
      <w:r w:rsidRPr="004E058E">
        <w:rPr>
          <w:rFonts w:ascii="Times New Roman" w:hAnsi="Times New Roman"/>
          <w:i/>
          <w:sz w:val="24"/>
          <w:szCs w:val="24"/>
        </w:rPr>
        <w:t>).</w:t>
      </w:r>
    </w:p>
    <w:p w:rsidR="007C7386" w:rsidRPr="004E058E" w:rsidRDefault="007C7386" w:rsidP="00D82E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B4FA9" w:rsidRPr="008D1682" w:rsidRDefault="007C7386" w:rsidP="00D82E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058E">
        <w:rPr>
          <w:rFonts w:ascii="Times New Roman" w:hAnsi="Times New Roman"/>
          <w:b/>
          <w:sz w:val="24"/>
          <w:szCs w:val="24"/>
        </w:rPr>
        <w:t>Предметом деятельности Фонда являются:</w:t>
      </w:r>
    </w:p>
    <w:p w:rsidR="006B4FA9" w:rsidRPr="004E058E" w:rsidRDefault="006B4FA9" w:rsidP="00A70D99">
      <w:pPr>
        <w:pStyle w:val="a3"/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E058E">
        <w:rPr>
          <w:rFonts w:ascii="Times New Roman" w:hAnsi="Times New Roman"/>
          <w:sz w:val="24"/>
          <w:szCs w:val="24"/>
        </w:rPr>
        <w:t xml:space="preserve">Организация мероприятий по пропаганде и привитию здорового образа жизни среди          населения Республики Казахстан </w:t>
      </w:r>
      <w:r w:rsidRPr="004E058E">
        <w:rPr>
          <w:rFonts w:ascii="Times New Roman" w:hAnsi="Times New Roman"/>
          <w:i/>
          <w:sz w:val="24"/>
          <w:szCs w:val="24"/>
        </w:rPr>
        <w:t>(согласно п. 2.2.9 Устава ОФ «Лига волонтеров Казахстана»);</w:t>
      </w:r>
    </w:p>
    <w:p w:rsidR="00CC450E" w:rsidRPr="004E058E" w:rsidRDefault="00CC450E" w:rsidP="00A70D99">
      <w:pPr>
        <w:pStyle w:val="a3"/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E058E">
        <w:rPr>
          <w:rFonts w:ascii="Times New Roman" w:hAnsi="Times New Roman"/>
          <w:sz w:val="24"/>
          <w:szCs w:val="24"/>
        </w:rPr>
        <w:t xml:space="preserve">Содействие гармоничному развитию личности, нравственному </w:t>
      </w:r>
      <w:r w:rsidR="00193D71" w:rsidRPr="004E058E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D32488">
        <w:rPr>
          <w:rFonts w:ascii="Times New Roman" w:hAnsi="Times New Roman"/>
          <w:sz w:val="24"/>
          <w:szCs w:val="24"/>
        </w:rPr>
        <w:t xml:space="preserve">                    </w:t>
      </w:r>
      <w:r w:rsidR="00193D71" w:rsidRPr="004E058E">
        <w:rPr>
          <w:rFonts w:ascii="Times New Roman" w:hAnsi="Times New Roman"/>
          <w:sz w:val="24"/>
          <w:szCs w:val="24"/>
        </w:rPr>
        <w:t xml:space="preserve"> </w:t>
      </w:r>
      <w:r w:rsidRPr="004E058E">
        <w:rPr>
          <w:rFonts w:ascii="Times New Roman" w:hAnsi="Times New Roman"/>
          <w:sz w:val="24"/>
          <w:szCs w:val="24"/>
        </w:rPr>
        <w:t xml:space="preserve">и физическому совершенствованию </w:t>
      </w:r>
      <w:r w:rsidR="00FD4EB9" w:rsidRPr="004E058E">
        <w:rPr>
          <w:rFonts w:ascii="Times New Roman" w:hAnsi="Times New Roman"/>
          <w:i/>
          <w:sz w:val="24"/>
          <w:szCs w:val="24"/>
        </w:rPr>
        <w:t>(согласно п. 2.2.2</w:t>
      </w:r>
      <w:r w:rsidRPr="004E058E">
        <w:rPr>
          <w:rFonts w:ascii="Times New Roman" w:hAnsi="Times New Roman"/>
          <w:i/>
          <w:sz w:val="24"/>
          <w:szCs w:val="24"/>
        </w:rPr>
        <w:t xml:space="preserve"> Устава ОФ «Лига волонтеров Казахстана»);</w:t>
      </w:r>
    </w:p>
    <w:p w:rsidR="00E562A0" w:rsidRPr="004E058E" w:rsidRDefault="00E562A0" w:rsidP="00A70D99">
      <w:pPr>
        <w:pStyle w:val="a3"/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E058E">
        <w:rPr>
          <w:rFonts w:ascii="Times New Roman" w:hAnsi="Times New Roman"/>
          <w:sz w:val="24"/>
          <w:szCs w:val="24"/>
        </w:rPr>
        <w:t xml:space="preserve">Организация и проведение образовательных мероприятий, национальных </w:t>
      </w:r>
      <w:r w:rsidR="00AA038E" w:rsidRPr="004E058E">
        <w:rPr>
          <w:rFonts w:ascii="Times New Roman" w:hAnsi="Times New Roman"/>
          <w:sz w:val="24"/>
          <w:szCs w:val="24"/>
        </w:rPr>
        <w:t xml:space="preserve">                               </w:t>
      </w:r>
      <w:r w:rsidRPr="004E058E">
        <w:rPr>
          <w:rFonts w:ascii="Times New Roman" w:hAnsi="Times New Roman"/>
          <w:sz w:val="24"/>
          <w:szCs w:val="24"/>
        </w:rPr>
        <w:t xml:space="preserve">и международных конференции, конгрессов, симпозиумов, выставок, семинаров, форумов, презентации, круглых столов и участие в них; а также информационная работа со СМИ </w:t>
      </w:r>
      <w:r w:rsidR="00AA038E" w:rsidRPr="004E058E">
        <w:rPr>
          <w:rFonts w:ascii="Times New Roman" w:hAnsi="Times New Roman"/>
          <w:sz w:val="24"/>
          <w:szCs w:val="24"/>
        </w:rPr>
        <w:t xml:space="preserve">                 </w:t>
      </w:r>
      <w:r w:rsidRPr="004E058E">
        <w:rPr>
          <w:rFonts w:ascii="Times New Roman" w:hAnsi="Times New Roman"/>
          <w:sz w:val="24"/>
          <w:szCs w:val="24"/>
        </w:rPr>
        <w:t xml:space="preserve">по вопросам деятельности Фонда </w:t>
      </w:r>
      <w:r w:rsidRPr="004E058E">
        <w:rPr>
          <w:rFonts w:ascii="Times New Roman" w:hAnsi="Times New Roman"/>
          <w:i/>
          <w:sz w:val="24"/>
          <w:szCs w:val="24"/>
        </w:rPr>
        <w:t>(согласно п. 2.2.10 Устава ОФ «Лига волонтеров Казахстана»);</w:t>
      </w:r>
    </w:p>
    <w:p w:rsidR="00E562A0" w:rsidRPr="004E058E" w:rsidRDefault="00E562A0" w:rsidP="00A70D99">
      <w:pPr>
        <w:pStyle w:val="a3"/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E058E">
        <w:rPr>
          <w:rFonts w:ascii="Times New Roman" w:hAnsi="Times New Roman"/>
          <w:sz w:val="24"/>
          <w:szCs w:val="24"/>
        </w:rPr>
        <w:t xml:space="preserve">Обучение самостоятельности и стимулирование социальной активности </w:t>
      </w:r>
      <w:r w:rsidRPr="004E058E">
        <w:rPr>
          <w:rFonts w:ascii="Times New Roman" w:hAnsi="Times New Roman"/>
          <w:i/>
          <w:sz w:val="24"/>
          <w:szCs w:val="24"/>
        </w:rPr>
        <w:t xml:space="preserve">(согласно </w:t>
      </w:r>
      <w:r w:rsidR="00AA038E" w:rsidRPr="004E058E">
        <w:rPr>
          <w:rFonts w:ascii="Times New Roman" w:hAnsi="Times New Roman"/>
          <w:i/>
          <w:sz w:val="24"/>
          <w:szCs w:val="24"/>
        </w:rPr>
        <w:t xml:space="preserve">                 </w:t>
      </w:r>
      <w:r w:rsidRPr="004E058E">
        <w:rPr>
          <w:rFonts w:ascii="Times New Roman" w:hAnsi="Times New Roman"/>
          <w:i/>
          <w:sz w:val="24"/>
          <w:szCs w:val="24"/>
        </w:rPr>
        <w:t>п. 2.2.8 Устава ОФ «Лига волонтеров Казахстана»);</w:t>
      </w:r>
    </w:p>
    <w:p w:rsidR="00E562A0" w:rsidRPr="004E058E" w:rsidRDefault="00E562A0" w:rsidP="00A70D99">
      <w:pPr>
        <w:pStyle w:val="a3"/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E058E">
        <w:rPr>
          <w:rFonts w:ascii="Times New Roman" w:hAnsi="Times New Roman"/>
          <w:sz w:val="24"/>
          <w:szCs w:val="24"/>
        </w:rPr>
        <w:t xml:space="preserve">Проведение мониторинговых исследований, тематических анкетировании и анализ, публиковать результаты этой работы </w:t>
      </w:r>
      <w:r w:rsidRPr="004E058E">
        <w:rPr>
          <w:rFonts w:ascii="Times New Roman" w:hAnsi="Times New Roman"/>
          <w:i/>
          <w:sz w:val="24"/>
          <w:szCs w:val="24"/>
        </w:rPr>
        <w:t>(согласно п. 2.2.15 Устава ОФ «Лига волонтеров Казахстана»)</w:t>
      </w:r>
      <w:r w:rsidRPr="004E058E">
        <w:rPr>
          <w:rFonts w:ascii="Times New Roman" w:hAnsi="Times New Roman"/>
          <w:sz w:val="24"/>
          <w:szCs w:val="24"/>
        </w:rPr>
        <w:t>;</w:t>
      </w:r>
    </w:p>
    <w:p w:rsidR="00E562A0" w:rsidRPr="004E058E" w:rsidRDefault="00E562A0" w:rsidP="00A70D99">
      <w:pPr>
        <w:pStyle w:val="a3"/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E058E">
        <w:rPr>
          <w:rFonts w:ascii="Times New Roman" w:hAnsi="Times New Roman"/>
          <w:sz w:val="24"/>
          <w:szCs w:val="24"/>
        </w:rPr>
        <w:t xml:space="preserve">Вступать в договорные отношения с общественными, государственными и другими организациями, международными и зарубежными организациями, а также совершать иные действия, соответствующие Уставным целям деятельности, законодательству республики Казахстан и основным задачам организации </w:t>
      </w:r>
      <w:r w:rsidRPr="004E058E">
        <w:rPr>
          <w:rFonts w:ascii="Times New Roman" w:hAnsi="Times New Roman"/>
          <w:i/>
          <w:sz w:val="24"/>
          <w:szCs w:val="24"/>
        </w:rPr>
        <w:t>(согласно п. 2.2.13 Устава ОФ «Лига волонтеров Казахстана»);</w:t>
      </w:r>
    </w:p>
    <w:p w:rsidR="00FD4EB9" w:rsidRPr="004E058E" w:rsidRDefault="00FD4EB9" w:rsidP="00A70D99">
      <w:pPr>
        <w:pStyle w:val="a3"/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E058E">
        <w:rPr>
          <w:rFonts w:ascii="Times New Roman" w:hAnsi="Times New Roman"/>
          <w:sz w:val="24"/>
          <w:szCs w:val="24"/>
        </w:rPr>
        <w:t xml:space="preserve">Участие в разработке и реализации национальных, государственных, отраслевых, региональных программ по социально-экономическим вопросам </w:t>
      </w:r>
      <w:r w:rsidRPr="004E058E">
        <w:rPr>
          <w:rFonts w:ascii="Times New Roman" w:hAnsi="Times New Roman"/>
          <w:i/>
          <w:sz w:val="24"/>
          <w:szCs w:val="24"/>
        </w:rPr>
        <w:t>(согласно п. 2.2.22 Устава ОФ «Лига волонтеров Казахстана»);</w:t>
      </w:r>
    </w:p>
    <w:p w:rsidR="00193D71" w:rsidRPr="004E058E" w:rsidRDefault="00E562A0" w:rsidP="00A70D99">
      <w:pPr>
        <w:pStyle w:val="a3"/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/>
          <w:i/>
          <w:sz w:val="24"/>
          <w:szCs w:val="24"/>
        </w:rPr>
      </w:pPr>
      <w:r w:rsidRPr="004E058E">
        <w:rPr>
          <w:rFonts w:ascii="Times New Roman" w:hAnsi="Times New Roman"/>
          <w:sz w:val="24"/>
          <w:szCs w:val="24"/>
        </w:rPr>
        <w:t xml:space="preserve">Осуществлять организацию и проведение школ волонтеров, социальных волонтерских лагерей, мероприятий с участием волонтерских групп </w:t>
      </w:r>
      <w:r w:rsidRPr="004E058E">
        <w:rPr>
          <w:rFonts w:ascii="Times New Roman" w:hAnsi="Times New Roman"/>
          <w:i/>
          <w:sz w:val="24"/>
          <w:szCs w:val="24"/>
        </w:rPr>
        <w:t>(согласно п. 2.2.3 Устава О</w:t>
      </w:r>
      <w:r w:rsidR="00193D71" w:rsidRPr="004E058E">
        <w:rPr>
          <w:rFonts w:ascii="Times New Roman" w:hAnsi="Times New Roman"/>
          <w:i/>
          <w:sz w:val="24"/>
          <w:szCs w:val="24"/>
        </w:rPr>
        <w:t>Ф «Лига волонтеров Казахстана»).</w:t>
      </w:r>
    </w:p>
    <w:p w:rsidR="00F82F20" w:rsidRPr="004E058E" w:rsidRDefault="00193D71" w:rsidP="00193D71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4E058E">
        <w:rPr>
          <w:rFonts w:ascii="Times New Roman" w:hAnsi="Times New Roman"/>
          <w:i/>
          <w:sz w:val="24"/>
          <w:szCs w:val="24"/>
        </w:rPr>
        <w:br w:type="page"/>
      </w:r>
    </w:p>
    <w:p w:rsidR="00193D71" w:rsidRPr="004E058E" w:rsidRDefault="00193D71" w:rsidP="00D82EF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  <w:sectPr w:rsidR="00193D71" w:rsidRPr="004E058E" w:rsidSect="00E531DC">
          <w:footerReference w:type="default" r:id="rId10"/>
          <w:pgSz w:w="11906" w:h="16838"/>
          <w:pgMar w:top="1134" w:right="851" w:bottom="1134" w:left="1276" w:header="709" w:footer="709" w:gutter="0"/>
          <w:cols w:space="708"/>
          <w:titlePg/>
          <w:docGrid w:linePitch="360"/>
        </w:sectPr>
      </w:pPr>
      <w:bookmarkStart w:id="8" w:name="z819"/>
      <w:bookmarkEnd w:id="7"/>
    </w:p>
    <w:p w:rsidR="00132F4B" w:rsidRPr="004E058E" w:rsidRDefault="00132F4B" w:rsidP="00D82EF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E058E">
        <w:rPr>
          <w:rFonts w:ascii="Times New Roman" w:hAnsi="Times New Roman"/>
          <w:color w:val="000000"/>
          <w:sz w:val="24"/>
          <w:szCs w:val="24"/>
        </w:rPr>
        <w:t xml:space="preserve">Опыт работы заявителя по теме гранта. </w:t>
      </w:r>
    </w:p>
    <w:p w:rsidR="00132F4B" w:rsidRPr="004E058E" w:rsidRDefault="00132F4B" w:rsidP="003F3C18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9" w:name="z820"/>
      <w:bookmarkEnd w:id="8"/>
      <w:r w:rsidRPr="004E058E">
        <w:rPr>
          <w:rFonts w:ascii="Times New Roman" w:hAnsi="Times New Roman"/>
          <w:color w:val="000000"/>
          <w:sz w:val="24"/>
          <w:szCs w:val="24"/>
        </w:rPr>
        <w:t xml:space="preserve">Перечисляется предыдущие аналогичные социальные проекты и (или) социальные программы, реализованные или находящиеся </w:t>
      </w:r>
      <w:r w:rsidR="003F3C18" w:rsidRPr="004E058E">
        <w:rPr>
          <w:rFonts w:ascii="Times New Roman" w:hAnsi="Times New Roman"/>
          <w:color w:val="000000"/>
          <w:sz w:val="24"/>
          <w:szCs w:val="24"/>
        </w:rPr>
        <w:t xml:space="preserve">                           </w:t>
      </w:r>
      <w:r w:rsidRPr="004E058E">
        <w:rPr>
          <w:rFonts w:ascii="Times New Roman" w:hAnsi="Times New Roman"/>
          <w:color w:val="000000"/>
          <w:sz w:val="24"/>
          <w:szCs w:val="24"/>
        </w:rPr>
        <w:t xml:space="preserve">в процессе реализации за последние 3 (три) года (проекты и услуги, выполненные специалистами организации на индивидуальной основе или через другие организации, не могут считаться соответствующим опытом самой организации). </w:t>
      </w:r>
    </w:p>
    <w:tbl>
      <w:tblPr>
        <w:tblW w:w="1476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0"/>
        <w:gridCol w:w="3939"/>
        <w:gridCol w:w="2410"/>
        <w:gridCol w:w="2126"/>
        <w:gridCol w:w="4698"/>
      </w:tblGrid>
      <w:tr w:rsidR="00897612" w:rsidRPr="004E058E" w:rsidTr="00E531DC">
        <w:trPr>
          <w:trHeight w:val="30"/>
        </w:trPr>
        <w:tc>
          <w:tcPr>
            <w:tcW w:w="1590" w:type="dxa"/>
            <w:shd w:val="clear" w:color="auto" w:fill="BDD6EE" w:themeFill="accent1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7612" w:rsidRPr="004E058E" w:rsidRDefault="00897612" w:rsidP="00D82EFA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0" w:name="z833"/>
            <w:bookmarkStart w:id="11" w:name="z821"/>
            <w:bookmarkEnd w:id="9"/>
            <w:r w:rsidRPr="004E05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Сроки реализации социального проекта и (или) социальной программы</w:t>
            </w:r>
          </w:p>
        </w:tc>
        <w:bookmarkEnd w:id="11"/>
        <w:tc>
          <w:tcPr>
            <w:tcW w:w="3939" w:type="dxa"/>
            <w:shd w:val="clear" w:color="auto" w:fill="BDD6EE" w:themeFill="accent1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7612" w:rsidRPr="004E058E" w:rsidRDefault="00897612" w:rsidP="00D82EFA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05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социального проекта и (или) социальной программы (краткое описание основной деятельности)</w:t>
            </w:r>
          </w:p>
        </w:tc>
        <w:tc>
          <w:tcPr>
            <w:tcW w:w="2410" w:type="dxa"/>
            <w:shd w:val="clear" w:color="auto" w:fill="BDD6EE" w:themeFill="accent1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7612" w:rsidRPr="004E058E" w:rsidRDefault="00897612" w:rsidP="00D82EFA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05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заказчика (донора) и географический охват выполненного социального проекта и (или) социальной программы</w:t>
            </w:r>
          </w:p>
        </w:tc>
        <w:tc>
          <w:tcPr>
            <w:tcW w:w="2126" w:type="dxa"/>
            <w:shd w:val="clear" w:color="auto" w:fill="BDD6EE" w:themeFill="accent1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7612" w:rsidRPr="004E058E" w:rsidRDefault="00897612" w:rsidP="00D82EFA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05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Стоимость социального проекта и (или) социальной программы</w:t>
            </w:r>
          </w:p>
        </w:tc>
        <w:tc>
          <w:tcPr>
            <w:tcW w:w="4698" w:type="dxa"/>
            <w:shd w:val="clear" w:color="auto" w:fill="BDD6EE" w:themeFill="accent1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7612" w:rsidRPr="004E058E" w:rsidRDefault="00897612" w:rsidP="00D82EFA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05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Результаты социального проекта и (или) социальной программы</w:t>
            </w:r>
          </w:p>
        </w:tc>
      </w:tr>
      <w:tr w:rsidR="00897612" w:rsidRPr="004E058E" w:rsidTr="00E531DC">
        <w:trPr>
          <w:trHeight w:val="30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97612" w:rsidRPr="004E058E" w:rsidRDefault="00897612" w:rsidP="00D82EFA">
            <w:pPr>
              <w:spacing w:after="0" w:line="240" w:lineRule="auto"/>
              <w:ind w:left="144" w:right="-174" w:firstLine="5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sz w:val="24"/>
                <w:szCs w:val="24"/>
              </w:rPr>
              <w:t>29.06.2020 – 30.11.2020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97612" w:rsidRPr="004E058E" w:rsidRDefault="00897612" w:rsidP="004376B6">
            <w:pPr>
              <w:spacing w:after="0" w:line="240" w:lineRule="auto"/>
              <w:ind w:left="144" w:right="21" w:firstLine="5"/>
              <w:rPr>
                <w:rFonts w:ascii="Times New Roman" w:hAnsi="Times New Roman"/>
                <w:b/>
                <w:sz w:val="24"/>
                <w:szCs w:val="24"/>
              </w:rPr>
            </w:pPr>
            <w:r w:rsidRPr="004E058E">
              <w:rPr>
                <w:rFonts w:ascii="Times New Roman" w:hAnsi="Times New Roman"/>
                <w:b/>
                <w:sz w:val="24"/>
                <w:szCs w:val="24"/>
              </w:rPr>
              <w:t xml:space="preserve">«АШЫҚ ЖҮРЕК» по популяризации бренда </w:t>
            </w:r>
            <w:proofErr w:type="spellStart"/>
            <w:r w:rsidRPr="004E058E">
              <w:rPr>
                <w:rFonts w:ascii="Times New Roman" w:hAnsi="Times New Roman"/>
                <w:b/>
                <w:sz w:val="24"/>
                <w:szCs w:val="24"/>
              </w:rPr>
              <w:t>волонтерства</w:t>
            </w:r>
            <w:proofErr w:type="spellEnd"/>
            <w:r w:rsidRPr="004E058E">
              <w:rPr>
                <w:rFonts w:ascii="Times New Roman" w:hAnsi="Times New Roman"/>
                <w:b/>
                <w:sz w:val="24"/>
                <w:szCs w:val="24"/>
              </w:rPr>
              <w:t xml:space="preserve"> в молодежной среде</w:t>
            </w:r>
          </w:p>
          <w:p w:rsidR="00897612" w:rsidRPr="004E058E" w:rsidRDefault="00897612" w:rsidP="004376B6">
            <w:pPr>
              <w:spacing w:after="0" w:line="240" w:lineRule="auto"/>
              <w:ind w:left="144" w:right="21" w:firstLine="5"/>
              <w:rPr>
                <w:rFonts w:ascii="Times New Roman" w:hAnsi="Times New Roman"/>
                <w:sz w:val="24"/>
                <w:szCs w:val="24"/>
              </w:rPr>
            </w:pPr>
          </w:p>
          <w:p w:rsidR="00897612" w:rsidRPr="004E058E" w:rsidRDefault="00897612" w:rsidP="004376B6">
            <w:pPr>
              <w:spacing w:after="0" w:line="240" w:lineRule="auto"/>
              <w:ind w:left="144" w:right="21" w:firstLine="5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sz w:val="24"/>
                <w:szCs w:val="24"/>
              </w:rPr>
              <w:t>(Проект направлен  на создание массового волонтерского движения среди молодежи, формирование у детей осознанной активной гражданской позиции, неравнодушия, ответственности, способствующих к осуществлению позитивных действий в отношении территории проживания и общества с целью решения социально-значимых проблем, формирование культуры социальной помощи как важнейшего фактора, развития в современном общества, поднятие духа молодого поколения)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97612" w:rsidRPr="004E058E" w:rsidRDefault="00897612" w:rsidP="00E64B98">
            <w:pPr>
              <w:spacing w:after="0" w:line="240" w:lineRule="auto"/>
              <w:ind w:left="144" w:right="188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sz w:val="24"/>
                <w:szCs w:val="24"/>
              </w:rPr>
              <w:t>НАО «Центр</w:t>
            </w:r>
          </w:p>
          <w:p w:rsidR="00897612" w:rsidRPr="004E058E" w:rsidRDefault="00897612" w:rsidP="00E64B98">
            <w:pPr>
              <w:spacing w:after="0" w:line="240" w:lineRule="auto"/>
              <w:ind w:left="144" w:right="188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sz w:val="24"/>
                <w:szCs w:val="24"/>
              </w:rPr>
              <w:t>поддержки</w:t>
            </w:r>
          </w:p>
          <w:p w:rsidR="00897612" w:rsidRPr="004E058E" w:rsidRDefault="00897612" w:rsidP="00E64B98">
            <w:pPr>
              <w:spacing w:after="0" w:line="240" w:lineRule="auto"/>
              <w:ind w:left="144" w:right="188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sz w:val="24"/>
                <w:szCs w:val="24"/>
              </w:rPr>
              <w:t>гражданских</w:t>
            </w:r>
          </w:p>
          <w:p w:rsidR="00897612" w:rsidRPr="004E058E" w:rsidRDefault="00897612" w:rsidP="00E64B98">
            <w:pPr>
              <w:spacing w:after="0" w:line="240" w:lineRule="auto"/>
              <w:ind w:left="144" w:right="188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sz w:val="24"/>
                <w:szCs w:val="24"/>
              </w:rPr>
              <w:t>инициатив»,</w:t>
            </w:r>
          </w:p>
          <w:p w:rsidR="00897612" w:rsidRPr="004E058E" w:rsidRDefault="00897612" w:rsidP="00E64B98">
            <w:pPr>
              <w:spacing w:after="0" w:line="240" w:lineRule="auto"/>
              <w:ind w:left="144" w:right="188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sz w:val="24"/>
                <w:szCs w:val="24"/>
              </w:rPr>
              <w:t>Министерство</w:t>
            </w:r>
          </w:p>
          <w:p w:rsidR="00897612" w:rsidRPr="004E058E" w:rsidRDefault="00897612" w:rsidP="00E64B98">
            <w:pPr>
              <w:spacing w:after="0" w:line="240" w:lineRule="auto"/>
              <w:ind w:left="144" w:right="188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sz w:val="24"/>
                <w:szCs w:val="24"/>
              </w:rPr>
              <w:t>общественного</w:t>
            </w:r>
          </w:p>
          <w:p w:rsidR="00897612" w:rsidRPr="004E058E" w:rsidRDefault="00897612" w:rsidP="00E64B98">
            <w:pPr>
              <w:spacing w:after="0" w:line="240" w:lineRule="auto"/>
              <w:ind w:left="144" w:right="188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sz w:val="24"/>
                <w:szCs w:val="24"/>
              </w:rPr>
              <w:t>развития</w:t>
            </w:r>
          </w:p>
          <w:p w:rsidR="00897612" w:rsidRPr="004E058E" w:rsidRDefault="00897612" w:rsidP="00E64B98">
            <w:pPr>
              <w:spacing w:after="0" w:line="240" w:lineRule="auto"/>
              <w:ind w:left="144" w:right="188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sz w:val="24"/>
                <w:szCs w:val="24"/>
              </w:rPr>
              <w:t>Республики</w:t>
            </w:r>
          </w:p>
          <w:p w:rsidR="00897612" w:rsidRPr="004E058E" w:rsidRDefault="00897612" w:rsidP="00E64B98">
            <w:pPr>
              <w:spacing w:after="0" w:line="240" w:lineRule="auto"/>
              <w:ind w:left="144" w:right="188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sz w:val="24"/>
                <w:szCs w:val="24"/>
              </w:rPr>
              <w:t>Казахстан</w:t>
            </w:r>
          </w:p>
          <w:p w:rsidR="00897612" w:rsidRPr="004E058E" w:rsidRDefault="00897612" w:rsidP="00E64B98">
            <w:pPr>
              <w:spacing w:after="0" w:line="240" w:lineRule="auto"/>
              <w:ind w:left="144" w:right="188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7612" w:rsidRPr="004E058E" w:rsidRDefault="00897612" w:rsidP="00E64B98">
            <w:pPr>
              <w:spacing w:after="0" w:line="240" w:lineRule="auto"/>
              <w:ind w:left="144" w:right="188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sz w:val="24"/>
                <w:szCs w:val="24"/>
              </w:rPr>
              <w:t xml:space="preserve">Географический охват: 14 областей,  </w:t>
            </w:r>
            <w:proofErr w:type="spellStart"/>
            <w:r w:rsidRPr="004E058E">
              <w:rPr>
                <w:rFonts w:ascii="Times New Roman" w:hAnsi="Times New Roman"/>
                <w:sz w:val="24"/>
                <w:szCs w:val="24"/>
              </w:rPr>
              <w:t>Нур</w:t>
            </w:r>
            <w:proofErr w:type="spellEnd"/>
            <w:r w:rsidRPr="004E058E">
              <w:rPr>
                <w:rFonts w:ascii="Times New Roman" w:hAnsi="Times New Roman"/>
                <w:sz w:val="24"/>
                <w:szCs w:val="24"/>
              </w:rPr>
              <w:t>-Султан, Алматы, Шымкент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97612" w:rsidRPr="004E058E" w:rsidRDefault="00897612" w:rsidP="00E64B98">
            <w:pPr>
              <w:spacing w:after="0" w:line="240" w:lineRule="auto"/>
              <w:ind w:left="144" w:right="67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sz w:val="24"/>
                <w:szCs w:val="24"/>
              </w:rPr>
              <w:t>134 433 670 (сто тридцать четыре миллиона четыреста тридцать три тысячи шестьсот семьдесят) тенге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58E" w:rsidRPr="004E058E" w:rsidRDefault="004E058E" w:rsidP="008D1682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132" w:right="127" w:firstLine="2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sz w:val="24"/>
                <w:szCs w:val="24"/>
              </w:rPr>
              <w:t xml:space="preserve">Проведено по 7 крупных мероприятий в рамках общенационального проекта в 17 регионах (по одному на каждое </w:t>
            </w:r>
            <w:r>
              <w:rPr>
                <w:rFonts w:ascii="Times New Roman" w:hAnsi="Times New Roman"/>
                <w:sz w:val="24"/>
                <w:szCs w:val="24"/>
              </w:rPr>
              <w:t>из направлений</w:t>
            </w:r>
            <w:r w:rsidRPr="004E058E">
              <w:rPr>
                <w:rFonts w:ascii="Times New Roman" w:hAnsi="Times New Roman"/>
                <w:sz w:val="24"/>
                <w:szCs w:val="24"/>
              </w:rPr>
              <w:t>, всего 119 мероприятий);</w:t>
            </w:r>
          </w:p>
          <w:p w:rsidR="004E058E" w:rsidRPr="004E058E" w:rsidRDefault="004E058E" w:rsidP="008D1682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132" w:right="127" w:firstLine="2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sz w:val="24"/>
                <w:szCs w:val="24"/>
              </w:rPr>
              <w:t>Проведен розыгрыш малых грантов, где определено 107 победителей, которые реализовали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проекты по 7 направлениям</w:t>
            </w:r>
            <w:r w:rsidRPr="004E058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20CCE" w:rsidRPr="004E058E" w:rsidRDefault="004E058E" w:rsidP="008D1682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132" w:right="127" w:firstLine="22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</w:t>
            </w:r>
            <w:proofErr w:type="spellStart"/>
            <w:r w:rsidRPr="004E058E">
              <w:rPr>
                <w:rFonts w:ascii="Times New Roman" w:hAnsi="Times New Roman"/>
                <w:sz w:val="24"/>
                <w:szCs w:val="24"/>
              </w:rPr>
              <w:t>роведено</w:t>
            </w:r>
            <w:proofErr w:type="spellEnd"/>
            <w:r w:rsidR="00D9267F" w:rsidRPr="004E058E">
              <w:rPr>
                <w:rFonts w:ascii="Times New Roman" w:hAnsi="Times New Roman"/>
                <w:sz w:val="24"/>
                <w:szCs w:val="24"/>
              </w:rPr>
              <w:t xml:space="preserve"> 51 тренингов и 34 мастер-класса, гд</w:t>
            </w:r>
            <w:r>
              <w:rPr>
                <w:rFonts w:ascii="Times New Roman" w:hAnsi="Times New Roman"/>
                <w:sz w:val="24"/>
                <w:szCs w:val="24"/>
              </w:rPr>
              <w:t>е обучено было более 2000 людей;</w:t>
            </w:r>
          </w:p>
          <w:p w:rsidR="00897612" w:rsidRPr="004E058E" w:rsidRDefault="00897612" w:rsidP="008D1682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132" w:right="127" w:firstLine="2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sz w:val="24"/>
                <w:szCs w:val="24"/>
              </w:rPr>
              <w:t>Увеличено количество волонтеров в стране (более 22 000 человек);</w:t>
            </w:r>
          </w:p>
          <w:p w:rsidR="00897612" w:rsidRPr="004E058E" w:rsidRDefault="00897612" w:rsidP="008D1682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132" w:right="127" w:firstLine="2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sz w:val="24"/>
                <w:szCs w:val="24"/>
              </w:rPr>
              <w:t>Представительства проектной команды открыты в каждом из 17-ти регионов;</w:t>
            </w:r>
          </w:p>
          <w:p w:rsidR="00897612" w:rsidRPr="004E058E" w:rsidRDefault="00897612" w:rsidP="008D1682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132" w:right="127" w:firstLine="2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sz w:val="24"/>
                <w:szCs w:val="24"/>
              </w:rPr>
              <w:t>Увеличено число публикаций и выступлений по пропаганде добровольческого движения;</w:t>
            </w:r>
          </w:p>
          <w:p w:rsidR="00897612" w:rsidRPr="004E058E" w:rsidRDefault="00897612" w:rsidP="008D1682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132" w:right="127" w:firstLine="2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sz w:val="24"/>
                <w:szCs w:val="24"/>
              </w:rPr>
              <w:t>Создана модель студенческого волонтерского движения внутри университетов и вне его;</w:t>
            </w:r>
          </w:p>
          <w:p w:rsidR="00897612" w:rsidRPr="004E058E" w:rsidRDefault="00897612" w:rsidP="008D1682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132" w:right="127" w:firstLine="2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sz w:val="24"/>
                <w:szCs w:val="24"/>
              </w:rPr>
              <w:t>Расширено информационное поле для молодёжи о формах работы волонтерской деятельности;</w:t>
            </w:r>
          </w:p>
          <w:p w:rsidR="00897612" w:rsidRPr="004E058E" w:rsidRDefault="00897612" w:rsidP="008D1682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132" w:right="127" w:firstLine="2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sz w:val="24"/>
                <w:szCs w:val="24"/>
              </w:rPr>
              <w:t>Создана эффективная система подготовки и обучения волонтеров среди молодежи;</w:t>
            </w:r>
          </w:p>
          <w:p w:rsidR="00897612" w:rsidRPr="004E058E" w:rsidRDefault="00897612" w:rsidP="008D1682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132" w:right="127" w:firstLine="2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sz w:val="24"/>
                <w:szCs w:val="24"/>
              </w:rPr>
              <w:t>Создана система социального лифта для молодых лидеров</w:t>
            </w:r>
            <w:r w:rsidR="004E058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97612" w:rsidRPr="004E058E" w:rsidRDefault="00897612" w:rsidP="008D1682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132" w:right="127" w:firstLine="2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sz w:val="24"/>
                <w:szCs w:val="24"/>
              </w:rPr>
              <w:t>Прямой охват: более 30 000 человек</w:t>
            </w:r>
          </w:p>
          <w:p w:rsidR="00897612" w:rsidRPr="004E058E" w:rsidRDefault="00897612" w:rsidP="008D1682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132" w:right="127" w:firstLine="2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sz w:val="24"/>
                <w:szCs w:val="24"/>
              </w:rPr>
              <w:t>Косвенный охват: более 1 млн человек</w:t>
            </w:r>
          </w:p>
        </w:tc>
      </w:tr>
      <w:tr w:rsidR="00897612" w:rsidRPr="004E058E" w:rsidTr="00E531DC">
        <w:trPr>
          <w:trHeight w:val="30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97612" w:rsidRPr="004E058E" w:rsidRDefault="00897612" w:rsidP="00D82EFA">
            <w:pPr>
              <w:spacing w:after="0" w:line="240" w:lineRule="auto"/>
              <w:ind w:left="144" w:right="-174" w:firstLine="5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sz w:val="24"/>
                <w:szCs w:val="24"/>
              </w:rPr>
              <w:t>10.11.2020 – 31.12.2020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97612" w:rsidRPr="004E058E" w:rsidRDefault="00897612" w:rsidP="004376B6">
            <w:pPr>
              <w:spacing w:after="0" w:line="240" w:lineRule="auto"/>
              <w:ind w:left="144" w:right="21" w:firstLine="5"/>
              <w:rPr>
                <w:rFonts w:ascii="Times New Roman" w:hAnsi="Times New Roman"/>
                <w:b/>
                <w:sz w:val="24"/>
                <w:szCs w:val="24"/>
              </w:rPr>
            </w:pPr>
            <w:r w:rsidRPr="004E058E">
              <w:rPr>
                <w:rFonts w:ascii="Times New Roman" w:hAnsi="Times New Roman"/>
                <w:b/>
                <w:sz w:val="24"/>
                <w:szCs w:val="24"/>
              </w:rPr>
              <w:t>Комплекс мероприятий по проведению Года волонтеров «</w:t>
            </w:r>
            <w:proofErr w:type="spellStart"/>
            <w:r w:rsidRPr="004E058E">
              <w:rPr>
                <w:rFonts w:ascii="Times New Roman" w:hAnsi="Times New Roman"/>
                <w:b/>
                <w:sz w:val="24"/>
                <w:szCs w:val="24"/>
              </w:rPr>
              <w:t>Birgemiz</w:t>
            </w:r>
            <w:proofErr w:type="spellEnd"/>
            <w:r w:rsidRPr="004E058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897612" w:rsidRPr="004E058E" w:rsidRDefault="00897612" w:rsidP="004376B6">
            <w:pPr>
              <w:spacing w:after="0" w:line="240" w:lineRule="auto"/>
              <w:ind w:left="144" w:right="21" w:firstLine="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7612" w:rsidRPr="004E058E" w:rsidRDefault="00897612" w:rsidP="004376B6">
            <w:pPr>
              <w:spacing w:after="0" w:line="240" w:lineRule="auto"/>
              <w:ind w:left="144" w:right="21" w:firstLine="5"/>
              <w:rPr>
                <w:rFonts w:ascii="Times New Roman" w:hAnsi="Times New Roman"/>
                <w:b/>
                <w:sz w:val="24"/>
                <w:szCs w:val="24"/>
              </w:rPr>
            </w:pPr>
            <w:r w:rsidRPr="004E058E">
              <w:rPr>
                <w:rFonts w:ascii="Times New Roman" w:hAnsi="Times New Roman"/>
                <w:sz w:val="24"/>
                <w:szCs w:val="24"/>
              </w:rPr>
              <w:t xml:space="preserve">(Проект направлен на создание массового волонтерского движения среди молодежи в г. </w:t>
            </w:r>
            <w:proofErr w:type="spellStart"/>
            <w:r w:rsidRPr="004E058E">
              <w:rPr>
                <w:rFonts w:ascii="Times New Roman" w:hAnsi="Times New Roman"/>
                <w:sz w:val="24"/>
                <w:szCs w:val="24"/>
              </w:rPr>
              <w:t>Нур</w:t>
            </w:r>
            <w:proofErr w:type="spellEnd"/>
            <w:r w:rsidRPr="004E058E">
              <w:rPr>
                <w:rFonts w:ascii="Times New Roman" w:hAnsi="Times New Roman"/>
                <w:sz w:val="24"/>
                <w:szCs w:val="24"/>
              </w:rPr>
              <w:t>-Султан)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97612" w:rsidRPr="004E058E" w:rsidRDefault="00897612" w:rsidP="00E64B98">
            <w:pPr>
              <w:spacing w:after="0" w:line="240" w:lineRule="auto"/>
              <w:ind w:left="144" w:right="188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sz w:val="24"/>
                <w:szCs w:val="24"/>
              </w:rPr>
              <w:t xml:space="preserve">Государственное учреждение "Управление по вопросам молодежной политики города </w:t>
            </w:r>
            <w:proofErr w:type="spellStart"/>
            <w:r w:rsidRPr="004E058E">
              <w:rPr>
                <w:rFonts w:ascii="Times New Roman" w:hAnsi="Times New Roman"/>
                <w:sz w:val="24"/>
                <w:szCs w:val="24"/>
              </w:rPr>
              <w:t>Нур</w:t>
            </w:r>
            <w:proofErr w:type="spellEnd"/>
            <w:r w:rsidRPr="004E058E">
              <w:rPr>
                <w:rFonts w:ascii="Times New Roman" w:hAnsi="Times New Roman"/>
                <w:sz w:val="24"/>
                <w:szCs w:val="24"/>
              </w:rPr>
              <w:t>-Султан"</w:t>
            </w:r>
          </w:p>
          <w:p w:rsidR="00897612" w:rsidRPr="004E058E" w:rsidRDefault="00897612" w:rsidP="00E64B98">
            <w:pPr>
              <w:spacing w:after="0" w:line="240" w:lineRule="auto"/>
              <w:ind w:left="144" w:right="188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7612" w:rsidRPr="004E058E" w:rsidRDefault="00897612" w:rsidP="00E64B98">
            <w:pPr>
              <w:spacing w:after="0" w:line="240" w:lineRule="auto"/>
              <w:ind w:left="144" w:right="188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sz w:val="24"/>
                <w:szCs w:val="24"/>
              </w:rPr>
              <w:t xml:space="preserve">Географический охват: г. </w:t>
            </w:r>
            <w:proofErr w:type="spellStart"/>
            <w:r w:rsidRPr="004E058E">
              <w:rPr>
                <w:rFonts w:ascii="Times New Roman" w:hAnsi="Times New Roman"/>
                <w:sz w:val="24"/>
                <w:szCs w:val="24"/>
              </w:rPr>
              <w:t>Нур</w:t>
            </w:r>
            <w:proofErr w:type="spellEnd"/>
            <w:r w:rsidRPr="004E058E">
              <w:rPr>
                <w:rFonts w:ascii="Times New Roman" w:hAnsi="Times New Roman"/>
                <w:sz w:val="24"/>
                <w:szCs w:val="24"/>
              </w:rPr>
              <w:t>-Султан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97612" w:rsidRPr="004E058E" w:rsidRDefault="00897612" w:rsidP="00E64B98">
            <w:pPr>
              <w:spacing w:after="0" w:line="240" w:lineRule="auto"/>
              <w:ind w:left="144" w:right="67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sz w:val="24"/>
                <w:szCs w:val="24"/>
              </w:rPr>
              <w:t>43 771 427.71</w:t>
            </w:r>
          </w:p>
          <w:p w:rsidR="00897612" w:rsidRPr="004E058E" w:rsidRDefault="00897612" w:rsidP="00E64B98">
            <w:pPr>
              <w:spacing w:after="0" w:line="240" w:lineRule="auto"/>
              <w:ind w:left="144" w:right="67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sz w:val="24"/>
                <w:szCs w:val="24"/>
              </w:rPr>
              <w:t>(сорок три миллиона семьсот семьдесят одна тысяча четыреста двадцать семь целых семьдесят одна сотая)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97612" w:rsidRPr="004E058E" w:rsidRDefault="00897612" w:rsidP="008D1682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132" w:right="127" w:firstLine="2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sz w:val="24"/>
                <w:szCs w:val="24"/>
              </w:rPr>
              <w:t>Проведено 20 мероприятий по привлечению волонтеров в медицинские учреждения;</w:t>
            </w:r>
          </w:p>
          <w:p w:rsidR="004530DE" w:rsidRPr="004E058E" w:rsidRDefault="00897612" w:rsidP="008D1682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132" w:right="127" w:firstLine="2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sz w:val="24"/>
                <w:szCs w:val="24"/>
              </w:rPr>
              <w:t xml:space="preserve">Организовано 5 мотивационных встреч и </w:t>
            </w:r>
            <w:r w:rsidR="004530DE" w:rsidRPr="004E058E">
              <w:rPr>
                <w:rFonts w:ascii="Times New Roman" w:hAnsi="Times New Roman"/>
                <w:sz w:val="24"/>
                <w:szCs w:val="24"/>
              </w:rPr>
              <w:t>флэш-мобов</w:t>
            </w:r>
            <w:r w:rsidRPr="004E058E">
              <w:rPr>
                <w:rFonts w:ascii="Times New Roman" w:hAnsi="Times New Roman"/>
                <w:sz w:val="24"/>
                <w:szCs w:val="24"/>
              </w:rPr>
              <w:t xml:space="preserve"> с целью оказания помощи людям с ограниченными возможностями; </w:t>
            </w:r>
          </w:p>
          <w:p w:rsidR="002E7C41" w:rsidRPr="002E7C41" w:rsidRDefault="00897612" w:rsidP="008D1682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132" w:right="127" w:firstLine="2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sz w:val="24"/>
                <w:szCs w:val="24"/>
              </w:rPr>
              <w:t xml:space="preserve">Организовано 20 субботников, </w:t>
            </w:r>
            <w:proofErr w:type="spellStart"/>
            <w:r w:rsidRPr="004E058E">
              <w:rPr>
                <w:rFonts w:ascii="Times New Roman" w:hAnsi="Times New Roman"/>
                <w:sz w:val="24"/>
                <w:szCs w:val="24"/>
              </w:rPr>
              <w:t>квестов</w:t>
            </w:r>
            <w:proofErr w:type="spellEnd"/>
            <w:r w:rsidRPr="004E058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884D37">
              <w:rPr>
                <w:rFonts w:ascii="Times New Roman" w:hAnsi="Times New Roman"/>
                <w:sz w:val="24"/>
                <w:szCs w:val="24"/>
              </w:rPr>
              <w:t>социальных акций;</w:t>
            </w:r>
            <w:r w:rsidR="002E7C41" w:rsidRPr="002E7C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97612" w:rsidRPr="004E058E" w:rsidRDefault="002E7C41" w:rsidP="008D1682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132" w:right="127" w:firstLine="2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sz w:val="24"/>
                <w:szCs w:val="24"/>
              </w:rPr>
              <w:t xml:space="preserve">Проведено 30 эко-акций, направленных </w:t>
            </w:r>
            <w:r w:rsidR="00F277C9">
              <w:rPr>
                <w:rFonts w:ascii="Times New Roman" w:hAnsi="Times New Roman"/>
                <w:sz w:val="24"/>
                <w:szCs w:val="24"/>
              </w:rPr>
              <w:t>на очистку рек, каналов, парков.</w:t>
            </w:r>
          </w:p>
        </w:tc>
      </w:tr>
      <w:tr w:rsidR="00897612" w:rsidRPr="004E058E" w:rsidTr="00E531DC">
        <w:trPr>
          <w:trHeight w:val="30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97612" w:rsidRPr="004E058E" w:rsidRDefault="00897612" w:rsidP="00D82EFA">
            <w:pPr>
              <w:spacing w:after="0" w:line="240" w:lineRule="auto"/>
              <w:ind w:left="144" w:right="-174" w:firstLine="5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sz w:val="24"/>
                <w:szCs w:val="24"/>
              </w:rPr>
              <w:t>02.04.2020 – 01.12.2020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97612" w:rsidRPr="004E058E" w:rsidRDefault="00897612" w:rsidP="004376B6">
            <w:pPr>
              <w:spacing w:after="0" w:line="240" w:lineRule="auto"/>
              <w:ind w:left="144" w:right="21" w:firstLine="5"/>
              <w:rPr>
                <w:rFonts w:ascii="Times New Roman" w:hAnsi="Times New Roman"/>
                <w:b/>
                <w:sz w:val="24"/>
                <w:szCs w:val="24"/>
              </w:rPr>
            </w:pPr>
            <w:r w:rsidRPr="004E058E">
              <w:rPr>
                <w:rFonts w:ascii="Times New Roman" w:hAnsi="Times New Roman"/>
                <w:b/>
                <w:sz w:val="24"/>
                <w:szCs w:val="24"/>
              </w:rPr>
              <w:t>Услуги в рамках государственного социального заказа по выполнению социально значимых проектов неправительственными организациями в городе Алматы на тему: «Услуги по реализации проекта «</w:t>
            </w:r>
            <w:proofErr w:type="spellStart"/>
            <w:r w:rsidRPr="004E058E">
              <w:rPr>
                <w:rFonts w:ascii="Times New Roman" w:hAnsi="Times New Roman"/>
                <w:b/>
                <w:sz w:val="24"/>
                <w:szCs w:val="24"/>
              </w:rPr>
              <w:t>Ashyq</w:t>
            </w:r>
            <w:proofErr w:type="spellEnd"/>
            <w:r w:rsidRPr="004E058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E058E">
              <w:rPr>
                <w:rFonts w:ascii="Times New Roman" w:hAnsi="Times New Roman"/>
                <w:b/>
                <w:sz w:val="24"/>
                <w:szCs w:val="24"/>
              </w:rPr>
              <w:t>jurek</w:t>
            </w:r>
            <w:proofErr w:type="spellEnd"/>
            <w:r w:rsidRPr="004E058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897612" w:rsidRPr="004E058E" w:rsidRDefault="00897612" w:rsidP="004376B6">
            <w:pPr>
              <w:spacing w:after="0" w:line="240" w:lineRule="auto"/>
              <w:ind w:left="144" w:right="21" w:firstLine="5"/>
              <w:rPr>
                <w:rFonts w:ascii="Times New Roman" w:hAnsi="Times New Roman"/>
                <w:sz w:val="24"/>
                <w:szCs w:val="24"/>
              </w:rPr>
            </w:pPr>
          </w:p>
          <w:p w:rsidR="00897612" w:rsidRPr="004E058E" w:rsidRDefault="00897612" w:rsidP="004376B6">
            <w:pPr>
              <w:spacing w:after="0" w:line="240" w:lineRule="auto"/>
              <w:ind w:left="144" w:right="21" w:firstLine="5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sz w:val="24"/>
                <w:szCs w:val="24"/>
              </w:rPr>
              <w:t xml:space="preserve">(Проект направлен на создание массового волонтерского движения среди молодежи в </w:t>
            </w:r>
          </w:p>
          <w:p w:rsidR="00897612" w:rsidRPr="004E058E" w:rsidRDefault="00897612" w:rsidP="004376B6">
            <w:pPr>
              <w:spacing w:after="0" w:line="240" w:lineRule="auto"/>
              <w:ind w:left="144" w:right="21" w:firstLine="5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sz w:val="24"/>
                <w:szCs w:val="24"/>
              </w:rPr>
              <w:t>г. Алматы)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97612" w:rsidRPr="004E058E" w:rsidRDefault="00897612" w:rsidP="00E64B98">
            <w:pPr>
              <w:spacing w:after="0" w:line="240" w:lineRule="auto"/>
              <w:ind w:left="144" w:right="188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sz w:val="24"/>
                <w:szCs w:val="24"/>
              </w:rPr>
              <w:t>Коммунальное государственное учреждение "Управление общественного развития города Алматы"</w:t>
            </w:r>
          </w:p>
          <w:p w:rsidR="00897612" w:rsidRPr="004E058E" w:rsidRDefault="00897612" w:rsidP="00E64B98">
            <w:pPr>
              <w:spacing w:after="0" w:line="240" w:lineRule="auto"/>
              <w:ind w:left="144" w:right="188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7612" w:rsidRPr="004E058E" w:rsidRDefault="00897612" w:rsidP="00E64B98">
            <w:pPr>
              <w:spacing w:after="0" w:line="240" w:lineRule="auto"/>
              <w:ind w:left="144" w:right="188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sz w:val="24"/>
                <w:szCs w:val="24"/>
              </w:rPr>
              <w:t>Географический охват: г. Алматы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97612" w:rsidRPr="004E058E" w:rsidRDefault="00897612" w:rsidP="00E64B98">
            <w:pPr>
              <w:spacing w:after="0" w:line="240" w:lineRule="auto"/>
              <w:ind w:left="144" w:right="67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sz w:val="24"/>
                <w:szCs w:val="24"/>
              </w:rPr>
              <w:t>12 375 000</w:t>
            </w:r>
          </w:p>
          <w:p w:rsidR="00897612" w:rsidRPr="004E058E" w:rsidRDefault="00897612" w:rsidP="00E64B98">
            <w:pPr>
              <w:spacing w:after="0" w:line="240" w:lineRule="auto"/>
              <w:ind w:left="144" w:right="67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sz w:val="24"/>
                <w:szCs w:val="24"/>
              </w:rPr>
              <w:t>(двенадцать миллионов триста семьдесят пять тысяч)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30DE" w:rsidRPr="004E058E" w:rsidRDefault="007E4649" w:rsidP="008D1682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119" w:right="127" w:firstLine="2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sz w:val="24"/>
                <w:szCs w:val="24"/>
              </w:rPr>
              <w:t xml:space="preserve">Организованы мероприятия </w:t>
            </w:r>
            <w:r w:rsidR="00897612" w:rsidRPr="004E058E">
              <w:rPr>
                <w:rFonts w:ascii="Times New Roman" w:hAnsi="Times New Roman"/>
                <w:sz w:val="24"/>
                <w:szCs w:val="24"/>
              </w:rPr>
              <w:t>по 7 основным направлениям в целях</w:t>
            </w:r>
            <w:r w:rsidRPr="004E05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7612" w:rsidRPr="004E058E">
              <w:rPr>
                <w:rFonts w:ascii="Times New Roman" w:hAnsi="Times New Roman"/>
                <w:sz w:val="24"/>
                <w:szCs w:val="24"/>
              </w:rPr>
              <w:t>развития волонтерской деятельности в городе («</w:t>
            </w:r>
            <w:proofErr w:type="spellStart"/>
            <w:r w:rsidR="00897612" w:rsidRPr="004E058E">
              <w:rPr>
                <w:rFonts w:ascii="Times New Roman" w:hAnsi="Times New Roman"/>
                <w:sz w:val="24"/>
                <w:szCs w:val="24"/>
              </w:rPr>
              <w:t>Сабақтастық</w:t>
            </w:r>
            <w:proofErr w:type="spellEnd"/>
            <w:r w:rsidR="00897612" w:rsidRPr="004E058E">
              <w:rPr>
                <w:rFonts w:ascii="Times New Roman" w:hAnsi="Times New Roman"/>
                <w:sz w:val="24"/>
                <w:szCs w:val="24"/>
              </w:rPr>
              <w:t>»; «</w:t>
            </w:r>
            <w:proofErr w:type="spellStart"/>
            <w:r w:rsidR="00897612" w:rsidRPr="004E058E">
              <w:rPr>
                <w:rFonts w:ascii="Times New Roman" w:hAnsi="Times New Roman"/>
                <w:sz w:val="24"/>
                <w:szCs w:val="24"/>
              </w:rPr>
              <w:t>Саулық</w:t>
            </w:r>
            <w:proofErr w:type="spellEnd"/>
            <w:r w:rsidR="00897612" w:rsidRPr="004E058E">
              <w:rPr>
                <w:rFonts w:ascii="Times New Roman" w:hAnsi="Times New Roman"/>
                <w:sz w:val="24"/>
                <w:szCs w:val="24"/>
              </w:rPr>
              <w:t>»; «Таза</w:t>
            </w:r>
            <w:r w:rsidRPr="004E05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97612" w:rsidRPr="004E058E">
              <w:rPr>
                <w:rFonts w:ascii="Times New Roman" w:hAnsi="Times New Roman"/>
                <w:sz w:val="24"/>
                <w:szCs w:val="24"/>
              </w:rPr>
              <w:t>əлем</w:t>
            </w:r>
            <w:proofErr w:type="spellEnd"/>
            <w:r w:rsidR="00897612" w:rsidRPr="004E058E">
              <w:rPr>
                <w:rFonts w:ascii="Times New Roman" w:hAnsi="Times New Roman"/>
                <w:sz w:val="24"/>
                <w:szCs w:val="24"/>
              </w:rPr>
              <w:t>»; «</w:t>
            </w:r>
            <w:proofErr w:type="spellStart"/>
            <w:r w:rsidR="00897612" w:rsidRPr="004E058E">
              <w:rPr>
                <w:rFonts w:ascii="Times New Roman" w:hAnsi="Times New Roman"/>
                <w:sz w:val="24"/>
                <w:szCs w:val="24"/>
              </w:rPr>
              <w:t>Асыл</w:t>
            </w:r>
            <w:proofErr w:type="spellEnd"/>
            <w:r w:rsidR="00897612" w:rsidRPr="004E05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97612" w:rsidRPr="004E058E">
              <w:rPr>
                <w:rFonts w:ascii="Times New Roman" w:hAnsi="Times New Roman"/>
                <w:sz w:val="24"/>
                <w:szCs w:val="24"/>
              </w:rPr>
              <w:t>мұра</w:t>
            </w:r>
            <w:proofErr w:type="spellEnd"/>
            <w:r w:rsidR="00897612" w:rsidRPr="004E058E">
              <w:rPr>
                <w:rFonts w:ascii="Times New Roman" w:hAnsi="Times New Roman"/>
                <w:sz w:val="24"/>
                <w:szCs w:val="24"/>
              </w:rPr>
              <w:t>»; «</w:t>
            </w:r>
            <w:proofErr w:type="spellStart"/>
            <w:r w:rsidR="00897612" w:rsidRPr="004E058E">
              <w:rPr>
                <w:rFonts w:ascii="Times New Roman" w:hAnsi="Times New Roman"/>
                <w:sz w:val="24"/>
                <w:szCs w:val="24"/>
              </w:rPr>
              <w:t>Қамқор</w:t>
            </w:r>
            <w:proofErr w:type="spellEnd"/>
            <w:r w:rsidR="00897612" w:rsidRPr="004E058E">
              <w:rPr>
                <w:rFonts w:ascii="Times New Roman" w:hAnsi="Times New Roman"/>
                <w:sz w:val="24"/>
                <w:szCs w:val="24"/>
              </w:rPr>
              <w:t>»; «</w:t>
            </w:r>
            <w:proofErr w:type="spellStart"/>
            <w:r w:rsidR="00897612" w:rsidRPr="004E058E">
              <w:rPr>
                <w:rFonts w:ascii="Times New Roman" w:hAnsi="Times New Roman"/>
                <w:sz w:val="24"/>
                <w:szCs w:val="24"/>
              </w:rPr>
              <w:t>Б</w:t>
            </w:r>
            <w:r w:rsidR="00461AB7" w:rsidRPr="004E058E">
              <w:rPr>
                <w:rFonts w:ascii="Times New Roman" w:hAnsi="Times New Roman"/>
                <w:sz w:val="24"/>
                <w:szCs w:val="24"/>
              </w:rPr>
              <w:t>ілім</w:t>
            </w:r>
            <w:proofErr w:type="spellEnd"/>
            <w:r w:rsidR="00461AB7" w:rsidRPr="004E058E">
              <w:rPr>
                <w:rFonts w:ascii="Times New Roman" w:hAnsi="Times New Roman"/>
                <w:sz w:val="24"/>
                <w:szCs w:val="24"/>
              </w:rPr>
              <w:t>»; «</w:t>
            </w:r>
            <w:proofErr w:type="spellStart"/>
            <w:r w:rsidR="00461AB7" w:rsidRPr="004E058E">
              <w:rPr>
                <w:rFonts w:ascii="Times New Roman" w:hAnsi="Times New Roman"/>
                <w:sz w:val="24"/>
                <w:szCs w:val="24"/>
              </w:rPr>
              <w:t>Үміт</w:t>
            </w:r>
            <w:proofErr w:type="spellEnd"/>
            <w:r w:rsidR="00461AB7" w:rsidRPr="004E058E">
              <w:rPr>
                <w:rFonts w:ascii="Times New Roman" w:hAnsi="Times New Roman"/>
                <w:sz w:val="24"/>
                <w:szCs w:val="24"/>
              </w:rPr>
              <w:t>»);</w:t>
            </w:r>
          </w:p>
          <w:p w:rsidR="004376B6" w:rsidRPr="004376B6" w:rsidRDefault="004376B6" w:rsidP="008D1682">
            <w:pPr>
              <w:pStyle w:val="a3"/>
              <w:numPr>
                <w:ilvl w:val="0"/>
                <w:numId w:val="25"/>
              </w:numPr>
              <w:spacing w:line="240" w:lineRule="auto"/>
              <w:ind w:left="119" w:right="127" w:firstLine="241"/>
              <w:jc w:val="both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4376B6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Оказывалась помощь </w:t>
            </w:r>
            <w:r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медицинским учреждениям, </w:t>
            </w:r>
            <w:r w:rsidRPr="004376B6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городским государственным службам, социальным центрам и социальным службам;</w:t>
            </w:r>
          </w:p>
          <w:p w:rsidR="004376B6" w:rsidRPr="004376B6" w:rsidRDefault="004376B6" w:rsidP="008D1682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119" w:right="127" w:firstLine="241"/>
              <w:jc w:val="both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4376B6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Создана интегрированная площадка для обучения молодежи, где на системной основе бесплатно обучаются дети из многодетных семей, дети из малоимущих семей, дети врачей, дети и подростки из семей, оказавшихся в сложной жизненной ситуации и все желающие;</w:t>
            </w:r>
          </w:p>
          <w:p w:rsidR="00897612" w:rsidRDefault="004530DE" w:rsidP="008D1682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119" w:right="127" w:firstLine="2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sz w:val="24"/>
                <w:szCs w:val="24"/>
              </w:rPr>
              <w:t>П</w:t>
            </w:r>
            <w:r w:rsidR="005003F4" w:rsidRPr="004E058E">
              <w:rPr>
                <w:rFonts w:ascii="Times New Roman" w:hAnsi="Times New Roman"/>
                <w:sz w:val="24"/>
                <w:szCs w:val="24"/>
              </w:rPr>
              <w:t>роведено более</w:t>
            </w:r>
            <w:r w:rsidR="00897612" w:rsidRPr="004E058E">
              <w:rPr>
                <w:rFonts w:ascii="Times New Roman" w:hAnsi="Times New Roman"/>
                <w:sz w:val="24"/>
                <w:szCs w:val="24"/>
              </w:rPr>
              <w:t xml:space="preserve"> 20 благотворительных акций, создана интегрированная образовательная п</w:t>
            </w:r>
            <w:r w:rsidR="007E4649" w:rsidRPr="004E058E">
              <w:rPr>
                <w:rFonts w:ascii="Times New Roman" w:hAnsi="Times New Roman"/>
                <w:sz w:val="24"/>
                <w:szCs w:val="24"/>
              </w:rPr>
              <w:t>лощадка для обучения волонтеров</w:t>
            </w:r>
            <w:r w:rsidR="004376B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376B6" w:rsidRPr="00FB7BC8" w:rsidRDefault="004376B6" w:rsidP="008D1682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119" w:right="127" w:firstLine="24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376B6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Проведены 5 культурных мероприяти</w:t>
            </w:r>
            <w:r w:rsidR="00FB7BC8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й с участием целевой группы.</w:t>
            </w:r>
          </w:p>
        </w:tc>
      </w:tr>
      <w:tr w:rsidR="00AE1A43" w:rsidRPr="004E058E" w:rsidTr="00E531DC">
        <w:trPr>
          <w:trHeight w:val="30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1A43" w:rsidRPr="004E058E" w:rsidRDefault="00AE1A43" w:rsidP="00AE1A43">
            <w:pPr>
              <w:ind w:left="144" w:right="-174" w:firstLine="5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sz w:val="24"/>
                <w:szCs w:val="24"/>
              </w:rPr>
              <w:t>25.05.2020 – 27.11.2020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1A43" w:rsidRDefault="00AE1A43" w:rsidP="00AE1A43">
            <w:pPr>
              <w:spacing w:after="0" w:line="240" w:lineRule="auto"/>
              <w:ind w:left="144" w:right="21" w:firstLine="5"/>
              <w:rPr>
                <w:rFonts w:ascii="Times New Roman" w:hAnsi="Times New Roman"/>
                <w:b/>
                <w:sz w:val="24"/>
                <w:szCs w:val="24"/>
              </w:rPr>
            </w:pPr>
            <w:r w:rsidRPr="004E058E">
              <w:rPr>
                <w:rFonts w:ascii="Times New Roman" w:hAnsi="Times New Roman"/>
                <w:b/>
                <w:sz w:val="24"/>
                <w:szCs w:val="24"/>
              </w:rPr>
              <w:t>Реализация общенационального проекта «</w:t>
            </w:r>
            <w:proofErr w:type="spellStart"/>
            <w:r w:rsidRPr="004E058E">
              <w:rPr>
                <w:rFonts w:ascii="Times New Roman" w:hAnsi="Times New Roman"/>
                <w:b/>
                <w:sz w:val="24"/>
                <w:szCs w:val="24"/>
              </w:rPr>
              <w:t>Birgemiz</w:t>
            </w:r>
            <w:proofErr w:type="spellEnd"/>
            <w:r w:rsidRPr="004E058E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proofErr w:type="spellStart"/>
            <w:r w:rsidRPr="004E058E">
              <w:rPr>
                <w:rFonts w:ascii="Times New Roman" w:hAnsi="Times New Roman"/>
                <w:b/>
                <w:sz w:val="24"/>
                <w:szCs w:val="24"/>
              </w:rPr>
              <w:t>Úmit</w:t>
            </w:r>
            <w:proofErr w:type="spellEnd"/>
            <w:r w:rsidRPr="004E058E">
              <w:rPr>
                <w:rFonts w:ascii="Times New Roman" w:hAnsi="Times New Roman"/>
                <w:b/>
                <w:sz w:val="24"/>
                <w:szCs w:val="24"/>
              </w:rPr>
              <w:t>» по привлечению волонтеров к проектам по поиску пропавших людей, снижению рисков бедствий и ликвидации последствий чрезвычайных ситуаций природного и техногенного характера</w:t>
            </w:r>
          </w:p>
          <w:p w:rsidR="008422FD" w:rsidRDefault="008422FD" w:rsidP="00AE1A43">
            <w:pPr>
              <w:spacing w:after="0" w:line="240" w:lineRule="auto"/>
              <w:ind w:left="144" w:right="21" w:firstLine="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1A43" w:rsidRPr="004E058E" w:rsidRDefault="008422FD" w:rsidP="008422FD">
            <w:pPr>
              <w:spacing w:after="0" w:line="240" w:lineRule="auto"/>
              <w:ind w:left="144" w:right="21" w:firstLine="5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(Проект направлен на </w:t>
            </w:r>
            <w:r w:rsidRPr="000247C4">
              <w:rPr>
                <w:rFonts w:ascii="Times New Roman" w:hAnsi="Times New Roman"/>
                <w:sz w:val="24"/>
                <w:szCs w:val="24"/>
              </w:rPr>
              <w:t>привлечение волонтеров к организации и реализации мероприятий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47C4">
              <w:rPr>
                <w:rFonts w:ascii="Times New Roman" w:hAnsi="Times New Roman"/>
                <w:sz w:val="24"/>
                <w:szCs w:val="24"/>
              </w:rPr>
              <w:t>поиску пропавших людей, защите населения и территорий от чрезвычайных ситуаций природного и техногенного характера)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1A43" w:rsidRPr="004E058E" w:rsidRDefault="00AE1A43" w:rsidP="00AE1A43">
            <w:pPr>
              <w:spacing w:after="0" w:line="240" w:lineRule="auto"/>
              <w:ind w:left="144" w:right="188" w:firstLine="5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sz w:val="24"/>
                <w:szCs w:val="24"/>
              </w:rPr>
              <w:t>НАО «Центр</w:t>
            </w:r>
          </w:p>
          <w:p w:rsidR="00AE1A43" w:rsidRPr="004E058E" w:rsidRDefault="00AE1A43" w:rsidP="00AE1A43">
            <w:pPr>
              <w:spacing w:after="0" w:line="240" w:lineRule="auto"/>
              <w:ind w:left="144" w:right="188" w:firstLine="5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sz w:val="24"/>
                <w:szCs w:val="24"/>
              </w:rPr>
              <w:t>поддержки</w:t>
            </w:r>
          </w:p>
          <w:p w:rsidR="00AE1A43" w:rsidRPr="004E058E" w:rsidRDefault="00AE1A43" w:rsidP="00AE1A43">
            <w:pPr>
              <w:spacing w:after="0" w:line="240" w:lineRule="auto"/>
              <w:ind w:left="144" w:right="188" w:firstLine="5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sz w:val="24"/>
                <w:szCs w:val="24"/>
              </w:rPr>
              <w:t>гражданских</w:t>
            </w:r>
          </w:p>
          <w:p w:rsidR="00AE1A43" w:rsidRPr="004E058E" w:rsidRDefault="00AE1A43" w:rsidP="00AE1A43">
            <w:pPr>
              <w:spacing w:after="0" w:line="240" w:lineRule="auto"/>
              <w:ind w:left="144" w:right="188" w:firstLine="5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sz w:val="24"/>
                <w:szCs w:val="24"/>
              </w:rPr>
              <w:t>инициатив»,</w:t>
            </w:r>
          </w:p>
          <w:p w:rsidR="00AE1A43" w:rsidRPr="004E058E" w:rsidRDefault="00AE1A43" w:rsidP="00226225">
            <w:pPr>
              <w:spacing w:after="0" w:line="240" w:lineRule="auto"/>
              <w:ind w:left="144" w:right="188" w:firstLine="5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sz w:val="24"/>
                <w:szCs w:val="24"/>
              </w:rPr>
              <w:t>Министерство</w:t>
            </w:r>
          </w:p>
          <w:p w:rsidR="00AE1A43" w:rsidRPr="004E058E" w:rsidRDefault="00AE1A43" w:rsidP="00226225">
            <w:pPr>
              <w:spacing w:after="0" w:line="240" w:lineRule="auto"/>
              <w:ind w:left="144" w:right="188" w:firstLine="5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sz w:val="24"/>
                <w:szCs w:val="24"/>
              </w:rPr>
              <w:t>общественного</w:t>
            </w:r>
          </w:p>
          <w:p w:rsidR="00AE1A43" w:rsidRPr="004E058E" w:rsidRDefault="00AE1A43" w:rsidP="00226225">
            <w:pPr>
              <w:spacing w:after="0" w:line="240" w:lineRule="auto"/>
              <w:ind w:left="144" w:right="188" w:firstLine="5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sz w:val="24"/>
                <w:szCs w:val="24"/>
              </w:rPr>
              <w:t>развития</w:t>
            </w:r>
          </w:p>
          <w:p w:rsidR="00AE1A43" w:rsidRPr="004E058E" w:rsidRDefault="00AE1A43" w:rsidP="00226225">
            <w:pPr>
              <w:spacing w:after="0" w:line="240" w:lineRule="auto"/>
              <w:ind w:left="144" w:right="188" w:firstLine="5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sz w:val="24"/>
                <w:szCs w:val="24"/>
              </w:rPr>
              <w:t>Республики</w:t>
            </w:r>
          </w:p>
          <w:p w:rsidR="00AE1A43" w:rsidRPr="004E058E" w:rsidRDefault="00AE1A43" w:rsidP="00226225">
            <w:pPr>
              <w:spacing w:after="0" w:line="240" w:lineRule="auto"/>
              <w:ind w:left="144" w:right="188" w:firstLine="5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sz w:val="24"/>
                <w:szCs w:val="24"/>
              </w:rPr>
              <w:t>Казахстан</w:t>
            </w:r>
          </w:p>
          <w:p w:rsidR="00AE1A43" w:rsidRPr="004E058E" w:rsidRDefault="00AE1A43" w:rsidP="00226225">
            <w:pPr>
              <w:spacing w:after="0" w:line="240" w:lineRule="auto"/>
              <w:ind w:left="144" w:right="188" w:firstLine="5"/>
              <w:rPr>
                <w:rFonts w:ascii="Times New Roman" w:hAnsi="Times New Roman"/>
                <w:sz w:val="24"/>
                <w:szCs w:val="24"/>
              </w:rPr>
            </w:pPr>
          </w:p>
          <w:p w:rsidR="00AE1A43" w:rsidRPr="004E058E" w:rsidRDefault="00AE1A43" w:rsidP="00226225">
            <w:pPr>
              <w:spacing w:after="0" w:line="240" w:lineRule="auto"/>
            </w:pPr>
            <w:r w:rsidRPr="004E058E">
              <w:rPr>
                <w:rFonts w:ascii="Times New Roman" w:hAnsi="Times New Roman"/>
                <w:sz w:val="24"/>
                <w:szCs w:val="24"/>
              </w:rPr>
              <w:t xml:space="preserve">Географический охват: 14 областей,  </w:t>
            </w:r>
            <w:proofErr w:type="spellStart"/>
            <w:r w:rsidRPr="004E058E">
              <w:rPr>
                <w:rFonts w:ascii="Times New Roman" w:hAnsi="Times New Roman"/>
                <w:sz w:val="24"/>
                <w:szCs w:val="24"/>
              </w:rPr>
              <w:t>Нур</w:t>
            </w:r>
            <w:proofErr w:type="spellEnd"/>
            <w:r w:rsidRPr="004E058E">
              <w:rPr>
                <w:rFonts w:ascii="Times New Roman" w:hAnsi="Times New Roman"/>
                <w:sz w:val="24"/>
                <w:szCs w:val="24"/>
              </w:rPr>
              <w:t>-Султан, Алматы, Шымкент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1A43" w:rsidRPr="004E058E" w:rsidRDefault="00AE1A43" w:rsidP="00D32488">
            <w:r w:rsidRPr="004E058E">
              <w:rPr>
                <w:rFonts w:ascii="Times New Roman" w:hAnsi="Times New Roman"/>
                <w:sz w:val="24"/>
                <w:szCs w:val="24"/>
              </w:rPr>
              <w:t>49 112 194 (сорок девять миллионов сто двенадцать тысяч сто девяносто четыре) тенге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6225" w:rsidRDefault="007650CF" w:rsidP="008D1682">
            <w:pPr>
              <w:pStyle w:val="a3"/>
              <w:numPr>
                <w:ilvl w:val="0"/>
                <w:numId w:val="25"/>
              </w:numPr>
              <w:spacing w:after="0"/>
              <w:ind w:left="132" w:right="127" w:firstLine="2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sz w:val="24"/>
                <w:szCs w:val="24"/>
              </w:rPr>
              <w:t>Проведено 17 мероприятий по обучению первой медицинской помощи</w:t>
            </w:r>
            <w:r w:rsidR="002D4C5D" w:rsidRPr="004E058E">
              <w:rPr>
                <w:rFonts w:ascii="Times New Roman" w:hAnsi="Times New Roman"/>
                <w:sz w:val="24"/>
                <w:szCs w:val="24"/>
              </w:rPr>
              <w:t>;</w:t>
            </w:r>
            <w:r w:rsidR="0052664F" w:rsidRPr="004E05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A78E7" w:rsidRDefault="0052664F" w:rsidP="008D1682">
            <w:pPr>
              <w:pStyle w:val="a3"/>
              <w:numPr>
                <w:ilvl w:val="0"/>
                <w:numId w:val="25"/>
              </w:numPr>
              <w:spacing w:after="0"/>
              <w:ind w:left="132" w:right="127" w:firstLine="2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sz w:val="24"/>
                <w:szCs w:val="24"/>
              </w:rPr>
              <w:t>Были привлечены опытные медицинские работники</w:t>
            </w:r>
            <w:r w:rsidR="008A78E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A78E7" w:rsidRDefault="008A78E7" w:rsidP="008D1682">
            <w:pPr>
              <w:pStyle w:val="a3"/>
              <w:numPr>
                <w:ilvl w:val="0"/>
                <w:numId w:val="25"/>
              </w:numPr>
              <w:spacing w:after="0"/>
              <w:ind w:left="132" w:right="127" w:firstLine="22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8A78E7">
              <w:rPr>
                <w:rFonts w:ascii="Times New Roman" w:hAnsi="Times New Roman"/>
                <w:sz w:val="24"/>
                <w:szCs w:val="24"/>
              </w:rPr>
              <w:t xml:space="preserve"> реализации проекта привлечено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47C4">
              <w:rPr>
                <w:rFonts w:ascii="Times New Roman" w:hAnsi="Times New Roman"/>
                <w:sz w:val="24"/>
                <w:szCs w:val="24"/>
              </w:rPr>
              <w:t xml:space="preserve">1 025 волонтеров, обучено – 1 002; </w:t>
            </w:r>
          </w:p>
          <w:p w:rsidR="008A78E7" w:rsidRPr="004E058E" w:rsidRDefault="008A78E7" w:rsidP="008D1682">
            <w:pPr>
              <w:pStyle w:val="a3"/>
              <w:numPr>
                <w:ilvl w:val="0"/>
                <w:numId w:val="25"/>
              </w:numPr>
              <w:spacing w:after="0"/>
              <w:ind w:left="132" w:right="127" w:firstLine="2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7C4">
              <w:rPr>
                <w:rFonts w:ascii="Times New Roman" w:hAnsi="Times New Roman"/>
                <w:sz w:val="24"/>
                <w:szCs w:val="24"/>
              </w:rPr>
              <w:t xml:space="preserve">Проведен розыгрыш малых грантов, где определено 68 </w:t>
            </w:r>
            <w:r w:rsidR="00AD5800">
              <w:rPr>
                <w:rFonts w:ascii="Times New Roman" w:hAnsi="Times New Roman"/>
                <w:sz w:val="24"/>
                <w:szCs w:val="24"/>
              </w:rPr>
              <w:t>победителей.</w:t>
            </w:r>
          </w:p>
        </w:tc>
      </w:tr>
    </w:tbl>
    <w:p w:rsidR="00912CC1" w:rsidRPr="004E058E" w:rsidRDefault="00B27461" w:rsidP="00F56389">
      <w:pPr>
        <w:pStyle w:val="a3"/>
        <w:tabs>
          <w:tab w:val="left" w:pos="331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E150BF" w:rsidRPr="004E058E" w:rsidRDefault="00132F4B" w:rsidP="00F56389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4E058E">
        <w:rPr>
          <w:rFonts w:ascii="Times New Roman" w:hAnsi="Times New Roman"/>
          <w:color w:val="000000"/>
          <w:sz w:val="24"/>
          <w:szCs w:val="24"/>
        </w:rPr>
        <w:t>Наличие у заявителя материально-технической базы для реализации социального проекта и (или) социальной программы.</w:t>
      </w:r>
      <w:bookmarkStart w:id="12" w:name="z834"/>
      <w:bookmarkEnd w:id="10"/>
      <w:r w:rsidRPr="004E058E">
        <w:rPr>
          <w:rFonts w:ascii="Times New Roman" w:hAnsi="Times New Roman"/>
          <w:color w:val="000000"/>
          <w:sz w:val="24"/>
          <w:szCs w:val="24"/>
        </w:rPr>
        <w:t xml:space="preserve"> Описывается готовность организации к реализации социального проекта и (или) социальной программы (технико-экономические и финансовые показатели).</w:t>
      </w:r>
    </w:p>
    <w:p w:rsidR="00E150BF" w:rsidRPr="004E058E" w:rsidRDefault="00E150BF" w:rsidP="00F56389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4E058E">
        <w:rPr>
          <w:rFonts w:ascii="Times New Roman" w:hAnsi="Times New Roman"/>
          <w:sz w:val="24"/>
          <w:szCs w:val="24"/>
        </w:rPr>
        <w:t>По экономическим и финансовым показателям общественный фонд «Лига волонтеров Казахстана» зарекомендовал себя как устойчивая организация, обладающая необходимым опытом для реализации социальных проектов. Имея необходимую техническую базу, организация показывает готовность к реализации социального проекта.</w:t>
      </w:r>
    </w:p>
    <w:p w:rsidR="00E64B98" w:rsidRDefault="00E150BF" w:rsidP="00F5638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E058E">
        <w:rPr>
          <w:rFonts w:ascii="Times New Roman" w:hAnsi="Times New Roman"/>
          <w:sz w:val="24"/>
          <w:szCs w:val="24"/>
        </w:rPr>
        <w:t>У фонда имеются:</w:t>
      </w:r>
      <w:bookmarkStart w:id="13" w:name="z835"/>
      <w:bookmarkEnd w:id="12"/>
      <w:r w:rsidR="00F56389">
        <w:rPr>
          <w:rFonts w:ascii="Times New Roman" w:hAnsi="Times New Roman"/>
          <w:sz w:val="24"/>
          <w:szCs w:val="24"/>
        </w:rPr>
        <w:t xml:space="preserve"> м</w:t>
      </w:r>
      <w:r w:rsidR="00543577" w:rsidRPr="004E058E">
        <w:rPr>
          <w:rFonts w:ascii="Times New Roman" w:hAnsi="Times New Roman"/>
          <w:sz w:val="24"/>
          <w:szCs w:val="24"/>
        </w:rPr>
        <w:t>оноблок с комплектующим – 3,</w:t>
      </w:r>
      <w:r w:rsidR="00F56389">
        <w:rPr>
          <w:rFonts w:ascii="Times New Roman" w:hAnsi="Times New Roman"/>
          <w:sz w:val="24"/>
          <w:szCs w:val="24"/>
        </w:rPr>
        <w:t xml:space="preserve"> н</w:t>
      </w:r>
      <w:r w:rsidR="00543577" w:rsidRPr="004E058E">
        <w:rPr>
          <w:rFonts w:ascii="Times New Roman" w:hAnsi="Times New Roman"/>
          <w:sz w:val="24"/>
          <w:szCs w:val="24"/>
        </w:rPr>
        <w:t>оутбук – 23,</w:t>
      </w:r>
      <w:r w:rsidR="00F56389">
        <w:rPr>
          <w:rFonts w:ascii="Times New Roman" w:hAnsi="Times New Roman"/>
          <w:sz w:val="24"/>
          <w:szCs w:val="24"/>
        </w:rPr>
        <w:t xml:space="preserve"> ф</w:t>
      </w:r>
      <w:r w:rsidR="00543577" w:rsidRPr="004E058E">
        <w:rPr>
          <w:rFonts w:ascii="Times New Roman" w:hAnsi="Times New Roman"/>
          <w:sz w:val="24"/>
          <w:szCs w:val="24"/>
        </w:rPr>
        <w:t>отоаппарат – 21,</w:t>
      </w:r>
      <w:r w:rsidR="00F56389">
        <w:rPr>
          <w:rFonts w:ascii="Times New Roman" w:hAnsi="Times New Roman"/>
          <w:sz w:val="24"/>
          <w:szCs w:val="24"/>
        </w:rPr>
        <w:t xml:space="preserve"> </w:t>
      </w:r>
      <w:r w:rsidR="00543577" w:rsidRPr="004E058E">
        <w:rPr>
          <w:rFonts w:ascii="Times New Roman" w:hAnsi="Times New Roman"/>
          <w:sz w:val="24"/>
          <w:szCs w:val="24"/>
        </w:rPr>
        <w:t>МФУ – 20,</w:t>
      </w:r>
      <w:r w:rsidR="00F56389">
        <w:rPr>
          <w:rFonts w:ascii="Times New Roman" w:hAnsi="Times New Roman"/>
          <w:sz w:val="24"/>
          <w:szCs w:val="24"/>
        </w:rPr>
        <w:t xml:space="preserve"> п</w:t>
      </w:r>
      <w:r w:rsidR="00543577" w:rsidRPr="004E058E">
        <w:rPr>
          <w:rFonts w:ascii="Times New Roman" w:hAnsi="Times New Roman"/>
          <w:sz w:val="24"/>
          <w:szCs w:val="24"/>
        </w:rPr>
        <w:t>ринтер – 3,</w:t>
      </w:r>
      <w:r w:rsidR="00F56389">
        <w:rPr>
          <w:rFonts w:ascii="Times New Roman" w:hAnsi="Times New Roman"/>
          <w:sz w:val="24"/>
          <w:szCs w:val="24"/>
        </w:rPr>
        <w:t xml:space="preserve"> с</w:t>
      </w:r>
      <w:r w:rsidR="00543577" w:rsidRPr="004E058E">
        <w:rPr>
          <w:rFonts w:ascii="Times New Roman" w:hAnsi="Times New Roman"/>
          <w:sz w:val="24"/>
          <w:szCs w:val="24"/>
        </w:rPr>
        <w:t>тол – 3,</w:t>
      </w:r>
      <w:r w:rsidR="00F56389">
        <w:rPr>
          <w:rFonts w:ascii="Times New Roman" w:hAnsi="Times New Roman"/>
          <w:sz w:val="24"/>
          <w:szCs w:val="24"/>
        </w:rPr>
        <w:t xml:space="preserve"> с</w:t>
      </w:r>
      <w:r w:rsidR="00543577" w:rsidRPr="004E058E">
        <w:rPr>
          <w:rFonts w:ascii="Times New Roman" w:hAnsi="Times New Roman"/>
          <w:sz w:val="24"/>
          <w:szCs w:val="24"/>
        </w:rPr>
        <w:t>тулья – 45,</w:t>
      </w:r>
      <w:r w:rsidR="00F56389">
        <w:rPr>
          <w:rFonts w:ascii="Times New Roman" w:hAnsi="Times New Roman"/>
          <w:sz w:val="24"/>
          <w:szCs w:val="24"/>
        </w:rPr>
        <w:t xml:space="preserve"> ш</w:t>
      </w:r>
      <w:r w:rsidR="001336A9" w:rsidRPr="00F56389">
        <w:rPr>
          <w:rFonts w:ascii="Times New Roman" w:hAnsi="Times New Roman"/>
          <w:sz w:val="24"/>
          <w:szCs w:val="24"/>
        </w:rPr>
        <w:t>каф</w:t>
      </w:r>
      <w:r w:rsidR="00543577" w:rsidRPr="00F56389">
        <w:rPr>
          <w:rFonts w:ascii="Times New Roman" w:hAnsi="Times New Roman"/>
          <w:sz w:val="24"/>
          <w:szCs w:val="24"/>
        </w:rPr>
        <w:t xml:space="preserve"> - 3.</w:t>
      </w:r>
    </w:p>
    <w:p w:rsidR="00E531DC" w:rsidRPr="00F56389" w:rsidRDefault="00E531DC" w:rsidP="00F5638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132F4B" w:rsidRPr="00E531DC" w:rsidRDefault="00132F4B" w:rsidP="00E531DC">
      <w:pPr>
        <w:pStyle w:val="a3"/>
        <w:numPr>
          <w:ilvl w:val="0"/>
          <w:numId w:val="1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E531DC">
        <w:rPr>
          <w:rFonts w:ascii="Times New Roman" w:hAnsi="Times New Roman"/>
          <w:color w:val="000000"/>
          <w:sz w:val="24"/>
          <w:szCs w:val="24"/>
        </w:rPr>
        <w:t>Состав проектной команды заявителя (работники, которые будут вовлечены в реализацию предлагаемого социального проекта и (или) социальной программы).</w:t>
      </w:r>
    </w:p>
    <w:p w:rsidR="008D1682" w:rsidRPr="00F56389" w:rsidRDefault="008D1682" w:rsidP="008D1682">
      <w:pPr>
        <w:pStyle w:val="a3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tbl>
      <w:tblPr>
        <w:tblW w:w="14601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559"/>
        <w:gridCol w:w="4516"/>
        <w:gridCol w:w="1296"/>
        <w:gridCol w:w="5387"/>
      </w:tblGrid>
      <w:tr w:rsidR="006A328D" w:rsidRPr="004E058E" w:rsidTr="000667B0">
        <w:trPr>
          <w:trHeight w:val="30"/>
        </w:trPr>
        <w:tc>
          <w:tcPr>
            <w:tcW w:w="1843" w:type="dxa"/>
            <w:shd w:val="clear" w:color="auto" w:fill="BDD6EE" w:themeFill="accent1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328D" w:rsidRPr="00BE2AB4" w:rsidRDefault="006A328D" w:rsidP="00E64B98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4" w:name="z836"/>
            <w:r w:rsidRPr="00BE2A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Фамилия, имя, отчество (при его наличии) члена проектной команды</w:t>
            </w:r>
          </w:p>
        </w:tc>
        <w:bookmarkEnd w:id="14"/>
        <w:tc>
          <w:tcPr>
            <w:tcW w:w="1559" w:type="dxa"/>
            <w:shd w:val="clear" w:color="auto" w:fill="BDD6EE" w:themeFill="accent1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328D" w:rsidRPr="00BE2AB4" w:rsidRDefault="006A328D" w:rsidP="00E64B98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2A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4516" w:type="dxa"/>
            <w:shd w:val="clear" w:color="auto" w:fill="BDD6EE" w:themeFill="accent1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328D" w:rsidRPr="00BE2AB4" w:rsidRDefault="006A328D" w:rsidP="00E64B98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2A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Опыт работы, соответствующий задачам социального проекта и (или) социальной программы с указанием наименования проектов и его роли в их реализации</w:t>
            </w:r>
          </w:p>
        </w:tc>
        <w:tc>
          <w:tcPr>
            <w:tcW w:w="1296" w:type="dxa"/>
            <w:shd w:val="clear" w:color="auto" w:fill="BDD6EE" w:themeFill="accent1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328D" w:rsidRPr="00BE2AB4" w:rsidRDefault="006A328D" w:rsidP="00E64B98">
            <w:pPr>
              <w:spacing w:after="0" w:line="240" w:lineRule="auto"/>
              <w:ind w:left="20" w:right="9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2A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Стаж работника (указать количество лет)</w:t>
            </w:r>
          </w:p>
        </w:tc>
        <w:tc>
          <w:tcPr>
            <w:tcW w:w="5387" w:type="dxa"/>
            <w:shd w:val="clear" w:color="auto" w:fill="BDD6EE" w:themeFill="accent1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328D" w:rsidRPr="00BE2AB4" w:rsidRDefault="006A328D" w:rsidP="00E64B98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2A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Обязанности в социальном проекте и (или) социальной программе, ответственность</w:t>
            </w:r>
          </w:p>
        </w:tc>
      </w:tr>
      <w:tr w:rsidR="006A328D" w:rsidRPr="004E058E" w:rsidTr="000667B0">
        <w:trPr>
          <w:trHeight w:val="30"/>
        </w:trPr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328D" w:rsidRPr="004E058E" w:rsidRDefault="00840FCB" w:rsidP="00840FCB">
            <w:pPr>
              <w:spacing w:after="0" w:line="240" w:lineRule="auto"/>
              <w:ind w:left="144" w:right="12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0FCB">
              <w:rPr>
                <w:rFonts w:ascii="Times New Roman" w:hAnsi="Times New Roman"/>
                <w:sz w:val="24"/>
                <w:szCs w:val="24"/>
              </w:rPr>
              <w:t>Тілеубек</w:t>
            </w:r>
            <w:proofErr w:type="spellEnd"/>
            <w:r w:rsidRPr="00840F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40FCB">
              <w:rPr>
                <w:rFonts w:ascii="Times New Roman" w:hAnsi="Times New Roman"/>
                <w:sz w:val="24"/>
                <w:szCs w:val="24"/>
              </w:rPr>
              <w:t>Нұридін</w:t>
            </w:r>
            <w:proofErr w:type="spellEnd"/>
            <w:r w:rsidRPr="00840F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40FCB">
              <w:rPr>
                <w:rFonts w:ascii="Times New Roman" w:hAnsi="Times New Roman"/>
                <w:sz w:val="24"/>
                <w:szCs w:val="24"/>
              </w:rPr>
              <w:t>Талғатұлы</w:t>
            </w:r>
            <w:proofErr w:type="spellEnd"/>
            <w:r w:rsidR="006A328D" w:rsidRPr="004E058E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328D" w:rsidRPr="004E058E" w:rsidRDefault="006A328D" w:rsidP="00D579B9">
            <w:pPr>
              <w:spacing w:after="0" w:line="240" w:lineRule="auto"/>
              <w:ind w:left="-4"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sz w:val="24"/>
                <w:szCs w:val="24"/>
              </w:rPr>
              <w:t>Руководитель проекта</w:t>
            </w:r>
            <w:r w:rsidRPr="004E058E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451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1816" w:rsidRPr="00331816" w:rsidRDefault="00331816" w:rsidP="00A70D99">
            <w:pPr>
              <w:pStyle w:val="TableParagraph"/>
              <w:numPr>
                <w:ilvl w:val="0"/>
                <w:numId w:val="6"/>
              </w:numPr>
              <w:ind w:left="490" w:right="9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 xml:space="preserve">Врач - терапевт КГП на ПХВ «Городская поликлиника №4» УОЗ города Алматы; </w:t>
            </w:r>
          </w:p>
          <w:p w:rsidR="00331816" w:rsidRPr="00331816" w:rsidRDefault="00331816" w:rsidP="00A70D99">
            <w:pPr>
              <w:pStyle w:val="TableParagraph"/>
              <w:numPr>
                <w:ilvl w:val="0"/>
                <w:numId w:val="6"/>
              </w:numPr>
              <w:ind w:left="490" w:right="9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Специалист управления молодежной политики КазНМУ имени С.Д.Асфендиярова</w:t>
            </w:r>
          </w:p>
          <w:p w:rsidR="006A328D" w:rsidRPr="004E058E" w:rsidRDefault="006A328D" w:rsidP="00A70D99">
            <w:pPr>
              <w:pStyle w:val="TableParagraph"/>
              <w:numPr>
                <w:ilvl w:val="0"/>
                <w:numId w:val="6"/>
              </w:numPr>
              <w:ind w:left="490" w:right="99"/>
              <w:jc w:val="both"/>
              <w:rPr>
                <w:sz w:val="24"/>
                <w:szCs w:val="24"/>
              </w:rPr>
            </w:pPr>
            <w:r w:rsidRPr="004E058E">
              <w:rPr>
                <w:sz w:val="24"/>
                <w:szCs w:val="24"/>
              </w:rPr>
              <w:t xml:space="preserve">Экс-председатель КМО </w:t>
            </w:r>
            <w:proofErr w:type="spellStart"/>
            <w:r w:rsidRPr="004E058E">
              <w:rPr>
                <w:sz w:val="24"/>
                <w:szCs w:val="24"/>
              </w:rPr>
              <w:t>КазН</w:t>
            </w:r>
            <w:proofErr w:type="spellEnd"/>
            <w:r w:rsidR="00C33F55">
              <w:rPr>
                <w:sz w:val="24"/>
                <w:szCs w:val="24"/>
                <w:lang w:val="kk-KZ"/>
              </w:rPr>
              <w:t>М</w:t>
            </w:r>
            <w:r w:rsidRPr="004E058E">
              <w:rPr>
                <w:sz w:val="24"/>
                <w:szCs w:val="24"/>
              </w:rPr>
              <w:t xml:space="preserve">У им. </w:t>
            </w:r>
            <w:r w:rsidR="00C33F55">
              <w:rPr>
                <w:sz w:val="24"/>
                <w:szCs w:val="24"/>
                <w:lang w:val="kk-KZ"/>
              </w:rPr>
              <w:t>С.Д.Асфендиярова</w:t>
            </w:r>
            <w:r w:rsidRPr="004E058E">
              <w:rPr>
                <w:sz w:val="24"/>
                <w:szCs w:val="24"/>
              </w:rPr>
              <w:t>,</w:t>
            </w:r>
          </w:p>
          <w:p w:rsidR="00462961" w:rsidRDefault="006A328D" w:rsidP="00462961">
            <w:pPr>
              <w:pStyle w:val="TableParagraph"/>
              <w:numPr>
                <w:ilvl w:val="0"/>
                <w:numId w:val="6"/>
              </w:numPr>
              <w:ind w:left="490" w:right="99"/>
              <w:jc w:val="both"/>
              <w:rPr>
                <w:sz w:val="24"/>
                <w:szCs w:val="24"/>
              </w:rPr>
            </w:pPr>
            <w:r w:rsidRPr="004E058E">
              <w:rPr>
                <w:sz w:val="24"/>
                <w:szCs w:val="24"/>
              </w:rPr>
              <w:t>Организатор проекта 1000</w:t>
            </w:r>
            <w:r w:rsidR="00462961">
              <w:rPr>
                <w:sz w:val="24"/>
                <w:szCs w:val="24"/>
              </w:rPr>
              <w:t xml:space="preserve"> добрых дел к 1000-летию Алматы</w:t>
            </w:r>
          </w:p>
          <w:p w:rsidR="00462961" w:rsidRDefault="00C33F55" w:rsidP="00462961">
            <w:pPr>
              <w:pStyle w:val="TableParagraph"/>
              <w:numPr>
                <w:ilvl w:val="0"/>
                <w:numId w:val="6"/>
              </w:numPr>
              <w:ind w:left="490" w:right="99"/>
              <w:jc w:val="both"/>
              <w:rPr>
                <w:sz w:val="24"/>
                <w:szCs w:val="24"/>
              </w:rPr>
            </w:pPr>
            <w:r w:rsidRPr="00462961">
              <w:rPr>
                <w:sz w:val="24"/>
                <w:szCs w:val="24"/>
              </w:rPr>
              <w:t>Обладатель благодарственных писем первого Президента РК –</w:t>
            </w:r>
            <w:proofErr w:type="spellStart"/>
            <w:r w:rsidRPr="00462961">
              <w:rPr>
                <w:sz w:val="24"/>
                <w:szCs w:val="24"/>
              </w:rPr>
              <w:t>Елбасы</w:t>
            </w:r>
            <w:proofErr w:type="spellEnd"/>
            <w:r w:rsidRPr="00462961">
              <w:rPr>
                <w:sz w:val="24"/>
                <w:szCs w:val="24"/>
              </w:rPr>
              <w:t xml:space="preserve"> Н.А. Назарбаева, Президента РК К.К. </w:t>
            </w:r>
            <w:proofErr w:type="spellStart"/>
            <w:r w:rsidRPr="00462961">
              <w:rPr>
                <w:sz w:val="24"/>
                <w:szCs w:val="24"/>
              </w:rPr>
              <w:t>Токаева</w:t>
            </w:r>
            <w:proofErr w:type="spellEnd"/>
            <w:r w:rsidRPr="00462961">
              <w:rPr>
                <w:sz w:val="24"/>
                <w:szCs w:val="24"/>
              </w:rPr>
              <w:t xml:space="preserve">, </w:t>
            </w:r>
            <w:r w:rsidR="00462961" w:rsidRPr="00462961">
              <w:rPr>
                <w:sz w:val="24"/>
                <w:szCs w:val="24"/>
              </w:rPr>
              <w:t>заместителя председателя партии «</w:t>
            </w:r>
            <w:proofErr w:type="spellStart"/>
            <w:r w:rsidR="00462961" w:rsidRPr="00462961">
              <w:rPr>
                <w:sz w:val="24"/>
                <w:szCs w:val="24"/>
              </w:rPr>
              <w:t>Нұр</w:t>
            </w:r>
            <w:proofErr w:type="spellEnd"/>
            <w:r w:rsidR="00462961" w:rsidRPr="00462961">
              <w:rPr>
                <w:sz w:val="24"/>
                <w:szCs w:val="24"/>
              </w:rPr>
              <w:t xml:space="preserve"> </w:t>
            </w:r>
            <w:proofErr w:type="spellStart"/>
            <w:r w:rsidR="00462961" w:rsidRPr="00462961">
              <w:rPr>
                <w:sz w:val="24"/>
                <w:szCs w:val="24"/>
              </w:rPr>
              <w:t>Отан</w:t>
            </w:r>
            <w:proofErr w:type="spellEnd"/>
            <w:r w:rsidR="00462961" w:rsidRPr="00462961">
              <w:rPr>
                <w:sz w:val="24"/>
                <w:szCs w:val="24"/>
              </w:rPr>
              <w:t xml:space="preserve">» Б.К.   </w:t>
            </w:r>
            <w:proofErr w:type="spellStart"/>
            <w:r w:rsidR="00462961" w:rsidRPr="00462961">
              <w:rPr>
                <w:sz w:val="24"/>
                <w:szCs w:val="24"/>
              </w:rPr>
              <w:t>Байбека</w:t>
            </w:r>
            <w:proofErr w:type="spellEnd"/>
            <w:r w:rsidR="00F96110">
              <w:rPr>
                <w:sz w:val="24"/>
                <w:szCs w:val="24"/>
              </w:rPr>
              <w:t xml:space="preserve">, министра здравоохранения РК </w:t>
            </w:r>
            <w:proofErr w:type="spellStart"/>
            <w:r w:rsidR="00F96110">
              <w:rPr>
                <w:sz w:val="24"/>
                <w:szCs w:val="24"/>
              </w:rPr>
              <w:t>А.Цоя</w:t>
            </w:r>
            <w:proofErr w:type="spellEnd"/>
            <w:r w:rsidR="00462961">
              <w:rPr>
                <w:sz w:val="24"/>
                <w:szCs w:val="24"/>
              </w:rPr>
              <w:t>;</w:t>
            </w:r>
          </w:p>
          <w:p w:rsidR="006A328D" w:rsidRPr="00616DF9" w:rsidRDefault="00331816" w:rsidP="00616DF9">
            <w:pPr>
              <w:pStyle w:val="TableParagraph"/>
              <w:numPr>
                <w:ilvl w:val="0"/>
                <w:numId w:val="6"/>
              </w:numPr>
              <w:ind w:left="490" w:right="9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Обладатель медали «Халы</w:t>
            </w:r>
            <w:r>
              <w:rPr>
                <w:sz w:val="24"/>
                <w:szCs w:val="24"/>
                <w:lang w:val="kk-KZ"/>
              </w:rPr>
              <w:t>қ алғысы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29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328D" w:rsidRPr="004E058E" w:rsidRDefault="00353B2B" w:rsidP="00647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328D" w:rsidRPr="004E058E" w:rsidRDefault="006A328D" w:rsidP="00A70D9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01" w:right="154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sz w:val="24"/>
                <w:szCs w:val="24"/>
              </w:rPr>
              <w:t>Представляет интересы фонда в отношениях с НПО</w:t>
            </w:r>
            <w:r w:rsidR="00D81206">
              <w:rPr>
                <w:rFonts w:ascii="Times New Roman" w:hAnsi="Times New Roman"/>
                <w:sz w:val="24"/>
                <w:szCs w:val="24"/>
              </w:rPr>
              <w:t>;</w:t>
            </w:r>
            <w:r w:rsidRPr="004E05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A328D" w:rsidRPr="004E058E" w:rsidRDefault="006A328D" w:rsidP="00A70D9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01" w:right="154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sz w:val="24"/>
                <w:szCs w:val="24"/>
              </w:rPr>
              <w:t>Определение целей и текущих задач по утвержденному направлению деятельности и орг</w:t>
            </w:r>
            <w:r w:rsidR="00D81206">
              <w:rPr>
                <w:rFonts w:ascii="Times New Roman" w:hAnsi="Times New Roman"/>
                <w:sz w:val="24"/>
                <w:szCs w:val="24"/>
              </w:rPr>
              <w:t>анизация работ по их достижению;</w:t>
            </w:r>
          </w:p>
          <w:p w:rsidR="006A328D" w:rsidRPr="004E058E" w:rsidRDefault="006A328D" w:rsidP="00A70D9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01" w:right="154" w:hanging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sz w:val="24"/>
                <w:szCs w:val="24"/>
              </w:rPr>
              <w:t xml:space="preserve">Прогнозирование результатов по </w:t>
            </w:r>
            <w:r w:rsidR="00D81206">
              <w:rPr>
                <w:rFonts w:ascii="Times New Roman" w:hAnsi="Times New Roman"/>
                <w:sz w:val="24"/>
                <w:szCs w:val="24"/>
              </w:rPr>
              <w:t>повышению</w:t>
            </w:r>
            <w:r w:rsidR="00D81206" w:rsidRPr="00D81206">
              <w:rPr>
                <w:rFonts w:ascii="Times New Roman" w:hAnsi="Times New Roman"/>
                <w:sz w:val="24"/>
                <w:szCs w:val="24"/>
              </w:rPr>
              <w:t xml:space="preserve"> уровня грамотности населения в вопросах здоровья и борьба с факторами риска неинфекционных заболеваний (НИЗ</w:t>
            </w:r>
            <w:r w:rsidR="00D81206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6A328D" w:rsidRPr="004E058E" w:rsidRDefault="006A328D" w:rsidP="00A70D9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01" w:right="154" w:hanging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sz w:val="24"/>
                <w:szCs w:val="24"/>
              </w:rPr>
              <w:t>Контроль за объемом выполняемых работ и оценка возможных отклонений от плана на ход выполнения проекта,</w:t>
            </w:r>
          </w:p>
          <w:p w:rsidR="00D81206" w:rsidRPr="004E058E" w:rsidRDefault="006A328D" w:rsidP="00A70D9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01" w:right="154" w:hanging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sz w:val="24"/>
                <w:szCs w:val="24"/>
              </w:rPr>
              <w:t xml:space="preserve">Разработка схемы взаимодействия </w:t>
            </w:r>
            <w:r w:rsidR="00D81206">
              <w:rPr>
                <w:rFonts w:ascii="Times New Roman" w:hAnsi="Times New Roman"/>
                <w:sz w:val="24"/>
                <w:szCs w:val="24"/>
              </w:rPr>
              <w:t>населения</w:t>
            </w:r>
            <w:r w:rsidR="00D81206" w:rsidRPr="00D81206">
              <w:rPr>
                <w:rFonts w:ascii="Times New Roman" w:hAnsi="Times New Roman"/>
                <w:sz w:val="24"/>
                <w:szCs w:val="24"/>
              </w:rPr>
              <w:t xml:space="preserve"> в вопросах здоровья и борьба с факторами риска НИЗ</w:t>
            </w:r>
            <w:r w:rsidR="00D8120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A328D" w:rsidRPr="004E058E" w:rsidRDefault="006A328D" w:rsidP="00A70D9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01" w:right="154" w:hanging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sz w:val="24"/>
                <w:szCs w:val="24"/>
              </w:rPr>
              <w:t>Планирование и координация деятельности сотрудников по отдельным видам процессов или работ, контроль над качеством исп</w:t>
            </w:r>
            <w:r w:rsidR="00D81206">
              <w:rPr>
                <w:rFonts w:ascii="Times New Roman" w:hAnsi="Times New Roman"/>
                <w:sz w:val="24"/>
                <w:szCs w:val="24"/>
              </w:rPr>
              <w:t>олнения ними полученных заданий;</w:t>
            </w:r>
          </w:p>
          <w:p w:rsidR="006A328D" w:rsidRPr="004E058E" w:rsidRDefault="006A328D" w:rsidP="00A70D9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01" w:right="154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sz w:val="24"/>
                <w:szCs w:val="24"/>
              </w:rPr>
              <w:t>Обеспечивает в рамках своей компетенции создание безопасных условий труда и быта для</w:t>
            </w:r>
            <w:r w:rsidR="00D81206">
              <w:rPr>
                <w:rFonts w:ascii="Times New Roman" w:hAnsi="Times New Roman"/>
                <w:sz w:val="24"/>
                <w:szCs w:val="24"/>
              </w:rPr>
              <w:t xml:space="preserve"> сотрудников и участников проекта</w:t>
            </w:r>
            <w:r w:rsidRPr="004E058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A328D" w:rsidRPr="004E058E" w:rsidTr="000667B0">
        <w:trPr>
          <w:trHeight w:val="30"/>
        </w:trPr>
        <w:tc>
          <w:tcPr>
            <w:tcW w:w="1843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328D" w:rsidRPr="007D2661" w:rsidRDefault="006A328D" w:rsidP="00216CDC">
            <w:pPr>
              <w:spacing w:after="0" w:line="240" w:lineRule="auto"/>
              <w:ind w:left="144" w:right="122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7F3405">
              <w:rPr>
                <w:rFonts w:ascii="Times New Roman" w:hAnsi="Times New Roman"/>
                <w:sz w:val="24"/>
                <w:szCs w:val="24"/>
              </w:rPr>
              <w:t>Палтушева</w:t>
            </w:r>
            <w:proofErr w:type="spellEnd"/>
            <w:r w:rsidRPr="007F34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3405">
              <w:rPr>
                <w:rFonts w:ascii="Times New Roman" w:hAnsi="Times New Roman"/>
                <w:sz w:val="24"/>
                <w:szCs w:val="24"/>
              </w:rPr>
              <w:t>Гульжахан</w:t>
            </w:r>
            <w:proofErr w:type="spellEnd"/>
            <w:r w:rsidRPr="007F3405">
              <w:rPr>
                <w:rFonts w:ascii="Times New Roman" w:hAnsi="Times New Roman"/>
                <w:sz w:val="24"/>
                <w:szCs w:val="24"/>
              </w:rPr>
              <w:t xml:space="preserve"> Маратовна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53DB" w:rsidRPr="004E058E" w:rsidRDefault="006A328D" w:rsidP="00D57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sz w:val="24"/>
                <w:szCs w:val="24"/>
              </w:rPr>
              <w:t>Бухгалтер</w:t>
            </w:r>
          </w:p>
          <w:p w:rsidR="006A328D" w:rsidRPr="004E058E" w:rsidRDefault="006A328D" w:rsidP="00CD2C0C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sz w:val="24"/>
                <w:szCs w:val="24"/>
              </w:rPr>
              <w:t>проекта</w:t>
            </w:r>
          </w:p>
        </w:tc>
        <w:tc>
          <w:tcPr>
            <w:tcW w:w="4516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328D" w:rsidRPr="004E058E" w:rsidRDefault="006A328D" w:rsidP="00A70D99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sz w:val="24"/>
                <w:szCs w:val="24"/>
              </w:rPr>
              <w:t xml:space="preserve">Финансовый директор–ИО Главный бухгалтер ДК АО БЦК </w:t>
            </w:r>
            <w:proofErr w:type="spellStart"/>
            <w:proofErr w:type="gramStart"/>
            <w:r w:rsidRPr="004E058E">
              <w:rPr>
                <w:rFonts w:ascii="Times New Roman" w:hAnsi="Times New Roman"/>
                <w:sz w:val="24"/>
                <w:szCs w:val="24"/>
              </w:rPr>
              <w:t>ТОО«</w:t>
            </w:r>
            <w:proofErr w:type="gramEnd"/>
            <w:r w:rsidRPr="004E058E">
              <w:rPr>
                <w:rFonts w:ascii="Times New Roman" w:hAnsi="Times New Roman"/>
                <w:sz w:val="24"/>
                <w:szCs w:val="24"/>
              </w:rPr>
              <w:t>Центр</w:t>
            </w:r>
            <w:proofErr w:type="spellEnd"/>
            <w:r w:rsidRPr="004E058E">
              <w:rPr>
                <w:rFonts w:ascii="Times New Roman" w:hAnsi="Times New Roman"/>
                <w:sz w:val="24"/>
                <w:szCs w:val="24"/>
              </w:rPr>
              <w:t xml:space="preserve"> Лизинг» (2009 – 2011 гг.),</w:t>
            </w:r>
          </w:p>
          <w:p w:rsidR="006A328D" w:rsidRPr="004E058E" w:rsidRDefault="006A328D" w:rsidP="00A70D99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sz w:val="24"/>
                <w:szCs w:val="24"/>
              </w:rPr>
              <w:t xml:space="preserve">Бухгалтер материального стола, Бухгалтер по заработной плате </w:t>
            </w:r>
            <w:proofErr w:type="spellStart"/>
            <w:r w:rsidRPr="004E058E">
              <w:rPr>
                <w:rFonts w:ascii="Times New Roman" w:hAnsi="Times New Roman"/>
                <w:sz w:val="24"/>
                <w:szCs w:val="24"/>
              </w:rPr>
              <w:t>КазГАСА</w:t>
            </w:r>
            <w:proofErr w:type="spellEnd"/>
            <w:r w:rsidRPr="004E058E">
              <w:rPr>
                <w:rFonts w:ascii="Times New Roman" w:hAnsi="Times New Roman"/>
                <w:sz w:val="24"/>
                <w:szCs w:val="24"/>
              </w:rPr>
              <w:t xml:space="preserve"> (2001 – 2003 гг.),</w:t>
            </w:r>
          </w:p>
          <w:p w:rsidR="006A328D" w:rsidRPr="004E058E" w:rsidRDefault="006A328D" w:rsidP="00A70D99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sz w:val="24"/>
                <w:szCs w:val="24"/>
              </w:rPr>
              <w:t>Главный бухгалтер ТОО «МSСA» (2006 – 2007 гг.),</w:t>
            </w:r>
          </w:p>
          <w:p w:rsidR="006A328D" w:rsidRPr="007D2661" w:rsidRDefault="006A328D" w:rsidP="00A70D99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8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058E">
              <w:rPr>
                <w:rFonts w:ascii="Times New Roman" w:hAnsi="Times New Roman"/>
                <w:sz w:val="24"/>
                <w:szCs w:val="24"/>
              </w:rPr>
              <w:t>Главный</w:t>
            </w:r>
            <w:r w:rsidRPr="007D266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E058E">
              <w:rPr>
                <w:rFonts w:ascii="Times New Roman" w:hAnsi="Times New Roman"/>
                <w:sz w:val="24"/>
                <w:szCs w:val="24"/>
              </w:rPr>
              <w:t>бухгалтер</w:t>
            </w:r>
            <w:r w:rsidRPr="007D266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E058E">
              <w:rPr>
                <w:rFonts w:ascii="Times New Roman" w:hAnsi="Times New Roman"/>
                <w:sz w:val="24"/>
                <w:szCs w:val="24"/>
              </w:rPr>
              <w:t>ТОО</w:t>
            </w:r>
            <w:r w:rsidRPr="007D266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«STAN Construction» (2009 – 2011 </w:t>
            </w:r>
            <w:proofErr w:type="spellStart"/>
            <w:r w:rsidRPr="004E058E">
              <w:rPr>
                <w:rFonts w:ascii="Times New Roman" w:hAnsi="Times New Roman"/>
                <w:sz w:val="24"/>
                <w:szCs w:val="24"/>
              </w:rPr>
              <w:t>гг</w:t>
            </w:r>
            <w:proofErr w:type="spellEnd"/>
            <w:r w:rsidRPr="007D2661">
              <w:rPr>
                <w:rFonts w:ascii="Times New Roman" w:hAnsi="Times New Roman"/>
                <w:sz w:val="24"/>
                <w:szCs w:val="24"/>
                <w:lang w:val="en-US"/>
              </w:rPr>
              <w:t>.),</w:t>
            </w:r>
          </w:p>
          <w:p w:rsidR="006A328D" w:rsidRPr="004E058E" w:rsidRDefault="006A328D" w:rsidP="00A70D99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sz w:val="24"/>
                <w:szCs w:val="24"/>
              </w:rPr>
              <w:t>Главный бухгалтер ТОО «</w:t>
            </w:r>
            <w:proofErr w:type="spellStart"/>
            <w:r w:rsidRPr="004E058E">
              <w:rPr>
                <w:rFonts w:ascii="Times New Roman" w:hAnsi="Times New Roman"/>
                <w:sz w:val="24"/>
                <w:szCs w:val="24"/>
              </w:rPr>
              <w:t>Омирузак</w:t>
            </w:r>
            <w:proofErr w:type="spellEnd"/>
            <w:r w:rsidRPr="004E058E">
              <w:rPr>
                <w:rFonts w:ascii="Times New Roman" w:hAnsi="Times New Roman"/>
                <w:sz w:val="24"/>
                <w:szCs w:val="24"/>
              </w:rPr>
              <w:t xml:space="preserve"> и Ко» (2007 г.),</w:t>
            </w:r>
          </w:p>
          <w:p w:rsidR="006A328D" w:rsidRPr="004E058E" w:rsidRDefault="006A328D" w:rsidP="00A70D99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sz w:val="24"/>
                <w:szCs w:val="24"/>
              </w:rPr>
              <w:t xml:space="preserve">Бухгалтер по заработной плате АО «КК </w:t>
            </w:r>
            <w:proofErr w:type="spellStart"/>
            <w:r w:rsidRPr="004E058E">
              <w:rPr>
                <w:rFonts w:ascii="Times New Roman" w:hAnsi="Times New Roman"/>
                <w:sz w:val="24"/>
                <w:szCs w:val="24"/>
              </w:rPr>
              <w:t>ЗиМС</w:t>
            </w:r>
            <w:proofErr w:type="spellEnd"/>
            <w:r w:rsidRPr="004E05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058E">
              <w:rPr>
                <w:rFonts w:ascii="Times New Roman" w:hAnsi="Times New Roman"/>
                <w:sz w:val="24"/>
                <w:szCs w:val="24"/>
              </w:rPr>
              <w:t>Интертич</w:t>
            </w:r>
            <w:proofErr w:type="spellEnd"/>
            <w:r w:rsidRPr="004E058E">
              <w:rPr>
                <w:rFonts w:ascii="Times New Roman" w:hAnsi="Times New Roman"/>
                <w:sz w:val="24"/>
                <w:szCs w:val="24"/>
              </w:rPr>
              <w:t>» (2004 – 2007 гг.),</w:t>
            </w:r>
          </w:p>
          <w:p w:rsidR="006A328D" w:rsidRPr="004E058E" w:rsidRDefault="006A328D" w:rsidP="00A70D99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sz w:val="24"/>
                <w:szCs w:val="24"/>
              </w:rPr>
              <w:t>Бухгалтер по всем участкам учета ТОО «АКМЭ» (2003-2004).</w:t>
            </w:r>
          </w:p>
        </w:tc>
        <w:tc>
          <w:tcPr>
            <w:tcW w:w="1296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328D" w:rsidRPr="004E058E" w:rsidRDefault="006A328D" w:rsidP="005F21F6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38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328D" w:rsidRPr="004E058E" w:rsidRDefault="006A328D" w:rsidP="00A70D9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01" w:right="154" w:hanging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sz w:val="24"/>
                <w:szCs w:val="24"/>
              </w:rPr>
              <w:t xml:space="preserve">Работа </w:t>
            </w:r>
            <w:r w:rsidR="002C17AA">
              <w:rPr>
                <w:rFonts w:ascii="Times New Roman" w:hAnsi="Times New Roman"/>
                <w:sz w:val="24"/>
                <w:szCs w:val="24"/>
              </w:rPr>
              <w:t>по ведению бухгалтерского учета;</w:t>
            </w:r>
          </w:p>
          <w:p w:rsidR="006A328D" w:rsidRPr="004E058E" w:rsidRDefault="006A328D" w:rsidP="00A70D9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01" w:right="154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sz w:val="24"/>
                <w:szCs w:val="24"/>
              </w:rPr>
              <w:t>Отражает на счетах бухгалтерского учета операции, связанные с движением основных средств, товарно-материальн</w:t>
            </w:r>
            <w:r w:rsidR="002C17AA">
              <w:rPr>
                <w:rFonts w:ascii="Times New Roman" w:hAnsi="Times New Roman"/>
                <w:sz w:val="24"/>
                <w:szCs w:val="24"/>
              </w:rPr>
              <w:t>ых ценностей и денежных средств;</w:t>
            </w:r>
          </w:p>
          <w:p w:rsidR="006A328D" w:rsidRPr="004E058E" w:rsidRDefault="006A328D" w:rsidP="00A70D9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01" w:right="154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sz w:val="24"/>
                <w:szCs w:val="24"/>
              </w:rPr>
              <w:t>Подготавливает данные по соответствующим участкам бухгалтерского у</w:t>
            </w:r>
            <w:r w:rsidR="002C17AA">
              <w:rPr>
                <w:rFonts w:ascii="Times New Roman" w:hAnsi="Times New Roman"/>
                <w:sz w:val="24"/>
                <w:szCs w:val="24"/>
              </w:rPr>
              <w:t>чета для составления отчетности;</w:t>
            </w:r>
          </w:p>
          <w:p w:rsidR="006A328D" w:rsidRPr="004E058E" w:rsidRDefault="006A328D" w:rsidP="00A70D9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01" w:right="154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sz w:val="24"/>
                <w:szCs w:val="24"/>
              </w:rPr>
              <w:t>Оформляет документы в соответствии с установленным порядком.</w:t>
            </w:r>
          </w:p>
        </w:tc>
      </w:tr>
      <w:tr w:rsidR="00216CDC" w:rsidRPr="004E058E" w:rsidTr="000667B0">
        <w:trPr>
          <w:trHeight w:val="30"/>
        </w:trPr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6CDC" w:rsidRPr="00234524" w:rsidRDefault="00EF3901" w:rsidP="00216CDC">
            <w:pPr>
              <w:spacing w:after="0" w:line="240" w:lineRule="auto"/>
              <w:jc w:val="center"/>
            </w:pPr>
            <w:r w:rsidRPr="00EF3901">
              <w:rPr>
                <w:rFonts w:ascii="Times New Roman" w:hAnsi="Times New Roman"/>
                <w:sz w:val="24"/>
                <w:szCs w:val="24"/>
                <w:lang w:val="kk-KZ"/>
              </w:rPr>
              <w:t>Ерғали Жанбота Ұлықбекұлы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6CDC" w:rsidRPr="00DB0605" w:rsidRDefault="00216CDC" w:rsidP="00D57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605">
              <w:rPr>
                <w:rFonts w:ascii="Times New Roman" w:hAnsi="Times New Roman"/>
                <w:sz w:val="24"/>
                <w:szCs w:val="24"/>
              </w:rPr>
              <w:t>Менеджер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451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F3901" w:rsidRPr="00EF3901" w:rsidRDefault="00EF3901" w:rsidP="00EF3901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901">
              <w:rPr>
                <w:rFonts w:ascii="Times New Roman" w:hAnsi="Times New Roman"/>
                <w:sz w:val="24"/>
                <w:szCs w:val="24"/>
              </w:rPr>
              <w:t>2020 – настоящее время: Директор регионального (г. Алматы) молодежного координационног</w:t>
            </w:r>
            <w:r w:rsidR="002F703B">
              <w:rPr>
                <w:rFonts w:ascii="Times New Roman" w:hAnsi="Times New Roman"/>
                <w:sz w:val="24"/>
                <w:szCs w:val="24"/>
              </w:rPr>
              <w:t>о центра волонтеров «</w:t>
            </w:r>
            <w:proofErr w:type="spellStart"/>
            <w:r w:rsidR="002F703B">
              <w:rPr>
                <w:rFonts w:ascii="Times New Roman" w:hAnsi="Times New Roman"/>
                <w:sz w:val="24"/>
                <w:szCs w:val="24"/>
              </w:rPr>
              <w:t>Ашық</w:t>
            </w:r>
            <w:proofErr w:type="spellEnd"/>
            <w:r w:rsidR="002F70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F703B">
              <w:rPr>
                <w:rFonts w:ascii="Times New Roman" w:hAnsi="Times New Roman"/>
                <w:sz w:val="24"/>
                <w:szCs w:val="24"/>
              </w:rPr>
              <w:t>жүрек</w:t>
            </w:r>
            <w:proofErr w:type="spellEnd"/>
            <w:r w:rsidR="002F703B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EF3901" w:rsidRDefault="00EF3901" w:rsidP="00EF3901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901">
              <w:rPr>
                <w:rFonts w:ascii="Times New Roman" w:hAnsi="Times New Roman"/>
                <w:sz w:val="24"/>
                <w:szCs w:val="24"/>
              </w:rPr>
              <w:t xml:space="preserve">2019 – настоящее время: Заместитель председателя </w:t>
            </w:r>
            <w:proofErr w:type="spellStart"/>
            <w:r w:rsidRPr="00EF3901">
              <w:rPr>
                <w:rFonts w:ascii="Times New Roman" w:hAnsi="Times New Roman"/>
                <w:sz w:val="24"/>
                <w:szCs w:val="24"/>
              </w:rPr>
              <w:t>Алматинского</w:t>
            </w:r>
            <w:proofErr w:type="spellEnd"/>
            <w:r w:rsidRPr="00EF39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3901">
              <w:rPr>
                <w:rFonts w:ascii="Times New Roman" w:hAnsi="Times New Roman"/>
                <w:sz w:val="24"/>
                <w:szCs w:val="24"/>
              </w:rPr>
              <w:t>филиалал</w:t>
            </w:r>
            <w:proofErr w:type="spellEnd"/>
            <w:r w:rsidRPr="00EF3901">
              <w:rPr>
                <w:rFonts w:ascii="Times New Roman" w:hAnsi="Times New Roman"/>
                <w:sz w:val="24"/>
                <w:szCs w:val="24"/>
              </w:rPr>
              <w:t xml:space="preserve"> РОО «Медицинская молодежь Казахстана»</w:t>
            </w:r>
            <w:r w:rsidR="002F703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F703B" w:rsidRDefault="004F5686" w:rsidP="002F703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7CD">
              <w:rPr>
                <w:rFonts w:ascii="Times New Roman" w:hAnsi="Times New Roman"/>
                <w:sz w:val="24"/>
                <w:szCs w:val="24"/>
              </w:rPr>
              <w:t>Государственная награда – медаль «</w:t>
            </w:r>
            <w:proofErr w:type="spellStart"/>
            <w:r w:rsidRPr="000E37CD">
              <w:rPr>
                <w:rFonts w:ascii="Times New Roman" w:hAnsi="Times New Roman"/>
                <w:sz w:val="24"/>
                <w:szCs w:val="24"/>
              </w:rPr>
              <w:t>Халық</w:t>
            </w:r>
            <w:proofErr w:type="spellEnd"/>
            <w:r w:rsidRPr="000E37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37CD">
              <w:rPr>
                <w:rFonts w:ascii="Times New Roman" w:hAnsi="Times New Roman"/>
                <w:sz w:val="24"/>
                <w:szCs w:val="24"/>
              </w:rPr>
              <w:t>алғысы</w:t>
            </w:r>
            <w:proofErr w:type="spellEnd"/>
            <w:r w:rsidRPr="000E37CD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2F703B" w:rsidRDefault="004F5686" w:rsidP="002F703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03B">
              <w:rPr>
                <w:rFonts w:ascii="Times New Roman" w:hAnsi="Times New Roman"/>
                <w:sz w:val="24"/>
                <w:szCs w:val="24"/>
              </w:rPr>
              <w:t xml:space="preserve">Благодарственное письмо от Первого президента РК – </w:t>
            </w:r>
            <w:proofErr w:type="spellStart"/>
            <w:r w:rsidRPr="002F703B">
              <w:rPr>
                <w:rFonts w:ascii="Times New Roman" w:hAnsi="Times New Roman"/>
                <w:sz w:val="24"/>
                <w:szCs w:val="24"/>
              </w:rPr>
              <w:t>Елбасы</w:t>
            </w:r>
            <w:proofErr w:type="spellEnd"/>
            <w:r w:rsidRPr="002F703B">
              <w:rPr>
                <w:rFonts w:ascii="Times New Roman" w:hAnsi="Times New Roman"/>
                <w:sz w:val="24"/>
                <w:szCs w:val="24"/>
              </w:rPr>
              <w:t xml:space="preserve"> Н. А. Назарбаев</w:t>
            </w:r>
            <w:r w:rsidR="000E37CD" w:rsidRPr="002F703B">
              <w:rPr>
                <w:rFonts w:ascii="Times New Roman" w:hAnsi="Times New Roman"/>
                <w:sz w:val="24"/>
                <w:szCs w:val="24"/>
              </w:rPr>
              <w:t>а</w:t>
            </w:r>
            <w:r w:rsidR="002F703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F703B" w:rsidRDefault="004F5686" w:rsidP="002F703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03B">
              <w:rPr>
                <w:rFonts w:ascii="Times New Roman" w:hAnsi="Times New Roman"/>
                <w:sz w:val="24"/>
                <w:szCs w:val="24"/>
              </w:rPr>
              <w:t>Благодарственное письмо от Прези</w:t>
            </w:r>
            <w:r w:rsidR="000E37CD" w:rsidRPr="002F703B">
              <w:rPr>
                <w:rFonts w:ascii="Times New Roman" w:hAnsi="Times New Roman"/>
                <w:sz w:val="24"/>
                <w:szCs w:val="24"/>
              </w:rPr>
              <w:t xml:space="preserve">дента Республики Казахстан К.К. </w:t>
            </w:r>
            <w:proofErr w:type="spellStart"/>
            <w:r w:rsidR="000E37CD" w:rsidRPr="002F703B">
              <w:rPr>
                <w:rFonts w:ascii="Times New Roman" w:hAnsi="Times New Roman"/>
                <w:sz w:val="24"/>
                <w:szCs w:val="24"/>
              </w:rPr>
              <w:t>Токаева</w:t>
            </w:r>
            <w:proofErr w:type="spellEnd"/>
            <w:r w:rsidR="002F703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16CDC" w:rsidRPr="002615C2" w:rsidRDefault="004F5686" w:rsidP="002615C2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03B">
              <w:rPr>
                <w:rFonts w:ascii="Times New Roman" w:hAnsi="Times New Roman"/>
                <w:sz w:val="24"/>
                <w:szCs w:val="24"/>
              </w:rPr>
              <w:t>Благодарственное письмо от первого председателя партии «</w:t>
            </w:r>
            <w:proofErr w:type="spellStart"/>
            <w:r w:rsidRPr="002F703B">
              <w:rPr>
                <w:rFonts w:ascii="Times New Roman" w:hAnsi="Times New Roman"/>
                <w:sz w:val="24"/>
                <w:szCs w:val="24"/>
              </w:rPr>
              <w:t>Нұр</w:t>
            </w:r>
            <w:proofErr w:type="spellEnd"/>
            <w:r w:rsidRPr="002F70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703B">
              <w:rPr>
                <w:rFonts w:ascii="Times New Roman" w:hAnsi="Times New Roman"/>
                <w:sz w:val="24"/>
                <w:szCs w:val="24"/>
              </w:rPr>
              <w:t>Отан</w:t>
            </w:r>
            <w:proofErr w:type="spellEnd"/>
            <w:r w:rsidRPr="002F703B">
              <w:rPr>
                <w:rFonts w:ascii="Times New Roman" w:hAnsi="Times New Roman"/>
                <w:sz w:val="24"/>
                <w:szCs w:val="24"/>
              </w:rPr>
              <w:t>» А.</w:t>
            </w:r>
            <w:r w:rsidR="000E37CD" w:rsidRPr="002F70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E37CD" w:rsidRPr="002F703B">
              <w:rPr>
                <w:rFonts w:ascii="Times New Roman" w:hAnsi="Times New Roman"/>
                <w:sz w:val="24"/>
                <w:szCs w:val="24"/>
              </w:rPr>
              <w:t>Мырзахметова</w:t>
            </w:r>
            <w:proofErr w:type="spellEnd"/>
            <w:r w:rsidR="000E37CD" w:rsidRPr="002F703B">
              <w:rPr>
                <w:rFonts w:ascii="Times New Roman" w:hAnsi="Times New Roman"/>
                <w:sz w:val="24"/>
                <w:szCs w:val="24"/>
              </w:rPr>
              <w:t xml:space="preserve"> (Астана, 2016 г.)</w:t>
            </w:r>
          </w:p>
        </w:tc>
        <w:tc>
          <w:tcPr>
            <w:tcW w:w="129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6CDC" w:rsidRPr="00B12BCD" w:rsidRDefault="002F703B" w:rsidP="00216C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6CDC" w:rsidRPr="004E058E" w:rsidRDefault="00216CDC" w:rsidP="00A70D9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271" w:right="154"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sz w:val="24"/>
                <w:szCs w:val="24"/>
              </w:rPr>
              <w:t>Занимается стратегическим видением целей, задач и путей их достижения;</w:t>
            </w:r>
          </w:p>
          <w:p w:rsidR="00216CDC" w:rsidRPr="004E058E" w:rsidRDefault="00216CDC" w:rsidP="00A70D9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271" w:right="154"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sz w:val="24"/>
                <w:szCs w:val="24"/>
              </w:rPr>
              <w:t>Регулирует эффективное взаимодействие руководства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организации и представителей целевой группы</w:t>
            </w:r>
            <w:r w:rsidRPr="004E058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16CDC" w:rsidRPr="004E058E" w:rsidRDefault="00216CDC" w:rsidP="00A70D9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271" w:right="154"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sz w:val="24"/>
                <w:szCs w:val="24"/>
              </w:rPr>
              <w:t>Прорабатывает систему общего управления всеми взаимосвязанными процессами;</w:t>
            </w:r>
          </w:p>
          <w:p w:rsidR="00216CDC" w:rsidRPr="004E058E" w:rsidRDefault="00216CDC" w:rsidP="00A70D9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271" w:right="154"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sz w:val="24"/>
                <w:szCs w:val="24"/>
              </w:rPr>
              <w:t>Организационные усилия по исполнению запланированных заданий в установленные сроки;</w:t>
            </w:r>
          </w:p>
          <w:p w:rsidR="00216CDC" w:rsidRDefault="00216CDC" w:rsidP="00A70D9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271" w:right="154"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sz w:val="24"/>
                <w:szCs w:val="24"/>
              </w:rPr>
              <w:t>Контроль над ходом реализации проекта, его разносторонний анализ и мероприятия по минимизации рисков;</w:t>
            </w:r>
          </w:p>
          <w:p w:rsidR="00216CDC" w:rsidRDefault="00216CDC" w:rsidP="00A70D9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271" w:right="154"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CDC">
              <w:rPr>
                <w:rFonts w:ascii="Times New Roman" w:hAnsi="Times New Roman"/>
                <w:sz w:val="24"/>
                <w:szCs w:val="24"/>
              </w:rPr>
              <w:t>Проводит опросы целевых аудиторий в с</w:t>
            </w:r>
            <w:r>
              <w:rPr>
                <w:rFonts w:ascii="Times New Roman" w:hAnsi="Times New Roman"/>
                <w:sz w:val="24"/>
                <w:szCs w:val="24"/>
              </w:rPr>
              <w:t>оответствии с принятыми планами;</w:t>
            </w:r>
          </w:p>
          <w:p w:rsidR="00216CDC" w:rsidRPr="00216CDC" w:rsidRDefault="00216CDC" w:rsidP="00A70D9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271" w:right="154"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CDC">
              <w:rPr>
                <w:rFonts w:ascii="Times New Roman" w:hAnsi="Times New Roman"/>
                <w:sz w:val="24"/>
                <w:szCs w:val="24"/>
              </w:rPr>
              <w:t xml:space="preserve"> Собирает статистические данные о потенц</w:t>
            </w:r>
            <w:r>
              <w:rPr>
                <w:rFonts w:ascii="Times New Roman" w:hAnsi="Times New Roman"/>
                <w:sz w:val="24"/>
                <w:szCs w:val="24"/>
              </w:rPr>
              <w:t>иальных целевых группах проекта;</w:t>
            </w:r>
          </w:p>
          <w:p w:rsidR="00216CDC" w:rsidRPr="00F56389" w:rsidRDefault="00216CDC" w:rsidP="00A70D9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271" w:right="154"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328C">
              <w:rPr>
                <w:rFonts w:ascii="Times New Roman" w:hAnsi="Times New Roman"/>
                <w:sz w:val="24"/>
                <w:szCs w:val="24"/>
              </w:rPr>
              <w:t>Классифицирует потребителей по целевым направлениям, систематиз</w:t>
            </w:r>
            <w:r>
              <w:rPr>
                <w:rFonts w:ascii="Times New Roman" w:hAnsi="Times New Roman"/>
                <w:sz w:val="24"/>
                <w:szCs w:val="24"/>
              </w:rPr>
              <w:t>ирует информацию о потребителях.</w:t>
            </w:r>
          </w:p>
        </w:tc>
      </w:tr>
    </w:tbl>
    <w:p w:rsidR="00E531DC" w:rsidRPr="00E531DC" w:rsidRDefault="00E531DC" w:rsidP="00E531DC">
      <w:pPr>
        <w:pStyle w:val="a3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bookmarkStart w:id="15" w:name="z848"/>
      <w:bookmarkEnd w:id="13"/>
    </w:p>
    <w:p w:rsidR="00132F4B" w:rsidRPr="007F3405" w:rsidRDefault="00132F4B" w:rsidP="00F5638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F3405">
        <w:rPr>
          <w:rFonts w:ascii="Times New Roman" w:hAnsi="Times New Roman"/>
          <w:color w:val="000000"/>
          <w:sz w:val="24"/>
          <w:szCs w:val="24"/>
        </w:rPr>
        <w:t xml:space="preserve">Опыт работы неправительственной организации в соответствующем регионе </w:t>
      </w:r>
      <w:r w:rsidRPr="007F3405">
        <w:rPr>
          <w:rFonts w:ascii="Times New Roman" w:hAnsi="Times New Roman"/>
          <w:b/>
          <w:i/>
          <w:color w:val="000000"/>
          <w:sz w:val="24"/>
          <w:szCs w:val="24"/>
        </w:rPr>
        <w:t>(заполняется в случае подачи заявки на темы гранта, предусмотренные Планом местных исполнительных органов)</w:t>
      </w:r>
      <w:r w:rsidRPr="007F3405">
        <w:rPr>
          <w:rFonts w:ascii="Times New Roman" w:hAnsi="Times New Roman"/>
          <w:color w:val="000000"/>
          <w:sz w:val="24"/>
          <w:szCs w:val="24"/>
        </w:rPr>
        <w:t>.</w:t>
      </w:r>
    </w:p>
    <w:p w:rsidR="00132F4B" w:rsidRPr="004E058E" w:rsidRDefault="00132F4B" w:rsidP="00F56389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16" w:name="z849"/>
      <w:bookmarkEnd w:id="15"/>
      <w:r w:rsidRPr="004E058E">
        <w:rPr>
          <w:rFonts w:ascii="Times New Roman" w:hAnsi="Times New Roman"/>
          <w:color w:val="000000"/>
          <w:sz w:val="24"/>
          <w:szCs w:val="24"/>
        </w:rPr>
        <w:t>      Опишите опыт работы в соответствующем регионе, в котором запланирована реализация социального проекта и (или) социальной программы.</w:t>
      </w:r>
    </w:p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83"/>
        <w:gridCol w:w="2977"/>
        <w:gridCol w:w="3266"/>
        <w:gridCol w:w="3255"/>
        <w:gridCol w:w="2835"/>
      </w:tblGrid>
      <w:tr w:rsidR="00E150BF" w:rsidRPr="004E058E" w:rsidTr="00CD2C0C">
        <w:trPr>
          <w:trHeight w:val="30"/>
        </w:trPr>
        <w:tc>
          <w:tcPr>
            <w:tcW w:w="2283" w:type="dxa"/>
            <w:shd w:val="clear" w:color="auto" w:fill="BDD6EE" w:themeFill="accent1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6"/>
          <w:p w:rsidR="00E150BF" w:rsidRPr="004E058E" w:rsidRDefault="00E150BF" w:rsidP="00D82EFA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05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Сроки реализации социального проекта и (или) социальной программы</w:t>
            </w:r>
          </w:p>
        </w:tc>
        <w:tc>
          <w:tcPr>
            <w:tcW w:w="2977" w:type="dxa"/>
            <w:shd w:val="clear" w:color="auto" w:fill="BDD6EE" w:themeFill="accent1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0BF" w:rsidRPr="004E058E" w:rsidRDefault="00E150BF" w:rsidP="00D82EFA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05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социального проекта и (или) социальной программы (краткое описание основной деятельности)</w:t>
            </w:r>
          </w:p>
        </w:tc>
        <w:tc>
          <w:tcPr>
            <w:tcW w:w="3266" w:type="dxa"/>
            <w:shd w:val="clear" w:color="auto" w:fill="BDD6EE" w:themeFill="accent1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0BF" w:rsidRPr="004E058E" w:rsidRDefault="00E150BF" w:rsidP="00D82EFA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05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заказчика (донора) и географический охват выполненного социального проекта и (или) социальной программы</w:t>
            </w:r>
          </w:p>
        </w:tc>
        <w:tc>
          <w:tcPr>
            <w:tcW w:w="3255" w:type="dxa"/>
            <w:shd w:val="clear" w:color="auto" w:fill="BDD6EE" w:themeFill="accent1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0BF" w:rsidRPr="004E058E" w:rsidRDefault="00E150BF" w:rsidP="00D82EFA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05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Стоимость социального проекта и (или) социальной программы</w:t>
            </w:r>
          </w:p>
        </w:tc>
        <w:tc>
          <w:tcPr>
            <w:tcW w:w="2835" w:type="dxa"/>
            <w:shd w:val="clear" w:color="auto" w:fill="BDD6EE" w:themeFill="accent1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0BF" w:rsidRPr="004E058E" w:rsidRDefault="00E150BF" w:rsidP="00D82EFA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05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Результаты социального проекта и (или) социальной программы</w:t>
            </w:r>
          </w:p>
        </w:tc>
      </w:tr>
      <w:tr w:rsidR="00E150BF" w:rsidRPr="004E058E" w:rsidTr="00CD2C0C">
        <w:trPr>
          <w:trHeight w:val="3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50BF" w:rsidRPr="004E058E" w:rsidRDefault="007F3405" w:rsidP="007F3405">
            <w:pPr>
              <w:spacing w:after="0" w:line="240" w:lineRule="auto"/>
              <w:ind w:left="144" w:right="-174"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50BF" w:rsidRPr="004E058E" w:rsidRDefault="007F3405" w:rsidP="007F3405">
            <w:pPr>
              <w:spacing w:after="0" w:line="240" w:lineRule="auto"/>
              <w:ind w:left="144" w:right="21"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50BF" w:rsidRPr="004E058E" w:rsidRDefault="007F3405" w:rsidP="007F3405">
            <w:pPr>
              <w:spacing w:after="0" w:line="240" w:lineRule="auto"/>
              <w:ind w:left="144" w:right="188"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50BF" w:rsidRPr="004E058E" w:rsidRDefault="007F3405" w:rsidP="007F3405">
            <w:pPr>
              <w:spacing w:after="0" w:line="240" w:lineRule="auto"/>
              <w:ind w:left="144" w:right="67"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50BF" w:rsidRPr="004E058E" w:rsidRDefault="007F3405" w:rsidP="007F3405">
            <w:pPr>
              <w:spacing w:after="0" w:line="240" w:lineRule="auto"/>
              <w:ind w:left="144"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E150BF" w:rsidRPr="004E058E" w:rsidRDefault="00E150BF" w:rsidP="00D82EFA">
      <w:pPr>
        <w:spacing w:after="0" w:line="240" w:lineRule="auto"/>
        <w:jc w:val="right"/>
        <w:rPr>
          <w:rFonts w:ascii="Times New Roman" w:eastAsia="Arial" w:hAnsi="Times New Roman"/>
          <w:color w:val="000000"/>
          <w:sz w:val="24"/>
          <w:szCs w:val="24"/>
        </w:rPr>
      </w:pPr>
    </w:p>
    <w:p w:rsidR="00E64B98" w:rsidRPr="004E058E" w:rsidRDefault="00E64B98" w:rsidP="00D82EFA">
      <w:pPr>
        <w:spacing w:after="0" w:line="240" w:lineRule="auto"/>
        <w:jc w:val="right"/>
        <w:rPr>
          <w:rFonts w:ascii="Times New Roman" w:eastAsia="Arial" w:hAnsi="Times New Roman"/>
          <w:i/>
          <w:iCs/>
          <w:color w:val="000000"/>
          <w:sz w:val="24"/>
          <w:szCs w:val="24"/>
        </w:rPr>
        <w:sectPr w:rsidR="00E64B98" w:rsidRPr="004E058E" w:rsidSect="00E531DC">
          <w:pgSz w:w="16838" w:h="11906" w:orient="landscape"/>
          <w:pgMar w:top="1276" w:right="1134" w:bottom="568" w:left="1134" w:header="709" w:footer="709" w:gutter="0"/>
          <w:cols w:space="708"/>
          <w:docGrid w:linePitch="360"/>
        </w:sectPr>
      </w:pPr>
    </w:p>
    <w:p w:rsidR="00132F4B" w:rsidRPr="004E058E" w:rsidRDefault="00132F4B" w:rsidP="00D82EFA">
      <w:pPr>
        <w:spacing w:after="0" w:line="240" w:lineRule="auto"/>
        <w:jc w:val="right"/>
        <w:rPr>
          <w:rFonts w:ascii="Times New Roman" w:eastAsia="Calibri" w:hAnsi="Times New Roman"/>
          <w:i/>
          <w:iCs/>
          <w:sz w:val="24"/>
          <w:szCs w:val="24"/>
        </w:rPr>
      </w:pPr>
      <w:r w:rsidRPr="004E058E">
        <w:rPr>
          <w:rFonts w:ascii="Times New Roman" w:eastAsia="Arial" w:hAnsi="Times New Roman"/>
          <w:i/>
          <w:iCs/>
          <w:color w:val="000000"/>
          <w:sz w:val="24"/>
          <w:szCs w:val="24"/>
        </w:rPr>
        <w:t>Приложение 4</w:t>
      </w:r>
    </w:p>
    <w:p w:rsidR="00132F4B" w:rsidRPr="004E058E" w:rsidRDefault="00132F4B" w:rsidP="00D82EFA">
      <w:pPr>
        <w:spacing w:after="0" w:line="240" w:lineRule="auto"/>
        <w:ind w:left="5954"/>
        <w:jc w:val="right"/>
        <w:outlineLvl w:val="2"/>
        <w:rPr>
          <w:rFonts w:ascii="Times New Roman" w:eastAsia="Calibri" w:hAnsi="Times New Roman"/>
          <w:bCs/>
          <w:sz w:val="24"/>
          <w:szCs w:val="24"/>
        </w:rPr>
      </w:pPr>
    </w:p>
    <w:p w:rsidR="00132F4B" w:rsidRPr="004E058E" w:rsidRDefault="00132F4B" w:rsidP="00D82EF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E058E">
        <w:rPr>
          <w:rFonts w:ascii="Times New Roman" w:hAnsi="Times New Roman"/>
          <w:b/>
          <w:color w:val="000000"/>
          <w:sz w:val="24"/>
          <w:szCs w:val="24"/>
        </w:rPr>
        <w:t>Содержание предлагаемого социальном проекте и (или) социальной программы</w:t>
      </w:r>
    </w:p>
    <w:p w:rsidR="00132F4B" w:rsidRPr="004E058E" w:rsidRDefault="00132F4B" w:rsidP="00D82E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32F4B" w:rsidRPr="004E058E" w:rsidRDefault="00132F4B" w:rsidP="00D82EF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17" w:name="z852"/>
      <w:r w:rsidRPr="004E058E">
        <w:rPr>
          <w:rFonts w:ascii="Times New Roman" w:hAnsi="Times New Roman"/>
          <w:color w:val="000000"/>
          <w:sz w:val="24"/>
          <w:szCs w:val="24"/>
        </w:rPr>
        <w:t>Основная информация о социальном проекте и (или) социальной программе.</w:t>
      </w:r>
    </w:p>
    <w:p w:rsidR="0039367F" w:rsidRPr="004E058E" w:rsidRDefault="0039367F" w:rsidP="0039367F">
      <w:pPr>
        <w:pStyle w:val="a3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9"/>
        <w:gridCol w:w="6925"/>
      </w:tblGrid>
      <w:tr w:rsidR="00132F4B" w:rsidRPr="004E058E" w:rsidTr="00146339">
        <w:trPr>
          <w:trHeight w:val="30"/>
        </w:trPr>
        <w:tc>
          <w:tcPr>
            <w:tcW w:w="2735" w:type="dxa"/>
            <w:shd w:val="clear" w:color="auto" w:fill="BDD6EE" w:themeFill="accent1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2F4B" w:rsidRPr="00CB6576" w:rsidRDefault="00132F4B" w:rsidP="00F03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8" w:name="z853"/>
            <w:bookmarkEnd w:id="17"/>
            <w:r w:rsidRPr="00CB65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Цель социального проекта и (или) социальной программы</w:t>
            </w:r>
          </w:p>
        </w:tc>
        <w:bookmarkEnd w:id="18"/>
        <w:tc>
          <w:tcPr>
            <w:tcW w:w="69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728C" w:rsidRPr="00E531DC" w:rsidRDefault="00464EF8" w:rsidP="00E531DC">
            <w:pPr>
              <w:spacing w:after="0" w:line="240" w:lineRule="auto"/>
              <w:ind w:left="265"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color w:val="000000"/>
                <w:sz w:val="24"/>
                <w:szCs w:val="24"/>
              </w:rPr>
              <w:t>Внедрение в сознание казахстанского общества принципов концепции вреда, которая направлена на уменьшение негативных последствий, связанных с различными небезопасными вариантами поведения человека для профилактики НИЗ</w:t>
            </w:r>
          </w:p>
        </w:tc>
      </w:tr>
      <w:tr w:rsidR="00132F4B" w:rsidRPr="004E058E" w:rsidTr="00146339">
        <w:trPr>
          <w:trHeight w:val="30"/>
        </w:trPr>
        <w:tc>
          <w:tcPr>
            <w:tcW w:w="2735" w:type="dxa"/>
            <w:shd w:val="clear" w:color="auto" w:fill="BDD6EE" w:themeFill="accent1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2F4B" w:rsidRPr="00CB6576" w:rsidRDefault="00132F4B" w:rsidP="00F03FBA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9" w:name="z856"/>
            <w:r w:rsidRPr="00CB65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Задачи социального проекта и (или) социальной программы</w:t>
            </w:r>
          </w:p>
        </w:tc>
        <w:bookmarkEnd w:id="19"/>
        <w:tc>
          <w:tcPr>
            <w:tcW w:w="69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339" w:rsidRPr="00146339" w:rsidRDefault="00146339" w:rsidP="00A70D99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690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339">
              <w:rPr>
                <w:rFonts w:ascii="Times New Roman" w:hAnsi="Times New Roman"/>
                <w:sz w:val="24"/>
                <w:szCs w:val="24"/>
              </w:rPr>
              <w:t xml:space="preserve">Проведение онлайн опроса среди населения по вопросам снижения факторов риска НИЗ. </w:t>
            </w:r>
          </w:p>
          <w:p w:rsidR="00146339" w:rsidRPr="00146339" w:rsidRDefault="00146339" w:rsidP="00A70D99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690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339">
              <w:rPr>
                <w:rFonts w:ascii="Times New Roman" w:hAnsi="Times New Roman"/>
                <w:sz w:val="24"/>
                <w:szCs w:val="24"/>
              </w:rPr>
              <w:t xml:space="preserve">Проведение информационной кампании по освещению вопросов снижения факторов риска НИЗ с привлечением профессиональных медицинских работников (разработка </w:t>
            </w:r>
            <w:proofErr w:type="spellStart"/>
            <w:r w:rsidRPr="00146339">
              <w:rPr>
                <w:rFonts w:ascii="Times New Roman" w:hAnsi="Times New Roman"/>
                <w:sz w:val="24"/>
                <w:szCs w:val="24"/>
              </w:rPr>
              <w:t>инфографик</w:t>
            </w:r>
            <w:proofErr w:type="spellEnd"/>
            <w:r w:rsidRPr="00146339">
              <w:rPr>
                <w:rFonts w:ascii="Times New Roman" w:hAnsi="Times New Roman"/>
                <w:sz w:val="24"/>
                <w:szCs w:val="24"/>
              </w:rPr>
              <w:t>, видеороликов, размещение постов в социальных сетях и интернет-порталах, проведение онлайн-дискуссионных площадок и прямых эфиров);</w:t>
            </w:r>
          </w:p>
          <w:p w:rsidR="00C9728C" w:rsidRPr="00146339" w:rsidRDefault="00146339" w:rsidP="00A70D99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690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339">
              <w:rPr>
                <w:rFonts w:ascii="Times New Roman" w:hAnsi="Times New Roman"/>
                <w:sz w:val="24"/>
                <w:szCs w:val="24"/>
              </w:rPr>
              <w:t>Проведение онлайн общественных слушаний во всех 17 регионах Казахстана для повышения уровня грамотности населения в вопросах здоровья и борьбы с факторами риска с привлечением представителей медико-социальных и правозащитных НПО, общественных деятелей, медицинской общественности и журналистов</w:t>
            </w:r>
          </w:p>
        </w:tc>
      </w:tr>
      <w:tr w:rsidR="00132F4B" w:rsidRPr="004E058E" w:rsidTr="00146339">
        <w:trPr>
          <w:trHeight w:val="30"/>
        </w:trPr>
        <w:tc>
          <w:tcPr>
            <w:tcW w:w="2735" w:type="dxa"/>
            <w:shd w:val="clear" w:color="auto" w:fill="BDD6EE" w:themeFill="accent1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2F4B" w:rsidRPr="00CB6576" w:rsidRDefault="00132F4B" w:rsidP="00F03FBA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20" w:name="z859"/>
            <w:r w:rsidRPr="00CB65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Предлагаемая деятельность</w:t>
            </w:r>
          </w:p>
        </w:tc>
        <w:bookmarkEnd w:id="20"/>
        <w:tc>
          <w:tcPr>
            <w:tcW w:w="69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728C" w:rsidRPr="004E058E" w:rsidRDefault="00C9728C" w:rsidP="00146339">
            <w:pPr>
              <w:spacing w:after="0" w:line="240" w:lineRule="auto"/>
              <w:ind w:left="265" w:right="142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15B43" w:rsidRPr="004E058E" w:rsidRDefault="00915B43" w:rsidP="00146339">
            <w:pPr>
              <w:spacing w:after="0" w:line="240" w:lineRule="auto"/>
              <w:ind w:left="265" w:right="142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E058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Задача №1. </w:t>
            </w:r>
            <w:r w:rsidR="00C85D48" w:rsidRPr="004E058E">
              <w:rPr>
                <w:rFonts w:ascii="Times New Roman" w:hAnsi="Times New Roman"/>
                <w:b/>
                <w:i/>
                <w:sz w:val="24"/>
                <w:szCs w:val="24"/>
              </w:rPr>
              <w:t>Проведение</w:t>
            </w:r>
            <w:r w:rsidR="00275D4E" w:rsidRPr="004E058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онлайн - опроса среди населения по вопро</w:t>
            </w:r>
            <w:r w:rsidRPr="004E058E">
              <w:rPr>
                <w:rFonts w:ascii="Times New Roman" w:hAnsi="Times New Roman"/>
                <w:b/>
                <w:i/>
                <w:sz w:val="24"/>
                <w:szCs w:val="24"/>
              </w:rPr>
              <w:t>сам снижения факторов риска НИЗ:</w:t>
            </w:r>
          </w:p>
          <w:p w:rsidR="00B94E95" w:rsidRPr="004E058E" w:rsidRDefault="00331C89" w:rsidP="00A70D99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265" w:right="14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sz w:val="24"/>
                <w:szCs w:val="24"/>
              </w:rPr>
              <w:t xml:space="preserve">Создание онлайн – опросника для определения </w:t>
            </w:r>
            <w:r w:rsidR="006F1741" w:rsidRPr="004E058E">
              <w:rPr>
                <w:rFonts w:ascii="Times New Roman" w:hAnsi="Times New Roman"/>
                <w:sz w:val="24"/>
                <w:szCs w:val="24"/>
              </w:rPr>
              <w:t xml:space="preserve">знаний по факторам риска </w:t>
            </w:r>
            <w:r w:rsidR="00591318" w:rsidRPr="004E058E">
              <w:rPr>
                <w:rFonts w:ascii="Times New Roman" w:hAnsi="Times New Roman"/>
                <w:sz w:val="24"/>
                <w:szCs w:val="24"/>
              </w:rPr>
              <w:t xml:space="preserve">НИЗ; </w:t>
            </w:r>
          </w:p>
          <w:p w:rsidR="00A27A5C" w:rsidRPr="004E058E" w:rsidRDefault="00A27A5C" w:rsidP="00A70D99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265" w:right="14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sz w:val="24"/>
                <w:szCs w:val="24"/>
              </w:rPr>
              <w:t xml:space="preserve">Публикация в социальных сетях о начале опроса среди целевых групп проекта; </w:t>
            </w:r>
          </w:p>
          <w:p w:rsidR="00331C89" w:rsidRPr="004E058E" w:rsidRDefault="00A842B0" w:rsidP="00A70D99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265" w:right="14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="00EF2643" w:rsidRPr="004E058E">
              <w:rPr>
                <w:rFonts w:ascii="Times New Roman" w:hAnsi="Times New Roman"/>
                <w:sz w:val="24"/>
                <w:szCs w:val="24"/>
              </w:rPr>
              <w:t>опроса</w:t>
            </w:r>
            <w:r w:rsidRPr="004E058E">
              <w:rPr>
                <w:rFonts w:ascii="Times New Roman" w:hAnsi="Times New Roman"/>
                <w:sz w:val="24"/>
                <w:szCs w:val="24"/>
              </w:rPr>
              <w:t xml:space="preserve"> среди населения по выявлению потребностей для профилактики НИЗ;</w:t>
            </w:r>
          </w:p>
          <w:p w:rsidR="00915B43" w:rsidRPr="004E058E" w:rsidRDefault="00915B43" w:rsidP="00A70D99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265" w:right="14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sz w:val="24"/>
                <w:szCs w:val="24"/>
              </w:rPr>
              <w:t xml:space="preserve">Выявление за счет </w:t>
            </w:r>
            <w:r w:rsidR="00EF2643" w:rsidRPr="004E058E">
              <w:rPr>
                <w:rFonts w:ascii="Times New Roman" w:hAnsi="Times New Roman"/>
                <w:sz w:val="24"/>
                <w:szCs w:val="24"/>
              </w:rPr>
              <w:t xml:space="preserve">анализа </w:t>
            </w:r>
            <w:r w:rsidR="00331C89" w:rsidRPr="004E058E">
              <w:rPr>
                <w:rFonts w:ascii="Times New Roman" w:hAnsi="Times New Roman"/>
                <w:sz w:val="24"/>
                <w:szCs w:val="24"/>
              </w:rPr>
              <w:t xml:space="preserve">онлайн – опроса </w:t>
            </w:r>
            <w:r w:rsidR="00CA2A57" w:rsidRPr="004E058E">
              <w:rPr>
                <w:rFonts w:ascii="Times New Roman" w:hAnsi="Times New Roman"/>
                <w:sz w:val="24"/>
                <w:szCs w:val="24"/>
              </w:rPr>
              <w:t>факторов</w:t>
            </w:r>
            <w:r w:rsidR="0014633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40523" w:rsidRPr="004E058E">
              <w:rPr>
                <w:rFonts w:ascii="Times New Roman" w:hAnsi="Times New Roman"/>
                <w:sz w:val="24"/>
                <w:szCs w:val="24"/>
              </w:rPr>
              <w:t>оказывающих</w:t>
            </w:r>
            <w:r w:rsidR="00CA2A57" w:rsidRPr="004E058E">
              <w:rPr>
                <w:rFonts w:ascii="Times New Roman" w:hAnsi="Times New Roman"/>
                <w:sz w:val="24"/>
                <w:szCs w:val="24"/>
              </w:rPr>
              <w:t xml:space="preserve"> влияние на развитие неинфекционных заболеваний</w:t>
            </w:r>
            <w:r w:rsidR="0014633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B2809" w:rsidRPr="004E058E" w:rsidRDefault="00DB2809" w:rsidP="00A70D99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265" w:right="14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sz w:val="24"/>
                <w:szCs w:val="24"/>
              </w:rPr>
              <w:t>Подготовка плана рабо</w:t>
            </w:r>
            <w:r w:rsidR="00C9728C" w:rsidRPr="004E058E">
              <w:rPr>
                <w:rFonts w:ascii="Times New Roman" w:hAnsi="Times New Roman"/>
                <w:sz w:val="24"/>
                <w:szCs w:val="24"/>
              </w:rPr>
              <w:t>ты с целевыми группами проекта.</w:t>
            </w:r>
          </w:p>
          <w:p w:rsidR="00C9728C" w:rsidRPr="004E058E" w:rsidRDefault="00C9728C" w:rsidP="00146339">
            <w:pPr>
              <w:spacing w:after="0" w:line="240" w:lineRule="auto"/>
              <w:ind w:left="265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0523" w:rsidRPr="004E058E" w:rsidRDefault="00C40523" w:rsidP="00146339">
            <w:pPr>
              <w:spacing w:after="0" w:line="240" w:lineRule="auto"/>
              <w:ind w:left="265" w:right="142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E058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Задача №2. Провести информационную кампанию по освещению вопросов снижения факторов риска НИЗ </w:t>
            </w:r>
            <w:r w:rsidR="00F55CEB" w:rsidRPr="004E058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    </w:t>
            </w:r>
            <w:r w:rsidRPr="004E058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 привлечением профессиональных медицинских работников: </w:t>
            </w:r>
          </w:p>
          <w:p w:rsidR="00C0337F" w:rsidRPr="004E058E" w:rsidRDefault="00C0337F" w:rsidP="00A70D99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265" w:right="14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sz w:val="24"/>
                <w:szCs w:val="24"/>
              </w:rPr>
              <w:t>Привлечение к подготовке проекта приглашенных специалистов в сфере здравоохранения;</w:t>
            </w:r>
          </w:p>
          <w:p w:rsidR="007408A9" w:rsidRPr="00146339" w:rsidRDefault="007408A9" w:rsidP="00A70D99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265" w:right="14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339">
              <w:rPr>
                <w:rFonts w:ascii="Times New Roman" w:hAnsi="Times New Roman"/>
                <w:sz w:val="24"/>
                <w:szCs w:val="24"/>
              </w:rPr>
              <w:t xml:space="preserve">Поиск и анализ информации для разработки </w:t>
            </w:r>
            <w:proofErr w:type="spellStart"/>
            <w:r w:rsidRPr="00146339">
              <w:rPr>
                <w:rFonts w:ascii="Times New Roman" w:hAnsi="Times New Roman"/>
                <w:sz w:val="24"/>
                <w:szCs w:val="24"/>
              </w:rPr>
              <w:t>инфографики</w:t>
            </w:r>
            <w:proofErr w:type="spellEnd"/>
            <w:r w:rsidRPr="00146339">
              <w:rPr>
                <w:rFonts w:ascii="Times New Roman" w:hAnsi="Times New Roman"/>
                <w:sz w:val="24"/>
                <w:szCs w:val="24"/>
              </w:rPr>
              <w:t xml:space="preserve">, видеороликов, постов для размещения в социальных сетях и интернет – порталах; </w:t>
            </w:r>
          </w:p>
          <w:p w:rsidR="007408A9" w:rsidRPr="004E058E" w:rsidRDefault="007408A9" w:rsidP="00A70D99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265" w:right="142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58E">
              <w:rPr>
                <w:rFonts w:ascii="Times New Roman" w:hAnsi="Times New Roman"/>
                <w:sz w:val="24"/>
                <w:szCs w:val="24"/>
              </w:rPr>
              <w:t xml:space="preserve">Разработка плана онлайн – </w:t>
            </w:r>
            <w:r w:rsidR="00C9728C" w:rsidRPr="004E058E">
              <w:rPr>
                <w:rFonts w:ascii="Times New Roman" w:hAnsi="Times New Roman"/>
                <w:sz w:val="24"/>
                <w:szCs w:val="24"/>
              </w:rPr>
              <w:t>дискуссионных</w:t>
            </w:r>
            <w:r w:rsidRPr="004E058E">
              <w:rPr>
                <w:rFonts w:ascii="Times New Roman" w:hAnsi="Times New Roman"/>
                <w:sz w:val="24"/>
                <w:szCs w:val="24"/>
              </w:rPr>
              <w:t xml:space="preserve"> площадок</w:t>
            </w:r>
            <w:r w:rsidR="00F55CEB" w:rsidRPr="004E058E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Pr="004E058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4E058E">
              <w:rPr>
                <w:rFonts w:ascii="Times New Roman" w:hAnsi="Times New Roman"/>
                <w:bCs/>
                <w:sz w:val="24"/>
                <w:szCs w:val="24"/>
              </w:rPr>
              <w:t xml:space="preserve">прямых эфиров; </w:t>
            </w:r>
          </w:p>
          <w:p w:rsidR="00C9728C" w:rsidRPr="00146339" w:rsidRDefault="007408A9" w:rsidP="00A70D99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265" w:right="142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58E">
              <w:rPr>
                <w:rFonts w:ascii="Times New Roman" w:hAnsi="Times New Roman"/>
                <w:sz w:val="24"/>
                <w:szCs w:val="24"/>
              </w:rPr>
              <w:t xml:space="preserve">Разработка плана </w:t>
            </w:r>
            <w:r w:rsidR="00C9728C" w:rsidRPr="004E058E">
              <w:rPr>
                <w:rFonts w:ascii="Times New Roman" w:hAnsi="Times New Roman"/>
                <w:bCs/>
                <w:sz w:val="24"/>
                <w:szCs w:val="24"/>
              </w:rPr>
              <w:t>общественных слушаний.</w:t>
            </w:r>
            <w:r w:rsidRPr="004E058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7A3CFF" w:rsidRPr="004E058E" w:rsidRDefault="007A3CFF" w:rsidP="00A70D99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265" w:right="14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sz w:val="24"/>
                <w:szCs w:val="24"/>
              </w:rPr>
              <w:t xml:space="preserve">Используя современные данные, создание доступного </w:t>
            </w:r>
            <w:r w:rsidR="00811223" w:rsidRPr="004E058E">
              <w:rPr>
                <w:rFonts w:ascii="Times New Roman" w:hAnsi="Times New Roman"/>
                <w:sz w:val="24"/>
                <w:szCs w:val="24"/>
              </w:rPr>
              <w:t xml:space="preserve">визуального </w:t>
            </w:r>
            <w:r w:rsidRPr="004E058E">
              <w:rPr>
                <w:rFonts w:ascii="Times New Roman" w:hAnsi="Times New Roman"/>
                <w:sz w:val="24"/>
                <w:szCs w:val="24"/>
              </w:rPr>
              <w:t xml:space="preserve">материала </w:t>
            </w:r>
            <w:r w:rsidR="00F07975" w:rsidRPr="004E058E">
              <w:rPr>
                <w:rFonts w:ascii="Times New Roman" w:hAnsi="Times New Roman"/>
                <w:sz w:val="24"/>
                <w:szCs w:val="24"/>
              </w:rPr>
              <w:t xml:space="preserve">о факторах риска, влияющих </w:t>
            </w:r>
            <w:r w:rsidRPr="004E058E">
              <w:rPr>
                <w:rFonts w:ascii="Times New Roman" w:hAnsi="Times New Roman"/>
                <w:sz w:val="24"/>
                <w:szCs w:val="24"/>
              </w:rPr>
              <w:t xml:space="preserve">на развитие НИЗ; </w:t>
            </w:r>
          </w:p>
          <w:p w:rsidR="00C81A4B" w:rsidRPr="004E058E" w:rsidRDefault="00C81A4B" w:rsidP="00A70D99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265" w:right="14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sz w:val="24"/>
                <w:szCs w:val="24"/>
              </w:rPr>
              <w:t xml:space="preserve">Разработка учебно-методических материалов </w:t>
            </w:r>
            <w:r w:rsidR="00F03FBA" w:rsidRPr="004E058E">
              <w:rPr>
                <w:rFonts w:ascii="Times New Roman" w:hAnsi="Times New Roman"/>
                <w:sz w:val="24"/>
                <w:szCs w:val="24"/>
              </w:rPr>
              <w:t>для публикаций</w:t>
            </w:r>
            <w:r w:rsidRPr="004E058E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DF5306" w:rsidRDefault="002B2841" w:rsidP="00A70D99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265" w:right="14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sz w:val="24"/>
                <w:szCs w:val="24"/>
              </w:rPr>
              <w:t xml:space="preserve">Широкое освещение материала в социальных сетях </w:t>
            </w:r>
            <w:r w:rsidR="001D020C" w:rsidRPr="004E058E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Pr="004E058E">
              <w:rPr>
                <w:rFonts w:ascii="Times New Roman" w:hAnsi="Times New Roman"/>
                <w:sz w:val="24"/>
                <w:szCs w:val="24"/>
              </w:rPr>
              <w:t xml:space="preserve">и интернет – порталах, учитывая потребности </w:t>
            </w:r>
            <w:r w:rsidR="00DF5306">
              <w:rPr>
                <w:rFonts w:ascii="Times New Roman" w:hAnsi="Times New Roman"/>
                <w:sz w:val="24"/>
                <w:szCs w:val="24"/>
              </w:rPr>
              <w:t>целевых групп;</w:t>
            </w:r>
          </w:p>
          <w:p w:rsidR="00146339" w:rsidRPr="00DF5306" w:rsidRDefault="00146339" w:rsidP="00A70D99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265" w:right="14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306">
              <w:rPr>
                <w:rFonts w:ascii="Times New Roman" w:hAnsi="Times New Roman"/>
                <w:sz w:val="24"/>
                <w:szCs w:val="24"/>
              </w:rPr>
              <w:t xml:space="preserve">Внедрение современных методов получения информации для полного обсуждения проблемных вопросов профилактики факторов риска развития НИЗ: </w:t>
            </w:r>
          </w:p>
          <w:p w:rsidR="00146339" w:rsidRPr="00146339" w:rsidRDefault="00146339" w:rsidP="00A70D99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265" w:right="142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339">
              <w:rPr>
                <w:rFonts w:ascii="Times New Roman" w:hAnsi="Times New Roman"/>
                <w:sz w:val="24"/>
                <w:szCs w:val="24"/>
              </w:rPr>
              <w:t>Роль курения в развитии заболеваний сердечно – сосудистой и дыхательной систем;</w:t>
            </w:r>
          </w:p>
          <w:p w:rsidR="00146339" w:rsidRPr="00146339" w:rsidRDefault="00146339" w:rsidP="00A70D99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265" w:right="142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339">
              <w:rPr>
                <w:rFonts w:ascii="Times New Roman" w:hAnsi="Times New Roman"/>
                <w:sz w:val="24"/>
                <w:szCs w:val="24"/>
              </w:rPr>
              <w:t>Недостаточная физическая активность – проблема XXI века;</w:t>
            </w:r>
          </w:p>
          <w:p w:rsidR="00146339" w:rsidRPr="00146339" w:rsidRDefault="00146339" w:rsidP="00A70D99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265" w:right="142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339">
              <w:rPr>
                <w:rFonts w:ascii="Times New Roman" w:hAnsi="Times New Roman"/>
                <w:sz w:val="24"/>
                <w:szCs w:val="24"/>
              </w:rPr>
              <w:t xml:space="preserve">Влияние алкоголя на нервную систему; </w:t>
            </w:r>
          </w:p>
          <w:p w:rsidR="00C9728C" w:rsidRPr="004E058E" w:rsidRDefault="00146339" w:rsidP="00A70D99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265" w:right="142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339">
              <w:rPr>
                <w:rFonts w:ascii="Times New Roman" w:hAnsi="Times New Roman"/>
                <w:sz w:val="24"/>
                <w:szCs w:val="24"/>
              </w:rPr>
              <w:t xml:space="preserve">Нездоровое питание, как риск развития сахарного диабета </w:t>
            </w:r>
            <w:r w:rsidR="00D77AB7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146339">
              <w:rPr>
                <w:rFonts w:ascii="Times New Roman" w:hAnsi="Times New Roman"/>
                <w:sz w:val="24"/>
                <w:szCs w:val="24"/>
              </w:rPr>
              <w:t xml:space="preserve">т.д.   </w:t>
            </w:r>
          </w:p>
          <w:p w:rsidR="00C9728C" w:rsidRPr="004E058E" w:rsidRDefault="00C9728C" w:rsidP="00146339">
            <w:pPr>
              <w:pStyle w:val="a3"/>
              <w:spacing w:after="0" w:line="240" w:lineRule="auto"/>
              <w:ind w:left="265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013E" w:rsidRDefault="00910337" w:rsidP="00CD013E">
            <w:pPr>
              <w:spacing w:after="0" w:line="240" w:lineRule="auto"/>
              <w:ind w:left="265" w:right="142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E058E">
              <w:rPr>
                <w:rFonts w:ascii="Times New Roman" w:hAnsi="Times New Roman"/>
                <w:b/>
                <w:i/>
                <w:sz w:val="24"/>
                <w:szCs w:val="24"/>
              </w:rPr>
              <w:t>Задача №</w:t>
            </w:r>
            <w:r w:rsidR="00146339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  <w:r w:rsidRPr="004E058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Проведение онлайн общественных слушаний во всех 17 регионах Казахстана для повышения уровня грамотности населения в вопросах здоровья и борьбы </w:t>
            </w:r>
            <w:r w:rsidR="00AB0EC5" w:rsidRPr="004E058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    </w:t>
            </w:r>
            <w:r w:rsidRPr="004E058E">
              <w:rPr>
                <w:rFonts w:ascii="Times New Roman" w:hAnsi="Times New Roman"/>
                <w:b/>
                <w:i/>
                <w:sz w:val="24"/>
                <w:szCs w:val="24"/>
              </w:rPr>
              <w:t>с факторами риска с привлечением п</w:t>
            </w:r>
            <w:r w:rsidR="00840FC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редставителей </w:t>
            </w:r>
            <w:proofErr w:type="spellStart"/>
            <w:r w:rsidR="00840FCB">
              <w:rPr>
                <w:rFonts w:ascii="Times New Roman" w:hAnsi="Times New Roman"/>
                <w:b/>
                <w:i/>
                <w:sz w:val="24"/>
                <w:szCs w:val="24"/>
              </w:rPr>
              <w:t>медико</w:t>
            </w:r>
            <w:proofErr w:type="spellEnd"/>
            <w:r w:rsidR="00840FC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- </w:t>
            </w:r>
            <w:r w:rsidRPr="004E058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социальных и правозащитных НПО, общественных деятелей, медицинской общественности и журналистов: </w:t>
            </w:r>
          </w:p>
          <w:p w:rsidR="005730AC" w:rsidRPr="00F61670" w:rsidRDefault="0099704E" w:rsidP="0099704E">
            <w:pPr>
              <w:pStyle w:val="a3"/>
              <w:numPr>
                <w:ilvl w:val="0"/>
                <w:numId w:val="33"/>
              </w:num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670">
              <w:rPr>
                <w:rFonts w:ascii="Times New Roman" w:hAnsi="Times New Roman"/>
                <w:sz w:val="24"/>
                <w:szCs w:val="24"/>
              </w:rPr>
              <w:t xml:space="preserve">Информирование о существующих фактах и мнения по вопросам влияния факторов риска </w:t>
            </w:r>
            <w:proofErr w:type="gramStart"/>
            <w:r w:rsidRPr="00F61670">
              <w:rPr>
                <w:rFonts w:ascii="Times New Roman" w:hAnsi="Times New Roman"/>
                <w:sz w:val="24"/>
                <w:szCs w:val="24"/>
              </w:rPr>
              <w:t>на  развитие</w:t>
            </w:r>
            <w:proofErr w:type="gramEnd"/>
            <w:r w:rsidRPr="00F61670">
              <w:rPr>
                <w:rFonts w:ascii="Times New Roman" w:hAnsi="Times New Roman"/>
                <w:sz w:val="24"/>
                <w:szCs w:val="24"/>
              </w:rPr>
              <w:t xml:space="preserve"> НИЗ;</w:t>
            </w:r>
          </w:p>
          <w:p w:rsidR="00CD013E" w:rsidRPr="00F61670" w:rsidRDefault="005730AC" w:rsidP="005730AC">
            <w:pPr>
              <w:pStyle w:val="a3"/>
              <w:numPr>
                <w:ilvl w:val="0"/>
                <w:numId w:val="33"/>
              </w:num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670">
              <w:rPr>
                <w:rFonts w:ascii="Times New Roman" w:hAnsi="Times New Roman"/>
                <w:sz w:val="24"/>
                <w:szCs w:val="24"/>
              </w:rPr>
              <w:t xml:space="preserve">Построение диалоговой площадки для выявления общественного мнения по условиям </w:t>
            </w:r>
            <w:r w:rsidR="0099704E" w:rsidRPr="00F6167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61670">
              <w:rPr>
                <w:rFonts w:ascii="Times New Roman" w:hAnsi="Times New Roman"/>
                <w:sz w:val="24"/>
                <w:szCs w:val="24"/>
              </w:rPr>
              <w:t>повышения уровня грамотности населения в вопросах здоровья и борьбы                          с факторами риска</w:t>
            </w:r>
            <w:r w:rsidR="00E34429" w:rsidRPr="00F6167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D013E" w:rsidRPr="00F61670" w:rsidRDefault="0089646B" w:rsidP="0099704E">
            <w:pPr>
              <w:pStyle w:val="a3"/>
              <w:numPr>
                <w:ilvl w:val="0"/>
                <w:numId w:val="33"/>
              </w:num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670">
              <w:rPr>
                <w:rFonts w:ascii="Times New Roman" w:hAnsi="Times New Roman"/>
                <w:sz w:val="24"/>
                <w:szCs w:val="24"/>
              </w:rPr>
              <w:t xml:space="preserve">Обсуждение </w:t>
            </w:r>
            <w:r w:rsidR="002D039E" w:rsidRPr="00F61670">
              <w:rPr>
                <w:rFonts w:ascii="Times New Roman" w:hAnsi="Times New Roman"/>
                <w:sz w:val="24"/>
                <w:szCs w:val="24"/>
              </w:rPr>
              <w:t>воздействия</w:t>
            </w:r>
            <w:r w:rsidRPr="00F61670">
              <w:rPr>
                <w:rFonts w:ascii="Times New Roman" w:hAnsi="Times New Roman"/>
                <w:sz w:val="24"/>
                <w:szCs w:val="24"/>
              </w:rPr>
              <w:t xml:space="preserve"> факторов риска НИЗ </w:t>
            </w:r>
            <w:r w:rsidR="00001355" w:rsidRPr="00F61670">
              <w:rPr>
                <w:rFonts w:ascii="Times New Roman" w:hAnsi="Times New Roman"/>
                <w:sz w:val="24"/>
                <w:szCs w:val="24"/>
              </w:rPr>
              <w:t>на социально – экономическую ситуацию в стране;</w:t>
            </w:r>
          </w:p>
          <w:p w:rsidR="00001355" w:rsidRPr="00F61670" w:rsidRDefault="00001355" w:rsidP="0099704E">
            <w:pPr>
              <w:pStyle w:val="a3"/>
              <w:numPr>
                <w:ilvl w:val="0"/>
                <w:numId w:val="33"/>
              </w:num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670">
              <w:rPr>
                <w:rFonts w:ascii="Times New Roman" w:hAnsi="Times New Roman"/>
                <w:sz w:val="24"/>
                <w:szCs w:val="24"/>
              </w:rPr>
              <w:t xml:space="preserve">Укрепление роли средств массовой информации и НПО в </w:t>
            </w:r>
            <w:r w:rsidR="001C137C" w:rsidRPr="00F61670">
              <w:rPr>
                <w:rFonts w:ascii="Times New Roman" w:hAnsi="Times New Roman"/>
                <w:sz w:val="24"/>
                <w:szCs w:val="24"/>
              </w:rPr>
              <w:t xml:space="preserve">вопросах предотвращения развития </w:t>
            </w:r>
            <w:r w:rsidRPr="00F61670">
              <w:rPr>
                <w:rFonts w:ascii="Times New Roman" w:hAnsi="Times New Roman"/>
                <w:sz w:val="24"/>
                <w:szCs w:val="24"/>
              </w:rPr>
              <w:t xml:space="preserve">НИЗ; </w:t>
            </w:r>
          </w:p>
          <w:p w:rsidR="002D039E" w:rsidRPr="00F61670" w:rsidRDefault="007E39DB" w:rsidP="0099704E">
            <w:pPr>
              <w:pStyle w:val="a3"/>
              <w:numPr>
                <w:ilvl w:val="0"/>
                <w:numId w:val="33"/>
              </w:num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670">
              <w:rPr>
                <w:rFonts w:ascii="Times New Roman" w:hAnsi="Times New Roman"/>
                <w:sz w:val="24"/>
                <w:szCs w:val="24"/>
              </w:rPr>
              <w:t xml:space="preserve">Разбор влияния массового спорта в профилактике неинфекционных заболеваний; </w:t>
            </w:r>
            <w:r w:rsidR="002D039E" w:rsidRPr="00F6167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9704E" w:rsidRPr="00F61670" w:rsidRDefault="0099704E" w:rsidP="0099704E">
            <w:pPr>
              <w:pStyle w:val="a3"/>
              <w:numPr>
                <w:ilvl w:val="0"/>
                <w:numId w:val="33"/>
              </w:num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670">
              <w:rPr>
                <w:rFonts w:ascii="Times New Roman" w:hAnsi="Times New Roman"/>
                <w:sz w:val="24"/>
                <w:szCs w:val="24"/>
              </w:rPr>
              <w:t xml:space="preserve">Влияние на решение органов власти в отношении обсуждаемой проблемы; </w:t>
            </w:r>
          </w:p>
          <w:p w:rsidR="00472B3A" w:rsidRPr="0099704E" w:rsidRDefault="00666B0E" w:rsidP="0099704E">
            <w:pPr>
              <w:pStyle w:val="a3"/>
              <w:numPr>
                <w:ilvl w:val="0"/>
                <w:numId w:val="33"/>
              </w:num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04E">
              <w:rPr>
                <w:rFonts w:ascii="Times New Roman" w:hAnsi="Times New Roman"/>
                <w:sz w:val="24"/>
                <w:szCs w:val="24"/>
              </w:rPr>
              <w:t>Создание условий для р</w:t>
            </w:r>
            <w:r w:rsidR="00DF5306" w:rsidRPr="0099704E">
              <w:rPr>
                <w:rFonts w:ascii="Times New Roman" w:hAnsi="Times New Roman"/>
                <w:sz w:val="24"/>
                <w:szCs w:val="24"/>
              </w:rPr>
              <w:t>оста гражданской инициативы;</w:t>
            </w:r>
          </w:p>
          <w:p w:rsidR="00F03FBA" w:rsidRPr="002F703B" w:rsidRDefault="00F03FBA" w:rsidP="002F703B">
            <w:pPr>
              <w:spacing w:after="0" w:line="240" w:lineRule="auto"/>
              <w:ind w:left="265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2F4B" w:rsidRPr="004E058E" w:rsidTr="00B571F5">
        <w:trPr>
          <w:trHeight w:val="30"/>
        </w:trPr>
        <w:tc>
          <w:tcPr>
            <w:tcW w:w="2735" w:type="dxa"/>
            <w:shd w:val="clear" w:color="auto" w:fill="BDD6EE" w:themeFill="accent1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2F4B" w:rsidRPr="00CB6576" w:rsidRDefault="00132F4B" w:rsidP="00F03FBA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21" w:name="z862"/>
            <w:r w:rsidRPr="00CB65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Территориальный охват</w:t>
            </w:r>
          </w:p>
        </w:tc>
        <w:bookmarkEnd w:id="21"/>
        <w:tc>
          <w:tcPr>
            <w:tcW w:w="69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FBA" w:rsidRPr="004E058E" w:rsidRDefault="00F03FBA" w:rsidP="00D82E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32F4B" w:rsidRPr="004E058E" w:rsidRDefault="00464EF8" w:rsidP="00B571F5">
            <w:pPr>
              <w:spacing w:after="0" w:line="240" w:lineRule="auto"/>
              <w:ind w:firstLine="265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58E">
              <w:rPr>
                <w:rFonts w:ascii="Times New Roman" w:hAnsi="Times New Roman"/>
                <w:bCs/>
                <w:sz w:val="24"/>
                <w:szCs w:val="24"/>
              </w:rPr>
              <w:t xml:space="preserve">14 областей, города </w:t>
            </w:r>
            <w:proofErr w:type="spellStart"/>
            <w:r w:rsidRPr="004E058E">
              <w:rPr>
                <w:rFonts w:ascii="Times New Roman" w:hAnsi="Times New Roman"/>
                <w:bCs/>
                <w:sz w:val="24"/>
                <w:szCs w:val="24"/>
              </w:rPr>
              <w:t>Нур</w:t>
            </w:r>
            <w:proofErr w:type="spellEnd"/>
            <w:r w:rsidRPr="004E058E">
              <w:rPr>
                <w:rFonts w:ascii="Times New Roman" w:hAnsi="Times New Roman"/>
                <w:bCs/>
                <w:sz w:val="24"/>
                <w:szCs w:val="24"/>
              </w:rPr>
              <w:t>-Султан, Алматы и Шымкент</w:t>
            </w:r>
          </w:p>
          <w:p w:rsidR="00F03FBA" w:rsidRPr="004E058E" w:rsidRDefault="00F03FBA" w:rsidP="00D8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2F4B" w:rsidRPr="004E058E" w:rsidTr="00B571F5">
        <w:trPr>
          <w:trHeight w:val="30"/>
        </w:trPr>
        <w:tc>
          <w:tcPr>
            <w:tcW w:w="2735" w:type="dxa"/>
            <w:shd w:val="clear" w:color="auto" w:fill="BDD6EE" w:themeFill="accent1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2F4B" w:rsidRPr="00CB6576" w:rsidRDefault="00132F4B" w:rsidP="00F03FBA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22" w:name="z865"/>
            <w:r w:rsidRPr="00CB65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Целевые группы</w:t>
            </w:r>
          </w:p>
        </w:tc>
        <w:bookmarkEnd w:id="22"/>
        <w:tc>
          <w:tcPr>
            <w:tcW w:w="69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FBA" w:rsidRPr="004E058E" w:rsidRDefault="00F03FBA" w:rsidP="009E1137">
            <w:pPr>
              <w:pStyle w:val="a3"/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3EF2" w:rsidRPr="004E058E" w:rsidRDefault="00643EF2" w:rsidP="00A70D99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265" w:right="142" w:firstLine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sz w:val="24"/>
                <w:szCs w:val="24"/>
              </w:rPr>
              <w:t>Люди, находящиеся в группе риска по НИЗ (Диабет, Сердечно-сосудистые заболевания, Онкология, Хроническ</w:t>
            </w:r>
            <w:r w:rsidR="00EE7413" w:rsidRPr="004E058E">
              <w:rPr>
                <w:rFonts w:ascii="Times New Roman" w:hAnsi="Times New Roman"/>
                <w:sz w:val="24"/>
                <w:szCs w:val="24"/>
              </w:rPr>
              <w:t>ие болезни дыхательной системы);</w:t>
            </w:r>
          </w:p>
          <w:p w:rsidR="00132F4B" w:rsidRPr="004E058E" w:rsidRDefault="00CB6576" w:rsidP="00A70D99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right="142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Студенты и уча</w:t>
            </w:r>
            <w:r w:rsidR="001E521B" w:rsidRPr="004E058E">
              <w:rPr>
                <w:rFonts w:ascii="Times New Roman" w:hAnsi="Times New Roman"/>
                <w:sz w:val="24"/>
                <w:szCs w:val="24"/>
              </w:rPr>
              <w:t>щиеся ВУЗ, СС</w:t>
            </w:r>
            <w:r w:rsidR="00EE7413" w:rsidRPr="004E058E">
              <w:rPr>
                <w:rFonts w:ascii="Times New Roman" w:hAnsi="Times New Roman"/>
                <w:sz w:val="24"/>
                <w:szCs w:val="24"/>
              </w:rPr>
              <w:t>УЗ и Школ;</w:t>
            </w:r>
          </w:p>
          <w:p w:rsidR="00B571F5" w:rsidRPr="001D48DC" w:rsidRDefault="00EE7413" w:rsidP="001D48D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265" w:right="142" w:firstLine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sz w:val="24"/>
                <w:szCs w:val="24"/>
              </w:rPr>
              <w:t xml:space="preserve">Приглашенные </w:t>
            </w:r>
            <w:r w:rsidR="00CB6576">
              <w:rPr>
                <w:rFonts w:ascii="Times New Roman" w:hAnsi="Times New Roman"/>
                <w:sz w:val="24"/>
                <w:szCs w:val="24"/>
              </w:rPr>
              <w:t>профессиональные</w:t>
            </w:r>
            <w:r w:rsidR="00CB6576" w:rsidRPr="00D84C2F">
              <w:rPr>
                <w:rFonts w:ascii="Times New Roman" w:hAnsi="Times New Roman"/>
                <w:sz w:val="24"/>
                <w:szCs w:val="24"/>
              </w:rPr>
              <w:t xml:space="preserve"> медицински</w:t>
            </w:r>
            <w:r w:rsidR="00CB6576">
              <w:rPr>
                <w:rFonts w:ascii="Times New Roman" w:hAnsi="Times New Roman"/>
                <w:sz w:val="24"/>
                <w:szCs w:val="24"/>
              </w:rPr>
              <w:t>е</w:t>
            </w:r>
            <w:r w:rsidR="00CB6576" w:rsidRPr="00D84C2F">
              <w:rPr>
                <w:rFonts w:ascii="Times New Roman" w:hAnsi="Times New Roman"/>
                <w:sz w:val="24"/>
                <w:szCs w:val="24"/>
              </w:rPr>
              <w:t xml:space="preserve"> работник</w:t>
            </w:r>
            <w:r w:rsidR="00CB6576">
              <w:rPr>
                <w:rFonts w:ascii="Times New Roman" w:hAnsi="Times New Roman"/>
                <w:sz w:val="24"/>
                <w:szCs w:val="24"/>
              </w:rPr>
              <w:t>и</w:t>
            </w:r>
            <w:r w:rsidR="00B571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32F4B" w:rsidRPr="004E058E" w:rsidTr="00B571F5">
        <w:trPr>
          <w:trHeight w:val="30"/>
        </w:trPr>
        <w:tc>
          <w:tcPr>
            <w:tcW w:w="2735" w:type="dxa"/>
            <w:shd w:val="clear" w:color="auto" w:fill="BDD6EE" w:themeFill="accent1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2F4B" w:rsidRPr="00CB6576" w:rsidRDefault="00132F4B" w:rsidP="00F03FBA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23" w:name="z868"/>
            <w:r w:rsidRPr="00CB65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Ожидаемые результаты</w:t>
            </w:r>
          </w:p>
        </w:tc>
        <w:bookmarkEnd w:id="23"/>
        <w:tc>
          <w:tcPr>
            <w:tcW w:w="69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3FBA" w:rsidRPr="004E058E" w:rsidRDefault="00F03FBA" w:rsidP="00B571F5">
            <w:pPr>
              <w:spacing w:after="0" w:line="240" w:lineRule="auto"/>
              <w:ind w:left="265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0229" w:rsidRPr="004E058E" w:rsidRDefault="00B01F67" w:rsidP="00A70D99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265" w:right="14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="002D0229" w:rsidRPr="004E058E">
              <w:rPr>
                <w:rFonts w:ascii="Times New Roman" w:hAnsi="Times New Roman"/>
                <w:sz w:val="24"/>
                <w:szCs w:val="24"/>
              </w:rPr>
              <w:t xml:space="preserve">информационной кампании по освещению вопросов снижения факторов риска НИЗ с привлечением профессиональных медицинских работников; </w:t>
            </w:r>
          </w:p>
          <w:p w:rsidR="007F73CD" w:rsidRPr="004E058E" w:rsidRDefault="007F73CD" w:rsidP="00A70D99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265" w:right="14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sz w:val="24"/>
                <w:szCs w:val="24"/>
              </w:rPr>
              <w:t xml:space="preserve">Выявление за счет анализа онлайн – опроса </w:t>
            </w:r>
            <w:r w:rsidR="00B01F67" w:rsidRPr="004E058E">
              <w:rPr>
                <w:rFonts w:ascii="Times New Roman" w:hAnsi="Times New Roman"/>
                <w:sz w:val="24"/>
                <w:szCs w:val="24"/>
              </w:rPr>
              <w:t>факторов, оказывающих</w:t>
            </w:r>
            <w:r w:rsidRPr="004E058E">
              <w:rPr>
                <w:rFonts w:ascii="Times New Roman" w:hAnsi="Times New Roman"/>
                <w:sz w:val="24"/>
                <w:szCs w:val="24"/>
              </w:rPr>
              <w:t xml:space="preserve"> влияние на развитие неинфекционных заболеваний;</w:t>
            </w:r>
          </w:p>
          <w:p w:rsidR="00787F5A" w:rsidRPr="004E058E" w:rsidRDefault="00787F5A" w:rsidP="00A70D99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265" w:right="14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sz w:val="24"/>
                <w:szCs w:val="24"/>
              </w:rPr>
              <w:t>Внедрение современных методов получения информации для полного обсуждения проблемных вопросов профилактики факторов риска развития НИЗ;</w:t>
            </w:r>
          </w:p>
          <w:p w:rsidR="004702C3" w:rsidRPr="004E058E" w:rsidRDefault="002D0229" w:rsidP="00A70D99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265" w:right="14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sz w:val="24"/>
                <w:szCs w:val="24"/>
              </w:rPr>
              <w:t>И</w:t>
            </w:r>
            <w:r w:rsidR="0031451D" w:rsidRPr="004E058E">
              <w:rPr>
                <w:rFonts w:ascii="Times New Roman" w:hAnsi="Times New Roman"/>
                <w:sz w:val="24"/>
                <w:szCs w:val="24"/>
              </w:rPr>
              <w:t>нфор</w:t>
            </w:r>
            <w:r w:rsidR="00DE3474" w:rsidRPr="004E058E">
              <w:rPr>
                <w:rFonts w:ascii="Times New Roman" w:hAnsi="Times New Roman"/>
                <w:sz w:val="24"/>
                <w:szCs w:val="24"/>
              </w:rPr>
              <w:t>мационный охват проекта составит</w:t>
            </w:r>
            <w:r w:rsidR="0031451D" w:rsidRPr="004E058E">
              <w:rPr>
                <w:rFonts w:ascii="Times New Roman" w:hAnsi="Times New Roman"/>
                <w:sz w:val="24"/>
                <w:szCs w:val="24"/>
              </w:rPr>
              <w:t xml:space="preserve"> 1 млн человек; </w:t>
            </w:r>
          </w:p>
          <w:p w:rsidR="00A14498" w:rsidRPr="004E058E" w:rsidRDefault="00787F5A" w:rsidP="00A70D99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265" w:right="14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 w:rsidR="00DE6DA2" w:rsidRPr="004E058E">
              <w:rPr>
                <w:rFonts w:ascii="Times New Roman" w:hAnsi="Times New Roman"/>
                <w:sz w:val="24"/>
                <w:szCs w:val="24"/>
              </w:rPr>
              <w:t xml:space="preserve">реализации проекта </w:t>
            </w:r>
            <w:r w:rsidRPr="004E058E">
              <w:rPr>
                <w:rFonts w:ascii="Times New Roman" w:hAnsi="Times New Roman"/>
                <w:sz w:val="24"/>
                <w:szCs w:val="24"/>
              </w:rPr>
              <w:t>представителей</w:t>
            </w:r>
            <w:r w:rsidR="00A14498" w:rsidRPr="004E05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14498" w:rsidRPr="004E058E">
              <w:rPr>
                <w:rFonts w:ascii="Times New Roman" w:hAnsi="Times New Roman"/>
                <w:sz w:val="24"/>
                <w:szCs w:val="24"/>
              </w:rPr>
              <w:t>медико</w:t>
            </w:r>
            <w:proofErr w:type="spellEnd"/>
            <w:r w:rsidR="00A14498" w:rsidRPr="004E058E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FC0355" w:rsidRPr="004E05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4498" w:rsidRPr="004E058E">
              <w:rPr>
                <w:rFonts w:ascii="Times New Roman" w:hAnsi="Times New Roman"/>
                <w:sz w:val="24"/>
                <w:szCs w:val="24"/>
              </w:rPr>
              <w:t>социальных и</w:t>
            </w:r>
            <w:r w:rsidRPr="004E058E">
              <w:rPr>
                <w:rFonts w:ascii="Times New Roman" w:hAnsi="Times New Roman"/>
                <w:sz w:val="24"/>
                <w:szCs w:val="24"/>
              </w:rPr>
              <w:t xml:space="preserve"> правозащитных НПО, общественных деятелей, медицинской общественности и журналистов</w:t>
            </w:r>
            <w:r w:rsidR="00A14498" w:rsidRPr="004E058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14498" w:rsidRPr="004E058E" w:rsidRDefault="00DE3474" w:rsidP="00A70D99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265" w:right="14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sz w:val="24"/>
                <w:szCs w:val="24"/>
              </w:rPr>
              <w:t xml:space="preserve">В ходе проекта будут организованы и проведены </w:t>
            </w:r>
            <w:r w:rsidR="00B01F67" w:rsidRPr="004E058E"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="00A14498" w:rsidRPr="004E058E">
              <w:rPr>
                <w:rFonts w:ascii="Times New Roman" w:hAnsi="Times New Roman"/>
                <w:sz w:val="24"/>
                <w:szCs w:val="24"/>
              </w:rPr>
              <w:t>17 онлайн-дискуссионных площадок и прямых эфиров;</w:t>
            </w:r>
          </w:p>
          <w:p w:rsidR="00A14498" w:rsidRPr="004E058E" w:rsidRDefault="00FC0355" w:rsidP="00A70D99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265" w:right="14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sz w:val="24"/>
                <w:szCs w:val="24"/>
              </w:rPr>
              <w:t>Р</w:t>
            </w:r>
            <w:r w:rsidR="003873FE" w:rsidRPr="004E058E">
              <w:rPr>
                <w:rFonts w:ascii="Times New Roman" w:hAnsi="Times New Roman"/>
                <w:sz w:val="24"/>
                <w:szCs w:val="24"/>
              </w:rPr>
              <w:t xml:space="preserve">азработка </w:t>
            </w:r>
            <w:r w:rsidR="00A14498" w:rsidRPr="004E058E">
              <w:rPr>
                <w:rFonts w:ascii="Times New Roman" w:hAnsi="Times New Roman"/>
                <w:sz w:val="24"/>
                <w:szCs w:val="24"/>
              </w:rPr>
              <w:t xml:space="preserve">учебно-методических материалов </w:t>
            </w:r>
            <w:r w:rsidR="00B01F67" w:rsidRPr="004E058E">
              <w:rPr>
                <w:rFonts w:ascii="Times New Roman" w:hAnsi="Times New Roman"/>
                <w:sz w:val="24"/>
                <w:szCs w:val="24"/>
              </w:rPr>
              <w:t>для публикации</w:t>
            </w:r>
            <w:r w:rsidR="00A14498" w:rsidRPr="004E058E">
              <w:rPr>
                <w:rFonts w:ascii="Times New Roman" w:hAnsi="Times New Roman"/>
                <w:sz w:val="24"/>
                <w:szCs w:val="24"/>
              </w:rPr>
              <w:t xml:space="preserve"> в социальных сетях и интернет -порталах;</w:t>
            </w:r>
          </w:p>
          <w:p w:rsidR="00A14498" w:rsidRPr="004E058E" w:rsidRDefault="00787F5A" w:rsidP="00A70D99">
            <w:pPr>
              <w:pStyle w:val="a3"/>
              <w:numPr>
                <w:ilvl w:val="0"/>
                <w:numId w:val="12"/>
              </w:numPr>
              <w:shd w:val="clear" w:color="auto" w:fill="FFFFFF" w:themeFill="background1"/>
              <w:spacing w:after="0" w:line="240" w:lineRule="auto"/>
              <w:ind w:left="265" w:right="14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sz w:val="24"/>
                <w:szCs w:val="24"/>
              </w:rPr>
              <w:t xml:space="preserve">Создание </w:t>
            </w:r>
            <w:r w:rsidR="00874EE7" w:rsidRPr="004E058E">
              <w:rPr>
                <w:rFonts w:ascii="Times New Roman" w:hAnsi="Times New Roman"/>
                <w:sz w:val="24"/>
                <w:szCs w:val="24"/>
              </w:rPr>
              <w:t xml:space="preserve">не менее 8 </w:t>
            </w:r>
            <w:proofErr w:type="spellStart"/>
            <w:r w:rsidR="00A14498" w:rsidRPr="004E058E">
              <w:rPr>
                <w:rFonts w:ascii="Times New Roman" w:hAnsi="Times New Roman"/>
                <w:sz w:val="24"/>
                <w:szCs w:val="24"/>
              </w:rPr>
              <w:t>инфографик</w:t>
            </w:r>
            <w:proofErr w:type="spellEnd"/>
            <w:r w:rsidR="00A14498" w:rsidRPr="004E058E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 w:rsidR="00DE6DA2" w:rsidRPr="004E058E">
              <w:rPr>
                <w:rFonts w:ascii="Times New Roman" w:hAnsi="Times New Roman"/>
                <w:sz w:val="24"/>
                <w:szCs w:val="24"/>
              </w:rPr>
              <w:t xml:space="preserve"> вопросам снижения</w:t>
            </w:r>
            <w:r w:rsidR="00A14498" w:rsidRPr="004E058E">
              <w:rPr>
                <w:rFonts w:ascii="Times New Roman" w:hAnsi="Times New Roman"/>
                <w:sz w:val="24"/>
                <w:szCs w:val="24"/>
              </w:rPr>
              <w:t xml:space="preserve"> факторов риска НИЗ;</w:t>
            </w:r>
          </w:p>
          <w:p w:rsidR="00A14498" w:rsidRPr="004E058E" w:rsidRDefault="00B01F67" w:rsidP="00A70D99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265" w:right="14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sz w:val="24"/>
                <w:szCs w:val="24"/>
              </w:rPr>
              <w:t>Изготовление не</w:t>
            </w:r>
            <w:r w:rsidR="00874EE7" w:rsidRPr="004E058E">
              <w:rPr>
                <w:rFonts w:ascii="Times New Roman" w:hAnsi="Times New Roman"/>
                <w:sz w:val="24"/>
                <w:szCs w:val="24"/>
              </w:rPr>
              <w:t xml:space="preserve"> менее 8 </w:t>
            </w:r>
            <w:r w:rsidRPr="004E058E">
              <w:rPr>
                <w:rFonts w:ascii="Times New Roman" w:hAnsi="Times New Roman"/>
                <w:sz w:val="24"/>
                <w:szCs w:val="24"/>
              </w:rPr>
              <w:t>видеороликов для</w:t>
            </w:r>
            <w:r w:rsidR="00A14498" w:rsidRPr="004E058E">
              <w:rPr>
                <w:rFonts w:ascii="Times New Roman" w:hAnsi="Times New Roman"/>
                <w:sz w:val="24"/>
                <w:szCs w:val="24"/>
              </w:rPr>
              <w:t xml:space="preserve"> освещения вопросов снижения факторов риска НИЗ;</w:t>
            </w:r>
          </w:p>
          <w:p w:rsidR="003A3D0B" w:rsidRPr="004E058E" w:rsidRDefault="003A3D0B" w:rsidP="00A70D99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265" w:right="14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sz w:val="24"/>
                <w:szCs w:val="24"/>
              </w:rPr>
              <w:t xml:space="preserve">Обсуждение воздействия факторов риска НИЗ на социально – экономическую ситуацию в стране; </w:t>
            </w:r>
          </w:p>
          <w:p w:rsidR="003A3D0B" w:rsidRPr="004E058E" w:rsidRDefault="003A3D0B" w:rsidP="00A70D99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265" w:right="14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sz w:val="24"/>
                <w:szCs w:val="24"/>
              </w:rPr>
              <w:t xml:space="preserve">Укрепление роли средств массовой информации и НПО </w:t>
            </w:r>
            <w:r w:rsidR="009E1137" w:rsidRPr="004E058E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Pr="004E058E">
              <w:rPr>
                <w:rFonts w:ascii="Times New Roman" w:hAnsi="Times New Roman"/>
                <w:sz w:val="24"/>
                <w:szCs w:val="24"/>
              </w:rPr>
              <w:t xml:space="preserve">в вопросах предотвращения развития НИЗ; </w:t>
            </w:r>
          </w:p>
          <w:p w:rsidR="003A3D0B" w:rsidRPr="004E058E" w:rsidRDefault="003A3D0B" w:rsidP="00A70D99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265" w:right="14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sz w:val="24"/>
                <w:szCs w:val="24"/>
              </w:rPr>
              <w:t xml:space="preserve">Разбор влияния массового спорта в профилактике неинфекционных заболеваний; </w:t>
            </w:r>
          </w:p>
          <w:p w:rsidR="0031451D" w:rsidRPr="004E058E" w:rsidRDefault="003873FE" w:rsidP="00A70D99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265" w:right="14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sz w:val="24"/>
                <w:szCs w:val="24"/>
              </w:rPr>
              <w:t>Создание условий</w:t>
            </w:r>
            <w:r w:rsidR="00A14498" w:rsidRPr="004E058E">
              <w:rPr>
                <w:rFonts w:ascii="Times New Roman" w:hAnsi="Times New Roman"/>
                <w:sz w:val="24"/>
                <w:szCs w:val="24"/>
              </w:rPr>
              <w:t xml:space="preserve"> для роста гражданской инициативы</w:t>
            </w:r>
          </w:p>
          <w:p w:rsidR="002D0229" w:rsidRPr="004E058E" w:rsidRDefault="002D0229" w:rsidP="00A70D99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265" w:right="14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sz w:val="24"/>
                <w:szCs w:val="24"/>
              </w:rPr>
              <w:t xml:space="preserve">Не менее 1000 человек повысят уровень грамотности в вопросах здоровья </w:t>
            </w:r>
            <w:r w:rsidR="001520DB" w:rsidRPr="004E058E">
              <w:rPr>
                <w:rFonts w:ascii="Times New Roman" w:hAnsi="Times New Roman"/>
                <w:sz w:val="24"/>
                <w:szCs w:val="24"/>
              </w:rPr>
              <w:t xml:space="preserve">и борьбы с факторами риска НИЗ. </w:t>
            </w:r>
          </w:p>
          <w:p w:rsidR="00F03FBA" w:rsidRPr="004E058E" w:rsidRDefault="00F03FBA" w:rsidP="00B571F5">
            <w:pPr>
              <w:pStyle w:val="a3"/>
              <w:spacing w:after="0" w:line="240" w:lineRule="auto"/>
              <w:ind w:left="265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7250" w:rsidRPr="004E058E" w:rsidRDefault="002A7250" w:rsidP="00D82EFA">
      <w:pPr>
        <w:pStyle w:val="a3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bookmarkStart w:id="24" w:name="z871"/>
    </w:p>
    <w:p w:rsidR="00132F4B" w:rsidRPr="004E058E" w:rsidRDefault="00132F4B" w:rsidP="00D82EF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E058E">
        <w:rPr>
          <w:rFonts w:ascii="Times New Roman" w:hAnsi="Times New Roman"/>
          <w:color w:val="000000"/>
          <w:sz w:val="24"/>
          <w:szCs w:val="24"/>
        </w:rPr>
        <w:t>Обоснованность реализации социального проекта и (или) социальной программы.</w:t>
      </w:r>
    </w:p>
    <w:p w:rsidR="00132F4B" w:rsidRPr="004E058E" w:rsidRDefault="00132F4B" w:rsidP="00D82EFA">
      <w:pPr>
        <w:pStyle w:val="a3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5"/>
        <w:gridCol w:w="7949"/>
      </w:tblGrid>
      <w:tr w:rsidR="00132F4B" w:rsidRPr="004E058E" w:rsidTr="00644790">
        <w:trPr>
          <w:trHeight w:val="30"/>
        </w:trPr>
        <w:tc>
          <w:tcPr>
            <w:tcW w:w="3302" w:type="dxa"/>
            <w:shd w:val="clear" w:color="auto" w:fill="BDD6EE" w:themeFill="accent1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2F4B" w:rsidRPr="004E058E" w:rsidRDefault="00132F4B" w:rsidP="004F7135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25" w:name="z872"/>
            <w:bookmarkEnd w:id="24"/>
            <w:r w:rsidRPr="004E05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Описание текущей ситуации по проблемам, на решение которых направлен социальный проект и (или) социальная программа</w:t>
            </w:r>
          </w:p>
        </w:tc>
        <w:bookmarkEnd w:id="25"/>
        <w:tc>
          <w:tcPr>
            <w:tcW w:w="63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098" w:rsidRPr="004E058E" w:rsidRDefault="00FB7DF8" w:rsidP="00644790">
            <w:pPr>
              <w:spacing w:after="0" w:line="240" w:lineRule="auto"/>
              <w:ind w:left="164" w:right="283" w:hanging="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sz w:val="24"/>
                <w:szCs w:val="24"/>
              </w:rPr>
              <w:t xml:space="preserve">Каждый год от неинфекционных заболеваний (НИЗ) умирает 41 миллион человек, что составляет </w:t>
            </w:r>
            <w:r w:rsidR="00563CFA" w:rsidRPr="004E058E">
              <w:rPr>
                <w:rFonts w:ascii="Times New Roman" w:hAnsi="Times New Roman"/>
                <w:sz w:val="24"/>
                <w:szCs w:val="24"/>
              </w:rPr>
              <w:t xml:space="preserve">71% всех случаев смерти в мире. </w:t>
            </w:r>
            <w:r w:rsidR="005A1C54" w:rsidRPr="004E058E">
              <w:rPr>
                <w:rFonts w:ascii="Times New Roman" w:hAnsi="Times New Roman"/>
                <w:sz w:val="24"/>
                <w:szCs w:val="24"/>
              </w:rPr>
              <w:t>В структуре смертности от НИЗ наибольшая доля приходится</w:t>
            </w:r>
            <w:r w:rsidRPr="004E05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1C54" w:rsidRPr="004E058E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B0151A" w:rsidRPr="004E058E">
              <w:rPr>
                <w:rFonts w:ascii="Times New Roman" w:hAnsi="Times New Roman"/>
                <w:sz w:val="24"/>
                <w:szCs w:val="24"/>
              </w:rPr>
              <w:t>сердечно -сосудистые заболевания, раковые заболевания, респираторные заболевания,</w:t>
            </w:r>
            <w:r w:rsidR="005A1C54" w:rsidRPr="004E058E">
              <w:rPr>
                <w:rFonts w:ascii="Times New Roman" w:hAnsi="Times New Roman"/>
                <w:sz w:val="24"/>
                <w:szCs w:val="24"/>
              </w:rPr>
              <w:t xml:space="preserve"> са</w:t>
            </w:r>
            <w:r w:rsidR="00713C5C" w:rsidRPr="004E058E">
              <w:rPr>
                <w:rFonts w:ascii="Times New Roman" w:hAnsi="Times New Roman"/>
                <w:sz w:val="24"/>
                <w:szCs w:val="24"/>
              </w:rPr>
              <w:t>харный диабет. В общей сложности</w:t>
            </w:r>
            <w:r w:rsidR="00B0151A" w:rsidRPr="004E05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058E">
              <w:rPr>
                <w:rFonts w:ascii="Times New Roman" w:hAnsi="Times New Roman"/>
                <w:sz w:val="24"/>
                <w:szCs w:val="24"/>
              </w:rPr>
              <w:t>приходится 80% всех случаев смерти от НИЗ.</w:t>
            </w:r>
            <w:r w:rsidR="00713C5C" w:rsidRPr="004E05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058E">
              <w:rPr>
                <w:rFonts w:ascii="Times New Roman" w:hAnsi="Times New Roman"/>
                <w:sz w:val="24"/>
                <w:szCs w:val="24"/>
              </w:rPr>
              <w:t>Употребление табака, низкий уровень физической активности, злоупотребление алкоголем и нездоровое питание, – все э</w:t>
            </w:r>
            <w:r w:rsidR="00E71098" w:rsidRPr="004E058E">
              <w:rPr>
                <w:rFonts w:ascii="Times New Roman" w:hAnsi="Times New Roman"/>
                <w:sz w:val="24"/>
                <w:szCs w:val="24"/>
              </w:rPr>
              <w:t xml:space="preserve">то повышает риск смерти от </w:t>
            </w:r>
            <w:r w:rsidRPr="004E058E">
              <w:rPr>
                <w:rFonts w:ascii="Times New Roman" w:hAnsi="Times New Roman"/>
                <w:sz w:val="24"/>
                <w:szCs w:val="24"/>
              </w:rPr>
              <w:t>НИЗ.</w:t>
            </w:r>
            <w:r w:rsidR="00713C5C" w:rsidRPr="004E058E">
              <w:rPr>
                <w:rFonts w:ascii="Times New Roman" w:hAnsi="Times New Roman"/>
                <w:sz w:val="24"/>
                <w:szCs w:val="24"/>
              </w:rPr>
              <w:t xml:space="preserve"> Каждый год от НИЗ умирает 15 миллионов чел</w:t>
            </w:r>
            <w:r w:rsidR="00E71098" w:rsidRPr="004E058E">
              <w:rPr>
                <w:rFonts w:ascii="Times New Roman" w:hAnsi="Times New Roman"/>
                <w:sz w:val="24"/>
                <w:szCs w:val="24"/>
              </w:rPr>
              <w:t xml:space="preserve">овек в возрасте от 30 до 69 лет. Увеличение смертности среди лиц работоспособного возраста отрицательно влияет на социально – экономическое положение государства. </w:t>
            </w:r>
          </w:p>
          <w:p w:rsidR="005F746E" w:rsidRPr="004E058E" w:rsidRDefault="005F746E" w:rsidP="00644790">
            <w:pPr>
              <w:spacing w:after="0" w:line="240" w:lineRule="auto"/>
              <w:ind w:left="164" w:right="283" w:hanging="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sz w:val="24"/>
                <w:szCs w:val="24"/>
              </w:rPr>
              <w:t xml:space="preserve">По данным ВОЗ, уровень преждевременной смертности от НИЗ </w:t>
            </w:r>
            <w:r w:rsidR="004F7135" w:rsidRPr="004E058E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Pr="004E058E">
              <w:rPr>
                <w:rFonts w:ascii="Times New Roman" w:hAnsi="Times New Roman"/>
                <w:sz w:val="24"/>
                <w:szCs w:val="24"/>
              </w:rPr>
              <w:t xml:space="preserve">в Казахстане – один из наиболее высоких среди стран Европейского региона ВОЗ: в 2019 году он составил 648,31 на 100000 человек населения </w:t>
            </w:r>
            <w:r w:rsidR="00150593" w:rsidRPr="004E058E">
              <w:rPr>
                <w:rFonts w:ascii="Times New Roman" w:hAnsi="Times New Roman"/>
                <w:sz w:val="24"/>
                <w:szCs w:val="24"/>
              </w:rPr>
              <w:t>в возрасте</w:t>
            </w:r>
            <w:r w:rsidRPr="004E058E">
              <w:rPr>
                <w:rFonts w:ascii="Times New Roman" w:hAnsi="Times New Roman"/>
                <w:sz w:val="24"/>
                <w:szCs w:val="24"/>
              </w:rPr>
              <w:t xml:space="preserve"> от 30 до 69 лет</w:t>
            </w:r>
            <w:r w:rsidR="00150593" w:rsidRPr="004E058E">
              <w:rPr>
                <w:rFonts w:ascii="Times New Roman" w:hAnsi="Times New Roman"/>
                <w:sz w:val="24"/>
                <w:szCs w:val="24"/>
              </w:rPr>
              <w:t xml:space="preserve">. Значительные </w:t>
            </w:r>
            <w:r w:rsidR="006875E0" w:rsidRPr="004E058E">
              <w:rPr>
                <w:rFonts w:ascii="Times New Roman" w:hAnsi="Times New Roman"/>
                <w:sz w:val="24"/>
                <w:szCs w:val="24"/>
              </w:rPr>
              <w:t xml:space="preserve">социально – экономические последствия данной ситуации для развития страны обуславливают необходимость срочного укрепления </w:t>
            </w:r>
            <w:r w:rsidR="00A82147" w:rsidRPr="004E058E">
              <w:rPr>
                <w:rFonts w:ascii="Times New Roman" w:hAnsi="Times New Roman"/>
                <w:sz w:val="24"/>
                <w:szCs w:val="24"/>
              </w:rPr>
              <w:t xml:space="preserve">потенциала системы здравоохранения для эффективного реагирования на растущее бремя НИЗ. В Казахстане в этом направлении уже достигнут значительный прогресс, имеется также государственная поддержка, однако показатели по </w:t>
            </w:r>
            <w:r w:rsidR="00A82147" w:rsidRPr="004E058E">
              <w:rPr>
                <w:rFonts w:ascii="Times New Roman" w:hAnsi="Times New Roman"/>
                <w:color w:val="000000"/>
                <w:sz w:val="24"/>
                <w:szCs w:val="24"/>
              </w:rPr>
              <w:t>внедрению в сознание казахстанского общества принципов концепции вреда</w:t>
            </w:r>
            <w:r w:rsidR="00A82147" w:rsidRPr="004E058E">
              <w:rPr>
                <w:rFonts w:ascii="Times New Roman" w:hAnsi="Times New Roman"/>
                <w:sz w:val="24"/>
                <w:szCs w:val="24"/>
              </w:rPr>
              <w:t xml:space="preserve"> факторов развития НИЗ все еще нуждаются в улучшении. </w:t>
            </w:r>
          </w:p>
          <w:p w:rsidR="00E71098" w:rsidRPr="004E058E" w:rsidRDefault="00E71098" w:rsidP="00644790">
            <w:pPr>
              <w:spacing w:after="0" w:line="240" w:lineRule="auto"/>
              <w:ind w:left="164" w:right="283" w:hanging="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sz w:val="24"/>
                <w:szCs w:val="24"/>
              </w:rPr>
              <w:t>Среди прочих проблем можно назвать:</w:t>
            </w:r>
          </w:p>
          <w:p w:rsidR="006A02FC" w:rsidRPr="004E058E" w:rsidRDefault="006A02FC" w:rsidP="00A70D99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164" w:right="283" w:hanging="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sz w:val="24"/>
                <w:szCs w:val="24"/>
              </w:rPr>
              <w:t>низкая медицинская грамотность населения</w:t>
            </w:r>
            <w:r w:rsidR="0055646E" w:rsidRPr="004E058E">
              <w:rPr>
                <w:rFonts w:ascii="Times New Roman" w:hAnsi="Times New Roman"/>
                <w:sz w:val="24"/>
                <w:szCs w:val="24"/>
              </w:rPr>
              <w:t xml:space="preserve"> в вопросах </w:t>
            </w:r>
            <w:r w:rsidR="00466A61" w:rsidRPr="004E058E">
              <w:rPr>
                <w:rFonts w:ascii="Times New Roman" w:hAnsi="Times New Roman"/>
                <w:sz w:val="24"/>
                <w:szCs w:val="24"/>
              </w:rPr>
              <w:t xml:space="preserve">борьбы </w:t>
            </w:r>
            <w:r w:rsidR="00BE2DD7" w:rsidRPr="004E058E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="00466A61" w:rsidRPr="004E058E">
              <w:rPr>
                <w:rFonts w:ascii="Times New Roman" w:hAnsi="Times New Roman"/>
                <w:sz w:val="24"/>
                <w:szCs w:val="24"/>
              </w:rPr>
              <w:t>с факторами риска НИЗ</w:t>
            </w:r>
            <w:r w:rsidRPr="004E058E">
              <w:rPr>
                <w:rFonts w:ascii="Times New Roman" w:hAnsi="Times New Roman"/>
                <w:sz w:val="24"/>
                <w:szCs w:val="24"/>
              </w:rPr>
              <w:t>;</w:t>
            </w:r>
            <w:r w:rsidR="001F3414" w:rsidRPr="004E05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A02FC" w:rsidRPr="004E058E" w:rsidRDefault="001F3414" w:rsidP="00A70D99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164" w:right="283" w:hanging="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sz w:val="24"/>
                <w:szCs w:val="24"/>
              </w:rPr>
              <w:t>недостаточное количество в социальных сетях и интернет -порталах</w:t>
            </w:r>
            <w:r w:rsidR="00CE3AA5" w:rsidRPr="004E05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058E">
              <w:rPr>
                <w:rFonts w:ascii="Times New Roman" w:hAnsi="Times New Roman"/>
                <w:sz w:val="24"/>
                <w:szCs w:val="24"/>
              </w:rPr>
              <w:t>материала</w:t>
            </w:r>
            <w:r w:rsidR="00CE3AA5" w:rsidRPr="004E058E">
              <w:rPr>
                <w:rFonts w:ascii="Times New Roman" w:hAnsi="Times New Roman"/>
                <w:sz w:val="24"/>
                <w:szCs w:val="24"/>
              </w:rPr>
              <w:t xml:space="preserve"> о фактор</w:t>
            </w:r>
            <w:r w:rsidRPr="004E058E">
              <w:rPr>
                <w:rFonts w:ascii="Times New Roman" w:hAnsi="Times New Roman"/>
                <w:sz w:val="24"/>
                <w:szCs w:val="24"/>
              </w:rPr>
              <w:t xml:space="preserve">ах риска НИЗ на </w:t>
            </w:r>
            <w:r w:rsidR="00CE3AA5" w:rsidRPr="004E058E">
              <w:rPr>
                <w:rFonts w:ascii="Times New Roman" w:hAnsi="Times New Roman"/>
                <w:sz w:val="24"/>
                <w:szCs w:val="24"/>
              </w:rPr>
              <w:t>государственном языке</w:t>
            </w:r>
            <w:r w:rsidRPr="004E058E">
              <w:rPr>
                <w:rFonts w:ascii="Times New Roman" w:hAnsi="Times New Roman"/>
                <w:sz w:val="24"/>
                <w:szCs w:val="24"/>
              </w:rPr>
              <w:t>;</w:t>
            </w:r>
            <w:r w:rsidR="00CE3AA5" w:rsidRPr="004E05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439CE" w:rsidRPr="004E058E" w:rsidRDefault="009439CE" w:rsidP="00A70D99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164" w:right="283" w:hanging="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sz w:val="24"/>
                <w:szCs w:val="24"/>
              </w:rPr>
              <w:t xml:space="preserve">кадровый дефицит </w:t>
            </w:r>
            <w:r w:rsidR="00143C98" w:rsidRPr="004E058E">
              <w:rPr>
                <w:rFonts w:ascii="Times New Roman" w:hAnsi="Times New Roman"/>
                <w:sz w:val="24"/>
                <w:szCs w:val="24"/>
              </w:rPr>
              <w:t>в специалистах,</w:t>
            </w:r>
            <w:r w:rsidRPr="004E058E">
              <w:rPr>
                <w:rFonts w:ascii="Times New Roman" w:hAnsi="Times New Roman"/>
                <w:sz w:val="24"/>
                <w:szCs w:val="24"/>
              </w:rPr>
              <w:t xml:space="preserve"> занимающихся профилактикой и борьбой </w:t>
            </w:r>
            <w:r w:rsidR="00A94389" w:rsidRPr="004E058E">
              <w:rPr>
                <w:rFonts w:ascii="Times New Roman" w:hAnsi="Times New Roman"/>
                <w:sz w:val="24"/>
                <w:szCs w:val="24"/>
              </w:rPr>
              <w:t xml:space="preserve">с факторами риска развития НИЗ </w:t>
            </w:r>
            <w:r w:rsidRPr="004E058E">
              <w:rPr>
                <w:rFonts w:ascii="Times New Roman" w:hAnsi="Times New Roman"/>
                <w:sz w:val="24"/>
                <w:szCs w:val="24"/>
              </w:rPr>
              <w:t>в организациях неправительственного сектора;</w:t>
            </w:r>
          </w:p>
          <w:p w:rsidR="006E0AA8" w:rsidRPr="004E058E" w:rsidRDefault="006E0AA8" w:rsidP="00A70D99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164" w:right="283" w:hanging="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sz w:val="24"/>
                <w:szCs w:val="24"/>
              </w:rPr>
              <w:t xml:space="preserve">недостаточное развитое партнерство между </w:t>
            </w:r>
            <w:proofErr w:type="spellStart"/>
            <w:r w:rsidRPr="004E058E">
              <w:rPr>
                <w:rFonts w:ascii="Times New Roman" w:hAnsi="Times New Roman"/>
                <w:sz w:val="24"/>
                <w:szCs w:val="24"/>
              </w:rPr>
              <w:t>лечебно</w:t>
            </w:r>
            <w:proofErr w:type="spellEnd"/>
            <w:r w:rsidRPr="004E058E">
              <w:rPr>
                <w:rFonts w:ascii="Times New Roman" w:hAnsi="Times New Roman"/>
                <w:sz w:val="24"/>
                <w:szCs w:val="24"/>
              </w:rPr>
              <w:t xml:space="preserve"> – профилактическими учреждениями и НПО;</w:t>
            </w:r>
          </w:p>
          <w:p w:rsidR="00132F4B" w:rsidRPr="004E058E" w:rsidRDefault="006A02FC" w:rsidP="00A70D99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164" w:right="283" w:hanging="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sz w:val="24"/>
                <w:szCs w:val="24"/>
              </w:rPr>
              <w:t>н</w:t>
            </w:r>
            <w:r w:rsidR="00CE3AA5" w:rsidRPr="004E058E">
              <w:rPr>
                <w:rFonts w:ascii="Times New Roman" w:hAnsi="Times New Roman"/>
                <w:sz w:val="24"/>
                <w:szCs w:val="24"/>
              </w:rPr>
              <w:t xml:space="preserve">езаинтересованность населения в </w:t>
            </w:r>
            <w:r w:rsidRPr="004E058E">
              <w:rPr>
                <w:rFonts w:ascii="Times New Roman" w:hAnsi="Times New Roman"/>
                <w:sz w:val="24"/>
                <w:szCs w:val="24"/>
              </w:rPr>
              <w:t xml:space="preserve">регулярных </w:t>
            </w:r>
            <w:proofErr w:type="spellStart"/>
            <w:r w:rsidRPr="004E058E">
              <w:rPr>
                <w:rFonts w:ascii="Times New Roman" w:hAnsi="Times New Roman"/>
                <w:sz w:val="24"/>
                <w:szCs w:val="24"/>
              </w:rPr>
              <w:t>скринингах</w:t>
            </w:r>
            <w:proofErr w:type="spellEnd"/>
            <w:r w:rsidRPr="004E05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2DD7" w:rsidRPr="004E058E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Pr="004E058E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CE3AA5" w:rsidRPr="004E058E">
              <w:rPr>
                <w:rFonts w:ascii="Times New Roman" w:hAnsi="Times New Roman"/>
                <w:sz w:val="24"/>
                <w:szCs w:val="24"/>
              </w:rPr>
              <w:t xml:space="preserve">медицинских </w:t>
            </w:r>
            <w:r w:rsidRPr="004E058E">
              <w:rPr>
                <w:rFonts w:ascii="Times New Roman" w:hAnsi="Times New Roman"/>
                <w:sz w:val="24"/>
                <w:szCs w:val="24"/>
              </w:rPr>
              <w:t>осмотрах.</w:t>
            </w:r>
          </w:p>
        </w:tc>
      </w:tr>
      <w:tr w:rsidR="00132F4B" w:rsidRPr="004E058E" w:rsidTr="00644790">
        <w:trPr>
          <w:trHeight w:val="30"/>
        </w:trPr>
        <w:tc>
          <w:tcPr>
            <w:tcW w:w="3302" w:type="dxa"/>
            <w:shd w:val="clear" w:color="auto" w:fill="BDD6EE" w:themeFill="accent1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2F4B" w:rsidRPr="004E058E" w:rsidRDefault="00132F4B" w:rsidP="004F7135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26" w:name="z875"/>
            <w:r w:rsidRPr="004E05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Ссылки на статистические данные и (или) данные исследований, в том числе собственных</w:t>
            </w:r>
          </w:p>
        </w:tc>
        <w:bookmarkEnd w:id="26"/>
        <w:tc>
          <w:tcPr>
            <w:tcW w:w="63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0794" w:rsidRPr="004E058E" w:rsidRDefault="00CE0794" w:rsidP="00E72732">
            <w:pPr>
              <w:spacing w:after="0" w:line="240" w:lineRule="auto"/>
              <w:ind w:left="164" w:right="283" w:firstLine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sz w:val="24"/>
                <w:szCs w:val="24"/>
              </w:rPr>
              <w:t>Описание текущей ситуации по проблемам основана на данных, предоставленных на сайтах:</w:t>
            </w:r>
          </w:p>
          <w:p w:rsidR="008C0631" w:rsidRPr="004E058E" w:rsidRDefault="00444DFB" w:rsidP="00A70D99">
            <w:pPr>
              <w:pStyle w:val="a3"/>
              <w:numPr>
                <w:ilvl w:val="0"/>
                <w:numId w:val="13"/>
              </w:numPr>
              <w:spacing w:after="0" w:line="240" w:lineRule="auto"/>
              <w:ind w:right="283" w:firstLine="113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8C0631" w:rsidRPr="004E058E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https://www.who.int/ru/news-room/fact-sheets/detail/noncommunicable-diseases</w:t>
              </w:r>
            </w:hyperlink>
            <w:r w:rsidR="00EF3081" w:rsidRPr="004E058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F3081" w:rsidRPr="004E058E" w:rsidRDefault="00444DFB" w:rsidP="00A70D99">
            <w:pPr>
              <w:pStyle w:val="a3"/>
              <w:numPr>
                <w:ilvl w:val="0"/>
                <w:numId w:val="13"/>
              </w:numPr>
              <w:spacing w:after="0" w:line="240" w:lineRule="auto"/>
              <w:ind w:right="283" w:firstLine="113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EF3081" w:rsidRPr="004E058E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https://www.euro.who.int/__data/assets/pdf_file/0005/367385/hss-ncds-kaz-rus.pdf</w:t>
              </w:r>
            </w:hyperlink>
            <w:r w:rsidR="00EF3081" w:rsidRPr="004E058E">
              <w:rPr>
                <w:rFonts w:ascii="Times New Roman" w:hAnsi="Times New Roman"/>
                <w:sz w:val="24"/>
                <w:szCs w:val="24"/>
              </w:rPr>
              <w:t xml:space="preserve"> ; </w:t>
            </w:r>
          </w:p>
          <w:p w:rsidR="00CE0794" w:rsidRPr="004E058E" w:rsidRDefault="00444DFB" w:rsidP="00A70D99">
            <w:pPr>
              <w:pStyle w:val="a3"/>
              <w:numPr>
                <w:ilvl w:val="0"/>
                <w:numId w:val="13"/>
              </w:numPr>
              <w:spacing w:after="0" w:line="240" w:lineRule="auto"/>
              <w:ind w:right="283" w:firstLine="113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4F687D" w:rsidRPr="004E058E">
                <w:rPr>
                  <w:rStyle w:val="a5"/>
                  <w:rFonts w:ascii="Times New Roman" w:hAnsi="Times New Roman"/>
                  <w:sz w:val="24"/>
                  <w:szCs w:val="24"/>
                </w:rPr>
                <w:t>http://www.rcrz.kz/index.php/ru/glavnaya/22-informatsiya/1732-profilaktika-neinfektsionnykh-zabolevanij-na-urovne-pmsp</w:t>
              </w:r>
            </w:hyperlink>
            <w:r w:rsidR="00EF3081" w:rsidRPr="004E058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32F4B" w:rsidRPr="004E058E" w:rsidRDefault="00444DFB" w:rsidP="00A70D99">
            <w:pPr>
              <w:pStyle w:val="a3"/>
              <w:numPr>
                <w:ilvl w:val="0"/>
                <w:numId w:val="13"/>
              </w:numPr>
              <w:spacing w:after="0" w:line="240" w:lineRule="auto"/>
              <w:ind w:right="283" w:firstLine="113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CE0794" w:rsidRPr="004E058E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https://online.zakon.kz/Document/?doc_id=37534167</w:t>
              </w:r>
            </w:hyperlink>
            <w:r w:rsidR="009527D9" w:rsidRPr="004E058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32F4B" w:rsidRPr="004E058E" w:rsidTr="00644790">
        <w:trPr>
          <w:trHeight w:val="542"/>
        </w:trPr>
        <w:tc>
          <w:tcPr>
            <w:tcW w:w="3302" w:type="dxa"/>
            <w:shd w:val="clear" w:color="auto" w:fill="BDD6EE" w:themeFill="accent1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2F4B" w:rsidRPr="004E058E" w:rsidRDefault="00132F4B" w:rsidP="004F7135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27" w:name="z878"/>
            <w:r w:rsidRPr="004E05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Информация о проведении работы по выявлению потребностей целевой группы (оценка потребностей)</w:t>
            </w:r>
          </w:p>
        </w:tc>
        <w:bookmarkEnd w:id="27"/>
        <w:tc>
          <w:tcPr>
            <w:tcW w:w="63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2F4B" w:rsidRPr="004E058E" w:rsidRDefault="007071C5" w:rsidP="00644790">
            <w:pPr>
              <w:spacing w:after="0" w:line="240" w:lineRule="auto"/>
              <w:ind w:left="197"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sz w:val="24"/>
                <w:szCs w:val="24"/>
              </w:rPr>
              <w:t xml:space="preserve">Общественный фонд «Лига волонтеров Казахстана» активно занимается раскрытием </w:t>
            </w:r>
            <w:r w:rsidR="00A82147" w:rsidRPr="004E058E">
              <w:rPr>
                <w:rFonts w:ascii="Times New Roman" w:hAnsi="Times New Roman"/>
                <w:sz w:val="24"/>
                <w:szCs w:val="24"/>
              </w:rPr>
              <w:t>потенциала</w:t>
            </w:r>
            <w:r w:rsidRPr="004E058E">
              <w:rPr>
                <w:rFonts w:ascii="Times New Roman" w:hAnsi="Times New Roman"/>
                <w:sz w:val="24"/>
                <w:szCs w:val="24"/>
              </w:rPr>
              <w:t xml:space="preserve"> и обучением молодого поколения. В 2020 году фонд реализовал проект «АШЫҚ ЖҮРЕК» по популяризации бренда </w:t>
            </w:r>
            <w:proofErr w:type="spellStart"/>
            <w:r w:rsidRPr="004E058E">
              <w:rPr>
                <w:rFonts w:ascii="Times New Roman" w:hAnsi="Times New Roman"/>
                <w:sz w:val="24"/>
                <w:szCs w:val="24"/>
              </w:rPr>
              <w:t>волонтерства</w:t>
            </w:r>
            <w:proofErr w:type="spellEnd"/>
            <w:r w:rsidRPr="004E058E">
              <w:rPr>
                <w:rFonts w:ascii="Times New Roman" w:hAnsi="Times New Roman"/>
                <w:sz w:val="24"/>
                <w:szCs w:val="24"/>
              </w:rPr>
              <w:t xml:space="preserve"> в молодежной среде, где провел 51 обучающих тренингов для молодежи и </w:t>
            </w:r>
            <w:r w:rsidR="008417A6" w:rsidRPr="004E058E">
              <w:rPr>
                <w:rFonts w:ascii="Times New Roman" w:hAnsi="Times New Roman"/>
                <w:sz w:val="24"/>
                <w:szCs w:val="24"/>
              </w:rPr>
              <w:t>34</w:t>
            </w:r>
            <w:r w:rsidRPr="004E058E">
              <w:rPr>
                <w:rFonts w:ascii="Times New Roman" w:hAnsi="Times New Roman"/>
                <w:sz w:val="24"/>
                <w:szCs w:val="24"/>
              </w:rPr>
              <w:t xml:space="preserve"> мастер-классов, где обучено 2 000 граждан. </w:t>
            </w:r>
            <w:r w:rsidR="00E92FE1" w:rsidRPr="004E058E">
              <w:rPr>
                <w:rFonts w:ascii="Times New Roman" w:hAnsi="Times New Roman"/>
                <w:sz w:val="24"/>
                <w:szCs w:val="24"/>
              </w:rPr>
              <w:t>Одним</w:t>
            </w:r>
            <w:r w:rsidR="00FE0F20" w:rsidRPr="004E058E">
              <w:rPr>
                <w:rFonts w:ascii="Times New Roman" w:hAnsi="Times New Roman"/>
                <w:sz w:val="24"/>
                <w:szCs w:val="24"/>
              </w:rPr>
              <w:t xml:space="preserve"> из 7 направлений </w:t>
            </w:r>
            <w:r w:rsidR="00E92FE1" w:rsidRPr="004E058E">
              <w:rPr>
                <w:rFonts w:ascii="Times New Roman" w:hAnsi="Times New Roman"/>
                <w:sz w:val="24"/>
                <w:szCs w:val="24"/>
              </w:rPr>
              <w:t>работы была реализация проекта «</w:t>
            </w:r>
            <w:proofErr w:type="spellStart"/>
            <w:r w:rsidR="00E92FE1" w:rsidRPr="004E058E">
              <w:rPr>
                <w:rFonts w:ascii="Times New Roman" w:hAnsi="Times New Roman"/>
                <w:sz w:val="24"/>
                <w:szCs w:val="24"/>
              </w:rPr>
              <w:t>Birgemiz</w:t>
            </w:r>
            <w:proofErr w:type="spellEnd"/>
            <w:r w:rsidR="00E92FE1" w:rsidRPr="004E058E">
              <w:rPr>
                <w:rFonts w:ascii="Times New Roman" w:hAnsi="Times New Roman"/>
                <w:sz w:val="24"/>
                <w:szCs w:val="24"/>
              </w:rPr>
              <w:t>:</w:t>
            </w:r>
            <w:r w:rsidR="009527D9" w:rsidRPr="004E05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9330F" w:rsidRPr="004E058E">
              <w:rPr>
                <w:rFonts w:ascii="Times New Roman" w:hAnsi="Times New Roman"/>
                <w:sz w:val="24"/>
                <w:szCs w:val="24"/>
              </w:rPr>
              <w:t>Sa</w:t>
            </w:r>
            <w:r w:rsidR="00723C05" w:rsidRPr="004E058E">
              <w:rPr>
                <w:rFonts w:ascii="Times New Roman" w:hAnsi="Times New Roman"/>
                <w:sz w:val="24"/>
                <w:szCs w:val="24"/>
              </w:rPr>
              <w:t>y</w:t>
            </w:r>
            <w:r w:rsidR="0019330F" w:rsidRPr="004E058E">
              <w:rPr>
                <w:rFonts w:ascii="Times New Roman" w:hAnsi="Times New Roman"/>
                <w:sz w:val="24"/>
                <w:szCs w:val="24"/>
              </w:rPr>
              <w:t>lyq</w:t>
            </w:r>
            <w:proofErr w:type="spellEnd"/>
            <w:r w:rsidR="00E92FE1" w:rsidRPr="004E058E">
              <w:rPr>
                <w:rFonts w:ascii="Times New Roman" w:hAnsi="Times New Roman"/>
                <w:sz w:val="24"/>
                <w:szCs w:val="24"/>
              </w:rPr>
              <w:t>»</w:t>
            </w:r>
            <w:r w:rsidR="0019330F" w:rsidRPr="004E058E">
              <w:rPr>
                <w:rFonts w:ascii="Times New Roman" w:hAnsi="Times New Roman"/>
                <w:sz w:val="24"/>
                <w:szCs w:val="24"/>
              </w:rPr>
              <w:t>. Данный проект был акцентирован на анализ нынешней ситуации</w:t>
            </w:r>
            <w:r w:rsidR="009E6067" w:rsidRPr="004E058E">
              <w:rPr>
                <w:rFonts w:ascii="Times New Roman" w:hAnsi="Times New Roman"/>
                <w:sz w:val="24"/>
                <w:szCs w:val="24"/>
              </w:rPr>
              <w:t xml:space="preserve">, работу с целевыми группами, а также организацией </w:t>
            </w:r>
            <w:r w:rsidR="00AE2C78" w:rsidRPr="004E058E">
              <w:rPr>
                <w:rFonts w:ascii="Times New Roman" w:hAnsi="Times New Roman"/>
                <w:sz w:val="24"/>
                <w:szCs w:val="24"/>
              </w:rPr>
              <w:t xml:space="preserve">профилактической работы по пропаганде здорового образа жизни. </w:t>
            </w:r>
          </w:p>
          <w:p w:rsidR="00E710C3" w:rsidRDefault="00E710C3" w:rsidP="00644790">
            <w:pPr>
              <w:spacing w:after="0" w:line="240" w:lineRule="auto"/>
              <w:ind w:left="197"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sz w:val="24"/>
                <w:szCs w:val="24"/>
              </w:rPr>
              <w:t xml:space="preserve">Так же в 2020 году фонд реализовал проект </w:t>
            </w:r>
            <w:r w:rsidRPr="00644790">
              <w:rPr>
                <w:rFonts w:ascii="Times New Roman" w:hAnsi="Times New Roman"/>
                <w:sz w:val="24"/>
                <w:szCs w:val="24"/>
              </w:rPr>
              <w:t>Комплекс мероприятий по проведению Года волонтеров «</w:t>
            </w:r>
            <w:proofErr w:type="spellStart"/>
            <w:r w:rsidRPr="00644790">
              <w:rPr>
                <w:rFonts w:ascii="Times New Roman" w:hAnsi="Times New Roman"/>
                <w:sz w:val="24"/>
                <w:szCs w:val="24"/>
              </w:rPr>
              <w:t>Birgemiz</w:t>
            </w:r>
            <w:proofErr w:type="spellEnd"/>
            <w:r w:rsidRPr="00644790">
              <w:rPr>
                <w:rFonts w:ascii="Times New Roman" w:hAnsi="Times New Roman"/>
                <w:sz w:val="24"/>
                <w:szCs w:val="24"/>
              </w:rPr>
              <w:t>»,</w:t>
            </w:r>
            <w:r w:rsidRPr="004E058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E058E">
              <w:rPr>
                <w:rFonts w:ascii="Times New Roman" w:hAnsi="Times New Roman"/>
                <w:sz w:val="24"/>
                <w:szCs w:val="24"/>
              </w:rPr>
              <w:t xml:space="preserve">где было </w:t>
            </w:r>
            <w:r w:rsidR="00CB6DEF" w:rsidRPr="004E058E">
              <w:rPr>
                <w:rFonts w:ascii="Times New Roman" w:hAnsi="Times New Roman"/>
                <w:sz w:val="24"/>
                <w:szCs w:val="24"/>
              </w:rPr>
              <w:t>п</w:t>
            </w:r>
            <w:r w:rsidRPr="004E058E">
              <w:rPr>
                <w:rFonts w:ascii="Times New Roman" w:hAnsi="Times New Roman"/>
                <w:sz w:val="24"/>
                <w:szCs w:val="24"/>
              </w:rPr>
              <w:t>роведено 20 мероприятий по привлечению воло</w:t>
            </w:r>
            <w:r w:rsidR="00644790">
              <w:rPr>
                <w:rFonts w:ascii="Times New Roman" w:hAnsi="Times New Roman"/>
                <w:sz w:val="24"/>
                <w:szCs w:val="24"/>
              </w:rPr>
              <w:t>нтеров в медицинские учреждения.</w:t>
            </w:r>
          </w:p>
          <w:p w:rsidR="0039367F" w:rsidRPr="004E058E" w:rsidRDefault="00644790" w:rsidP="00644790">
            <w:pPr>
              <w:spacing w:after="0" w:line="240" w:lineRule="auto"/>
              <w:ind w:left="197"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4790">
              <w:rPr>
                <w:rFonts w:ascii="Times New Roman" w:hAnsi="Times New Roman"/>
                <w:sz w:val="24"/>
                <w:szCs w:val="24"/>
              </w:rPr>
              <w:t>По реализации общенационального проекта «</w:t>
            </w:r>
            <w:proofErr w:type="spellStart"/>
            <w:r w:rsidRPr="00644790">
              <w:rPr>
                <w:rFonts w:ascii="Times New Roman" w:hAnsi="Times New Roman"/>
                <w:sz w:val="24"/>
                <w:szCs w:val="24"/>
              </w:rPr>
              <w:t>Birgemiz</w:t>
            </w:r>
            <w:proofErr w:type="spellEnd"/>
            <w:r w:rsidRPr="0064479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644790">
              <w:rPr>
                <w:rFonts w:ascii="Times New Roman" w:hAnsi="Times New Roman"/>
                <w:sz w:val="24"/>
                <w:szCs w:val="24"/>
              </w:rPr>
              <w:t>Úmit</w:t>
            </w:r>
            <w:proofErr w:type="spellEnd"/>
            <w:r w:rsidRPr="00644790">
              <w:rPr>
                <w:rFonts w:ascii="Times New Roman" w:hAnsi="Times New Roman"/>
                <w:sz w:val="24"/>
                <w:szCs w:val="24"/>
              </w:rPr>
              <w:t xml:space="preserve">» по привлечению волонтеров к проектам по поиску пропавших людей, снижению рисков бедствий и ликвидации последствий чрезвычайных ситуаций природного и техногенного характера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44790">
              <w:rPr>
                <w:rFonts w:ascii="Times New Roman" w:hAnsi="Times New Roman"/>
                <w:sz w:val="24"/>
                <w:szCs w:val="24"/>
              </w:rPr>
              <w:t>роведено 17 мероприятий по обучению первой медицинской помощи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где были </w:t>
            </w:r>
            <w:r w:rsidRPr="004E058E">
              <w:rPr>
                <w:rFonts w:ascii="Times New Roman" w:hAnsi="Times New Roman"/>
                <w:sz w:val="24"/>
                <w:szCs w:val="24"/>
              </w:rPr>
              <w:t>привлечены опытные медицинские работники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8D1682" w:rsidRPr="004E058E" w:rsidRDefault="008D1682" w:rsidP="0039367F">
      <w:pPr>
        <w:pStyle w:val="a3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bookmarkStart w:id="28" w:name="z881"/>
    </w:p>
    <w:p w:rsidR="00132F4B" w:rsidRPr="004E058E" w:rsidRDefault="00132F4B" w:rsidP="00723C0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058E">
        <w:rPr>
          <w:rFonts w:ascii="Times New Roman" w:hAnsi="Times New Roman"/>
          <w:color w:val="000000"/>
          <w:sz w:val="24"/>
          <w:szCs w:val="24"/>
        </w:rPr>
        <w:t>Целевые группы (кто получит пользу от реализации социального проекта и (или) социальной программы).</w:t>
      </w:r>
    </w:p>
    <w:p w:rsidR="00132F4B" w:rsidRDefault="00132F4B" w:rsidP="00D82EF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bookmarkStart w:id="29" w:name="z882"/>
      <w:bookmarkEnd w:id="28"/>
      <w:r w:rsidRPr="004E058E">
        <w:rPr>
          <w:rFonts w:ascii="Times New Roman" w:hAnsi="Times New Roman"/>
          <w:color w:val="000000"/>
          <w:sz w:val="24"/>
          <w:szCs w:val="24"/>
        </w:rPr>
        <w:t>Описывается участие представителей целевых групп в процессе планирования и реализации социального проекта и (или) социальной программы.</w:t>
      </w:r>
    </w:p>
    <w:p w:rsidR="008D1682" w:rsidRPr="004E058E" w:rsidRDefault="008D1682" w:rsidP="00D82E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2"/>
        <w:gridCol w:w="1602"/>
        <w:gridCol w:w="905"/>
        <w:gridCol w:w="4855"/>
      </w:tblGrid>
      <w:tr w:rsidR="00132F4B" w:rsidRPr="004E058E" w:rsidTr="00900949">
        <w:trPr>
          <w:trHeight w:val="28"/>
        </w:trPr>
        <w:tc>
          <w:tcPr>
            <w:tcW w:w="2148" w:type="dxa"/>
            <w:tcBorders>
              <w:bottom w:val="single" w:sz="4" w:space="0" w:color="auto"/>
            </w:tcBorders>
            <w:shd w:val="clear" w:color="auto" w:fill="BDD6EE" w:themeFill="accent1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2F4B" w:rsidRPr="004E058E" w:rsidRDefault="00132F4B" w:rsidP="00D82EFA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30" w:name="z883"/>
            <w:bookmarkEnd w:id="29"/>
            <w:r w:rsidRPr="004E05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Целевая группа</w:t>
            </w:r>
          </w:p>
        </w:tc>
        <w:bookmarkEnd w:id="30"/>
        <w:tc>
          <w:tcPr>
            <w:tcW w:w="1617" w:type="dxa"/>
            <w:shd w:val="clear" w:color="auto" w:fill="BDD6EE" w:themeFill="accent1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2F4B" w:rsidRPr="004E058E" w:rsidRDefault="00132F4B" w:rsidP="00D82EFA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05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905" w:type="dxa"/>
            <w:shd w:val="clear" w:color="auto" w:fill="BDD6EE" w:themeFill="accent1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2F4B" w:rsidRPr="004E058E" w:rsidRDefault="00132F4B" w:rsidP="00D82EFA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05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Возраст</w:t>
            </w:r>
          </w:p>
        </w:tc>
        <w:tc>
          <w:tcPr>
            <w:tcW w:w="4984" w:type="dxa"/>
            <w:shd w:val="clear" w:color="auto" w:fill="BDD6EE" w:themeFill="accent1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2F4B" w:rsidRPr="004E058E" w:rsidRDefault="00132F4B" w:rsidP="00D82EFA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05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Какую пользу получит целевая группа</w:t>
            </w:r>
          </w:p>
        </w:tc>
      </w:tr>
      <w:tr w:rsidR="00132F4B" w:rsidRPr="004E058E" w:rsidTr="00900949">
        <w:trPr>
          <w:trHeight w:val="28"/>
        </w:trPr>
        <w:tc>
          <w:tcPr>
            <w:tcW w:w="21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744C" w:rsidRPr="004E058E" w:rsidRDefault="001C744C" w:rsidP="00994D24">
            <w:pPr>
              <w:spacing w:after="0" w:line="240" w:lineRule="auto"/>
              <w:ind w:left="167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E058E">
              <w:rPr>
                <w:rFonts w:ascii="Times New Roman" w:hAnsi="Times New Roman"/>
                <w:sz w:val="24"/>
                <w:szCs w:val="24"/>
              </w:rPr>
              <w:t>Студенты ВУЗ, ССУЗ</w:t>
            </w:r>
          </w:p>
        </w:tc>
        <w:tc>
          <w:tcPr>
            <w:tcW w:w="161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2F4B" w:rsidRPr="004E058E" w:rsidRDefault="001C744C" w:rsidP="00892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sz w:val="24"/>
                <w:szCs w:val="24"/>
              </w:rPr>
              <w:t>800</w:t>
            </w:r>
            <w:r w:rsidR="00132F4B" w:rsidRPr="004E058E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9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2F4B" w:rsidRPr="004E058E" w:rsidRDefault="001C744C" w:rsidP="00892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sz w:val="24"/>
                <w:szCs w:val="24"/>
              </w:rPr>
              <w:t>16-25</w:t>
            </w:r>
          </w:p>
        </w:tc>
        <w:tc>
          <w:tcPr>
            <w:tcW w:w="49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65DA" w:rsidRPr="004E058E" w:rsidRDefault="00F465DA" w:rsidP="00A70D99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130" w:right="115" w:firstLine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sz w:val="24"/>
                <w:szCs w:val="24"/>
              </w:rPr>
              <w:t>Повышение компетенций в сфере борьбы факторами риска НИЗ;</w:t>
            </w:r>
          </w:p>
          <w:p w:rsidR="00F465DA" w:rsidRPr="004E058E" w:rsidRDefault="00F465DA" w:rsidP="00A70D99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130" w:right="115" w:firstLine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sz w:val="24"/>
                <w:szCs w:val="24"/>
              </w:rPr>
              <w:t>Возможность</w:t>
            </w:r>
            <w:r w:rsidR="00892142" w:rsidRPr="004E05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058E">
              <w:rPr>
                <w:rFonts w:ascii="Times New Roman" w:hAnsi="Times New Roman"/>
                <w:sz w:val="24"/>
                <w:szCs w:val="24"/>
              </w:rPr>
              <w:t>дистанционного</w:t>
            </w:r>
            <w:r w:rsidR="00892142" w:rsidRPr="004E05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058E">
              <w:rPr>
                <w:rFonts w:ascii="Times New Roman" w:hAnsi="Times New Roman"/>
                <w:sz w:val="24"/>
                <w:szCs w:val="24"/>
              </w:rPr>
              <w:t>и мобильного обучения;</w:t>
            </w:r>
          </w:p>
          <w:p w:rsidR="00132F4B" w:rsidRPr="004E058E" w:rsidRDefault="00F465DA" w:rsidP="00A70D99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130" w:firstLine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sz w:val="24"/>
                <w:szCs w:val="24"/>
              </w:rPr>
              <w:t>Использование инновационных методов обучения.</w:t>
            </w:r>
          </w:p>
        </w:tc>
      </w:tr>
      <w:tr w:rsidR="001C744C" w:rsidRPr="004E058E" w:rsidTr="00900949">
        <w:trPr>
          <w:trHeight w:val="28"/>
        </w:trPr>
        <w:tc>
          <w:tcPr>
            <w:tcW w:w="21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744C" w:rsidRPr="004E058E" w:rsidRDefault="001C744C" w:rsidP="00994D24">
            <w:pPr>
              <w:spacing w:after="0" w:line="240" w:lineRule="auto"/>
              <w:ind w:left="167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sz w:val="24"/>
                <w:szCs w:val="24"/>
              </w:rPr>
              <w:t>Люди, находящиеся в группе риска по НИЗ</w:t>
            </w:r>
          </w:p>
        </w:tc>
        <w:tc>
          <w:tcPr>
            <w:tcW w:w="161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744C" w:rsidRPr="004E058E" w:rsidRDefault="001C744C" w:rsidP="00892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744C" w:rsidRPr="004E058E" w:rsidRDefault="00A82147" w:rsidP="00892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sz w:val="24"/>
                <w:szCs w:val="24"/>
              </w:rPr>
              <w:t>30</w:t>
            </w:r>
            <w:r w:rsidR="00AC7267" w:rsidRPr="004E058E">
              <w:rPr>
                <w:rFonts w:ascii="Times New Roman" w:hAnsi="Times New Roman"/>
                <w:sz w:val="24"/>
                <w:szCs w:val="24"/>
              </w:rPr>
              <w:t>-69</w:t>
            </w:r>
          </w:p>
        </w:tc>
        <w:tc>
          <w:tcPr>
            <w:tcW w:w="49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3CCB" w:rsidRPr="004E058E" w:rsidRDefault="007A3CCB" w:rsidP="00A70D99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130" w:right="115" w:firstLine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sz w:val="24"/>
                <w:szCs w:val="24"/>
              </w:rPr>
              <w:t>Повышение компетенций в сфере борьбы факторами риска НИЗ;</w:t>
            </w:r>
          </w:p>
          <w:p w:rsidR="007A3CCB" w:rsidRPr="004E058E" w:rsidRDefault="007A3CCB" w:rsidP="00A70D99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130" w:right="115" w:firstLine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sz w:val="24"/>
                <w:szCs w:val="24"/>
              </w:rPr>
              <w:t>Возможность дистанционного и мобильного обучения;</w:t>
            </w:r>
          </w:p>
          <w:p w:rsidR="001C744C" w:rsidRPr="004E058E" w:rsidRDefault="007A3CCB" w:rsidP="00A70D99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130" w:firstLine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sz w:val="24"/>
                <w:szCs w:val="24"/>
              </w:rPr>
              <w:t>Использование инновационных методов обучения.</w:t>
            </w:r>
          </w:p>
        </w:tc>
      </w:tr>
      <w:tr w:rsidR="004A4869" w:rsidRPr="004E058E" w:rsidTr="00900949">
        <w:trPr>
          <w:trHeight w:val="28"/>
        </w:trPr>
        <w:tc>
          <w:tcPr>
            <w:tcW w:w="21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4869" w:rsidRDefault="00994D24" w:rsidP="00900949">
            <w:pPr>
              <w:spacing w:after="0" w:line="240" w:lineRule="auto"/>
              <w:ind w:left="167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D24">
              <w:rPr>
                <w:rFonts w:ascii="Times New Roman" w:hAnsi="Times New Roman"/>
                <w:sz w:val="24"/>
                <w:szCs w:val="24"/>
              </w:rPr>
              <w:t>Приглашенные профессиональные медицинские работники</w:t>
            </w:r>
          </w:p>
        </w:tc>
        <w:tc>
          <w:tcPr>
            <w:tcW w:w="161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4869" w:rsidRDefault="004A4869" w:rsidP="00BE1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4869" w:rsidRDefault="004A4869" w:rsidP="004A4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25-69</w:t>
            </w:r>
          </w:p>
        </w:tc>
        <w:tc>
          <w:tcPr>
            <w:tcW w:w="49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4869" w:rsidRPr="00432B51" w:rsidRDefault="004A4869" w:rsidP="00A70D99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130" w:right="115" w:firstLine="230"/>
              <w:rPr>
                <w:rFonts w:ascii="Times New Roman" w:hAnsi="Times New Roman"/>
                <w:sz w:val="24"/>
                <w:szCs w:val="24"/>
              </w:rPr>
            </w:pPr>
            <w:r w:rsidRPr="00432B51">
              <w:rPr>
                <w:rFonts w:ascii="Times New Roman" w:hAnsi="Times New Roman"/>
                <w:sz w:val="24"/>
                <w:szCs w:val="24"/>
              </w:rPr>
              <w:t>Повышение уровня коммуникации с НПО;</w:t>
            </w:r>
          </w:p>
          <w:p w:rsidR="004A4869" w:rsidRPr="00432B51" w:rsidRDefault="004A4869" w:rsidP="00A70D99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130" w:firstLine="230"/>
              <w:rPr>
                <w:rFonts w:ascii="Times New Roman" w:hAnsi="Times New Roman"/>
                <w:sz w:val="24"/>
                <w:szCs w:val="24"/>
              </w:rPr>
            </w:pPr>
            <w:r w:rsidRPr="00432B51">
              <w:rPr>
                <w:rFonts w:ascii="Times New Roman" w:hAnsi="Times New Roman"/>
                <w:sz w:val="24"/>
                <w:szCs w:val="24"/>
              </w:rPr>
              <w:t>Информационное освещение.</w:t>
            </w:r>
          </w:p>
        </w:tc>
      </w:tr>
    </w:tbl>
    <w:p w:rsidR="00132F4B" w:rsidRPr="004E058E" w:rsidRDefault="00132F4B" w:rsidP="00D82EFA">
      <w:pPr>
        <w:pStyle w:val="a3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bookmarkStart w:id="31" w:name="z893"/>
    </w:p>
    <w:p w:rsidR="00132F4B" w:rsidRPr="004E058E" w:rsidRDefault="00132F4B" w:rsidP="0066182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058E">
        <w:rPr>
          <w:rFonts w:ascii="Times New Roman" w:hAnsi="Times New Roman"/>
          <w:color w:val="000000"/>
          <w:sz w:val="24"/>
          <w:szCs w:val="24"/>
        </w:rPr>
        <w:t>Партнеры по социальному проекту и (или) социальной программе и заинтересованные стороны.</w:t>
      </w:r>
    </w:p>
    <w:p w:rsidR="00132F4B" w:rsidRPr="004E058E" w:rsidRDefault="00132F4B" w:rsidP="00D82EF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32" w:name="z894"/>
      <w:bookmarkEnd w:id="31"/>
      <w:r w:rsidRPr="004E058E">
        <w:rPr>
          <w:rFonts w:ascii="Times New Roman" w:hAnsi="Times New Roman"/>
          <w:color w:val="000000"/>
          <w:sz w:val="24"/>
          <w:szCs w:val="24"/>
        </w:rPr>
        <w:t>Перечисляется все партнеры социального проекта и (или) социальной программы и заинтересованных стороны, описывается их участие в социальном проекте и (или) социальной программе (например, государственные органы, неправительственные организации, представители бизнес-сектора, средств массовой информации, международные организации и прочие), а также виды поддержки (информационная, консультативная и другие).</w:t>
      </w:r>
    </w:p>
    <w:p w:rsidR="00661828" w:rsidRPr="004E058E" w:rsidRDefault="00661828" w:rsidP="00D82EF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7"/>
        <w:gridCol w:w="4747"/>
      </w:tblGrid>
      <w:tr w:rsidR="00132F4B" w:rsidRPr="004E058E" w:rsidTr="001C4C5B">
        <w:trPr>
          <w:trHeight w:val="30"/>
        </w:trPr>
        <w:tc>
          <w:tcPr>
            <w:tcW w:w="4927" w:type="dxa"/>
            <w:shd w:val="clear" w:color="auto" w:fill="BDD6EE" w:themeFill="accent1" w:themeFillTint="6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32F4B" w:rsidRPr="004E058E" w:rsidRDefault="00132F4B" w:rsidP="00661828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33" w:name="z895"/>
            <w:bookmarkEnd w:id="32"/>
            <w:r w:rsidRPr="004E05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партнера, заинтересованной стороны</w:t>
            </w:r>
          </w:p>
        </w:tc>
        <w:bookmarkEnd w:id="33"/>
        <w:tc>
          <w:tcPr>
            <w:tcW w:w="4767" w:type="dxa"/>
            <w:shd w:val="clear" w:color="auto" w:fill="BDD6EE" w:themeFill="accent1" w:themeFillTint="6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32F4B" w:rsidRPr="004E058E" w:rsidRDefault="00132F4B" w:rsidP="00661828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05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Вид участия и конкретное направление</w:t>
            </w:r>
          </w:p>
        </w:tc>
      </w:tr>
      <w:tr w:rsidR="00132F4B" w:rsidRPr="004E058E" w:rsidTr="008D1682">
        <w:trPr>
          <w:trHeight w:val="510"/>
        </w:trPr>
        <w:tc>
          <w:tcPr>
            <w:tcW w:w="49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2F4B" w:rsidRPr="004E058E" w:rsidRDefault="00507357" w:rsidP="008D1682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E058E">
              <w:rPr>
                <w:rFonts w:ascii="Times New Roman" w:hAnsi="Times New Roman"/>
                <w:noProof/>
                <w:sz w:val="24"/>
                <w:szCs w:val="24"/>
              </w:rPr>
              <w:t>НАО «</w:t>
            </w:r>
            <w:r w:rsidR="005811F7" w:rsidRPr="004E058E">
              <w:rPr>
                <w:rFonts w:ascii="Times New Roman" w:hAnsi="Times New Roman"/>
                <w:noProof/>
                <w:sz w:val="24"/>
                <w:szCs w:val="24"/>
              </w:rPr>
              <w:t xml:space="preserve">КазНМУ имени </w:t>
            </w:r>
            <w:r w:rsidR="001040CE" w:rsidRPr="004E058E">
              <w:rPr>
                <w:rFonts w:ascii="Times New Roman" w:hAnsi="Times New Roman"/>
                <w:noProof/>
                <w:sz w:val="24"/>
                <w:szCs w:val="24"/>
              </w:rPr>
              <w:t>С.Ж.Асфендияров</w:t>
            </w:r>
            <w:r w:rsidR="005811F7" w:rsidRPr="004E058E">
              <w:rPr>
                <w:rFonts w:ascii="Times New Roman" w:hAnsi="Times New Roman"/>
                <w:noProof/>
                <w:sz w:val="24"/>
                <w:szCs w:val="24"/>
              </w:rPr>
              <w:t>а</w:t>
            </w:r>
            <w:r w:rsidRPr="004E058E">
              <w:rPr>
                <w:rFonts w:ascii="Times New Roman" w:hAnsi="Times New Roman"/>
                <w:noProof/>
                <w:sz w:val="24"/>
                <w:szCs w:val="24"/>
              </w:rPr>
              <w:t>»</w:t>
            </w:r>
          </w:p>
        </w:tc>
        <w:tc>
          <w:tcPr>
            <w:tcW w:w="47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2F4B" w:rsidRPr="004E058E" w:rsidRDefault="00507357" w:rsidP="008D1682">
            <w:pPr>
              <w:spacing w:after="0" w:line="240" w:lineRule="auto"/>
              <w:ind w:left="58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sz w:val="24"/>
                <w:szCs w:val="24"/>
              </w:rPr>
              <w:t>Волонтерская, информационная поддержка</w:t>
            </w:r>
          </w:p>
        </w:tc>
      </w:tr>
      <w:tr w:rsidR="005811F7" w:rsidRPr="004E058E" w:rsidTr="008D1682">
        <w:trPr>
          <w:trHeight w:val="510"/>
        </w:trPr>
        <w:tc>
          <w:tcPr>
            <w:tcW w:w="49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11F7" w:rsidRPr="004E058E" w:rsidRDefault="005811F7" w:rsidP="008D1682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E058E">
              <w:rPr>
                <w:rFonts w:ascii="Times New Roman" w:hAnsi="Times New Roman"/>
                <w:noProof/>
                <w:sz w:val="24"/>
                <w:szCs w:val="24"/>
              </w:rPr>
              <w:t>РОО «Медицинская молодежь»</w:t>
            </w:r>
          </w:p>
        </w:tc>
        <w:tc>
          <w:tcPr>
            <w:tcW w:w="47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11F7" w:rsidRPr="004E058E" w:rsidRDefault="00507357" w:rsidP="008D1682">
            <w:pPr>
              <w:spacing w:after="0" w:line="240" w:lineRule="auto"/>
              <w:ind w:left="58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sz w:val="24"/>
                <w:szCs w:val="24"/>
              </w:rPr>
              <w:t>Волонтерская, информационная поддержка</w:t>
            </w:r>
          </w:p>
        </w:tc>
      </w:tr>
      <w:tr w:rsidR="00507357" w:rsidRPr="004E058E" w:rsidTr="008D1682">
        <w:trPr>
          <w:trHeight w:val="510"/>
        </w:trPr>
        <w:tc>
          <w:tcPr>
            <w:tcW w:w="49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7357" w:rsidRPr="004E058E" w:rsidRDefault="00E7211E" w:rsidP="008D1682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E058E">
              <w:rPr>
                <w:rFonts w:ascii="Times New Roman" w:hAnsi="Times New Roman"/>
                <w:noProof/>
                <w:sz w:val="24"/>
                <w:szCs w:val="24"/>
              </w:rPr>
              <w:t>КГ</w:t>
            </w:r>
            <w:r w:rsidR="00507357" w:rsidRPr="004E058E">
              <w:rPr>
                <w:rFonts w:ascii="Times New Roman" w:hAnsi="Times New Roman"/>
                <w:noProof/>
                <w:sz w:val="24"/>
                <w:szCs w:val="24"/>
              </w:rPr>
              <w:t>П</w:t>
            </w:r>
            <w:r w:rsidR="0020232B" w:rsidRPr="004E058E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="00A82147" w:rsidRPr="004E058E">
              <w:rPr>
                <w:rFonts w:ascii="Times New Roman" w:hAnsi="Times New Roman"/>
                <w:noProof/>
                <w:sz w:val="24"/>
                <w:szCs w:val="24"/>
              </w:rPr>
              <w:t xml:space="preserve">на ПХВ Городская поликлиника №4 </w:t>
            </w:r>
            <w:r w:rsidR="00507357" w:rsidRPr="004E058E">
              <w:rPr>
                <w:rFonts w:ascii="Times New Roman" w:hAnsi="Times New Roman"/>
                <w:noProof/>
                <w:sz w:val="24"/>
                <w:szCs w:val="24"/>
              </w:rPr>
              <w:t>города Алматы</w:t>
            </w:r>
          </w:p>
        </w:tc>
        <w:tc>
          <w:tcPr>
            <w:tcW w:w="47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211E" w:rsidRPr="004E058E" w:rsidRDefault="00E7211E" w:rsidP="008D1682">
            <w:pPr>
              <w:spacing w:after="0" w:line="240" w:lineRule="auto"/>
              <w:ind w:left="58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sz w:val="24"/>
                <w:szCs w:val="24"/>
              </w:rPr>
              <w:t>Консультативная поддержка</w:t>
            </w:r>
          </w:p>
          <w:p w:rsidR="00507357" w:rsidRPr="004E058E" w:rsidRDefault="00507357" w:rsidP="008D1682">
            <w:pPr>
              <w:spacing w:after="0" w:line="240" w:lineRule="auto"/>
              <w:ind w:left="58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sz w:val="24"/>
                <w:szCs w:val="24"/>
              </w:rPr>
              <w:t>Привлечение сотрудников из числа медицинских работников</w:t>
            </w:r>
          </w:p>
        </w:tc>
      </w:tr>
    </w:tbl>
    <w:p w:rsidR="00132F4B" w:rsidRPr="004E058E" w:rsidRDefault="00132F4B" w:rsidP="00D82EFA">
      <w:pPr>
        <w:pStyle w:val="a3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bookmarkStart w:id="34" w:name="z901"/>
    </w:p>
    <w:p w:rsidR="00132F4B" w:rsidRPr="004E058E" w:rsidRDefault="00132F4B" w:rsidP="00D82EF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E058E">
        <w:rPr>
          <w:rFonts w:ascii="Times New Roman" w:hAnsi="Times New Roman"/>
          <w:color w:val="000000"/>
          <w:sz w:val="24"/>
          <w:szCs w:val="24"/>
        </w:rPr>
        <w:t>Обратная связь с целевой группой по социальному проекту и (или) социальной программе.</w:t>
      </w:r>
    </w:p>
    <w:p w:rsidR="00132F4B" w:rsidRPr="004E058E" w:rsidRDefault="00132F4B" w:rsidP="00D82EFA">
      <w:pPr>
        <w:pStyle w:val="a3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8"/>
        <w:gridCol w:w="5096"/>
      </w:tblGrid>
      <w:tr w:rsidR="00132F4B" w:rsidRPr="004E058E" w:rsidTr="00780F8E">
        <w:trPr>
          <w:trHeight w:val="30"/>
        </w:trPr>
        <w:tc>
          <w:tcPr>
            <w:tcW w:w="4558" w:type="dxa"/>
            <w:shd w:val="clear" w:color="auto" w:fill="BDD6EE" w:themeFill="accent1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2F4B" w:rsidRPr="00900949" w:rsidRDefault="00132F4B" w:rsidP="00D82EFA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35" w:name="z902"/>
            <w:bookmarkEnd w:id="34"/>
            <w:r w:rsidRPr="009009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целевой группы</w:t>
            </w:r>
          </w:p>
        </w:tc>
        <w:bookmarkEnd w:id="35"/>
        <w:tc>
          <w:tcPr>
            <w:tcW w:w="5096" w:type="dxa"/>
            <w:shd w:val="clear" w:color="auto" w:fill="BDD6EE" w:themeFill="accent1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2F4B" w:rsidRPr="00900949" w:rsidRDefault="00132F4B" w:rsidP="00D82EFA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09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Каким образом будет замеряться уровень удовлетворенности целевой группы</w:t>
            </w:r>
          </w:p>
        </w:tc>
      </w:tr>
      <w:tr w:rsidR="00132F4B" w:rsidRPr="004E058E" w:rsidTr="00780F8E">
        <w:trPr>
          <w:trHeight w:val="30"/>
        </w:trPr>
        <w:tc>
          <w:tcPr>
            <w:tcW w:w="45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2F4B" w:rsidRPr="004E058E" w:rsidRDefault="001040CE" w:rsidP="00E531DC">
            <w:pPr>
              <w:spacing w:after="0" w:line="240" w:lineRule="auto"/>
              <w:ind w:left="165" w:right="1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sz w:val="24"/>
                <w:szCs w:val="24"/>
              </w:rPr>
              <w:t>Студенты ВУЗ, ССУЗ</w:t>
            </w:r>
          </w:p>
        </w:tc>
        <w:tc>
          <w:tcPr>
            <w:tcW w:w="50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2F4B" w:rsidRPr="004E058E" w:rsidRDefault="005C3025" w:rsidP="008D1682">
            <w:pPr>
              <w:spacing w:after="0" w:line="240" w:lineRule="auto"/>
              <w:ind w:left="165" w:right="1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sz w:val="24"/>
                <w:szCs w:val="24"/>
              </w:rPr>
              <w:t>До начала и после окончания обучения будут проводиться пре/пост тесты</w:t>
            </w:r>
          </w:p>
        </w:tc>
      </w:tr>
      <w:tr w:rsidR="00132F4B" w:rsidRPr="004E058E" w:rsidTr="00780F8E">
        <w:trPr>
          <w:trHeight w:val="30"/>
        </w:trPr>
        <w:tc>
          <w:tcPr>
            <w:tcW w:w="45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2F4B" w:rsidRPr="004E058E" w:rsidRDefault="001040CE" w:rsidP="008D1682">
            <w:pPr>
              <w:spacing w:after="0" w:line="240" w:lineRule="auto"/>
              <w:ind w:left="165" w:right="1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sz w:val="24"/>
                <w:szCs w:val="24"/>
              </w:rPr>
              <w:t>Люди, находящиеся в группе риска по НИЗ</w:t>
            </w:r>
          </w:p>
        </w:tc>
        <w:tc>
          <w:tcPr>
            <w:tcW w:w="50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2F4B" w:rsidRPr="004E058E" w:rsidRDefault="005C3025" w:rsidP="008D1682">
            <w:pPr>
              <w:spacing w:after="0" w:line="240" w:lineRule="auto"/>
              <w:ind w:left="165" w:right="1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sz w:val="24"/>
                <w:szCs w:val="24"/>
              </w:rPr>
              <w:t>До начала и после окончания обучения бу</w:t>
            </w:r>
            <w:r w:rsidR="00262A85" w:rsidRPr="004E058E">
              <w:rPr>
                <w:rFonts w:ascii="Times New Roman" w:hAnsi="Times New Roman"/>
                <w:sz w:val="24"/>
                <w:szCs w:val="24"/>
              </w:rPr>
              <w:t>дут проводиться пре/пост тесты.</w:t>
            </w:r>
          </w:p>
        </w:tc>
      </w:tr>
      <w:tr w:rsidR="00262A85" w:rsidRPr="004E058E" w:rsidTr="00780F8E">
        <w:trPr>
          <w:trHeight w:val="30"/>
        </w:trPr>
        <w:tc>
          <w:tcPr>
            <w:tcW w:w="45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2A85" w:rsidRPr="004E058E" w:rsidRDefault="002773BF" w:rsidP="008D1682">
            <w:pPr>
              <w:spacing w:after="0" w:line="240" w:lineRule="auto"/>
              <w:ind w:left="165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sz w:val="24"/>
                <w:szCs w:val="24"/>
              </w:rPr>
              <w:t xml:space="preserve">Приглашенные </w:t>
            </w:r>
            <w:r w:rsidR="001C4C5B" w:rsidRPr="00994D24">
              <w:rPr>
                <w:rFonts w:ascii="Times New Roman" w:hAnsi="Times New Roman"/>
                <w:sz w:val="24"/>
                <w:szCs w:val="24"/>
              </w:rPr>
              <w:t>профессиональные медицинские работники</w:t>
            </w:r>
          </w:p>
        </w:tc>
        <w:tc>
          <w:tcPr>
            <w:tcW w:w="50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2A85" w:rsidRPr="004E058E" w:rsidRDefault="00907459" w:rsidP="008D1682">
            <w:pPr>
              <w:spacing w:after="0" w:line="240" w:lineRule="auto"/>
              <w:ind w:left="165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sz w:val="24"/>
                <w:szCs w:val="24"/>
              </w:rPr>
              <w:t>Будут составлены протоколы со встречи со специалистами</w:t>
            </w:r>
          </w:p>
        </w:tc>
      </w:tr>
    </w:tbl>
    <w:p w:rsidR="009B346B" w:rsidRPr="004E058E" w:rsidRDefault="009B346B">
      <w:pPr>
        <w:spacing w:after="160" w:line="259" w:lineRule="auto"/>
        <w:rPr>
          <w:rFonts w:ascii="Times New Roman" w:hAnsi="Times New Roman"/>
          <w:sz w:val="24"/>
          <w:szCs w:val="24"/>
        </w:rPr>
      </w:pPr>
      <w:bookmarkStart w:id="36" w:name="z911"/>
      <w:r w:rsidRPr="004E058E">
        <w:rPr>
          <w:rFonts w:ascii="Times New Roman" w:hAnsi="Times New Roman"/>
          <w:sz w:val="24"/>
          <w:szCs w:val="24"/>
        </w:rPr>
        <w:br w:type="page"/>
      </w:r>
    </w:p>
    <w:p w:rsidR="009B346B" w:rsidRPr="004E058E" w:rsidRDefault="009B346B" w:rsidP="00D82EFA">
      <w:pPr>
        <w:pStyle w:val="a3"/>
        <w:spacing w:after="0" w:line="240" w:lineRule="auto"/>
        <w:ind w:left="360"/>
        <w:rPr>
          <w:rFonts w:ascii="Times New Roman" w:hAnsi="Times New Roman"/>
          <w:sz w:val="24"/>
          <w:szCs w:val="24"/>
        </w:rPr>
        <w:sectPr w:rsidR="009B346B" w:rsidRPr="004E058E" w:rsidSect="00E64B98"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</w:p>
    <w:p w:rsidR="00132F4B" w:rsidRPr="004E058E" w:rsidRDefault="00132F4B" w:rsidP="00D82EF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E058E">
        <w:rPr>
          <w:rFonts w:ascii="Times New Roman" w:hAnsi="Times New Roman"/>
          <w:color w:val="000000"/>
          <w:sz w:val="24"/>
          <w:szCs w:val="24"/>
        </w:rPr>
        <w:t>План мониторинга реализации социального проекта и (или) социальной программы.</w:t>
      </w:r>
    </w:p>
    <w:p w:rsidR="00132F4B" w:rsidRPr="004E058E" w:rsidRDefault="00132F4B" w:rsidP="00D82EFA">
      <w:pPr>
        <w:pStyle w:val="a3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5"/>
        <w:gridCol w:w="2553"/>
        <w:gridCol w:w="3872"/>
        <w:gridCol w:w="2443"/>
        <w:gridCol w:w="2312"/>
      </w:tblGrid>
      <w:tr w:rsidR="00132F4B" w:rsidRPr="004E058E" w:rsidTr="00683A8C">
        <w:trPr>
          <w:trHeight w:val="30"/>
        </w:trPr>
        <w:tc>
          <w:tcPr>
            <w:tcW w:w="0" w:type="auto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2F4B" w:rsidRPr="004E058E" w:rsidRDefault="00132F4B" w:rsidP="009B346B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37" w:name="z912"/>
            <w:bookmarkEnd w:id="36"/>
            <w:r w:rsidRPr="00F611D1">
              <w:rPr>
                <w:rFonts w:ascii="Times New Roman" w:hAnsi="Times New Roman"/>
                <w:b/>
                <w:sz w:val="24"/>
                <w:szCs w:val="24"/>
                <w:shd w:val="clear" w:color="auto" w:fill="BDD6EE" w:themeFill="accent1" w:themeFillTint="66"/>
              </w:rPr>
              <w:t>Цель социального проекта или социальной программы:</w:t>
            </w:r>
            <w:r w:rsidR="00196A7C" w:rsidRPr="004E05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Внедрение в сознание казахстанского общества принципов концепции вреда, которая направлена на уменьшение негативных последствий, связанных с различными небезопасными вариантами поведения человека для профилактики НИЗ</w:t>
            </w:r>
          </w:p>
        </w:tc>
        <w:bookmarkEnd w:id="37"/>
      </w:tr>
      <w:tr w:rsidR="00A863D3" w:rsidRPr="004E058E" w:rsidTr="00A863D3">
        <w:trPr>
          <w:trHeight w:val="30"/>
        </w:trPr>
        <w:tc>
          <w:tcPr>
            <w:tcW w:w="3148" w:type="dxa"/>
            <w:shd w:val="clear" w:color="auto" w:fill="BDD6EE" w:themeFill="accent1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2F4B" w:rsidRPr="004E058E" w:rsidRDefault="00132F4B" w:rsidP="00F60FDC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38" w:name="z914"/>
            <w:r w:rsidRPr="004E058E">
              <w:rPr>
                <w:rFonts w:ascii="Times New Roman" w:hAnsi="Times New Roman"/>
                <w:b/>
                <w:sz w:val="24"/>
                <w:szCs w:val="24"/>
              </w:rPr>
              <w:t>Задача</w:t>
            </w:r>
          </w:p>
        </w:tc>
        <w:bookmarkEnd w:id="38"/>
        <w:tc>
          <w:tcPr>
            <w:tcW w:w="2552" w:type="dxa"/>
            <w:shd w:val="clear" w:color="auto" w:fill="BDD6EE" w:themeFill="accent1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2F4B" w:rsidRPr="004E058E" w:rsidRDefault="00132F4B" w:rsidP="00F60FDC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058E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4265" w:type="dxa"/>
            <w:shd w:val="clear" w:color="auto" w:fill="BDD6EE" w:themeFill="accent1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2F4B" w:rsidRPr="004E058E" w:rsidRDefault="00132F4B" w:rsidP="00F60FDC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058E">
              <w:rPr>
                <w:rFonts w:ascii="Times New Roman" w:hAnsi="Times New Roman"/>
                <w:b/>
                <w:sz w:val="24"/>
                <w:szCs w:val="24"/>
              </w:rPr>
              <w:t>Краткосрочные и долгосрочные результаты</w:t>
            </w:r>
          </w:p>
        </w:tc>
        <w:tc>
          <w:tcPr>
            <w:tcW w:w="2397" w:type="dxa"/>
            <w:shd w:val="clear" w:color="auto" w:fill="BDD6EE" w:themeFill="accent1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2F4B" w:rsidRPr="004E058E" w:rsidRDefault="00132F4B" w:rsidP="00F60FDC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058E">
              <w:rPr>
                <w:rFonts w:ascii="Times New Roman" w:hAnsi="Times New Roman"/>
                <w:b/>
                <w:sz w:val="24"/>
                <w:szCs w:val="24"/>
              </w:rPr>
              <w:t>Индикаторы (к краткосрочным и долгосрочным результатам)</w:t>
            </w:r>
          </w:p>
        </w:tc>
        <w:tc>
          <w:tcPr>
            <w:tcW w:w="2123" w:type="dxa"/>
            <w:shd w:val="clear" w:color="auto" w:fill="BDD6EE" w:themeFill="accent1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2F4B" w:rsidRPr="004E058E" w:rsidRDefault="00132F4B" w:rsidP="008D1682">
            <w:pPr>
              <w:spacing w:after="0" w:line="240" w:lineRule="auto"/>
              <w:ind w:left="62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4E058E">
              <w:rPr>
                <w:rFonts w:ascii="Times New Roman" w:hAnsi="Times New Roman"/>
                <w:b/>
                <w:sz w:val="24"/>
                <w:szCs w:val="24"/>
              </w:rPr>
              <w:t>Периодичность измерения</w:t>
            </w:r>
          </w:p>
        </w:tc>
      </w:tr>
      <w:tr w:rsidR="00A863D3" w:rsidRPr="004E058E" w:rsidTr="008D1682">
        <w:trPr>
          <w:trHeight w:val="30"/>
        </w:trPr>
        <w:tc>
          <w:tcPr>
            <w:tcW w:w="314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2147" w:rsidRPr="00687FD4" w:rsidRDefault="006F6123" w:rsidP="008D1682">
            <w:pPr>
              <w:tabs>
                <w:tab w:val="left" w:pos="165"/>
              </w:tabs>
              <w:spacing w:after="0" w:line="240" w:lineRule="auto"/>
              <w:ind w:left="165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F6123">
              <w:rPr>
                <w:rFonts w:ascii="Times New Roman" w:hAnsi="Times New Roman"/>
                <w:b/>
                <w:sz w:val="24"/>
                <w:szCs w:val="24"/>
              </w:rPr>
              <w:t xml:space="preserve">Задача 1. </w:t>
            </w:r>
            <w:r w:rsidR="00196A7C" w:rsidRPr="006F6123">
              <w:rPr>
                <w:rFonts w:ascii="Times New Roman" w:hAnsi="Times New Roman"/>
                <w:b/>
                <w:sz w:val="24"/>
                <w:szCs w:val="24"/>
              </w:rPr>
              <w:t xml:space="preserve">Проведение онлайн опроса среди населения по вопросам снижения факторов риска НИЗ. 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2147" w:rsidRPr="004E058E" w:rsidRDefault="00444DFB" w:rsidP="008D1682">
            <w:pPr>
              <w:tabs>
                <w:tab w:val="left" w:pos="165"/>
              </w:tabs>
              <w:spacing w:after="0" w:line="240" w:lineRule="auto"/>
              <w:ind w:left="7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 </w:t>
            </w:r>
            <w:r w:rsidR="00196A7C" w:rsidRPr="004E058E">
              <w:rPr>
                <w:rFonts w:ascii="Times New Roman" w:hAnsi="Times New Roman"/>
                <w:sz w:val="24"/>
                <w:szCs w:val="24"/>
              </w:rPr>
              <w:t>Проведение онлайн опроса среди населения по вопросам снижения факторов риска НИЗ</w:t>
            </w:r>
          </w:p>
        </w:tc>
        <w:tc>
          <w:tcPr>
            <w:tcW w:w="42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2809" w:rsidRPr="004E058E" w:rsidRDefault="00DB479C" w:rsidP="008D1682">
            <w:pPr>
              <w:tabs>
                <w:tab w:val="left" w:pos="165"/>
              </w:tabs>
              <w:spacing w:after="0" w:line="240" w:lineRule="auto"/>
              <w:ind w:left="148" w:right="125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Краткосрочные:</w:t>
            </w:r>
            <w:r w:rsidRPr="004E05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2809" w:rsidRPr="004E058E">
              <w:rPr>
                <w:rFonts w:ascii="Times New Roman" w:hAnsi="Times New Roman"/>
                <w:sz w:val="24"/>
                <w:szCs w:val="24"/>
              </w:rPr>
              <w:t>Проведение опроса среди населения по выявлению потребностей для профилактики НИЗ;</w:t>
            </w:r>
          </w:p>
          <w:p w:rsidR="00DB479C" w:rsidRPr="004E058E" w:rsidRDefault="00DB479C" w:rsidP="008D1682">
            <w:pPr>
              <w:tabs>
                <w:tab w:val="left" w:pos="165"/>
              </w:tabs>
              <w:spacing w:after="0" w:line="240" w:lineRule="auto"/>
              <w:ind w:left="148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Среднесрочные:</w:t>
            </w:r>
            <w:r w:rsidRPr="004E05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6A7C" w:rsidRPr="004E058E">
              <w:rPr>
                <w:rFonts w:ascii="Times New Roman" w:hAnsi="Times New Roman"/>
                <w:sz w:val="24"/>
                <w:szCs w:val="24"/>
              </w:rPr>
              <w:t>Проведение анализа среди населения по выявлению по</w:t>
            </w:r>
            <w:r w:rsidR="00DB2809" w:rsidRPr="004E058E">
              <w:rPr>
                <w:rFonts w:ascii="Times New Roman" w:hAnsi="Times New Roman"/>
                <w:sz w:val="24"/>
                <w:szCs w:val="24"/>
              </w:rPr>
              <w:t>требностей для профилактики НИЗ;</w:t>
            </w:r>
          </w:p>
          <w:p w:rsidR="00132F4B" w:rsidRPr="004E058E" w:rsidRDefault="00DB479C" w:rsidP="008D1682">
            <w:pPr>
              <w:tabs>
                <w:tab w:val="left" w:pos="165"/>
              </w:tabs>
              <w:spacing w:after="0" w:line="240" w:lineRule="auto"/>
              <w:ind w:left="148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Долгосрочные:</w:t>
            </w:r>
            <w:r w:rsidRPr="004E058E">
              <w:rPr>
                <w:rFonts w:ascii="Times New Roman" w:hAnsi="Times New Roman"/>
                <w:sz w:val="24"/>
                <w:szCs w:val="24"/>
              </w:rPr>
              <w:t xml:space="preserve"> Выявление за счет анализа онлайн – опроса факторов,  оказывающих влияние на развитие неинфекционных заболеваний.</w:t>
            </w:r>
          </w:p>
        </w:tc>
        <w:tc>
          <w:tcPr>
            <w:tcW w:w="23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3AB4" w:rsidRPr="004E058E" w:rsidRDefault="00023AB4" w:rsidP="008D1682">
            <w:pPr>
              <w:tabs>
                <w:tab w:val="left" w:pos="165"/>
              </w:tabs>
              <w:spacing w:after="0" w:line="240" w:lineRule="auto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sz w:val="24"/>
                <w:szCs w:val="24"/>
              </w:rPr>
              <w:t>Анкета для онлайн опроса – 1,</w:t>
            </w:r>
          </w:p>
          <w:p w:rsidR="00F60FDC" w:rsidRPr="004E058E" w:rsidRDefault="00F60FDC" w:rsidP="008D1682">
            <w:pPr>
              <w:tabs>
                <w:tab w:val="left" w:pos="165"/>
              </w:tabs>
              <w:spacing w:after="0" w:line="240" w:lineRule="auto"/>
              <w:ind w:left="19"/>
              <w:rPr>
                <w:rFonts w:ascii="Times New Roman" w:hAnsi="Times New Roman"/>
                <w:sz w:val="24"/>
                <w:szCs w:val="24"/>
              </w:rPr>
            </w:pPr>
          </w:p>
          <w:p w:rsidR="00132F4B" w:rsidRPr="004E058E" w:rsidRDefault="00023AB4" w:rsidP="008D1682">
            <w:pPr>
              <w:tabs>
                <w:tab w:val="left" w:pos="165"/>
              </w:tabs>
              <w:spacing w:after="0" w:line="240" w:lineRule="auto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sz w:val="24"/>
                <w:szCs w:val="24"/>
              </w:rPr>
              <w:t>Анализ анкет - 1</w:t>
            </w:r>
            <w:r w:rsidR="00132F4B" w:rsidRPr="004E058E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12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32F4B" w:rsidRPr="004E058E" w:rsidRDefault="008D1682" w:rsidP="008D1682">
            <w:pPr>
              <w:tabs>
                <w:tab w:val="left" w:pos="165"/>
              </w:tabs>
              <w:spacing w:after="0" w:line="240" w:lineRule="auto"/>
              <w:ind w:left="62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ED3E55" w:rsidRPr="004E058E" w:rsidTr="008D1682">
        <w:trPr>
          <w:trHeight w:val="30"/>
        </w:trPr>
        <w:tc>
          <w:tcPr>
            <w:tcW w:w="314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3E55" w:rsidRPr="006F6123" w:rsidRDefault="00ED3E55" w:rsidP="008D1682">
            <w:pPr>
              <w:tabs>
                <w:tab w:val="left" w:pos="165"/>
              </w:tabs>
              <w:spacing w:after="0" w:line="240" w:lineRule="auto"/>
              <w:ind w:left="165" w:righ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6F6123">
              <w:rPr>
                <w:rFonts w:ascii="Times New Roman" w:hAnsi="Times New Roman"/>
                <w:b/>
                <w:sz w:val="24"/>
                <w:szCs w:val="24"/>
              </w:rPr>
              <w:t>Задача 2.</w:t>
            </w:r>
          </w:p>
          <w:p w:rsidR="00ED3E55" w:rsidRPr="006F6123" w:rsidRDefault="00ED3E55" w:rsidP="008D1682">
            <w:pPr>
              <w:tabs>
                <w:tab w:val="left" w:pos="165"/>
              </w:tabs>
              <w:spacing w:after="0" w:line="240" w:lineRule="auto"/>
              <w:ind w:left="165" w:righ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6F6123">
              <w:rPr>
                <w:rFonts w:ascii="Times New Roman" w:hAnsi="Times New Roman"/>
                <w:b/>
                <w:sz w:val="24"/>
                <w:szCs w:val="24"/>
              </w:rPr>
              <w:t xml:space="preserve">Проведение информационной кампании по освещению вопросов снижения факторов риска НИЗ с привлечением профессиональных медицинских работников (разработка </w:t>
            </w:r>
            <w:proofErr w:type="spellStart"/>
            <w:r w:rsidRPr="006F6123">
              <w:rPr>
                <w:rFonts w:ascii="Times New Roman" w:hAnsi="Times New Roman"/>
                <w:b/>
                <w:sz w:val="24"/>
                <w:szCs w:val="24"/>
              </w:rPr>
              <w:t>инфографик</w:t>
            </w:r>
            <w:proofErr w:type="spellEnd"/>
            <w:r w:rsidRPr="006F6123">
              <w:rPr>
                <w:rFonts w:ascii="Times New Roman" w:hAnsi="Times New Roman"/>
                <w:b/>
                <w:sz w:val="24"/>
                <w:szCs w:val="24"/>
              </w:rPr>
              <w:t>, видеороликов, размещение постов в социальных сетях и интернет-порталах, проведение онлайн-дискусси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онных площадок и прямых эфиров)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3E55" w:rsidRPr="00A02CA2" w:rsidRDefault="00444DFB" w:rsidP="00444DFB">
            <w:pPr>
              <w:tabs>
                <w:tab w:val="left" w:pos="165"/>
              </w:tabs>
              <w:spacing w:after="0" w:line="240" w:lineRule="auto"/>
              <w:ind w:left="7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2.1 </w:t>
            </w:r>
            <w:r w:rsidR="00ED3E55" w:rsidRPr="00A02CA2">
              <w:rPr>
                <w:rFonts w:ascii="Times New Roman" w:hAnsi="Times New Roman"/>
                <w:sz w:val="24"/>
                <w:szCs w:val="24"/>
              </w:rPr>
              <w:t>Подготовка и разработка работы с представителями целевых групп проекта</w:t>
            </w:r>
          </w:p>
        </w:tc>
        <w:tc>
          <w:tcPr>
            <w:tcW w:w="42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3E55" w:rsidRPr="00A02CA2" w:rsidRDefault="00ED3E55" w:rsidP="008D1682">
            <w:pPr>
              <w:tabs>
                <w:tab w:val="left" w:pos="165"/>
              </w:tabs>
              <w:spacing w:after="0" w:line="240" w:lineRule="auto"/>
              <w:ind w:left="148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A02CA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Краткосрочные:</w:t>
            </w:r>
          </w:p>
          <w:p w:rsidR="00ED3E55" w:rsidRPr="00A02CA2" w:rsidRDefault="00ED3E55" w:rsidP="008D1682">
            <w:pPr>
              <w:pStyle w:val="a3"/>
              <w:numPr>
                <w:ilvl w:val="0"/>
                <w:numId w:val="21"/>
              </w:numPr>
              <w:tabs>
                <w:tab w:val="left" w:pos="165"/>
              </w:tabs>
              <w:spacing w:after="0" w:line="240" w:lineRule="auto"/>
              <w:ind w:left="148" w:hanging="32"/>
              <w:rPr>
                <w:rFonts w:ascii="Times New Roman" w:hAnsi="Times New Roman"/>
                <w:sz w:val="24"/>
                <w:szCs w:val="24"/>
              </w:rPr>
            </w:pPr>
            <w:r w:rsidRPr="00A02CA2">
              <w:rPr>
                <w:rFonts w:ascii="Times New Roman" w:hAnsi="Times New Roman"/>
                <w:sz w:val="24"/>
                <w:szCs w:val="24"/>
              </w:rPr>
              <w:t>Разработка материалов по освещению вопросов снижения факторов риска НИЗ;</w:t>
            </w:r>
          </w:p>
          <w:p w:rsidR="00ED3E55" w:rsidRPr="00A02CA2" w:rsidRDefault="00ED3E55" w:rsidP="008D1682">
            <w:pPr>
              <w:pStyle w:val="a3"/>
              <w:numPr>
                <w:ilvl w:val="0"/>
                <w:numId w:val="21"/>
              </w:numPr>
              <w:tabs>
                <w:tab w:val="left" w:pos="165"/>
              </w:tabs>
              <w:spacing w:after="0" w:line="240" w:lineRule="auto"/>
              <w:ind w:left="148" w:hanging="32"/>
              <w:rPr>
                <w:rFonts w:ascii="Times New Roman" w:hAnsi="Times New Roman"/>
                <w:bCs/>
                <w:sz w:val="24"/>
                <w:szCs w:val="24"/>
              </w:rPr>
            </w:pPr>
            <w:r w:rsidRPr="00A02CA2">
              <w:rPr>
                <w:rFonts w:ascii="Times New Roman" w:hAnsi="Times New Roman"/>
                <w:sz w:val="24"/>
                <w:szCs w:val="24"/>
              </w:rPr>
              <w:t xml:space="preserve">Разработка плана онлайн – дискуссионных площадок и </w:t>
            </w:r>
            <w:r w:rsidRPr="00A02CA2">
              <w:rPr>
                <w:rFonts w:ascii="Times New Roman" w:hAnsi="Times New Roman"/>
                <w:bCs/>
                <w:sz w:val="24"/>
                <w:szCs w:val="24"/>
              </w:rPr>
              <w:t>прямых эфиров;</w:t>
            </w:r>
          </w:p>
          <w:p w:rsidR="00ED3E55" w:rsidRPr="00A02CA2" w:rsidRDefault="00ED3E55" w:rsidP="008D1682">
            <w:pPr>
              <w:pStyle w:val="a3"/>
              <w:numPr>
                <w:ilvl w:val="0"/>
                <w:numId w:val="21"/>
              </w:numPr>
              <w:tabs>
                <w:tab w:val="left" w:pos="165"/>
              </w:tabs>
              <w:spacing w:after="0" w:line="240" w:lineRule="auto"/>
              <w:ind w:left="148" w:hanging="32"/>
              <w:rPr>
                <w:rFonts w:ascii="Times New Roman" w:hAnsi="Times New Roman"/>
                <w:sz w:val="24"/>
                <w:szCs w:val="24"/>
              </w:rPr>
            </w:pPr>
            <w:r w:rsidRPr="00A02CA2">
              <w:rPr>
                <w:rFonts w:ascii="Times New Roman" w:hAnsi="Times New Roman"/>
                <w:sz w:val="24"/>
                <w:szCs w:val="24"/>
              </w:rPr>
              <w:t xml:space="preserve">Разработка плана </w:t>
            </w:r>
            <w:r w:rsidRPr="00A02CA2">
              <w:rPr>
                <w:rFonts w:ascii="Times New Roman" w:hAnsi="Times New Roman"/>
                <w:bCs/>
                <w:sz w:val="24"/>
                <w:szCs w:val="24"/>
              </w:rPr>
              <w:t>общественных слушаний</w:t>
            </w:r>
          </w:p>
          <w:p w:rsidR="00ED3E55" w:rsidRPr="00A02CA2" w:rsidRDefault="00ED3E55" w:rsidP="008D1682">
            <w:pPr>
              <w:tabs>
                <w:tab w:val="left" w:pos="165"/>
              </w:tabs>
              <w:spacing w:after="0" w:line="240" w:lineRule="auto"/>
              <w:ind w:left="148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A02CA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Долгосрочные:</w:t>
            </w:r>
          </w:p>
          <w:p w:rsidR="00ED3E55" w:rsidRPr="00A02CA2" w:rsidRDefault="00ED3E55" w:rsidP="008D1682">
            <w:pPr>
              <w:pStyle w:val="a3"/>
              <w:numPr>
                <w:ilvl w:val="0"/>
                <w:numId w:val="22"/>
              </w:numPr>
              <w:tabs>
                <w:tab w:val="left" w:pos="165"/>
              </w:tabs>
              <w:spacing w:after="0" w:line="240" w:lineRule="auto"/>
              <w:ind w:left="148" w:firstLine="0"/>
              <w:rPr>
                <w:rFonts w:ascii="Times New Roman" w:hAnsi="Times New Roman"/>
                <w:sz w:val="24"/>
                <w:szCs w:val="24"/>
              </w:rPr>
            </w:pPr>
            <w:r w:rsidRPr="00A02CA2">
              <w:rPr>
                <w:rFonts w:ascii="Times New Roman" w:hAnsi="Times New Roman"/>
                <w:sz w:val="24"/>
                <w:szCs w:val="24"/>
              </w:rPr>
              <w:t>Не менее 1000 человек повысят уровень грамотности в вопросах здоровья и борьбы с факторами риска НИЗ;</w:t>
            </w:r>
          </w:p>
          <w:p w:rsidR="00ED3E55" w:rsidRPr="00A02CA2" w:rsidRDefault="00ED3E55" w:rsidP="008D1682">
            <w:pPr>
              <w:pStyle w:val="a3"/>
              <w:numPr>
                <w:ilvl w:val="0"/>
                <w:numId w:val="22"/>
              </w:numPr>
              <w:tabs>
                <w:tab w:val="left" w:pos="165"/>
              </w:tabs>
              <w:spacing w:after="0" w:line="240" w:lineRule="auto"/>
              <w:ind w:left="148" w:firstLine="0"/>
              <w:rPr>
                <w:rFonts w:ascii="Times New Roman" w:hAnsi="Times New Roman"/>
                <w:sz w:val="24"/>
                <w:szCs w:val="24"/>
              </w:rPr>
            </w:pPr>
            <w:r w:rsidRPr="00A02CA2">
              <w:rPr>
                <w:rFonts w:ascii="Times New Roman" w:hAnsi="Times New Roman"/>
                <w:sz w:val="24"/>
                <w:szCs w:val="24"/>
              </w:rPr>
              <w:t>Информационный охват проекта составит 1 млн человек;</w:t>
            </w:r>
          </w:p>
        </w:tc>
        <w:tc>
          <w:tcPr>
            <w:tcW w:w="23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3E55" w:rsidRPr="00A02CA2" w:rsidRDefault="00ED3E55" w:rsidP="008D1682">
            <w:pPr>
              <w:tabs>
                <w:tab w:val="left" w:pos="165"/>
              </w:tabs>
              <w:spacing w:after="0" w:line="240" w:lineRule="auto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A02CA2">
              <w:rPr>
                <w:rFonts w:ascii="Times New Roman" w:hAnsi="Times New Roman"/>
                <w:sz w:val="24"/>
                <w:szCs w:val="24"/>
              </w:rPr>
              <w:t xml:space="preserve">Статьи для создания </w:t>
            </w:r>
            <w:proofErr w:type="spellStart"/>
            <w:r w:rsidRPr="00A02CA2">
              <w:rPr>
                <w:rFonts w:ascii="Times New Roman" w:hAnsi="Times New Roman"/>
                <w:sz w:val="24"/>
                <w:szCs w:val="24"/>
              </w:rPr>
              <w:t>инфографики</w:t>
            </w:r>
            <w:proofErr w:type="spellEnd"/>
            <w:r w:rsidRPr="00A02CA2">
              <w:rPr>
                <w:rFonts w:ascii="Times New Roman" w:hAnsi="Times New Roman"/>
                <w:sz w:val="24"/>
                <w:szCs w:val="24"/>
              </w:rPr>
              <w:t xml:space="preserve"> - 1,</w:t>
            </w:r>
          </w:p>
          <w:p w:rsidR="00ED3E55" w:rsidRPr="00A02CA2" w:rsidRDefault="00ED3E55" w:rsidP="008D1682">
            <w:pPr>
              <w:tabs>
                <w:tab w:val="left" w:pos="165"/>
              </w:tabs>
              <w:spacing w:after="0" w:line="240" w:lineRule="auto"/>
              <w:ind w:left="19"/>
              <w:rPr>
                <w:rFonts w:ascii="Times New Roman" w:hAnsi="Times New Roman"/>
                <w:sz w:val="24"/>
                <w:szCs w:val="24"/>
              </w:rPr>
            </w:pPr>
          </w:p>
          <w:p w:rsidR="00ED3E55" w:rsidRPr="00A02CA2" w:rsidRDefault="00ED3E55" w:rsidP="008D1682">
            <w:pPr>
              <w:tabs>
                <w:tab w:val="left" w:pos="165"/>
              </w:tabs>
              <w:spacing w:after="0" w:line="240" w:lineRule="auto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A02CA2">
              <w:rPr>
                <w:rFonts w:ascii="Times New Roman" w:hAnsi="Times New Roman"/>
                <w:sz w:val="24"/>
                <w:szCs w:val="24"/>
              </w:rPr>
              <w:t>Сценарий видео - 1, текст и визуальный компонент для размещения в социальных сетях и интернет – порталах – не менее 10,</w:t>
            </w:r>
          </w:p>
          <w:p w:rsidR="00ED3E55" w:rsidRPr="00A02CA2" w:rsidRDefault="00ED3E55" w:rsidP="008D1682">
            <w:pPr>
              <w:tabs>
                <w:tab w:val="left" w:pos="165"/>
              </w:tabs>
              <w:spacing w:after="0" w:line="240" w:lineRule="auto"/>
              <w:ind w:left="1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3E55" w:rsidRPr="004E058E" w:rsidRDefault="00ED3E55" w:rsidP="008D1682">
            <w:pPr>
              <w:tabs>
                <w:tab w:val="left" w:pos="165"/>
              </w:tabs>
              <w:spacing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ED3E55" w:rsidRPr="004E058E" w:rsidTr="008D1682">
        <w:trPr>
          <w:trHeight w:val="969"/>
        </w:trPr>
        <w:tc>
          <w:tcPr>
            <w:tcW w:w="314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3E55" w:rsidRPr="006F6123" w:rsidRDefault="00ED3E55" w:rsidP="008D1682">
            <w:pPr>
              <w:tabs>
                <w:tab w:val="left" w:pos="165"/>
              </w:tabs>
              <w:spacing w:after="0" w:line="240" w:lineRule="auto"/>
              <w:ind w:left="165" w:right="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3E55" w:rsidRPr="004E058E" w:rsidRDefault="00444DFB" w:rsidP="008D1682">
            <w:pPr>
              <w:tabs>
                <w:tab w:val="left" w:pos="165"/>
              </w:tabs>
              <w:spacing w:after="0" w:line="240" w:lineRule="auto"/>
              <w:ind w:left="7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2.2 </w:t>
            </w:r>
            <w:r w:rsidR="00ED3E55" w:rsidRPr="004E058E">
              <w:rPr>
                <w:rFonts w:ascii="Times New Roman" w:hAnsi="Times New Roman"/>
                <w:sz w:val="24"/>
                <w:szCs w:val="24"/>
              </w:rPr>
              <w:t>Привлечение к подготовке проекта приглашенных специ</w:t>
            </w:r>
            <w:r w:rsidR="00A863D3">
              <w:rPr>
                <w:rFonts w:ascii="Times New Roman" w:hAnsi="Times New Roman"/>
                <w:sz w:val="24"/>
                <w:szCs w:val="24"/>
              </w:rPr>
              <w:t>алистов в сфере здравоохранения</w:t>
            </w:r>
          </w:p>
        </w:tc>
        <w:tc>
          <w:tcPr>
            <w:tcW w:w="426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3E55" w:rsidRPr="004E058E" w:rsidRDefault="00ED3E55" w:rsidP="008D1682">
            <w:pPr>
              <w:tabs>
                <w:tab w:val="left" w:pos="165"/>
              </w:tabs>
              <w:spacing w:after="0" w:line="240" w:lineRule="auto"/>
              <w:ind w:left="148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4E058E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Краткосрочные:</w:t>
            </w:r>
          </w:p>
          <w:p w:rsidR="00ED3E55" w:rsidRPr="004E058E" w:rsidRDefault="00ED3E55" w:rsidP="008D1682">
            <w:pPr>
              <w:tabs>
                <w:tab w:val="left" w:pos="165"/>
              </w:tabs>
              <w:spacing w:after="0" w:line="240" w:lineRule="auto"/>
              <w:ind w:left="148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proofErr w:type="spellStart"/>
            <w:r w:rsidRPr="004E058E">
              <w:rPr>
                <w:rFonts w:ascii="Times New Roman" w:hAnsi="Times New Roman"/>
                <w:sz w:val="24"/>
                <w:szCs w:val="24"/>
              </w:rPr>
              <w:t>инфографики</w:t>
            </w:r>
            <w:proofErr w:type="spellEnd"/>
            <w:r w:rsidRPr="004E058E">
              <w:rPr>
                <w:rFonts w:ascii="Times New Roman" w:hAnsi="Times New Roman"/>
                <w:sz w:val="24"/>
                <w:szCs w:val="24"/>
              </w:rPr>
              <w:t xml:space="preserve">, ротация </w:t>
            </w:r>
            <w:proofErr w:type="spellStart"/>
            <w:r w:rsidRPr="004E058E">
              <w:rPr>
                <w:rFonts w:ascii="Times New Roman" w:hAnsi="Times New Roman"/>
                <w:sz w:val="24"/>
                <w:szCs w:val="24"/>
              </w:rPr>
              <w:t>инфографики</w:t>
            </w:r>
            <w:proofErr w:type="spellEnd"/>
            <w:r w:rsidRPr="004E058E">
              <w:rPr>
                <w:rFonts w:ascii="Times New Roman" w:hAnsi="Times New Roman"/>
                <w:sz w:val="24"/>
                <w:szCs w:val="24"/>
              </w:rPr>
              <w:t xml:space="preserve"> в социальных сетях.</w:t>
            </w:r>
          </w:p>
          <w:p w:rsidR="00ED3E55" w:rsidRPr="004E058E" w:rsidRDefault="00ED3E55" w:rsidP="008D1682">
            <w:pPr>
              <w:tabs>
                <w:tab w:val="left" w:pos="165"/>
              </w:tabs>
              <w:spacing w:after="0" w:line="240" w:lineRule="auto"/>
              <w:ind w:left="148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4E058E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Долгосрочные:</w:t>
            </w:r>
          </w:p>
          <w:p w:rsidR="00ED3E55" w:rsidRPr="004E058E" w:rsidRDefault="00ED3E55" w:rsidP="008D1682">
            <w:pPr>
              <w:pStyle w:val="a3"/>
              <w:numPr>
                <w:ilvl w:val="0"/>
                <w:numId w:val="22"/>
              </w:numPr>
              <w:tabs>
                <w:tab w:val="left" w:pos="165"/>
              </w:tabs>
              <w:spacing w:after="0" w:line="240" w:lineRule="auto"/>
              <w:ind w:left="148" w:firstLine="23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sz w:val="24"/>
                <w:szCs w:val="24"/>
              </w:rPr>
              <w:t>Не менее 1000 человек повысят уровень грамотности в вопросах здоровья и борьбы с факторами риска НИЗ;</w:t>
            </w:r>
          </w:p>
          <w:p w:rsidR="00ED3E55" w:rsidRPr="004E058E" w:rsidRDefault="00ED3E55" w:rsidP="008D1682">
            <w:pPr>
              <w:pStyle w:val="a3"/>
              <w:numPr>
                <w:ilvl w:val="0"/>
                <w:numId w:val="22"/>
              </w:numPr>
              <w:tabs>
                <w:tab w:val="left" w:pos="165"/>
              </w:tabs>
              <w:spacing w:after="0" w:line="240" w:lineRule="auto"/>
              <w:ind w:left="148" w:firstLine="23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sz w:val="24"/>
                <w:szCs w:val="24"/>
              </w:rPr>
              <w:t>Информационный охват проекта составит 1 млн человек;</w:t>
            </w:r>
          </w:p>
        </w:tc>
        <w:tc>
          <w:tcPr>
            <w:tcW w:w="239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3E55" w:rsidRPr="004E058E" w:rsidRDefault="00ED3E55" w:rsidP="008D1682">
            <w:pPr>
              <w:tabs>
                <w:tab w:val="left" w:pos="165"/>
              </w:tabs>
              <w:spacing w:after="0" w:line="240" w:lineRule="auto"/>
              <w:ind w:left="1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058E">
              <w:rPr>
                <w:rFonts w:ascii="Times New Roman" w:hAnsi="Times New Roman"/>
                <w:sz w:val="24"/>
                <w:szCs w:val="24"/>
              </w:rPr>
              <w:t>Инфографика</w:t>
            </w:r>
            <w:proofErr w:type="spellEnd"/>
            <w:r w:rsidRPr="004E058E">
              <w:rPr>
                <w:rFonts w:ascii="Times New Roman" w:hAnsi="Times New Roman"/>
                <w:sz w:val="24"/>
                <w:szCs w:val="24"/>
              </w:rPr>
              <w:t xml:space="preserve"> – 1,</w:t>
            </w:r>
          </w:p>
          <w:p w:rsidR="00ED3E55" w:rsidRPr="004E058E" w:rsidRDefault="00ED3E55" w:rsidP="008D1682">
            <w:pPr>
              <w:tabs>
                <w:tab w:val="left" w:pos="165"/>
              </w:tabs>
              <w:spacing w:after="0" w:line="240" w:lineRule="auto"/>
              <w:ind w:left="19"/>
              <w:rPr>
                <w:rFonts w:ascii="Times New Roman" w:hAnsi="Times New Roman"/>
                <w:sz w:val="24"/>
                <w:szCs w:val="24"/>
              </w:rPr>
            </w:pPr>
          </w:p>
          <w:p w:rsidR="00ED3E55" w:rsidRPr="004E058E" w:rsidRDefault="00ED3E55" w:rsidP="008D1682">
            <w:pPr>
              <w:tabs>
                <w:tab w:val="left" w:pos="165"/>
              </w:tabs>
              <w:spacing w:after="0" w:line="240" w:lineRule="auto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sz w:val="24"/>
                <w:szCs w:val="24"/>
              </w:rPr>
              <w:t>Количество аккаунтов размещения – 5</w:t>
            </w:r>
          </w:p>
          <w:p w:rsidR="00ED3E55" w:rsidRPr="004E058E" w:rsidRDefault="00ED3E55" w:rsidP="008D1682">
            <w:pPr>
              <w:tabs>
                <w:tab w:val="left" w:pos="165"/>
              </w:tabs>
              <w:spacing w:after="0" w:line="240" w:lineRule="auto"/>
              <w:ind w:left="19"/>
              <w:rPr>
                <w:rFonts w:ascii="Times New Roman" w:hAnsi="Times New Roman"/>
                <w:sz w:val="24"/>
                <w:szCs w:val="24"/>
              </w:rPr>
            </w:pPr>
          </w:p>
          <w:p w:rsidR="00ED3E55" w:rsidRPr="004E058E" w:rsidRDefault="00ED3E55" w:rsidP="008D1682">
            <w:pPr>
              <w:tabs>
                <w:tab w:val="left" w:pos="165"/>
              </w:tabs>
              <w:spacing w:after="0" w:line="240" w:lineRule="auto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sz w:val="24"/>
                <w:szCs w:val="24"/>
              </w:rPr>
              <w:t>Количество просмотров – не менее 100 в каждом.</w:t>
            </w:r>
          </w:p>
          <w:p w:rsidR="00ED3E55" w:rsidRPr="004E058E" w:rsidRDefault="00ED3E55" w:rsidP="008D1682">
            <w:pPr>
              <w:tabs>
                <w:tab w:val="left" w:pos="165"/>
              </w:tabs>
              <w:spacing w:after="0" w:line="240" w:lineRule="auto"/>
              <w:ind w:left="1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3E55" w:rsidRPr="004E058E" w:rsidRDefault="00ED3E55" w:rsidP="008D1682">
            <w:pPr>
              <w:tabs>
                <w:tab w:val="left" w:pos="165"/>
              </w:tabs>
              <w:spacing w:after="0" w:line="240" w:lineRule="auto"/>
              <w:ind w:left="62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E058E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ED3E55" w:rsidRPr="004E058E" w:rsidTr="008D1682">
        <w:trPr>
          <w:trHeight w:val="2247"/>
        </w:trPr>
        <w:tc>
          <w:tcPr>
            <w:tcW w:w="314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3E55" w:rsidRPr="004E058E" w:rsidRDefault="00ED3E55" w:rsidP="008D1682">
            <w:pPr>
              <w:tabs>
                <w:tab w:val="left" w:pos="165"/>
              </w:tabs>
              <w:spacing w:after="0" w:line="240" w:lineRule="auto"/>
              <w:ind w:left="16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3E55" w:rsidRPr="004E058E" w:rsidRDefault="00444DFB" w:rsidP="008D1682">
            <w:pPr>
              <w:tabs>
                <w:tab w:val="left" w:pos="165"/>
              </w:tabs>
              <w:spacing w:after="0" w:line="240" w:lineRule="auto"/>
              <w:ind w:left="7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2.3 </w:t>
            </w:r>
            <w:r w:rsidR="00ED3E55" w:rsidRPr="004E058E">
              <w:rPr>
                <w:rFonts w:ascii="Times New Roman" w:hAnsi="Times New Roman"/>
                <w:sz w:val="24"/>
                <w:szCs w:val="24"/>
              </w:rPr>
              <w:t>Поиск и анализ информации для разработки</w:t>
            </w:r>
          </w:p>
          <w:p w:rsidR="00ED3E55" w:rsidRPr="004E058E" w:rsidRDefault="00ED3E55" w:rsidP="008D1682">
            <w:pPr>
              <w:tabs>
                <w:tab w:val="left" w:pos="165"/>
              </w:tabs>
              <w:spacing w:after="0" w:line="240" w:lineRule="auto"/>
              <w:ind w:left="7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058E">
              <w:rPr>
                <w:rFonts w:ascii="Times New Roman" w:hAnsi="Times New Roman"/>
                <w:sz w:val="24"/>
                <w:szCs w:val="24"/>
              </w:rPr>
              <w:t>инфографики</w:t>
            </w:r>
            <w:proofErr w:type="spellEnd"/>
            <w:r w:rsidRPr="004E058E">
              <w:rPr>
                <w:rFonts w:ascii="Times New Roman" w:hAnsi="Times New Roman"/>
                <w:sz w:val="24"/>
                <w:szCs w:val="24"/>
              </w:rPr>
              <w:t>, видеороликов, постов для размещения в социаль</w:t>
            </w:r>
            <w:r w:rsidR="00A863D3">
              <w:rPr>
                <w:rFonts w:ascii="Times New Roman" w:hAnsi="Times New Roman"/>
                <w:sz w:val="24"/>
                <w:szCs w:val="24"/>
              </w:rPr>
              <w:t>ных сетях и интернет – порталах</w:t>
            </w:r>
          </w:p>
        </w:tc>
        <w:tc>
          <w:tcPr>
            <w:tcW w:w="426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3E55" w:rsidRPr="004E058E" w:rsidRDefault="00ED3E55" w:rsidP="008D1682">
            <w:pPr>
              <w:tabs>
                <w:tab w:val="left" w:pos="165"/>
              </w:tabs>
              <w:spacing w:after="0" w:line="240" w:lineRule="auto"/>
              <w:ind w:left="148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39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3E55" w:rsidRPr="004E058E" w:rsidRDefault="00ED3E55" w:rsidP="008D1682">
            <w:pPr>
              <w:tabs>
                <w:tab w:val="left" w:pos="165"/>
              </w:tabs>
              <w:spacing w:after="0" w:line="240" w:lineRule="auto"/>
              <w:ind w:left="1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3E55" w:rsidRPr="004E058E" w:rsidRDefault="00ED3E55" w:rsidP="008D1682">
            <w:pPr>
              <w:tabs>
                <w:tab w:val="left" w:pos="165"/>
              </w:tabs>
              <w:spacing w:after="0" w:line="240" w:lineRule="auto"/>
              <w:ind w:left="62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D3E55" w:rsidRPr="004E058E" w:rsidTr="008D1682">
        <w:trPr>
          <w:trHeight w:val="2187"/>
        </w:trPr>
        <w:tc>
          <w:tcPr>
            <w:tcW w:w="314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3E55" w:rsidRPr="006F6123" w:rsidRDefault="00ED3E55" w:rsidP="008D1682">
            <w:pPr>
              <w:tabs>
                <w:tab w:val="left" w:pos="165"/>
              </w:tabs>
              <w:spacing w:after="0" w:line="240" w:lineRule="auto"/>
              <w:ind w:left="165" w:righ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3E55" w:rsidRPr="004E058E" w:rsidRDefault="00444DFB" w:rsidP="008D1682">
            <w:pPr>
              <w:tabs>
                <w:tab w:val="left" w:pos="165"/>
              </w:tabs>
              <w:spacing w:after="0" w:line="240" w:lineRule="auto"/>
              <w:ind w:left="7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2.4 </w:t>
            </w:r>
            <w:r w:rsidR="00ED3E55" w:rsidRPr="004E058E">
              <w:rPr>
                <w:rFonts w:ascii="Times New Roman" w:hAnsi="Times New Roman"/>
                <w:sz w:val="24"/>
                <w:szCs w:val="24"/>
              </w:rPr>
              <w:t>Съемка и монтаж видеоролика по освещению вопросов снижения факторов риска НИЗ</w:t>
            </w:r>
          </w:p>
        </w:tc>
        <w:tc>
          <w:tcPr>
            <w:tcW w:w="42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3E55" w:rsidRPr="004E058E" w:rsidRDefault="00ED3E55" w:rsidP="008D1682">
            <w:pPr>
              <w:tabs>
                <w:tab w:val="left" w:pos="165"/>
              </w:tabs>
              <w:spacing w:after="0" w:line="240" w:lineRule="auto"/>
              <w:ind w:left="148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4E058E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Краткосрочные:</w:t>
            </w:r>
          </w:p>
          <w:p w:rsidR="00ED3E55" w:rsidRPr="004E058E" w:rsidRDefault="00ED3E55" w:rsidP="008D1682">
            <w:pPr>
              <w:tabs>
                <w:tab w:val="left" w:pos="165"/>
              </w:tabs>
              <w:spacing w:after="0" w:line="240" w:lineRule="auto"/>
              <w:ind w:left="148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sz w:val="24"/>
                <w:szCs w:val="24"/>
              </w:rPr>
              <w:t>Изготовление видеоролика, ротация видеоролика в социальных сетях.</w:t>
            </w:r>
          </w:p>
          <w:p w:rsidR="00ED3E55" w:rsidRPr="004E058E" w:rsidRDefault="00ED3E55" w:rsidP="008D1682">
            <w:pPr>
              <w:tabs>
                <w:tab w:val="left" w:pos="165"/>
              </w:tabs>
              <w:spacing w:after="0" w:line="240" w:lineRule="auto"/>
              <w:ind w:left="148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4E058E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Долгосрочные:</w:t>
            </w:r>
          </w:p>
          <w:p w:rsidR="00ED3E55" w:rsidRPr="004E058E" w:rsidRDefault="00ED3E55" w:rsidP="008D1682">
            <w:pPr>
              <w:tabs>
                <w:tab w:val="left" w:pos="165"/>
              </w:tabs>
              <w:spacing w:after="0" w:line="240" w:lineRule="auto"/>
              <w:ind w:left="148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sz w:val="24"/>
                <w:szCs w:val="24"/>
              </w:rPr>
              <w:t>Создание базы видеороликов по вопросам профилактики воздействия факторов риска на развитие НИЗ</w:t>
            </w:r>
          </w:p>
        </w:tc>
        <w:tc>
          <w:tcPr>
            <w:tcW w:w="23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3E55" w:rsidRPr="004E058E" w:rsidRDefault="00ED3E55" w:rsidP="008D1682">
            <w:pPr>
              <w:tabs>
                <w:tab w:val="left" w:pos="165"/>
              </w:tabs>
              <w:spacing w:after="0" w:line="240" w:lineRule="auto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sz w:val="24"/>
                <w:szCs w:val="24"/>
              </w:rPr>
              <w:t>Видеоролик – 1,</w:t>
            </w:r>
          </w:p>
          <w:p w:rsidR="00ED3E55" w:rsidRPr="004E058E" w:rsidRDefault="00ED3E55" w:rsidP="008D1682">
            <w:pPr>
              <w:tabs>
                <w:tab w:val="left" w:pos="165"/>
              </w:tabs>
              <w:spacing w:after="0" w:line="240" w:lineRule="auto"/>
              <w:ind w:left="19"/>
              <w:rPr>
                <w:rFonts w:ascii="Times New Roman" w:hAnsi="Times New Roman"/>
                <w:sz w:val="24"/>
                <w:szCs w:val="24"/>
              </w:rPr>
            </w:pPr>
          </w:p>
          <w:p w:rsidR="00ED3E55" w:rsidRPr="004E058E" w:rsidRDefault="00ED3E55" w:rsidP="008D1682">
            <w:pPr>
              <w:tabs>
                <w:tab w:val="left" w:pos="165"/>
              </w:tabs>
              <w:spacing w:after="0" w:line="240" w:lineRule="auto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sz w:val="24"/>
                <w:szCs w:val="24"/>
              </w:rPr>
              <w:t>Количество аккаунтов размещения – 5</w:t>
            </w:r>
          </w:p>
          <w:p w:rsidR="00ED3E55" w:rsidRPr="004E058E" w:rsidRDefault="00ED3E55" w:rsidP="008D1682">
            <w:pPr>
              <w:tabs>
                <w:tab w:val="left" w:pos="165"/>
              </w:tabs>
              <w:spacing w:after="0" w:line="240" w:lineRule="auto"/>
              <w:ind w:left="19"/>
              <w:rPr>
                <w:rFonts w:ascii="Times New Roman" w:hAnsi="Times New Roman"/>
                <w:sz w:val="24"/>
                <w:szCs w:val="24"/>
              </w:rPr>
            </w:pPr>
          </w:p>
          <w:p w:rsidR="00ED3E55" w:rsidRPr="004E058E" w:rsidRDefault="00ED3E55" w:rsidP="008D1682">
            <w:pPr>
              <w:tabs>
                <w:tab w:val="left" w:pos="165"/>
              </w:tabs>
              <w:spacing w:after="0" w:line="240" w:lineRule="auto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sz w:val="24"/>
                <w:szCs w:val="24"/>
              </w:rPr>
              <w:t>Количество просмотров – не менее 100 в каждом.</w:t>
            </w:r>
          </w:p>
          <w:p w:rsidR="00ED3E55" w:rsidRPr="004E058E" w:rsidRDefault="00ED3E55" w:rsidP="008D1682">
            <w:pPr>
              <w:tabs>
                <w:tab w:val="left" w:pos="165"/>
              </w:tabs>
              <w:spacing w:after="0" w:line="240" w:lineRule="auto"/>
              <w:ind w:left="1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3E55" w:rsidRPr="004E058E" w:rsidRDefault="00ED3E55" w:rsidP="008D1682">
            <w:pPr>
              <w:tabs>
                <w:tab w:val="left" w:pos="165"/>
              </w:tabs>
              <w:spacing w:after="0" w:line="240" w:lineRule="auto"/>
              <w:ind w:left="62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E058E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ED3E55" w:rsidRPr="004E058E" w:rsidTr="008D1682">
        <w:trPr>
          <w:trHeight w:val="30"/>
        </w:trPr>
        <w:tc>
          <w:tcPr>
            <w:tcW w:w="314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3E55" w:rsidRPr="004E058E" w:rsidRDefault="00ED3E55" w:rsidP="008D1682">
            <w:pPr>
              <w:tabs>
                <w:tab w:val="left" w:pos="165"/>
              </w:tabs>
              <w:spacing w:after="0" w:line="240" w:lineRule="auto"/>
              <w:ind w:left="16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3E55" w:rsidRPr="004E058E" w:rsidRDefault="00444DFB" w:rsidP="008D1682">
            <w:pPr>
              <w:tabs>
                <w:tab w:val="left" w:pos="165"/>
              </w:tabs>
              <w:spacing w:after="0" w:line="240" w:lineRule="auto"/>
              <w:ind w:left="7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2.5 </w:t>
            </w:r>
            <w:r w:rsidR="00ED3E55" w:rsidRPr="004E058E">
              <w:rPr>
                <w:rFonts w:ascii="Times New Roman" w:hAnsi="Times New Roman"/>
                <w:sz w:val="24"/>
                <w:szCs w:val="24"/>
              </w:rPr>
              <w:t xml:space="preserve">Размещение </w:t>
            </w:r>
            <w:r w:rsidR="00ED3E55" w:rsidRPr="004E058E">
              <w:rPr>
                <w:rFonts w:ascii="Times New Roman" w:hAnsi="Times New Roman"/>
                <w:bCs/>
                <w:sz w:val="24"/>
                <w:szCs w:val="24"/>
              </w:rPr>
              <w:t>постов в социальных сетях и интернет-порталах</w:t>
            </w:r>
          </w:p>
        </w:tc>
        <w:tc>
          <w:tcPr>
            <w:tcW w:w="42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3E55" w:rsidRPr="004E058E" w:rsidRDefault="00ED3E55" w:rsidP="008D1682">
            <w:pPr>
              <w:tabs>
                <w:tab w:val="left" w:pos="165"/>
              </w:tabs>
              <w:spacing w:after="0" w:line="240" w:lineRule="auto"/>
              <w:ind w:left="148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4E058E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Краткосрочные:</w:t>
            </w:r>
          </w:p>
          <w:p w:rsidR="00ED3E55" w:rsidRPr="004E058E" w:rsidRDefault="00ED3E55" w:rsidP="008D1682">
            <w:pPr>
              <w:tabs>
                <w:tab w:val="left" w:pos="165"/>
              </w:tabs>
              <w:spacing w:after="0" w:line="240" w:lineRule="auto"/>
              <w:ind w:left="148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sz w:val="24"/>
                <w:szCs w:val="24"/>
              </w:rPr>
              <w:t xml:space="preserve">Публикация </w:t>
            </w:r>
            <w:proofErr w:type="spellStart"/>
            <w:r w:rsidRPr="004E058E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 w:rsidRPr="004E058E">
              <w:rPr>
                <w:rFonts w:ascii="Times New Roman" w:hAnsi="Times New Roman"/>
                <w:sz w:val="24"/>
                <w:szCs w:val="24"/>
              </w:rPr>
              <w:t xml:space="preserve"> – методических постов в социальных сетях.</w:t>
            </w:r>
          </w:p>
          <w:p w:rsidR="00ED3E55" w:rsidRPr="004E058E" w:rsidRDefault="00ED3E55" w:rsidP="008D1682">
            <w:pPr>
              <w:tabs>
                <w:tab w:val="left" w:pos="165"/>
              </w:tabs>
              <w:spacing w:after="0" w:line="240" w:lineRule="auto"/>
              <w:ind w:left="148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4E058E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Долгосрочные:</w:t>
            </w:r>
          </w:p>
          <w:p w:rsidR="00ED3E55" w:rsidRPr="004E058E" w:rsidRDefault="00ED3E55" w:rsidP="008D1682">
            <w:pPr>
              <w:pStyle w:val="a3"/>
              <w:numPr>
                <w:ilvl w:val="0"/>
                <w:numId w:val="23"/>
              </w:numPr>
              <w:tabs>
                <w:tab w:val="left" w:pos="165"/>
              </w:tabs>
              <w:spacing w:after="0" w:line="240" w:lineRule="auto"/>
              <w:ind w:left="148" w:firstLine="33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sz w:val="24"/>
                <w:szCs w:val="24"/>
              </w:rPr>
              <w:t>Не менее 1000 человек повысят уровень грамотности в вопросах здоровья и борьбы с факторами риска НИЗ;</w:t>
            </w:r>
          </w:p>
          <w:p w:rsidR="00ED3E55" w:rsidRPr="004E058E" w:rsidRDefault="00ED3E55" w:rsidP="008D1682">
            <w:pPr>
              <w:pStyle w:val="a3"/>
              <w:numPr>
                <w:ilvl w:val="0"/>
                <w:numId w:val="23"/>
              </w:numPr>
              <w:tabs>
                <w:tab w:val="left" w:pos="165"/>
              </w:tabs>
              <w:spacing w:after="0" w:line="240" w:lineRule="auto"/>
              <w:ind w:left="148" w:firstLine="33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sz w:val="24"/>
                <w:szCs w:val="24"/>
              </w:rPr>
              <w:t>Информационный охват проекта составит 1 млн человек;</w:t>
            </w:r>
          </w:p>
        </w:tc>
        <w:tc>
          <w:tcPr>
            <w:tcW w:w="23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3E55" w:rsidRPr="004E058E" w:rsidRDefault="00ED3E55" w:rsidP="008D1682">
            <w:pPr>
              <w:tabs>
                <w:tab w:val="left" w:pos="165"/>
              </w:tabs>
              <w:spacing w:after="0" w:line="240" w:lineRule="auto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sz w:val="24"/>
                <w:szCs w:val="24"/>
              </w:rPr>
              <w:t>Количество публикаций не менее 10</w:t>
            </w:r>
          </w:p>
          <w:p w:rsidR="00ED3E55" w:rsidRPr="004E058E" w:rsidRDefault="00ED3E55" w:rsidP="008D1682">
            <w:pPr>
              <w:tabs>
                <w:tab w:val="left" w:pos="165"/>
              </w:tabs>
              <w:spacing w:after="0" w:line="240" w:lineRule="auto"/>
              <w:ind w:left="19"/>
              <w:rPr>
                <w:rFonts w:ascii="Times New Roman" w:hAnsi="Times New Roman"/>
                <w:sz w:val="24"/>
                <w:szCs w:val="24"/>
              </w:rPr>
            </w:pPr>
          </w:p>
          <w:p w:rsidR="00ED3E55" w:rsidRPr="004E058E" w:rsidRDefault="00ED3E55" w:rsidP="008D1682">
            <w:pPr>
              <w:tabs>
                <w:tab w:val="left" w:pos="165"/>
              </w:tabs>
              <w:spacing w:after="0" w:line="240" w:lineRule="auto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sz w:val="24"/>
                <w:szCs w:val="24"/>
              </w:rPr>
              <w:t>Количество аккаунтов размещения – 5</w:t>
            </w:r>
          </w:p>
          <w:p w:rsidR="00ED3E55" w:rsidRPr="004E058E" w:rsidRDefault="00ED3E55" w:rsidP="008D1682">
            <w:pPr>
              <w:tabs>
                <w:tab w:val="left" w:pos="165"/>
              </w:tabs>
              <w:spacing w:after="0" w:line="240" w:lineRule="auto"/>
              <w:ind w:left="19"/>
              <w:rPr>
                <w:rFonts w:ascii="Times New Roman" w:hAnsi="Times New Roman"/>
                <w:sz w:val="24"/>
                <w:szCs w:val="24"/>
              </w:rPr>
            </w:pPr>
          </w:p>
          <w:p w:rsidR="00ED3E55" w:rsidRPr="004E058E" w:rsidRDefault="00ED3E55" w:rsidP="008D1682">
            <w:pPr>
              <w:tabs>
                <w:tab w:val="left" w:pos="165"/>
              </w:tabs>
              <w:spacing w:after="0" w:line="240" w:lineRule="auto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sz w:val="24"/>
                <w:szCs w:val="24"/>
              </w:rPr>
              <w:t>Количество просмотров – не менее 100 в каждом.</w:t>
            </w:r>
          </w:p>
        </w:tc>
        <w:tc>
          <w:tcPr>
            <w:tcW w:w="212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3E55" w:rsidRPr="004E058E" w:rsidRDefault="00ED3E55" w:rsidP="008D1682">
            <w:pPr>
              <w:tabs>
                <w:tab w:val="left" w:pos="165"/>
              </w:tabs>
              <w:spacing w:after="0" w:line="240" w:lineRule="auto"/>
              <w:ind w:left="62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E058E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ED3E55" w:rsidRPr="004E058E" w:rsidTr="008D1682">
        <w:trPr>
          <w:trHeight w:val="30"/>
        </w:trPr>
        <w:tc>
          <w:tcPr>
            <w:tcW w:w="314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3E55" w:rsidRPr="004E058E" w:rsidRDefault="00ED3E55" w:rsidP="008D1682">
            <w:pPr>
              <w:tabs>
                <w:tab w:val="left" w:pos="165"/>
              </w:tabs>
              <w:spacing w:after="0" w:line="240" w:lineRule="auto"/>
              <w:ind w:left="16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3E55" w:rsidRPr="004E058E" w:rsidRDefault="00444DFB" w:rsidP="008D1682">
            <w:pPr>
              <w:tabs>
                <w:tab w:val="left" w:pos="165"/>
              </w:tabs>
              <w:spacing w:after="0" w:line="240" w:lineRule="auto"/>
              <w:ind w:left="7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2.6 </w:t>
            </w:r>
            <w:r w:rsidR="00ED3E55" w:rsidRPr="004E058E">
              <w:rPr>
                <w:rFonts w:ascii="Times New Roman" w:hAnsi="Times New Roman"/>
                <w:bCs/>
                <w:sz w:val="24"/>
                <w:szCs w:val="24"/>
              </w:rPr>
              <w:t>Проведение онлайн-дискуссионных площадок и прямых эфиров</w:t>
            </w:r>
          </w:p>
        </w:tc>
        <w:tc>
          <w:tcPr>
            <w:tcW w:w="42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3E55" w:rsidRPr="004E058E" w:rsidRDefault="00ED3E55" w:rsidP="008D1682">
            <w:pPr>
              <w:tabs>
                <w:tab w:val="left" w:pos="165"/>
              </w:tabs>
              <w:spacing w:after="0" w:line="240" w:lineRule="auto"/>
              <w:ind w:left="148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4E058E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Краткосрочные:</w:t>
            </w:r>
          </w:p>
          <w:p w:rsidR="00ED3E55" w:rsidRPr="004E058E" w:rsidRDefault="00ED3E55" w:rsidP="008D1682">
            <w:pPr>
              <w:tabs>
                <w:tab w:val="left" w:pos="165"/>
              </w:tabs>
              <w:spacing w:after="0" w:line="240" w:lineRule="auto"/>
              <w:ind w:left="148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sz w:val="24"/>
                <w:szCs w:val="24"/>
              </w:rPr>
              <w:t xml:space="preserve">Проведение онлайн </w:t>
            </w:r>
            <w:r w:rsidRPr="004E058E">
              <w:rPr>
                <w:rFonts w:ascii="Times New Roman" w:hAnsi="Times New Roman"/>
                <w:bCs/>
                <w:sz w:val="24"/>
                <w:szCs w:val="24"/>
              </w:rPr>
              <w:t>-дискуссионных площадок</w:t>
            </w:r>
            <w:r w:rsidRPr="004E058E">
              <w:rPr>
                <w:rFonts w:ascii="Times New Roman" w:hAnsi="Times New Roman"/>
                <w:sz w:val="24"/>
                <w:szCs w:val="24"/>
              </w:rPr>
              <w:t>, прямых эфиров    на площадке «ZOOM», «INSTAGRAM»</w:t>
            </w:r>
          </w:p>
          <w:p w:rsidR="00ED3E55" w:rsidRPr="004E058E" w:rsidRDefault="00ED3E55" w:rsidP="008D1682">
            <w:pPr>
              <w:tabs>
                <w:tab w:val="left" w:pos="165"/>
              </w:tabs>
              <w:spacing w:after="0" w:line="240" w:lineRule="auto"/>
              <w:ind w:left="148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4E058E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Долгосрочные:</w:t>
            </w:r>
          </w:p>
          <w:p w:rsidR="00ED3E55" w:rsidRPr="004E058E" w:rsidRDefault="00ED3E55" w:rsidP="008D1682">
            <w:pPr>
              <w:tabs>
                <w:tab w:val="left" w:pos="165"/>
              </w:tabs>
              <w:spacing w:after="0" w:line="240" w:lineRule="auto"/>
              <w:ind w:left="148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sz w:val="24"/>
                <w:szCs w:val="24"/>
              </w:rPr>
              <w:t>Внедрение современных методов получения информации для полного обсуждения проблемных вопросов профилактики факторов риска развития НИЗ</w:t>
            </w:r>
          </w:p>
        </w:tc>
        <w:tc>
          <w:tcPr>
            <w:tcW w:w="23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3E55" w:rsidRPr="004E058E" w:rsidRDefault="00ED3E55" w:rsidP="008D1682">
            <w:pPr>
              <w:tabs>
                <w:tab w:val="left" w:pos="165"/>
              </w:tabs>
              <w:spacing w:after="0" w:line="240" w:lineRule="auto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sz w:val="24"/>
                <w:szCs w:val="24"/>
              </w:rPr>
              <w:t>Список участников – 2,</w:t>
            </w:r>
          </w:p>
          <w:p w:rsidR="00ED3E55" w:rsidRPr="004E058E" w:rsidRDefault="00ED3E55" w:rsidP="008D1682">
            <w:pPr>
              <w:tabs>
                <w:tab w:val="left" w:pos="165"/>
              </w:tabs>
              <w:spacing w:after="0" w:line="240" w:lineRule="auto"/>
              <w:ind w:left="19"/>
              <w:rPr>
                <w:rFonts w:ascii="Times New Roman" w:hAnsi="Times New Roman"/>
                <w:sz w:val="24"/>
                <w:szCs w:val="24"/>
              </w:rPr>
            </w:pPr>
          </w:p>
          <w:p w:rsidR="00ED3E55" w:rsidRPr="004E058E" w:rsidRDefault="00ED3E55" w:rsidP="008D1682">
            <w:pPr>
              <w:tabs>
                <w:tab w:val="left" w:pos="165"/>
              </w:tabs>
              <w:spacing w:after="0" w:line="240" w:lineRule="auto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sz w:val="24"/>
                <w:szCs w:val="24"/>
              </w:rPr>
              <w:t>Количество – не менее 60 участников,</w:t>
            </w:r>
          </w:p>
          <w:p w:rsidR="00ED3E55" w:rsidRPr="004E058E" w:rsidRDefault="00ED3E55" w:rsidP="008D1682">
            <w:pPr>
              <w:tabs>
                <w:tab w:val="left" w:pos="165"/>
              </w:tabs>
              <w:spacing w:after="0" w:line="240" w:lineRule="auto"/>
              <w:ind w:left="19"/>
              <w:rPr>
                <w:rFonts w:ascii="Times New Roman" w:hAnsi="Times New Roman"/>
                <w:sz w:val="24"/>
                <w:szCs w:val="24"/>
              </w:rPr>
            </w:pPr>
          </w:p>
          <w:p w:rsidR="00ED3E55" w:rsidRPr="004E058E" w:rsidRDefault="00ED3E55" w:rsidP="008D1682">
            <w:pPr>
              <w:tabs>
                <w:tab w:val="left" w:pos="165"/>
              </w:tabs>
              <w:spacing w:after="0" w:line="240" w:lineRule="auto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sz w:val="24"/>
                <w:szCs w:val="24"/>
              </w:rPr>
              <w:t>Программа – 2,</w:t>
            </w:r>
          </w:p>
          <w:p w:rsidR="00ED3E55" w:rsidRPr="004E058E" w:rsidRDefault="00ED3E55" w:rsidP="008D1682">
            <w:pPr>
              <w:tabs>
                <w:tab w:val="left" w:pos="165"/>
              </w:tabs>
              <w:spacing w:after="0" w:line="240" w:lineRule="auto"/>
              <w:ind w:left="19"/>
              <w:rPr>
                <w:rFonts w:ascii="Times New Roman" w:hAnsi="Times New Roman"/>
                <w:sz w:val="24"/>
                <w:szCs w:val="24"/>
              </w:rPr>
            </w:pPr>
          </w:p>
          <w:p w:rsidR="00ED3E55" w:rsidRPr="004E058E" w:rsidRDefault="00ED3E55" w:rsidP="008D1682">
            <w:pPr>
              <w:tabs>
                <w:tab w:val="left" w:pos="165"/>
              </w:tabs>
              <w:spacing w:after="0" w:line="240" w:lineRule="auto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sz w:val="24"/>
                <w:szCs w:val="24"/>
              </w:rPr>
              <w:t>Количество публикации – 2,</w:t>
            </w:r>
          </w:p>
          <w:p w:rsidR="00ED3E55" w:rsidRPr="004E058E" w:rsidRDefault="00ED3E55" w:rsidP="008D1682">
            <w:pPr>
              <w:tabs>
                <w:tab w:val="left" w:pos="165"/>
              </w:tabs>
              <w:spacing w:after="0" w:line="240" w:lineRule="auto"/>
              <w:ind w:left="19"/>
              <w:rPr>
                <w:rFonts w:ascii="Times New Roman" w:hAnsi="Times New Roman"/>
                <w:sz w:val="24"/>
                <w:szCs w:val="24"/>
              </w:rPr>
            </w:pPr>
          </w:p>
          <w:p w:rsidR="00ED3E55" w:rsidRPr="004E058E" w:rsidRDefault="00ED3E55" w:rsidP="008D1682">
            <w:pPr>
              <w:tabs>
                <w:tab w:val="left" w:pos="165"/>
              </w:tabs>
              <w:spacing w:after="0" w:line="240" w:lineRule="auto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sz w:val="24"/>
                <w:szCs w:val="24"/>
              </w:rPr>
              <w:t>Фотографии – 5.</w:t>
            </w:r>
          </w:p>
        </w:tc>
        <w:tc>
          <w:tcPr>
            <w:tcW w:w="212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3E55" w:rsidRPr="004E058E" w:rsidRDefault="00ED3E55" w:rsidP="008D1682">
            <w:pPr>
              <w:tabs>
                <w:tab w:val="left" w:pos="165"/>
              </w:tabs>
              <w:spacing w:after="0" w:line="240" w:lineRule="auto"/>
              <w:ind w:left="62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E058E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A863D3" w:rsidRPr="004E058E" w:rsidTr="008D1682">
        <w:trPr>
          <w:trHeight w:val="30"/>
        </w:trPr>
        <w:tc>
          <w:tcPr>
            <w:tcW w:w="314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D07AE" w:rsidRPr="006F6123" w:rsidRDefault="001D07AE" w:rsidP="008D1682">
            <w:pPr>
              <w:tabs>
                <w:tab w:val="left" w:pos="165"/>
              </w:tabs>
              <w:spacing w:after="0" w:line="240" w:lineRule="auto"/>
              <w:ind w:left="165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F6123">
              <w:rPr>
                <w:rFonts w:ascii="Times New Roman" w:hAnsi="Times New Roman"/>
                <w:b/>
                <w:sz w:val="24"/>
                <w:szCs w:val="24"/>
              </w:rPr>
              <w:t>Задача 3. Проведение онлайн общественных слушаний во всех 17 регионах Казахстана для повышения уровня грамотности населения в вопросах здоровья и борьбы с факторами риска с привлечением представителей медико-социальных и правозащитных НПО, общественных деятелей, медицинской общественности и журналистов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D07AE" w:rsidRPr="004E058E" w:rsidRDefault="00444DFB" w:rsidP="008D1682">
            <w:pPr>
              <w:tabs>
                <w:tab w:val="left" w:pos="165"/>
              </w:tabs>
              <w:spacing w:after="0" w:line="240" w:lineRule="auto"/>
              <w:ind w:left="7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3.1 </w:t>
            </w:r>
            <w:r w:rsidR="001D07AE" w:rsidRPr="004E058E">
              <w:rPr>
                <w:rFonts w:ascii="Times New Roman" w:hAnsi="Times New Roman"/>
                <w:sz w:val="24"/>
                <w:szCs w:val="24"/>
              </w:rPr>
              <w:t>Проведение онлайн общественных слушаний во всех 17 регионах Казахстана для повышения уровня грамотности населения в вопросах здоровья и борьбы с факторами риска с привлечением представителей медико-социальных и правозащитных НПО, общественных деятелей, медицинской общественности и журналистов</w:t>
            </w:r>
          </w:p>
        </w:tc>
        <w:tc>
          <w:tcPr>
            <w:tcW w:w="42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D07AE" w:rsidRPr="004E058E" w:rsidRDefault="001D07AE" w:rsidP="008D1682">
            <w:pPr>
              <w:tabs>
                <w:tab w:val="left" w:pos="165"/>
              </w:tabs>
              <w:spacing w:after="0" w:line="240" w:lineRule="auto"/>
              <w:ind w:left="148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4E058E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Краткосрочные:</w:t>
            </w:r>
          </w:p>
          <w:p w:rsidR="001D07AE" w:rsidRPr="004E058E" w:rsidRDefault="001D07AE" w:rsidP="008D1682">
            <w:pPr>
              <w:tabs>
                <w:tab w:val="left" w:pos="165"/>
              </w:tabs>
              <w:spacing w:after="0" w:line="240" w:lineRule="auto"/>
              <w:ind w:left="148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sz w:val="24"/>
                <w:szCs w:val="24"/>
              </w:rPr>
              <w:t>Проведение онлайн общественных слушаний, прямых эфиров    на площадке «ZOOM», «INSTAGRAM»</w:t>
            </w:r>
          </w:p>
          <w:p w:rsidR="001D07AE" w:rsidRPr="004E058E" w:rsidRDefault="001D07AE" w:rsidP="008D1682">
            <w:pPr>
              <w:tabs>
                <w:tab w:val="left" w:pos="165"/>
              </w:tabs>
              <w:spacing w:after="0" w:line="240" w:lineRule="auto"/>
              <w:ind w:left="148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4E058E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Долгосрочные:</w:t>
            </w:r>
          </w:p>
          <w:p w:rsidR="001D07AE" w:rsidRPr="004E058E" w:rsidRDefault="001D07AE" w:rsidP="008D1682">
            <w:pPr>
              <w:pStyle w:val="a3"/>
              <w:numPr>
                <w:ilvl w:val="0"/>
                <w:numId w:val="24"/>
              </w:numPr>
              <w:tabs>
                <w:tab w:val="left" w:pos="165"/>
              </w:tabs>
              <w:spacing w:after="0" w:line="240" w:lineRule="auto"/>
              <w:ind w:left="148" w:firstLine="0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sz w:val="24"/>
                <w:szCs w:val="24"/>
              </w:rPr>
              <w:t>Укрепление роли средств массовой информации и НПО в вопросах предотвращения развития НИЗ;</w:t>
            </w:r>
          </w:p>
          <w:p w:rsidR="001D07AE" w:rsidRPr="004E058E" w:rsidRDefault="001D07AE" w:rsidP="008D1682">
            <w:pPr>
              <w:pStyle w:val="a3"/>
              <w:numPr>
                <w:ilvl w:val="0"/>
                <w:numId w:val="24"/>
              </w:numPr>
              <w:tabs>
                <w:tab w:val="left" w:pos="165"/>
              </w:tabs>
              <w:spacing w:after="0" w:line="240" w:lineRule="auto"/>
              <w:ind w:left="148" w:firstLine="0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sz w:val="24"/>
                <w:szCs w:val="24"/>
              </w:rPr>
              <w:t>Создание условий для роста гражданской инициативы.</w:t>
            </w:r>
          </w:p>
        </w:tc>
        <w:tc>
          <w:tcPr>
            <w:tcW w:w="23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D07AE" w:rsidRPr="004E058E" w:rsidRDefault="001D07AE" w:rsidP="008D1682">
            <w:pPr>
              <w:tabs>
                <w:tab w:val="left" w:pos="165"/>
              </w:tabs>
              <w:spacing w:after="0" w:line="240" w:lineRule="auto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sz w:val="24"/>
                <w:szCs w:val="24"/>
              </w:rPr>
              <w:t>Програ</w:t>
            </w:r>
            <w:r>
              <w:rPr>
                <w:rFonts w:ascii="Times New Roman" w:hAnsi="Times New Roman"/>
                <w:sz w:val="24"/>
                <w:szCs w:val="24"/>
              </w:rPr>
              <w:t>мма – 17</w:t>
            </w:r>
            <w:r w:rsidRPr="004E058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D07AE" w:rsidRPr="004E058E" w:rsidRDefault="001D07AE" w:rsidP="008D1682">
            <w:pPr>
              <w:tabs>
                <w:tab w:val="left" w:pos="165"/>
              </w:tabs>
              <w:spacing w:after="0" w:line="240" w:lineRule="auto"/>
              <w:ind w:left="19"/>
              <w:rPr>
                <w:rFonts w:ascii="Times New Roman" w:hAnsi="Times New Roman"/>
                <w:sz w:val="24"/>
                <w:szCs w:val="24"/>
              </w:rPr>
            </w:pPr>
          </w:p>
          <w:p w:rsidR="001D07AE" w:rsidRPr="004E058E" w:rsidRDefault="001D07AE" w:rsidP="008D1682">
            <w:pPr>
              <w:tabs>
                <w:tab w:val="left" w:pos="165"/>
              </w:tabs>
              <w:spacing w:after="0" w:line="240" w:lineRule="auto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sz w:val="24"/>
                <w:szCs w:val="24"/>
              </w:rPr>
              <w:t>Прот</w:t>
            </w:r>
            <w:r>
              <w:rPr>
                <w:rFonts w:ascii="Times New Roman" w:hAnsi="Times New Roman"/>
                <w:sz w:val="24"/>
                <w:szCs w:val="24"/>
              </w:rPr>
              <w:t>околы общественных слушаний – 17</w:t>
            </w:r>
            <w:r w:rsidRPr="004E058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D07AE" w:rsidRPr="004E058E" w:rsidRDefault="001D07AE" w:rsidP="008D1682">
            <w:pPr>
              <w:tabs>
                <w:tab w:val="left" w:pos="165"/>
              </w:tabs>
              <w:spacing w:after="0" w:line="240" w:lineRule="auto"/>
              <w:ind w:left="19"/>
              <w:rPr>
                <w:rFonts w:ascii="Times New Roman" w:hAnsi="Times New Roman"/>
                <w:sz w:val="24"/>
                <w:szCs w:val="24"/>
              </w:rPr>
            </w:pPr>
          </w:p>
          <w:p w:rsidR="001D07AE" w:rsidRPr="004E058E" w:rsidRDefault="001D07AE" w:rsidP="008D1682">
            <w:pPr>
              <w:tabs>
                <w:tab w:val="left" w:pos="165"/>
              </w:tabs>
              <w:spacing w:after="0" w:line="240" w:lineRule="auto"/>
              <w:ind w:left="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Список участников – 17</w:t>
            </w:r>
            <w:r w:rsidRPr="004E058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D07AE" w:rsidRPr="004E058E" w:rsidRDefault="001D07AE" w:rsidP="008D1682">
            <w:pPr>
              <w:tabs>
                <w:tab w:val="left" w:pos="165"/>
              </w:tabs>
              <w:spacing w:after="0" w:line="240" w:lineRule="auto"/>
              <w:ind w:left="19"/>
              <w:rPr>
                <w:rFonts w:ascii="Times New Roman" w:hAnsi="Times New Roman"/>
                <w:sz w:val="24"/>
                <w:szCs w:val="24"/>
              </w:rPr>
            </w:pPr>
          </w:p>
          <w:p w:rsidR="001D07AE" w:rsidRPr="004E058E" w:rsidRDefault="001D07AE" w:rsidP="008D1682">
            <w:pPr>
              <w:tabs>
                <w:tab w:val="left" w:pos="165"/>
              </w:tabs>
              <w:spacing w:after="0" w:line="240" w:lineRule="auto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sz w:val="24"/>
                <w:szCs w:val="24"/>
              </w:rPr>
              <w:t xml:space="preserve">Количество публикации – 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4E058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D07AE" w:rsidRPr="004E058E" w:rsidRDefault="001D07AE" w:rsidP="008D1682">
            <w:pPr>
              <w:tabs>
                <w:tab w:val="left" w:pos="165"/>
              </w:tabs>
              <w:spacing w:after="0" w:line="240" w:lineRule="auto"/>
              <w:ind w:left="19"/>
              <w:rPr>
                <w:rFonts w:ascii="Times New Roman" w:hAnsi="Times New Roman"/>
                <w:sz w:val="24"/>
                <w:szCs w:val="24"/>
              </w:rPr>
            </w:pPr>
          </w:p>
          <w:p w:rsidR="001D07AE" w:rsidRPr="004E058E" w:rsidRDefault="001D07AE" w:rsidP="008D1682">
            <w:pPr>
              <w:tabs>
                <w:tab w:val="left" w:pos="165"/>
              </w:tabs>
              <w:spacing w:after="0" w:line="240" w:lineRule="auto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sz w:val="24"/>
                <w:szCs w:val="24"/>
              </w:rPr>
              <w:t>Фотографии – 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каждому)</w:t>
            </w:r>
            <w:r w:rsidRPr="004E058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D07AE" w:rsidRPr="004E058E" w:rsidRDefault="001D07AE" w:rsidP="008D1682">
            <w:pPr>
              <w:tabs>
                <w:tab w:val="left" w:pos="165"/>
              </w:tabs>
              <w:spacing w:after="0" w:line="240" w:lineRule="auto"/>
              <w:ind w:left="19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2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D07AE" w:rsidRPr="004E058E" w:rsidRDefault="001D07AE" w:rsidP="008D1682">
            <w:pPr>
              <w:tabs>
                <w:tab w:val="left" w:pos="165"/>
              </w:tabs>
              <w:spacing w:after="0" w:line="240" w:lineRule="auto"/>
              <w:ind w:left="62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E058E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</w:tbl>
    <w:p w:rsidR="008D1682" w:rsidRPr="004E058E" w:rsidRDefault="008D1682" w:rsidP="00D82EFA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39" w:name="z926"/>
      <w:bookmarkStart w:id="40" w:name="_GoBack"/>
      <w:bookmarkEnd w:id="40"/>
    </w:p>
    <w:p w:rsidR="00132F4B" w:rsidRPr="004E058E" w:rsidRDefault="00132F4B" w:rsidP="00D82EF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E058E">
        <w:rPr>
          <w:rFonts w:ascii="Times New Roman" w:hAnsi="Times New Roman"/>
          <w:color w:val="000000"/>
          <w:sz w:val="24"/>
          <w:szCs w:val="24"/>
        </w:rPr>
        <w:t>Календарный план социального проекта и (или) социальной программы.</w:t>
      </w:r>
    </w:p>
    <w:tbl>
      <w:tblPr>
        <w:tblW w:w="14359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53"/>
        <w:gridCol w:w="992"/>
        <w:gridCol w:w="1134"/>
        <w:gridCol w:w="992"/>
        <w:gridCol w:w="993"/>
        <w:gridCol w:w="1134"/>
        <w:gridCol w:w="1134"/>
        <w:gridCol w:w="1417"/>
        <w:gridCol w:w="1276"/>
        <w:gridCol w:w="1134"/>
      </w:tblGrid>
      <w:tr w:rsidR="00A84A30" w:rsidRPr="004E058E" w:rsidTr="00385D3B">
        <w:trPr>
          <w:trHeight w:val="30"/>
        </w:trPr>
        <w:tc>
          <w:tcPr>
            <w:tcW w:w="4153" w:type="dxa"/>
            <w:shd w:val="clear" w:color="auto" w:fill="BDD6EE" w:themeFill="accent1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4A30" w:rsidRPr="00444DFB" w:rsidRDefault="00A84A30" w:rsidP="00B477AD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41" w:name="z927"/>
            <w:r w:rsidRPr="00444D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Мероприятие</w:t>
            </w:r>
          </w:p>
        </w:tc>
        <w:bookmarkEnd w:id="41"/>
        <w:tc>
          <w:tcPr>
            <w:tcW w:w="992" w:type="dxa"/>
            <w:shd w:val="clear" w:color="auto" w:fill="BDD6EE" w:themeFill="accent1" w:themeFillTint="6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4A30" w:rsidRPr="00444DFB" w:rsidRDefault="00A84A30" w:rsidP="00B477AD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44D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Месяц 1</w:t>
            </w:r>
          </w:p>
          <w:p w:rsidR="00A84A30" w:rsidRPr="00444DFB" w:rsidRDefault="00A84A30" w:rsidP="00B477AD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4D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(Март 2021)</w:t>
            </w:r>
          </w:p>
        </w:tc>
        <w:tc>
          <w:tcPr>
            <w:tcW w:w="1134" w:type="dxa"/>
            <w:shd w:val="clear" w:color="auto" w:fill="BDD6EE" w:themeFill="accent1" w:themeFillTint="6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4A30" w:rsidRPr="00444DFB" w:rsidRDefault="00A84A30" w:rsidP="00B477AD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44D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Месяц 2</w:t>
            </w:r>
          </w:p>
          <w:p w:rsidR="00A84A30" w:rsidRPr="00444DFB" w:rsidRDefault="00A84A30" w:rsidP="00B477AD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4D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(Апрель 2021)</w:t>
            </w:r>
          </w:p>
        </w:tc>
        <w:tc>
          <w:tcPr>
            <w:tcW w:w="992" w:type="dxa"/>
            <w:shd w:val="clear" w:color="auto" w:fill="BDD6EE" w:themeFill="accent1" w:themeFillTint="6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4A30" w:rsidRPr="00444DFB" w:rsidRDefault="00A84A30" w:rsidP="00B477AD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44D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Месяц 3</w:t>
            </w:r>
          </w:p>
          <w:p w:rsidR="00A84A30" w:rsidRPr="00444DFB" w:rsidRDefault="00A84A30" w:rsidP="00B477AD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4D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(Май 2021)</w:t>
            </w:r>
          </w:p>
        </w:tc>
        <w:tc>
          <w:tcPr>
            <w:tcW w:w="993" w:type="dxa"/>
            <w:shd w:val="clear" w:color="auto" w:fill="BDD6EE" w:themeFill="accent1" w:themeFillTint="6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4A30" w:rsidRPr="00444DFB" w:rsidRDefault="00A84A30" w:rsidP="00B477AD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44D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Месяц 4</w:t>
            </w:r>
          </w:p>
          <w:p w:rsidR="00A84A30" w:rsidRPr="00444DFB" w:rsidRDefault="00A84A30" w:rsidP="00B477AD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4D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(Июнь 2021)</w:t>
            </w:r>
          </w:p>
        </w:tc>
        <w:tc>
          <w:tcPr>
            <w:tcW w:w="1134" w:type="dxa"/>
            <w:shd w:val="clear" w:color="auto" w:fill="BDD6EE" w:themeFill="accent1" w:themeFillTint="6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4A30" w:rsidRPr="00444DFB" w:rsidRDefault="00A84A30" w:rsidP="00B477AD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44D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Месяц 5</w:t>
            </w:r>
          </w:p>
          <w:p w:rsidR="00A84A30" w:rsidRPr="00444DFB" w:rsidRDefault="00A84A30" w:rsidP="00B477AD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4D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(Июль 2021)</w:t>
            </w:r>
          </w:p>
        </w:tc>
        <w:tc>
          <w:tcPr>
            <w:tcW w:w="1134" w:type="dxa"/>
            <w:shd w:val="clear" w:color="auto" w:fill="BDD6EE" w:themeFill="accent1" w:themeFillTint="6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4A30" w:rsidRPr="00444DFB" w:rsidRDefault="00A84A30" w:rsidP="00B477AD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44D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Месяц 6</w:t>
            </w:r>
          </w:p>
          <w:p w:rsidR="00A84A30" w:rsidRPr="00444DFB" w:rsidRDefault="00A84A30" w:rsidP="00B477AD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4D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(Август 2021)</w:t>
            </w:r>
          </w:p>
        </w:tc>
        <w:tc>
          <w:tcPr>
            <w:tcW w:w="1417" w:type="dxa"/>
            <w:shd w:val="clear" w:color="auto" w:fill="BDD6EE" w:themeFill="accent1" w:themeFillTint="66"/>
          </w:tcPr>
          <w:p w:rsidR="00A84A30" w:rsidRPr="00444DFB" w:rsidRDefault="00A84A30" w:rsidP="00B477AD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44D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Месяц 7</w:t>
            </w:r>
          </w:p>
          <w:p w:rsidR="00A84A30" w:rsidRPr="00444DFB" w:rsidRDefault="00A84A30" w:rsidP="00E725B9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44D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(Сентябрь 2021)</w:t>
            </w:r>
          </w:p>
        </w:tc>
        <w:tc>
          <w:tcPr>
            <w:tcW w:w="1276" w:type="dxa"/>
            <w:shd w:val="clear" w:color="auto" w:fill="BDD6EE" w:themeFill="accent1" w:themeFillTint="66"/>
          </w:tcPr>
          <w:p w:rsidR="00A84A30" w:rsidRPr="00444DFB" w:rsidRDefault="00A84A30" w:rsidP="00B477AD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44D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Месяц 8</w:t>
            </w:r>
          </w:p>
          <w:p w:rsidR="00A84A30" w:rsidRPr="00444DFB" w:rsidRDefault="00A84A30" w:rsidP="00B477AD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44D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(Октябрь 2021)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:rsidR="00A84A30" w:rsidRPr="00444DFB" w:rsidRDefault="00A84A30" w:rsidP="00B477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44D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Месяц 9 (Ноябрь 2021)</w:t>
            </w:r>
          </w:p>
        </w:tc>
      </w:tr>
      <w:tr w:rsidR="00FC67CF" w:rsidRPr="004E058E" w:rsidTr="008D1682">
        <w:trPr>
          <w:trHeight w:val="30"/>
        </w:trPr>
        <w:tc>
          <w:tcPr>
            <w:tcW w:w="4153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67CF" w:rsidRPr="004E058E" w:rsidRDefault="00FC67CF" w:rsidP="008D1682">
            <w:pPr>
              <w:spacing w:after="0" w:line="240" w:lineRule="auto"/>
              <w:ind w:left="165" w:right="1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sz w:val="24"/>
                <w:szCs w:val="24"/>
              </w:rPr>
              <w:t>Проведение онлайн опроса среди населения по вопросам снижения факторов риска НИЗ</w:t>
            </w:r>
          </w:p>
        </w:tc>
        <w:tc>
          <w:tcPr>
            <w:tcW w:w="992" w:type="dxa"/>
            <w:shd w:val="clear" w:color="auto" w:fill="00B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67CF" w:rsidRPr="004E058E" w:rsidRDefault="00FC67CF" w:rsidP="00B477AD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br/>
            </w:r>
          </w:p>
        </w:tc>
        <w:tc>
          <w:tcPr>
            <w:tcW w:w="1134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67CF" w:rsidRPr="004E058E" w:rsidRDefault="00FC67CF" w:rsidP="00B477AD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br/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67CF" w:rsidRPr="004E058E" w:rsidRDefault="00FC67CF" w:rsidP="00B477AD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br/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67CF" w:rsidRPr="004E058E" w:rsidRDefault="00FC67CF" w:rsidP="00B477AD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br/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67CF" w:rsidRPr="004E058E" w:rsidRDefault="00FC67CF" w:rsidP="00B477AD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br/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67CF" w:rsidRPr="004E058E" w:rsidRDefault="00FC67CF" w:rsidP="00B477AD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br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C67CF" w:rsidRPr="004E058E" w:rsidRDefault="00FC67CF" w:rsidP="00B477AD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C67CF" w:rsidRPr="004E058E" w:rsidRDefault="00FC67CF" w:rsidP="00B477AD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C67CF" w:rsidRPr="004E058E" w:rsidRDefault="00FC67CF" w:rsidP="00B477AD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</w:tr>
      <w:tr w:rsidR="00A863D3" w:rsidRPr="004E058E" w:rsidTr="008D1682">
        <w:trPr>
          <w:trHeight w:val="20"/>
        </w:trPr>
        <w:tc>
          <w:tcPr>
            <w:tcW w:w="4153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3D3" w:rsidRPr="004E058E" w:rsidRDefault="00A863D3" w:rsidP="008D1682">
            <w:pPr>
              <w:spacing w:after="0" w:line="240" w:lineRule="auto"/>
              <w:ind w:left="165" w:right="1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CA2">
              <w:rPr>
                <w:rFonts w:ascii="Times New Roman" w:hAnsi="Times New Roman"/>
                <w:sz w:val="24"/>
                <w:szCs w:val="24"/>
              </w:rPr>
              <w:t>Подготовка и разработка работы с представителями целевых групп проекта</w:t>
            </w:r>
          </w:p>
        </w:tc>
        <w:tc>
          <w:tcPr>
            <w:tcW w:w="992" w:type="dxa"/>
            <w:shd w:val="clear" w:color="auto" w:fill="00B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3D3" w:rsidRPr="004E058E" w:rsidRDefault="00A863D3" w:rsidP="00B477AD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00B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3D3" w:rsidRPr="004E058E" w:rsidRDefault="00A863D3" w:rsidP="00B477AD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3D3" w:rsidRPr="004E058E" w:rsidRDefault="00A863D3" w:rsidP="00B477AD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3D3" w:rsidRPr="004E058E" w:rsidRDefault="00A863D3" w:rsidP="00B477AD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3D3" w:rsidRPr="004E058E" w:rsidRDefault="00A863D3" w:rsidP="00B477AD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3D3" w:rsidRPr="004E058E" w:rsidRDefault="00A863D3" w:rsidP="00B477AD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863D3" w:rsidRPr="004E058E" w:rsidRDefault="00A863D3" w:rsidP="00B477AD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863D3" w:rsidRPr="004E058E" w:rsidRDefault="00A863D3" w:rsidP="00B477AD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863D3" w:rsidRPr="004E058E" w:rsidRDefault="00A863D3" w:rsidP="00B477AD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</w:tr>
      <w:tr w:rsidR="00A863D3" w:rsidRPr="004E058E" w:rsidTr="008D1682">
        <w:trPr>
          <w:trHeight w:val="20"/>
        </w:trPr>
        <w:tc>
          <w:tcPr>
            <w:tcW w:w="4153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3D3" w:rsidRPr="004E058E" w:rsidRDefault="00A863D3" w:rsidP="008D1682">
            <w:pPr>
              <w:spacing w:after="0" w:line="240" w:lineRule="auto"/>
              <w:ind w:left="165" w:right="130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sz w:val="24"/>
                <w:szCs w:val="24"/>
              </w:rPr>
              <w:t>Привлечение к подготовке проекта приглашенных специалистов в сфере здравоохранения;</w:t>
            </w:r>
          </w:p>
        </w:tc>
        <w:tc>
          <w:tcPr>
            <w:tcW w:w="992" w:type="dxa"/>
            <w:shd w:val="clear" w:color="auto" w:fill="00B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3D3" w:rsidRPr="004E058E" w:rsidRDefault="00A863D3" w:rsidP="00A863D3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00B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3D3" w:rsidRPr="004E058E" w:rsidRDefault="00A863D3" w:rsidP="00A863D3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3D3" w:rsidRPr="004E058E" w:rsidRDefault="00A863D3" w:rsidP="00A863D3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3D3" w:rsidRPr="004E058E" w:rsidRDefault="00A863D3" w:rsidP="00A863D3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3D3" w:rsidRPr="004E058E" w:rsidRDefault="00A863D3" w:rsidP="00A863D3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3D3" w:rsidRPr="004E058E" w:rsidRDefault="00A863D3" w:rsidP="00A863D3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863D3" w:rsidRPr="004E058E" w:rsidRDefault="00A863D3" w:rsidP="00A863D3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863D3" w:rsidRPr="004E058E" w:rsidRDefault="00A863D3" w:rsidP="00A863D3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863D3" w:rsidRPr="004E058E" w:rsidRDefault="00A863D3" w:rsidP="00A863D3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</w:tr>
      <w:tr w:rsidR="00A863D3" w:rsidRPr="004E058E" w:rsidTr="008D1682">
        <w:trPr>
          <w:trHeight w:val="20"/>
        </w:trPr>
        <w:tc>
          <w:tcPr>
            <w:tcW w:w="4153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3D3" w:rsidRPr="004E058E" w:rsidRDefault="00A863D3" w:rsidP="008D1682">
            <w:pPr>
              <w:spacing w:after="0" w:line="240" w:lineRule="auto"/>
              <w:ind w:left="165" w:right="130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sz w:val="24"/>
                <w:szCs w:val="24"/>
              </w:rPr>
              <w:t>Поиск и анализ информации для разработки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058E">
              <w:rPr>
                <w:rFonts w:ascii="Times New Roman" w:hAnsi="Times New Roman"/>
                <w:sz w:val="24"/>
                <w:szCs w:val="24"/>
              </w:rPr>
              <w:t>инфографики</w:t>
            </w:r>
            <w:proofErr w:type="spellEnd"/>
            <w:r w:rsidRPr="004E058E">
              <w:rPr>
                <w:rFonts w:ascii="Times New Roman" w:hAnsi="Times New Roman"/>
                <w:sz w:val="24"/>
                <w:szCs w:val="24"/>
              </w:rPr>
              <w:t>, видеороликов, постов для размещения в социальных сетях и интернет – порталах;</w:t>
            </w:r>
          </w:p>
        </w:tc>
        <w:tc>
          <w:tcPr>
            <w:tcW w:w="992" w:type="dxa"/>
            <w:shd w:val="clear" w:color="auto" w:fill="00B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3D3" w:rsidRPr="004E058E" w:rsidRDefault="00A863D3" w:rsidP="00A863D3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00B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3D3" w:rsidRPr="004E058E" w:rsidRDefault="00A863D3" w:rsidP="00A863D3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3D3" w:rsidRPr="004E058E" w:rsidRDefault="00A863D3" w:rsidP="00A863D3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3D3" w:rsidRPr="004E058E" w:rsidRDefault="00A863D3" w:rsidP="00A863D3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3D3" w:rsidRPr="004E058E" w:rsidRDefault="00A863D3" w:rsidP="00A863D3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3D3" w:rsidRPr="004E058E" w:rsidRDefault="00A863D3" w:rsidP="00A863D3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863D3" w:rsidRPr="004E058E" w:rsidRDefault="00A863D3" w:rsidP="00A863D3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863D3" w:rsidRPr="004E058E" w:rsidRDefault="00A863D3" w:rsidP="00A863D3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863D3" w:rsidRPr="004E058E" w:rsidRDefault="00A863D3" w:rsidP="00A863D3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</w:tr>
      <w:tr w:rsidR="00FC67CF" w:rsidRPr="004E058E" w:rsidTr="008D1682">
        <w:trPr>
          <w:trHeight w:val="30"/>
        </w:trPr>
        <w:tc>
          <w:tcPr>
            <w:tcW w:w="4153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67CF" w:rsidRPr="004E058E" w:rsidRDefault="00FC67CF" w:rsidP="008D1682">
            <w:pPr>
              <w:spacing w:after="0" w:line="240" w:lineRule="auto"/>
              <w:ind w:left="165" w:right="130"/>
              <w:rPr>
                <w:rFonts w:ascii="Times New Roman" w:hAnsi="Times New Roman"/>
                <w:sz w:val="24"/>
                <w:szCs w:val="24"/>
              </w:rPr>
            </w:pPr>
            <w:r w:rsidRPr="007A38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Разработка </w:t>
            </w:r>
            <w:proofErr w:type="spellStart"/>
            <w:r w:rsidRPr="007A38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инфографики</w:t>
            </w:r>
            <w:proofErr w:type="spellEnd"/>
            <w:r w:rsidRPr="007A38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 освещению вопросов снижения факторов риска НИЗ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67CF" w:rsidRPr="004E058E" w:rsidRDefault="00FC67CF" w:rsidP="00B477AD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00B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67CF" w:rsidRPr="004E058E" w:rsidRDefault="00FC67CF" w:rsidP="00B477AD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00B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67CF" w:rsidRPr="004E058E" w:rsidRDefault="00FC67CF" w:rsidP="00B477AD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00B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67CF" w:rsidRPr="004E058E" w:rsidRDefault="00FC67CF" w:rsidP="00B477AD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00B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67CF" w:rsidRPr="004E058E" w:rsidRDefault="00FC67CF" w:rsidP="00B477AD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00B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67CF" w:rsidRPr="004E058E" w:rsidRDefault="00FC67CF" w:rsidP="00B477AD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00B0F0"/>
            <w:vAlign w:val="center"/>
          </w:tcPr>
          <w:p w:rsidR="00FC67CF" w:rsidRPr="004E058E" w:rsidRDefault="00FC67CF" w:rsidP="00B477AD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00B0F0"/>
            <w:vAlign w:val="center"/>
          </w:tcPr>
          <w:p w:rsidR="00FC67CF" w:rsidRPr="004E058E" w:rsidRDefault="00FC67CF" w:rsidP="00B477AD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00B0F0"/>
            <w:vAlign w:val="center"/>
          </w:tcPr>
          <w:p w:rsidR="00FC67CF" w:rsidRPr="004E058E" w:rsidRDefault="00FC67CF" w:rsidP="00B477AD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</w:tr>
      <w:tr w:rsidR="00FC67CF" w:rsidRPr="004E058E" w:rsidTr="008D1682">
        <w:trPr>
          <w:trHeight w:val="30"/>
        </w:trPr>
        <w:tc>
          <w:tcPr>
            <w:tcW w:w="4153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67CF" w:rsidRPr="004E058E" w:rsidRDefault="00283FE7" w:rsidP="008D1682">
            <w:pPr>
              <w:spacing w:after="0" w:line="240" w:lineRule="auto"/>
              <w:ind w:left="165" w:right="130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sz w:val="24"/>
                <w:szCs w:val="24"/>
              </w:rPr>
              <w:t>Съемка и монтаж видеороликов</w:t>
            </w:r>
            <w:r w:rsidR="00FC67CF" w:rsidRPr="004E058E">
              <w:rPr>
                <w:rFonts w:ascii="Times New Roman" w:hAnsi="Times New Roman"/>
                <w:sz w:val="24"/>
                <w:szCs w:val="24"/>
              </w:rPr>
              <w:t xml:space="preserve"> по освещению вопросов снижения факторов риска НИЗ 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67CF" w:rsidRPr="004E058E" w:rsidRDefault="00FC67CF" w:rsidP="00B477AD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00B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67CF" w:rsidRPr="004E058E" w:rsidRDefault="00FC67CF" w:rsidP="00B477AD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00B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67CF" w:rsidRPr="004E058E" w:rsidRDefault="00FC67CF" w:rsidP="00B477AD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00B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67CF" w:rsidRPr="004E058E" w:rsidRDefault="00FC67CF" w:rsidP="00B477AD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00B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67CF" w:rsidRPr="004E058E" w:rsidRDefault="00FC67CF" w:rsidP="00B477AD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00B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67CF" w:rsidRPr="004E058E" w:rsidRDefault="00FC67CF" w:rsidP="00B477AD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00B0F0"/>
            <w:vAlign w:val="center"/>
          </w:tcPr>
          <w:p w:rsidR="00FC67CF" w:rsidRPr="004E058E" w:rsidRDefault="00FC67CF" w:rsidP="00B477AD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00B0F0"/>
            <w:vAlign w:val="center"/>
          </w:tcPr>
          <w:p w:rsidR="00FC67CF" w:rsidRPr="004E058E" w:rsidRDefault="00FC67CF" w:rsidP="00B477AD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00B0F0"/>
            <w:vAlign w:val="center"/>
          </w:tcPr>
          <w:p w:rsidR="00FC67CF" w:rsidRPr="004E058E" w:rsidRDefault="00FC67CF" w:rsidP="00B477AD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</w:tr>
      <w:tr w:rsidR="00FC67CF" w:rsidRPr="004E058E" w:rsidTr="008D1682">
        <w:trPr>
          <w:trHeight w:val="30"/>
        </w:trPr>
        <w:tc>
          <w:tcPr>
            <w:tcW w:w="4153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67CF" w:rsidRPr="004E058E" w:rsidRDefault="00FC67CF" w:rsidP="008D1682">
            <w:pPr>
              <w:spacing w:after="0" w:line="240" w:lineRule="auto"/>
              <w:ind w:left="165" w:right="130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sz w:val="24"/>
                <w:szCs w:val="24"/>
              </w:rPr>
              <w:t xml:space="preserve">Размещение </w:t>
            </w:r>
            <w:r w:rsidRPr="004E058E">
              <w:rPr>
                <w:rFonts w:ascii="Times New Roman" w:hAnsi="Times New Roman"/>
                <w:bCs/>
                <w:sz w:val="24"/>
                <w:szCs w:val="24"/>
              </w:rPr>
              <w:t xml:space="preserve">постов в социальных сетях и интернет-порталах 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67CF" w:rsidRPr="004E058E" w:rsidRDefault="00FC67CF" w:rsidP="00B477AD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00B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67CF" w:rsidRPr="004E058E" w:rsidRDefault="00FC67CF" w:rsidP="00B477AD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00B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67CF" w:rsidRPr="004E058E" w:rsidRDefault="00FC67CF" w:rsidP="00B477AD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00B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67CF" w:rsidRPr="004E058E" w:rsidRDefault="00FC67CF" w:rsidP="00B477AD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00B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67CF" w:rsidRPr="004E058E" w:rsidRDefault="00FC67CF" w:rsidP="00B477AD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00B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67CF" w:rsidRPr="004E058E" w:rsidRDefault="00FC67CF" w:rsidP="00B477AD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00B0F0"/>
            <w:vAlign w:val="center"/>
          </w:tcPr>
          <w:p w:rsidR="00FC67CF" w:rsidRPr="004E058E" w:rsidRDefault="00FC67CF" w:rsidP="00B477AD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00B0F0"/>
            <w:vAlign w:val="center"/>
          </w:tcPr>
          <w:p w:rsidR="00FC67CF" w:rsidRPr="004E058E" w:rsidRDefault="00FC67CF" w:rsidP="00B477AD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00B0F0"/>
            <w:vAlign w:val="center"/>
          </w:tcPr>
          <w:p w:rsidR="00FC67CF" w:rsidRPr="004E058E" w:rsidRDefault="00FC67CF" w:rsidP="00B477AD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</w:tr>
      <w:tr w:rsidR="00FC67CF" w:rsidRPr="004E058E" w:rsidTr="008D1682">
        <w:trPr>
          <w:trHeight w:val="30"/>
        </w:trPr>
        <w:tc>
          <w:tcPr>
            <w:tcW w:w="4153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67CF" w:rsidRPr="004E058E" w:rsidRDefault="00FC67CF" w:rsidP="008D1682">
            <w:pPr>
              <w:spacing w:after="0" w:line="240" w:lineRule="auto"/>
              <w:ind w:left="165" w:right="130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bCs/>
                <w:sz w:val="24"/>
                <w:szCs w:val="24"/>
              </w:rPr>
              <w:t>Проведение онлайн-дискуссионных площадок и прямых эфиров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67CF" w:rsidRPr="004E058E" w:rsidRDefault="00FC67CF" w:rsidP="00B477AD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00B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67CF" w:rsidRPr="004E058E" w:rsidRDefault="00FC67CF" w:rsidP="00B477AD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00B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67CF" w:rsidRPr="004E058E" w:rsidRDefault="00FC67CF" w:rsidP="00B477AD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00B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67CF" w:rsidRPr="004E058E" w:rsidRDefault="00FC67CF" w:rsidP="00B477AD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00B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67CF" w:rsidRPr="004E058E" w:rsidRDefault="00FC67CF" w:rsidP="00B477AD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00B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67CF" w:rsidRPr="004E058E" w:rsidRDefault="00FC67CF" w:rsidP="00B477AD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00B0F0"/>
            <w:vAlign w:val="center"/>
          </w:tcPr>
          <w:p w:rsidR="00FC67CF" w:rsidRPr="004E058E" w:rsidRDefault="00FC67CF" w:rsidP="00B477AD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00B0F0"/>
            <w:vAlign w:val="center"/>
          </w:tcPr>
          <w:p w:rsidR="00FC67CF" w:rsidRPr="004E058E" w:rsidRDefault="00FC67CF" w:rsidP="00B477AD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00B0F0"/>
            <w:vAlign w:val="center"/>
          </w:tcPr>
          <w:p w:rsidR="00FC67CF" w:rsidRPr="004E058E" w:rsidRDefault="00FC67CF" w:rsidP="00B477AD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</w:tr>
      <w:tr w:rsidR="00FC67CF" w:rsidRPr="004E058E" w:rsidTr="008D1682">
        <w:trPr>
          <w:trHeight w:val="30"/>
        </w:trPr>
        <w:tc>
          <w:tcPr>
            <w:tcW w:w="4153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67CF" w:rsidRPr="004E058E" w:rsidRDefault="00FC67CF" w:rsidP="008D1682">
            <w:pPr>
              <w:spacing w:after="0" w:line="240" w:lineRule="auto"/>
              <w:ind w:left="165" w:right="130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58E">
              <w:rPr>
                <w:rFonts w:ascii="Times New Roman" w:hAnsi="Times New Roman"/>
                <w:sz w:val="24"/>
                <w:szCs w:val="24"/>
              </w:rPr>
              <w:t>Проведение онлайн общественных слушаний во всех 17 регионах Казахстана для повышения уровня грамотности населения в вопросах здоровья и борьбы с факторами риска с привлечением представителей медико-социальных и правозащитных НПО, общественных деятелей, медицинской общественности и журналистов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67CF" w:rsidRPr="004E058E" w:rsidRDefault="00FC67CF" w:rsidP="00B477AD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00B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67CF" w:rsidRPr="004E058E" w:rsidRDefault="00FC67CF" w:rsidP="00B477AD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00B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67CF" w:rsidRPr="004E058E" w:rsidRDefault="00FC67CF" w:rsidP="00B477AD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00B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67CF" w:rsidRPr="004E058E" w:rsidRDefault="00FC67CF" w:rsidP="00B477AD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00B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67CF" w:rsidRPr="004E058E" w:rsidRDefault="00FC67CF" w:rsidP="00B477AD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00B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67CF" w:rsidRPr="004E058E" w:rsidRDefault="00FC67CF" w:rsidP="00B477AD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00B0F0"/>
            <w:vAlign w:val="center"/>
          </w:tcPr>
          <w:p w:rsidR="00FC67CF" w:rsidRPr="004E058E" w:rsidRDefault="00FC67CF" w:rsidP="00B477AD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00B0F0"/>
            <w:vAlign w:val="center"/>
          </w:tcPr>
          <w:p w:rsidR="00FC67CF" w:rsidRPr="004E058E" w:rsidRDefault="00FC67CF" w:rsidP="00B477AD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00B0F0"/>
            <w:vAlign w:val="center"/>
          </w:tcPr>
          <w:p w:rsidR="00FC67CF" w:rsidRPr="004E058E" w:rsidRDefault="00FC67CF" w:rsidP="00B477AD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</w:tr>
    </w:tbl>
    <w:p w:rsidR="00B25C8F" w:rsidRPr="004E058E" w:rsidRDefault="00B25C8F" w:rsidP="00D82E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5C8F" w:rsidRPr="004E058E" w:rsidRDefault="00B25C8F" w:rsidP="00A863D3">
      <w:pPr>
        <w:spacing w:after="160" w:line="259" w:lineRule="auto"/>
        <w:rPr>
          <w:rFonts w:ascii="Times New Roman" w:hAnsi="Times New Roman"/>
          <w:sz w:val="24"/>
          <w:szCs w:val="24"/>
        </w:rPr>
        <w:sectPr w:rsidR="00B25C8F" w:rsidRPr="004E058E" w:rsidSect="009B346B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283FE7" w:rsidRPr="004E058E" w:rsidRDefault="00132F4B" w:rsidP="00D82EF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42" w:name="z945"/>
      <w:bookmarkEnd w:id="39"/>
      <w:r w:rsidRPr="004E058E">
        <w:rPr>
          <w:rFonts w:ascii="Times New Roman" w:hAnsi="Times New Roman"/>
          <w:color w:val="000000"/>
          <w:sz w:val="24"/>
          <w:szCs w:val="24"/>
        </w:rPr>
        <w:t>Риски социального проекта и (или) социальной программы.</w:t>
      </w:r>
    </w:p>
    <w:p w:rsidR="00057AF6" w:rsidRPr="004E058E" w:rsidRDefault="00057AF6" w:rsidP="00D82EFA">
      <w:pPr>
        <w:pStyle w:val="a3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4"/>
        <w:gridCol w:w="6640"/>
      </w:tblGrid>
      <w:tr w:rsidR="00283FE7" w:rsidRPr="004E058E" w:rsidTr="008D1682">
        <w:trPr>
          <w:trHeight w:val="30"/>
        </w:trPr>
        <w:tc>
          <w:tcPr>
            <w:tcW w:w="3019" w:type="dxa"/>
            <w:shd w:val="clear" w:color="auto" w:fill="9CC2E5" w:themeFill="accent1" w:themeFillTint="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3FE7" w:rsidRPr="004E058E" w:rsidRDefault="00283FE7" w:rsidP="008D1682">
            <w:pPr>
              <w:spacing w:after="0" w:line="240" w:lineRule="auto"/>
              <w:ind w:left="165"/>
              <w:rPr>
                <w:rFonts w:ascii="Times New Roman" w:hAnsi="Times New Roman"/>
                <w:sz w:val="24"/>
                <w:szCs w:val="24"/>
              </w:rPr>
            </w:pPr>
            <w:bookmarkStart w:id="43" w:name="z946"/>
            <w:r w:rsidRPr="004E058E">
              <w:rPr>
                <w:rFonts w:ascii="Times New Roman" w:hAnsi="Times New Roman"/>
                <w:color w:val="000000"/>
                <w:sz w:val="24"/>
                <w:szCs w:val="24"/>
              </w:rPr>
              <w:t>Риск</w:t>
            </w:r>
          </w:p>
        </w:tc>
        <w:bookmarkEnd w:id="43"/>
        <w:tc>
          <w:tcPr>
            <w:tcW w:w="6675" w:type="dxa"/>
            <w:shd w:val="clear" w:color="auto" w:fill="9CC2E5" w:themeFill="accent1" w:themeFillTint="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3FE7" w:rsidRPr="004E058E" w:rsidRDefault="00283FE7" w:rsidP="008D1682">
            <w:pPr>
              <w:spacing w:after="0" w:line="240" w:lineRule="auto"/>
              <w:ind w:left="165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color w:val="000000"/>
                <w:sz w:val="24"/>
                <w:szCs w:val="24"/>
              </w:rPr>
              <w:t>Стратегия снижения вероятности и минимизации последствий</w:t>
            </w:r>
          </w:p>
        </w:tc>
      </w:tr>
      <w:tr w:rsidR="00283FE7" w:rsidRPr="004E058E" w:rsidTr="00C30A49">
        <w:trPr>
          <w:trHeight w:val="30"/>
        </w:trPr>
        <w:tc>
          <w:tcPr>
            <w:tcW w:w="3019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3FE7" w:rsidRPr="004E058E" w:rsidRDefault="00283FE7" w:rsidP="00D82EFA">
            <w:pPr>
              <w:pStyle w:val="TableParagraph"/>
              <w:ind w:left="151" w:right="133"/>
              <w:rPr>
                <w:b/>
                <w:sz w:val="24"/>
                <w:szCs w:val="24"/>
              </w:rPr>
            </w:pPr>
            <w:r w:rsidRPr="004E058E">
              <w:rPr>
                <w:b/>
                <w:color w:val="000000"/>
                <w:sz w:val="24"/>
                <w:szCs w:val="24"/>
                <w:shd w:val="clear" w:color="auto" w:fill="FFFFFF"/>
              </w:rPr>
              <w:t>Производственный риск (невыполнение в срок)</w:t>
            </w:r>
          </w:p>
        </w:tc>
        <w:tc>
          <w:tcPr>
            <w:tcW w:w="6675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3FE7" w:rsidRPr="004E058E" w:rsidRDefault="00283FE7" w:rsidP="00A70D99">
            <w:pPr>
              <w:pStyle w:val="TableParagraph"/>
              <w:numPr>
                <w:ilvl w:val="0"/>
                <w:numId w:val="10"/>
              </w:numPr>
              <w:ind w:left="563" w:right="128"/>
              <w:jc w:val="both"/>
              <w:rPr>
                <w:sz w:val="24"/>
                <w:szCs w:val="24"/>
              </w:rPr>
            </w:pPr>
            <w:r w:rsidRPr="004E058E">
              <w:rPr>
                <w:sz w:val="24"/>
                <w:szCs w:val="24"/>
              </w:rPr>
              <w:t>Правильное распределение обязанностей сотрудников,</w:t>
            </w:r>
          </w:p>
          <w:p w:rsidR="00283FE7" w:rsidRPr="006A4641" w:rsidRDefault="00283FE7" w:rsidP="00A70D99">
            <w:pPr>
              <w:pStyle w:val="TableParagraph"/>
              <w:numPr>
                <w:ilvl w:val="0"/>
                <w:numId w:val="10"/>
              </w:numPr>
              <w:ind w:left="563" w:right="128"/>
              <w:jc w:val="both"/>
              <w:rPr>
                <w:sz w:val="24"/>
                <w:szCs w:val="24"/>
              </w:rPr>
            </w:pPr>
            <w:r w:rsidRPr="004E058E">
              <w:rPr>
                <w:sz w:val="24"/>
                <w:szCs w:val="24"/>
              </w:rPr>
              <w:t>Активное привлечение экспертных методов,</w:t>
            </w:r>
          </w:p>
        </w:tc>
      </w:tr>
      <w:tr w:rsidR="00283FE7" w:rsidRPr="004E058E" w:rsidTr="00C30A49">
        <w:trPr>
          <w:trHeight w:val="30"/>
        </w:trPr>
        <w:tc>
          <w:tcPr>
            <w:tcW w:w="3019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3FE7" w:rsidRPr="004E058E" w:rsidRDefault="00283FE7" w:rsidP="00D82EFA">
            <w:pPr>
              <w:pStyle w:val="TableParagraph"/>
              <w:ind w:left="151" w:right="133"/>
              <w:rPr>
                <w:b/>
                <w:sz w:val="24"/>
                <w:szCs w:val="24"/>
              </w:rPr>
            </w:pPr>
            <w:r w:rsidRPr="004E058E">
              <w:rPr>
                <w:b/>
                <w:sz w:val="24"/>
                <w:szCs w:val="24"/>
              </w:rPr>
              <w:t xml:space="preserve">Неосведомленность </w:t>
            </w:r>
          </w:p>
          <w:p w:rsidR="00057AF6" w:rsidRPr="004E058E" w:rsidRDefault="00057AF6" w:rsidP="00D82EFA">
            <w:pPr>
              <w:pStyle w:val="TableParagraph"/>
              <w:ind w:left="151" w:right="133"/>
              <w:rPr>
                <w:b/>
                <w:sz w:val="24"/>
                <w:szCs w:val="24"/>
              </w:rPr>
            </w:pPr>
            <w:r w:rsidRPr="004E058E">
              <w:rPr>
                <w:b/>
                <w:sz w:val="24"/>
                <w:szCs w:val="24"/>
              </w:rPr>
              <w:t xml:space="preserve">целевых групп о реализуемом  проекте </w:t>
            </w:r>
          </w:p>
        </w:tc>
        <w:tc>
          <w:tcPr>
            <w:tcW w:w="6675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3FE7" w:rsidRPr="004E058E" w:rsidRDefault="00283FE7" w:rsidP="00A70D99">
            <w:pPr>
              <w:pStyle w:val="a3"/>
              <w:widowControl w:val="0"/>
              <w:numPr>
                <w:ilvl w:val="0"/>
                <w:numId w:val="10"/>
              </w:numPr>
              <w:tabs>
                <w:tab w:val="left" w:pos="1950"/>
              </w:tabs>
              <w:autoSpaceDE w:val="0"/>
              <w:autoSpaceDN w:val="0"/>
              <w:spacing w:after="0" w:line="240" w:lineRule="auto"/>
              <w:ind w:left="563" w:right="128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sz w:val="24"/>
                <w:szCs w:val="24"/>
              </w:rPr>
              <w:t xml:space="preserve">Проведение PR-кампании, </w:t>
            </w:r>
          </w:p>
          <w:p w:rsidR="00283FE7" w:rsidRPr="004E058E" w:rsidRDefault="00283FE7" w:rsidP="00A70D99">
            <w:pPr>
              <w:pStyle w:val="a3"/>
              <w:widowControl w:val="0"/>
              <w:numPr>
                <w:ilvl w:val="0"/>
                <w:numId w:val="10"/>
              </w:numPr>
              <w:tabs>
                <w:tab w:val="left" w:pos="1950"/>
              </w:tabs>
              <w:autoSpaceDE w:val="0"/>
              <w:autoSpaceDN w:val="0"/>
              <w:spacing w:after="0" w:line="240" w:lineRule="auto"/>
              <w:ind w:left="563" w:right="128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sz w:val="24"/>
                <w:szCs w:val="24"/>
              </w:rPr>
              <w:t xml:space="preserve">Настройка </w:t>
            </w:r>
            <w:proofErr w:type="spellStart"/>
            <w:r w:rsidRPr="004E058E">
              <w:rPr>
                <w:rFonts w:ascii="Times New Roman" w:hAnsi="Times New Roman"/>
                <w:sz w:val="24"/>
                <w:szCs w:val="24"/>
              </w:rPr>
              <w:t>таргетинговой</w:t>
            </w:r>
            <w:proofErr w:type="spellEnd"/>
            <w:r w:rsidRPr="004E058E">
              <w:rPr>
                <w:rFonts w:ascii="Times New Roman" w:hAnsi="Times New Roman"/>
                <w:sz w:val="24"/>
                <w:szCs w:val="24"/>
              </w:rPr>
              <w:t xml:space="preserve"> рекламы.</w:t>
            </w:r>
          </w:p>
        </w:tc>
      </w:tr>
      <w:tr w:rsidR="00283FE7" w:rsidRPr="004E058E" w:rsidTr="00C30A49">
        <w:trPr>
          <w:trHeight w:val="30"/>
        </w:trPr>
        <w:tc>
          <w:tcPr>
            <w:tcW w:w="3019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3FE7" w:rsidRPr="004E058E" w:rsidRDefault="00283FE7" w:rsidP="00D82EFA">
            <w:pPr>
              <w:pStyle w:val="TableParagraph"/>
              <w:ind w:left="151" w:right="133"/>
              <w:rPr>
                <w:b/>
                <w:sz w:val="24"/>
                <w:szCs w:val="24"/>
              </w:rPr>
            </w:pPr>
            <w:r w:rsidRPr="004E058E">
              <w:rPr>
                <w:b/>
                <w:sz w:val="24"/>
                <w:szCs w:val="24"/>
              </w:rPr>
              <w:t>Инновационные</w:t>
            </w:r>
          </w:p>
        </w:tc>
        <w:tc>
          <w:tcPr>
            <w:tcW w:w="6675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3FE7" w:rsidRPr="004E058E" w:rsidRDefault="00283FE7" w:rsidP="00A70D99">
            <w:pPr>
              <w:pStyle w:val="TableParagraph"/>
              <w:numPr>
                <w:ilvl w:val="0"/>
                <w:numId w:val="10"/>
              </w:numPr>
              <w:ind w:left="563" w:right="128"/>
              <w:jc w:val="both"/>
              <w:rPr>
                <w:sz w:val="24"/>
                <w:szCs w:val="24"/>
              </w:rPr>
            </w:pPr>
            <w:r w:rsidRPr="004E058E">
              <w:rPr>
                <w:sz w:val="24"/>
                <w:szCs w:val="24"/>
              </w:rPr>
              <w:t xml:space="preserve">Проведение качественного анализа, </w:t>
            </w:r>
          </w:p>
          <w:p w:rsidR="00283FE7" w:rsidRPr="004E058E" w:rsidRDefault="00283FE7" w:rsidP="00A70D99">
            <w:pPr>
              <w:pStyle w:val="TableParagraph"/>
              <w:numPr>
                <w:ilvl w:val="0"/>
                <w:numId w:val="10"/>
              </w:numPr>
              <w:ind w:left="563" w:right="128"/>
              <w:jc w:val="both"/>
              <w:rPr>
                <w:sz w:val="24"/>
                <w:szCs w:val="24"/>
              </w:rPr>
            </w:pPr>
            <w:r w:rsidRPr="004E058E">
              <w:rPr>
                <w:sz w:val="24"/>
                <w:szCs w:val="24"/>
              </w:rPr>
              <w:t xml:space="preserve">Привлечение спонсоров и опытных специалистов, </w:t>
            </w:r>
          </w:p>
          <w:p w:rsidR="00283FE7" w:rsidRPr="004E058E" w:rsidRDefault="00283FE7" w:rsidP="00A70D99">
            <w:pPr>
              <w:pStyle w:val="TableParagraph"/>
              <w:numPr>
                <w:ilvl w:val="0"/>
                <w:numId w:val="10"/>
              </w:numPr>
              <w:ind w:left="563" w:right="128"/>
              <w:jc w:val="both"/>
              <w:rPr>
                <w:sz w:val="24"/>
                <w:szCs w:val="24"/>
              </w:rPr>
            </w:pPr>
            <w:r w:rsidRPr="004E058E">
              <w:rPr>
                <w:sz w:val="24"/>
                <w:szCs w:val="24"/>
              </w:rPr>
              <w:t>Мотивация участников,</w:t>
            </w:r>
          </w:p>
          <w:p w:rsidR="00283FE7" w:rsidRPr="004E058E" w:rsidRDefault="00283FE7" w:rsidP="00A70D99">
            <w:pPr>
              <w:pStyle w:val="TableParagraph"/>
              <w:numPr>
                <w:ilvl w:val="0"/>
                <w:numId w:val="10"/>
              </w:numPr>
              <w:ind w:left="563" w:right="128"/>
              <w:jc w:val="both"/>
              <w:rPr>
                <w:sz w:val="24"/>
                <w:szCs w:val="24"/>
              </w:rPr>
            </w:pPr>
            <w:r w:rsidRPr="004E058E">
              <w:rPr>
                <w:sz w:val="24"/>
                <w:szCs w:val="24"/>
              </w:rPr>
              <w:t>Правильное распределение приоритетов,</w:t>
            </w:r>
          </w:p>
          <w:p w:rsidR="00283FE7" w:rsidRPr="004E058E" w:rsidRDefault="00283FE7" w:rsidP="00A70D99">
            <w:pPr>
              <w:pStyle w:val="a3"/>
              <w:widowControl w:val="0"/>
              <w:numPr>
                <w:ilvl w:val="0"/>
                <w:numId w:val="10"/>
              </w:numPr>
              <w:tabs>
                <w:tab w:val="left" w:pos="1950"/>
              </w:tabs>
              <w:autoSpaceDE w:val="0"/>
              <w:autoSpaceDN w:val="0"/>
              <w:spacing w:after="0" w:line="240" w:lineRule="auto"/>
              <w:ind w:left="563" w:right="128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sz w:val="24"/>
                <w:szCs w:val="24"/>
              </w:rPr>
              <w:t>Командная работа.</w:t>
            </w:r>
          </w:p>
        </w:tc>
      </w:tr>
      <w:tr w:rsidR="00283FE7" w:rsidRPr="004E058E" w:rsidTr="00C30A49">
        <w:trPr>
          <w:trHeight w:val="30"/>
        </w:trPr>
        <w:tc>
          <w:tcPr>
            <w:tcW w:w="3019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3FE7" w:rsidRPr="004E058E" w:rsidRDefault="00283FE7" w:rsidP="00D82EFA">
            <w:pPr>
              <w:pStyle w:val="TableParagraph"/>
              <w:ind w:left="151" w:right="133"/>
              <w:rPr>
                <w:b/>
                <w:sz w:val="24"/>
                <w:szCs w:val="24"/>
              </w:rPr>
            </w:pPr>
            <w:r w:rsidRPr="004E058E">
              <w:rPr>
                <w:b/>
                <w:sz w:val="24"/>
                <w:szCs w:val="24"/>
              </w:rPr>
              <w:t>Технические</w:t>
            </w:r>
          </w:p>
        </w:tc>
        <w:tc>
          <w:tcPr>
            <w:tcW w:w="6675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3FE7" w:rsidRPr="004E058E" w:rsidRDefault="00283FE7" w:rsidP="00A70D99">
            <w:pPr>
              <w:pStyle w:val="TableParagraph"/>
              <w:numPr>
                <w:ilvl w:val="0"/>
                <w:numId w:val="10"/>
              </w:numPr>
              <w:ind w:left="563" w:right="128"/>
              <w:jc w:val="both"/>
              <w:rPr>
                <w:sz w:val="24"/>
                <w:szCs w:val="24"/>
              </w:rPr>
            </w:pPr>
            <w:r w:rsidRPr="004E058E">
              <w:rPr>
                <w:sz w:val="24"/>
                <w:szCs w:val="24"/>
              </w:rPr>
              <w:t xml:space="preserve">Сотрудничество с опытными специалистами и компаниями, </w:t>
            </w:r>
          </w:p>
          <w:p w:rsidR="00283FE7" w:rsidRPr="004E058E" w:rsidRDefault="00283FE7" w:rsidP="00A70D99">
            <w:pPr>
              <w:pStyle w:val="TableParagraph"/>
              <w:numPr>
                <w:ilvl w:val="0"/>
                <w:numId w:val="10"/>
              </w:numPr>
              <w:ind w:left="563" w:right="128"/>
              <w:jc w:val="both"/>
              <w:rPr>
                <w:sz w:val="24"/>
                <w:szCs w:val="24"/>
              </w:rPr>
            </w:pPr>
            <w:r w:rsidRPr="004E058E">
              <w:rPr>
                <w:sz w:val="24"/>
                <w:szCs w:val="24"/>
              </w:rPr>
              <w:t>Проверка технического оборудования до начала использования,</w:t>
            </w:r>
          </w:p>
          <w:p w:rsidR="00283FE7" w:rsidRPr="004E058E" w:rsidRDefault="00283FE7" w:rsidP="00A70D99">
            <w:pPr>
              <w:pStyle w:val="TableParagraph"/>
              <w:numPr>
                <w:ilvl w:val="0"/>
                <w:numId w:val="10"/>
              </w:numPr>
              <w:ind w:left="563" w:right="128"/>
              <w:jc w:val="both"/>
              <w:rPr>
                <w:sz w:val="24"/>
                <w:szCs w:val="24"/>
              </w:rPr>
            </w:pPr>
            <w:r w:rsidRPr="004E058E">
              <w:rPr>
                <w:sz w:val="24"/>
                <w:szCs w:val="24"/>
              </w:rPr>
              <w:t>Подготовить альтернативный вариант, в целях подстраховки.</w:t>
            </w:r>
          </w:p>
        </w:tc>
      </w:tr>
      <w:tr w:rsidR="00283FE7" w:rsidRPr="004E058E" w:rsidTr="00C30A49">
        <w:trPr>
          <w:trHeight w:val="30"/>
        </w:trPr>
        <w:tc>
          <w:tcPr>
            <w:tcW w:w="3019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3FE7" w:rsidRPr="004E058E" w:rsidRDefault="00283FE7" w:rsidP="00D82EFA">
            <w:pPr>
              <w:pStyle w:val="TableParagraph"/>
              <w:ind w:left="151" w:right="133"/>
              <w:rPr>
                <w:b/>
                <w:sz w:val="24"/>
                <w:szCs w:val="24"/>
              </w:rPr>
            </w:pPr>
            <w:r w:rsidRPr="004E058E">
              <w:rPr>
                <w:b/>
                <w:sz w:val="24"/>
                <w:szCs w:val="24"/>
              </w:rPr>
              <w:t>Бедствия природного характера</w:t>
            </w:r>
          </w:p>
        </w:tc>
        <w:tc>
          <w:tcPr>
            <w:tcW w:w="6675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3FE7" w:rsidRPr="004E058E" w:rsidRDefault="00283FE7" w:rsidP="00A70D99">
            <w:pPr>
              <w:pStyle w:val="TableParagraph"/>
              <w:numPr>
                <w:ilvl w:val="0"/>
                <w:numId w:val="10"/>
              </w:numPr>
              <w:ind w:left="563" w:right="128"/>
              <w:jc w:val="both"/>
              <w:rPr>
                <w:sz w:val="24"/>
                <w:szCs w:val="24"/>
              </w:rPr>
            </w:pPr>
            <w:r w:rsidRPr="004E058E">
              <w:rPr>
                <w:sz w:val="24"/>
                <w:szCs w:val="24"/>
              </w:rPr>
              <w:t>Проведение обучения в формате онлайн.</w:t>
            </w:r>
          </w:p>
        </w:tc>
      </w:tr>
    </w:tbl>
    <w:p w:rsidR="00283FE7" w:rsidRPr="004E058E" w:rsidRDefault="00283FE7" w:rsidP="00D82EFA">
      <w:pPr>
        <w:pStyle w:val="a3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132F4B" w:rsidRPr="004E058E" w:rsidRDefault="00132F4B" w:rsidP="00D82EF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44" w:name="z952"/>
      <w:bookmarkEnd w:id="42"/>
      <w:r w:rsidRPr="004E058E">
        <w:rPr>
          <w:rFonts w:ascii="Times New Roman" w:hAnsi="Times New Roman"/>
          <w:color w:val="000000"/>
          <w:sz w:val="24"/>
          <w:szCs w:val="24"/>
        </w:rPr>
        <w:t>Освещение деятельности социального проекта и (или) социальной программы в средствах массовой информации (далее – СМИ).</w:t>
      </w:r>
    </w:p>
    <w:p w:rsidR="00132F4B" w:rsidRPr="004E058E" w:rsidRDefault="00132F4B" w:rsidP="00D82EFA">
      <w:pPr>
        <w:pStyle w:val="a3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7"/>
        <w:gridCol w:w="2352"/>
        <w:gridCol w:w="3294"/>
        <w:gridCol w:w="1931"/>
      </w:tblGrid>
      <w:tr w:rsidR="00132F4B" w:rsidRPr="004E058E" w:rsidTr="00D7514B">
        <w:trPr>
          <w:trHeight w:val="30"/>
        </w:trPr>
        <w:tc>
          <w:tcPr>
            <w:tcW w:w="2077" w:type="dxa"/>
            <w:shd w:val="clear" w:color="auto" w:fill="BDD6EE" w:themeFill="accent1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2F4B" w:rsidRPr="00D7514B" w:rsidRDefault="00132F4B" w:rsidP="00D82EFA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45" w:name="z953"/>
            <w:bookmarkEnd w:id="44"/>
            <w:r w:rsidRPr="00D7514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Информационный продукт (статья, видеоролик, баннер, пост, бюллетень, </w:t>
            </w:r>
            <w:proofErr w:type="spellStart"/>
            <w:r w:rsidRPr="00D7514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др</w:t>
            </w:r>
            <w:proofErr w:type="spellEnd"/>
            <w:r w:rsidRPr="00D7514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</w:p>
        </w:tc>
        <w:bookmarkEnd w:id="45"/>
        <w:tc>
          <w:tcPr>
            <w:tcW w:w="2359" w:type="dxa"/>
            <w:shd w:val="clear" w:color="auto" w:fill="BDD6EE" w:themeFill="accent1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2F4B" w:rsidRPr="00D7514B" w:rsidRDefault="00132F4B" w:rsidP="00D82EFA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514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информационных продуктов за время социального проекта и(или) социальной программы</w:t>
            </w:r>
          </w:p>
        </w:tc>
        <w:tc>
          <w:tcPr>
            <w:tcW w:w="3327" w:type="dxa"/>
            <w:shd w:val="clear" w:color="auto" w:fill="BDD6EE" w:themeFill="accent1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2F4B" w:rsidRPr="00D7514B" w:rsidRDefault="00132F4B" w:rsidP="00D82EFA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514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Каналы освещения (телевидение, печатные издания, интернет-порталы, собственный сайт, социальные сети, радио, рассылки, др.)</w:t>
            </w:r>
          </w:p>
        </w:tc>
        <w:tc>
          <w:tcPr>
            <w:tcW w:w="1931" w:type="dxa"/>
            <w:shd w:val="clear" w:color="auto" w:fill="BDD6EE" w:themeFill="accent1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2F4B" w:rsidRPr="00D7514B" w:rsidRDefault="00132F4B" w:rsidP="00D82EFA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514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Частота распространения информации</w:t>
            </w:r>
          </w:p>
        </w:tc>
      </w:tr>
      <w:tr w:rsidR="003D0E0F" w:rsidRPr="004E058E" w:rsidTr="00D7514B">
        <w:trPr>
          <w:trHeight w:val="30"/>
        </w:trPr>
        <w:tc>
          <w:tcPr>
            <w:tcW w:w="20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E0F" w:rsidRPr="004E058E" w:rsidRDefault="003D0E0F" w:rsidP="00B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058E">
              <w:rPr>
                <w:rFonts w:ascii="Times New Roman" w:hAnsi="Times New Roman"/>
                <w:sz w:val="24"/>
                <w:szCs w:val="24"/>
              </w:rPr>
              <w:t>Инфографика</w:t>
            </w:r>
            <w:proofErr w:type="spellEnd"/>
            <w:r w:rsidRPr="004E058E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3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E0F" w:rsidRPr="004E058E" w:rsidRDefault="003D0E0F" w:rsidP="00B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sz w:val="24"/>
                <w:szCs w:val="24"/>
              </w:rPr>
              <w:t>8</w:t>
            </w:r>
            <w:r w:rsidRPr="004E058E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3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E0F" w:rsidRPr="004E058E" w:rsidRDefault="003D0E0F" w:rsidP="00B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sz w:val="24"/>
                <w:szCs w:val="24"/>
              </w:rPr>
              <w:t>Социальные сети, интернет-порталы</w:t>
            </w:r>
          </w:p>
        </w:tc>
        <w:tc>
          <w:tcPr>
            <w:tcW w:w="19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E0F" w:rsidRPr="004E058E" w:rsidRDefault="008D1682" w:rsidP="00B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  <w:r w:rsidR="00462424" w:rsidRPr="004E058E">
              <w:rPr>
                <w:rFonts w:ascii="Times New Roman" w:hAnsi="Times New Roman"/>
                <w:sz w:val="24"/>
                <w:szCs w:val="24"/>
              </w:rPr>
              <w:t xml:space="preserve"> 2021 – Ноябрь 2021</w:t>
            </w:r>
          </w:p>
        </w:tc>
      </w:tr>
      <w:tr w:rsidR="003D0E0F" w:rsidRPr="004E058E" w:rsidTr="00D7514B">
        <w:trPr>
          <w:trHeight w:val="30"/>
        </w:trPr>
        <w:tc>
          <w:tcPr>
            <w:tcW w:w="20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E0F" w:rsidRPr="004E058E" w:rsidRDefault="003D0E0F" w:rsidP="00B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sz w:val="24"/>
                <w:szCs w:val="24"/>
              </w:rPr>
              <w:t>Видеоролик</w:t>
            </w:r>
            <w:r w:rsidRPr="004E058E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3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E0F" w:rsidRPr="004E058E" w:rsidRDefault="003D0E0F" w:rsidP="00B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sz w:val="24"/>
                <w:szCs w:val="24"/>
              </w:rPr>
              <w:t>8</w:t>
            </w:r>
            <w:r w:rsidRPr="004E058E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3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E0F" w:rsidRPr="004E058E" w:rsidRDefault="003D0E0F" w:rsidP="00B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sz w:val="24"/>
                <w:szCs w:val="24"/>
              </w:rPr>
              <w:t>Социальные сети, интернет-порталы</w:t>
            </w:r>
          </w:p>
        </w:tc>
        <w:tc>
          <w:tcPr>
            <w:tcW w:w="19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E0F" w:rsidRPr="004E058E" w:rsidRDefault="008D1682" w:rsidP="00B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  <w:r w:rsidR="00462424" w:rsidRPr="004E058E">
              <w:rPr>
                <w:rFonts w:ascii="Times New Roman" w:hAnsi="Times New Roman"/>
                <w:sz w:val="24"/>
                <w:szCs w:val="24"/>
              </w:rPr>
              <w:t xml:space="preserve"> 2021 – Ноябрь 2021</w:t>
            </w:r>
          </w:p>
        </w:tc>
      </w:tr>
      <w:tr w:rsidR="003D0E0F" w:rsidRPr="004E058E" w:rsidTr="00D7514B">
        <w:trPr>
          <w:trHeight w:val="30"/>
        </w:trPr>
        <w:tc>
          <w:tcPr>
            <w:tcW w:w="20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E0F" w:rsidRPr="004E058E" w:rsidRDefault="003D0E0F" w:rsidP="00B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sz w:val="24"/>
                <w:szCs w:val="24"/>
              </w:rPr>
              <w:t>Публикации</w:t>
            </w:r>
          </w:p>
        </w:tc>
        <w:tc>
          <w:tcPr>
            <w:tcW w:w="23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E0F" w:rsidRPr="004E058E" w:rsidRDefault="009447A5" w:rsidP="00B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sz w:val="24"/>
                <w:szCs w:val="24"/>
              </w:rPr>
              <w:t>10</w:t>
            </w:r>
            <w:r w:rsidR="00045DC2" w:rsidRPr="004E058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E0F" w:rsidRPr="004E058E" w:rsidRDefault="003D0E0F" w:rsidP="00B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sz w:val="24"/>
                <w:szCs w:val="24"/>
              </w:rPr>
              <w:t>Социальные сети, интернет-порталы</w:t>
            </w:r>
          </w:p>
        </w:tc>
        <w:tc>
          <w:tcPr>
            <w:tcW w:w="19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E0F" w:rsidRPr="004E058E" w:rsidRDefault="008D1682" w:rsidP="00B2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  <w:r w:rsidR="00462424" w:rsidRPr="004E058E">
              <w:rPr>
                <w:rFonts w:ascii="Times New Roman" w:hAnsi="Times New Roman"/>
                <w:sz w:val="24"/>
                <w:szCs w:val="24"/>
              </w:rPr>
              <w:t xml:space="preserve"> 2021 – Ноябрь 2021</w:t>
            </w:r>
          </w:p>
        </w:tc>
      </w:tr>
    </w:tbl>
    <w:p w:rsidR="00132F4B" w:rsidRPr="004E058E" w:rsidRDefault="00132F4B" w:rsidP="00D82EFA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46" w:name="z968"/>
    </w:p>
    <w:p w:rsidR="00132F4B" w:rsidRPr="004E058E" w:rsidRDefault="00132F4B" w:rsidP="00D82EF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E058E">
        <w:rPr>
          <w:rFonts w:ascii="Times New Roman" w:hAnsi="Times New Roman"/>
          <w:color w:val="000000"/>
          <w:sz w:val="24"/>
          <w:szCs w:val="24"/>
        </w:rPr>
        <w:t>Устойчивость социального проекта и (или) социальной программы.</w:t>
      </w:r>
    </w:p>
    <w:p w:rsidR="00132F4B" w:rsidRPr="004E058E" w:rsidRDefault="00132F4B" w:rsidP="00D82EFA">
      <w:pPr>
        <w:pStyle w:val="a3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6"/>
        <w:gridCol w:w="6078"/>
      </w:tblGrid>
      <w:tr w:rsidR="00132F4B" w:rsidRPr="004E058E" w:rsidTr="00353E25">
        <w:trPr>
          <w:trHeight w:val="30"/>
        </w:trPr>
        <w:tc>
          <w:tcPr>
            <w:tcW w:w="3586" w:type="dxa"/>
            <w:shd w:val="clear" w:color="auto" w:fill="BDD6EE" w:themeFill="accent1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2F4B" w:rsidRPr="00D7514B" w:rsidRDefault="00132F4B" w:rsidP="008D1682">
            <w:pPr>
              <w:spacing w:after="0" w:line="240" w:lineRule="auto"/>
              <w:ind w:left="165" w:right="271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47" w:name="z969"/>
            <w:bookmarkEnd w:id="46"/>
            <w:r w:rsidRPr="00D7514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Возможность продолжения деятельности после окончания финансирования и (или) продвижения результатов </w:t>
            </w:r>
          </w:p>
        </w:tc>
        <w:bookmarkEnd w:id="47"/>
        <w:tc>
          <w:tcPr>
            <w:tcW w:w="61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2F4B" w:rsidRPr="004E058E" w:rsidRDefault="003C39D2" w:rsidP="008D1682">
            <w:pPr>
              <w:spacing w:after="0" w:line="240" w:lineRule="auto"/>
              <w:ind w:left="130" w:right="2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sz w:val="24"/>
                <w:szCs w:val="24"/>
              </w:rPr>
              <w:t>Данный проект имеет возможность после окончания финансирования и (или) продвижения результатов в дальнейшем реализовываться на волонтерской основе. Это</w:t>
            </w:r>
            <w:r w:rsidR="009F4E88" w:rsidRPr="004E058E">
              <w:rPr>
                <w:rFonts w:ascii="Times New Roman" w:hAnsi="Times New Roman"/>
                <w:sz w:val="24"/>
                <w:szCs w:val="24"/>
              </w:rPr>
              <w:t>му может способст</w:t>
            </w:r>
            <w:r w:rsidR="008D1682">
              <w:rPr>
                <w:rFonts w:ascii="Times New Roman" w:hAnsi="Times New Roman"/>
                <w:sz w:val="24"/>
                <w:szCs w:val="24"/>
              </w:rPr>
              <w:t>вовать созданная информационно–</w:t>
            </w:r>
            <w:r w:rsidR="009F4E88" w:rsidRPr="004E058E">
              <w:rPr>
                <w:rFonts w:ascii="Times New Roman" w:hAnsi="Times New Roman"/>
                <w:sz w:val="24"/>
                <w:szCs w:val="24"/>
              </w:rPr>
              <w:t>методическая  база</w:t>
            </w:r>
            <w:r w:rsidRPr="004E058E">
              <w:rPr>
                <w:rFonts w:ascii="Times New Roman" w:hAnsi="Times New Roman"/>
                <w:sz w:val="24"/>
                <w:szCs w:val="24"/>
              </w:rPr>
              <w:t xml:space="preserve">, а также изготовление </w:t>
            </w:r>
            <w:proofErr w:type="spellStart"/>
            <w:r w:rsidR="00D808D0" w:rsidRPr="004E058E">
              <w:rPr>
                <w:rFonts w:ascii="Times New Roman" w:hAnsi="Times New Roman"/>
                <w:sz w:val="24"/>
                <w:szCs w:val="24"/>
              </w:rPr>
              <w:t>инфографики</w:t>
            </w:r>
            <w:proofErr w:type="spellEnd"/>
            <w:r w:rsidR="00D808D0" w:rsidRPr="004E058E">
              <w:rPr>
                <w:rFonts w:ascii="Times New Roman" w:hAnsi="Times New Roman"/>
                <w:sz w:val="24"/>
                <w:szCs w:val="24"/>
              </w:rPr>
              <w:t xml:space="preserve">, видеороликов, </w:t>
            </w:r>
            <w:r w:rsidRPr="004E058E">
              <w:rPr>
                <w:rFonts w:ascii="Times New Roman" w:hAnsi="Times New Roman"/>
                <w:sz w:val="24"/>
                <w:szCs w:val="24"/>
              </w:rPr>
              <w:t xml:space="preserve">так как представители </w:t>
            </w:r>
            <w:r w:rsidR="00D808D0" w:rsidRPr="004E058E">
              <w:rPr>
                <w:rFonts w:ascii="Times New Roman" w:hAnsi="Times New Roman"/>
                <w:sz w:val="24"/>
                <w:szCs w:val="24"/>
              </w:rPr>
              <w:t>целевых групп</w:t>
            </w:r>
            <w:r w:rsidRPr="004E058E">
              <w:rPr>
                <w:rFonts w:ascii="Times New Roman" w:hAnsi="Times New Roman"/>
                <w:sz w:val="24"/>
                <w:szCs w:val="24"/>
              </w:rPr>
              <w:t xml:space="preserve"> смогут использовать материалы, как во время реализации проекта, так и после его окончания.</w:t>
            </w:r>
          </w:p>
        </w:tc>
      </w:tr>
      <w:tr w:rsidR="00132F4B" w:rsidRPr="004E058E" w:rsidTr="00353E25">
        <w:trPr>
          <w:trHeight w:val="30"/>
        </w:trPr>
        <w:tc>
          <w:tcPr>
            <w:tcW w:w="3586" w:type="dxa"/>
            <w:shd w:val="clear" w:color="auto" w:fill="BDD6EE" w:themeFill="accent1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2F4B" w:rsidRPr="00D7514B" w:rsidRDefault="00132F4B" w:rsidP="008D1682">
            <w:pPr>
              <w:spacing w:after="0" w:line="240" w:lineRule="auto"/>
              <w:ind w:left="165" w:right="271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48" w:name="z972"/>
            <w:r w:rsidRPr="00D7514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Какова роль организации в обеспечении устойчивости и (или) дальнейшего продвижения результатов </w:t>
            </w:r>
          </w:p>
        </w:tc>
        <w:bookmarkEnd w:id="48"/>
        <w:tc>
          <w:tcPr>
            <w:tcW w:w="61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2F4B" w:rsidRPr="004E058E" w:rsidRDefault="00DC6624" w:rsidP="008D1682">
            <w:pPr>
              <w:spacing w:after="0" w:line="240" w:lineRule="auto"/>
              <w:ind w:left="130" w:right="2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sz w:val="24"/>
                <w:szCs w:val="24"/>
              </w:rPr>
              <w:t xml:space="preserve">Общественный фонд «Лига волонтеров Казахстана» будет способствовать успешной реализации проекта и минимизировать все риски. Для дальнейшего продвижения результатов </w:t>
            </w:r>
            <w:r w:rsidR="008D1682">
              <w:rPr>
                <w:rFonts w:ascii="Times New Roman" w:hAnsi="Times New Roman"/>
                <w:sz w:val="24"/>
                <w:szCs w:val="24"/>
              </w:rPr>
              <w:t>будут созданы информационно–</w:t>
            </w:r>
            <w:r w:rsidR="009F4E88" w:rsidRPr="004E058E">
              <w:rPr>
                <w:rFonts w:ascii="Times New Roman" w:hAnsi="Times New Roman"/>
                <w:sz w:val="24"/>
                <w:szCs w:val="24"/>
              </w:rPr>
              <w:t xml:space="preserve">методические </w:t>
            </w:r>
            <w:r w:rsidRPr="004E058E">
              <w:rPr>
                <w:rFonts w:ascii="Times New Roman" w:hAnsi="Times New Roman"/>
                <w:sz w:val="24"/>
                <w:szCs w:val="24"/>
              </w:rPr>
              <w:t xml:space="preserve">видеоролики и </w:t>
            </w:r>
            <w:proofErr w:type="spellStart"/>
            <w:r w:rsidR="009F4E88" w:rsidRPr="004E058E">
              <w:rPr>
                <w:rFonts w:ascii="Times New Roman" w:hAnsi="Times New Roman"/>
                <w:sz w:val="24"/>
                <w:szCs w:val="24"/>
              </w:rPr>
              <w:t>инфографики</w:t>
            </w:r>
            <w:proofErr w:type="spellEnd"/>
            <w:r w:rsidRPr="004E058E">
              <w:rPr>
                <w:rFonts w:ascii="Times New Roman" w:hAnsi="Times New Roman"/>
                <w:sz w:val="24"/>
                <w:szCs w:val="24"/>
              </w:rPr>
              <w:t>. Ознакомиться со всей информацией в дальнейшем</w:t>
            </w:r>
            <w:r w:rsidR="009F4E88" w:rsidRPr="004E058E">
              <w:rPr>
                <w:rFonts w:ascii="Times New Roman" w:hAnsi="Times New Roman"/>
                <w:sz w:val="24"/>
                <w:szCs w:val="24"/>
              </w:rPr>
              <w:t xml:space="preserve"> можно будет в социальных сетях</w:t>
            </w:r>
            <w:r w:rsidRPr="004E058E">
              <w:rPr>
                <w:rFonts w:ascii="Times New Roman" w:hAnsi="Times New Roman"/>
                <w:sz w:val="24"/>
                <w:szCs w:val="24"/>
              </w:rPr>
              <w:t xml:space="preserve">, на сайте </w:t>
            </w:r>
            <w:r w:rsidR="00C7267E" w:rsidRPr="004E058E">
              <w:rPr>
                <w:rFonts w:ascii="Times New Roman" w:hAnsi="Times New Roman"/>
                <w:sz w:val="24"/>
                <w:szCs w:val="24"/>
              </w:rPr>
              <w:t>общественного фонда</w:t>
            </w:r>
            <w:r w:rsidRPr="004E058E">
              <w:rPr>
                <w:rFonts w:ascii="Times New Roman" w:hAnsi="Times New Roman"/>
                <w:sz w:val="24"/>
                <w:szCs w:val="24"/>
              </w:rPr>
              <w:t xml:space="preserve"> и на интернет</w:t>
            </w:r>
            <w:r w:rsidR="00C7267E" w:rsidRPr="004E05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058E">
              <w:rPr>
                <w:rFonts w:ascii="Times New Roman" w:hAnsi="Times New Roman"/>
                <w:sz w:val="24"/>
                <w:szCs w:val="24"/>
              </w:rPr>
              <w:t>-</w:t>
            </w:r>
            <w:r w:rsidR="00C7267E" w:rsidRPr="004E05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058E">
              <w:rPr>
                <w:rFonts w:ascii="Times New Roman" w:hAnsi="Times New Roman"/>
                <w:sz w:val="24"/>
                <w:szCs w:val="24"/>
              </w:rPr>
              <w:t>порталах.</w:t>
            </w:r>
          </w:p>
        </w:tc>
      </w:tr>
    </w:tbl>
    <w:p w:rsidR="00DC6624" w:rsidRPr="004E058E" w:rsidRDefault="00DC6624" w:rsidP="00D82EFA">
      <w:pPr>
        <w:spacing w:after="0" w:line="240" w:lineRule="auto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  <w:bookmarkStart w:id="49" w:name="z976"/>
    </w:p>
    <w:p w:rsidR="00DC6624" w:rsidRPr="004E058E" w:rsidRDefault="00DC6624" w:rsidP="00D82EFA">
      <w:pPr>
        <w:spacing w:after="0" w:line="240" w:lineRule="auto"/>
        <w:jc w:val="right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</w:p>
    <w:p w:rsidR="00DC6624" w:rsidRPr="004E058E" w:rsidRDefault="00DC6624" w:rsidP="00D82EFA">
      <w:pPr>
        <w:spacing w:after="0" w:line="240" w:lineRule="auto"/>
        <w:jc w:val="right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</w:p>
    <w:p w:rsidR="00B25C8F" w:rsidRPr="004E058E" w:rsidRDefault="00B25C8F" w:rsidP="00D82EFA">
      <w:pPr>
        <w:spacing w:after="0" w:line="240" w:lineRule="auto"/>
        <w:jc w:val="right"/>
        <w:rPr>
          <w:rFonts w:ascii="Times New Roman" w:eastAsia="Arial" w:hAnsi="Times New Roman"/>
          <w:i/>
          <w:iCs/>
          <w:color w:val="000000"/>
          <w:sz w:val="24"/>
          <w:szCs w:val="24"/>
        </w:rPr>
        <w:sectPr w:rsidR="00B25C8F" w:rsidRPr="004E058E" w:rsidSect="00B25C8F"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</w:p>
    <w:p w:rsidR="00132F4B" w:rsidRPr="004E058E" w:rsidRDefault="00132F4B" w:rsidP="00D82EFA">
      <w:pPr>
        <w:spacing w:after="0" w:line="240" w:lineRule="auto"/>
        <w:jc w:val="right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  <w:r w:rsidRPr="004E058E">
        <w:rPr>
          <w:rFonts w:ascii="Times New Roman" w:eastAsia="Arial" w:hAnsi="Times New Roman"/>
          <w:i/>
          <w:iCs/>
          <w:color w:val="000000"/>
          <w:sz w:val="24"/>
          <w:szCs w:val="24"/>
        </w:rPr>
        <w:t>Приложение 5</w:t>
      </w:r>
    </w:p>
    <w:p w:rsidR="00767129" w:rsidRPr="004E058E" w:rsidRDefault="00767129" w:rsidP="00D82EFA">
      <w:pPr>
        <w:spacing w:after="0" w:line="240" w:lineRule="auto"/>
        <w:jc w:val="right"/>
        <w:rPr>
          <w:rFonts w:ascii="Times New Roman" w:eastAsia="Calibri" w:hAnsi="Times New Roman"/>
          <w:i/>
          <w:iCs/>
          <w:sz w:val="24"/>
          <w:szCs w:val="24"/>
        </w:rPr>
      </w:pPr>
    </w:p>
    <w:p w:rsidR="001520DB" w:rsidRPr="004E058E" w:rsidRDefault="001520DB" w:rsidP="00D82EF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E058E">
        <w:rPr>
          <w:rFonts w:ascii="Times New Roman" w:hAnsi="Times New Roman"/>
          <w:b/>
          <w:color w:val="000000"/>
          <w:sz w:val="24"/>
          <w:szCs w:val="24"/>
        </w:rPr>
        <w:t>Смета расходов по реализации социального проекта и (или) социальной программы</w:t>
      </w:r>
    </w:p>
    <w:p w:rsidR="001520DB" w:rsidRPr="004E058E" w:rsidRDefault="001520DB" w:rsidP="00D82E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965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"/>
        <w:gridCol w:w="1801"/>
        <w:gridCol w:w="997"/>
        <w:gridCol w:w="1104"/>
        <w:gridCol w:w="1116"/>
        <w:gridCol w:w="1134"/>
        <w:gridCol w:w="1134"/>
        <w:gridCol w:w="1286"/>
        <w:gridCol w:w="1124"/>
      </w:tblGrid>
      <w:tr w:rsidR="001520DB" w:rsidRPr="004E058E" w:rsidTr="008D1682">
        <w:trPr>
          <w:trHeight w:val="30"/>
        </w:trPr>
        <w:tc>
          <w:tcPr>
            <w:tcW w:w="269" w:type="dxa"/>
            <w:vMerge w:val="restart"/>
            <w:shd w:val="clear" w:color="auto" w:fill="9CC2E5" w:themeFill="accent1" w:themeFillTint="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20DB" w:rsidRPr="004E058E" w:rsidRDefault="001520DB" w:rsidP="00767129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801" w:type="dxa"/>
            <w:vMerge w:val="restart"/>
            <w:shd w:val="clear" w:color="auto" w:fill="9CC2E5" w:themeFill="accent1" w:themeFillTint="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20DB" w:rsidRPr="004E058E" w:rsidRDefault="001520DB" w:rsidP="00767129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color w:val="000000"/>
                <w:sz w:val="24"/>
                <w:szCs w:val="24"/>
              </w:rPr>
              <w:t>Статьи расходов*</w:t>
            </w:r>
          </w:p>
        </w:tc>
        <w:tc>
          <w:tcPr>
            <w:tcW w:w="997" w:type="dxa"/>
            <w:vMerge w:val="restart"/>
            <w:shd w:val="clear" w:color="auto" w:fill="9CC2E5" w:themeFill="accent1" w:themeFillTint="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20DB" w:rsidRPr="004E058E" w:rsidRDefault="001520DB" w:rsidP="00767129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104" w:type="dxa"/>
            <w:vMerge w:val="restart"/>
            <w:shd w:val="clear" w:color="auto" w:fill="9CC2E5" w:themeFill="accent1" w:themeFillTint="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20DB" w:rsidRPr="004E058E" w:rsidRDefault="001520DB" w:rsidP="00767129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058E">
              <w:rPr>
                <w:rFonts w:ascii="Times New Roman" w:hAnsi="Times New Roman"/>
                <w:color w:val="000000"/>
                <w:sz w:val="24"/>
                <w:szCs w:val="24"/>
              </w:rPr>
              <w:t>Количес</w:t>
            </w:r>
            <w:r w:rsidR="00767129" w:rsidRPr="004E058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4E058E">
              <w:rPr>
                <w:rFonts w:ascii="Times New Roman" w:hAnsi="Times New Roman"/>
                <w:color w:val="000000"/>
                <w:sz w:val="24"/>
                <w:szCs w:val="24"/>
              </w:rPr>
              <w:t>тво</w:t>
            </w:r>
            <w:proofErr w:type="spellEnd"/>
          </w:p>
        </w:tc>
        <w:tc>
          <w:tcPr>
            <w:tcW w:w="1116" w:type="dxa"/>
            <w:vMerge w:val="restart"/>
            <w:shd w:val="clear" w:color="auto" w:fill="9CC2E5" w:themeFill="accent1" w:themeFillTint="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20DB" w:rsidRPr="004E058E" w:rsidRDefault="001520DB" w:rsidP="00767129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058E">
              <w:rPr>
                <w:rFonts w:ascii="Times New Roman" w:hAnsi="Times New Roman"/>
                <w:color w:val="000000"/>
                <w:sz w:val="24"/>
                <w:szCs w:val="24"/>
              </w:rPr>
              <w:t>Стои</w:t>
            </w:r>
            <w:r w:rsidR="00767129" w:rsidRPr="004E058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4E058E">
              <w:rPr>
                <w:rFonts w:ascii="Times New Roman" w:hAnsi="Times New Roman"/>
                <w:color w:val="000000"/>
                <w:sz w:val="24"/>
                <w:szCs w:val="24"/>
              </w:rPr>
              <w:t>мость</w:t>
            </w:r>
            <w:proofErr w:type="spellEnd"/>
            <w:r w:rsidRPr="004E058E">
              <w:rPr>
                <w:rFonts w:ascii="Times New Roman" w:hAnsi="Times New Roman"/>
                <w:color w:val="000000"/>
                <w:sz w:val="24"/>
                <w:szCs w:val="24"/>
              </w:rPr>
              <w:t>, в тенге</w:t>
            </w:r>
          </w:p>
        </w:tc>
        <w:tc>
          <w:tcPr>
            <w:tcW w:w="1134" w:type="dxa"/>
            <w:vMerge w:val="restart"/>
            <w:shd w:val="clear" w:color="auto" w:fill="9CC2E5" w:themeFill="accent1" w:themeFillTint="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20DB" w:rsidRPr="004E058E" w:rsidRDefault="001520DB" w:rsidP="00767129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color w:val="000000"/>
                <w:sz w:val="24"/>
                <w:szCs w:val="24"/>
              </w:rPr>
              <w:t>Всего, в тенге</w:t>
            </w:r>
          </w:p>
        </w:tc>
        <w:tc>
          <w:tcPr>
            <w:tcW w:w="3544" w:type="dxa"/>
            <w:gridSpan w:val="3"/>
            <w:shd w:val="clear" w:color="auto" w:fill="9CC2E5" w:themeFill="accent1" w:themeFillTint="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20DB" w:rsidRPr="004E058E" w:rsidRDefault="001520DB" w:rsidP="00767129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color w:val="000000"/>
                <w:sz w:val="24"/>
                <w:szCs w:val="24"/>
              </w:rPr>
              <w:t>Источники финансирования</w:t>
            </w:r>
          </w:p>
        </w:tc>
      </w:tr>
      <w:tr w:rsidR="001520DB" w:rsidRPr="004E058E" w:rsidTr="008D1682">
        <w:trPr>
          <w:trHeight w:val="30"/>
        </w:trPr>
        <w:tc>
          <w:tcPr>
            <w:tcW w:w="269" w:type="dxa"/>
            <w:vMerge/>
            <w:shd w:val="clear" w:color="auto" w:fill="9CC2E5" w:themeFill="accent1" w:themeFillTint="99"/>
          </w:tcPr>
          <w:p w:rsidR="001520DB" w:rsidRPr="004E058E" w:rsidRDefault="001520DB" w:rsidP="00767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dxa"/>
            <w:vMerge/>
            <w:shd w:val="clear" w:color="auto" w:fill="9CC2E5" w:themeFill="accent1" w:themeFillTint="99"/>
          </w:tcPr>
          <w:p w:rsidR="001520DB" w:rsidRPr="004E058E" w:rsidRDefault="001520DB" w:rsidP="00767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  <w:vMerge/>
            <w:shd w:val="clear" w:color="auto" w:fill="9CC2E5" w:themeFill="accent1" w:themeFillTint="99"/>
          </w:tcPr>
          <w:p w:rsidR="001520DB" w:rsidRPr="004E058E" w:rsidRDefault="001520DB" w:rsidP="00767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vMerge/>
            <w:shd w:val="clear" w:color="auto" w:fill="9CC2E5" w:themeFill="accent1" w:themeFillTint="99"/>
          </w:tcPr>
          <w:p w:rsidR="001520DB" w:rsidRPr="004E058E" w:rsidRDefault="001520DB" w:rsidP="00767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  <w:shd w:val="clear" w:color="auto" w:fill="9CC2E5" w:themeFill="accent1" w:themeFillTint="99"/>
          </w:tcPr>
          <w:p w:rsidR="001520DB" w:rsidRPr="004E058E" w:rsidRDefault="001520DB" w:rsidP="00767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9CC2E5" w:themeFill="accent1" w:themeFillTint="99"/>
          </w:tcPr>
          <w:p w:rsidR="001520DB" w:rsidRPr="004E058E" w:rsidRDefault="001520DB" w:rsidP="00767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CC2E5" w:themeFill="accent1" w:themeFillTint="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20DB" w:rsidRPr="004E058E" w:rsidRDefault="001520DB" w:rsidP="00767129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color w:val="000000"/>
                <w:sz w:val="24"/>
                <w:szCs w:val="24"/>
              </w:rPr>
              <w:t>Заявитель (</w:t>
            </w:r>
            <w:proofErr w:type="spellStart"/>
            <w:r w:rsidRPr="004E058E">
              <w:rPr>
                <w:rFonts w:ascii="Times New Roman" w:hAnsi="Times New Roman"/>
                <w:color w:val="000000"/>
                <w:sz w:val="24"/>
                <w:szCs w:val="24"/>
              </w:rPr>
              <w:t>собствен</w:t>
            </w:r>
            <w:r w:rsidR="00767129" w:rsidRPr="004E058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4E058E">
              <w:rPr>
                <w:rFonts w:ascii="Times New Roman" w:hAnsi="Times New Roman"/>
                <w:color w:val="000000"/>
                <w:sz w:val="24"/>
                <w:szCs w:val="24"/>
              </w:rPr>
              <w:t>ный</w:t>
            </w:r>
            <w:proofErr w:type="spellEnd"/>
            <w:r w:rsidRPr="004E05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вклад)</w:t>
            </w:r>
          </w:p>
        </w:tc>
        <w:tc>
          <w:tcPr>
            <w:tcW w:w="1286" w:type="dxa"/>
            <w:shd w:val="clear" w:color="auto" w:fill="9CC2E5" w:themeFill="accent1" w:themeFillTint="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20DB" w:rsidRPr="004E058E" w:rsidRDefault="001520DB" w:rsidP="00767129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Другие источники </w:t>
            </w:r>
            <w:proofErr w:type="spellStart"/>
            <w:r w:rsidRPr="004E058E">
              <w:rPr>
                <w:rFonts w:ascii="Times New Roman" w:hAnsi="Times New Roman"/>
                <w:color w:val="000000"/>
                <w:sz w:val="24"/>
                <w:szCs w:val="24"/>
              </w:rPr>
              <w:t>софинанси</w:t>
            </w:r>
            <w:r w:rsidR="00767129" w:rsidRPr="004E058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4E058E">
              <w:rPr>
                <w:rFonts w:ascii="Times New Roman" w:hAnsi="Times New Roman"/>
                <w:color w:val="000000"/>
                <w:sz w:val="24"/>
                <w:szCs w:val="24"/>
              </w:rPr>
              <w:t>рования</w:t>
            </w:r>
            <w:proofErr w:type="spellEnd"/>
          </w:p>
        </w:tc>
        <w:tc>
          <w:tcPr>
            <w:tcW w:w="1124" w:type="dxa"/>
            <w:shd w:val="clear" w:color="auto" w:fill="9CC2E5" w:themeFill="accent1" w:themeFillTint="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20DB" w:rsidRPr="004E058E" w:rsidRDefault="001520DB" w:rsidP="00767129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color w:val="000000"/>
                <w:sz w:val="24"/>
                <w:szCs w:val="24"/>
              </w:rPr>
              <w:t>Средства гранта</w:t>
            </w:r>
          </w:p>
        </w:tc>
      </w:tr>
      <w:tr w:rsidR="001520DB" w:rsidRPr="004E058E" w:rsidTr="008D1682">
        <w:trPr>
          <w:trHeight w:val="30"/>
        </w:trPr>
        <w:tc>
          <w:tcPr>
            <w:tcW w:w="269" w:type="dxa"/>
            <w:shd w:val="clear" w:color="auto" w:fill="9CC2E5" w:themeFill="accent1" w:themeFillTint="9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20DB" w:rsidRPr="004E058E" w:rsidRDefault="001520DB" w:rsidP="00767129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1" w:type="dxa"/>
            <w:shd w:val="clear" w:color="auto" w:fill="9CC2E5" w:themeFill="accent1" w:themeFillTint="9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20DB" w:rsidRPr="004E058E" w:rsidRDefault="001520DB" w:rsidP="008D1682">
            <w:pPr>
              <w:spacing w:after="0" w:line="240" w:lineRule="auto"/>
              <w:ind w:left="44"/>
              <w:rPr>
                <w:rFonts w:ascii="Times New Roman" w:hAnsi="Times New Roman"/>
                <w:b/>
                <w:sz w:val="24"/>
                <w:szCs w:val="24"/>
              </w:rPr>
            </w:pPr>
            <w:r w:rsidRPr="004E05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Административные затраты:</w:t>
            </w:r>
          </w:p>
        </w:tc>
        <w:tc>
          <w:tcPr>
            <w:tcW w:w="997" w:type="dxa"/>
            <w:shd w:val="clear" w:color="auto" w:fill="9CC2E5" w:themeFill="accent1" w:themeFillTint="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20DB" w:rsidRPr="004E058E" w:rsidRDefault="001520DB" w:rsidP="008D1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shd w:val="clear" w:color="auto" w:fill="9CC2E5" w:themeFill="accent1" w:themeFillTint="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20DB" w:rsidRPr="004E058E" w:rsidRDefault="001520DB" w:rsidP="008D1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shd w:val="clear" w:color="auto" w:fill="9CC2E5" w:themeFill="accent1" w:themeFillTint="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20DB" w:rsidRPr="004E058E" w:rsidRDefault="001520DB" w:rsidP="008D168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1134" w:type="dxa"/>
            <w:shd w:val="clear" w:color="auto" w:fill="9CC2E5" w:themeFill="accent1" w:themeFillTint="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20DB" w:rsidRPr="004E058E" w:rsidRDefault="001520DB" w:rsidP="008D16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</w:t>
            </w:r>
            <w:r w:rsidR="00693C0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 </w:t>
            </w:r>
            <w:r w:rsidRPr="004E058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144</w:t>
            </w:r>
            <w:r w:rsidR="00693C0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4E058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1134" w:type="dxa"/>
            <w:shd w:val="clear" w:color="auto" w:fill="9CC2E5" w:themeFill="accent1" w:themeFillTint="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20DB" w:rsidRPr="004E058E" w:rsidRDefault="001520DB" w:rsidP="008D1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86" w:type="dxa"/>
            <w:shd w:val="clear" w:color="auto" w:fill="9CC2E5" w:themeFill="accent1" w:themeFillTint="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20DB" w:rsidRPr="004E058E" w:rsidRDefault="001520DB" w:rsidP="008D1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shd w:val="clear" w:color="auto" w:fill="9CC2E5" w:themeFill="accent1" w:themeFillTint="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20DB" w:rsidRPr="004E058E" w:rsidRDefault="001520DB" w:rsidP="008D16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</w:t>
            </w:r>
            <w:r w:rsidR="00693C0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 </w:t>
            </w:r>
            <w:r w:rsidRPr="004E058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144</w:t>
            </w:r>
            <w:r w:rsidR="00693C0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4E058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000</w:t>
            </w:r>
          </w:p>
        </w:tc>
      </w:tr>
      <w:tr w:rsidR="001520DB" w:rsidRPr="004E058E" w:rsidTr="008D1682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20DB" w:rsidRPr="004E058E" w:rsidRDefault="001520DB" w:rsidP="00767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20DB" w:rsidRPr="004E058E" w:rsidRDefault="001520DB" w:rsidP="008D1682">
            <w:pPr>
              <w:spacing w:after="0" w:line="240" w:lineRule="auto"/>
              <w:ind w:left="44"/>
              <w:rPr>
                <w:rFonts w:ascii="Times New Roman" w:hAnsi="Times New Roman"/>
                <w:b/>
                <w:sz w:val="24"/>
                <w:szCs w:val="24"/>
              </w:rPr>
            </w:pPr>
            <w:r w:rsidRPr="004E05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1) заработная плата, в том числе: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20DB" w:rsidRPr="004E058E" w:rsidRDefault="001520DB" w:rsidP="008D1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20DB" w:rsidRPr="004E058E" w:rsidRDefault="001520DB" w:rsidP="008D1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20DB" w:rsidRPr="004E058E" w:rsidRDefault="001520DB" w:rsidP="008D1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20DB" w:rsidRPr="004E058E" w:rsidRDefault="001520DB" w:rsidP="008D1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20DB" w:rsidRPr="004E058E" w:rsidRDefault="001520DB" w:rsidP="008D16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693C0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E05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520000</w:t>
            </w:r>
          </w:p>
          <w:p w:rsidR="001520DB" w:rsidRPr="004E058E" w:rsidRDefault="001520DB" w:rsidP="008D1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20DB" w:rsidRPr="004E058E" w:rsidRDefault="001520DB" w:rsidP="008D1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20DB" w:rsidRPr="004E058E" w:rsidRDefault="001520DB" w:rsidP="008D1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20DB" w:rsidRPr="004E058E" w:rsidRDefault="001520DB" w:rsidP="008D16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693C0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</w:t>
            </w:r>
            <w:r w:rsidRPr="004E05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520</w:t>
            </w:r>
            <w:r w:rsidR="00693C0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E05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000</w:t>
            </w:r>
          </w:p>
        </w:tc>
      </w:tr>
      <w:tr w:rsidR="001520DB" w:rsidRPr="004E058E" w:rsidTr="008D1682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20DB" w:rsidRPr="004E058E" w:rsidRDefault="001520DB" w:rsidP="00767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20DB" w:rsidRPr="003F70CC" w:rsidRDefault="003F70CC" w:rsidP="008D1682">
            <w:pPr>
              <w:spacing w:after="0" w:line="240" w:lineRule="auto"/>
              <w:ind w:left="4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проекта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20DB" w:rsidRPr="004E058E" w:rsidRDefault="001520DB" w:rsidP="008D1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color w:val="000000"/>
                <w:sz w:val="24"/>
                <w:szCs w:val="24"/>
              </w:rPr>
              <w:t>месяц</w:t>
            </w:r>
          </w:p>
          <w:p w:rsidR="001520DB" w:rsidRPr="004E058E" w:rsidRDefault="001520DB" w:rsidP="008D1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20DB" w:rsidRPr="004E058E" w:rsidRDefault="001520DB" w:rsidP="008D1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sz w:val="24"/>
                <w:szCs w:val="24"/>
              </w:rPr>
              <w:t>8</w:t>
            </w:r>
            <w:r w:rsidRPr="004E058E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20DB" w:rsidRPr="004E058E" w:rsidRDefault="001520DB" w:rsidP="008D1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sz w:val="24"/>
                <w:szCs w:val="24"/>
              </w:rPr>
              <w:t>70</w:t>
            </w:r>
            <w:r w:rsidR="00693C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058E">
              <w:rPr>
                <w:rFonts w:ascii="Times New Roman" w:hAnsi="Times New Roman"/>
                <w:sz w:val="24"/>
                <w:szCs w:val="24"/>
              </w:rPr>
              <w:t>000</w:t>
            </w:r>
            <w:r w:rsidRPr="004E058E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20DB" w:rsidRPr="004E058E" w:rsidRDefault="001520DB" w:rsidP="008D1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sz w:val="24"/>
                <w:szCs w:val="24"/>
              </w:rPr>
              <w:t>560</w:t>
            </w:r>
            <w:r w:rsidR="00693C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058E">
              <w:rPr>
                <w:rFonts w:ascii="Times New Roman" w:hAnsi="Times New Roman"/>
                <w:sz w:val="24"/>
                <w:szCs w:val="24"/>
              </w:rPr>
              <w:t>000</w:t>
            </w:r>
            <w:r w:rsidRPr="004E058E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20DB" w:rsidRPr="004E058E" w:rsidRDefault="001520DB" w:rsidP="008D1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20DB" w:rsidRPr="004E058E" w:rsidRDefault="001520DB" w:rsidP="008D1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20DB" w:rsidRPr="004E058E" w:rsidRDefault="001520DB" w:rsidP="008D1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sz w:val="24"/>
                <w:szCs w:val="24"/>
              </w:rPr>
              <w:t>560</w:t>
            </w:r>
            <w:r w:rsidR="00693C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058E">
              <w:rPr>
                <w:rFonts w:ascii="Times New Roman" w:hAnsi="Times New Roman"/>
                <w:sz w:val="24"/>
                <w:szCs w:val="24"/>
              </w:rPr>
              <w:t>000</w:t>
            </w:r>
            <w:r w:rsidRPr="004E058E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1520DB" w:rsidRPr="004E058E" w:rsidTr="008D1682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20DB" w:rsidRPr="004E058E" w:rsidRDefault="001520DB" w:rsidP="00767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20DB" w:rsidRPr="004E058E" w:rsidRDefault="003F70CC" w:rsidP="008D1682">
            <w:pPr>
              <w:spacing w:after="0" w:line="240" w:lineRule="auto"/>
              <w:ind w:left="4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Бухгалтер проекта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20DB" w:rsidRPr="004E058E" w:rsidRDefault="001520DB" w:rsidP="008D1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color w:val="000000"/>
                <w:sz w:val="24"/>
                <w:szCs w:val="24"/>
              </w:rPr>
              <w:t>месяц</w:t>
            </w:r>
          </w:p>
          <w:p w:rsidR="001520DB" w:rsidRPr="004E058E" w:rsidRDefault="001520DB" w:rsidP="008D1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20DB" w:rsidRPr="004E058E" w:rsidRDefault="001520DB" w:rsidP="008D1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20DB" w:rsidRPr="004E058E" w:rsidRDefault="001520DB" w:rsidP="008D1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sz w:val="24"/>
                <w:szCs w:val="24"/>
              </w:rPr>
              <w:t>50</w:t>
            </w:r>
            <w:r w:rsidR="00693C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058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20DB" w:rsidRPr="004E058E" w:rsidRDefault="001520DB" w:rsidP="008D1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sz w:val="24"/>
                <w:szCs w:val="24"/>
              </w:rPr>
              <w:t>400</w:t>
            </w:r>
            <w:r w:rsidR="00693C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058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20DB" w:rsidRPr="004E058E" w:rsidRDefault="001520DB" w:rsidP="008D1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20DB" w:rsidRPr="004E058E" w:rsidRDefault="001520DB" w:rsidP="008D1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20DB" w:rsidRPr="004E058E" w:rsidRDefault="001520DB" w:rsidP="008D1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sz w:val="24"/>
                <w:szCs w:val="24"/>
              </w:rPr>
              <w:t>400</w:t>
            </w:r>
            <w:r w:rsidR="00D31C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058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1520DB" w:rsidRPr="004E058E" w:rsidTr="008D1682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20DB" w:rsidRPr="004E058E" w:rsidRDefault="001520DB" w:rsidP="00767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20DB" w:rsidRPr="004E058E" w:rsidRDefault="003F70CC" w:rsidP="008D1682">
            <w:pPr>
              <w:spacing w:after="0" w:line="240" w:lineRule="auto"/>
              <w:ind w:left="4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Менеджер проекта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20DB" w:rsidRPr="004E058E" w:rsidRDefault="001520DB" w:rsidP="008D1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color w:val="000000"/>
                <w:sz w:val="24"/>
                <w:szCs w:val="24"/>
              </w:rPr>
              <w:t>месяц</w:t>
            </w:r>
          </w:p>
          <w:p w:rsidR="001520DB" w:rsidRPr="004E058E" w:rsidRDefault="001520DB" w:rsidP="008D1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20DB" w:rsidRPr="004E058E" w:rsidRDefault="001520DB" w:rsidP="008D1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20DB" w:rsidRPr="004E058E" w:rsidRDefault="001520DB" w:rsidP="008D1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sz w:val="24"/>
                <w:szCs w:val="24"/>
              </w:rPr>
              <w:t>70</w:t>
            </w:r>
            <w:r w:rsidR="00693C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058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20DB" w:rsidRPr="004E058E" w:rsidRDefault="001520DB" w:rsidP="008D1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sz w:val="24"/>
                <w:szCs w:val="24"/>
              </w:rPr>
              <w:t>560</w:t>
            </w:r>
            <w:r w:rsidR="00693C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058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20DB" w:rsidRPr="004E058E" w:rsidRDefault="001520DB" w:rsidP="008D1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20DB" w:rsidRPr="004E058E" w:rsidRDefault="001520DB" w:rsidP="008D1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20DB" w:rsidRPr="004E058E" w:rsidRDefault="001520DB" w:rsidP="008D1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sz w:val="24"/>
                <w:szCs w:val="24"/>
              </w:rPr>
              <w:t>560</w:t>
            </w:r>
            <w:r w:rsidR="00D31C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058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1520DB" w:rsidRPr="004E058E" w:rsidTr="008D1682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20DB" w:rsidRPr="004E058E" w:rsidRDefault="001520DB" w:rsidP="00767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20DB" w:rsidRPr="004E058E" w:rsidRDefault="001520DB" w:rsidP="008D1682">
            <w:pPr>
              <w:spacing w:after="0" w:line="240" w:lineRule="auto"/>
              <w:ind w:left="44"/>
              <w:rPr>
                <w:rFonts w:ascii="Times New Roman" w:hAnsi="Times New Roman"/>
                <w:b/>
                <w:sz w:val="24"/>
                <w:szCs w:val="24"/>
              </w:rPr>
            </w:pPr>
            <w:r w:rsidRPr="004E05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2) социальный налог и социальные отчисления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20DB" w:rsidRPr="004E058E" w:rsidRDefault="001520DB" w:rsidP="008D1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20DB" w:rsidRPr="004E058E" w:rsidRDefault="001520DB" w:rsidP="008D1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20DB" w:rsidRPr="004E058E" w:rsidRDefault="001520DB" w:rsidP="008D1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="004F71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058E">
              <w:rPr>
                <w:rFonts w:ascii="Times New Roman" w:hAnsi="Times New Roman"/>
                <w:color w:val="000000"/>
                <w:sz w:val="24"/>
                <w:szCs w:val="24"/>
              </w:rPr>
              <w:t>884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20DB" w:rsidRPr="004E058E" w:rsidRDefault="001520DB" w:rsidP="008D1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color w:val="000000"/>
                <w:sz w:val="24"/>
                <w:szCs w:val="24"/>
              </w:rPr>
              <w:t>127</w:t>
            </w:r>
            <w:r w:rsidR="004F71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058E">
              <w:rPr>
                <w:rFonts w:ascii="Times New Roman" w:hAnsi="Times New Roman"/>
                <w:color w:val="000000"/>
                <w:sz w:val="24"/>
                <w:szCs w:val="24"/>
              </w:rPr>
              <w:t>072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20DB" w:rsidRPr="004E058E" w:rsidRDefault="001520DB" w:rsidP="008D1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20DB" w:rsidRPr="004E058E" w:rsidRDefault="001520DB" w:rsidP="008D1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20DB" w:rsidRPr="004E058E" w:rsidRDefault="001520DB" w:rsidP="008D1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color w:val="000000"/>
                <w:sz w:val="24"/>
                <w:szCs w:val="24"/>
              </w:rPr>
              <w:t>127</w:t>
            </w:r>
            <w:r w:rsidR="004F71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058E">
              <w:rPr>
                <w:rFonts w:ascii="Times New Roman" w:hAnsi="Times New Roman"/>
                <w:color w:val="000000"/>
                <w:sz w:val="24"/>
                <w:szCs w:val="24"/>
              </w:rPr>
              <w:t>072</w:t>
            </w:r>
          </w:p>
        </w:tc>
      </w:tr>
      <w:tr w:rsidR="001520DB" w:rsidRPr="004E058E" w:rsidTr="008D1682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20DB" w:rsidRPr="004E058E" w:rsidRDefault="001520DB" w:rsidP="007671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058E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20DB" w:rsidRPr="004E058E" w:rsidRDefault="001520DB" w:rsidP="008D1682">
            <w:pPr>
              <w:spacing w:after="0" w:line="240" w:lineRule="auto"/>
              <w:ind w:left="44"/>
              <w:rPr>
                <w:rFonts w:ascii="Times New Roman" w:hAnsi="Times New Roman"/>
                <w:b/>
                <w:sz w:val="24"/>
                <w:szCs w:val="24"/>
              </w:rPr>
            </w:pPr>
            <w:r w:rsidRPr="004E05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3) обязательное медицинское страхование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20DB" w:rsidRPr="004E058E" w:rsidRDefault="001520DB" w:rsidP="008D1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color w:val="000000"/>
                <w:sz w:val="24"/>
                <w:szCs w:val="24"/>
              </w:rPr>
              <w:t>месяц</w:t>
            </w:r>
          </w:p>
          <w:p w:rsidR="001520DB" w:rsidRPr="004E058E" w:rsidRDefault="001520DB" w:rsidP="008D1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20DB" w:rsidRPr="004E058E" w:rsidRDefault="001520DB" w:rsidP="008D1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20DB" w:rsidRPr="004E058E" w:rsidRDefault="001520DB" w:rsidP="008D1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color w:val="000000"/>
                <w:sz w:val="24"/>
                <w:szCs w:val="24"/>
              </w:rPr>
              <w:t>3 800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20DB" w:rsidRPr="004E058E" w:rsidRDefault="001520DB" w:rsidP="008D1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  <w:r w:rsidR="008861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058E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20DB" w:rsidRPr="004E058E" w:rsidRDefault="001520DB" w:rsidP="008D1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20DB" w:rsidRPr="004E058E" w:rsidRDefault="001520DB" w:rsidP="008D1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20DB" w:rsidRPr="004E058E" w:rsidRDefault="001520DB" w:rsidP="008D1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  <w:r w:rsidR="008861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058E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</w:tr>
      <w:tr w:rsidR="001520DB" w:rsidRPr="004E058E" w:rsidTr="008D1682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20DB" w:rsidRPr="004E058E" w:rsidRDefault="001520DB" w:rsidP="00767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20DB" w:rsidRPr="004E058E" w:rsidRDefault="001520DB" w:rsidP="008D1682">
            <w:pPr>
              <w:spacing w:after="0" w:line="240" w:lineRule="auto"/>
              <w:ind w:left="44"/>
              <w:rPr>
                <w:rFonts w:ascii="Times New Roman" w:hAnsi="Times New Roman"/>
                <w:b/>
                <w:sz w:val="24"/>
                <w:szCs w:val="24"/>
              </w:rPr>
            </w:pPr>
            <w:r w:rsidRPr="004E05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4) банковские услуги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20DB" w:rsidRPr="004E058E" w:rsidRDefault="001520DB" w:rsidP="008D1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20DB" w:rsidRPr="004E058E" w:rsidRDefault="001520DB" w:rsidP="008D1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20DB" w:rsidRPr="004E058E" w:rsidRDefault="001520DB" w:rsidP="008D1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color w:val="000000"/>
                <w:sz w:val="24"/>
                <w:szCs w:val="24"/>
              </w:rPr>
              <w:t>15 000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20DB" w:rsidRPr="004E058E" w:rsidRDefault="001520DB" w:rsidP="008D1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  <w:r w:rsidR="008861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058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20DB" w:rsidRPr="004E058E" w:rsidRDefault="001520DB" w:rsidP="008D1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20DB" w:rsidRPr="004E058E" w:rsidRDefault="001520DB" w:rsidP="008D1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20DB" w:rsidRPr="004E058E" w:rsidRDefault="001520DB" w:rsidP="008D1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  <w:r w:rsidR="008861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058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</w:tr>
      <w:tr w:rsidR="005051D5" w:rsidRPr="004E058E" w:rsidTr="008D1682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51D5" w:rsidRPr="004E058E" w:rsidRDefault="005051D5" w:rsidP="00767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51D5" w:rsidRPr="004E058E" w:rsidRDefault="005051D5" w:rsidP="008D1682">
            <w:pPr>
              <w:spacing w:after="0" w:line="240" w:lineRule="auto"/>
              <w:ind w:left="4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  <w:r w:rsidRPr="004E05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 коммунальные услуги и (или) эксплуатационные расходы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1D5" w:rsidRPr="004E058E" w:rsidRDefault="005051D5" w:rsidP="008D1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1D5" w:rsidRPr="004E058E" w:rsidRDefault="005051D5" w:rsidP="008D1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1D5" w:rsidRPr="004E058E" w:rsidRDefault="005051D5" w:rsidP="008D1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color w:val="000000"/>
                <w:sz w:val="24"/>
                <w:szCs w:val="24"/>
              </w:rPr>
              <w:t>20 000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1D5" w:rsidRPr="004E058E" w:rsidRDefault="005051D5" w:rsidP="008D1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color w:val="000000"/>
                <w:sz w:val="24"/>
                <w:szCs w:val="24"/>
              </w:rPr>
              <w:t>160 000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1D5" w:rsidRPr="004E058E" w:rsidRDefault="005051D5" w:rsidP="008D1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1D5" w:rsidRPr="004E058E" w:rsidRDefault="005051D5" w:rsidP="008D1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1D5" w:rsidRPr="004E058E" w:rsidRDefault="005051D5" w:rsidP="008D1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color w:val="000000"/>
                <w:sz w:val="24"/>
                <w:szCs w:val="24"/>
              </w:rPr>
              <w:t>160 000</w:t>
            </w:r>
          </w:p>
        </w:tc>
      </w:tr>
      <w:tr w:rsidR="005051D5" w:rsidRPr="004E058E" w:rsidTr="008D1682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51D5" w:rsidRPr="004E058E" w:rsidRDefault="005051D5" w:rsidP="00767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51D5" w:rsidRPr="004E058E" w:rsidRDefault="005051D5" w:rsidP="008D1682">
            <w:pPr>
              <w:spacing w:after="0" w:line="240" w:lineRule="auto"/>
              <w:ind w:left="4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  <w:r w:rsidRPr="004E05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) расходы на оплату аренды за помещения в г. Алматы (22 </w:t>
            </w:r>
            <w:proofErr w:type="spellStart"/>
            <w:r w:rsidRPr="004E05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кв.м</w:t>
            </w:r>
            <w:proofErr w:type="spellEnd"/>
            <w:r w:rsidRPr="004E05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* 5 000  тенге)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1D5" w:rsidRPr="004E058E" w:rsidRDefault="005051D5" w:rsidP="008D1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1D5" w:rsidRPr="004E058E" w:rsidRDefault="005051D5" w:rsidP="008D1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1D5" w:rsidRPr="004E058E" w:rsidRDefault="005051D5" w:rsidP="008D1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color w:val="000000"/>
                <w:sz w:val="24"/>
                <w:szCs w:val="24"/>
              </w:rPr>
              <w:t>110 000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1D5" w:rsidRPr="004E058E" w:rsidRDefault="005051D5" w:rsidP="008D1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color w:val="000000"/>
                <w:sz w:val="24"/>
                <w:szCs w:val="24"/>
              </w:rPr>
              <w:t>880 000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1D5" w:rsidRPr="004E058E" w:rsidRDefault="005051D5" w:rsidP="008D1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1D5" w:rsidRPr="004E058E" w:rsidRDefault="005051D5" w:rsidP="008D1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1D5" w:rsidRPr="004E058E" w:rsidRDefault="005051D5" w:rsidP="008D1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color w:val="000000"/>
                <w:sz w:val="24"/>
                <w:szCs w:val="24"/>
              </w:rPr>
              <w:t>880 000</w:t>
            </w:r>
          </w:p>
        </w:tc>
      </w:tr>
      <w:tr w:rsidR="005051D5" w:rsidRPr="004E058E" w:rsidTr="008D1682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51D5" w:rsidRPr="004E058E" w:rsidRDefault="005051D5" w:rsidP="00767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51D5" w:rsidRPr="004E058E" w:rsidRDefault="005051D5" w:rsidP="008D1682">
            <w:pPr>
              <w:spacing w:after="0" w:line="240" w:lineRule="auto"/>
              <w:ind w:left="4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  <w:r w:rsidRPr="004E05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 расходные материалы, приобретение товаров, необходимых для обслуживания и содержания основных средств и другие запасы, в том числе:</w:t>
            </w:r>
          </w:p>
        </w:tc>
        <w:tc>
          <w:tcPr>
            <w:tcW w:w="997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1D5" w:rsidRPr="004E058E" w:rsidRDefault="005051D5" w:rsidP="008D1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1D5" w:rsidRPr="004E058E" w:rsidRDefault="005051D5" w:rsidP="008D1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1D5" w:rsidRPr="004E058E" w:rsidRDefault="005051D5" w:rsidP="008D1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</w:tc>
        <w:tc>
          <w:tcPr>
            <w:tcW w:w="1134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1D5" w:rsidRPr="004E058E" w:rsidRDefault="005051D5" w:rsidP="008D16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117 764</w:t>
            </w:r>
          </w:p>
          <w:p w:rsidR="005051D5" w:rsidRPr="004E058E" w:rsidRDefault="005051D5" w:rsidP="008D1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</w:tc>
        <w:tc>
          <w:tcPr>
            <w:tcW w:w="1134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1D5" w:rsidRPr="004E058E" w:rsidRDefault="005051D5" w:rsidP="008D1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86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1D5" w:rsidRPr="004E058E" w:rsidRDefault="005051D5" w:rsidP="008D1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1D5" w:rsidRPr="004E058E" w:rsidRDefault="005051D5" w:rsidP="008D16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117 764</w:t>
            </w:r>
          </w:p>
          <w:p w:rsidR="005051D5" w:rsidRPr="004E058E" w:rsidRDefault="005051D5" w:rsidP="008D1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5051D5" w:rsidRPr="004E058E" w:rsidTr="008D1682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51D5" w:rsidRPr="004E058E" w:rsidRDefault="005051D5" w:rsidP="00767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51D5" w:rsidRPr="004E058E" w:rsidRDefault="005051D5" w:rsidP="008D1682">
            <w:pPr>
              <w:spacing w:after="0" w:line="240" w:lineRule="auto"/>
              <w:ind w:left="44"/>
              <w:rPr>
                <w:rFonts w:ascii="Times New Roman" w:hAnsi="Times New Roman"/>
                <w:b/>
                <w:sz w:val="24"/>
                <w:szCs w:val="24"/>
              </w:rPr>
            </w:pPr>
            <w:r w:rsidRPr="004E058E">
              <w:rPr>
                <w:rFonts w:ascii="Times New Roman" w:hAnsi="Times New Roman"/>
                <w:color w:val="000000"/>
                <w:sz w:val="24"/>
                <w:szCs w:val="24"/>
              </w:rPr>
              <w:t>Канцелярские товары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1D5" w:rsidRPr="004E058E" w:rsidRDefault="005051D5" w:rsidP="008D1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sz w:val="24"/>
                <w:szCs w:val="24"/>
              </w:rPr>
              <w:t>услуга</w:t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1D5" w:rsidRPr="004E058E" w:rsidRDefault="005051D5" w:rsidP="008D1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1D5" w:rsidRPr="004E058E" w:rsidRDefault="005051D5" w:rsidP="008D16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058E">
              <w:rPr>
                <w:rFonts w:ascii="Times New Roman" w:hAnsi="Times New Roman"/>
                <w:color w:val="000000"/>
                <w:sz w:val="24"/>
                <w:szCs w:val="24"/>
              </w:rPr>
              <w:t>18 191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1D5" w:rsidRPr="004E058E" w:rsidRDefault="005051D5" w:rsidP="008D16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058E">
              <w:rPr>
                <w:rFonts w:ascii="Times New Roman" w:hAnsi="Times New Roman"/>
                <w:color w:val="000000"/>
                <w:sz w:val="24"/>
                <w:szCs w:val="24"/>
              </w:rPr>
              <w:t>72 764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1D5" w:rsidRPr="004E058E" w:rsidRDefault="005051D5" w:rsidP="008D1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1D5" w:rsidRPr="004E058E" w:rsidRDefault="005051D5" w:rsidP="008D1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1D5" w:rsidRPr="004E058E" w:rsidRDefault="005051D5" w:rsidP="008D1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color w:val="000000"/>
                <w:sz w:val="24"/>
                <w:szCs w:val="24"/>
              </w:rPr>
              <w:t>72 764</w:t>
            </w:r>
          </w:p>
        </w:tc>
      </w:tr>
      <w:tr w:rsidR="005051D5" w:rsidRPr="004E058E" w:rsidTr="008D1682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51D5" w:rsidRPr="004E058E" w:rsidRDefault="005051D5" w:rsidP="00767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51D5" w:rsidRPr="004E058E" w:rsidRDefault="005051D5" w:rsidP="008D1682">
            <w:pPr>
              <w:spacing w:after="0" w:line="240" w:lineRule="auto"/>
              <w:ind w:left="44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color w:val="000000"/>
                <w:sz w:val="24"/>
                <w:szCs w:val="24"/>
              </w:rPr>
              <w:t>Вода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1D5" w:rsidRPr="004E058E" w:rsidRDefault="005051D5" w:rsidP="008D1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1D5" w:rsidRPr="004E058E" w:rsidRDefault="005051D5" w:rsidP="008D1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1D5" w:rsidRPr="004E058E" w:rsidRDefault="005051D5" w:rsidP="008D1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1D5" w:rsidRPr="004E058E" w:rsidRDefault="005051D5" w:rsidP="008D1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color w:val="000000"/>
                <w:sz w:val="24"/>
                <w:szCs w:val="24"/>
              </w:rPr>
              <w:t>45 000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1D5" w:rsidRPr="004E058E" w:rsidRDefault="005051D5" w:rsidP="008D1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1D5" w:rsidRPr="004E058E" w:rsidRDefault="005051D5" w:rsidP="008D1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1D5" w:rsidRPr="004E058E" w:rsidRDefault="005051D5" w:rsidP="008D1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color w:val="000000"/>
                <w:sz w:val="24"/>
                <w:szCs w:val="24"/>
              </w:rPr>
              <w:t>45 000</w:t>
            </w:r>
          </w:p>
        </w:tc>
      </w:tr>
      <w:tr w:rsidR="005051D5" w:rsidRPr="004E058E" w:rsidTr="008D1682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51D5" w:rsidRPr="004E058E" w:rsidRDefault="005051D5" w:rsidP="00767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51D5" w:rsidRPr="004E058E" w:rsidRDefault="005051D5" w:rsidP="008D1682">
            <w:pPr>
              <w:spacing w:after="0" w:line="240" w:lineRule="auto"/>
              <w:ind w:left="4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  <w:r w:rsidRPr="004E05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 прочие расходы, в том числе:</w:t>
            </w:r>
          </w:p>
        </w:tc>
        <w:tc>
          <w:tcPr>
            <w:tcW w:w="997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1D5" w:rsidRPr="004E058E" w:rsidRDefault="005051D5" w:rsidP="008D1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1D5" w:rsidRPr="004E058E" w:rsidRDefault="005051D5" w:rsidP="008D1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1D5" w:rsidRPr="004E058E" w:rsidRDefault="005051D5" w:rsidP="008D1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34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1D5" w:rsidRPr="004E058E" w:rsidRDefault="005051D5" w:rsidP="008D1682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34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1D5" w:rsidRPr="004E058E" w:rsidRDefault="005051D5" w:rsidP="008D1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86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1D5" w:rsidRPr="004E058E" w:rsidRDefault="005051D5" w:rsidP="008D1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1D5" w:rsidRPr="004E058E" w:rsidRDefault="005051D5" w:rsidP="008D1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5051D5" w:rsidRPr="004E058E" w:rsidTr="008D1682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51D5" w:rsidRPr="004E058E" w:rsidRDefault="005051D5" w:rsidP="00767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51D5" w:rsidRPr="004E058E" w:rsidRDefault="005051D5" w:rsidP="008D1682">
            <w:pPr>
              <w:spacing w:after="0" w:line="240" w:lineRule="auto"/>
              <w:ind w:left="44"/>
              <w:rPr>
                <w:rFonts w:ascii="Times New Roman" w:hAnsi="Times New Roman"/>
                <w:b/>
                <w:sz w:val="24"/>
                <w:szCs w:val="24"/>
              </w:rPr>
            </w:pPr>
            <w:r w:rsidRPr="004E058E">
              <w:rPr>
                <w:rFonts w:ascii="Times New Roman" w:hAnsi="Times New Roman"/>
                <w:sz w:val="24"/>
                <w:szCs w:val="24"/>
              </w:rPr>
              <w:t>Услуги по заправке картриджей</w:t>
            </w:r>
          </w:p>
        </w:tc>
        <w:tc>
          <w:tcPr>
            <w:tcW w:w="997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1D5" w:rsidRPr="004E058E" w:rsidRDefault="005051D5" w:rsidP="008D1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sz w:val="24"/>
                <w:szCs w:val="24"/>
              </w:rPr>
              <w:t>услуга</w:t>
            </w:r>
          </w:p>
        </w:tc>
        <w:tc>
          <w:tcPr>
            <w:tcW w:w="1104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1D5" w:rsidRPr="004E058E" w:rsidRDefault="005051D5" w:rsidP="008D1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16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1D5" w:rsidRPr="004E058E" w:rsidRDefault="005051D5" w:rsidP="008D1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sz w:val="24"/>
                <w:szCs w:val="24"/>
              </w:rPr>
              <w:t>14 275</w:t>
            </w:r>
          </w:p>
        </w:tc>
        <w:tc>
          <w:tcPr>
            <w:tcW w:w="1134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1D5" w:rsidRPr="004E058E" w:rsidRDefault="005051D5" w:rsidP="008D1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sz w:val="24"/>
                <w:szCs w:val="24"/>
              </w:rPr>
              <w:t>57 100</w:t>
            </w:r>
          </w:p>
        </w:tc>
        <w:tc>
          <w:tcPr>
            <w:tcW w:w="1134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1D5" w:rsidRPr="004E058E" w:rsidRDefault="005051D5" w:rsidP="008D1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86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1D5" w:rsidRPr="004E058E" w:rsidRDefault="005051D5" w:rsidP="008D1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1D5" w:rsidRPr="004E058E" w:rsidRDefault="005051D5" w:rsidP="008D1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sz w:val="24"/>
                <w:szCs w:val="24"/>
              </w:rPr>
              <w:t>57 100</w:t>
            </w:r>
          </w:p>
        </w:tc>
      </w:tr>
      <w:tr w:rsidR="005051D5" w:rsidRPr="004E058E" w:rsidTr="008D1682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51D5" w:rsidRPr="004E058E" w:rsidRDefault="005051D5" w:rsidP="00767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51D5" w:rsidRPr="004E058E" w:rsidRDefault="005051D5" w:rsidP="008D1682">
            <w:pPr>
              <w:spacing w:after="0" w:line="240" w:lineRule="auto"/>
              <w:ind w:left="44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sz w:val="24"/>
                <w:szCs w:val="24"/>
              </w:rPr>
              <w:t>Услуги курьерских служб</w:t>
            </w:r>
          </w:p>
        </w:tc>
        <w:tc>
          <w:tcPr>
            <w:tcW w:w="997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1D5" w:rsidRPr="004E058E" w:rsidRDefault="005051D5" w:rsidP="008D1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sz w:val="24"/>
                <w:szCs w:val="24"/>
              </w:rPr>
              <w:t>услуга</w:t>
            </w:r>
          </w:p>
        </w:tc>
        <w:tc>
          <w:tcPr>
            <w:tcW w:w="1104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1D5" w:rsidRPr="004E058E" w:rsidRDefault="005051D5" w:rsidP="008D1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16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1D5" w:rsidRPr="004E058E" w:rsidRDefault="005051D5" w:rsidP="008D1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  <w:tc>
          <w:tcPr>
            <w:tcW w:w="1134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1D5" w:rsidRPr="004E058E" w:rsidRDefault="005051D5" w:rsidP="008D1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sz w:val="24"/>
                <w:szCs w:val="24"/>
              </w:rPr>
              <w:t>40 000</w:t>
            </w:r>
          </w:p>
        </w:tc>
        <w:tc>
          <w:tcPr>
            <w:tcW w:w="1134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1D5" w:rsidRPr="004E058E" w:rsidRDefault="005051D5" w:rsidP="008D1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1D5" w:rsidRPr="004E058E" w:rsidRDefault="005051D5" w:rsidP="008D1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1D5" w:rsidRPr="004E058E" w:rsidRDefault="005051D5" w:rsidP="008D1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sz w:val="24"/>
                <w:szCs w:val="24"/>
              </w:rPr>
              <w:t>40 000</w:t>
            </w:r>
          </w:p>
        </w:tc>
      </w:tr>
      <w:tr w:rsidR="005051D5" w:rsidRPr="004E058E" w:rsidTr="008D1682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51D5" w:rsidRPr="004E058E" w:rsidRDefault="005051D5" w:rsidP="00767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51D5" w:rsidRPr="004E058E" w:rsidRDefault="005051D5" w:rsidP="008D1682">
            <w:pPr>
              <w:spacing w:after="0" w:line="240" w:lineRule="auto"/>
              <w:ind w:left="44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Служебные командировка в г. </w:t>
            </w:r>
            <w:proofErr w:type="spellStart"/>
            <w:r w:rsidRPr="004E058E">
              <w:rPr>
                <w:rFonts w:ascii="Times New Roman" w:hAnsi="Times New Roman"/>
                <w:b/>
                <w:bCs/>
                <w:sz w:val="24"/>
                <w:szCs w:val="24"/>
              </w:rPr>
              <w:t>Нур</w:t>
            </w:r>
            <w:proofErr w:type="spellEnd"/>
            <w:r w:rsidRPr="004E058E">
              <w:rPr>
                <w:rFonts w:ascii="Times New Roman" w:hAnsi="Times New Roman"/>
                <w:b/>
                <w:bCs/>
                <w:sz w:val="24"/>
                <w:szCs w:val="24"/>
              </w:rPr>
              <w:t>-Султан, в том числе: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1D5" w:rsidRPr="004E058E" w:rsidRDefault="005051D5" w:rsidP="008D1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1D5" w:rsidRPr="004E058E" w:rsidRDefault="005051D5" w:rsidP="008D1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1D5" w:rsidRPr="004E058E" w:rsidRDefault="005051D5" w:rsidP="008D1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1D5" w:rsidRPr="004E058E" w:rsidRDefault="005051D5" w:rsidP="008D1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E1E">
              <w:rPr>
                <w:rFonts w:ascii="Times New Roman" w:hAnsi="Times New Roman"/>
                <w:b/>
                <w:sz w:val="24"/>
                <w:szCs w:val="24"/>
              </w:rPr>
              <w:t>91 664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1D5" w:rsidRPr="004E058E" w:rsidRDefault="005051D5" w:rsidP="008D1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1D5" w:rsidRPr="004E058E" w:rsidRDefault="005051D5" w:rsidP="008D1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1D5" w:rsidRPr="004E058E" w:rsidRDefault="005051D5" w:rsidP="008D1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E1E">
              <w:rPr>
                <w:rFonts w:ascii="Times New Roman" w:hAnsi="Times New Roman"/>
                <w:b/>
                <w:sz w:val="24"/>
                <w:szCs w:val="24"/>
              </w:rPr>
              <w:t>91 664</w:t>
            </w:r>
          </w:p>
        </w:tc>
      </w:tr>
      <w:tr w:rsidR="005051D5" w:rsidRPr="004E058E" w:rsidTr="008D1682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51D5" w:rsidRPr="004E058E" w:rsidRDefault="005051D5" w:rsidP="00767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51D5" w:rsidRPr="004E058E" w:rsidRDefault="005051D5" w:rsidP="008D1682">
            <w:pPr>
              <w:spacing w:after="0" w:line="240" w:lineRule="auto"/>
              <w:ind w:left="4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color w:val="000000"/>
                <w:sz w:val="24"/>
                <w:szCs w:val="24"/>
              </w:rPr>
              <w:t>Суточные (1 командировка * 1 человек * 3 суток)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1D5" w:rsidRPr="004E058E" w:rsidRDefault="005051D5" w:rsidP="008D1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color w:val="000000"/>
                <w:sz w:val="24"/>
                <w:szCs w:val="24"/>
              </w:rPr>
              <w:t>человек/день</w:t>
            </w:r>
          </w:p>
          <w:p w:rsidR="005051D5" w:rsidRPr="004E058E" w:rsidRDefault="005051D5" w:rsidP="008D1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1D5" w:rsidRPr="004E058E" w:rsidRDefault="005051D5" w:rsidP="008D1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1D5" w:rsidRPr="004E058E" w:rsidRDefault="005051D5" w:rsidP="008D1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color w:val="000000"/>
                <w:sz w:val="24"/>
                <w:szCs w:val="24"/>
              </w:rPr>
              <w:t>5 834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1D5" w:rsidRPr="00050E1E" w:rsidRDefault="005051D5" w:rsidP="008D16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058E">
              <w:rPr>
                <w:rFonts w:ascii="Times New Roman" w:hAnsi="Times New Roman"/>
                <w:color w:val="000000"/>
                <w:sz w:val="24"/>
                <w:szCs w:val="24"/>
              </w:rPr>
              <w:t>17 502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1D5" w:rsidRPr="004E058E" w:rsidRDefault="005051D5" w:rsidP="008D1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1D5" w:rsidRPr="004E058E" w:rsidRDefault="005051D5" w:rsidP="008D1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1D5" w:rsidRPr="004E058E" w:rsidRDefault="005051D5" w:rsidP="008D1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color w:val="000000"/>
                <w:sz w:val="24"/>
                <w:szCs w:val="24"/>
              </w:rPr>
              <w:t>17 502</w:t>
            </w:r>
          </w:p>
        </w:tc>
      </w:tr>
      <w:tr w:rsidR="005051D5" w:rsidRPr="004E058E" w:rsidTr="008D1682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51D5" w:rsidRPr="004E058E" w:rsidRDefault="005051D5" w:rsidP="00767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51D5" w:rsidRPr="004E058E" w:rsidRDefault="005051D5" w:rsidP="008D1682">
            <w:pPr>
              <w:spacing w:after="0" w:line="240" w:lineRule="auto"/>
              <w:ind w:left="4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color w:val="000000"/>
                <w:sz w:val="24"/>
                <w:szCs w:val="24"/>
              </w:rPr>
              <w:t>Проживание (1 командировка * 1 человек * 2 суток)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1D5" w:rsidRPr="004E058E" w:rsidRDefault="005051D5" w:rsidP="008D1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color w:val="000000"/>
                <w:sz w:val="24"/>
                <w:szCs w:val="24"/>
              </w:rPr>
              <w:t>человек/день</w:t>
            </w:r>
          </w:p>
          <w:p w:rsidR="005051D5" w:rsidRPr="004E058E" w:rsidRDefault="005051D5" w:rsidP="008D1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1D5" w:rsidRPr="004E058E" w:rsidRDefault="005051D5" w:rsidP="008D1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1D5" w:rsidRPr="004E058E" w:rsidRDefault="005051D5" w:rsidP="008D1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color w:val="000000"/>
                <w:sz w:val="24"/>
                <w:szCs w:val="24"/>
              </w:rPr>
              <w:t>20 419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1D5" w:rsidRPr="004E058E" w:rsidRDefault="005051D5" w:rsidP="008D1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color w:val="000000"/>
                <w:sz w:val="24"/>
                <w:szCs w:val="24"/>
              </w:rPr>
              <w:t>40 838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1D5" w:rsidRPr="004E058E" w:rsidRDefault="005051D5" w:rsidP="008D1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1D5" w:rsidRPr="004E058E" w:rsidRDefault="005051D5" w:rsidP="008D1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1D5" w:rsidRPr="004E058E" w:rsidRDefault="005051D5" w:rsidP="008D1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color w:val="000000"/>
                <w:sz w:val="24"/>
                <w:szCs w:val="24"/>
              </w:rPr>
              <w:t>40 838</w:t>
            </w:r>
          </w:p>
        </w:tc>
      </w:tr>
      <w:tr w:rsidR="005051D5" w:rsidRPr="004E058E" w:rsidTr="008D1682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51D5" w:rsidRPr="004E058E" w:rsidRDefault="005051D5" w:rsidP="00767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51D5" w:rsidRPr="004E058E" w:rsidRDefault="005051D5" w:rsidP="008D1682">
            <w:pPr>
              <w:spacing w:after="0" w:line="240" w:lineRule="auto"/>
              <w:ind w:left="4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color w:val="000000"/>
                <w:sz w:val="24"/>
                <w:szCs w:val="24"/>
              </w:rPr>
              <w:t>Проезд (1 командировка * 1 человек*2 билета)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1D5" w:rsidRPr="004E058E" w:rsidRDefault="005051D5" w:rsidP="008D1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color w:val="000000"/>
                <w:sz w:val="24"/>
                <w:szCs w:val="24"/>
              </w:rPr>
              <w:t>билет</w:t>
            </w:r>
          </w:p>
          <w:p w:rsidR="005051D5" w:rsidRPr="004E058E" w:rsidRDefault="005051D5" w:rsidP="008D1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1D5" w:rsidRPr="004E058E" w:rsidRDefault="005051D5" w:rsidP="008D1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1D5" w:rsidRPr="004E058E" w:rsidRDefault="005051D5" w:rsidP="008D1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color w:val="000000"/>
                <w:sz w:val="24"/>
                <w:szCs w:val="24"/>
              </w:rPr>
              <w:t>16 662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1D5" w:rsidRPr="004E058E" w:rsidRDefault="005051D5" w:rsidP="008D1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color w:val="000000"/>
                <w:sz w:val="24"/>
                <w:szCs w:val="24"/>
              </w:rPr>
              <w:t>33 324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1D5" w:rsidRPr="004E058E" w:rsidRDefault="005051D5" w:rsidP="008D1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1D5" w:rsidRPr="004E058E" w:rsidRDefault="005051D5" w:rsidP="008D1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1D5" w:rsidRPr="004E058E" w:rsidRDefault="005051D5" w:rsidP="008D1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color w:val="000000"/>
                <w:sz w:val="24"/>
                <w:szCs w:val="24"/>
              </w:rPr>
              <w:t>33 324</w:t>
            </w:r>
          </w:p>
        </w:tc>
      </w:tr>
      <w:tr w:rsidR="005051D5" w:rsidRPr="004E058E" w:rsidTr="008D1682">
        <w:trPr>
          <w:trHeight w:val="30"/>
        </w:trPr>
        <w:tc>
          <w:tcPr>
            <w:tcW w:w="269" w:type="dxa"/>
            <w:shd w:val="clear" w:color="auto" w:fill="9CC2E5" w:themeFill="accent1" w:themeFillTint="9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51D5" w:rsidRPr="004E058E" w:rsidRDefault="005051D5" w:rsidP="00767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01" w:type="dxa"/>
            <w:shd w:val="clear" w:color="auto" w:fill="9CC2E5" w:themeFill="accent1" w:themeFillTint="9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51D5" w:rsidRPr="004E058E" w:rsidRDefault="005051D5" w:rsidP="008D1682">
            <w:pPr>
              <w:spacing w:after="0" w:line="240" w:lineRule="auto"/>
              <w:ind w:left="4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997" w:type="dxa"/>
            <w:shd w:val="clear" w:color="auto" w:fill="9CC2E5" w:themeFill="accent1" w:themeFillTint="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1D5" w:rsidRPr="004E058E" w:rsidRDefault="005051D5" w:rsidP="008D1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shd w:val="clear" w:color="auto" w:fill="9CC2E5" w:themeFill="accent1" w:themeFillTint="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1D5" w:rsidRPr="004E058E" w:rsidRDefault="005051D5" w:rsidP="008D1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shd w:val="clear" w:color="auto" w:fill="9CC2E5" w:themeFill="accent1" w:themeFillTint="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1D5" w:rsidRPr="004E058E" w:rsidRDefault="005051D5" w:rsidP="008D1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</w:tc>
        <w:tc>
          <w:tcPr>
            <w:tcW w:w="1134" w:type="dxa"/>
            <w:shd w:val="clear" w:color="auto" w:fill="9CC2E5" w:themeFill="accent1" w:themeFillTint="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1D5" w:rsidRPr="004E058E" w:rsidRDefault="005051D5" w:rsidP="008D1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b/>
                <w:sz w:val="24"/>
                <w:szCs w:val="24"/>
              </w:rPr>
              <w:t>786 000</w:t>
            </w:r>
          </w:p>
        </w:tc>
        <w:tc>
          <w:tcPr>
            <w:tcW w:w="1134" w:type="dxa"/>
            <w:shd w:val="clear" w:color="auto" w:fill="9CC2E5" w:themeFill="accent1" w:themeFillTint="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1D5" w:rsidRPr="004E058E" w:rsidRDefault="005051D5" w:rsidP="008D1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86" w:type="dxa"/>
            <w:shd w:val="clear" w:color="auto" w:fill="9CC2E5" w:themeFill="accent1" w:themeFillTint="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1D5" w:rsidRPr="004E058E" w:rsidRDefault="005051D5" w:rsidP="008D1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shd w:val="clear" w:color="auto" w:fill="9CC2E5" w:themeFill="accent1" w:themeFillTint="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1D5" w:rsidRPr="004E058E" w:rsidRDefault="005051D5" w:rsidP="008D1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b/>
                <w:sz w:val="24"/>
                <w:szCs w:val="24"/>
              </w:rPr>
              <w:t>786 000</w:t>
            </w:r>
          </w:p>
        </w:tc>
      </w:tr>
      <w:tr w:rsidR="005051D5" w:rsidRPr="004E058E" w:rsidTr="008D1682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51D5" w:rsidRPr="004E058E" w:rsidRDefault="005051D5" w:rsidP="00767129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51D5" w:rsidRPr="004E058E" w:rsidRDefault="005051D5" w:rsidP="008D1682">
            <w:pPr>
              <w:spacing w:after="0" w:line="240" w:lineRule="auto"/>
              <w:ind w:left="44"/>
              <w:rPr>
                <w:rFonts w:ascii="Times New Roman" w:hAnsi="Times New Roman"/>
                <w:b/>
                <w:sz w:val="24"/>
                <w:szCs w:val="24"/>
              </w:rPr>
            </w:pPr>
            <w:r w:rsidRPr="004E058E">
              <w:rPr>
                <w:rFonts w:ascii="Times New Roman" w:hAnsi="Times New Roman"/>
                <w:color w:val="000000"/>
                <w:sz w:val="24"/>
                <w:szCs w:val="24"/>
              </w:rPr>
              <w:t>Офисная мебель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1D5" w:rsidRPr="004E058E" w:rsidRDefault="005051D5" w:rsidP="008D1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1D5" w:rsidRPr="004E058E" w:rsidRDefault="005051D5" w:rsidP="008D1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1D5" w:rsidRPr="004E058E" w:rsidRDefault="005051D5" w:rsidP="008D16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058E">
              <w:rPr>
                <w:rFonts w:ascii="Times New Roman" w:hAnsi="Times New Roman"/>
                <w:color w:val="000000"/>
                <w:sz w:val="24"/>
                <w:szCs w:val="24"/>
              </w:rPr>
              <w:t>50 925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1D5" w:rsidRPr="004E058E" w:rsidRDefault="005051D5" w:rsidP="008D16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058E">
              <w:rPr>
                <w:rFonts w:ascii="Times New Roman" w:hAnsi="Times New Roman"/>
                <w:color w:val="000000"/>
                <w:sz w:val="24"/>
                <w:szCs w:val="24"/>
              </w:rPr>
              <w:t>407  400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1D5" w:rsidRPr="004E058E" w:rsidRDefault="005051D5" w:rsidP="008D1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1D5" w:rsidRPr="004E058E" w:rsidRDefault="005051D5" w:rsidP="008D1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1D5" w:rsidRPr="004E058E" w:rsidRDefault="005051D5" w:rsidP="008D16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058E">
              <w:rPr>
                <w:rFonts w:ascii="Times New Roman" w:hAnsi="Times New Roman"/>
                <w:color w:val="000000"/>
                <w:sz w:val="24"/>
                <w:szCs w:val="24"/>
              </w:rPr>
              <w:t>407 400</w:t>
            </w:r>
          </w:p>
        </w:tc>
      </w:tr>
      <w:tr w:rsidR="005051D5" w:rsidRPr="004E058E" w:rsidTr="008D1682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51D5" w:rsidRPr="004E058E" w:rsidRDefault="005051D5" w:rsidP="00767129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51D5" w:rsidRPr="004E058E" w:rsidRDefault="005051D5" w:rsidP="008D1682">
            <w:pPr>
              <w:spacing w:after="0" w:line="240" w:lineRule="auto"/>
              <w:ind w:left="4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color w:val="000000"/>
                <w:sz w:val="24"/>
                <w:szCs w:val="24"/>
              </w:rPr>
              <w:t>Петличный микрофон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1D5" w:rsidRPr="004E058E" w:rsidRDefault="005051D5" w:rsidP="008D1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1D5" w:rsidRPr="004E058E" w:rsidRDefault="005051D5" w:rsidP="008D1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1D5" w:rsidRPr="004E058E" w:rsidRDefault="005051D5" w:rsidP="008D1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color w:val="000000"/>
                <w:sz w:val="24"/>
                <w:szCs w:val="24"/>
              </w:rPr>
              <w:t>50 000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1D5" w:rsidRPr="004E058E" w:rsidRDefault="005051D5" w:rsidP="008D1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color w:val="000000"/>
                <w:sz w:val="24"/>
                <w:szCs w:val="24"/>
              </w:rPr>
              <w:t>50 000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1D5" w:rsidRPr="004E058E" w:rsidRDefault="005051D5" w:rsidP="008D1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1D5" w:rsidRPr="004E058E" w:rsidRDefault="005051D5" w:rsidP="008D1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1D5" w:rsidRPr="004E058E" w:rsidRDefault="005051D5" w:rsidP="008D1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color w:val="000000"/>
                <w:sz w:val="24"/>
                <w:szCs w:val="24"/>
              </w:rPr>
              <w:t>50 000</w:t>
            </w:r>
          </w:p>
        </w:tc>
      </w:tr>
      <w:tr w:rsidR="005051D5" w:rsidRPr="004E058E" w:rsidTr="008D1682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51D5" w:rsidRPr="004E058E" w:rsidRDefault="005051D5" w:rsidP="00767129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51D5" w:rsidRPr="004E058E" w:rsidRDefault="005051D5" w:rsidP="008D1682">
            <w:pPr>
              <w:spacing w:after="0" w:line="240" w:lineRule="auto"/>
              <w:ind w:left="4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color w:val="000000"/>
                <w:sz w:val="24"/>
                <w:szCs w:val="24"/>
              </w:rPr>
              <w:t>Диспансер для воды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1D5" w:rsidRPr="004E058E" w:rsidRDefault="005051D5" w:rsidP="008D1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1D5" w:rsidRPr="004E058E" w:rsidRDefault="005051D5" w:rsidP="008D1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1D5" w:rsidRPr="004E058E" w:rsidRDefault="005051D5" w:rsidP="008D1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color w:val="000000"/>
                <w:sz w:val="24"/>
                <w:szCs w:val="24"/>
              </w:rPr>
              <w:t>26 600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1D5" w:rsidRPr="004E058E" w:rsidRDefault="005051D5" w:rsidP="008D1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color w:val="000000"/>
                <w:sz w:val="24"/>
                <w:szCs w:val="24"/>
              </w:rPr>
              <w:t>26 600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1D5" w:rsidRPr="004E058E" w:rsidRDefault="005051D5" w:rsidP="008D1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1D5" w:rsidRPr="004E058E" w:rsidRDefault="005051D5" w:rsidP="008D1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1D5" w:rsidRPr="004E058E" w:rsidRDefault="005051D5" w:rsidP="008D1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color w:val="000000"/>
                <w:sz w:val="24"/>
                <w:szCs w:val="24"/>
              </w:rPr>
              <w:t>26 600</w:t>
            </w:r>
          </w:p>
        </w:tc>
      </w:tr>
      <w:tr w:rsidR="005051D5" w:rsidRPr="004E058E" w:rsidTr="008D1682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51D5" w:rsidRPr="004E058E" w:rsidRDefault="005051D5" w:rsidP="00767129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51D5" w:rsidRPr="004E058E" w:rsidRDefault="005051D5" w:rsidP="008D1682">
            <w:pPr>
              <w:spacing w:after="0" w:line="240" w:lineRule="auto"/>
              <w:ind w:left="4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E058E">
              <w:rPr>
                <w:rFonts w:ascii="Times New Roman" w:hAnsi="Times New Roman"/>
                <w:color w:val="000000"/>
                <w:sz w:val="24"/>
                <w:szCs w:val="24"/>
              </w:rPr>
              <w:t>Софтбокс</w:t>
            </w:r>
            <w:proofErr w:type="spellEnd"/>
            <w:r w:rsidRPr="004E05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комплект + предметный стол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1D5" w:rsidRPr="004E058E" w:rsidRDefault="005051D5" w:rsidP="008D1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1D5" w:rsidRPr="004E058E" w:rsidRDefault="005051D5" w:rsidP="008D1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1D5" w:rsidRPr="004E058E" w:rsidRDefault="005051D5" w:rsidP="008D1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color w:val="000000"/>
                <w:sz w:val="24"/>
                <w:szCs w:val="24"/>
              </w:rPr>
              <w:t>70 000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1D5" w:rsidRPr="004E058E" w:rsidRDefault="005051D5" w:rsidP="008D1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color w:val="000000"/>
                <w:sz w:val="24"/>
                <w:szCs w:val="24"/>
              </w:rPr>
              <w:t>70 000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1D5" w:rsidRPr="004E058E" w:rsidRDefault="005051D5" w:rsidP="008D1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1D5" w:rsidRPr="004E058E" w:rsidRDefault="005051D5" w:rsidP="008D1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1D5" w:rsidRPr="004E058E" w:rsidRDefault="005051D5" w:rsidP="008D1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color w:val="000000"/>
                <w:sz w:val="24"/>
                <w:szCs w:val="24"/>
              </w:rPr>
              <w:t>70 000</w:t>
            </w:r>
          </w:p>
        </w:tc>
      </w:tr>
      <w:tr w:rsidR="005051D5" w:rsidRPr="004E058E" w:rsidTr="008D1682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51D5" w:rsidRPr="004E058E" w:rsidRDefault="005051D5" w:rsidP="00767129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51D5" w:rsidRPr="004E058E" w:rsidRDefault="005051D5" w:rsidP="008D1682">
            <w:pPr>
              <w:spacing w:after="0" w:line="240" w:lineRule="auto"/>
              <w:ind w:left="4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color w:val="000000"/>
                <w:sz w:val="24"/>
                <w:szCs w:val="24"/>
              </w:rPr>
              <w:t>Мобильный телефон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1D5" w:rsidRPr="004E058E" w:rsidRDefault="005051D5" w:rsidP="008D1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1D5" w:rsidRPr="004E058E" w:rsidRDefault="005051D5" w:rsidP="008D1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1D5" w:rsidRPr="004E058E" w:rsidRDefault="005051D5" w:rsidP="008D1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color w:val="000000"/>
                <w:sz w:val="24"/>
                <w:szCs w:val="24"/>
              </w:rPr>
              <w:t>232 000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1D5" w:rsidRPr="004E058E" w:rsidRDefault="005051D5" w:rsidP="008D1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color w:val="000000"/>
                <w:sz w:val="24"/>
                <w:szCs w:val="24"/>
              </w:rPr>
              <w:t>232 000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1D5" w:rsidRPr="004E058E" w:rsidRDefault="005051D5" w:rsidP="008D1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1D5" w:rsidRPr="004E058E" w:rsidRDefault="005051D5" w:rsidP="008D1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1D5" w:rsidRPr="004E058E" w:rsidRDefault="005051D5" w:rsidP="008D1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color w:val="000000"/>
                <w:sz w:val="24"/>
                <w:szCs w:val="24"/>
              </w:rPr>
              <w:t>232 000</w:t>
            </w:r>
          </w:p>
        </w:tc>
      </w:tr>
      <w:tr w:rsidR="005051D5" w:rsidRPr="004E058E" w:rsidTr="008D1682">
        <w:trPr>
          <w:trHeight w:val="30"/>
        </w:trPr>
        <w:tc>
          <w:tcPr>
            <w:tcW w:w="269" w:type="dxa"/>
            <w:shd w:val="clear" w:color="auto" w:fill="9CC2E5" w:themeFill="accent1" w:themeFillTint="9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51D5" w:rsidRPr="004E058E" w:rsidRDefault="008D1682" w:rsidP="00767129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01" w:type="dxa"/>
            <w:shd w:val="clear" w:color="auto" w:fill="9CC2E5" w:themeFill="accent1" w:themeFillTint="9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51D5" w:rsidRPr="004E058E" w:rsidRDefault="005051D5" w:rsidP="008D1682">
            <w:pPr>
              <w:spacing w:after="0" w:line="240" w:lineRule="auto"/>
              <w:ind w:left="4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Прямые расходы:</w:t>
            </w:r>
          </w:p>
        </w:tc>
        <w:tc>
          <w:tcPr>
            <w:tcW w:w="997" w:type="dxa"/>
            <w:shd w:val="clear" w:color="auto" w:fill="9CC2E5" w:themeFill="accent1" w:themeFillTint="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1D5" w:rsidRPr="004E058E" w:rsidRDefault="005051D5" w:rsidP="008D1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shd w:val="clear" w:color="auto" w:fill="9CC2E5" w:themeFill="accent1" w:themeFillTint="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1D5" w:rsidRPr="004E058E" w:rsidRDefault="005051D5" w:rsidP="008D1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shd w:val="clear" w:color="auto" w:fill="9CC2E5" w:themeFill="accent1" w:themeFillTint="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1D5" w:rsidRPr="004E058E" w:rsidRDefault="005051D5" w:rsidP="008D1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34" w:type="dxa"/>
            <w:shd w:val="clear" w:color="auto" w:fill="9CC2E5" w:themeFill="accent1" w:themeFillTint="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1D5" w:rsidRPr="004E058E" w:rsidRDefault="005051D5" w:rsidP="008D1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</w:t>
            </w:r>
            <w:r w:rsidRPr="004E05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930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E05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shd w:val="clear" w:color="auto" w:fill="9CC2E5" w:themeFill="accent1" w:themeFillTint="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1D5" w:rsidRPr="004E058E" w:rsidRDefault="005051D5" w:rsidP="008D1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86" w:type="dxa"/>
            <w:shd w:val="clear" w:color="auto" w:fill="9CC2E5" w:themeFill="accent1" w:themeFillTint="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1D5" w:rsidRPr="004E058E" w:rsidRDefault="005051D5" w:rsidP="008D1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shd w:val="clear" w:color="auto" w:fill="9CC2E5" w:themeFill="accent1" w:themeFillTint="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1D5" w:rsidRPr="004E058E" w:rsidRDefault="005051D5" w:rsidP="008D1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3 930 000</w:t>
            </w:r>
          </w:p>
        </w:tc>
      </w:tr>
      <w:tr w:rsidR="005051D5" w:rsidRPr="004E058E" w:rsidTr="008D1682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51D5" w:rsidRPr="004E058E" w:rsidRDefault="005051D5" w:rsidP="00767129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51D5" w:rsidRPr="004E058E" w:rsidRDefault="00E531DC" w:rsidP="008D1682">
            <w:pPr>
              <w:spacing w:after="0" w:line="240" w:lineRule="auto"/>
              <w:ind w:left="4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Мероприятие 1</w:t>
            </w:r>
            <w:r w:rsidR="00444DF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5051D5" w:rsidRPr="004E058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Проведение онлайн опроса среди населения по вопросам снижения факторов риска НИЗ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1D5" w:rsidRPr="004E058E" w:rsidRDefault="005051D5" w:rsidP="008D1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1D5" w:rsidRPr="004E058E" w:rsidRDefault="005051D5" w:rsidP="008D1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1D5" w:rsidRPr="004E058E" w:rsidRDefault="005051D5" w:rsidP="008D1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1D5" w:rsidRPr="004E058E" w:rsidRDefault="005051D5" w:rsidP="008D16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E058E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  <w:r w:rsidRPr="004E058E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1D5" w:rsidRPr="004E058E" w:rsidRDefault="005051D5" w:rsidP="008D1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</w:tc>
        <w:tc>
          <w:tcPr>
            <w:tcW w:w="12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1D5" w:rsidRPr="004E058E" w:rsidRDefault="005051D5" w:rsidP="008D1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1D5" w:rsidRPr="004E058E" w:rsidRDefault="005051D5" w:rsidP="008D1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E058E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  <w:r w:rsidRPr="004E058E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</w:tc>
      </w:tr>
      <w:tr w:rsidR="005051D5" w:rsidRPr="004E058E" w:rsidTr="008D1682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51D5" w:rsidRPr="004E058E" w:rsidRDefault="005051D5" w:rsidP="00767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51D5" w:rsidRPr="004E058E" w:rsidRDefault="005051D5" w:rsidP="008D1682">
            <w:pPr>
              <w:spacing w:after="0" w:line="240" w:lineRule="auto"/>
              <w:ind w:left="44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color w:val="000000"/>
                <w:sz w:val="24"/>
                <w:szCs w:val="24"/>
              </w:rPr>
              <w:t>Услуги социолога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1D5" w:rsidRPr="004E058E" w:rsidRDefault="005051D5" w:rsidP="008D1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color w:val="000000"/>
                <w:sz w:val="24"/>
                <w:szCs w:val="24"/>
              </w:rPr>
              <w:t>услуга</w:t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1D5" w:rsidRPr="004E058E" w:rsidRDefault="005051D5" w:rsidP="008D1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1D5" w:rsidRPr="004E058E" w:rsidRDefault="005051D5" w:rsidP="008D1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color w:val="000000"/>
                <w:sz w:val="24"/>
                <w:szCs w:val="24"/>
              </w:rPr>
              <w:t>100 000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1D5" w:rsidRPr="004E058E" w:rsidRDefault="005051D5" w:rsidP="008D1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058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1D5" w:rsidRPr="004E058E" w:rsidRDefault="005051D5" w:rsidP="008D1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1D5" w:rsidRPr="004E058E" w:rsidRDefault="005051D5" w:rsidP="008D1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1D5" w:rsidRPr="004E058E" w:rsidRDefault="005051D5" w:rsidP="008D1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058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</w:tr>
      <w:tr w:rsidR="005051D5" w:rsidRPr="004E058E" w:rsidTr="008D1682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51D5" w:rsidRPr="004E058E" w:rsidRDefault="005051D5" w:rsidP="00767129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51D5" w:rsidRPr="004E058E" w:rsidRDefault="005051D5" w:rsidP="008D1682">
            <w:pPr>
              <w:spacing w:after="0" w:line="240" w:lineRule="auto"/>
              <w:ind w:left="44"/>
              <w:rPr>
                <w:rFonts w:ascii="Times New Roman" w:hAnsi="Times New Roman"/>
                <w:b/>
                <w:sz w:val="24"/>
                <w:szCs w:val="24"/>
              </w:rPr>
            </w:pPr>
            <w:r w:rsidRPr="004E058E">
              <w:rPr>
                <w:rFonts w:ascii="Times New Roman" w:hAnsi="Times New Roman"/>
                <w:color w:val="000000"/>
                <w:sz w:val="24"/>
                <w:szCs w:val="24"/>
              </w:rPr>
              <w:t>Услуги врача эпидемиолога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1D5" w:rsidRPr="004E058E" w:rsidRDefault="005051D5" w:rsidP="008D1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color w:val="000000"/>
                <w:sz w:val="24"/>
                <w:szCs w:val="24"/>
              </w:rPr>
              <w:t>услуга</w:t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1D5" w:rsidRPr="004E058E" w:rsidRDefault="005051D5" w:rsidP="008D1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1D5" w:rsidRPr="004E058E" w:rsidRDefault="005051D5" w:rsidP="008D1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color w:val="000000"/>
                <w:sz w:val="24"/>
                <w:szCs w:val="24"/>
              </w:rPr>
              <w:t>50 000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1D5" w:rsidRPr="004E058E" w:rsidRDefault="005051D5" w:rsidP="008D1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058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1D5" w:rsidRPr="004E058E" w:rsidRDefault="005051D5" w:rsidP="008D1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1D5" w:rsidRPr="004E058E" w:rsidRDefault="005051D5" w:rsidP="008D1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1D5" w:rsidRPr="004E058E" w:rsidRDefault="005051D5" w:rsidP="008D1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058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</w:tr>
      <w:tr w:rsidR="005051D5" w:rsidRPr="004E058E" w:rsidTr="008D1682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51D5" w:rsidRPr="004E058E" w:rsidRDefault="005051D5" w:rsidP="00767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51D5" w:rsidRPr="004E058E" w:rsidRDefault="00E531DC" w:rsidP="008D1682">
            <w:pPr>
              <w:spacing w:after="0" w:line="240" w:lineRule="auto"/>
              <w:ind w:left="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Мероприятие 2 </w:t>
            </w:r>
            <w:r w:rsidR="005051D5" w:rsidRPr="004E058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Поиск и анализ информации для разработки </w:t>
            </w:r>
            <w:r w:rsidR="005051D5" w:rsidRPr="004E058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br/>
              <w:t xml:space="preserve"> </w:t>
            </w:r>
            <w:proofErr w:type="spellStart"/>
            <w:r w:rsidR="005051D5" w:rsidRPr="004E058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инфографики</w:t>
            </w:r>
            <w:proofErr w:type="spellEnd"/>
            <w:r w:rsidR="005051D5" w:rsidRPr="004E058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, видеороликов, постов для размещения в социальных сетях и интернет – порталах; </w:t>
            </w:r>
            <w:r w:rsidR="005051D5" w:rsidRPr="004E058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br/>
              <w:t xml:space="preserve">Разработка плана онлайн – </w:t>
            </w:r>
            <w:proofErr w:type="spellStart"/>
            <w:r w:rsidR="005051D5" w:rsidRPr="004E058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дисскусионных</w:t>
            </w:r>
            <w:proofErr w:type="spellEnd"/>
            <w:r w:rsidR="005051D5" w:rsidRPr="004E058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площадок и прямых эфиров; </w:t>
            </w:r>
            <w:r w:rsidR="005051D5" w:rsidRPr="004E058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br/>
              <w:t>Разработка плана общественных слушаний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1D5" w:rsidRPr="004E058E" w:rsidRDefault="005051D5" w:rsidP="008D1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1D5" w:rsidRPr="004E058E" w:rsidRDefault="005051D5" w:rsidP="008D1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1D5" w:rsidRPr="004E058E" w:rsidRDefault="005051D5" w:rsidP="008D1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1D5" w:rsidRPr="004E058E" w:rsidRDefault="005051D5" w:rsidP="008D16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05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400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E05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000</w:t>
            </w:r>
            <w:r w:rsidRPr="004E058E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1D5" w:rsidRPr="004E058E" w:rsidRDefault="005051D5" w:rsidP="008D16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058E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</w:tc>
        <w:tc>
          <w:tcPr>
            <w:tcW w:w="12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1D5" w:rsidRPr="004E058E" w:rsidRDefault="005051D5" w:rsidP="008D16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058E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1D5" w:rsidRPr="004E058E" w:rsidRDefault="005051D5" w:rsidP="008D16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05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400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E05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000</w:t>
            </w:r>
            <w:r w:rsidRPr="004E058E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</w:tc>
      </w:tr>
      <w:tr w:rsidR="005051D5" w:rsidRPr="004E058E" w:rsidTr="008D1682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51D5" w:rsidRPr="004E058E" w:rsidRDefault="005051D5" w:rsidP="00767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51D5" w:rsidRPr="004E058E" w:rsidRDefault="005051D5" w:rsidP="008D1682">
            <w:pPr>
              <w:spacing w:after="0" w:line="240" w:lineRule="auto"/>
              <w:ind w:left="4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color w:val="000000"/>
                <w:sz w:val="24"/>
                <w:szCs w:val="24"/>
              </w:rPr>
              <w:t>Услуги врача эпидемиолога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1D5" w:rsidRPr="004E058E" w:rsidRDefault="005051D5" w:rsidP="008D1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color w:val="000000"/>
                <w:sz w:val="24"/>
                <w:szCs w:val="24"/>
              </w:rPr>
              <w:t>услуга</w:t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1D5" w:rsidRPr="004E058E" w:rsidRDefault="005051D5" w:rsidP="008D1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1D5" w:rsidRPr="004E058E" w:rsidRDefault="005051D5" w:rsidP="008D1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color w:val="000000"/>
                <w:sz w:val="24"/>
                <w:szCs w:val="24"/>
              </w:rPr>
              <w:t>50 000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1D5" w:rsidRPr="004E058E" w:rsidRDefault="005051D5" w:rsidP="008D1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058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1D5" w:rsidRPr="004E058E" w:rsidRDefault="005051D5" w:rsidP="008D1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1D5" w:rsidRPr="004E058E" w:rsidRDefault="005051D5" w:rsidP="008D1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1D5" w:rsidRPr="004E058E" w:rsidRDefault="005051D5" w:rsidP="008D1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058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  <w:r w:rsidRPr="004E058E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5051D5" w:rsidRPr="004E058E" w:rsidTr="008D1682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51D5" w:rsidRPr="004E058E" w:rsidRDefault="005051D5" w:rsidP="00767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51D5" w:rsidRPr="004E058E" w:rsidRDefault="00E531DC" w:rsidP="008D1682">
            <w:pPr>
              <w:spacing w:after="0" w:line="240" w:lineRule="auto"/>
              <w:ind w:left="4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Мероприятие 3 </w:t>
            </w:r>
            <w:r w:rsidR="005051D5" w:rsidRPr="004E058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Разработка </w:t>
            </w:r>
            <w:proofErr w:type="spellStart"/>
            <w:r w:rsidR="005051D5" w:rsidRPr="004E058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инфографики</w:t>
            </w:r>
            <w:proofErr w:type="spellEnd"/>
            <w:r w:rsidR="005051D5" w:rsidRPr="004E058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по освещению вопросов снижения факторов риска НИЗ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1D5" w:rsidRPr="004E058E" w:rsidRDefault="005051D5" w:rsidP="008D1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1D5" w:rsidRPr="004E058E" w:rsidRDefault="005051D5" w:rsidP="008D1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1D5" w:rsidRPr="004E058E" w:rsidRDefault="005051D5" w:rsidP="008D1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1D5" w:rsidRPr="004E058E" w:rsidRDefault="005051D5" w:rsidP="008D1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160 000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1D5" w:rsidRPr="004E058E" w:rsidRDefault="005051D5" w:rsidP="008D1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1D5" w:rsidRPr="004E058E" w:rsidRDefault="005051D5" w:rsidP="008D1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1D5" w:rsidRPr="004E058E" w:rsidRDefault="005051D5" w:rsidP="008D1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160 000</w:t>
            </w:r>
          </w:p>
        </w:tc>
      </w:tr>
      <w:tr w:rsidR="005051D5" w:rsidRPr="004E058E" w:rsidTr="008D1682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51D5" w:rsidRPr="004E058E" w:rsidRDefault="005051D5" w:rsidP="00767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51D5" w:rsidRPr="004E058E" w:rsidRDefault="005051D5" w:rsidP="008D1682">
            <w:pPr>
              <w:spacing w:after="0" w:line="240" w:lineRule="auto"/>
              <w:ind w:left="44"/>
              <w:rPr>
                <w:rFonts w:ascii="Times New Roman" w:hAnsi="Times New Roman"/>
                <w:b/>
                <w:color w:val="9C6500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color w:val="000000"/>
                <w:sz w:val="24"/>
                <w:szCs w:val="24"/>
              </w:rPr>
              <w:t>Услуги графического дизайнера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1D5" w:rsidRPr="004E058E" w:rsidRDefault="005051D5" w:rsidP="008D1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color w:val="000000"/>
                <w:sz w:val="24"/>
                <w:szCs w:val="24"/>
              </w:rPr>
              <w:t>услуга</w:t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1D5" w:rsidRPr="004E058E" w:rsidRDefault="005051D5" w:rsidP="008D1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1D5" w:rsidRPr="004E058E" w:rsidRDefault="005051D5" w:rsidP="008D1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color w:val="000000"/>
                <w:sz w:val="24"/>
                <w:szCs w:val="24"/>
              </w:rPr>
              <w:t>20 000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1D5" w:rsidRPr="004E058E" w:rsidRDefault="005051D5" w:rsidP="008D16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058E">
              <w:rPr>
                <w:rFonts w:ascii="Times New Roman" w:hAnsi="Times New Roman"/>
                <w:color w:val="000000"/>
                <w:sz w:val="24"/>
                <w:szCs w:val="24"/>
              </w:rPr>
              <w:t>160 000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1D5" w:rsidRPr="004E058E" w:rsidRDefault="005051D5" w:rsidP="008D16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1D5" w:rsidRPr="004E058E" w:rsidRDefault="005051D5" w:rsidP="008D16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1D5" w:rsidRPr="004E058E" w:rsidRDefault="005051D5" w:rsidP="008D16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058E">
              <w:rPr>
                <w:rFonts w:ascii="Times New Roman" w:hAnsi="Times New Roman"/>
                <w:color w:val="000000"/>
                <w:sz w:val="24"/>
                <w:szCs w:val="24"/>
              </w:rPr>
              <w:t>160 000</w:t>
            </w:r>
          </w:p>
        </w:tc>
      </w:tr>
      <w:tr w:rsidR="005051D5" w:rsidRPr="004E058E" w:rsidTr="008D1682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51D5" w:rsidRPr="004E058E" w:rsidRDefault="005051D5" w:rsidP="00767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51D5" w:rsidRPr="004E058E" w:rsidRDefault="00E531DC" w:rsidP="008D1682">
            <w:pPr>
              <w:spacing w:after="0" w:line="240" w:lineRule="auto"/>
              <w:ind w:left="4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Мероприятие 4 </w:t>
            </w:r>
            <w:r w:rsidR="005051D5" w:rsidRPr="004E058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Съемка и монтаж видеоролика по освещению вопросов снижения факторов риска НИЗ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1D5" w:rsidRPr="004E058E" w:rsidRDefault="005051D5" w:rsidP="008D1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1D5" w:rsidRPr="004E058E" w:rsidRDefault="005051D5" w:rsidP="008D1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1D5" w:rsidRPr="004E058E" w:rsidRDefault="005051D5" w:rsidP="008D1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1D5" w:rsidRPr="004E058E" w:rsidRDefault="005051D5" w:rsidP="008D1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4E05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</w:t>
            </w:r>
            <w:r w:rsidRPr="004E05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600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E05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1D5" w:rsidRPr="004E058E" w:rsidRDefault="005051D5" w:rsidP="008D1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</w:tc>
        <w:tc>
          <w:tcPr>
            <w:tcW w:w="12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1D5" w:rsidRPr="004E058E" w:rsidRDefault="005051D5" w:rsidP="008D1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1D5" w:rsidRPr="004E058E" w:rsidRDefault="005051D5" w:rsidP="008D1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4E05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</w:t>
            </w:r>
            <w:r w:rsidRPr="004E05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600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E05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000</w:t>
            </w:r>
          </w:p>
        </w:tc>
      </w:tr>
      <w:tr w:rsidR="005051D5" w:rsidRPr="004E058E" w:rsidTr="008D1682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51D5" w:rsidRPr="004E058E" w:rsidRDefault="005051D5" w:rsidP="00767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51D5" w:rsidRPr="004E058E" w:rsidRDefault="005051D5" w:rsidP="008D1682">
            <w:pPr>
              <w:spacing w:after="0" w:line="240" w:lineRule="auto"/>
              <w:ind w:left="44"/>
              <w:rPr>
                <w:rFonts w:ascii="Times New Roman" w:hAnsi="Times New Roman"/>
                <w:b/>
                <w:color w:val="9C6500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color w:val="000000"/>
                <w:sz w:val="24"/>
                <w:szCs w:val="24"/>
              </w:rPr>
              <w:t>Услуги по изготовлению видеороликов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1D5" w:rsidRPr="004E058E" w:rsidRDefault="005051D5" w:rsidP="008D1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color w:val="000000"/>
                <w:sz w:val="24"/>
                <w:szCs w:val="24"/>
              </w:rPr>
              <w:t>услуга</w:t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1D5" w:rsidRPr="004E058E" w:rsidRDefault="005051D5" w:rsidP="008D1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1D5" w:rsidRPr="004E058E" w:rsidRDefault="005051D5" w:rsidP="008D1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color w:val="000000"/>
                <w:sz w:val="24"/>
                <w:szCs w:val="24"/>
              </w:rPr>
              <w:t>200 000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1D5" w:rsidRPr="004E058E" w:rsidRDefault="005051D5" w:rsidP="008D16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4E058E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058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1D5" w:rsidRPr="004E058E" w:rsidRDefault="005051D5" w:rsidP="008D16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058E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1D5" w:rsidRPr="004E058E" w:rsidRDefault="005051D5" w:rsidP="008D16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058E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1D5" w:rsidRPr="004E058E" w:rsidRDefault="005051D5" w:rsidP="008D16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4E058E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058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  <w:r w:rsidRPr="004E058E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5051D5" w:rsidRPr="004E058E" w:rsidTr="008D1682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51D5" w:rsidRPr="004E058E" w:rsidRDefault="005051D5" w:rsidP="00767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51D5" w:rsidRPr="004E058E" w:rsidRDefault="00E531DC" w:rsidP="008D1682">
            <w:pPr>
              <w:spacing w:after="0" w:line="240" w:lineRule="auto"/>
              <w:ind w:left="4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Мероприятие 5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5051D5" w:rsidRPr="004E058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Проведение онлайн-дискуссионных площадок и прямых эфиров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1D5" w:rsidRPr="004E058E" w:rsidRDefault="005051D5" w:rsidP="008D1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1D5" w:rsidRPr="004E058E" w:rsidRDefault="005051D5" w:rsidP="008D1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1D5" w:rsidRPr="004E058E" w:rsidRDefault="005051D5" w:rsidP="008D1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1D5" w:rsidRPr="004E058E" w:rsidRDefault="005051D5" w:rsidP="008D1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4E05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</w:t>
            </w:r>
            <w:r w:rsidRPr="004E05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020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E05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1D5" w:rsidRPr="004E058E" w:rsidRDefault="005051D5" w:rsidP="008D1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</w:tc>
        <w:tc>
          <w:tcPr>
            <w:tcW w:w="12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1D5" w:rsidRPr="004E058E" w:rsidRDefault="005051D5" w:rsidP="008D1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1D5" w:rsidRPr="004E058E" w:rsidRDefault="005051D5" w:rsidP="008D1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</w:t>
            </w:r>
            <w:r w:rsidRPr="004E05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020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E05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000</w:t>
            </w:r>
          </w:p>
        </w:tc>
      </w:tr>
      <w:tr w:rsidR="005051D5" w:rsidRPr="004E058E" w:rsidTr="008D1682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51D5" w:rsidRPr="004E058E" w:rsidRDefault="005051D5" w:rsidP="00767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51D5" w:rsidRPr="004E058E" w:rsidRDefault="005051D5" w:rsidP="008D1682">
            <w:pPr>
              <w:spacing w:after="0" w:line="240" w:lineRule="auto"/>
              <w:ind w:left="44"/>
              <w:rPr>
                <w:rFonts w:ascii="Times New Roman" w:hAnsi="Times New Roman"/>
                <w:b/>
                <w:color w:val="9C6500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color w:val="000000"/>
                <w:sz w:val="24"/>
                <w:szCs w:val="24"/>
              </w:rPr>
              <w:t>Услуги врача терапевта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1D5" w:rsidRPr="004E058E" w:rsidRDefault="005051D5" w:rsidP="008D1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color w:val="000000"/>
                <w:sz w:val="24"/>
                <w:szCs w:val="24"/>
              </w:rPr>
              <w:t>услуга</w:t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1D5" w:rsidRPr="004E058E" w:rsidRDefault="005051D5" w:rsidP="008D1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1D5" w:rsidRPr="004E058E" w:rsidRDefault="005051D5" w:rsidP="008D1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color w:val="000000"/>
                <w:sz w:val="24"/>
                <w:szCs w:val="24"/>
              </w:rPr>
              <w:t>30000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1D5" w:rsidRPr="004E058E" w:rsidRDefault="005051D5" w:rsidP="008D16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058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4E058E">
              <w:rPr>
                <w:rFonts w:ascii="Times New Roman" w:hAnsi="Times New Roman"/>
                <w:color w:val="000000"/>
                <w:sz w:val="24"/>
                <w:szCs w:val="24"/>
              </w:rPr>
              <w:t>020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058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1D5" w:rsidRPr="004E058E" w:rsidRDefault="005051D5" w:rsidP="008D16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058E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1D5" w:rsidRPr="004E058E" w:rsidRDefault="005051D5" w:rsidP="008D16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058E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1D5" w:rsidRPr="004E058E" w:rsidRDefault="005051D5" w:rsidP="008D16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058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4E058E">
              <w:rPr>
                <w:rFonts w:ascii="Times New Roman" w:hAnsi="Times New Roman"/>
                <w:color w:val="000000"/>
                <w:sz w:val="24"/>
                <w:szCs w:val="24"/>
              </w:rPr>
              <w:t>020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058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</w:tr>
      <w:tr w:rsidR="005051D5" w:rsidRPr="004E058E" w:rsidTr="008D1682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51D5" w:rsidRPr="004E058E" w:rsidRDefault="005051D5" w:rsidP="00767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51D5" w:rsidRPr="004E058E" w:rsidRDefault="00E531DC" w:rsidP="008D1682">
            <w:pPr>
              <w:spacing w:after="0" w:line="240" w:lineRule="auto"/>
              <w:ind w:left="4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Мероприятие 6 </w:t>
            </w:r>
            <w:r w:rsidR="005051D5" w:rsidRPr="004E058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Публикация в социальных сетях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1D5" w:rsidRPr="004E058E" w:rsidRDefault="005051D5" w:rsidP="008D1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1D5" w:rsidRPr="004E058E" w:rsidRDefault="005051D5" w:rsidP="008D1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1D5" w:rsidRPr="004E058E" w:rsidRDefault="005051D5" w:rsidP="008D1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1D5" w:rsidRPr="004E058E" w:rsidRDefault="005051D5" w:rsidP="008D1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sz w:val="24"/>
                <w:szCs w:val="24"/>
              </w:rPr>
              <w:t>600 000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1D5" w:rsidRPr="004E058E" w:rsidRDefault="005051D5" w:rsidP="008D1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</w:tc>
        <w:tc>
          <w:tcPr>
            <w:tcW w:w="12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1D5" w:rsidRPr="004E058E" w:rsidRDefault="005051D5" w:rsidP="008D1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1D5" w:rsidRPr="004E058E" w:rsidRDefault="005051D5" w:rsidP="008D1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sz w:val="24"/>
                <w:szCs w:val="24"/>
              </w:rPr>
              <w:t>600 000</w:t>
            </w:r>
          </w:p>
        </w:tc>
      </w:tr>
      <w:tr w:rsidR="005051D5" w:rsidRPr="004E058E" w:rsidTr="008D1682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51D5" w:rsidRPr="004E058E" w:rsidRDefault="005051D5" w:rsidP="00767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51D5" w:rsidRPr="004E058E" w:rsidRDefault="005051D5" w:rsidP="008D1682">
            <w:pPr>
              <w:spacing w:after="0" w:line="240" w:lineRule="auto"/>
              <w:ind w:left="44"/>
              <w:rPr>
                <w:rFonts w:ascii="Times New Roman" w:hAnsi="Times New Roman"/>
                <w:b/>
                <w:color w:val="9C6500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Реклама в популярных социальных сетях, </w:t>
            </w:r>
            <w:proofErr w:type="spellStart"/>
            <w:r w:rsidRPr="004E05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пабликах</w:t>
            </w:r>
            <w:proofErr w:type="spellEnd"/>
            <w:r w:rsidRPr="004E05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страницах </w:t>
            </w:r>
            <w:proofErr w:type="spellStart"/>
            <w:r w:rsidRPr="004E05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вайнеров</w:t>
            </w:r>
            <w:proofErr w:type="spellEnd"/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1D5" w:rsidRPr="004E058E" w:rsidRDefault="005051D5" w:rsidP="008D1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sz w:val="24"/>
                <w:szCs w:val="24"/>
              </w:rPr>
              <w:t>услуга</w:t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1D5" w:rsidRPr="004E058E" w:rsidRDefault="005051D5" w:rsidP="008D1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1D5" w:rsidRPr="004E058E" w:rsidRDefault="005051D5" w:rsidP="008D1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sz w:val="24"/>
                <w:szCs w:val="24"/>
              </w:rPr>
              <w:t>85 000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1D5" w:rsidRPr="004E058E" w:rsidRDefault="005051D5" w:rsidP="008D16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058E">
              <w:rPr>
                <w:rFonts w:ascii="Times New Roman" w:hAnsi="Times New Roman"/>
                <w:sz w:val="24"/>
                <w:szCs w:val="24"/>
              </w:rPr>
              <w:t>510 000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1D5" w:rsidRPr="004E058E" w:rsidRDefault="005051D5" w:rsidP="008D16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1D5" w:rsidRPr="004E058E" w:rsidRDefault="005051D5" w:rsidP="008D16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1D5" w:rsidRPr="004E058E" w:rsidRDefault="005051D5" w:rsidP="008D16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sz w:val="24"/>
                <w:szCs w:val="24"/>
              </w:rPr>
              <w:t>510 000</w:t>
            </w:r>
          </w:p>
        </w:tc>
      </w:tr>
      <w:tr w:rsidR="005051D5" w:rsidRPr="004E058E" w:rsidTr="008D1682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51D5" w:rsidRPr="004E058E" w:rsidRDefault="005051D5" w:rsidP="00767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51D5" w:rsidRPr="004E058E" w:rsidRDefault="005051D5" w:rsidP="008D1682">
            <w:pPr>
              <w:spacing w:after="0" w:line="240" w:lineRule="auto"/>
              <w:ind w:left="4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E058E">
              <w:rPr>
                <w:rFonts w:ascii="Times New Roman" w:hAnsi="Times New Roman"/>
                <w:color w:val="000000"/>
                <w:sz w:val="24"/>
                <w:szCs w:val="24"/>
              </w:rPr>
              <w:t>Таргетированная</w:t>
            </w:r>
            <w:proofErr w:type="spellEnd"/>
            <w:r w:rsidRPr="004E05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реклама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1D5" w:rsidRPr="004E058E" w:rsidRDefault="005051D5" w:rsidP="008D1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color w:val="000000"/>
                <w:sz w:val="24"/>
                <w:szCs w:val="24"/>
              </w:rPr>
              <w:t>услуга</w:t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1D5" w:rsidRPr="004E058E" w:rsidRDefault="005051D5" w:rsidP="008D1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1D5" w:rsidRPr="004E058E" w:rsidRDefault="005051D5" w:rsidP="008D1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color w:val="000000"/>
                <w:sz w:val="24"/>
                <w:szCs w:val="24"/>
              </w:rPr>
              <w:t>45 000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1D5" w:rsidRPr="004E058E" w:rsidRDefault="005051D5" w:rsidP="008D1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color w:val="000000"/>
                <w:sz w:val="24"/>
                <w:szCs w:val="24"/>
              </w:rPr>
              <w:t>90 000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1D5" w:rsidRPr="004E058E" w:rsidRDefault="005051D5" w:rsidP="008D1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1D5" w:rsidRPr="004E058E" w:rsidRDefault="005051D5" w:rsidP="008D1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1D5" w:rsidRPr="004E058E" w:rsidRDefault="005051D5" w:rsidP="008D1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color w:val="000000"/>
                <w:sz w:val="24"/>
                <w:szCs w:val="24"/>
              </w:rPr>
              <w:t>90 000</w:t>
            </w:r>
            <w:r w:rsidRPr="004E058E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5051D5" w:rsidRPr="004E058E" w:rsidTr="008D1682">
        <w:trPr>
          <w:trHeight w:val="30"/>
        </w:trPr>
        <w:tc>
          <w:tcPr>
            <w:tcW w:w="269" w:type="dxa"/>
            <w:shd w:val="clear" w:color="auto" w:fill="9CC2E5" w:themeFill="accent1" w:themeFillTint="9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51D5" w:rsidRPr="004E058E" w:rsidRDefault="005051D5" w:rsidP="00767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dxa"/>
            <w:shd w:val="clear" w:color="auto" w:fill="9CC2E5" w:themeFill="accent1" w:themeFillTint="9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51D5" w:rsidRPr="004E058E" w:rsidRDefault="005051D5" w:rsidP="007671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997" w:type="dxa"/>
            <w:shd w:val="clear" w:color="auto" w:fill="9CC2E5" w:themeFill="accent1" w:themeFillTint="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1D5" w:rsidRPr="004E058E" w:rsidRDefault="005051D5" w:rsidP="008D1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</w:tc>
        <w:tc>
          <w:tcPr>
            <w:tcW w:w="1104" w:type="dxa"/>
            <w:shd w:val="clear" w:color="auto" w:fill="9CC2E5" w:themeFill="accent1" w:themeFillTint="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1D5" w:rsidRPr="004E058E" w:rsidRDefault="005051D5" w:rsidP="008D1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</w:tc>
        <w:tc>
          <w:tcPr>
            <w:tcW w:w="1116" w:type="dxa"/>
            <w:shd w:val="clear" w:color="auto" w:fill="9CC2E5" w:themeFill="accent1" w:themeFillTint="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1D5" w:rsidRPr="004E058E" w:rsidRDefault="005051D5" w:rsidP="008D1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</w:tc>
        <w:tc>
          <w:tcPr>
            <w:tcW w:w="1134" w:type="dxa"/>
            <w:shd w:val="clear" w:color="auto" w:fill="9CC2E5" w:themeFill="accent1" w:themeFillTint="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1D5" w:rsidRPr="00DC28A7" w:rsidRDefault="005051D5" w:rsidP="00DC28A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</w:t>
            </w:r>
            <w:r w:rsidRPr="004E05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860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DC28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shd w:val="clear" w:color="auto" w:fill="9CC2E5" w:themeFill="accent1" w:themeFillTint="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1D5" w:rsidRPr="004E058E" w:rsidRDefault="005051D5" w:rsidP="008D1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</w:tc>
        <w:tc>
          <w:tcPr>
            <w:tcW w:w="1286" w:type="dxa"/>
            <w:shd w:val="clear" w:color="auto" w:fill="9CC2E5" w:themeFill="accent1" w:themeFillTint="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1D5" w:rsidRPr="004E058E" w:rsidRDefault="005051D5" w:rsidP="008D1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</w:tc>
        <w:tc>
          <w:tcPr>
            <w:tcW w:w="1124" w:type="dxa"/>
            <w:shd w:val="clear" w:color="auto" w:fill="9CC2E5" w:themeFill="accent1" w:themeFillTint="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1D5" w:rsidRPr="00DC28A7" w:rsidRDefault="005051D5" w:rsidP="00DC28A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05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</w:t>
            </w:r>
            <w:r w:rsidRPr="004E05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860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DC28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000</w:t>
            </w:r>
          </w:p>
        </w:tc>
      </w:tr>
    </w:tbl>
    <w:p w:rsidR="001520DB" w:rsidRPr="004E058E" w:rsidRDefault="001520DB" w:rsidP="007671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bookmarkEnd w:id="49"/>
    <w:p w:rsidR="00E531DC" w:rsidRPr="00E06180" w:rsidRDefault="00E531DC" w:rsidP="00E531DC">
      <w:pPr>
        <w:spacing w:after="0" w:line="240" w:lineRule="auto"/>
        <w:jc w:val="both"/>
        <w:rPr>
          <w:rFonts w:ascii="Times New Roman" w:eastAsia="Arial" w:hAnsi="Times New Roman"/>
          <w:b/>
          <w:sz w:val="24"/>
          <w:szCs w:val="24"/>
        </w:rPr>
      </w:pPr>
      <w:r w:rsidRPr="007B715F">
        <w:rPr>
          <w:rFonts w:ascii="Times New Roman" w:hAnsi="Times New Roman"/>
          <w:color w:val="000000"/>
          <w:sz w:val="24"/>
          <w:szCs w:val="24"/>
        </w:rPr>
        <w:t>* Расходы расшифровываются по всем мероприятиям согласно календарному плану социального проекта и (или) социальной программы. Смета может не отражать все перечисленные виды расходов, исходя из потребностей социального проекта и (или) социальной программы. Дополнение статьи расходов допускается в зависимости от потребности мероприятий.</w:t>
      </w:r>
    </w:p>
    <w:p w:rsidR="001520DB" w:rsidRPr="004E058E" w:rsidRDefault="001520DB" w:rsidP="00D82EFA">
      <w:pPr>
        <w:spacing w:after="0" w:line="240" w:lineRule="auto"/>
        <w:ind w:left="5954"/>
        <w:jc w:val="right"/>
        <w:outlineLvl w:val="2"/>
        <w:rPr>
          <w:rFonts w:ascii="Times New Roman" w:eastAsia="Calibri" w:hAnsi="Times New Roman"/>
          <w:bCs/>
          <w:sz w:val="24"/>
          <w:szCs w:val="24"/>
        </w:rPr>
      </w:pPr>
    </w:p>
    <w:sectPr w:rsidR="001520DB" w:rsidRPr="004E058E" w:rsidSect="00B25C8F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E5E" w:rsidRDefault="004A5E5E" w:rsidP="00A275A8">
      <w:pPr>
        <w:spacing w:after="0" w:line="240" w:lineRule="auto"/>
      </w:pPr>
      <w:r>
        <w:separator/>
      </w:r>
    </w:p>
  </w:endnote>
  <w:endnote w:type="continuationSeparator" w:id="0">
    <w:p w:rsidR="004A5E5E" w:rsidRDefault="004A5E5E" w:rsidP="00A27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4431014"/>
      <w:docPartObj>
        <w:docPartGallery w:val="Page Numbers (Bottom of Page)"/>
        <w:docPartUnique/>
      </w:docPartObj>
    </w:sdtPr>
    <w:sdtContent>
      <w:p w:rsidR="00E531DC" w:rsidRDefault="00E531D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23</w:t>
        </w:r>
        <w:r>
          <w:fldChar w:fldCharType="end"/>
        </w:r>
      </w:p>
    </w:sdtContent>
  </w:sdt>
  <w:p w:rsidR="00E531DC" w:rsidRDefault="00E531D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E5E" w:rsidRDefault="004A5E5E" w:rsidP="00A275A8">
      <w:pPr>
        <w:spacing w:after="0" w:line="240" w:lineRule="auto"/>
      </w:pPr>
      <w:r>
        <w:separator/>
      </w:r>
    </w:p>
  </w:footnote>
  <w:footnote w:type="continuationSeparator" w:id="0">
    <w:p w:rsidR="004A5E5E" w:rsidRDefault="004A5E5E" w:rsidP="00A275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112D6"/>
    <w:multiLevelType w:val="hybridMultilevel"/>
    <w:tmpl w:val="808CEB9A"/>
    <w:lvl w:ilvl="0" w:tplc="EF44BC88">
      <w:numFmt w:val="bullet"/>
      <w:lvlText w:val="-"/>
      <w:lvlJc w:val="left"/>
      <w:pPr>
        <w:ind w:left="9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5" w:hanging="360"/>
      </w:pPr>
      <w:rPr>
        <w:rFonts w:ascii="Wingdings" w:hAnsi="Wingdings" w:hint="default"/>
      </w:rPr>
    </w:lvl>
  </w:abstractNum>
  <w:abstractNum w:abstractNumId="1" w15:restartNumberingAfterBreak="0">
    <w:nsid w:val="0A911811"/>
    <w:multiLevelType w:val="hybridMultilevel"/>
    <w:tmpl w:val="A4108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F6AA6"/>
    <w:multiLevelType w:val="hybridMultilevel"/>
    <w:tmpl w:val="65F25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04C2C"/>
    <w:multiLevelType w:val="hybridMultilevel"/>
    <w:tmpl w:val="24122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E6EF5"/>
    <w:multiLevelType w:val="hybridMultilevel"/>
    <w:tmpl w:val="19F4F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90589"/>
    <w:multiLevelType w:val="hybridMultilevel"/>
    <w:tmpl w:val="359AB2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DCF53B0"/>
    <w:multiLevelType w:val="multilevel"/>
    <w:tmpl w:val="FFDEAA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71512A5"/>
    <w:multiLevelType w:val="hybridMultilevel"/>
    <w:tmpl w:val="EF40F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424A9A"/>
    <w:multiLevelType w:val="hybridMultilevel"/>
    <w:tmpl w:val="95486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360AAB"/>
    <w:multiLevelType w:val="hybridMultilevel"/>
    <w:tmpl w:val="D4A8E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460C7F"/>
    <w:multiLevelType w:val="hybridMultilevel"/>
    <w:tmpl w:val="3912C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955729"/>
    <w:multiLevelType w:val="hybridMultilevel"/>
    <w:tmpl w:val="1AEAF340"/>
    <w:lvl w:ilvl="0" w:tplc="04190001">
      <w:start w:val="1"/>
      <w:numFmt w:val="bullet"/>
      <w:lvlText w:val=""/>
      <w:lvlJc w:val="left"/>
      <w:pPr>
        <w:ind w:left="9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5" w:hanging="360"/>
      </w:pPr>
      <w:rPr>
        <w:rFonts w:ascii="Wingdings" w:hAnsi="Wingdings" w:hint="default"/>
      </w:rPr>
    </w:lvl>
  </w:abstractNum>
  <w:abstractNum w:abstractNumId="12" w15:restartNumberingAfterBreak="0">
    <w:nsid w:val="389E3494"/>
    <w:multiLevelType w:val="hybridMultilevel"/>
    <w:tmpl w:val="3B2ED3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3" w15:restartNumberingAfterBreak="0">
    <w:nsid w:val="3D9F3A9C"/>
    <w:multiLevelType w:val="hybridMultilevel"/>
    <w:tmpl w:val="40C2C0BE"/>
    <w:lvl w:ilvl="0" w:tplc="0419000F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4" w15:restartNumberingAfterBreak="0">
    <w:nsid w:val="3DF6497B"/>
    <w:multiLevelType w:val="hybridMultilevel"/>
    <w:tmpl w:val="6ADCF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D647CD"/>
    <w:multiLevelType w:val="hybridMultilevel"/>
    <w:tmpl w:val="1BEEE41C"/>
    <w:lvl w:ilvl="0" w:tplc="A0CC4C7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A420D0"/>
    <w:multiLevelType w:val="hybridMultilevel"/>
    <w:tmpl w:val="7B062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A49B1"/>
    <w:multiLevelType w:val="hybridMultilevel"/>
    <w:tmpl w:val="B1FCA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C83F4E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387C8F"/>
    <w:multiLevelType w:val="hybridMultilevel"/>
    <w:tmpl w:val="9294B770"/>
    <w:lvl w:ilvl="0" w:tplc="04190001">
      <w:start w:val="1"/>
      <w:numFmt w:val="bullet"/>
      <w:lvlText w:val=""/>
      <w:lvlJc w:val="left"/>
      <w:pPr>
        <w:ind w:left="9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5" w:hanging="360"/>
      </w:pPr>
      <w:rPr>
        <w:rFonts w:ascii="Wingdings" w:hAnsi="Wingdings" w:hint="default"/>
      </w:rPr>
    </w:lvl>
  </w:abstractNum>
  <w:abstractNum w:abstractNumId="19" w15:restartNumberingAfterBreak="0">
    <w:nsid w:val="569133EC"/>
    <w:multiLevelType w:val="hybridMultilevel"/>
    <w:tmpl w:val="66569290"/>
    <w:lvl w:ilvl="0" w:tplc="2632A47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9F6971"/>
    <w:multiLevelType w:val="hybridMultilevel"/>
    <w:tmpl w:val="02C00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966981"/>
    <w:multiLevelType w:val="hybridMultilevel"/>
    <w:tmpl w:val="A8A41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9B051D"/>
    <w:multiLevelType w:val="hybridMultilevel"/>
    <w:tmpl w:val="D6ECCFE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 w15:restartNumberingAfterBreak="0">
    <w:nsid w:val="5D0F5317"/>
    <w:multiLevelType w:val="hybridMultilevel"/>
    <w:tmpl w:val="A46A0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A60008"/>
    <w:multiLevelType w:val="hybridMultilevel"/>
    <w:tmpl w:val="B11280AE"/>
    <w:lvl w:ilvl="0" w:tplc="948662C6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5" w15:restartNumberingAfterBreak="0">
    <w:nsid w:val="66EF3342"/>
    <w:multiLevelType w:val="hybridMultilevel"/>
    <w:tmpl w:val="2E5AB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A606E0"/>
    <w:multiLevelType w:val="hybridMultilevel"/>
    <w:tmpl w:val="EE0E2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C9559C"/>
    <w:multiLevelType w:val="hybridMultilevel"/>
    <w:tmpl w:val="F4982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E06132"/>
    <w:multiLevelType w:val="hybridMultilevel"/>
    <w:tmpl w:val="FD80BB62"/>
    <w:lvl w:ilvl="0" w:tplc="041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9" w15:restartNumberingAfterBreak="0">
    <w:nsid w:val="76543577"/>
    <w:multiLevelType w:val="hybridMultilevel"/>
    <w:tmpl w:val="ACDE4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716651E"/>
    <w:multiLevelType w:val="hybridMultilevel"/>
    <w:tmpl w:val="1EE80DB4"/>
    <w:lvl w:ilvl="0" w:tplc="04190001">
      <w:start w:val="1"/>
      <w:numFmt w:val="bullet"/>
      <w:lvlText w:val=""/>
      <w:lvlJc w:val="left"/>
      <w:pPr>
        <w:ind w:left="10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31" w15:restartNumberingAfterBreak="0">
    <w:nsid w:val="79946709"/>
    <w:multiLevelType w:val="hybridMultilevel"/>
    <w:tmpl w:val="3D4AA10E"/>
    <w:lvl w:ilvl="0" w:tplc="A0CC4C7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7E4E32"/>
    <w:multiLevelType w:val="hybridMultilevel"/>
    <w:tmpl w:val="6E341EC6"/>
    <w:lvl w:ilvl="0" w:tplc="04190001">
      <w:start w:val="1"/>
      <w:numFmt w:val="bullet"/>
      <w:lvlText w:val=""/>
      <w:lvlJc w:val="left"/>
      <w:pPr>
        <w:ind w:left="4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6"/>
  </w:num>
  <w:num w:numId="3">
    <w:abstractNumId w:val="5"/>
  </w:num>
  <w:num w:numId="4">
    <w:abstractNumId w:val="2"/>
  </w:num>
  <w:num w:numId="5">
    <w:abstractNumId w:val="12"/>
  </w:num>
  <w:num w:numId="6">
    <w:abstractNumId w:val="17"/>
  </w:num>
  <w:num w:numId="7">
    <w:abstractNumId w:val="28"/>
  </w:num>
  <w:num w:numId="8">
    <w:abstractNumId w:val="10"/>
  </w:num>
  <w:num w:numId="9">
    <w:abstractNumId w:val="22"/>
  </w:num>
  <w:num w:numId="10">
    <w:abstractNumId w:val="29"/>
  </w:num>
  <w:num w:numId="11">
    <w:abstractNumId w:val="25"/>
  </w:num>
  <w:num w:numId="12">
    <w:abstractNumId w:val="15"/>
  </w:num>
  <w:num w:numId="13">
    <w:abstractNumId w:val="7"/>
  </w:num>
  <w:num w:numId="14">
    <w:abstractNumId w:val="16"/>
  </w:num>
  <w:num w:numId="15">
    <w:abstractNumId w:val="23"/>
  </w:num>
  <w:num w:numId="16">
    <w:abstractNumId w:val="1"/>
  </w:num>
  <w:num w:numId="17">
    <w:abstractNumId w:val="32"/>
  </w:num>
  <w:num w:numId="18">
    <w:abstractNumId w:val="31"/>
  </w:num>
  <w:num w:numId="19">
    <w:abstractNumId w:val="19"/>
  </w:num>
  <w:num w:numId="20">
    <w:abstractNumId w:val="20"/>
  </w:num>
  <w:num w:numId="21">
    <w:abstractNumId w:val="26"/>
  </w:num>
  <w:num w:numId="22">
    <w:abstractNumId w:val="3"/>
  </w:num>
  <w:num w:numId="23">
    <w:abstractNumId w:val="8"/>
  </w:num>
  <w:num w:numId="24">
    <w:abstractNumId w:val="27"/>
  </w:num>
  <w:num w:numId="25">
    <w:abstractNumId w:val="4"/>
  </w:num>
  <w:num w:numId="26">
    <w:abstractNumId w:val="13"/>
  </w:num>
  <w:num w:numId="27">
    <w:abstractNumId w:val="0"/>
  </w:num>
  <w:num w:numId="28">
    <w:abstractNumId w:val="14"/>
  </w:num>
  <w:num w:numId="29">
    <w:abstractNumId w:val="9"/>
  </w:num>
  <w:num w:numId="30">
    <w:abstractNumId w:val="30"/>
  </w:num>
  <w:num w:numId="31">
    <w:abstractNumId w:val="18"/>
  </w:num>
  <w:num w:numId="32">
    <w:abstractNumId w:val="11"/>
  </w:num>
  <w:num w:numId="33">
    <w:abstractNumId w:val="2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F4B"/>
    <w:rsid w:val="00001355"/>
    <w:rsid w:val="00023AB4"/>
    <w:rsid w:val="00035FD0"/>
    <w:rsid w:val="00045DC2"/>
    <w:rsid w:val="00050E1E"/>
    <w:rsid w:val="00057AF6"/>
    <w:rsid w:val="00063148"/>
    <w:rsid w:val="00064DBA"/>
    <w:rsid w:val="000667B0"/>
    <w:rsid w:val="0006799B"/>
    <w:rsid w:val="00067B69"/>
    <w:rsid w:val="000732C1"/>
    <w:rsid w:val="00087365"/>
    <w:rsid w:val="00095247"/>
    <w:rsid w:val="00097355"/>
    <w:rsid w:val="000B36D7"/>
    <w:rsid w:val="000B4234"/>
    <w:rsid w:val="000C2D48"/>
    <w:rsid w:val="000C5098"/>
    <w:rsid w:val="000C6495"/>
    <w:rsid w:val="000D34B1"/>
    <w:rsid w:val="000E37CD"/>
    <w:rsid w:val="000F08D2"/>
    <w:rsid w:val="000F1FBA"/>
    <w:rsid w:val="000F520A"/>
    <w:rsid w:val="000F7E44"/>
    <w:rsid w:val="001040CE"/>
    <w:rsid w:val="00120A00"/>
    <w:rsid w:val="00125B10"/>
    <w:rsid w:val="00132F4B"/>
    <w:rsid w:val="001336A9"/>
    <w:rsid w:val="001346BF"/>
    <w:rsid w:val="0013779C"/>
    <w:rsid w:val="00137D4A"/>
    <w:rsid w:val="00143C98"/>
    <w:rsid w:val="00146339"/>
    <w:rsid w:val="00147A7E"/>
    <w:rsid w:val="00150593"/>
    <w:rsid w:val="001520DB"/>
    <w:rsid w:val="0016033B"/>
    <w:rsid w:val="0017603B"/>
    <w:rsid w:val="001805FB"/>
    <w:rsid w:val="0019330F"/>
    <w:rsid w:val="00193D71"/>
    <w:rsid w:val="00196A7C"/>
    <w:rsid w:val="001B2CA5"/>
    <w:rsid w:val="001B6056"/>
    <w:rsid w:val="001C137C"/>
    <w:rsid w:val="001C302A"/>
    <w:rsid w:val="001C44CB"/>
    <w:rsid w:val="001C4C5B"/>
    <w:rsid w:val="001C744C"/>
    <w:rsid w:val="001D020C"/>
    <w:rsid w:val="001D07AE"/>
    <w:rsid w:val="001D3422"/>
    <w:rsid w:val="001D48DC"/>
    <w:rsid w:val="001D5EB9"/>
    <w:rsid w:val="001D6B99"/>
    <w:rsid w:val="001D7C51"/>
    <w:rsid w:val="001E4960"/>
    <w:rsid w:val="001E521B"/>
    <w:rsid w:val="001E5986"/>
    <w:rsid w:val="001F3414"/>
    <w:rsid w:val="0020232B"/>
    <w:rsid w:val="00216CDC"/>
    <w:rsid w:val="00220CCE"/>
    <w:rsid w:val="00226225"/>
    <w:rsid w:val="00226A15"/>
    <w:rsid w:val="002353DB"/>
    <w:rsid w:val="00250BA3"/>
    <w:rsid w:val="00260D91"/>
    <w:rsid w:val="002615C2"/>
    <w:rsid w:val="00262A85"/>
    <w:rsid w:val="00275D4E"/>
    <w:rsid w:val="002773BF"/>
    <w:rsid w:val="00283FE7"/>
    <w:rsid w:val="002A1F73"/>
    <w:rsid w:val="002A7250"/>
    <w:rsid w:val="002B2841"/>
    <w:rsid w:val="002B2D64"/>
    <w:rsid w:val="002B4204"/>
    <w:rsid w:val="002B7010"/>
    <w:rsid w:val="002C17AA"/>
    <w:rsid w:val="002D0229"/>
    <w:rsid w:val="002D039E"/>
    <w:rsid w:val="002D4C5D"/>
    <w:rsid w:val="002E7C41"/>
    <w:rsid w:val="002F523D"/>
    <w:rsid w:val="002F696B"/>
    <w:rsid w:val="002F703B"/>
    <w:rsid w:val="002F7241"/>
    <w:rsid w:val="00303B4A"/>
    <w:rsid w:val="00312BA5"/>
    <w:rsid w:val="0031451D"/>
    <w:rsid w:val="00314F9A"/>
    <w:rsid w:val="00330934"/>
    <w:rsid w:val="00331816"/>
    <w:rsid w:val="00331C89"/>
    <w:rsid w:val="00335D60"/>
    <w:rsid w:val="0034104F"/>
    <w:rsid w:val="00342C97"/>
    <w:rsid w:val="00350FF1"/>
    <w:rsid w:val="00353B2B"/>
    <w:rsid w:val="00353E25"/>
    <w:rsid w:val="00354599"/>
    <w:rsid w:val="0035477F"/>
    <w:rsid w:val="0036495B"/>
    <w:rsid w:val="00380286"/>
    <w:rsid w:val="00385D3B"/>
    <w:rsid w:val="003873FE"/>
    <w:rsid w:val="00387E28"/>
    <w:rsid w:val="00390AEA"/>
    <w:rsid w:val="003924D0"/>
    <w:rsid w:val="0039367F"/>
    <w:rsid w:val="003965EE"/>
    <w:rsid w:val="003A3D0B"/>
    <w:rsid w:val="003B6527"/>
    <w:rsid w:val="003C39D2"/>
    <w:rsid w:val="003D0E0F"/>
    <w:rsid w:val="003E11C4"/>
    <w:rsid w:val="003E455E"/>
    <w:rsid w:val="003E4F28"/>
    <w:rsid w:val="003E6D64"/>
    <w:rsid w:val="003E76AF"/>
    <w:rsid w:val="003F3C18"/>
    <w:rsid w:val="003F70CC"/>
    <w:rsid w:val="003F79F9"/>
    <w:rsid w:val="00404C5E"/>
    <w:rsid w:val="00404C90"/>
    <w:rsid w:val="0040578F"/>
    <w:rsid w:val="00405F54"/>
    <w:rsid w:val="0042599A"/>
    <w:rsid w:val="00432B51"/>
    <w:rsid w:val="004376B6"/>
    <w:rsid w:val="00444DFB"/>
    <w:rsid w:val="004530DE"/>
    <w:rsid w:val="00455B9A"/>
    <w:rsid w:val="00461AB7"/>
    <w:rsid w:val="00462424"/>
    <w:rsid w:val="00462961"/>
    <w:rsid w:val="00463BEA"/>
    <w:rsid w:val="00464EF8"/>
    <w:rsid w:val="00466A61"/>
    <w:rsid w:val="004702C3"/>
    <w:rsid w:val="00472B3A"/>
    <w:rsid w:val="00475CAB"/>
    <w:rsid w:val="0048328C"/>
    <w:rsid w:val="0048511D"/>
    <w:rsid w:val="00486E0E"/>
    <w:rsid w:val="00487C6E"/>
    <w:rsid w:val="0049785C"/>
    <w:rsid w:val="004A4869"/>
    <w:rsid w:val="004A5B23"/>
    <w:rsid w:val="004A5E5E"/>
    <w:rsid w:val="004D0CE0"/>
    <w:rsid w:val="004E058E"/>
    <w:rsid w:val="004E47F9"/>
    <w:rsid w:val="004F5686"/>
    <w:rsid w:val="004F687D"/>
    <w:rsid w:val="004F7135"/>
    <w:rsid w:val="004F715A"/>
    <w:rsid w:val="005003F4"/>
    <w:rsid w:val="00503F35"/>
    <w:rsid w:val="005051D5"/>
    <w:rsid w:val="00507357"/>
    <w:rsid w:val="00515A99"/>
    <w:rsid w:val="00517DE8"/>
    <w:rsid w:val="0052664F"/>
    <w:rsid w:val="0053734C"/>
    <w:rsid w:val="00542C45"/>
    <w:rsid w:val="00543577"/>
    <w:rsid w:val="00553176"/>
    <w:rsid w:val="0055646E"/>
    <w:rsid w:val="00562980"/>
    <w:rsid w:val="00563AED"/>
    <w:rsid w:val="00563CFA"/>
    <w:rsid w:val="005730AC"/>
    <w:rsid w:val="00580094"/>
    <w:rsid w:val="005811F7"/>
    <w:rsid w:val="00585B53"/>
    <w:rsid w:val="00591318"/>
    <w:rsid w:val="00593A3C"/>
    <w:rsid w:val="005A1C54"/>
    <w:rsid w:val="005C0EBA"/>
    <w:rsid w:val="005C3025"/>
    <w:rsid w:val="005D3807"/>
    <w:rsid w:val="005E1F3D"/>
    <w:rsid w:val="005F00B8"/>
    <w:rsid w:val="005F21F6"/>
    <w:rsid w:val="005F746E"/>
    <w:rsid w:val="006077F2"/>
    <w:rsid w:val="006143CE"/>
    <w:rsid w:val="00616DF9"/>
    <w:rsid w:val="00621135"/>
    <w:rsid w:val="00634E14"/>
    <w:rsid w:val="00643EF2"/>
    <w:rsid w:val="00644790"/>
    <w:rsid w:val="00647C06"/>
    <w:rsid w:val="00655A8D"/>
    <w:rsid w:val="00661828"/>
    <w:rsid w:val="00666B0E"/>
    <w:rsid w:val="006705EF"/>
    <w:rsid w:val="00673134"/>
    <w:rsid w:val="006778BC"/>
    <w:rsid w:val="00683A8C"/>
    <w:rsid w:val="006875E0"/>
    <w:rsid w:val="00687FD4"/>
    <w:rsid w:val="006927F8"/>
    <w:rsid w:val="00693C09"/>
    <w:rsid w:val="00695FB3"/>
    <w:rsid w:val="006A02FC"/>
    <w:rsid w:val="006A05DC"/>
    <w:rsid w:val="006A328D"/>
    <w:rsid w:val="006A4641"/>
    <w:rsid w:val="006B44B0"/>
    <w:rsid w:val="006B4FA9"/>
    <w:rsid w:val="006C0534"/>
    <w:rsid w:val="006C2099"/>
    <w:rsid w:val="006C6833"/>
    <w:rsid w:val="006E0AA8"/>
    <w:rsid w:val="006F1741"/>
    <w:rsid w:val="006F6123"/>
    <w:rsid w:val="007071C5"/>
    <w:rsid w:val="00711B98"/>
    <w:rsid w:val="00713C5C"/>
    <w:rsid w:val="00723C05"/>
    <w:rsid w:val="007408A9"/>
    <w:rsid w:val="00742054"/>
    <w:rsid w:val="0075179D"/>
    <w:rsid w:val="00752433"/>
    <w:rsid w:val="00753F83"/>
    <w:rsid w:val="007650CF"/>
    <w:rsid w:val="00767129"/>
    <w:rsid w:val="00780F8E"/>
    <w:rsid w:val="00783947"/>
    <w:rsid w:val="00787F5A"/>
    <w:rsid w:val="007A1D3C"/>
    <w:rsid w:val="007A3829"/>
    <w:rsid w:val="007A3CCB"/>
    <w:rsid w:val="007A3CFF"/>
    <w:rsid w:val="007B6D6E"/>
    <w:rsid w:val="007C160D"/>
    <w:rsid w:val="007C29C0"/>
    <w:rsid w:val="007C4465"/>
    <w:rsid w:val="007C7386"/>
    <w:rsid w:val="007C78FF"/>
    <w:rsid w:val="007D0380"/>
    <w:rsid w:val="007D2494"/>
    <w:rsid w:val="007D2661"/>
    <w:rsid w:val="007D689E"/>
    <w:rsid w:val="007D7B59"/>
    <w:rsid w:val="007E23B9"/>
    <w:rsid w:val="007E39DB"/>
    <w:rsid w:val="007E3BC6"/>
    <w:rsid w:val="007E4649"/>
    <w:rsid w:val="007E569B"/>
    <w:rsid w:val="007F3405"/>
    <w:rsid w:val="007F73CD"/>
    <w:rsid w:val="0080230D"/>
    <w:rsid w:val="00811223"/>
    <w:rsid w:val="0082506E"/>
    <w:rsid w:val="0082681D"/>
    <w:rsid w:val="00832839"/>
    <w:rsid w:val="008337E6"/>
    <w:rsid w:val="00834FA7"/>
    <w:rsid w:val="00840FCB"/>
    <w:rsid w:val="008417A6"/>
    <w:rsid w:val="00841FC6"/>
    <w:rsid w:val="008422FD"/>
    <w:rsid w:val="00843AD5"/>
    <w:rsid w:val="00874EE7"/>
    <w:rsid w:val="00877910"/>
    <w:rsid w:val="0088254C"/>
    <w:rsid w:val="00884D37"/>
    <w:rsid w:val="00886130"/>
    <w:rsid w:val="00892142"/>
    <w:rsid w:val="0089646B"/>
    <w:rsid w:val="00897612"/>
    <w:rsid w:val="008A1785"/>
    <w:rsid w:val="008A78E7"/>
    <w:rsid w:val="008C0631"/>
    <w:rsid w:val="008C255D"/>
    <w:rsid w:val="008D1245"/>
    <w:rsid w:val="008D1682"/>
    <w:rsid w:val="008E3F5D"/>
    <w:rsid w:val="00900949"/>
    <w:rsid w:val="00903003"/>
    <w:rsid w:val="00904CC2"/>
    <w:rsid w:val="00907459"/>
    <w:rsid w:val="00910337"/>
    <w:rsid w:val="00912CC1"/>
    <w:rsid w:val="00914E81"/>
    <w:rsid w:val="00915B43"/>
    <w:rsid w:val="009178BD"/>
    <w:rsid w:val="00934A82"/>
    <w:rsid w:val="00934EC6"/>
    <w:rsid w:val="00937027"/>
    <w:rsid w:val="0094232A"/>
    <w:rsid w:val="009439CE"/>
    <w:rsid w:val="009447A5"/>
    <w:rsid w:val="009527D9"/>
    <w:rsid w:val="009641A8"/>
    <w:rsid w:val="009662A7"/>
    <w:rsid w:val="00972BEA"/>
    <w:rsid w:val="009823DE"/>
    <w:rsid w:val="00987940"/>
    <w:rsid w:val="00994D24"/>
    <w:rsid w:val="00996D31"/>
    <w:rsid w:val="0099704E"/>
    <w:rsid w:val="009A38AE"/>
    <w:rsid w:val="009A49CB"/>
    <w:rsid w:val="009B346B"/>
    <w:rsid w:val="009B77EA"/>
    <w:rsid w:val="009C4297"/>
    <w:rsid w:val="009E08A0"/>
    <w:rsid w:val="009E08CB"/>
    <w:rsid w:val="009E1137"/>
    <w:rsid w:val="009E6067"/>
    <w:rsid w:val="009E67E2"/>
    <w:rsid w:val="009F33E2"/>
    <w:rsid w:val="009F43FE"/>
    <w:rsid w:val="009F4E88"/>
    <w:rsid w:val="00A02CA2"/>
    <w:rsid w:val="00A11E8B"/>
    <w:rsid w:val="00A14498"/>
    <w:rsid w:val="00A203D2"/>
    <w:rsid w:val="00A275A8"/>
    <w:rsid w:val="00A27A5C"/>
    <w:rsid w:val="00A33B02"/>
    <w:rsid w:val="00A479F4"/>
    <w:rsid w:val="00A56FB4"/>
    <w:rsid w:val="00A70D99"/>
    <w:rsid w:val="00A74601"/>
    <w:rsid w:val="00A749AF"/>
    <w:rsid w:val="00A7580B"/>
    <w:rsid w:val="00A81CE9"/>
    <w:rsid w:val="00A82147"/>
    <w:rsid w:val="00A842B0"/>
    <w:rsid w:val="00A84A30"/>
    <w:rsid w:val="00A852F0"/>
    <w:rsid w:val="00A85D76"/>
    <w:rsid w:val="00A863D3"/>
    <w:rsid w:val="00A94389"/>
    <w:rsid w:val="00AA01A8"/>
    <w:rsid w:val="00AA038E"/>
    <w:rsid w:val="00AA177E"/>
    <w:rsid w:val="00AB0EC5"/>
    <w:rsid w:val="00AC6854"/>
    <w:rsid w:val="00AC7267"/>
    <w:rsid w:val="00AC7C30"/>
    <w:rsid w:val="00AD5800"/>
    <w:rsid w:val="00AE1A43"/>
    <w:rsid w:val="00AE2C78"/>
    <w:rsid w:val="00AF3ABD"/>
    <w:rsid w:val="00B00106"/>
    <w:rsid w:val="00B0151A"/>
    <w:rsid w:val="00B01F67"/>
    <w:rsid w:val="00B10110"/>
    <w:rsid w:val="00B10D0D"/>
    <w:rsid w:val="00B12BCD"/>
    <w:rsid w:val="00B14429"/>
    <w:rsid w:val="00B21927"/>
    <w:rsid w:val="00B23077"/>
    <w:rsid w:val="00B231F6"/>
    <w:rsid w:val="00B2498F"/>
    <w:rsid w:val="00B25C8F"/>
    <w:rsid w:val="00B27461"/>
    <w:rsid w:val="00B31BB5"/>
    <w:rsid w:val="00B35EB0"/>
    <w:rsid w:val="00B477AD"/>
    <w:rsid w:val="00B50D2D"/>
    <w:rsid w:val="00B571F5"/>
    <w:rsid w:val="00B579CD"/>
    <w:rsid w:val="00B62D77"/>
    <w:rsid w:val="00B65AC4"/>
    <w:rsid w:val="00B90754"/>
    <w:rsid w:val="00B928F5"/>
    <w:rsid w:val="00B94E95"/>
    <w:rsid w:val="00B9540F"/>
    <w:rsid w:val="00BB3096"/>
    <w:rsid w:val="00BB3E27"/>
    <w:rsid w:val="00BE0A64"/>
    <w:rsid w:val="00BE1202"/>
    <w:rsid w:val="00BE2AB4"/>
    <w:rsid w:val="00BE2DD7"/>
    <w:rsid w:val="00BE3782"/>
    <w:rsid w:val="00BF654E"/>
    <w:rsid w:val="00C0337F"/>
    <w:rsid w:val="00C11010"/>
    <w:rsid w:val="00C14FFF"/>
    <w:rsid w:val="00C153C9"/>
    <w:rsid w:val="00C30A49"/>
    <w:rsid w:val="00C33A52"/>
    <w:rsid w:val="00C33F55"/>
    <w:rsid w:val="00C40523"/>
    <w:rsid w:val="00C5111A"/>
    <w:rsid w:val="00C7267E"/>
    <w:rsid w:val="00C81A4B"/>
    <w:rsid w:val="00C84C04"/>
    <w:rsid w:val="00C85D48"/>
    <w:rsid w:val="00C964FD"/>
    <w:rsid w:val="00C9728C"/>
    <w:rsid w:val="00CA2A57"/>
    <w:rsid w:val="00CA76B8"/>
    <w:rsid w:val="00CA7A57"/>
    <w:rsid w:val="00CB14DC"/>
    <w:rsid w:val="00CB19A4"/>
    <w:rsid w:val="00CB6576"/>
    <w:rsid w:val="00CB6DEF"/>
    <w:rsid w:val="00CC450E"/>
    <w:rsid w:val="00CD013E"/>
    <w:rsid w:val="00CD2C0C"/>
    <w:rsid w:val="00CD75CC"/>
    <w:rsid w:val="00CD7E27"/>
    <w:rsid w:val="00CE0794"/>
    <w:rsid w:val="00CE3AA5"/>
    <w:rsid w:val="00CF41A4"/>
    <w:rsid w:val="00CF46D5"/>
    <w:rsid w:val="00D22CD3"/>
    <w:rsid w:val="00D251D5"/>
    <w:rsid w:val="00D25E05"/>
    <w:rsid w:val="00D31CF6"/>
    <w:rsid w:val="00D32488"/>
    <w:rsid w:val="00D542C7"/>
    <w:rsid w:val="00D55660"/>
    <w:rsid w:val="00D579B9"/>
    <w:rsid w:val="00D57AFC"/>
    <w:rsid w:val="00D7514B"/>
    <w:rsid w:val="00D77AB7"/>
    <w:rsid w:val="00D808D0"/>
    <w:rsid w:val="00D81206"/>
    <w:rsid w:val="00D82EFA"/>
    <w:rsid w:val="00D8470D"/>
    <w:rsid w:val="00D84FA6"/>
    <w:rsid w:val="00D9267F"/>
    <w:rsid w:val="00D94088"/>
    <w:rsid w:val="00D95F8E"/>
    <w:rsid w:val="00DA339A"/>
    <w:rsid w:val="00DB0605"/>
    <w:rsid w:val="00DB131A"/>
    <w:rsid w:val="00DB2809"/>
    <w:rsid w:val="00DB3D23"/>
    <w:rsid w:val="00DB479C"/>
    <w:rsid w:val="00DC28A7"/>
    <w:rsid w:val="00DC28FB"/>
    <w:rsid w:val="00DC3ABB"/>
    <w:rsid w:val="00DC6624"/>
    <w:rsid w:val="00DE3474"/>
    <w:rsid w:val="00DE528C"/>
    <w:rsid w:val="00DE6DA2"/>
    <w:rsid w:val="00DF5306"/>
    <w:rsid w:val="00E04084"/>
    <w:rsid w:val="00E150BF"/>
    <w:rsid w:val="00E31547"/>
    <w:rsid w:val="00E34429"/>
    <w:rsid w:val="00E367B7"/>
    <w:rsid w:val="00E531DC"/>
    <w:rsid w:val="00E562A0"/>
    <w:rsid w:val="00E64B98"/>
    <w:rsid w:val="00E71098"/>
    <w:rsid w:val="00E710C3"/>
    <w:rsid w:val="00E720AF"/>
    <w:rsid w:val="00E7211E"/>
    <w:rsid w:val="00E725B9"/>
    <w:rsid w:val="00E72732"/>
    <w:rsid w:val="00E87B42"/>
    <w:rsid w:val="00E92FE1"/>
    <w:rsid w:val="00EA5AFB"/>
    <w:rsid w:val="00EC0321"/>
    <w:rsid w:val="00EC395C"/>
    <w:rsid w:val="00EC6FBC"/>
    <w:rsid w:val="00EC78A8"/>
    <w:rsid w:val="00ED3E55"/>
    <w:rsid w:val="00ED73F1"/>
    <w:rsid w:val="00EE7413"/>
    <w:rsid w:val="00EF2122"/>
    <w:rsid w:val="00EF2643"/>
    <w:rsid w:val="00EF3081"/>
    <w:rsid w:val="00EF3901"/>
    <w:rsid w:val="00F008A5"/>
    <w:rsid w:val="00F03FBA"/>
    <w:rsid w:val="00F05748"/>
    <w:rsid w:val="00F075ED"/>
    <w:rsid w:val="00F07975"/>
    <w:rsid w:val="00F148EA"/>
    <w:rsid w:val="00F159BC"/>
    <w:rsid w:val="00F214EF"/>
    <w:rsid w:val="00F277C9"/>
    <w:rsid w:val="00F343EF"/>
    <w:rsid w:val="00F3696B"/>
    <w:rsid w:val="00F416BE"/>
    <w:rsid w:val="00F465DA"/>
    <w:rsid w:val="00F55CEB"/>
    <w:rsid w:val="00F56389"/>
    <w:rsid w:val="00F6026A"/>
    <w:rsid w:val="00F60FDC"/>
    <w:rsid w:val="00F6101A"/>
    <w:rsid w:val="00F611D1"/>
    <w:rsid w:val="00F61670"/>
    <w:rsid w:val="00F65A85"/>
    <w:rsid w:val="00F82F20"/>
    <w:rsid w:val="00F85FEB"/>
    <w:rsid w:val="00F96110"/>
    <w:rsid w:val="00FA712F"/>
    <w:rsid w:val="00FB4683"/>
    <w:rsid w:val="00FB7BC8"/>
    <w:rsid w:val="00FB7DF8"/>
    <w:rsid w:val="00FC0355"/>
    <w:rsid w:val="00FC67CF"/>
    <w:rsid w:val="00FD0BAF"/>
    <w:rsid w:val="00FD4EB9"/>
    <w:rsid w:val="00FE0F20"/>
    <w:rsid w:val="00FE2A28"/>
    <w:rsid w:val="00FE6BA1"/>
    <w:rsid w:val="00FF1348"/>
    <w:rsid w:val="00FF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93CB9"/>
  <w15:docId w15:val="{7E9D1B8A-8F5A-46C3-8758-FF2DB30E9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F4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rsid w:val="006A328D"/>
    <w:pPr>
      <w:spacing w:line="240" w:lineRule="auto"/>
      <w:outlineLvl w:val="2"/>
    </w:pPr>
    <w:rPr>
      <w:rFonts w:ascii="Times New Roman" w:hAnsi="Times New Roman"/>
      <w:b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Абзац списка1,Абзац списка11,References,List Paragraph (numbered (a)),Bullets,NUMBERED PARAGRAPH,List Paragraph 1,List_Paragraph,Multilevel para_II,Akapit z listą BS,IBL List Paragraph,List Paragraph nowy"/>
    <w:basedOn w:val="a"/>
    <w:link w:val="a4"/>
    <w:uiPriority w:val="1"/>
    <w:qFormat/>
    <w:rsid w:val="00132F4B"/>
    <w:pPr>
      <w:ind w:left="720"/>
      <w:contextualSpacing/>
    </w:pPr>
  </w:style>
  <w:style w:type="character" w:customStyle="1" w:styleId="a4">
    <w:name w:val="Абзац списка Знак"/>
    <w:aliases w:val="маркированный Знак,Абзац списка1 Знак,Абзац списка11 Знак,References Знак,List Paragraph (numbered (a)) Знак,Bullets Знак,NUMBERED PARAGRAPH Знак,List Paragraph 1 Знак,List_Paragraph Знак,Multilevel para_II Знак,Akapit z listą BS Знак"/>
    <w:link w:val="a3"/>
    <w:uiPriority w:val="1"/>
    <w:locked/>
    <w:rsid w:val="00132F4B"/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380286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380286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character" w:customStyle="1" w:styleId="30">
    <w:name w:val="Заголовок 3 Знак"/>
    <w:basedOn w:val="a0"/>
    <w:link w:val="3"/>
    <w:rsid w:val="006A328D"/>
    <w:rPr>
      <w:rFonts w:ascii="Times New Roman" w:eastAsia="Times New Roman" w:hAnsi="Times New Roman" w:cs="Times New Roman"/>
      <w:b/>
      <w:sz w:val="27"/>
      <w:szCs w:val="27"/>
      <w:lang w:eastAsia="ru-RU"/>
    </w:rPr>
  </w:style>
  <w:style w:type="paragraph" w:styleId="a6">
    <w:name w:val="header"/>
    <w:basedOn w:val="a"/>
    <w:link w:val="a7"/>
    <w:uiPriority w:val="99"/>
    <w:unhideWhenUsed/>
    <w:rsid w:val="00A275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275A8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A275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275A8"/>
    <w:rPr>
      <w:rFonts w:ascii="Calibri" w:eastAsia="Times New Roman" w:hAnsi="Calibri" w:cs="Times New Roman"/>
      <w:lang w:eastAsia="ru-RU"/>
    </w:rPr>
  </w:style>
  <w:style w:type="character" w:styleId="aa">
    <w:name w:val="FollowedHyperlink"/>
    <w:basedOn w:val="a0"/>
    <w:uiPriority w:val="99"/>
    <w:semiHidden/>
    <w:unhideWhenUsed/>
    <w:rsid w:val="0034104F"/>
    <w:rPr>
      <w:color w:val="954F72" w:themeColor="followedHyperlink"/>
      <w:u w:val="single"/>
    </w:rPr>
  </w:style>
  <w:style w:type="character" w:styleId="ab">
    <w:name w:val="Strong"/>
    <w:basedOn w:val="a0"/>
    <w:uiPriority w:val="22"/>
    <w:qFormat/>
    <w:rsid w:val="004376B6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966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662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sulu_vernialim@mail.ru" TargetMode="External"/><Relationship Id="rId13" Type="http://schemas.openxmlformats.org/officeDocument/2006/relationships/hyperlink" Target="http://www.rcrz.kz/index.php/ru/glavnaya/22-informatsiya/1732-profilaktika-neinfektsionnykh-zabolevanij-na-urovne-pm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uro.who.int/__data/assets/pdf_file/0005/367385/hss-ncds-kaz-rus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ho.int/ru/news-room/fact-sheets/detail/noncommunicable-disease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Volunteers.almaty@gmail." TargetMode="External"/><Relationship Id="rId14" Type="http://schemas.openxmlformats.org/officeDocument/2006/relationships/hyperlink" Target="https://online.zakon.kz/Document/?doc_id=375341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D7B23-3DB6-454A-9645-78FC73B84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25</Pages>
  <Words>6165</Words>
  <Characters>35145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16</cp:revision>
  <dcterms:created xsi:type="dcterms:W3CDTF">2021-01-19T04:42:00Z</dcterms:created>
  <dcterms:modified xsi:type="dcterms:W3CDTF">2021-01-19T06:04:00Z</dcterms:modified>
</cp:coreProperties>
</file>