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D85FE" w14:textId="77777777" w:rsidR="00D21898" w:rsidRPr="00DB5CF0" w:rsidRDefault="00D21898" w:rsidP="007C7603">
      <w:pPr>
        <w:spacing w:after="0" w:line="240" w:lineRule="auto"/>
        <w:rPr>
          <w:rFonts w:ascii="Times New Roman" w:hAnsi="Times New Roman" w:cs="Times New Roman"/>
          <w:b/>
          <w:color w:val="000000"/>
          <w:sz w:val="24"/>
          <w:szCs w:val="24"/>
          <w:lang w:val="kk-KZ"/>
        </w:rPr>
      </w:pPr>
      <w:bookmarkStart w:id="0" w:name="z817"/>
    </w:p>
    <w:p w14:paraId="3C7A2396" w14:textId="77777777" w:rsidR="00D21898" w:rsidRDefault="00D21898" w:rsidP="007C7603">
      <w:pPr>
        <w:spacing w:after="0" w:line="240" w:lineRule="auto"/>
        <w:rPr>
          <w:rFonts w:ascii="Times New Roman" w:hAnsi="Times New Roman" w:cs="Times New Roman"/>
          <w:b/>
          <w:color w:val="000000"/>
          <w:sz w:val="24"/>
          <w:szCs w:val="24"/>
        </w:rPr>
      </w:pPr>
    </w:p>
    <w:p w14:paraId="34B401D1" w14:textId="77777777" w:rsidR="00D21898" w:rsidRDefault="00D21898" w:rsidP="007C7603">
      <w:pPr>
        <w:spacing w:after="0" w:line="240" w:lineRule="auto"/>
        <w:rPr>
          <w:rFonts w:ascii="Times New Roman" w:hAnsi="Times New Roman" w:cs="Times New Roman"/>
          <w:b/>
          <w:color w:val="000000"/>
          <w:sz w:val="24"/>
          <w:szCs w:val="24"/>
        </w:rPr>
      </w:pPr>
    </w:p>
    <w:p w14:paraId="78B67DF9" w14:textId="77777777" w:rsidR="00D21898" w:rsidRDefault="00D21898" w:rsidP="007C7603">
      <w:pPr>
        <w:spacing w:after="0" w:line="240" w:lineRule="auto"/>
        <w:rPr>
          <w:rFonts w:ascii="Times New Roman" w:hAnsi="Times New Roman" w:cs="Times New Roman"/>
          <w:b/>
          <w:color w:val="000000"/>
          <w:sz w:val="24"/>
          <w:szCs w:val="24"/>
        </w:rPr>
      </w:pPr>
    </w:p>
    <w:p w14:paraId="0C0BAB80" w14:textId="092C4F3A" w:rsidR="00D21898" w:rsidRDefault="00865471" w:rsidP="007C7603">
      <w:pPr>
        <w:spacing w:after="0" w:line="240" w:lineRule="auto"/>
        <w:rPr>
          <w:rFonts w:ascii="Times New Roman" w:hAnsi="Times New Roman" w:cs="Times New Roman"/>
          <w:b/>
          <w:color w:val="000000"/>
          <w:sz w:val="24"/>
          <w:szCs w:val="24"/>
        </w:rPr>
      </w:pPr>
      <w:bookmarkStart w:id="1" w:name="_GoBack"/>
      <w:r>
        <w:rPr>
          <w:rFonts w:ascii="Times New Roman" w:hAnsi="Times New Roman" w:cs="Times New Roman"/>
          <w:b/>
          <w:noProof/>
          <w:color w:val="000000"/>
          <w:sz w:val="24"/>
          <w:szCs w:val="24"/>
          <w:lang w:eastAsia="ru-RU"/>
        </w:rPr>
        <mc:AlternateContent>
          <mc:Choice Requires="wps">
            <w:drawing>
              <wp:anchor distT="0" distB="0" distL="114300" distR="114300" simplePos="0" relativeHeight="251658240" behindDoc="0" locked="0" layoutInCell="1" allowOverlap="1" wp14:anchorId="31BDB728" wp14:editId="74FC2BE1">
                <wp:simplePos x="0" y="0"/>
                <wp:positionH relativeFrom="column">
                  <wp:posOffset>946785</wp:posOffset>
                </wp:positionH>
                <wp:positionV relativeFrom="paragraph">
                  <wp:posOffset>6208395</wp:posOffset>
                </wp:positionV>
                <wp:extent cx="1684020" cy="1120140"/>
                <wp:effectExtent l="7620" t="11430" r="13335" b="1143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11201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01F94" id="Oval 3" o:spid="_x0000_s1026" style="position:absolute;margin-left:74.55pt;margin-top:488.85pt;width:132.6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"/>
            </w:pict>
          </mc:Fallback>
        </mc:AlternateContent>
      </w:r>
      <w:r w:rsidR="00394366" w:rsidRPr="00394366">
        <w:rPr>
          <w:rFonts w:ascii="Times New Roman" w:hAnsi="Times New Roman" w:cs="Times New Roman"/>
          <w:b/>
          <w:noProof/>
          <w:color w:val="000000"/>
          <w:sz w:val="24"/>
          <w:szCs w:val="24"/>
          <w:lang w:eastAsia="ru-RU"/>
        </w:rPr>
        <w:drawing>
          <wp:inline distT="0" distB="0" distL="0" distR="0" wp14:anchorId="2FCDCAFE" wp14:editId="04F15063">
            <wp:extent cx="5940425" cy="8170996"/>
            <wp:effectExtent l="0" t="0" r="0" b="0"/>
            <wp:docPr id="1" name="Рисунок 1" descr="E:\г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а\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bookmarkEnd w:id="1"/>
    </w:p>
    <w:bookmarkStart w:id="2" w:name="_MON_1648669910"/>
    <w:bookmarkEnd w:id="2"/>
    <w:p w14:paraId="36BF12A9" w14:textId="77777777" w:rsidR="00D21898" w:rsidRDefault="00D21898" w:rsidP="007C7603">
      <w:pPr>
        <w:spacing w:after="0" w:line="240" w:lineRule="auto"/>
        <w:rPr>
          <w:rFonts w:ascii="Times New Roman" w:hAnsi="Times New Roman" w:cs="Times New Roman"/>
          <w:b/>
          <w:color w:val="000000"/>
          <w:sz w:val="24"/>
          <w:szCs w:val="24"/>
        </w:rPr>
      </w:pPr>
      <w:r w:rsidRPr="00D21898">
        <w:rPr>
          <w:rFonts w:ascii="Times New Roman" w:hAnsi="Times New Roman" w:cs="Times New Roman"/>
          <w:b/>
          <w:color w:val="000000"/>
          <w:sz w:val="24"/>
          <w:szCs w:val="24"/>
        </w:rPr>
        <w:object w:dxaOrig="9355" w:dyaOrig="14302" w14:anchorId="38A59E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5.2pt" o:ole="">
            <v:imagedata r:id="rId7" o:title=""/>
          </v:shape>
          <o:OLEObject Type="Embed" ProgID="Word.Document.12" ShapeID="_x0000_i1025" DrawAspect="Content" ObjectID="_1664890876" r:id="rId8">
            <o:FieldCodes>\s</o:FieldCodes>
          </o:OLEObject>
        </w:object>
      </w:r>
    </w:p>
    <w:p w14:paraId="5B3BA9F8" w14:textId="77777777" w:rsidR="00D21898" w:rsidRDefault="00D21898" w:rsidP="007C7603">
      <w:pPr>
        <w:spacing w:after="0" w:line="240" w:lineRule="auto"/>
        <w:rPr>
          <w:rFonts w:ascii="Times New Roman" w:hAnsi="Times New Roman" w:cs="Times New Roman"/>
          <w:b/>
          <w:color w:val="000000"/>
          <w:sz w:val="24"/>
          <w:szCs w:val="24"/>
        </w:rPr>
      </w:pPr>
    </w:p>
    <w:p w14:paraId="1AF4815D" w14:textId="77777777" w:rsidR="00D21898" w:rsidRDefault="00D21898" w:rsidP="007C7603">
      <w:pPr>
        <w:spacing w:after="0" w:line="240" w:lineRule="auto"/>
        <w:rPr>
          <w:rFonts w:ascii="Times New Roman" w:hAnsi="Times New Roman" w:cs="Times New Roman"/>
          <w:b/>
          <w:color w:val="000000"/>
          <w:sz w:val="24"/>
          <w:szCs w:val="24"/>
        </w:rPr>
      </w:pPr>
    </w:p>
    <w:p w14:paraId="31138056" w14:textId="77777777" w:rsidR="00D21898" w:rsidRDefault="00D21898" w:rsidP="007C7603">
      <w:pPr>
        <w:spacing w:after="0" w:line="240" w:lineRule="auto"/>
        <w:rPr>
          <w:rFonts w:ascii="Times New Roman" w:hAnsi="Times New Roman" w:cs="Times New Roman"/>
          <w:b/>
          <w:color w:val="000000"/>
          <w:sz w:val="24"/>
          <w:szCs w:val="24"/>
        </w:rPr>
      </w:pPr>
    </w:p>
    <w:p w14:paraId="542F3BE2" w14:textId="77777777" w:rsidR="00D21898" w:rsidRDefault="00D21898" w:rsidP="007C7603">
      <w:pPr>
        <w:spacing w:after="0" w:line="240" w:lineRule="auto"/>
        <w:rPr>
          <w:rFonts w:ascii="Times New Roman" w:hAnsi="Times New Roman" w:cs="Times New Roman"/>
          <w:b/>
          <w:color w:val="000000"/>
          <w:sz w:val="24"/>
          <w:szCs w:val="24"/>
        </w:rPr>
      </w:pPr>
    </w:p>
    <w:p w14:paraId="3319225F" w14:textId="77777777" w:rsidR="00D21898" w:rsidRDefault="00D21898" w:rsidP="007C7603">
      <w:pPr>
        <w:spacing w:after="0" w:line="240" w:lineRule="auto"/>
        <w:rPr>
          <w:rFonts w:ascii="Times New Roman" w:hAnsi="Times New Roman" w:cs="Times New Roman"/>
          <w:b/>
          <w:color w:val="000000"/>
          <w:sz w:val="24"/>
          <w:szCs w:val="24"/>
        </w:rPr>
      </w:pPr>
    </w:p>
    <w:p w14:paraId="6648651C" w14:textId="77777777" w:rsidR="00091F72" w:rsidRPr="00AE0493" w:rsidRDefault="00091F72" w:rsidP="007C7603">
      <w:pPr>
        <w:spacing w:after="0" w:line="240" w:lineRule="auto"/>
        <w:rPr>
          <w:rFonts w:ascii="Times New Roman" w:hAnsi="Times New Roman" w:cs="Times New Roman"/>
          <w:sz w:val="24"/>
          <w:szCs w:val="24"/>
        </w:rPr>
      </w:pPr>
      <w:r w:rsidRPr="00AE0493">
        <w:rPr>
          <w:rFonts w:ascii="Times New Roman" w:hAnsi="Times New Roman" w:cs="Times New Roman"/>
          <w:b/>
          <w:color w:val="000000"/>
          <w:sz w:val="24"/>
          <w:szCs w:val="24"/>
        </w:rPr>
        <w:t>Сведения о потенциале заявителя</w:t>
      </w:r>
    </w:p>
    <w:p w14:paraId="025BD1C5" w14:textId="77777777" w:rsidR="00971DA0" w:rsidRPr="00AE0493" w:rsidRDefault="00971DA0" w:rsidP="007C7603">
      <w:pPr>
        <w:pStyle w:val="a4"/>
        <w:numPr>
          <w:ilvl w:val="0"/>
          <w:numId w:val="1"/>
        </w:numPr>
        <w:spacing w:after="0" w:line="240" w:lineRule="auto"/>
        <w:rPr>
          <w:rFonts w:ascii="Times New Roman" w:hAnsi="Times New Roman" w:cs="Times New Roman"/>
          <w:sz w:val="24"/>
          <w:szCs w:val="24"/>
        </w:rPr>
      </w:pPr>
      <w:bookmarkStart w:id="3" w:name="z818"/>
      <w:bookmarkEnd w:id="0"/>
      <w:r w:rsidRPr="00AE0493">
        <w:rPr>
          <w:rFonts w:ascii="Times New Roman" w:hAnsi="Times New Roman" w:cs="Times New Roman"/>
          <w:color w:val="000000"/>
          <w:spacing w:val="1"/>
          <w:sz w:val="24"/>
          <w:szCs w:val="24"/>
        </w:rPr>
        <w:t>Объединение юридических лиц «Ассоциация «Гражданский Альянс Западно-Казахстанской области»</w:t>
      </w:r>
      <w:r w:rsidRPr="00AE0493">
        <w:rPr>
          <w:rFonts w:ascii="Times New Roman" w:hAnsi="Times New Roman" w:cs="Times New Roman"/>
          <w:color w:val="000000"/>
          <w:sz w:val="24"/>
          <w:szCs w:val="24"/>
        </w:rPr>
        <w:t> </w:t>
      </w:r>
      <w:r w:rsidR="00E45B45" w:rsidRPr="00AE0493">
        <w:rPr>
          <w:rFonts w:ascii="Times New Roman" w:hAnsi="Times New Roman" w:cs="Times New Roman"/>
          <w:color w:val="000000"/>
          <w:sz w:val="24"/>
          <w:szCs w:val="24"/>
        </w:rPr>
        <w:t xml:space="preserve">создано в </w:t>
      </w:r>
      <w:r w:rsidRPr="00AE0493">
        <w:rPr>
          <w:rFonts w:ascii="Times New Roman" w:hAnsi="Times New Roman" w:cs="Times New Roman"/>
          <w:color w:val="000000"/>
          <w:sz w:val="24"/>
          <w:szCs w:val="24"/>
        </w:rPr>
        <w:t>2009 году</w:t>
      </w:r>
      <w:r w:rsidR="00E45B45" w:rsidRPr="00AE0493">
        <w:rPr>
          <w:rFonts w:ascii="Times New Roman" w:hAnsi="Times New Roman" w:cs="Times New Roman"/>
          <w:color w:val="000000"/>
          <w:sz w:val="24"/>
          <w:szCs w:val="24"/>
        </w:rPr>
        <w:t>,</w:t>
      </w:r>
      <w:r w:rsidRPr="00AE0493">
        <w:rPr>
          <w:rFonts w:ascii="Times New Roman" w:hAnsi="Times New Roman" w:cs="Times New Roman"/>
          <w:color w:val="000000"/>
          <w:sz w:val="24"/>
          <w:szCs w:val="24"/>
        </w:rPr>
        <w:t xml:space="preserve"> является одной из активных</w:t>
      </w:r>
      <w:r w:rsidR="00E45B45" w:rsidRPr="00AE0493">
        <w:rPr>
          <w:rFonts w:ascii="Times New Roman" w:hAnsi="Times New Roman" w:cs="Times New Roman"/>
          <w:color w:val="000000"/>
          <w:sz w:val="24"/>
          <w:szCs w:val="24"/>
        </w:rPr>
        <w:t xml:space="preserve"> организации</w:t>
      </w:r>
      <w:r w:rsidRPr="00AE0493">
        <w:rPr>
          <w:rFonts w:ascii="Times New Roman" w:hAnsi="Times New Roman" w:cs="Times New Roman"/>
          <w:color w:val="000000"/>
          <w:sz w:val="24"/>
          <w:szCs w:val="24"/>
        </w:rPr>
        <w:t xml:space="preserve"> в области.</w:t>
      </w:r>
    </w:p>
    <w:p w14:paraId="178B29F1" w14:textId="77777777" w:rsidR="00815C39" w:rsidRPr="00AE0493" w:rsidRDefault="00815C39" w:rsidP="007C7603">
      <w:pPr>
        <w:pStyle w:val="a4"/>
        <w:spacing w:after="0" w:line="240" w:lineRule="auto"/>
        <w:ind w:left="360"/>
        <w:rPr>
          <w:rFonts w:ascii="Times New Roman" w:hAnsi="Times New Roman" w:cs="Times New Roman"/>
          <w:sz w:val="24"/>
          <w:szCs w:val="24"/>
        </w:rPr>
      </w:pPr>
      <w:r w:rsidRPr="00AE0493">
        <w:rPr>
          <w:rFonts w:ascii="Times New Roman" w:hAnsi="Times New Roman" w:cs="Times New Roman"/>
          <w:color w:val="000000"/>
          <w:sz w:val="24"/>
          <w:szCs w:val="24"/>
        </w:rPr>
        <w:t xml:space="preserve">В </w:t>
      </w:r>
      <w:r w:rsidR="00971DA0" w:rsidRPr="00AE0493">
        <w:rPr>
          <w:rFonts w:ascii="Times New Roman" w:hAnsi="Times New Roman" w:cs="Times New Roman"/>
          <w:color w:val="000000"/>
          <w:sz w:val="24"/>
          <w:szCs w:val="24"/>
        </w:rPr>
        <w:t>течении 10 лет</w:t>
      </w:r>
      <w:r w:rsidR="00E45B45" w:rsidRPr="00AE0493">
        <w:rPr>
          <w:rFonts w:ascii="Times New Roman" w:hAnsi="Times New Roman" w:cs="Times New Roman"/>
          <w:color w:val="000000"/>
          <w:sz w:val="24"/>
          <w:szCs w:val="24"/>
        </w:rPr>
        <w:t xml:space="preserve"> основными целями деятельностью являются:</w:t>
      </w:r>
    </w:p>
    <w:p w14:paraId="50D4BEF2" w14:textId="77777777" w:rsidR="003D77C8" w:rsidRPr="00AE0493" w:rsidRDefault="003D77C8" w:rsidP="007C7603">
      <w:pPr>
        <w:spacing w:after="0" w:line="240" w:lineRule="auto"/>
        <w:jc w:val="both"/>
        <w:rPr>
          <w:rFonts w:ascii="Times New Roman" w:hAnsi="Times New Roman" w:cs="Times New Roman"/>
          <w:iCs/>
          <w:color w:val="000000"/>
          <w:sz w:val="24"/>
          <w:szCs w:val="24"/>
        </w:rPr>
      </w:pPr>
      <w:r w:rsidRPr="00AE0493">
        <w:rPr>
          <w:rFonts w:ascii="Times New Roman" w:hAnsi="Times New Roman" w:cs="Times New Roman"/>
          <w:color w:val="000000"/>
          <w:spacing w:val="-1"/>
          <w:sz w:val="24"/>
          <w:szCs w:val="24"/>
        </w:rPr>
        <w:t>-объединение усилий субъектов ГАЗКО в целях эффективного использования</w:t>
      </w:r>
      <w:r w:rsidRPr="00AE0493">
        <w:rPr>
          <w:rFonts w:ascii="Times New Roman" w:hAnsi="Times New Roman" w:cs="Times New Roman"/>
          <w:color w:val="000000"/>
          <w:spacing w:val="-2"/>
          <w:sz w:val="24"/>
          <w:szCs w:val="24"/>
        </w:rPr>
        <w:t>име</w:t>
      </w:r>
      <w:r w:rsidR="00E45B45" w:rsidRPr="00AE0493">
        <w:rPr>
          <w:rFonts w:ascii="Times New Roman" w:hAnsi="Times New Roman" w:cs="Times New Roman"/>
          <w:color w:val="000000"/>
          <w:spacing w:val="-2"/>
          <w:sz w:val="24"/>
          <w:szCs w:val="24"/>
        </w:rPr>
        <w:t>ющихся ресурсов и возможностей для</w:t>
      </w:r>
      <w:r w:rsidRPr="00AE0493">
        <w:rPr>
          <w:rFonts w:ascii="Times New Roman" w:hAnsi="Times New Roman" w:cs="Times New Roman"/>
          <w:color w:val="000000"/>
          <w:spacing w:val="-2"/>
          <w:sz w:val="24"/>
          <w:szCs w:val="24"/>
        </w:rPr>
        <w:t xml:space="preserve"> устойчивого и всемерного развития гражданского общества и демократического процесса в Казахстане;</w:t>
      </w:r>
    </w:p>
    <w:p w14:paraId="0CAE23D5" w14:textId="77777777" w:rsidR="003D77C8" w:rsidRPr="00AE0493" w:rsidRDefault="003D77C8" w:rsidP="007C7603">
      <w:pPr>
        <w:spacing w:after="0" w:line="240" w:lineRule="auto"/>
        <w:jc w:val="both"/>
        <w:rPr>
          <w:rFonts w:ascii="Times New Roman" w:hAnsi="Times New Roman" w:cs="Times New Roman"/>
          <w:color w:val="000000"/>
          <w:spacing w:val="-1"/>
          <w:sz w:val="24"/>
          <w:szCs w:val="24"/>
        </w:rPr>
      </w:pPr>
      <w:r w:rsidRPr="00AE0493">
        <w:rPr>
          <w:rFonts w:ascii="Times New Roman" w:hAnsi="Times New Roman" w:cs="Times New Roman"/>
          <w:color w:val="000000"/>
          <w:sz w:val="24"/>
          <w:szCs w:val="24"/>
        </w:rPr>
        <w:t xml:space="preserve">- консолидация совместных   действий   для   более   эффективной     и длительной работы на равных, во </w:t>
      </w:r>
      <w:r w:rsidRPr="00AE0493">
        <w:rPr>
          <w:rFonts w:ascii="Times New Roman" w:hAnsi="Times New Roman" w:cs="Times New Roman"/>
          <w:color w:val="000000"/>
          <w:spacing w:val="-1"/>
          <w:sz w:val="24"/>
          <w:szCs w:val="24"/>
        </w:rPr>
        <w:t>взаимодействии и сотрудничестве с представительными, исполнительными органами власти страны.</w:t>
      </w:r>
    </w:p>
    <w:p w14:paraId="0FA154A9" w14:textId="77777777" w:rsidR="003D77C8" w:rsidRPr="00AE0493" w:rsidRDefault="00815C39" w:rsidP="007C7603">
      <w:pPr>
        <w:spacing w:after="0" w:line="240" w:lineRule="auto"/>
        <w:jc w:val="both"/>
        <w:rPr>
          <w:rFonts w:ascii="Times New Roman" w:hAnsi="Times New Roman" w:cs="Times New Roman"/>
          <w:color w:val="000000"/>
          <w:spacing w:val="-1"/>
          <w:sz w:val="24"/>
          <w:szCs w:val="24"/>
        </w:rPr>
      </w:pPr>
      <w:r w:rsidRPr="00AE0493">
        <w:rPr>
          <w:rFonts w:ascii="Times New Roman" w:hAnsi="Times New Roman" w:cs="Times New Roman"/>
          <w:color w:val="000000"/>
          <w:spacing w:val="-1"/>
          <w:sz w:val="24"/>
          <w:szCs w:val="24"/>
        </w:rPr>
        <w:t xml:space="preserve">- </w:t>
      </w:r>
      <w:r w:rsidR="003D77C8" w:rsidRPr="00AE0493">
        <w:rPr>
          <w:rFonts w:ascii="Times New Roman" w:hAnsi="Times New Roman" w:cs="Times New Roman"/>
          <w:color w:val="000000"/>
          <w:spacing w:val="-1"/>
          <w:sz w:val="24"/>
          <w:szCs w:val="24"/>
        </w:rPr>
        <w:t xml:space="preserve">участие в формировании культуры благотворительности в Республике Казахстан на </w:t>
      </w:r>
      <w:r w:rsidR="003D77C8" w:rsidRPr="00AE0493">
        <w:rPr>
          <w:rFonts w:ascii="Times New Roman" w:hAnsi="Times New Roman" w:cs="Times New Roman"/>
          <w:color w:val="000000"/>
          <w:sz w:val="24"/>
          <w:szCs w:val="24"/>
        </w:rPr>
        <w:t xml:space="preserve">основе сочетания социальной ответственности, экономической и нравственной </w:t>
      </w:r>
      <w:r w:rsidR="003D77C8" w:rsidRPr="00AE0493">
        <w:rPr>
          <w:rFonts w:ascii="Times New Roman" w:hAnsi="Times New Roman" w:cs="Times New Roman"/>
          <w:color w:val="000000"/>
          <w:spacing w:val="-1"/>
          <w:sz w:val="24"/>
          <w:szCs w:val="24"/>
        </w:rPr>
        <w:t>заинтересованности;</w:t>
      </w:r>
    </w:p>
    <w:p w14:paraId="3B39864D" w14:textId="77777777" w:rsidR="00971DA0" w:rsidRPr="00AE0493" w:rsidRDefault="00E45B45" w:rsidP="007C7603">
      <w:pPr>
        <w:pStyle w:val="a9"/>
        <w:shd w:val="clear" w:color="auto" w:fill="auto"/>
        <w:ind w:firstLine="708"/>
        <w:jc w:val="both"/>
        <w:rPr>
          <w:sz w:val="24"/>
          <w:szCs w:val="24"/>
        </w:rPr>
      </w:pPr>
      <w:r w:rsidRPr="00AE0493">
        <w:rPr>
          <w:rStyle w:val="1"/>
          <w:color w:val="000000"/>
          <w:sz w:val="24"/>
          <w:szCs w:val="24"/>
        </w:rPr>
        <w:t>Развитие гражданских инициатив являются основн</w:t>
      </w:r>
      <w:r w:rsidR="004F34FC" w:rsidRPr="00AE0493">
        <w:rPr>
          <w:rStyle w:val="1"/>
          <w:color w:val="000000"/>
          <w:sz w:val="24"/>
          <w:szCs w:val="24"/>
        </w:rPr>
        <w:t>ой стратегией ГАЗКО и данный проект соответствует в решении задачи, создании Областного Ресурсного Центра.</w:t>
      </w:r>
      <w:r w:rsidR="00971DA0" w:rsidRPr="00AE0493">
        <w:rPr>
          <w:rStyle w:val="1"/>
          <w:color w:val="000000"/>
          <w:sz w:val="24"/>
          <w:szCs w:val="24"/>
        </w:rPr>
        <w:t xml:space="preserve"> Данный грант, в первую очередь, направлен на поддержку и развитие неправительственных организаций области, создание условий для развития международного гражданского сотрудничества.</w:t>
      </w:r>
    </w:p>
    <w:p w14:paraId="28E20693" w14:textId="77777777" w:rsidR="00971DA0" w:rsidRPr="00AE0493" w:rsidRDefault="00971DA0" w:rsidP="007C7603">
      <w:pPr>
        <w:pStyle w:val="a9"/>
        <w:shd w:val="clear" w:color="auto" w:fill="auto"/>
        <w:ind w:firstLine="0"/>
        <w:jc w:val="both"/>
        <w:rPr>
          <w:sz w:val="24"/>
          <w:szCs w:val="24"/>
        </w:rPr>
      </w:pPr>
      <w:r w:rsidRPr="00AE0493">
        <w:rPr>
          <w:rStyle w:val="1"/>
          <w:color w:val="000000"/>
          <w:sz w:val="24"/>
          <w:szCs w:val="24"/>
        </w:rPr>
        <w:t>Следовательно, деятельность по этому гранту в полной мере соответс</w:t>
      </w:r>
      <w:r w:rsidR="004F34FC" w:rsidRPr="00AE0493">
        <w:rPr>
          <w:rStyle w:val="1"/>
          <w:color w:val="000000"/>
          <w:sz w:val="24"/>
          <w:szCs w:val="24"/>
        </w:rPr>
        <w:t xml:space="preserve">твует миссии </w:t>
      </w:r>
      <w:r w:rsidR="004F34FC" w:rsidRPr="00AE0493">
        <w:rPr>
          <w:color w:val="000000"/>
          <w:spacing w:val="1"/>
          <w:sz w:val="24"/>
          <w:szCs w:val="24"/>
        </w:rPr>
        <w:t>Объединения юридических лиц «Ассоциация «Гражданский Альянс Западно-Казахстанской области».</w:t>
      </w:r>
      <w:r w:rsidR="004F34FC" w:rsidRPr="00AE0493">
        <w:rPr>
          <w:color w:val="000000"/>
          <w:sz w:val="24"/>
          <w:szCs w:val="24"/>
        </w:rPr>
        <w:t> </w:t>
      </w:r>
    </w:p>
    <w:p w14:paraId="0222FDA3" w14:textId="77777777" w:rsidR="004F34FC" w:rsidRPr="00AE0493" w:rsidRDefault="004F34FC" w:rsidP="007C7603">
      <w:pPr>
        <w:pStyle w:val="a9"/>
        <w:shd w:val="clear" w:color="auto" w:fill="auto"/>
        <w:ind w:firstLine="360"/>
        <w:jc w:val="both"/>
        <w:rPr>
          <w:sz w:val="24"/>
          <w:szCs w:val="24"/>
        </w:rPr>
      </w:pPr>
      <w:r w:rsidRPr="00AE0493">
        <w:rPr>
          <w:rStyle w:val="1"/>
          <w:color w:val="000000"/>
          <w:sz w:val="24"/>
          <w:szCs w:val="24"/>
        </w:rPr>
        <w:t>Мы уверены в том,</w:t>
      </w:r>
      <w:r w:rsidR="00971DA0" w:rsidRPr="00AE0493">
        <w:rPr>
          <w:rStyle w:val="1"/>
          <w:color w:val="000000"/>
          <w:sz w:val="24"/>
          <w:szCs w:val="24"/>
        </w:rPr>
        <w:t xml:space="preserve"> что реализация всех видов деятель</w:t>
      </w:r>
      <w:r w:rsidRPr="00AE0493">
        <w:rPr>
          <w:rStyle w:val="1"/>
          <w:color w:val="000000"/>
          <w:sz w:val="24"/>
          <w:szCs w:val="24"/>
        </w:rPr>
        <w:t>ности, заявленных в Уставе ГАЗКО</w:t>
      </w:r>
      <w:r w:rsidR="00971DA0" w:rsidRPr="00AE0493">
        <w:rPr>
          <w:rStyle w:val="1"/>
          <w:color w:val="000000"/>
          <w:sz w:val="24"/>
          <w:szCs w:val="24"/>
        </w:rPr>
        <w:t>, будет содействовать успешному развитию Ресурсного центра</w:t>
      </w:r>
      <w:r w:rsidRPr="00AE0493">
        <w:rPr>
          <w:rStyle w:val="1"/>
          <w:color w:val="000000"/>
          <w:sz w:val="24"/>
          <w:szCs w:val="24"/>
        </w:rPr>
        <w:t xml:space="preserve"> НПО в </w:t>
      </w:r>
      <w:r w:rsidRPr="00AE0493">
        <w:rPr>
          <w:color w:val="000000"/>
          <w:spacing w:val="1"/>
          <w:sz w:val="24"/>
          <w:szCs w:val="24"/>
        </w:rPr>
        <w:t>Западно-Казахстанской области.</w:t>
      </w:r>
      <w:r w:rsidRPr="00AE0493">
        <w:rPr>
          <w:color w:val="000000"/>
          <w:sz w:val="24"/>
          <w:szCs w:val="24"/>
        </w:rPr>
        <w:t> </w:t>
      </w:r>
    </w:p>
    <w:p w14:paraId="13690D97" w14:textId="77777777" w:rsidR="0022124B" w:rsidRPr="00AE0493" w:rsidRDefault="0022124B" w:rsidP="007C7603">
      <w:pPr>
        <w:spacing w:after="0" w:line="240" w:lineRule="auto"/>
        <w:rPr>
          <w:rFonts w:ascii="Times New Roman" w:hAnsi="Times New Roman" w:cs="Times New Roman"/>
          <w:sz w:val="24"/>
          <w:szCs w:val="24"/>
          <w:highlight w:val="yellow"/>
        </w:rPr>
      </w:pPr>
    </w:p>
    <w:p w14:paraId="403B1640" w14:textId="77777777" w:rsidR="00091F72" w:rsidRPr="00AE0493" w:rsidRDefault="00091F72" w:rsidP="007C7603">
      <w:pPr>
        <w:pStyle w:val="a4"/>
        <w:numPr>
          <w:ilvl w:val="0"/>
          <w:numId w:val="1"/>
        </w:numPr>
        <w:spacing w:after="0" w:line="240" w:lineRule="auto"/>
        <w:rPr>
          <w:rFonts w:ascii="Times New Roman" w:hAnsi="Times New Roman" w:cs="Times New Roman"/>
          <w:b/>
          <w:sz w:val="24"/>
          <w:szCs w:val="24"/>
        </w:rPr>
      </w:pPr>
      <w:bookmarkStart w:id="4" w:name="z819"/>
      <w:bookmarkEnd w:id="3"/>
      <w:r w:rsidRPr="00AE0493">
        <w:rPr>
          <w:rFonts w:ascii="Times New Roman" w:hAnsi="Times New Roman" w:cs="Times New Roman"/>
          <w:b/>
          <w:color w:val="000000"/>
          <w:sz w:val="24"/>
          <w:szCs w:val="24"/>
        </w:rPr>
        <w:t xml:space="preserve">Опыт работы заявителя по теме гранта. </w:t>
      </w:r>
    </w:p>
    <w:p w14:paraId="35D16F2A" w14:textId="77777777" w:rsidR="00091F72" w:rsidRPr="00AE0493" w:rsidRDefault="00091F72" w:rsidP="007C7603">
      <w:pPr>
        <w:spacing w:after="0" w:line="240" w:lineRule="auto"/>
        <w:rPr>
          <w:rFonts w:ascii="Times New Roman" w:hAnsi="Times New Roman" w:cs="Times New Roman"/>
          <w:color w:val="000000"/>
          <w:sz w:val="24"/>
          <w:szCs w:val="24"/>
        </w:rPr>
      </w:pPr>
      <w:bookmarkStart w:id="5" w:name="z820"/>
      <w:bookmarkEnd w:id="4"/>
      <w:r w:rsidRPr="00AE0493">
        <w:rPr>
          <w:rFonts w:ascii="Times New Roman" w:hAnsi="Times New Roman" w:cs="Times New Roman"/>
          <w:color w:val="000000"/>
          <w:sz w:val="24"/>
          <w:szCs w:val="24"/>
        </w:rPr>
        <w:t xml:space="preserve">        Перечисляется предыдущие аналогичные социальные проекты и (или) социальные программы, реализованные или находящиеся в процессе реализации за последние 3 (три) года (проекты и услуги, выполненные специалистами организации на индивидуальной основе или через другие организации, не могут считаться соответствующим опытом самой организации). </w:t>
      </w:r>
    </w:p>
    <w:p w14:paraId="3EA276E6" w14:textId="77777777" w:rsidR="00815C39" w:rsidRPr="00AE0493" w:rsidRDefault="00815C39" w:rsidP="007C7603">
      <w:pPr>
        <w:spacing w:after="0" w:line="240" w:lineRule="auto"/>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2268"/>
        <w:gridCol w:w="1701"/>
        <w:gridCol w:w="1276"/>
        <w:gridCol w:w="2282"/>
      </w:tblGrid>
      <w:tr w:rsidR="00091F72" w:rsidRPr="00AE0493" w14:paraId="6E42606A" w14:textId="77777777" w:rsidTr="00AE0493">
        <w:trPr>
          <w:trHeight w:val="30"/>
        </w:trPr>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B82AD2" w14:textId="77777777" w:rsidR="00091F72" w:rsidRPr="00AE0493" w:rsidRDefault="00091F72" w:rsidP="007C7603">
            <w:pPr>
              <w:spacing w:after="0" w:line="240" w:lineRule="auto"/>
              <w:ind w:left="20"/>
              <w:rPr>
                <w:rFonts w:ascii="Times New Roman" w:hAnsi="Times New Roman" w:cs="Times New Roman"/>
                <w:sz w:val="24"/>
                <w:szCs w:val="24"/>
              </w:rPr>
            </w:pPr>
            <w:bookmarkStart w:id="6" w:name="z821" w:colFirst="0" w:colLast="0"/>
            <w:bookmarkEnd w:id="5"/>
            <w:r w:rsidRPr="00AE0493">
              <w:rPr>
                <w:rFonts w:ascii="Times New Roman" w:hAnsi="Times New Roman" w:cs="Times New Roman"/>
                <w:color w:val="000000"/>
                <w:sz w:val="24"/>
                <w:szCs w:val="24"/>
              </w:rPr>
              <w:t>Сроки реализации социального проекта и (или) социальной программы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4FAF41"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Наименование социального проекта и (или) социальной программы (краткое описание основной деятельности)</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0318EB"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FD414"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Стоимость социального проекта и (или) социальной программы</w:t>
            </w: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7BB8A"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Результаты социального проекта и (или) социальной программы</w:t>
            </w:r>
          </w:p>
        </w:tc>
      </w:tr>
      <w:bookmarkEnd w:id="6"/>
      <w:tr w:rsidR="00091F72" w:rsidRPr="00AE0493" w14:paraId="3E5B4A28" w14:textId="77777777" w:rsidTr="00AE0493">
        <w:trPr>
          <w:trHeight w:val="30"/>
        </w:trPr>
        <w:tc>
          <w:tcPr>
            <w:tcW w:w="1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79C70F"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июль-ноябрь 2016г.</w:t>
            </w:r>
          </w:p>
          <w:p w14:paraId="71D64A5C"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май-декабрь 2016г.</w:t>
            </w:r>
          </w:p>
          <w:p w14:paraId="44EFA94D"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 xml:space="preserve">сентябрь-ноябрь </w:t>
            </w:r>
            <w:r w:rsidRPr="00AE0493">
              <w:rPr>
                <w:rFonts w:ascii="Times New Roman" w:hAnsi="Times New Roman" w:cs="Times New Roman"/>
                <w:b/>
                <w:color w:val="000000"/>
                <w:sz w:val="24"/>
                <w:szCs w:val="24"/>
              </w:rPr>
              <w:lastRenderedPageBreak/>
              <w:t>2016г.</w:t>
            </w:r>
          </w:p>
          <w:p w14:paraId="393ECECF"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сентябрь-декабрь 2016г.</w:t>
            </w:r>
          </w:p>
          <w:p w14:paraId="39909AE4"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июль-декабрь 2016г.</w:t>
            </w:r>
          </w:p>
          <w:p w14:paraId="7B92DF70"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6.август-декабрь 2016г.</w:t>
            </w:r>
          </w:p>
          <w:p w14:paraId="4C92B7E2" w14:textId="77777777" w:rsidR="003E50CF" w:rsidRPr="00AE0493" w:rsidRDefault="003E50CF" w:rsidP="003E50CF">
            <w:pPr>
              <w:pStyle w:val="a4"/>
              <w:numPr>
                <w:ilvl w:val="0"/>
                <w:numId w:val="16"/>
              </w:num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август-декабрь 2016г.</w:t>
            </w:r>
          </w:p>
          <w:p w14:paraId="33A53E08" w14:textId="77777777" w:rsidR="003E50CF" w:rsidRPr="00AE0493" w:rsidRDefault="003E50CF" w:rsidP="007C7603">
            <w:pPr>
              <w:spacing w:after="0" w:line="240" w:lineRule="auto"/>
              <w:rPr>
                <w:rFonts w:ascii="Times New Roman" w:hAnsi="Times New Roman" w:cs="Times New Roman"/>
                <w:b/>
                <w:color w:val="000000"/>
                <w:sz w:val="24"/>
                <w:szCs w:val="24"/>
              </w:rPr>
            </w:pPr>
          </w:p>
          <w:p w14:paraId="65498615" w14:textId="77777777" w:rsidR="004777C2" w:rsidRPr="00AE0493" w:rsidRDefault="004777C2" w:rsidP="00790DA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A9B0EA"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18F4E052" w14:textId="77777777" w:rsidR="00031B3F" w:rsidRPr="00AE0493" w:rsidRDefault="00031B3F" w:rsidP="00031B3F">
            <w:pPr>
              <w:pStyle w:val="a4"/>
              <w:numPr>
                <w:ilvl w:val="0"/>
                <w:numId w:val="18"/>
              </w:numPr>
              <w:tabs>
                <w:tab w:val="left" w:pos="176"/>
              </w:tabs>
              <w:spacing w:after="0" w:line="240" w:lineRule="auto"/>
              <w:ind w:left="0" w:firstLine="0"/>
              <w:jc w:val="both"/>
              <w:rPr>
                <w:rFonts w:ascii="Times New Roman" w:hAnsi="Times New Roman" w:cs="Times New Roman"/>
                <w:color w:val="000000"/>
                <w:sz w:val="24"/>
                <w:szCs w:val="24"/>
              </w:rPr>
            </w:pPr>
            <w:r w:rsidRPr="00AE0493">
              <w:rPr>
                <w:rFonts w:ascii="Times New Roman" w:hAnsi="Times New Roman" w:cs="Times New Roman"/>
                <w:color w:val="000000"/>
                <w:sz w:val="24"/>
                <w:szCs w:val="24"/>
              </w:rPr>
              <w:t xml:space="preserve">Проект «Проведение мероприятий по профилактике и раннему выявлению злокачественных новообразований </w:t>
            </w:r>
            <w:r w:rsidRPr="00AE0493">
              <w:rPr>
                <w:rFonts w:ascii="Times New Roman" w:hAnsi="Times New Roman" w:cs="Times New Roman"/>
                <w:color w:val="000000"/>
                <w:sz w:val="24"/>
                <w:szCs w:val="24"/>
              </w:rPr>
              <w:lastRenderedPageBreak/>
              <w:t xml:space="preserve">«Будь с нами! Борись вместе с нами!» предполагает осуществление </w:t>
            </w:r>
            <w:r w:rsidRPr="00AE0493">
              <w:rPr>
                <w:rFonts w:ascii="Times New Roman" w:hAnsi="Times New Roman" w:cs="Times New Roman"/>
                <w:sz w:val="24"/>
                <w:szCs w:val="24"/>
              </w:rPr>
              <w:t xml:space="preserve">информационного просвещения о профилактике </w:t>
            </w:r>
            <w:r w:rsidRPr="00AE0493">
              <w:rPr>
                <w:rFonts w:ascii="Times New Roman" w:hAnsi="Times New Roman" w:cs="Times New Roman"/>
                <w:color w:val="000000"/>
                <w:sz w:val="24"/>
                <w:szCs w:val="24"/>
              </w:rPr>
              <w:t>онкозаболеваний, призыва к обследованию и пропаганды здорового образа жизни среди населения.</w:t>
            </w:r>
          </w:p>
          <w:p w14:paraId="054E5F11" w14:textId="77777777" w:rsidR="00031B3F" w:rsidRPr="00AE0493" w:rsidRDefault="00031B3F" w:rsidP="00031B3F">
            <w:pPr>
              <w:pStyle w:val="a4"/>
              <w:tabs>
                <w:tab w:val="left" w:pos="176"/>
              </w:tabs>
              <w:spacing w:after="0" w:line="240" w:lineRule="auto"/>
              <w:ind w:left="0"/>
              <w:jc w:val="both"/>
              <w:rPr>
                <w:rFonts w:ascii="Times New Roman" w:hAnsi="Times New Roman" w:cs="Times New Roman"/>
                <w:color w:val="000000"/>
                <w:sz w:val="24"/>
                <w:szCs w:val="24"/>
              </w:rPr>
            </w:pPr>
            <w:r w:rsidRPr="00AE0493">
              <w:rPr>
                <w:rFonts w:ascii="Times New Roman" w:hAnsi="Times New Roman" w:cs="Times New Roman"/>
                <w:color w:val="000000"/>
                <w:sz w:val="24"/>
                <w:szCs w:val="24"/>
              </w:rPr>
              <w:t>Ключевая аудитория - это население, не состоящее на учете в онкологическом диспансере.</w:t>
            </w:r>
          </w:p>
          <w:p w14:paraId="2AA1C846" w14:textId="77777777" w:rsidR="00031B3F" w:rsidRPr="00AE0493" w:rsidRDefault="00031B3F" w:rsidP="00031B3F">
            <w:pPr>
              <w:pStyle w:val="a4"/>
              <w:numPr>
                <w:ilvl w:val="0"/>
                <w:numId w:val="18"/>
              </w:numPr>
              <w:tabs>
                <w:tab w:val="left" w:pos="176"/>
                <w:tab w:val="left" w:pos="317"/>
              </w:tabs>
              <w:spacing w:after="0" w:line="240" w:lineRule="auto"/>
              <w:ind w:left="34" w:firstLine="0"/>
              <w:jc w:val="both"/>
              <w:rPr>
                <w:rFonts w:ascii="Times New Roman" w:hAnsi="Times New Roman" w:cs="Times New Roman"/>
                <w:color w:val="000000"/>
                <w:sz w:val="24"/>
                <w:szCs w:val="24"/>
              </w:rPr>
            </w:pPr>
            <w:r w:rsidRPr="00AE0493">
              <w:rPr>
                <w:rFonts w:ascii="Times New Roman" w:hAnsi="Times New Roman" w:cs="Times New Roman"/>
                <w:color w:val="000000"/>
                <w:sz w:val="24"/>
                <w:szCs w:val="24"/>
              </w:rPr>
              <w:t>«Проведение мониторинга по выполнению социально-значимых проектов». целью закупаемой услуги изготовление видеоролика.</w:t>
            </w:r>
          </w:p>
          <w:p w14:paraId="1B8CE8A5" w14:textId="77777777" w:rsidR="00031B3F" w:rsidRPr="00AE0493" w:rsidRDefault="00031B3F" w:rsidP="00031B3F">
            <w:pPr>
              <w:pStyle w:val="a4"/>
              <w:numPr>
                <w:ilvl w:val="0"/>
                <w:numId w:val="18"/>
              </w:numPr>
              <w:tabs>
                <w:tab w:val="left" w:pos="176"/>
                <w:tab w:val="left" w:pos="318"/>
              </w:tabs>
              <w:spacing w:after="0" w:line="240" w:lineRule="auto"/>
              <w:ind w:left="0" w:firstLine="0"/>
              <w:jc w:val="both"/>
              <w:rPr>
                <w:rFonts w:ascii="Times New Roman" w:hAnsi="Times New Roman" w:cs="Times New Roman"/>
                <w:sz w:val="24"/>
                <w:szCs w:val="24"/>
                <w:lang w:val="kk-KZ"/>
              </w:rPr>
            </w:pPr>
            <w:r w:rsidRPr="00AE0493">
              <w:rPr>
                <w:rFonts w:ascii="Times New Roman" w:hAnsi="Times New Roman" w:cs="Times New Roman"/>
                <w:color w:val="000000"/>
                <w:sz w:val="24"/>
                <w:szCs w:val="24"/>
              </w:rPr>
              <w:t>«Проведение областного форума НПО». Цель проекта: развитие гражданского общества</w:t>
            </w:r>
            <w:r w:rsidRPr="00AE0493">
              <w:rPr>
                <w:rFonts w:ascii="Times New Roman" w:hAnsi="Times New Roman" w:cs="Times New Roman"/>
                <w:sz w:val="24"/>
                <w:szCs w:val="24"/>
              </w:rPr>
              <w:t>.</w:t>
            </w:r>
          </w:p>
          <w:p w14:paraId="07C5B2CC" w14:textId="77777777" w:rsidR="00031B3F" w:rsidRPr="00AE0493" w:rsidRDefault="00031B3F" w:rsidP="00031B3F">
            <w:pPr>
              <w:pStyle w:val="a4"/>
              <w:numPr>
                <w:ilvl w:val="0"/>
                <w:numId w:val="18"/>
              </w:numPr>
              <w:tabs>
                <w:tab w:val="left" w:pos="176"/>
                <w:tab w:val="left" w:pos="318"/>
              </w:tabs>
              <w:spacing w:after="0" w:line="240" w:lineRule="auto"/>
              <w:ind w:left="0" w:firstLine="0"/>
              <w:jc w:val="both"/>
              <w:rPr>
                <w:rFonts w:ascii="Times New Roman" w:hAnsi="Times New Roman" w:cs="Times New Roman"/>
                <w:sz w:val="24"/>
                <w:szCs w:val="24"/>
                <w:lang w:val="kk-KZ"/>
              </w:rPr>
            </w:pPr>
            <w:r w:rsidRPr="00AE0493">
              <w:rPr>
                <w:rFonts w:ascii="Times New Roman" w:hAnsi="Times New Roman" w:cs="Times New Roman"/>
                <w:color w:val="000000"/>
                <w:sz w:val="24"/>
                <w:szCs w:val="24"/>
              </w:rPr>
              <w:t>«Обеспечение участия представителей НПО ЗКО в республиканских мероприятиях». Цель проекта: развитие гражданского общества</w:t>
            </w:r>
            <w:r w:rsidRPr="00AE0493">
              <w:rPr>
                <w:rFonts w:ascii="Times New Roman" w:hAnsi="Times New Roman" w:cs="Times New Roman"/>
                <w:sz w:val="24"/>
                <w:szCs w:val="24"/>
              </w:rPr>
              <w:t>.</w:t>
            </w:r>
          </w:p>
          <w:p w14:paraId="46690012" w14:textId="77777777" w:rsidR="00031B3F" w:rsidRPr="00AE0493" w:rsidRDefault="00031B3F" w:rsidP="00031B3F">
            <w:pPr>
              <w:pStyle w:val="a4"/>
              <w:numPr>
                <w:ilvl w:val="0"/>
                <w:numId w:val="18"/>
              </w:numPr>
              <w:tabs>
                <w:tab w:val="left" w:pos="176"/>
                <w:tab w:val="left" w:pos="318"/>
              </w:tabs>
              <w:spacing w:after="0" w:line="240" w:lineRule="auto"/>
              <w:ind w:left="0" w:firstLine="0"/>
              <w:jc w:val="both"/>
              <w:rPr>
                <w:rFonts w:ascii="Times New Roman" w:hAnsi="Times New Roman" w:cs="Times New Roman"/>
                <w:color w:val="000000"/>
                <w:sz w:val="24"/>
                <w:szCs w:val="24"/>
              </w:rPr>
            </w:pPr>
            <w:r w:rsidRPr="00AE0493">
              <w:rPr>
                <w:rFonts w:ascii="Times New Roman" w:hAnsi="Times New Roman" w:cs="Times New Roman"/>
                <w:color w:val="000000"/>
                <w:sz w:val="24"/>
                <w:szCs w:val="24"/>
              </w:rPr>
              <w:t xml:space="preserve">«Гражданский контроль». Проект нацелен на организацию мероприятий по предупреждению коррупции, в том числе по антикоррупционному мониторингу, формированию антикоррупционной </w:t>
            </w:r>
            <w:r w:rsidRPr="00AE0493">
              <w:rPr>
                <w:rFonts w:ascii="Times New Roman" w:hAnsi="Times New Roman" w:cs="Times New Roman"/>
                <w:color w:val="000000"/>
                <w:sz w:val="24"/>
                <w:szCs w:val="24"/>
              </w:rPr>
              <w:lastRenderedPageBreak/>
              <w:t>культуры в обществе.</w:t>
            </w:r>
          </w:p>
          <w:p w14:paraId="453482B6" w14:textId="77777777" w:rsidR="00031B3F" w:rsidRPr="00AE0493" w:rsidRDefault="00031B3F" w:rsidP="00031B3F">
            <w:pPr>
              <w:pStyle w:val="a4"/>
              <w:numPr>
                <w:ilvl w:val="0"/>
                <w:numId w:val="18"/>
              </w:numPr>
              <w:tabs>
                <w:tab w:val="left" w:pos="176"/>
                <w:tab w:val="left" w:pos="318"/>
              </w:tabs>
              <w:spacing w:after="0" w:line="240" w:lineRule="auto"/>
              <w:ind w:left="0" w:firstLine="0"/>
              <w:jc w:val="both"/>
              <w:rPr>
                <w:rFonts w:ascii="Times New Roman" w:hAnsi="Times New Roman" w:cs="Times New Roman"/>
                <w:color w:val="000000"/>
                <w:sz w:val="24"/>
                <w:szCs w:val="24"/>
              </w:rPr>
            </w:pPr>
            <w:r w:rsidRPr="00AE0493">
              <w:rPr>
                <w:rFonts w:ascii="Times New Roman" w:hAnsi="Times New Roman" w:cs="Times New Roman"/>
                <w:color w:val="000000"/>
                <w:sz w:val="24"/>
                <w:szCs w:val="24"/>
              </w:rPr>
              <w:t>«Проведение комплекса мероприятий, направленных на расширение участия НПО в развитии системы общественного мониторинга в западном регионе Казахстана». Целью проекта являлась повышение эффективности реализации Закона РК «Об общественных советах».</w:t>
            </w:r>
          </w:p>
          <w:p w14:paraId="0A876799" w14:textId="77777777" w:rsidR="003E50CF" w:rsidRPr="00AE0493" w:rsidRDefault="00031B3F" w:rsidP="00031B3F">
            <w:pPr>
              <w:spacing w:after="0" w:line="240" w:lineRule="auto"/>
              <w:jc w:val="both"/>
              <w:rPr>
                <w:rFonts w:ascii="Times New Roman" w:hAnsi="Times New Roman" w:cs="Times New Roman"/>
                <w:b/>
                <w:color w:val="000000"/>
                <w:sz w:val="24"/>
                <w:szCs w:val="24"/>
              </w:rPr>
            </w:pPr>
            <w:r w:rsidRPr="00AE0493">
              <w:rPr>
                <w:rFonts w:ascii="Times New Roman" w:hAnsi="Times New Roman" w:cs="Times New Roman"/>
                <w:color w:val="000000"/>
                <w:sz w:val="24"/>
                <w:szCs w:val="24"/>
              </w:rPr>
              <w:t>«Организация и проведение мероприятий посвященных Международному Дню молодежи». Цель: поддержка талантливой молодежи области, проведение широкомасштабного празднования Международного дня молодежи, организация досуга молодежи</w:t>
            </w:r>
          </w:p>
          <w:p w14:paraId="079E0624"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545E5756"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42496A4A"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157F6FE1"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54F3B9CB"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252B7D49"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10721983"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04496EB7"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102917D5"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13840672"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4AF80281"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2784E675"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3089D6F2"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3307BD7C"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4AFD0108"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671D7894"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70A7BC73"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6DF57D30"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7DD08C8D"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44ACEFA3" w14:textId="77777777" w:rsidR="003E50CF" w:rsidRPr="00AE0493" w:rsidRDefault="003E50CF" w:rsidP="007C7603">
            <w:pPr>
              <w:spacing w:after="0" w:line="240" w:lineRule="auto"/>
              <w:jc w:val="both"/>
              <w:rPr>
                <w:rFonts w:ascii="Times New Roman" w:hAnsi="Times New Roman" w:cs="Times New Roman"/>
                <w:b/>
                <w:color w:val="000000"/>
                <w:sz w:val="24"/>
                <w:szCs w:val="24"/>
              </w:rPr>
            </w:pPr>
          </w:p>
          <w:p w14:paraId="39722824" w14:textId="77777777" w:rsidR="002F166E" w:rsidRPr="00AE0493" w:rsidRDefault="002F166E" w:rsidP="007C7603">
            <w:pPr>
              <w:spacing w:after="0" w:line="240" w:lineRule="auto"/>
              <w:jc w:val="both"/>
              <w:rPr>
                <w:rFonts w:ascii="Times New Roman" w:hAnsi="Times New Roman" w:cs="Times New Roman"/>
                <w:b/>
                <w:color w:val="000000"/>
                <w:sz w:val="24"/>
                <w:szCs w:val="24"/>
              </w:rPr>
            </w:pPr>
          </w:p>
          <w:p w14:paraId="6B7AC471" w14:textId="77777777" w:rsidR="00091F72" w:rsidRPr="00AE0493" w:rsidRDefault="00091F7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br/>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CF1B4F"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27579412" w14:textId="77777777" w:rsidR="00031B3F" w:rsidRPr="00AE0493" w:rsidRDefault="00060EB3" w:rsidP="00031B3F">
            <w:pPr>
              <w:pStyle w:val="a4"/>
              <w:numPr>
                <w:ilvl w:val="0"/>
                <w:numId w:val="17"/>
              </w:numPr>
              <w:tabs>
                <w:tab w:val="left" w:pos="317"/>
              </w:tabs>
              <w:spacing w:after="0" w:line="240" w:lineRule="auto"/>
              <w:ind w:left="34" w:firstLine="0"/>
              <w:rPr>
                <w:rFonts w:ascii="Times New Roman" w:hAnsi="Times New Roman" w:cs="Times New Roman"/>
                <w:sz w:val="24"/>
                <w:szCs w:val="24"/>
              </w:rPr>
            </w:pPr>
            <w:r w:rsidRPr="00AE0493">
              <w:rPr>
                <w:rFonts w:ascii="Times New Roman" w:hAnsi="Times New Roman" w:cs="Times New Roman"/>
                <w:sz w:val="24"/>
                <w:szCs w:val="24"/>
              </w:rPr>
              <w:t>ГУ «</w:t>
            </w:r>
            <w:r w:rsidR="00031B3F" w:rsidRPr="00AE0493">
              <w:rPr>
                <w:rFonts w:ascii="Times New Roman" w:hAnsi="Times New Roman" w:cs="Times New Roman"/>
                <w:sz w:val="24"/>
                <w:szCs w:val="24"/>
              </w:rPr>
              <w:t>Управление здравоохранения Западно - Казахстанской области»;</w:t>
            </w:r>
          </w:p>
          <w:p w14:paraId="65D83F5E" w14:textId="77777777" w:rsidR="00031B3F" w:rsidRPr="00AE0493" w:rsidRDefault="00031B3F" w:rsidP="00031B3F">
            <w:pPr>
              <w:pStyle w:val="a4"/>
              <w:numPr>
                <w:ilvl w:val="0"/>
                <w:numId w:val="17"/>
              </w:numPr>
              <w:tabs>
                <w:tab w:val="left" w:pos="317"/>
              </w:tabs>
              <w:spacing w:after="0" w:line="240" w:lineRule="auto"/>
              <w:ind w:left="34" w:firstLine="0"/>
              <w:rPr>
                <w:rFonts w:ascii="Times New Roman" w:hAnsi="Times New Roman" w:cs="Times New Roman"/>
                <w:sz w:val="24"/>
                <w:szCs w:val="24"/>
              </w:rPr>
            </w:pPr>
            <w:r w:rsidRPr="00AE0493">
              <w:rPr>
                <w:rFonts w:ascii="Times New Roman" w:hAnsi="Times New Roman" w:cs="Times New Roman"/>
                <w:sz w:val="24"/>
                <w:szCs w:val="24"/>
              </w:rPr>
              <w:t xml:space="preserve">ГУ </w:t>
            </w:r>
            <w:r w:rsidRPr="00AE0493">
              <w:rPr>
                <w:rFonts w:ascii="Times New Roman" w:hAnsi="Times New Roman" w:cs="Times New Roman"/>
                <w:sz w:val="24"/>
                <w:szCs w:val="24"/>
              </w:rPr>
              <w:lastRenderedPageBreak/>
              <w:t>«Управление внутренней политики Западно-Казахстанской области»;</w:t>
            </w:r>
          </w:p>
          <w:p w14:paraId="3403E845" w14:textId="77777777" w:rsidR="00031B3F" w:rsidRPr="00AE0493" w:rsidRDefault="00031B3F" w:rsidP="00031B3F">
            <w:pPr>
              <w:pStyle w:val="a4"/>
              <w:numPr>
                <w:ilvl w:val="0"/>
                <w:numId w:val="17"/>
              </w:numPr>
              <w:tabs>
                <w:tab w:val="left" w:pos="317"/>
              </w:tabs>
              <w:spacing w:after="0" w:line="240" w:lineRule="auto"/>
              <w:ind w:left="34" w:firstLine="0"/>
              <w:rPr>
                <w:rFonts w:ascii="Times New Roman" w:hAnsi="Times New Roman" w:cs="Times New Roman"/>
                <w:sz w:val="24"/>
                <w:szCs w:val="24"/>
              </w:rPr>
            </w:pPr>
            <w:r w:rsidRPr="00AE0493">
              <w:rPr>
                <w:rFonts w:ascii="Times New Roman" w:hAnsi="Times New Roman" w:cs="Times New Roman"/>
                <w:sz w:val="24"/>
                <w:szCs w:val="24"/>
              </w:rPr>
              <w:t>РГУ «Департамент Агентства РК по делам государственной службы и противодействию коррупции по ЗКО»;</w:t>
            </w:r>
          </w:p>
          <w:p w14:paraId="14F260DB" w14:textId="77777777" w:rsidR="00031B3F" w:rsidRPr="00AE0493" w:rsidRDefault="00031B3F" w:rsidP="00031B3F">
            <w:pPr>
              <w:pStyle w:val="a4"/>
              <w:numPr>
                <w:ilvl w:val="0"/>
                <w:numId w:val="17"/>
              </w:numPr>
              <w:tabs>
                <w:tab w:val="left" w:pos="317"/>
              </w:tabs>
              <w:spacing w:after="0" w:line="240" w:lineRule="auto"/>
              <w:ind w:left="34" w:firstLine="0"/>
              <w:rPr>
                <w:rFonts w:ascii="Times New Roman" w:hAnsi="Times New Roman" w:cs="Times New Roman"/>
                <w:sz w:val="24"/>
                <w:szCs w:val="24"/>
              </w:rPr>
            </w:pPr>
            <w:r w:rsidRPr="00AE0493">
              <w:rPr>
                <w:rFonts w:ascii="Times New Roman" w:hAnsi="Times New Roman" w:cs="Times New Roman"/>
                <w:sz w:val="24"/>
                <w:szCs w:val="24"/>
              </w:rPr>
              <w:t>ГУ «Министерство РК по делам религий и гражданского общества»;</w:t>
            </w:r>
          </w:p>
          <w:p w14:paraId="317A7778" w14:textId="77777777" w:rsidR="00031B3F" w:rsidRPr="00AE0493" w:rsidRDefault="00031B3F" w:rsidP="00031B3F">
            <w:pPr>
              <w:pStyle w:val="a4"/>
              <w:numPr>
                <w:ilvl w:val="0"/>
                <w:numId w:val="17"/>
              </w:numPr>
              <w:tabs>
                <w:tab w:val="left" w:pos="317"/>
              </w:tabs>
              <w:spacing w:after="0" w:line="240" w:lineRule="auto"/>
              <w:ind w:left="34" w:firstLine="0"/>
              <w:rPr>
                <w:rFonts w:ascii="Times New Roman" w:hAnsi="Times New Roman" w:cs="Times New Roman"/>
                <w:sz w:val="24"/>
                <w:szCs w:val="24"/>
              </w:rPr>
            </w:pPr>
            <w:r w:rsidRPr="00AE0493">
              <w:rPr>
                <w:rFonts w:ascii="Times New Roman" w:hAnsi="Times New Roman" w:cs="Times New Roman"/>
                <w:sz w:val="24"/>
                <w:szCs w:val="24"/>
              </w:rPr>
              <w:t>ГУ «Управление по вопросам молодежной политики ЗКО».</w:t>
            </w:r>
          </w:p>
          <w:p w14:paraId="4245FC21" w14:textId="77777777" w:rsidR="003E50CF" w:rsidRPr="00AE0493" w:rsidRDefault="003E50CF" w:rsidP="00031B3F">
            <w:pPr>
              <w:spacing w:after="0" w:line="240" w:lineRule="auto"/>
              <w:rPr>
                <w:rFonts w:ascii="Times New Roman" w:hAnsi="Times New Roman" w:cs="Times New Roman"/>
                <w:b/>
                <w:color w:val="000000"/>
                <w:sz w:val="24"/>
                <w:szCs w:val="24"/>
              </w:rPr>
            </w:pPr>
          </w:p>
          <w:p w14:paraId="11E6470C"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4A404EA8"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20165ED2"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15406553"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627BDC1E"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44B8693A"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71A9B959"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17387F06"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6D6DCE09"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28862CB4"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3E6DAB90"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105B99AB"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2522ED3F"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47F43F3C"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002AC73A"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0429BB2A"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4FFDEB7D"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5B3FE938"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3DE2F5FD"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4703D349" w14:textId="77777777" w:rsidR="003E50CF" w:rsidRPr="00AE0493" w:rsidRDefault="003E50CF" w:rsidP="007C7603">
            <w:pPr>
              <w:spacing w:after="0" w:line="240" w:lineRule="auto"/>
              <w:rPr>
                <w:rFonts w:ascii="Times New Roman" w:hAnsi="Times New Roman" w:cs="Times New Roman"/>
                <w:b/>
                <w:color w:val="000000"/>
                <w:sz w:val="24"/>
                <w:szCs w:val="24"/>
                <w:lang w:val="kk-KZ"/>
              </w:rPr>
            </w:pPr>
          </w:p>
          <w:p w14:paraId="78CD7254" w14:textId="77777777" w:rsidR="00091F72" w:rsidRPr="00AE0493" w:rsidRDefault="00091F72" w:rsidP="007C7603">
            <w:pPr>
              <w:spacing w:after="0" w:line="240" w:lineRule="auto"/>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A80669"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lastRenderedPageBreak/>
              <w:t>1 330 000</w:t>
            </w:r>
          </w:p>
          <w:p w14:paraId="550ADAC3"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1C7744FB"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269E185E"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446 428</w:t>
            </w:r>
          </w:p>
          <w:p w14:paraId="1A19970E"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62C4C3CF"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3198C03B"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4C135DB7"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1 150 000</w:t>
            </w:r>
          </w:p>
          <w:p w14:paraId="1DFF1DDC"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5F29355F"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1 200 000</w:t>
            </w:r>
          </w:p>
          <w:p w14:paraId="4AF15D0C"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288B5F8A"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05DD043B"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0AF80FC6"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2 600 000</w:t>
            </w:r>
          </w:p>
          <w:p w14:paraId="6981C537"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3277C837"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1 980 000</w:t>
            </w:r>
          </w:p>
          <w:p w14:paraId="3848BBC6"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595873F1"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3164DCA9"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r w:rsidRPr="00AE0493">
              <w:rPr>
                <w:rFonts w:ascii="Times New Roman" w:hAnsi="Times New Roman" w:cs="Times New Roman"/>
                <w:b/>
                <w:color w:val="000000"/>
                <w:sz w:val="24"/>
                <w:szCs w:val="24"/>
                <w:lang w:val="kk-KZ"/>
              </w:rPr>
              <w:t>3 100 000</w:t>
            </w:r>
          </w:p>
          <w:p w14:paraId="05721FC2"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0638F939"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52BDA578" w14:textId="77777777" w:rsidR="003E50CF" w:rsidRPr="00AE0493" w:rsidRDefault="003E50CF" w:rsidP="007C7603">
            <w:pPr>
              <w:spacing w:after="0" w:line="240" w:lineRule="auto"/>
              <w:jc w:val="both"/>
              <w:rPr>
                <w:rFonts w:ascii="Times New Roman" w:hAnsi="Times New Roman" w:cs="Times New Roman"/>
                <w:b/>
                <w:color w:val="000000"/>
                <w:sz w:val="24"/>
                <w:szCs w:val="24"/>
                <w:lang w:val="kk-KZ"/>
              </w:rPr>
            </w:pPr>
          </w:p>
          <w:p w14:paraId="5081DB69" w14:textId="77777777" w:rsidR="00091F72" w:rsidRPr="00AE0493" w:rsidRDefault="00091F72" w:rsidP="00790DA7">
            <w:pPr>
              <w:spacing w:after="0" w:line="240" w:lineRule="auto"/>
              <w:jc w:val="both"/>
              <w:rPr>
                <w:rFonts w:ascii="Times New Roman" w:hAnsi="Times New Roman" w:cs="Times New Roman"/>
                <w:b/>
                <w:sz w:val="24"/>
                <w:szCs w:val="24"/>
                <w:lang w:val="kk-KZ"/>
              </w:rPr>
            </w:pPr>
          </w:p>
        </w:tc>
        <w:tc>
          <w:tcPr>
            <w:tcW w:w="22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CB3DC9" w14:textId="77777777" w:rsidR="00031B3F" w:rsidRPr="00AE0493" w:rsidRDefault="00031B3F" w:rsidP="00031B3F">
            <w:pPr>
              <w:pStyle w:val="a4"/>
              <w:numPr>
                <w:ilvl w:val="0"/>
                <w:numId w:val="19"/>
              </w:numPr>
              <w:tabs>
                <w:tab w:val="left" w:pos="317"/>
              </w:tabs>
              <w:autoSpaceDE w:val="0"/>
              <w:autoSpaceDN w:val="0"/>
              <w:adjustRightInd w:val="0"/>
              <w:spacing w:after="0" w:line="240" w:lineRule="auto"/>
              <w:ind w:left="0" w:firstLine="34"/>
              <w:jc w:val="both"/>
              <w:rPr>
                <w:rFonts w:ascii="Times New Roman" w:hAnsi="Times New Roman" w:cs="Times New Roman"/>
                <w:sz w:val="24"/>
                <w:szCs w:val="24"/>
              </w:rPr>
            </w:pPr>
            <w:r w:rsidRPr="00AE0493">
              <w:rPr>
                <w:rFonts w:ascii="Times New Roman" w:hAnsi="Times New Roman" w:cs="Times New Roman"/>
                <w:sz w:val="24"/>
                <w:szCs w:val="24"/>
              </w:rPr>
              <w:lastRenderedPageBreak/>
              <w:t xml:space="preserve">Проект предполагал доведение до аудитории информации с другого ракурса, например, как табачный дым или </w:t>
            </w:r>
            <w:r w:rsidRPr="00AE0493">
              <w:rPr>
                <w:rFonts w:ascii="Times New Roman" w:hAnsi="Times New Roman" w:cs="Times New Roman"/>
                <w:sz w:val="24"/>
                <w:szCs w:val="24"/>
              </w:rPr>
              <w:lastRenderedPageBreak/>
              <w:t>алкоголь влияют на организм, увеличивая риск заболевания при стрессах. Это позволяло человеку самостоятельно проанализировать информацию и прийти к собственным выводам, которые не отвергались подсознанием как чужие, но и не противоречили целям проекта. Проектом предполагалось создание необходимого резонанса, заложенного в некоторых мероприятиях, что будет способствовало формированию определенных условий для укрепления стрессоустойчивости человека и общества в целом.</w:t>
            </w:r>
          </w:p>
          <w:p w14:paraId="300E1E6A" w14:textId="77777777" w:rsidR="00031B3F" w:rsidRPr="00AE0493" w:rsidRDefault="00031B3F" w:rsidP="00031B3F">
            <w:pPr>
              <w:pStyle w:val="a4"/>
              <w:numPr>
                <w:ilvl w:val="0"/>
                <w:numId w:val="19"/>
              </w:numPr>
              <w:tabs>
                <w:tab w:val="left" w:pos="317"/>
              </w:tabs>
              <w:autoSpaceDE w:val="0"/>
              <w:autoSpaceDN w:val="0"/>
              <w:adjustRightInd w:val="0"/>
              <w:spacing w:after="0" w:line="240" w:lineRule="auto"/>
              <w:ind w:left="34" w:firstLine="0"/>
              <w:jc w:val="both"/>
              <w:rPr>
                <w:rFonts w:ascii="Times New Roman" w:hAnsi="Times New Roman" w:cs="Times New Roman"/>
                <w:sz w:val="24"/>
                <w:szCs w:val="24"/>
              </w:rPr>
            </w:pPr>
            <w:r w:rsidRPr="00AE0493">
              <w:rPr>
                <w:rFonts w:ascii="Times New Roman" w:hAnsi="Times New Roman" w:cs="Times New Roman"/>
                <w:sz w:val="24"/>
                <w:szCs w:val="24"/>
              </w:rPr>
              <w:t xml:space="preserve">2.Мониторинг по выполнению социально-значимых проектов представляет собой систематический сбор информации о реализации в 2016 году государственного социального заказа (ГСЗ)  по заранее выбранным индикаторам для обеспечения Заказчика сведениями о том, насколько успешно выполняется ГСЗ в целом и его отдельные компоненты, в какой мере достигаются </w:t>
            </w:r>
            <w:r w:rsidRPr="00AE0493">
              <w:rPr>
                <w:rFonts w:ascii="Times New Roman" w:hAnsi="Times New Roman" w:cs="Times New Roman"/>
                <w:sz w:val="24"/>
                <w:szCs w:val="24"/>
              </w:rPr>
              <w:lastRenderedPageBreak/>
              <w:t>поставленные цели, как используются ресурсы.</w:t>
            </w:r>
          </w:p>
          <w:p w14:paraId="28B18C8B" w14:textId="77777777" w:rsidR="00031B3F" w:rsidRPr="00AE0493" w:rsidRDefault="00031B3F" w:rsidP="00031B3F">
            <w:pPr>
              <w:pStyle w:val="a4"/>
              <w:numPr>
                <w:ilvl w:val="0"/>
                <w:numId w:val="19"/>
              </w:numPr>
              <w:tabs>
                <w:tab w:val="left" w:pos="317"/>
                <w:tab w:val="left" w:pos="459"/>
              </w:tabs>
              <w:autoSpaceDE w:val="0"/>
              <w:autoSpaceDN w:val="0"/>
              <w:adjustRightInd w:val="0"/>
              <w:spacing w:after="0" w:line="240" w:lineRule="auto"/>
              <w:ind w:left="34" w:firstLine="107"/>
              <w:jc w:val="both"/>
              <w:rPr>
                <w:rFonts w:ascii="Times New Roman" w:hAnsi="Times New Roman" w:cs="Times New Roman"/>
                <w:sz w:val="24"/>
                <w:szCs w:val="24"/>
              </w:rPr>
            </w:pPr>
            <w:r w:rsidRPr="00AE0493">
              <w:rPr>
                <w:rFonts w:ascii="Times New Roman" w:hAnsi="Times New Roman" w:cs="Times New Roman"/>
                <w:sz w:val="24"/>
                <w:szCs w:val="24"/>
              </w:rPr>
              <w:t>Проведение Форума состояло из рабочих секций и пленарного заседания. В ходе форума были подняты основные вопросы, проблемный спектр которых затрагивает каждое НПО независимо от видов деятельности. Именно благодаря общему характеру тематики рабочих секций и содержания пленарного заседания, для гражданского сектора, а также представителей государственных и правоохранительных органов в регионе в доступной форме доведена информация о нововведениях в сфере развития некоммерческого сектора и озвучены перспективы дальнейшей работы.</w:t>
            </w:r>
          </w:p>
          <w:p w14:paraId="3E6987A3" w14:textId="77777777" w:rsidR="00031B3F" w:rsidRPr="00AE0493" w:rsidRDefault="00031B3F" w:rsidP="00031B3F">
            <w:pPr>
              <w:pStyle w:val="a8"/>
              <w:numPr>
                <w:ilvl w:val="0"/>
                <w:numId w:val="19"/>
              </w:numPr>
              <w:tabs>
                <w:tab w:val="left" w:pos="459"/>
              </w:tabs>
              <w:spacing w:before="0" w:beforeAutospacing="0" w:after="0" w:afterAutospacing="0"/>
              <w:ind w:left="34" w:firstLine="107"/>
              <w:jc w:val="both"/>
              <w:rPr>
                <w:color w:val="000000"/>
              </w:rPr>
            </w:pPr>
            <w:r w:rsidRPr="00AE0493">
              <w:rPr>
                <w:color w:val="000000"/>
              </w:rPr>
              <w:t>В рамках реализации проекта перед Гражданским альянсом стояли следующие задачи:</w:t>
            </w:r>
          </w:p>
          <w:p w14:paraId="71855B91"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t>Создать рабочей группы, с включением в состав представителей управления внутренней политики ЗКО по определению состава делегации из числа НПО ЗКО для выезда на VII Гражданский форум в г. Астану.</w:t>
            </w:r>
          </w:p>
          <w:p w14:paraId="2416C456"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lastRenderedPageBreak/>
              <w:t>Сформировать количественный и качественный состав делегации из числа НПО ЗКО для выезда на VII Гражданский форум.</w:t>
            </w:r>
          </w:p>
          <w:p w14:paraId="1876D80F"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t>Обеспечить выезд делегации из числа НПО ЗКО для выезда на VII Гражданский форум;</w:t>
            </w:r>
          </w:p>
          <w:p w14:paraId="224B6F7F"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t>Определить всех членов делегации транспортными расходами по маршруту г. Уральск-г. Астана-г. Уральск;</w:t>
            </w:r>
          </w:p>
          <w:p w14:paraId="43012FE1"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t>Определить временное место проживания всех членов делегации на срок проведения VII Гражданского форума.</w:t>
            </w:r>
          </w:p>
          <w:p w14:paraId="1F96B54A" w14:textId="77777777" w:rsidR="00031B3F" w:rsidRPr="00AE0493" w:rsidRDefault="00031B3F" w:rsidP="00031B3F">
            <w:pPr>
              <w:pStyle w:val="a8"/>
              <w:numPr>
                <w:ilvl w:val="0"/>
                <w:numId w:val="20"/>
              </w:numPr>
              <w:tabs>
                <w:tab w:val="left" w:pos="317"/>
              </w:tabs>
              <w:spacing w:before="0" w:beforeAutospacing="0" w:after="0" w:afterAutospacing="0"/>
              <w:ind w:left="0" w:firstLine="0"/>
              <w:jc w:val="both"/>
              <w:rPr>
                <w:color w:val="000000"/>
              </w:rPr>
            </w:pPr>
            <w:r w:rsidRPr="00AE0493">
              <w:rPr>
                <w:color w:val="000000"/>
              </w:rPr>
              <w:t>Обеспечить всех членов делегации суточными расходами.</w:t>
            </w:r>
          </w:p>
          <w:p w14:paraId="73B59698" w14:textId="77777777" w:rsidR="00031B3F" w:rsidRPr="00AE0493" w:rsidRDefault="00031B3F" w:rsidP="00031B3F">
            <w:pPr>
              <w:pStyle w:val="a8"/>
              <w:spacing w:before="0" w:beforeAutospacing="0" w:after="0" w:afterAutospacing="0"/>
              <w:ind w:left="34" w:firstLine="425"/>
              <w:jc w:val="both"/>
              <w:rPr>
                <w:color w:val="000000"/>
              </w:rPr>
            </w:pPr>
            <w:r w:rsidRPr="00AE0493">
              <w:rPr>
                <w:color w:val="000000"/>
              </w:rPr>
              <w:t>Гражданский форум в г. Астану была сформирована и согласована с Заказчиком Рабочая группа. По критериям высланные Гражданским Альянсом Казахстана, были отобраны делегаты для участия на гражданском форуме в г.Астана.</w:t>
            </w:r>
          </w:p>
          <w:p w14:paraId="185F46B3" w14:textId="77777777" w:rsidR="00031B3F" w:rsidRPr="00AE0493" w:rsidRDefault="00031B3F" w:rsidP="00031B3F">
            <w:pPr>
              <w:pStyle w:val="a8"/>
              <w:numPr>
                <w:ilvl w:val="0"/>
                <w:numId w:val="19"/>
              </w:numPr>
              <w:tabs>
                <w:tab w:val="left" w:pos="317"/>
              </w:tabs>
              <w:spacing w:before="0" w:beforeAutospacing="0" w:after="0" w:afterAutospacing="0"/>
              <w:ind w:left="34" w:firstLine="0"/>
              <w:jc w:val="both"/>
              <w:rPr>
                <w:color w:val="000000"/>
              </w:rPr>
            </w:pPr>
            <w:r w:rsidRPr="00AE0493">
              <w:rPr>
                <w:color w:val="000000"/>
              </w:rPr>
              <w:t xml:space="preserve"> Гражданский контроль. Данный проект подразумевал проведение антикоррупционного мониторинга, открытие Общественной приемной, где любой житель города, </w:t>
            </w:r>
            <w:r w:rsidRPr="00AE0493">
              <w:rPr>
                <w:color w:val="000000"/>
              </w:rPr>
              <w:lastRenderedPageBreak/>
              <w:t xml:space="preserve">области мог прийти и лично встретится с руководителем или уполномоченным представителем Департаментов и территориальных инспекций. </w:t>
            </w:r>
          </w:p>
          <w:p w14:paraId="1A27EFB6" w14:textId="77777777" w:rsidR="00031B3F" w:rsidRPr="00AE0493" w:rsidRDefault="00031B3F" w:rsidP="00031B3F">
            <w:pPr>
              <w:pStyle w:val="a8"/>
              <w:numPr>
                <w:ilvl w:val="0"/>
                <w:numId w:val="21"/>
              </w:numPr>
              <w:tabs>
                <w:tab w:val="left" w:pos="459"/>
              </w:tabs>
              <w:spacing w:before="0" w:beforeAutospacing="0" w:after="0" w:afterAutospacing="0"/>
              <w:jc w:val="both"/>
              <w:rPr>
                <w:color w:val="000000"/>
              </w:rPr>
            </w:pPr>
            <w:r w:rsidRPr="00AE0493">
              <w:rPr>
                <w:color w:val="000000"/>
              </w:rPr>
              <w:t>В этом проекте был проведен мониторинг ОС. Была составлена база всех уровней ОС. Были выпущены раздаточные материалы: листовки, справочники, брошюры. Составлен аналитический отчет.</w:t>
            </w:r>
          </w:p>
          <w:p w14:paraId="0923D2D1" w14:textId="77777777" w:rsidR="00091F72" w:rsidRPr="00AE0493" w:rsidRDefault="00031B3F" w:rsidP="007C7603">
            <w:pPr>
              <w:spacing w:after="0" w:line="240" w:lineRule="auto"/>
              <w:rPr>
                <w:rFonts w:ascii="Times New Roman" w:hAnsi="Times New Roman" w:cs="Times New Roman"/>
                <w:b/>
                <w:color w:val="000000"/>
                <w:sz w:val="24"/>
                <w:szCs w:val="24"/>
              </w:rPr>
            </w:pPr>
            <w:r w:rsidRPr="00AE0493">
              <w:rPr>
                <w:rFonts w:ascii="Times New Roman" w:hAnsi="Times New Roman" w:cs="Times New Roman"/>
                <w:color w:val="000000"/>
                <w:sz w:val="24"/>
                <w:szCs w:val="24"/>
              </w:rPr>
              <w:t xml:space="preserve">С июля 2016 года Гражданским альянсомЗКО началась работа по подготовке мероприятия посвященного Международному Дню молодежи, целью которой являлась поддержка талантливой молодежи области, проведение широкомасштабного празднования Международного дня молодежи, организация досуга молодежи.Целевая группа: Молодежь Западно-Казахстанской области.Также были изучены места проведения и согласован формат мероприятия с Заказчиком.Международный день молодежи был </w:t>
            </w:r>
            <w:r w:rsidRPr="00AE0493">
              <w:rPr>
                <w:rFonts w:ascii="Times New Roman" w:hAnsi="Times New Roman" w:cs="Times New Roman"/>
                <w:color w:val="000000"/>
                <w:sz w:val="24"/>
                <w:szCs w:val="24"/>
              </w:rPr>
              <w:lastRenderedPageBreak/>
              <w:t>проведен в формате шоу-концерта«OpenAir».</w:t>
            </w:r>
          </w:p>
        </w:tc>
      </w:tr>
    </w:tbl>
    <w:p w14:paraId="4F38BD24" w14:textId="77777777" w:rsidR="00091F72" w:rsidRPr="00AE0493" w:rsidRDefault="00091F72" w:rsidP="007C7603">
      <w:pPr>
        <w:pStyle w:val="a4"/>
        <w:numPr>
          <w:ilvl w:val="0"/>
          <w:numId w:val="1"/>
        </w:numPr>
        <w:spacing w:after="0" w:line="240" w:lineRule="auto"/>
        <w:rPr>
          <w:rFonts w:ascii="Times New Roman" w:hAnsi="Times New Roman" w:cs="Times New Roman"/>
          <w:b/>
          <w:sz w:val="24"/>
          <w:szCs w:val="24"/>
        </w:rPr>
      </w:pPr>
      <w:bookmarkStart w:id="7" w:name="z833"/>
      <w:r w:rsidRPr="00AE0493">
        <w:rPr>
          <w:rFonts w:ascii="Times New Roman" w:hAnsi="Times New Roman" w:cs="Times New Roman"/>
          <w:b/>
          <w:color w:val="000000"/>
          <w:sz w:val="24"/>
          <w:szCs w:val="24"/>
        </w:rPr>
        <w:lastRenderedPageBreak/>
        <w:t>Наличие у заявителя материально-технической базы для реализации социального проекта и (или) социальной программы.</w:t>
      </w:r>
      <w:bookmarkStart w:id="8" w:name="z834"/>
      <w:bookmarkEnd w:id="7"/>
      <w:r w:rsidRPr="00AE0493">
        <w:rPr>
          <w:rFonts w:ascii="Times New Roman" w:hAnsi="Times New Roman" w:cs="Times New Roman"/>
          <w:b/>
          <w:color w:val="000000"/>
          <w:sz w:val="24"/>
          <w:szCs w:val="24"/>
        </w:rPr>
        <w:t xml:space="preserve"> Описывается готовность организации к реализации социального проекта и (или) социальной программы (технико-экономические и финансовые показатели).</w:t>
      </w:r>
    </w:p>
    <w:p w14:paraId="4EBCFB66" w14:textId="77777777" w:rsidR="00790DA7" w:rsidRPr="00AE0493" w:rsidRDefault="00790DA7" w:rsidP="00790DA7">
      <w:pPr>
        <w:spacing w:after="0" w:line="240" w:lineRule="auto"/>
        <w:rPr>
          <w:rFonts w:ascii="Times New Roman" w:hAnsi="Times New Roman" w:cs="Times New Roman"/>
          <w:b/>
          <w:sz w:val="24"/>
          <w:szCs w:val="24"/>
        </w:rPr>
      </w:pPr>
    </w:p>
    <w:p w14:paraId="4305526B" w14:textId="77777777" w:rsidR="00BA42CF" w:rsidRPr="00AE0493" w:rsidRDefault="00BA42CF" w:rsidP="00BA42CF">
      <w:pPr>
        <w:pStyle w:val="a9"/>
        <w:shd w:val="clear" w:color="auto" w:fill="auto"/>
        <w:ind w:firstLine="0"/>
        <w:jc w:val="both"/>
        <w:rPr>
          <w:sz w:val="24"/>
          <w:szCs w:val="24"/>
        </w:rPr>
      </w:pPr>
      <w:r w:rsidRPr="00AE0493">
        <w:rPr>
          <w:color w:val="000000"/>
          <w:sz w:val="24"/>
          <w:szCs w:val="24"/>
        </w:rPr>
        <w:t>Наша организация имеет достаточно ресурсов для осуществления деятельности Ресурсного Центра:</w:t>
      </w:r>
    </w:p>
    <w:p w14:paraId="3E37AEF5" w14:textId="77777777" w:rsidR="00BA42CF" w:rsidRPr="00AE0493" w:rsidRDefault="00BA42CF" w:rsidP="00BA42CF">
      <w:pPr>
        <w:pStyle w:val="a9"/>
        <w:shd w:val="clear" w:color="auto" w:fill="auto"/>
        <w:ind w:firstLine="740"/>
        <w:jc w:val="both"/>
        <w:rPr>
          <w:color w:val="000000"/>
          <w:sz w:val="24"/>
          <w:szCs w:val="24"/>
        </w:rPr>
      </w:pPr>
      <w:r w:rsidRPr="00AE0493">
        <w:rPr>
          <w:color w:val="000000"/>
          <w:sz w:val="24"/>
          <w:szCs w:val="24"/>
          <w:u w:val="single"/>
        </w:rPr>
        <w:t>Во-первых</w:t>
      </w:r>
      <w:r w:rsidRPr="00AE0493">
        <w:rPr>
          <w:color w:val="000000"/>
          <w:sz w:val="24"/>
          <w:szCs w:val="24"/>
        </w:rPr>
        <w:t xml:space="preserve">, </w:t>
      </w:r>
      <w:r w:rsidR="00EB3BA8" w:rsidRPr="00AE0493">
        <w:rPr>
          <w:color w:val="000000"/>
          <w:sz w:val="24"/>
          <w:szCs w:val="24"/>
        </w:rPr>
        <w:t xml:space="preserve">заключен </w:t>
      </w:r>
      <w:r w:rsidRPr="00AE0493">
        <w:rPr>
          <w:color w:val="000000"/>
          <w:sz w:val="24"/>
          <w:szCs w:val="24"/>
        </w:rPr>
        <w:t xml:space="preserve">договор </w:t>
      </w:r>
      <w:r w:rsidR="00EB3BA8" w:rsidRPr="00AE0493">
        <w:rPr>
          <w:color w:val="000000"/>
          <w:sz w:val="24"/>
          <w:szCs w:val="24"/>
        </w:rPr>
        <w:t>с консалтинговой компанией ТОО «</w:t>
      </w:r>
      <w:r w:rsidR="00060EB3" w:rsidRPr="00AE0493">
        <w:rPr>
          <w:color w:val="000000"/>
          <w:sz w:val="24"/>
          <w:szCs w:val="24"/>
        </w:rPr>
        <w:t>Профит» на аренду для</w:t>
      </w:r>
      <w:r w:rsidR="00EB3BA8" w:rsidRPr="00AE0493">
        <w:rPr>
          <w:color w:val="000000"/>
          <w:sz w:val="24"/>
          <w:szCs w:val="24"/>
        </w:rPr>
        <w:t xml:space="preserve"> Ресурсного Центра офиса площадью </w:t>
      </w:r>
      <w:r w:rsidR="00060EB3" w:rsidRPr="00AE0493">
        <w:rPr>
          <w:color w:val="000000"/>
          <w:sz w:val="24"/>
          <w:szCs w:val="24"/>
        </w:rPr>
        <w:t>50кв.метров с</w:t>
      </w:r>
      <w:r w:rsidR="00EB3BA8" w:rsidRPr="00AE0493">
        <w:rPr>
          <w:color w:val="000000"/>
          <w:sz w:val="24"/>
          <w:szCs w:val="24"/>
        </w:rPr>
        <w:t xml:space="preserve"> мебелью и техническими </w:t>
      </w:r>
      <w:r w:rsidR="00060EB3" w:rsidRPr="00AE0493">
        <w:rPr>
          <w:color w:val="000000"/>
          <w:sz w:val="24"/>
          <w:szCs w:val="24"/>
        </w:rPr>
        <w:t>средствами (</w:t>
      </w:r>
      <w:r w:rsidR="00EB3BA8" w:rsidRPr="00AE0493">
        <w:rPr>
          <w:color w:val="000000"/>
          <w:sz w:val="24"/>
          <w:szCs w:val="24"/>
        </w:rPr>
        <w:t xml:space="preserve">экран, проектор, маркерная доска, компьютер, принтер и </w:t>
      </w:r>
      <w:r w:rsidR="00060EB3" w:rsidRPr="00AE0493">
        <w:rPr>
          <w:color w:val="000000"/>
          <w:sz w:val="24"/>
          <w:szCs w:val="24"/>
        </w:rPr>
        <w:t>т.д.)</w:t>
      </w:r>
      <w:r w:rsidR="00EB3BA8" w:rsidRPr="00AE0493">
        <w:rPr>
          <w:color w:val="000000"/>
          <w:sz w:val="24"/>
          <w:szCs w:val="24"/>
        </w:rPr>
        <w:t xml:space="preserve">, с </w:t>
      </w:r>
      <w:r w:rsidR="00060EB3" w:rsidRPr="00AE0493">
        <w:rPr>
          <w:color w:val="000000"/>
          <w:sz w:val="24"/>
          <w:szCs w:val="24"/>
        </w:rPr>
        <w:t>доступом к</w:t>
      </w:r>
      <w:r w:rsidR="00EB3BA8" w:rsidRPr="00AE0493">
        <w:rPr>
          <w:color w:val="000000"/>
          <w:sz w:val="24"/>
          <w:szCs w:val="24"/>
        </w:rPr>
        <w:t xml:space="preserve"> интернету, информационно-правовой </w:t>
      </w:r>
      <w:r w:rsidR="00060EB3" w:rsidRPr="00AE0493">
        <w:rPr>
          <w:color w:val="000000"/>
          <w:sz w:val="24"/>
          <w:szCs w:val="24"/>
        </w:rPr>
        <w:t>системе «</w:t>
      </w:r>
      <w:r w:rsidR="00EB3BA8" w:rsidRPr="00AE0493">
        <w:rPr>
          <w:color w:val="000000"/>
          <w:sz w:val="24"/>
          <w:szCs w:val="24"/>
        </w:rPr>
        <w:t xml:space="preserve">Параграф». Любое НПО сможет получить консультативную и методическую помощь, </w:t>
      </w:r>
      <w:r w:rsidR="000C69E5" w:rsidRPr="00AE0493">
        <w:rPr>
          <w:color w:val="000000"/>
          <w:sz w:val="24"/>
          <w:szCs w:val="24"/>
        </w:rPr>
        <w:t>оставить заявки</w:t>
      </w:r>
      <w:r w:rsidR="00EB3BA8" w:rsidRPr="00AE0493">
        <w:rPr>
          <w:color w:val="000000"/>
          <w:sz w:val="24"/>
          <w:szCs w:val="24"/>
        </w:rPr>
        <w:t xml:space="preserve"> на участие в Конкурсе НПО, ярмарке социальных идей и проектов.</w:t>
      </w:r>
    </w:p>
    <w:p w14:paraId="793FCFE8" w14:textId="77777777" w:rsidR="00EB3BA8" w:rsidRPr="00AE0493" w:rsidRDefault="00EB3BA8" w:rsidP="00BA42CF">
      <w:pPr>
        <w:pStyle w:val="a9"/>
        <w:shd w:val="clear" w:color="auto" w:fill="auto"/>
        <w:ind w:firstLine="740"/>
        <w:jc w:val="both"/>
        <w:rPr>
          <w:color w:val="000000"/>
          <w:sz w:val="24"/>
          <w:szCs w:val="24"/>
        </w:rPr>
      </w:pPr>
      <w:r w:rsidRPr="00AE0493">
        <w:rPr>
          <w:color w:val="000000"/>
          <w:sz w:val="24"/>
          <w:szCs w:val="24"/>
        </w:rPr>
        <w:t>Во-</w:t>
      </w:r>
      <w:r w:rsidR="00060EB3" w:rsidRPr="00AE0493">
        <w:rPr>
          <w:color w:val="000000"/>
          <w:sz w:val="24"/>
          <w:szCs w:val="24"/>
        </w:rPr>
        <w:t>вторых, в</w:t>
      </w:r>
      <w:r w:rsidRPr="00AE0493">
        <w:rPr>
          <w:color w:val="000000"/>
          <w:sz w:val="24"/>
          <w:szCs w:val="24"/>
        </w:rPr>
        <w:t xml:space="preserve"> настоящее время проведена определенная работа</w:t>
      </w:r>
      <w:r w:rsidR="00122093" w:rsidRPr="00AE0493">
        <w:rPr>
          <w:color w:val="000000"/>
          <w:sz w:val="24"/>
          <w:szCs w:val="24"/>
        </w:rPr>
        <w:t>:</w:t>
      </w:r>
    </w:p>
    <w:p w14:paraId="2017EE7F" w14:textId="77777777" w:rsidR="00122093" w:rsidRPr="00AE0493" w:rsidRDefault="00122093" w:rsidP="00122093">
      <w:pPr>
        <w:pStyle w:val="a9"/>
        <w:shd w:val="clear" w:color="auto" w:fill="auto"/>
        <w:ind w:left="380" w:firstLine="740"/>
        <w:jc w:val="both"/>
        <w:rPr>
          <w:sz w:val="24"/>
          <w:szCs w:val="24"/>
        </w:rPr>
      </w:pPr>
      <w:r w:rsidRPr="00AE0493">
        <w:rPr>
          <w:color w:val="000000"/>
          <w:sz w:val="24"/>
          <w:szCs w:val="24"/>
        </w:rPr>
        <w:t xml:space="preserve">-в структуре центра сформирован высокопрофессиональный состав сотрудников, которые оказывают консультационные услуги по созданию и развитию НПО, по повышению качества реализации услуг в рамках </w:t>
      </w:r>
      <w:r w:rsidR="00060EB3" w:rsidRPr="00AE0493">
        <w:rPr>
          <w:color w:val="000000"/>
          <w:sz w:val="24"/>
          <w:szCs w:val="24"/>
        </w:rPr>
        <w:t>государственного</w:t>
      </w:r>
      <w:r w:rsidRPr="00AE0493">
        <w:rPr>
          <w:color w:val="000000"/>
          <w:sz w:val="24"/>
          <w:szCs w:val="24"/>
        </w:rPr>
        <w:t xml:space="preserve"> социального заказа;</w:t>
      </w:r>
    </w:p>
    <w:p w14:paraId="51253150" w14:textId="77777777" w:rsidR="00122093" w:rsidRPr="00AE0493" w:rsidRDefault="00122093" w:rsidP="00122093">
      <w:pPr>
        <w:pStyle w:val="a9"/>
        <w:numPr>
          <w:ilvl w:val="0"/>
          <w:numId w:val="23"/>
        </w:numPr>
        <w:shd w:val="clear" w:color="auto" w:fill="auto"/>
        <w:tabs>
          <w:tab w:val="left" w:pos="1320"/>
        </w:tabs>
        <w:ind w:left="1120" w:firstLine="0"/>
        <w:rPr>
          <w:sz w:val="24"/>
          <w:szCs w:val="24"/>
        </w:rPr>
      </w:pPr>
      <w:r w:rsidRPr="00AE0493">
        <w:rPr>
          <w:color w:val="000000"/>
          <w:sz w:val="24"/>
          <w:szCs w:val="24"/>
        </w:rPr>
        <w:t>сформирован штат профессиональных тренеров, консультантов, экспертов;</w:t>
      </w:r>
    </w:p>
    <w:p w14:paraId="1AE1A63A" w14:textId="77777777" w:rsidR="00122093" w:rsidRPr="00AE0493" w:rsidRDefault="00122093" w:rsidP="00122093">
      <w:pPr>
        <w:pStyle w:val="a9"/>
        <w:numPr>
          <w:ilvl w:val="0"/>
          <w:numId w:val="23"/>
        </w:numPr>
        <w:shd w:val="clear" w:color="auto" w:fill="auto"/>
        <w:tabs>
          <w:tab w:val="left" w:pos="1305"/>
        </w:tabs>
        <w:ind w:left="380" w:firstLine="740"/>
        <w:jc w:val="both"/>
        <w:rPr>
          <w:sz w:val="24"/>
          <w:szCs w:val="24"/>
        </w:rPr>
      </w:pPr>
      <w:r w:rsidRPr="00AE0493">
        <w:rPr>
          <w:color w:val="000000"/>
          <w:sz w:val="24"/>
          <w:szCs w:val="24"/>
        </w:rPr>
        <w:t>разработаны программы для повышения квалификации сотрудников и волонтеров НПО; проведена регистрация НПО в рамках верификации деятельности организаций третьего сектора Западно-Казахстанской области;</w:t>
      </w:r>
    </w:p>
    <w:p w14:paraId="5DB2C294" w14:textId="77777777" w:rsidR="00122093" w:rsidRPr="00AE0493" w:rsidRDefault="00122093" w:rsidP="00122093">
      <w:pPr>
        <w:pStyle w:val="a9"/>
        <w:numPr>
          <w:ilvl w:val="0"/>
          <w:numId w:val="23"/>
        </w:numPr>
        <w:shd w:val="clear" w:color="auto" w:fill="auto"/>
        <w:tabs>
          <w:tab w:val="left" w:pos="1305"/>
        </w:tabs>
        <w:ind w:left="380" w:firstLine="740"/>
        <w:jc w:val="both"/>
        <w:rPr>
          <w:sz w:val="24"/>
          <w:szCs w:val="24"/>
        </w:rPr>
      </w:pPr>
      <w:r w:rsidRPr="00AE0493">
        <w:rPr>
          <w:color w:val="000000"/>
          <w:sz w:val="24"/>
          <w:szCs w:val="24"/>
        </w:rPr>
        <w:t>налажены деловые контакты с представителями общественности, которые оказывают поддержку НПО;</w:t>
      </w:r>
    </w:p>
    <w:p w14:paraId="2DDF9ADB" w14:textId="77777777" w:rsidR="00122093" w:rsidRPr="00AE0493" w:rsidRDefault="00122093" w:rsidP="00122093">
      <w:pPr>
        <w:pStyle w:val="a9"/>
        <w:numPr>
          <w:ilvl w:val="0"/>
          <w:numId w:val="23"/>
        </w:numPr>
        <w:shd w:val="clear" w:color="auto" w:fill="auto"/>
        <w:tabs>
          <w:tab w:val="left" w:pos="1320"/>
        </w:tabs>
        <w:ind w:left="1120" w:firstLine="0"/>
        <w:rPr>
          <w:sz w:val="24"/>
          <w:szCs w:val="24"/>
        </w:rPr>
      </w:pPr>
      <w:r w:rsidRPr="00AE0493">
        <w:rPr>
          <w:color w:val="000000"/>
          <w:sz w:val="24"/>
          <w:szCs w:val="24"/>
        </w:rPr>
        <w:t>создана методическая и техническая база;</w:t>
      </w:r>
    </w:p>
    <w:p w14:paraId="76449D65" w14:textId="77777777" w:rsidR="00122093" w:rsidRPr="00AE0493" w:rsidRDefault="00122093" w:rsidP="00060EB3">
      <w:pPr>
        <w:pStyle w:val="a9"/>
        <w:numPr>
          <w:ilvl w:val="0"/>
          <w:numId w:val="23"/>
        </w:numPr>
        <w:shd w:val="clear" w:color="auto" w:fill="auto"/>
        <w:tabs>
          <w:tab w:val="left" w:pos="1320"/>
        </w:tabs>
        <w:ind w:left="1120" w:firstLine="0"/>
        <w:rPr>
          <w:sz w:val="24"/>
          <w:szCs w:val="24"/>
        </w:rPr>
      </w:pPr>
      <w:r w:rsidRPr="00AE0493">
        <w:rPr>
          <w:color w:val="000000"/>
          <w:sz w:val="24"/>
          <w:szCs w:val="24"/>
        </w:rPr>
        <w:t>наложено партнерство с бизнес-сообществом.</w:t>
      </w:r>
    </w:p>
    <w:p w14:paraId="415723BA" w14:textId="77777777" w:rsidR="00122093" w:rsidRPr="00AE0493" w:rsidRDefault="00122093" w:rsidP="00122093">
      <w:pPr>
        <w:pStyle w:val="a9"/>
        <w:shd w:val="clear" w:color="auto" w:fill="auto"/>
        <w:tabs>
          <w:tab w:val="left" w:pos="1320"/>
        </w:tabs>
        <w:rPr>
          <w:color w:val="000000"/>
          <w:sz w:val="24"/>
          <w:szCs w:val="24"/>
        </w:rPr>
      </w:pPr>
      <w:r w:rsidRPr="00AE0493">
        <w:rPr>
          <w:color w:val="000000"/>
          <w:sz w:val="24"/>
          <w:szCs w:val="24"/>
        </w:rPr>
        <w:t xml:space="preserve">В структуре </w:t>
      </w:r>
      <w:r w:rsidR="00060EB3" w:rsidRPr="00AE0493">
        <w:rPr>
          <w:color w:val="000000"/>
          <w:sz w:val="24"/>
          <w:szCs w:val="24"/>
        </w:rPr>
        <w:t>РЦ созданы для работы</w:t>
      </w:r>
      <w:r w:rsidRPr="00AE0493">
        <w:rPr>
          <w:color w:val="000000"/>
          <w:sz w:val="24"/>
          <w:szCs w:val="24"/>
        </w:rPr>
        <w:t xml:space="preserve">: консультационно- </w:t>
      </w:r>
      <w:r w:rsidRPr="00AE0493">
        <w:rPr>
          <w:color w:val="000000"/>
          <w:sz w:val="24"/>
          <w:szCs w:val="24"/>
        </w:rPr>
        <w:softHyphen/>
        <w:t xml:space="preserve">методическая служба, информационно-аналитический отдел, медиа-центр, тренинговый центр.Кроме этого в офисе организации имеется оснащенный для занятий мини-конференц-зал, зал для кофе-брейков, маркерная доска, проектор, экран, компьютерная техника, принтеры, мебель, интернет, </w:t>
      </w:r>
      <w:r w:rsidR="00060EB3" w:rsidRPr="00AE0493">
        <w:rPr>
          <w:color w:val="000000"/>
          <w:sz w:val="24"/>
          <w:szCs w:val="24"/>
        </w:rPr>
        <w:t>городской телефонный</w:t>
      </w:r>
      <w:r w:rsidRPr="00AE0493">
        <w:rPr>
          <w:color w:val="000000"/>
          <w:sz w:val="24"/>
          <w:szCs w:val="24"/>
        </w:rPr>
        <w:t xml:space="preserve"> номер.</w:t>
      </w:r>
    </w:p>
    <w:p w14:paraId="4702701C" w14:textId="77777777" w:rsidR="0057033F" w:rsidRPr="00AE0493" w:rsidRDefault="0057033F" w:rsidP="00122093">
      <w:pPr>
        <w:pStyle w:val="a9"/>
        <w:shd w:val="clear" w:color="auto" w:fill="auto"/>
        <w:tabs>
          <w:tab w:val="left" w:pos="1320"/>
        </w:tabs>
        <w:rPr>
          <w:color w:val="000000"/>
          <w:sz w:val="24"/>
          <w:szCs w:val="24"/>
        </w:rPr>
      </w:pPr>
      <w:r w:rsidRPr="00AE0493">
        <w:rPr>
          <w:color w:val="000000"/>
          <w:sz w:val="24"/>
          <w:szCs w:val="24"/>
        </w:rPr>
        <w:t>Ежегодно проводится более 300 консультаций НПО.</w:t>
      </w:r>
    </w:p>
    <w:p w14:paraId="4393BE55" w14:textId="77777777" w:rsidR="00F20F45" w:rsidRDefault="00122093" w:rsidP="007C7603">
      <w:pPr>
        <w:spacing w:after="0" w:line="240" w:lineRule="auto"/>
        <w:rPr>
          <w:rFonts w:ascii="Times New Roman" w:hAnsi="Times New Roman" w:cs="Times New Roman"/>
          <w:sz w:val="24"/>
          <w:szCs w:val="24"/>
        </w:rPr>
      </w:pPr>
      <w:r w:rsidRPr="00AE0493">
        <w:rPr>
          <w:rFonts w:ascii="Times New Roman" w:hAnsi="Times New Roman" w:cs="Times New Roman"/>
          <w:color w:val="000000"/>
          <w:sz w:val="24"/>
          <w:szCs w:val="24"/>
        </w:rPr>
        <w:t xml:space="preserve">           При Ресурсном центре действует Волонтерский центр, общественная приемная по вопросам соблюдения требований законодательства страны, правил служебной этики, профилактике нарушений.</w:t>
      </w:r>
    </w:p>
    <w:p w14:paraId="15F9ACC1" w14:textId="77777777" w:rsidR="00AE0493" w:rsidRPr="00AE0493" w:rsidRDefault="00AE0493" w:rsidP="007C7603">
      <w:pPr>
        <w:spacing w:after="0" w:line="240" w:lineRule="auto"/>
        <w:rPr>
          <w:rFonts w:ascii="Times New Roman" w:hAnsi="Times New Roman" w:cs="Times New Roman"/>
          <w:sz w:val="24"/>
          <w:szCs w:val="24"/>
        </w:rPr>
      </w:pPr>
    </w:p>
    <w:p w14:paraId="266534D7" w14:textId="77777777" w:rsidR="00091F72" w:rsidRPr="00AE0493" w:rsidRDefault="00091F72" w:rsidP="007C7603">
      <w:pPr>
        <w:pStyle w:val="a4"/>
        <w:numPr>
          <w:ilvl w:val="0"/>
          <w:numId w:val="1"/>
        </w:numPr>
        <w:spacing w:after="0" w:line="240" w:lineRule="auto"/>
        <w:rPr>
          <w:rFonts w:ascii="Times New Roman" w:hAnsi="Times New Roman" w:cs="Times New Roman"/>
          <w:b/>
          <w:sz w:val="24"/>
          <w:szCs w:val="24"/>
        </w:rPr>
      </w:pPr>
      <w:bookmarkStart w:id="9" w:name="z835"/>
      <w:bookmarkEnd w:id="8"/>
      <w:r w:rsidRPr="00AE0493">
        <w:rPr>
          <w:rFonts w:ascii="Times New Roman" w:hAnsi="Times New Roman" w:cs="Times New Roman"/>
          <w:b/>
          <w:color w:val="000000"/>
          <w:sz w:val="24"/>
          <w:szCs w:val="24"/>
        </w:rPr>
        <w:t>Состав проектной команды заявителя (работники, которые будут вовлечены в реализацию предлагаемого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1872"/>
        <w:gridCol w:w="2090"/>
        <w:gridCol w:w="1308"/>
        <w:gridCol w:w="2315"/>
      </w:tblGrid>
      <w:tr w:rsidR="00091F72" w:rsidRPr="00AE0493" w14:paraId="7DE1ACE0" w14:textId="77777777" w:rsidTr="00091F72">
        <w:trPr>
          <w:trHeight w:val="30"/>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A8F5F3" w14:textId="77777777" w:rsidR="00091F72" w:rsidRPr="00AE0493" w:rsidRDefault="00091F72" w:rsidP="007C7603">
            <w:pPr>
              <w:spacing w:after="0" w:line="240" w:lineRule="auto"/>
              <w:ind w:left="20"/>
              <w:rPr>
                <w:rFonts w:ascii="Times New Roman" w:hAnsi="Times New Roman" w:cs="Times New Roman"/>
                <w:b/>
                <w:sz w:val="24"/>
                <w:szCs w:val="24"/>
                <w:highlight w:val="yellow"/>
              </w:rPr>
            </w:pPr>
            <w:bookmarkStart w:id="10" w:name="z836" w:colFirst="0" w:colLast="0"/>
            <w:bookmarkEnd w:id="9"/>
            <w:r w:rsidRPr="00AE0493">
              <w:rPr>
                <w:rFonts w:ascii="Times New Roman" w:hAnsi="Times New Roman" w:cs="Times New Roman"/>
                <w:b/>
                <w:color w:val="000000"/>
                <w:sz w:val="24"/>
                <w:szCs w:val="24"/>
              </w:rPr>
              <w:t>Фамилия, имя, отчество (при его наличии) члена проектной команды</w:t>
            </w:r>
          </w:p>
        </w:tc>
        <w:tc>
          <w:tcPr>
            <w:tcW w:w="3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F01696" w14:textId="77777777" w:rsidR="00091F72" w:rsidRPr="00AE0493" w:rsidRDefault="00091F72" w:rsidP="007C7603">
            <w:pPr>
              <w:spacing w:after="0" w:line="240" w:lineRule="auto"/>
              <w:ind w:left="20"/>
              <w:rPr>
                <w:rFonts w:ascii="Times New Roman" w:hAnsi="Times New Roman" w:cs="Times New Roman"/>
                <w:b/>
                <w:sz w:val="24"/>
                <w:szCs w:val="24"/>
              </w:rPr>
            </w:pPr>
            <w:r w:rsidRPr="00AE0493">
              <w:rPr>
                <w:rFonts w:ascii="Times New Roman" w:hAnsi="Times New Roman" w:cs="Times New Roman"/>
                <w:b/>
                <w:color w:val="000000"/>
                <w:sz w:val="24"/>
                <w:szCs w:val="24"/>
              </w:rPr>
              <w:t>Должность</w:t>
            </w:r>
          </w:p>
        </w:tc>
        <w:tc>
          <w:tcPr>
            <w:tcW w:w="4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9F51E2" w14:textId="77777777" w:rsidR="00091F72" w:rsidRDefault="00091F72" w:rsidP="007C7603">
            <w:pPr>
              <w:spacing w:after="0" w:line="240" w:lineRule="auto"/>
              <w:ind w:left="20"/>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Опыт работы, соответствующий задачам социального проекта и (или) социальной программы с указанием наименования проектов и его роли в их реализации</w:t>
            </w:r>
          </w:p>
          <w:p w14:paraId="47151954" w14:textId="77777777" w:rsidR="000C69E5" w:rsidRPr="00AE0493" w:rsidRDefault="000C69E5" w:rsidP="007C7603">
            <w:pPr>
              <w:spacing w:after="0" w:line="240" w:lineRule="auto"/>
              <w:ind w:left="20"/>
              <w:rPr>
                <w:rFonts w:ascii="Times New Roman" w:hAnsi="Times New Roman" w:cs="Times New Roman"/>
                <w:b/>
                <w:sz w:val="24"/>
                <w:szCs w:val="24"/>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797745" w14:textId="77777777" w:rsidR="00091F72" w:rsidRPr="00AE0493" w:rsidRDefault="00091F72" w:rsidP="007C7603">
            <w:pPr>
              <w:spacing w:after="0" w:line="240" w:lineRule="auto"/>
              <w:ind w:left="20"/>
              <w:rPr>
                <w:rFonts w:ascii="Times New Roman" w:hAnsi="Times New Roman" w:cs="Times New Roman"/>
                <w:b/>
                <w:sz w:val="24"/>
                <w:szCs w:val="24"/>
              </w:rPr>
            </w:pPr>
            <w:r w:rsidRPr="00AE0493">
              <w:rPr>
                <w:rFonts w:ascii="Times New Roman" w:hAnsi="Times New Roman" w:cs="Times New Roman"/>
                <w:b/>
                <w:color w:val="000000"/>
                <w:sz w:val="24"/>
                <w:szCs w:val="24"/>
              </w:rPr>
              <w:t>Стаж работника (указать количество лет)</w:t>
            </w:r>
          </w:p>
        </w:tc>
        <w:tc>
          <w:tcPr>
            <w:tcW w:w="26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15E0B" w14:textId="77777777" w:rsidR="00091F72" w:rsidRPr="00AE0493" w:rsidRDefault="00091F72" w:rsidP="007C7603">
            <w:pPr>
              <w:spacing w:after="0" w:line="240" w:lineRule="auto"/>
              <w:ind w:left="20"/>
              <w:rPr>
                <w:rFonts w:ascii="Times New Roman" w:hAnsi="Times New Roman" w:cs="Times New Roman"/>
                <w:b/>
                <w:sz w:val="24"/>
                <w:szCs w:val="24"/>
                <w:highlight w:val="yellow"/>
              </w:rPr>
            </w:pPr>
            <w:r w:rsidRPr="00AE0493">
              <w:rPr>
                <w:rFonts w:ascii="Times New Roman" w:hAnsi="Times New Roman" w:cs="Times New Roman"/>
                <w:b/>
                <w:color w:val="000000"/>
                <w:sz w:val="24"/>
                <w:szCs w:val="24"/>
              </w:rPr>
              <w:t>Обязанности в социальном проекте и (или) социальной программе, ответственность</w:t>
            </w:r>
          </w:p>
        </w:tc>
      </w:tr>
      <w:bookmarkEnd w:id="10"/>
      <w:tr w:rsidR="00091F72" w:rsidRPr="00AE0493" w14:paraId="4AB82F36" w14:textId="77777777" w:rsidTr="00091F72">
        <w:trPr>
          <w:trHeight w:val="30"/>
        </w:trPr>
        <w:tc>
          <w:tcPr>
            <w:tcW w:w="28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B20842" w14:textId="77777777" w:rsidR="004777C2" w:rsidRPr="00AE0493" w:rsidRDefault="00B46153"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1.</w:t>
            </w:r>
            <w:r w:rsidR="0057033F" w:rsidRPr="00AE0493">
              <w:rPr>
                <w:rFonts w:ascii="Times New Roman" w:hAnsi="Times New Roman" w:cs="Times New Roman"/>
                <w:sz w:val="24"/>
                <w:szCs w:val="24"/>
              </w:rPr>
              <w:t>Т</w:t>
            </w:r>
            <w:r w:rsidR="00A00010" w:rsidRPr="00AE0493">
              <w:rPr>
                <w:rFonts w:ascii="Times New Roman" w:hAnsi="Times New Roman" w:cs="Times New Roman"/>
                <w:sz w:val="24"/>
                <w:szCs w:val="24"/>
              </w:rPr>
              <w:t>е</w:t>
            </w:r>
            <w:r w:rsidR="0057033F" w:rsidRPr="00AE0493">
              <w:rPr>
                <w:rFonts w:ascii="Times New Roman" w:hAnsi="Times New Roman" w:cs="Times New Roman"/>
                <w:sz w:val="24"/>
                <w:szCs w:val="24"/>
              </w:rPr>
              <w:t>ни</w:t>
            </w:r>
            <w:r w:rsidR="00A00010" w:rsidRPr="00AE0493">
              <w:rPr>
                <w:rFonts w:ascii="Times New Roman" w:hAnsi="Times New Roman" w:cs="Times New Roman"/>
                <w:sz w:val="24"/>
                <w:szCs w:val="24"/>
              </w:rPr>
              <w:t>шева Светлана Владимировна</w:t>
            </w:r>
          </w:p>
          <w:p w14:paraId="29F3A19F" w14:textId="77777777" w:rsidR="004777C2" w:rsidRPr="00AE0493" w:rsidRDefault="004777C2" w:rsidP="007C7603">
            <w:pPr>
              <w:spacing w:after="0" w:line="240" w:lineRule="auto"/>
              <w:rPr>
                <w:rFonts w:ascii="Times New Roman" w:hAnsi="Times New Roman" w:cs="Times New Roman"/>
                <w:sz w:val="24"/>
                <w:szCs w:val="24"/>
              </w:rPr>
            </w:pPr>
          </w:p>
          <w:p w14:paraId="028C1BD8" w14:textId="77777777" w:rsidR="004777C2" w:rsidRPr="00AE0493" w:rsidRDefault="004777C2" w:rsidP="007C7603">
            <w:pPr>
              <w:spacing w:after="0" w:line="240" w:lineRule="auto"/>
              <w:rPr>
                <w:rFonts w:ascii="Times New Roman" w:hAnsi="Times New Roman" w:cs="Times New Roman"/>
                <w:sz w:val="24"/>
                <w:szCs w:val="24"/>
              </w:rPr>
            </w:pPr>
          </w:p>
          <w:p w14:paraId="5414E118" w14:textId="77777777" w:rsidR="0057033F" w:rsidRPr="00AE0493" w:rsidRDefault="0057033F" w:rsidP="007C7603">
            <w:pPr>
              <w:spacing w:after="0" w:line="240" w:lineRule="auto"/>
              <w:rPr>
                <w:rFonts w:ascii="Times New Roman" w:hAnsi="Times New Roman" w:cs="Times New Roman"/>
                <w:sz w:val="24"/>
                <w:szCs w:val="24"/>
              </w:rPr>
            </w:pPr>
          </w:p>
          <w:p w14:paraId="400C3554" w14:textId="77777777" w:rsidR="0057033F" w:rsidRPr="00AE0493" w:rsidRDefault="0057033F" w:rsidP="007C7603">
            <w:pPr>
              <w:spacing w:after="0" w:line="240" w:lineRule="auto"/>
              <w:rPr>
                <w:rFonts w:ascii="Times New Roman" w:hAnsi="Times New Roman" w:cs="Times New Roman"/>
                <w:sz w:val="24"/>
                <w:szCs w:val="24"/>
              </w:rPr>
            </w:pPr>
          </w:p>
          <w:p w14:paraId="2F66BFAB" w14:textId="77777777" w:rsidR="0057033F" w:rsidRPr="00AE0493" w:rsidRDefault="0057033F" w:rsidP="007C7603">
            <w:pPr>
              <w:spacing w:after="0" w:line="240" w:lineRule="auto"/>
              <w:rPr>
                <w:rFonts w:ascii="Times New Roman" w:hAnsi="Times New Roman" w:cs="Times New Roman"/>
                <w:sz w:val="24"/>
                <w:szCs w:val="24"/>
              </w:rPr>
            </w:pPr>
          </w:p>
          <w:p w14:paraId="13D3C908" w14:textId="77777777" w:rsidR="0057033F" w:rsidRPr="00AE0493" w:rsidRDefault="0057033F" w:rsidP="007C7603">
            <w:pPr>
              <w:spacing w:after="0" w:line="240" w:lineRule="auto"/>
              <w:rPr>
                <w:rFonts w:ascii="Times New Roman" w:hAnsi="Times New Roman" w:cs="Times New Roman"/>
                <w:sz w:val="24"/>
                <w:szCs w:val="24"/>
              </w:rPr>
            </w:pPr>
          </w:p>
          <w:p w14:paraId="3ED3FD71" w14:textId="77777777" w:rsidR="00060EB3" w:rsidRPr="00AE0493" w:rsidRDefault="00060EB3" w:rsidP="007C7603">
            <w:pPr>
              <w:spacing w:after="0" w:line="240" w:lineRule="auto"/>
              <w:rPr>
                <w:rFonts w:ascii="Times New Roman" w:hAnsi="Times New Roman" w:cs="Times New Roman"/>
                <w:sz w:val="24"/>
                <w:szCs w:val="24"/>
              </w:rPr>
            </w:pPr>
          </w:p>
          <w:p w14:paraId="65AEA11B" w14:textId="77777777" w:rsidR="0057033F" w:rsidRPr="00AE0493" w:rsidRDefault="0057033F" w:rsidP="007C7603">
            <w:pPr>
              <w:spacing w:after="0" w:line="240" w:lineRule="auto"/>
              <w:rPr>
                <w:rFonts w:ascii="Times New Roman" w:hAnsi="Times New Roman" w:cs="Times New Roman"/>
                <w:sz w:val="24"/>
                <w:szCs w:val="24"/>
              </w:rPr>
            </w:pPr>
          </w:p>
          <w:p w14:paraId="77676677" w14:textId="77777777" w:rsidR="004777C2" w:rsidRPr="00AE0493" w:rsidRDefault="00B46153" w:rsidP="007C7603">
            <w:pPr>
              <w:spacing w:after="0" w:line="240" w:lineRule="auto"/>
              <w:rPr>
                <w:rFonts w:ascii="Times New Roman" w:eastAsia="Times New Roman" w:hAnsi="Times New Roman" w:cs="Times New Roman"/>
                <w:sz w:val="24"/>
                <w:szCs w:val="24"/>
                <w:lang w:val="kk-KZ" w:eastAsia="ru-RU"/>
              </w:rPr>
            </w:pPr>
            <w:r w:rsidRPr="00AE0493">
              <w:rPr>
                <w:rFonts w:ascii="Times New Roman" w:eastAsia="Times New Roman" w:hAnsi="Times New Roman" w:cs="Times New Roman"/>
                <w:sz w:val="24"/>
                <w:szCs w:val="24"/>
                <w:lang w:val="kk-KZ" w:eastAsia="ru-RU"/>
              </w:rPr>
              <w:t>2.</w:t>
            </w:r>
            <w:r w:rsidR="00A00010" w:rsidRPr="00AE0493">
              <w:rPr>
                <w:rFonts w:ascii="Times New Roman" w:eastAsia="Times New Roman" w:hAnsi="Times New Roman" w:cs="Times New Roman"/>
                <w:sz w:val="24"/>
                <w:szCs w:val="24"/>
                <w:lang w:val="kk-KZ" w:eastAsia="ru-RU"/>
              </w:rPr>
              <w:t>Белова Светлана Геннадьевна</w:t>
            </w:r>
          </w:p>
          <w:p w14:paraId="54D2E561" w14:textId="77777777" w:rsidR="00EA7E01" w:rsidRPr="00AE0493" w:rsidRDefault="00EA7E01" w:rsidP="007C7603">
            <w:pPr>
              <w:spacing w:after="0" w:line="240" w:lineRule="auto"/>
              <w:rPr>
                <w:rFonts w:ascii="Times New Roman" w:eastAsia="Times New Roman" w:hAnsi="Times New Roman" w:cs="Times New Roman"/>
                <w:sz w:val="24"/>
                <w:szCs w:val="24"/>
                <w:lang w:val="kk-KZ" w:eastAsia="ru-RU"/>
              </w:rPr>
            </w:pPr>
          </w:p>
          <w:p w14:paraId="39B6A7B6" w14:textId="77777777" w:rsidR="00EA7E01" w:rsidRPr="00AE0493" w:rsidRDefault="00EA7E01" w:rsidP="007C7603">
            <w:pPr>
              <w:spacing w:after="0" w:line="240" w:lineRule="auto"/>
              <w:rPr>
                <w:rFonts w:ascii="Times New Roman" w:hAnsi="Times New Roman" w:cs="Times New Roman"/>
                <w:sz w:val="24"/>
                <w:szCs w:val="24"/>
              </w:rPr>
            </w:pPr>
          </w:p>
          <w:p w14:paraId="2F4CB30E" w14:textId="77777777" w:rsidR="0057033F" w:rsidRPr="00AE0493" w:rsidRDefault="0057033F" w:rsidP="007C7603">
            <w:pPr>
              <w:spacing w:after="0" w:line="240" w:lineRule="auto"/>
              <w:rPr>
                <w:rFonts w:ascii="Times New Roman" w:hAnsi="Times New Roman" w:cs="Times New Roman"/>
                <w:sz w:val="24"/>
                <w:szCs w:val="24"/>
              </w:rPr>
            </w:pPr>
          </w:p>
          <w:p w14:paraId="2C7DF3EF" w14:textId="77777777" w:rsidR="0057033F" w:rsidRPr="00AE0493" w:rsidRDefault="0057033F" w:rsidP="007C7603">
            <w:pPr>
              <w:spacing w:after="0" w:line="240" w:lineRule="auto"/>
              <w:rPr>
                <w:rFonts w:ascii="Times New Roman" w:hAnsi="Times New Roman" w:cs="Times New Roman"/>
                <w:sz w:val="24"/>
                <w:szCs w:val="24"/>
              </w:rPr>
            </w:pPr>
          </w:p>
          <w:p w14:paraId="7703D51D" w14:textId="77777777" w:rsidR="0057033F" w:rsidRPr="00AE0493" w:rsidRDefault="0057033F" w:rsidP="007C7603">
            <w:pPr>
              <w:spacing w:after="0" w:line="240" w:lineRule="auto"/>
              <w:rPr>
                <w:rFonts w:ascii="Times New Roman" w:hAnsi="Times New Roman" w:cs="Times New Roman"/>
                <w:sz w:val="24"/>
                <w:szCs w:val="24"/>
              </w:rPr>
            </w:pPr>
          </w:p>
          <w:p w14:paraId="6913A9B3" w14:textId="77777777" w:rsidR="004777C2" w:rsidRPr="00AE0493" w:rsidRDefault="00B46153"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3.</w:t>
            </w:r>
            <w:r w:rsidR="0057033F" w:rsidRPr="00AE0493">
              <w:rPr>
                <w:rFonts w:ascii="Times New Roman" w:eastAsia="Times New Roman" w:hAnsi="Times New Roman" w:cs="Times New Roman"/>
                <w:sz w:val="24"/>
                <w:szCs w:val="24"/>
                <w:lang w:eastAsia="ru-RU"/>
              </w:rPr>
              <w:t>А</w:t>
            </w:r>
            <w:r w:rsidR="00A00010" w:rsidRPr="00AE0493">
              <w:rPr>
                <w:rFonts w:ascii="Times New Roman" w:eastAsia="Times New Roman" w:hAnsi="Times New Roman" w:cs="Times New Roman"/>
                <w:sz w:val="24"/>
                <w:szCs w:val="24"/>
                <w:lang w:eastAsia="ru-RU"/>
              </w:rPr>
              <w:t>убекерова Гулбану Хабиевна</w:t>
            </w:r>
          </w:p>
          <w:p w14:paraId="32623515"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7C9B4689"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6BEDE2CA"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20224450"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5DA37E50"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6431A751" w14:textId="77777777" w:rsidR="00EA7E01" w:rsidRPr="00AE0493" w:rsidRDefault="00EA7E01" w:rsidP="007C7603">
            <w:pPr>
              <w:spacing w:after="0" w:line="240" w:lineRule="auto"/>
              <w:rPr>
                <w:rFonts w:ascii="Times New Roman" w:hAnsi="Times New Roman" w:cs="Times New Roman"/>
                <w:sz w:val="24"/>
                <w:szCs w:val="24"/>
              </w:rPr>
            </w:pPr>
          </w:p>
          <w:p w14:paraId="5FECA99D" w14:textId="77777777" w:rsidR="004777C2" w:rsidRPr="00AE0493" w:rsidRDefault="004777C2" w:rsidP="007C7603">
            <w:pPr>
              <w:spacing w:after="0" w:line="240" w:lineRule="auto"/>
              <w:rPr>
                <w:rFonts w:ascii="Times New Roman" w:hAnsi="Times New Roman" w:cs="Times New Roman"/>
                <w:sz w:val="24"/>
                <w:szCs w:val="24"/>
              </w:rPr>
            </w:pPr>
          </w:p>
          <w:p w14:paraId="1533C80D" w14:textId="77777777" w:rsidR="00EA7E01" w:rsidRPr="00AE0493" w:rsidRDefault="00B46153"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4.</w:t>
            </w:r>
            <w:r w:rsidR="00EA7E01" w:rsidRPr="00AE0493">
              <w:rPr>
                <w:rFonts w:ascii="Times New Roman" w:eastAsia="Times New Roman" w:hAnsi="Times New Roman" w:cs="Times New Roman"/>
                <w:sz w:val="24"/>
                <w:szCs w:val="24"/>
                <w:lang w:eastAsia="ru-RU"/>
              </w:rPr>
              <w:t>Байсанбаева Гульаем Сердыгалиевна</w:t>
            </w:r>
          </w:p>
          <w:p w14:paraId="7E8E504B" w14:textId="77777777" w:rsidR="008F5CD1" w:rsidRPr="00AE0493" w:rsidRDefault="008F5CD1" w:rsidP="007C7603">
            <w:pPr>
              <w:spacing w:after="0" w:line="240" w:lineRule="auto"/>
              <w:rPr>
                <w:rFonts w:ascii="Times New Roman" w:eastAsia="Times New Roman" w:hAnsi="Times New Roman" w:cs="Times New Roman"/>
                <w:sz w:val="24"/>
                <w:szCs w:val="24"/>
                <w:lang w:eastAsia="ru-RU"/>
              </w:rPr>
            </w:pPr>
          </w:p>
          <w:p w14:paraId="34AB4894" w14:textId="77777777" w:rsidR="008F5CD1" w:rsidRPr="00AE0493" w:rsidRDefault="008F5CD1" w:rsidP="007C7603">
            <w:pPr>
              <w:spacing w:after="0" w:line="240" w:lineRule="auto"/>
              <w:rPr>
                <w:rFonts w:ascii="Times New Roman" w:eastAsia="Times New Roman" w:hAnsi="Times New Roman" w:cs="Times New Roman"/>
                <w:sz w:val="24"/>
                <w:szCs w:val="24"/>
                <w:lang w:eastAsia="ru-RU"/>
              </w:rPr>
            </w:pPr>
          </w:p>
          <w:p w14:paraId="2A0C2F02"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30742004"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71FD0D72"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13F9C002"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6F47CE49"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30C1C440"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14929D4D" w14:textId="77777777" w:rsidR="00EA7E01" w:rsidRPr="00AE0493" w:rsidRDefault="00B46153"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 xml:space="preserve">5.Курумбаев Айбулат </w:t>
            </w:r>
          </w:p>
          <w:p w14:paraId="57A9427A"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1368224E"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1CF8D7F7"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1181D91A"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3D728107"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6CCCC76D"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070B914B"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61D1A4EA"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42B08777" w14:textId="77777777" w:rsidR="00EA7E01" w:rsidRPr="00AE0493" w:rsidRDefault="00B46153" w:rsidP="007C7603">
            <w:pPr>
              <w:spacing w:after="0" w:line="240" w:lineRule="auto"/>
              <w:rPr>
                <w:rFonts w:ascii="Times New Roman" w:hAnsi="Times New Roman" w:cs="Times New Roman"/>
                <w:sz w:val="24"/>
                <w:szCs w:val="24"/>
              </w:rPr>
            </w:pPr>
            <w:r w:rsidRPr="00AE0493">
              <w:rPr>
                <w:rFonts w:ascii="Times New Roman" w:eastAsia="Times New Roman" w:hAnsi="Times New Roman" w:cs="Times New Roman"/>
                <w:sz w:val="24"/>
                <w:szCs w:val="24"/>
                <w:lang w:eastAsia="ru-RU"/>
              </w:rPr>
              <w:t>6.</w:t>
            </w:r>
            <w:r w:rsidR="00EA7E01" w:rsidRPr="00AE0493">
              <w:rPr>
                <w:rFonts w:ascii="Times New Roman" w:eastAsia="Times New Roman" w:hAnsi="Times New Roman" w:cs="Times New Roman"/>
                <w:sz w:val="24"/>
                <w:szCs w:val="24"/>
                <w:lang w:val="kk-KZ" w:eastAsia="ru-RU"/>
              </w:rPr>
              <w:t>Чиркова Асель Маратовна</w:t>
            </w:r>
          </w:p>
        </w:tc>
        <w:tc>
          <w:tcPr>
            <w:tcW w:w="3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49ADA3" w14:textId="77777777" w:rsidR="00091F72" w:rsidRPr="00AE0493" w:rsidRDefault="00A00010"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Руководитель организации</w:t>
            </w:r>
          </w:p>
          <w:p w14:paraId="6A96EBAD" w14:textId="77777777" w:rsidR="00A00010" w:rsidRPr="00AE0493" w:rsidRDefault="00A00010" w:rsidP="007C7603">
            <w:pPr>
              <w:spacing w:after="0" w:line="240" w:lineRule="auto"/>
              <w:rPr>
                <w:rFonts w:ascii="Times New Roman" w:hAnsi="Times New Roman" w:cs="Times New Roman"/>
                <w:sz w:val="24"/>
                <w:szCs w:val="24"/>
              </w:rPr>
            </w:pPr>
          </w:p>
          <w:p w14:paraId="3ADC4528" w14:textId="77777777" w:rsidR="00A00010" w:rsidRPr="00AE0493" w:rsidRDefault="00A00010" w:rsidP="007C7603">
            <w:pPr>
              <w:spacing w:after="0" w:line="240" w:lineRule="auto"/>
              <w:rPr>
                <w:rFonts w:ascii="Times New Roman" w:hAnsi="Times New Roman" w:cs="Times New Roman"/>
                <w:sz w:val="24"/>
                <w:szCs w:val="24"/>
              </w:rPr>
            </w:pPr>
          </w:p>
          <w:p w14:paraId="2F55EC4B" w14:textId="77777777" w:rsidR="0057033F" w:rsidRPr="00AE0493" w:rsidRDefault="0057033F" w:rsidP="007C7603">
            <w:pPr>
              <w:spacing w:after="0" w:line="240" w:lineRule="auto"/>
              <w:rPr>
                <w:rFonts w:ascii="Times New Roman" w:hAnsi="Times New Roman" w:cs="Times New Roman"/>
                <w:sz w:val="24"/>
                <w:szCs w:val="24"/>
              </w:rPr>
            </w:pPr>
          </w:p>
          <w:p w14:paraId="0E56CE25" w14:textId="77777777" w:rsidR="0057033F" w:rsidRPr="00AE0493" w:rsidRDefault="0057033F" w:rsidP="007C7603">
            <w:pPr>
              <w:spacing w:after="0" w:line="240" w:lineRule="auto"/>
              <w:rPr>
                <w:rFonts w:ascii="Times New Roman" w:hAnsi="Times New Roman" w:cs="Times New Roman"/>
                <w:sz w:val="24"/>
                <w:szCs w:val="24"/>
              </w:rPr>
            </w:pPr>
          </w:p>
          <w:p w14:paraId="332F0D33" w14:textId="77777777" w:rsidR="0057033F" w:rsidRPr="00AE0493" w:rsidRDefault="0057033F" w:rsidP="007C7603">
            <w:pPr>
              <w:spacing w:after="0" w:line="240" w:lineRule="auto"/>
              <w:rPr>
                <w:rFonts w:ascii="Times New Roman" w:hAnsi="Times New Roman" w:cs="Times New Roman"/>
                <w:sz w:val="24"/>
                <w:szCs w:val="24"/>
              </w:rPr>
            </w:pPr>
          </w:p>
          <w:p w14:paraId="2F1A3A5D" w14:textId="77777777" w:rsidR="0057033F" w:rsidRPr="00AE0493" w:rsidRDefault="0057033F" w:rsidP="007C7603">
            <w:pPr>
              <w:spacing w:after="0" w:line="240" w:lineRule="auto"/>
              <w:rPr>
                <w:rFonts w:ascii="Times New Roman" w:hAnsi="Times New Roman" w:cs="Times New Roman"/>
                <w:sz w:val="24"/>
                <w:szCs w:val="24"/>
              </w:rPr>
            </w:pPr>
          </w:p>
          <w:p w14:paraId="1C3DDDA6" w14:textId="77777777" w:rsidR="0057033F" w:rsidRPr="00AE0493" w:rsidRDefault="0057033F" w:rsidP="007C7603">
            <w:pPr>
              <w:spacing w:after="0" w:line="240" w:lineRule="auto"/>
              <w:rPr>
                <w:rFonts w:ascii="Times New Roman" w:hAnsi="Times New Roman" w:cs="Times New Roman"/>
                <w:sz w:val="24"/>
                <w:szCs w:val="24"/>
              </w:rPr>
            </w:pPr>
          </w:p>
          <w:p w14:paraId="0C6CF74F" w14:textId="77777777" w:rsidR="0057033F" w:rsidRPr="00AE0493" w:rsidRDefault="0057033F" w:rsidP="007C7603">
            <w:pPr>
              <w:spacing w:after="0" w:line="240" w:lineRule="auto"/>
              <w:rPr>
                <w:rFonts w:ascii="Times New Roman" w:hAnsi="Times New Roman" w:cs="Times New Roman"/>
                <w:sz w:val="24"/>
                <w:szCs w:val="24"/>
              </w:rPr>
            </w:pPr>
          </w:p>
          <w:p w14:paraId="4B58488C" w14:textId="77777777" w:rsidR="0057033F" w:rsidRPr="00AE0493" w:rsidRDefault="0057033F" w:rsidP="007C7603">
            <w:pPr>
              <w:spacing w:after="0" w:line="240" w:lineRule="auto"/>
              <w:rPr>
                <w:rFonts w:ascii="Times New Roman" w:hAnsi="Times New Roman" w:cs="Times New Roman"/>
                <w:sz w:val="24"/>
                <w:szCs w:val="24"/>
              </w:rPr>
            </w:pPr>
          </w:p>
          <w:p w14:paraId="14E3FB34" w14:textId="77777777" w:rsidR="0057033F" w:rsidRPr="00AE0493" w:rsidRDefault="0057033F" w:rsidP="007C7603">
            <w:pPr>
              <w:spacing w:after="0" w:line="240" w:lineRule="auto"/>
              <w:rPr>
                <w:rFonts w:ascii="Times New Roman" w:hAnsi="Times New Roman" w:cs="Times New Roman"/>
                <w:sz w:val="24"/>
                <w:szCs w:val="24"/>
              </w:rPr>
            </w:pPr>
          </w:p>
          <w:p w14:paraId="0928B34A" w14:textId="77777777" w:rsidR="0057033F" w:rsidRPr="00AE0493" w:rsidRDefault="0057033F" w:rsidP="007C7603">
            <w:pPr>
              <w:spacing w:after="0" w:line="240" w:lineRule="auto"/>
              <w:rPr>
                <w:rFonts w:ascii="Times New Roman" w:hAnsi="Times New Roman" w:cs="Times New Roman"/>
                <w:sz w:val="24"/>
                <w:szCs w:val="24"/>
              </w:rPr>
            </w:pPr>
          </w:p>
          <w:p w14:paraId="7972D69A" w14:textId="77777777" w:rsidR="0057033F" w:rsidRPr="00AE0493" w:rsidRDefault="0057033F"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Бухгалтер проекта</w:t>
            </w:r>
          </w:p>
          <w:p w14:paraId="459FBF0A" w14:textId="77777777" w:rsidR="0057033F" w:rsidRPr="00AE0493" w:rsidRDefault="0057033F" w:rsidP="007C7603">
            <w:pPr>
              <w:spacing w:after="0" w:line="240" w:lineRule="auto"/>
              <w:rPr>
                <w:rFonts w:ascii="Times New Roman" w:hAnsi="Times New Roman" w:cs="Times New Roman"/>
                <w:sz w:val="24"/>
                <w:szCs w:val="24"/>
              </w:rPr>
            </w:pPr>
          </w:p>
          <w:p w14:paraId="1C70CE75" w14:textId="77777777" w:rsidR="0057033F" w:rsidRPr="00AE0493" w:rsidRDefault="0057033F" w:rsidP="007C7603">
            <w:pPr>
              <w:spacing w:after="0" w:line="240" w:lineRule="auto"/>
              <w:rPr>
                <w:rFonts w:ascii="Times New Roman" w:hAnsi="Times New Roman" w:cs="Times New Roman"/>
                <w:sz w:val="24"/>
                <w:szCs w:val="24"/>
              </w:rPr>
            </w:pPr>
          </w:p>
          <w:p w14:paraId="2EAD2098" w14:textId="77777777" w:rsidR="0057033F" w:rsidRPr="00AE0493" w:rsidRDefault="0057033F" w:rsidP="007C7603">
            <w:pPr>
              <w:spacing w:after="0" w:line="240" w:lineRule="auto"/>
              <w:rPr>
                <w:rFonts w:ascii="Times New Roman" w:hAnsi="Times New Roman" w:cs="Times New Roman"/>
                <w:sz w:val="24"/>
                <w:szCs w:val="24"/>
              </w:rPr>
            </w:pPr>
          </w:p>
          <w:p w14:paraId="42C822A3" w14:textId="77777777" w:rsidR="0057033F" w:rsidRPr="00AE0493" w:rsidRDefault="0057033F" w:rsidP="007C7603">
            <w:pPr>
              <w:spacing w:after="0" w:line="240" w:lineRule="auto"/>
              <w:rPr>
                <w:rFonts w:ascii="Times New Roman" w:hAnsi="Times New Roman" w:cs="Times New Roman"/>
                <w:sz w:val="24"/>
                <w:szCs w:val="24"/>
              </w:rPr>
            </w:pPr>
          </w:p>
          <w:p w14:paraId="12E5A2A1" w14:textId="77777777" w:rsidR="0057033F" w:rsidRPr="00AE0493" w:rsidRDefault="0057033F"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Координатор проект</w:t>
            </w:r>
          </w:p>
          <w:p w14:paraId="0E9CC50C" w14:textId="77777777" w:rsidR="0057033F" w:rsidRPr="00AE0493" w:rsidRDefault="0057033F" w:rsidP="007C7603">
            <w:pPr>
              <w:spacing w:after="0" w:line="240" w:lineRule="auto"/>
              <w:rPr>
                <w:rFonts w:ascii="Times New Roman" w:hAnsi="Times New Roman" w:cs="Times New Roman"/>
                <w:sz w:val="24"/>
                <w:szCs w:val="24"/>
              </w:rPr>
            </w:pPr>
          </w:p>
          <w:p w14:paraId="2F400692" w14:textId="77777777" w:rsidR="0057033F" w:rsidRPr="00AE0493" w:rsidRDefault="0057033F" w:rsidP="007C7603">
            <w:pPr>
              <w:spacing w:after="0" w:line="240" w:lineRule="auto"/>
              <w:rPr>
                <w:rFonts w:ascii="Times New Roman" w:hAnsi="Times New Roman" w:cs="Times New Roman"/>
                <w:sz w:val="24"/>
                <w:szCs w:val="24"/>
              </w:rPr>
            </w:pPr>
          </w:p>
          <w:p w14:paraId="4648E522" w14:textId="77777777" w:rsidR="00A00010" w:rsidRPr="00AE0493" w:rsidRDefault="00A00010" w:rsidP="007C7603">
            <w:pPr>
              <w:spacing w:after="0" w:line="240" w:lineRule="auto"/>
              <w:rPr>
                <w:rFonts w:ascii="Times New Roman" w:hAnsi="Times New Roman" w:cs="Times New Roman"/>
                <w:sz w:val="24"/>
                <w:szCs w:val="24"/>
              </w:rPr>
            </w:pPr>
          </w:p>
          <w:p w14:paraId="758B17E0" w14:textId="77777777" w:rsidR="0057033F" w:rsidRPr="00AE0493" w:rsidRDefault="0057033F" w:rsidP="007C7603">
            <w:pPr>
              <w:spacing w:after="0" w:line="240" w:lineRule="auto"/>
              <w:rPr>
                <w:rFonts w:ascii="Times New Roman" w:hAnsi="Times New Roman" w:cs="Times New Roman"/>
                <w:sz w:val="24"/>
                <w:szCs w:val="24"/>
              </w:rPr>
            </w:pPr>
          </w:p>
          <w:p w14:paraId="741FD3FF" w14:textId="77777777" w:rsidR="0057033F" w:rsidRPr="00AE0493" w:rsidRDefault="0057033F" w:rsidP="007C7603">
            <w:pPr>
              <w:spacing w:after="0" w:line="240" w:lineRule="auto"/>
              <w:rPr>
                <w:rFonts w:ascii="Times New Roman" w:hAnsi="Times New Roman" w:cs="Times New Roman"/>
                <w:sz w:val="24"/>
                <w:szCs w:val="24"/>
              </w:rPr>
            </w:pPr>
          </w:p>
          <w:p w14:paraId="0414E5EF" w14:textId="77777777" w:rsidR="00EA7E01" w:rsidRPr="00AE0493" w:rsidRDefault="00EA7E01" w:rsidP="007C7603">
            <w:pPr>
              <w:spacing w:after="0" w:line="240" w:lineRule="auto"/>
              <w:rPr>
                <w:rFonts w:ascii="Times New Roman" w:hAnsi="Times New Roman" w:cs="Times New Roman"/>
                <w:sz w:val="24"/>
                <w:szCs w:val="24"/>
              </w:rPr>
            </w:pPr>
          </w:p>
          <w:p w14:paraId="30C5C4E3" w14:textId="77777777" w:rsidR="00EA7E01" w:rsidRPr="00AE0493" w:rsidRDefault="00EA7E01" w:rsidP="007C7603">
            <w:pPr>
              <w:spacing w:after="0" w:line="240" w:lineRule="auto"/>
              <w:rPr>
                <w:rFonts w:ascii="Times New Roman" w:hAnsi="Times New Roman" w:cs="Times New Roman"/>
                <w:sz w:val="24"/>
                <w:szCs w:val="24"/>
              </w:rPr>
            </w:pPr>
          </w:p>
          <w:p w14:paraId="2E1F01BF" w14:textId="77777777" w:rsidR="00B46153" w:rsidRPr="00AE0493" w:rsidRDefault="00B46153" w:rsidP="007C7603">
            <w:pPr>
              <w:spacing w:after="0" w:line="240" w:lineRule="auto"/>
              <w:rPr>
                <w:rFonts w:ascii="Times New Roman" w:hAnsi="Times New Roman" w:cs="Times New Roman"/>
                <w:sz w:val="24"/>
                <w:szCs w:val="24"/>
              </w:rPr>
            </w:pPr>
          </w:p>
          <w:p w14:paraId="7692C896" w14:textId="77777777" w:rsidR="00B46153" w:rsidRPr="00AE0493" w:rsidRDefault="00B46153"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Юрист-консультант</w:t>
            </w:r>
          </w:p>
          <w:p w14:paraId="78261847" w14:textId="77777777" w:rsidR="00B46153" w:rsidRPr="00AE0493" w:rsidRDefault="00B46153" w:rsidP="007C7603">
            <w:pPr>
              <w:spacing w:after="0" w:line="240" w:lineRule="auto"/>
              <w:rPr>
                <w:rFonts w:ascii="Times New Roman" w:hAnsi="Times New Roman" w:cs="Times New Roman"/>
                <w:sz w:val="24"/>
                <w:szCs w:val="24"/>
              </w:rPr>
            </w:pPr>
          </w:p>
          <w:p w14:paraId="687E4A4F" w14:textId="77777777" w:rsidR="00B46153" w:rsidRPr="00AE0493" w:rsidRDefault="00B46153" w:rsidP="007C7603">
            <w:pPr>
              <w:spacing w:after="0" w:line="240" w:lineRule="auto"/>
              <w:rPr>
                <w:rFonts w:ascii="Times New Roman" w:hAnsi="Times New Roman" w:cs="Times New Roman"/>
                <w:sz w:val="24"/>
                <w:szCs w:val="24"/>
              </w:rPr>
            </w:pPr>
          </w:p>
          <w:p w14:paraId="4FF5B5E7" w14:textId="77777777" w:rsidR="00B46153" w:rsidRPr="00AE0493" w:rsidRDefault="00B46153" w:rsidP="007C7603">
            <w:pPr>
              <w:spacing w:after="0" w:line="240" w:lineRule="auto"/>
              <w:rPr>
                <w:rFonts w:ascii="Times New Roman" w:hAnsi="Times New Roman" w:cs="Times New Roman"/>
                <w:sz w:val="24"/>
                <w:szCs w:val="24"/>
              </w:rPr>
            </w:pPr>
          </w:p>
          <w:p w14:paraId="20504CC4" w14:textId="77777777" w:rsidR="00B46153" w:rsidRPr="00AE0493" w:rsidRDefault="00B46153" w:rsidP="007C7603">
            <w:pPr>
              <w:spacing w:after="0" w:line="240" w:lineRule="auto"/>
              <w:rPr>
                <w:rFonts w:ascii="Times New Roman" w:hAnsi="Times New Roman" w:cs="Times New Roman"/>
                <w:sz w:val="24"/>
                <w:szCs w:val="24"/>
              </w:rPr>
            </w:pPr>
          </w:p>
          <w:p w14:paraId="439DB99E" w14:textId="77777777" w:rsidR="00B46153" w:rsidRPr="00AE0493" w:rsidRDefault="00B46153" w:rsidP="007C7603">
            <w:pPr>
              <w:spacing w:after="0" w:line="240" w:lineRule="auto"/>
              <w:rPr>
                <w:rFonts w:ascii="Times New Roman" w:hAnsi="Times New Roman" w:cs="Times New Roman"/>
                <w:sz w:val="24"/>
                <w:szCs w:val="24"/>
              </w:rPr>
            </w:pPr>
          </w:p>
          <w:p w14:paraId="14E6C801" w14:textId="77777777" w:rsidR="00B46153" w:rsidRPr="00AE0493" w:rsidRDefault="00B46153" w:rsidP="007C7603">
            <w:pPr>
              <w:spacing w:after="0" w:line="240" w:lineRule="auto"/>
              <w:rPr>
                <w:rFonts w:ascii="Times New Roman" w:hAnsi="Times New Roman" w:cs="Times New Roman"/>
                <w:sz w:val="24"/>
                <w:szCs w:val="24"/>
              </w:rPr>
            </w:pPr>
          </w:p>
          <w:p w14:paraId="74938D86" w14:textId="77777777" w:rsidR="00B46153" w:rsidRPr="00AE0493" w:rsidRDefault="00B46153" w:rsidP="007C7603">
            <w:pPr>
              <w:spacing w:after="0" w:line="240" w:lineRule="auto"/>
              <w:rPr>
                <w:rFonts w:ascii="Times New Roman" w:hAnsi="Times New Roman" w:cs="Times New Roman"/>
                <w:sz w:val="24"/>
                <w:szCs w:val="24"/>
              </w:rPr>
            </w:pPr>
          </w:p>
          <w:p w14:paraId="5BA9529A" w14:textId="77777777" w:rsidR="00B46153" w:rsidRPr="00AE0493" w:rsidRDefault="00B46153" w:rsidP="007C7603">
            <w:pPr>
              <w:spacing w:after="0" w:line="240" w:lineRule="auto"/>
              <w:rPr>
                <w:rFonts w:ascii="Times New Roman" w:hAnsi="Times New Roman" w:cs="Times New Roman"/>
                <w:sz w:val="24"/>
                <w:szCs w:val="24"/>
              </w:rPr>
            </w:pPr>
          </w:p>
          <w:p w14:paraId="09D2C0C8" w14:textId="77777777" w:rsidR="00B46153" w:rsidRPr="00AE0493" w:rsidRDefault="00B46153" w:rsidP="007C7603">
            <w:pPr>
              <w:spacing w:after="0" w:line="240" w:lineRule="auto"/>
              <w:rPr>
                <w:rFonts w:ascii="Times New Roman" w:hAnsi="Times New Roman" w:cs="Times New Roman"/>
                <w:sz w:val="24"/>
                <w:szCs w:val="24"/>
              </w:rPr>
            </w:pPr>
          </w:p>
          <w:p w14:paraId="753A5C2B" w14:textId="77777777" w:rsidR="00EA7E01" w:rsidRPr="00AE0493" w:rsidRDefault="0057033F"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Менеджер по связям с общественностью</w:t>
            </w:r>
          </w:p>
          <w:p w14:paraId="5AEEE192" w14:textId="77777777" w:rsidR="00EA7E01" w:rsidRPr="00AE0493" w:rsidRDefault="00EA7E01" w:rsidP="007C7603">
            <w:pPr>
              <w:spacing w:after="0" w:line="240" w:lineRule="auto"/>
              <w:rPr>
                <w:rFonts w:ascii="Times New Roman" w:hAnsi="Times New Roman" w:cs="Times New Roman"/>
                <w:sz w:val="24"/>
                <w:szCs w:val="24"/>
              </w:rPr>
            </w:pPr>
          </w:p>
          <w:p w14:paraId="195072EF" w14:textId="77777777" w:rsidR="00EA7E01" w:rsidRPr="00AE0493" w:rsidRDefault="00EA7E01" w:rsidP="007C7603">
            <w:pPr>
              <w:spacing w:after="0" w:line="240" w:lineRule="auto"/>
              <w:rPr>
                <w:rFonts w:ascii="Times New Roman" w:hAnsi="Times New Roman" w:cs="Times New Roman"/>
                <w:sz w:val="24"/>
                <w:szCs w:val="24"/>
              </w:rPr>
            </w:pPr>
          </w:p>
          <w:p w14:paraId="3E560CF2" w14:textId="77777777" w:rsidR="00EA7E01" w:rsidRPr="00AE0493" w:rsidRDefault="00EA7E01" w:rsidP="007C7603">
            <w:pPr>
              <w:spacing w:after="0" w:line="240" w:lineRule="auto"/>
              <w:rPr>
                <w:rFonts w:ascii="Times New Roman" w:hAnsi="Times New Roman" w:cs="Times New Roman"/>
                <w:sz w:val="24"/>
                <w:szCs w:val="24"/>
              </w:rPr>
            </w:pPr>
          </w:p>
          <w:p w14:paraId="063B7CC1" w14:textId="77777777" w:rsidR="008F5CD1" w:rsidRPr="00AE0493" w:rsidRDefault="008F5CD1" w:rsidP="00EA7E01">
            <w:pPr>
              <w:spacing w:after="0" w:line="240" w:lineRule="auto"/>
              <w:rPr>
                <w:rFonts w:ascii="Times New Roman" w:hAnsi="Times New Roman" w:cs="Times New Roman"/>
                <w:bCs/>
                <w:sz w:val="24"/>
                <w:szCs w:val="24"/>
                <w:lang w:val="kk-KZ"/>
              </w:rPr>
            </w:pPr>
          </w:p>
          <w:p w14:paraId="332DAD9D" w14:textId="77777777" w:rsidR="008F5CD1" w:rsidRPr="00AE0493" w:rsidRDefault="008F5CD1" w:rsidP="00EA7E01">
            <w:pPr>
              <w:spacing w:after="0" w:line="240" w:lineRule="auto"/>
              <w:rPr>
                <w:rFonts w:ascii="Times New Roman" w:hAnsi="Times New Roman" w:cs="Times New Roman"/>
                <w:bCs/>
                <w:sz w:val="24"/>
                <w:szCs w:val="24"/>
                <w:lang w:val="kk-KZ"/>
              </w:rPr>
            </w:pPr>
          </w:p>
          <w:p w14:paraId="7A6A2E08" w14:textId="77777777" w:rsidR="008F5CD1" w:rsidRPr="00AE0493" w:rsidRDefault="008F5CD1" w:rsidP="00EA7E01">
            <w:pPr>
              <w:spacing w:after="0" w:line="240" w:lineRule="auto"/>
              <w:rPr>
                <w:rFonts w:ascii="Times New Roman" w:hAnsi="Times New Roman" w:cs="Times New Roman"/>
                <w:bCs/>
                <w:sz w:val="24"/>
                <w:szCs w:val="24"/>
                <w:lang w:val="kk-KZ"/>
              </w:rPr>
            </w:pPr>
          </w:p>
          <w:p w14:paraId="5674EC7B" w14:textId="77777777" w:rsidR="008F5CD1" w:rsidRPr="00AE0493" w:rsidRDefault="008F5CD1" w:rsidP="00EA7E01">
            <w:pPr>
              <w:spacing w:after="0" w:line="240" w:lineRule="auto"/>
              <w:rPr>
                <w:rFonts w:ascii="Times New Roman" w:hAnsi="Times New Roman" w:cs="Times New Roman"/>
                <w:bCs/>
                <w:sz w:val="24"/>
                <w:szCs w:val="24"/>
                <w:lang w:val="kk-KZ"/>
              </w:rPr>
            </w:pPr>
          </w:p>
          <w:p w14:paraId="5EA10306" w14:textId="77777777" w:rsidR="00EA7E01" w:rsidRPr="00AE0493" w:rsidRDefault="008F5CD1" w:rsidP="00EA7E01">
            <w:pPr>
              <w:spacing w:after="0" w:line="240" w:lineRule="auto"/>
              <w:rPr>
                <w:rFonts w:ascii="Times New Roman" w:hAnsi="Times New Roman" w:cs="Times New Roman"/>
                <w:sz w:val="24"/>
                <w:szCs w:val="24"/>
              </w:rPr>
            </w:pPr>
            <w:r w:rsidRPr="00AE0493">
              <w:rPr>
                <w:rFonts w:ascii="Times New Roman" w:hAnsi="Times New Roman" w:cs="Times New Roman"/>
                <w:bCs/>
                <w:sz w:val="24"/>
                <w:szCs w:val="24"/>
                <w:lang w:val="kk-KZ"/>
              </w:rPr>
              <w:t>Менеджер</w:t>
            </w:r>
          </w:p>
        </w:tc>
        <w:tc>
          <w:tcPr>
            <w:tcW w:w="48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FDDCF0" w14:textId="77777777" w:rsidR="00091F72" w:rsidRPr="00AE0493" w:rsidRDefault="00A00010"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Опыт работы более 12 лет</w:t>
            </w:r>
            <w:r w:rsidR="0057033F" w:rsidRPr="00AE0493">
              <w:rPr>
                <w:rFonts w:ascii="Times New Roman" w:hAnsi="Times New Roman" w:cs="Times New Roman"/>
                <w:sz w:val="24"/>
                <w:szCs w:val="24"/>
              </w:rPr>
              <w:t xml:space="preserve"> руководителем час</w:t>
            </w:r>
            <w:r w:rsidR="00060EB3" w:rsidRPr="00AE0493">
              <w:rPr>
                <w:rFonts w:ascii="Times New Roman" w:hAnsi="Times New Roman" w:cs="Times New Roman"/>
                <w:sz w:val="24"/>
                <w:szCs w:val="24"/>
              </w:rPr>
              <w:t>тного Фонда «Международные созвездия</w:t>
            </w:r>
            <w:r w:rsidR="0057033F" w:rsidRPr="00AE0493">
              <w:rPr>
                <w:rFonts w:ascii="Times New Roman" w:hAnsi="Times New Roman" w:cs="Times New Roman"/>
                <w:sz w:val="24"/>
                <w:szCs w:val="24"/>
              </w:rPr>
              <w:t xml:space="preserve"> Назиба Жиганова»</w:t>
            </w:r>
          </w:p>
          <w:p w14:paraId="6311C245" w14:textId="77777777" w:rsidR="00A00010" w:rsidRPr="00AE0493" w:rsidRDefault="00A00010" w:rsidP="00A00010">
            <w:pPr>
              <w:spacing w:after="0" w:line="240" w:lineRule="auto"/>
              <w:rPr>
                <w:rFonts w:ascii="Times New Roman" w:hAnsi="Times New Roman" w:cs="Times New Roman"/>
                <w:sz w:val="24"/>
                <w:szCs w:val="24"/>
              </w:rPr>
            </w:pPr>
          </w:p>
          <w:p w14:paraId="3B56BE2A" w14:textId="77777777" w:rsidR="0057033F" w:rsidRPr="00AE0493" w:rsidRDefault="0057033F" w:rsidP="00A00010">
            <w:pPr>
              <w:spacing w:after="0" w:line="240" w:lineRule="auto"/>
              <w:rPr>
                <w:rFonts w:ascii="Times New Roman" w:hAnsi="Times New Roman" w:cs="Times New Roman"/>
                <w:sz w:val="24"/>
                <w:szCs w:val="24"/>
              </w:rPr>
            </w:pPr>
          </w:p>
          <w:p w14:paraId="09CA16B8" w14:textId="77777777" w:rsidR="0057033F" w:rsidRPr="00AE0493" w:rsidRDefault="0057033F" w:rsidP="00A00010">
            <w:pPr>
              <w:spacing w:after="0" w:line="240" w:lineRule="auto"/>
              <w:rPr>
                <w:rFonts w:ascii="Times New Roman" w:hAnsi="Times New Roman" w:cs="Times New Roman"/>
                <w:sz w:val="24"/>
                <w:szCs w:val="24"/>
              </w:rPr>
            </w:pPr>
          </w:p>
          <w:p w14:paraId="28D652EF" w14:textId="77777777" w:rsidR="0057033F" w:rsidRPr="00AE0493" w:rsidRDefault="0057033F" w:rsidP="00A00010">
            <w:pPr>
              <w:spacing w:after="0" w:line="240" w:lineRule="auto"/>
              <w:rPr>
                <w:rFonts w:ascii="Times New Roman" w:hAnsi="Times New Roman" w:cs="Times New Roman"/>
                <w:sz w:val="24"/>
                <w:szCs w:val="24"/>
              </w:rPr>
            </w:pPr>
          </w:p>
          <w:p w14:paraId="4138563E" w14:textId="77777777" w:rsidR="0057033F" w:rsidRPr="00AE0493" w:rsidRDefault="0057033F" w:rsidP="00A00010">
            <w:pPr>
              <w:spacing w:after="0" w:line="240" w:lineRule="auto"/>
              <w:rPr>
                <w:rFonts w:ascii="Times New Roman" w:hAnsi="Times New Roman" w:cs="Times New Roman"/>
                <w:sz w:val="24"/>
                <w:szCs w:val="24"/>
              </w:rPr>
            </w:pPr>
          </w:p>
          <w:p w14:paraId="295163F0" w14:textId="77777777" w:rsidR="0057033F" w:rsidRPr="00AE0493" w:rsidRDefault="0057033F" w:rsidP="00A00010">
            <w:pPr>
              <w:spacing w:after="0" w:line="240" w:lineRule="auto"/>
              <w:rPr>
                <w:rFonts w:ascii="Times New Roman" w:hAnsi="Times New Roman" w:cs="Times New Roman"/>
                <w:sz w:val="24"/>
                <w:szCs w:val="24"/>
              </w:rPr>
            </w:pPr>
          </w:p>
          <w:p w14:paraId="3273B8BE" w14:textId="77777777" w:rsidR="0057033F" w:rsidRPr="00AE0493" w:rsidRDefault="0057033F"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Бухгалтер ОО «Tatu»</w:t>
            </w:r>
          </w:p>
          <w:p w14:paraId="1C83209A" w14:textId="77777777" w:rsidR="0057033F" w:rsidRPr="00AE0493" w:rsidRDefault="0057033F"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10лет стажа </w:t>
            </w:r>
          </w:p>
          <w:p w14:paraId="6D8663AC" w14:textId="77777777" w:rsidR="0057033F" w:rsidRPr="00AE0493" w:rsidRDefault="0057033F" w:rsidP="00A00010">
            <w:pPr>
              <w:spacing w:after="0" w:line="240" w:lineRule="auto"/>
              <w:rPr>
                <w:rFonts w:ascii="Times New Roman" w:hAnsi="Times New Roman" w:cs="Times New Roman"/>
                <w:sz w:val="24"/>
                <w:szCs w:val="24"/>
              </w:rPr>
            </w:pPr>
          </w:p>
          <w:p w14:paraId="57AAB25F" w14:textId="77777777" w:rsidR="0057033F" w:rsidRPr="00AE0493" w:rsidRDefault="0057033F" w:rsidP="00A00010">
            <w:pPr>
              <w:spacing w:after="0" w:line="240" w:lineRule="auto"/>
              <w:rPr>
                <w:rFonts w:ascii="Times New Roman" w:hAnsi="Times New Roman" w:cs="Times New Roman"/>
                <w:sz w:val="24"/>
                <w:szCs w:val="24"/>
              </w:rPr>
            </w:pPr>
          </w:p>
          <w:p w14:paraId="4A89CE23" w14:textId="77777777" w:rsidR="0057033F" w:rsidRPr="00AE0493" w:rsidRDefault="0057033F" w:rsidP="00A00010">
            <w:pPr>
              <w:spacing w:after="0" w:line="240" w:lineRule="auto"/>
              <w:rPr>
                <w:rFonts w:ascii="Times New Roman" w:hAnsi="Times New Roman" w:cs="Times New Roman"/>
                <w:sz w:val="24"/>
                <w:szCs w:val="24"/>
              </w:rPr>
            </w:pPr>
          </w:p>
          <w:p w14:paraId="23B5F693" w14:textId="77777777" w:rsidR="0057033F" w:rsidRPr="00AE0493" w:rsidRDefault="0057033F" w:rsidP="00A00010">
            <w:pPr>
              <w:spacing w:after="0" w:line="240" w:lineRule="auto"/>
              <w:rPr>
                <w:rFonts w:ascii="Times New Roman" w:hAnsi="Times New Roman" w:cs="Times New Roman"/>
                <w:sz w:val="24"/>
                <w:szCs w:val="24"/>
              </w:rPr>
            </w:pPr>
          </w:p>
          <w:p w14:paraId="16C1216C" w14:textId="77777777" w:rsidR="0057033F" w:rsidRPr="00AE0493" w:rsidRDefault="0057033F"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Руководитель консалтинговой компании более 25 </w:t>
            </w:r>
            <w:r w:rsidR="00060EB3" w:rsidRPr="00AE0493">
              <w:rPr>
                <w:rFonts w:ascii="Times New Roman" w:hAnsi="Times New Roman" w:cs="Times New Roman"/>
                <w:sz w:val="24"/>
                <w:szCs w:val="24"/>
              </w:rPr>
              <w:t>лет, председатель</w:t>
            </w:r>
            <w:r w:rsidRPr="00AE0493">
              <w:rPr>
                <w:rFonts w:ascii="Times New Roman" w:hAnsi="Times New Roman" w:cs="Times New Roman"/>
                <w:sz w:val="24"/>
                <w:szCs w:val="24"/>
              </w:rPr>
              <w:t xml:space="preserve"> ЗКОФ </w:t>
            </w:r>
            <w:r w:rsidR="00060EB3" w:rsidRPr="00AE0493">
              <w:rPr>
                <w:rFonts w:ascii="Times New Roman" w:hAnsi="Times New Roman" w:cs="Times New Roman"/>
                <w:sz w:val="24"/>
                <w:szCs w:val="24"/>
              </w:rPr>
              <w:t>НАП Казахстана</w:t>
            </w:r>
            <w:r w:rsidRPr="00AE0493">
              <w:rPr>
                <w:rFonts w:ascii="Times New Roman" w:hAnsi="Times New Roman" w:cs="Times New Roman"/>
                <w:sz w:val="24"/>
                <w:szCs w:val="24"/>
              </w:rPr>
              <w:t xml:space="preserve"> 10 лет.</w:t>
            </w:r>
          </w:p>
          <w:p w14:paraId="0A2BF2AC" w14:textId="77777777" w:rsidR="0057033F" w:rsidRPr="00AE0493" w:rsidRDefault="0057033F" w:rsidP="00A00010">
            <w:pPr>
              <w:spacing w:after="0" w:line="240" w:lineRule="auto"/>
              <w:rPr>
                <w:rFonts w:ascii="Times New Roman" w:hAnsi="Times New Roman" w:cs="Times New Roman"/>
                <w:sz w:val="24"/>
                <w:szCs w:val="24"/>
              </w:rPr>
            </w:pPr>
          </w:p>
          <w:p w14:paraId="53095A12" w14:textId="77777777" w:rsidR="0057033F" w:rsidRPr="00AE0493" w:rsidRDefault="0057033F" w:rsidP="00A00010">
            <w:pPr>
              <w:spacing w:after="0" w:line="240" w:lineRule="auto"/>
              <w:rPr>
                <w:rFonts w:ascii="Times New Roman" w:hAnsi="Times New Roman" w:cs="Times New Roman"/>
                <w:sz w:val="24"/>
                <w:szCs w:val="24"/>
              </w:rPr>
            </w:pPr>
          </w:p>
          <w:p w14:paraId="28D1371D" w14:textId="77777777" w:rsidR="0057033F" w:rsidRPr="00AE0493" w:rsidRDefault="0057033F" w:rsidP="00A00010">
            <w:pPr>
              <w:spacing w:after="0" w:line="240" w:lineRule="auto"/>
              <w:rPr>
                <w:rFonts w:ascii="Times New Roman" w:hAnsi="Times New Roman" w:cs="Times New Roman"/>
                <w:sz w:val="24"/>
                <w:szCs w:val="24"/>
              </w:rPr>
            </w:pPr>
          </w:p>
          <w:p w14:paraId="7D3C0D74" w14:textId="77777777" w:rsidR="00B46153" w:rsidRPr="00AE0493" w:rsidRDefault="00B46153"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Опыт работы </w:t>
            </w:r>
            <w:r w:rsidR="00060EB3" w:rsidRPr="00AE0493">
              <w:rPr>
                <w:rFonts w:ascii="Times New Roman" w:hAnsi="Times New Roman" w:cs="Times New Roman"/>
                <w:sz w:val="24"/>
                <w:szCs w:val="24"/>
              </w:rPr>
              <w:t>в общественных</w:t>
            </w:r>
            <w:r w:rsidRPr="00AE0493">
              <w:rPr>
                <w:rFonts w:ascii="Times New Roman" w:hAnsi="Times New Roman" w:cs="Times New Roman"/>
                <w:sz w:val="24"/>
                <w:szCs w:val="24"/>
              </w:rPr>
              <w:t xml:space="preserve"> организациях более 10 </w:t>
            </w:r>
            <w:r w:rsidR="000C69E5" w:rsidRPr="00AE0493">
              <w:rPr>
                <w:rFonts w:ascii="Times New Roman" w:hAnsi="Times New Roman" w:cs="Times New Roman"/>
                <w:sz w:val="24"/>
                <w:szCs w:val="24"/>
              </w:rPr>
              <w:t>лет, работа</w:t>
            </w:r>
            <w:r w:rsidRPr="00AE0493">
              <w:rPr>
                <w:rFonts w:ascii="Times New Roman" w:hAnsi="Times New Roman" w:cs="Times New Roman"/>
                <w:sz w:val="24"/>
                <w:szCs w:val="24"/>
              </w:rPr>
              <w:t xml:space="preserve"> по ликвидации юридических лиц и </w:t>
            </w:r>
            <w:r w:rsidR="000C69E5" w:rsidRPr="00AE0493">
              <w:rPr>
                <w:rFonts w:ascii="Times New Roman" w:hAnsi="Times New Roman" w:cs="Times New Roman"/>
                <w:sz w:val="24"/>
                <w:szCs w:val="24"/>
              </w:rPr>
              <w:t>НПО</w:t>
            </w:r>
            <w:r w:rsidRPr="00AE0493">
              <w:rPr>
                <w:rFonts w:ascii="Times New Roman" w:hAnsi="Times New Roman" w:cs="Times New Roman"/>
                <w:sz w:val="24"/>
                <w:szCs w:val="24"/>
              </w:rPr>
              <w:t xml:space="preserve"> более 7 лет</w:t>
            </w:r>
          </w:p>
          <w:p w14:paraId="03DD04A5" w14:textId="77777777" w:rsidR="00B46153" w:rsidRPr="00AE0493" w:rsidRDefault="00B46153" w:rsidP="00A00010">
            <w:pPr>
              <w:spacing w:after="0" w:line="240" w:lineRule="auto"/>
              <w:rPr>
                <w:rFonts w:ascii="Times New Roman" w:hAnsi="Times New Roman" w:cs="Times New Roman"/>
                <w:sz w:val="24"/>
                <w:szCs w:val="24"/>
              </w:rPr>
            </w:pPr>
          </w:p>
          <w:p w14:paraId="5107D7D3" w14:textId="77777777" w:rsidR="00B46153" w:rsidRPr="00AE0493" w:rsidRDefault="00B46153" w:rsidP="00A00010">
            <w:pPr>
              <w:spacing w:after="0" w:line="240" w:lineRule="auto"/>
              <w:rPr>
                <w:rFonts w:ascii="Times New Roman" w:hAnsi="Times New Roman" w:cs="Times New Roman"/>
                <w:sz w:val="24"/>
                <w:szCs w:val="24"/>
              </w:rPr>
            </w:pPr>
          </w:p>
          <w:p w14:paraId="34EFA819" w14:textId="77777777" w:rsidR="00B46153" w:rsidRPr="00AE0493" w:rsidRDefault="00B46153" w:rsidP="00A00010">
            <w:pPr>
              <w:spacing w:after="0" w:line="240" w:lineRule="auto"/>
              <w:rPr>
                <w:rFonts w:ascii="Times New Roman" w:hAnsi="Times New Roman" w:cs="Times New Roman"/>
                <w:sz w:val="24"/>
                <w:szCs w:val="24"/>
              </w:rPr>
            </w:pPr>
          </w:p>
          <w:p w14:paraId="691096E1" w14:textId="77777777" w:rsidR="00B46153" w:rsidRPr="00AE0493" w:rsidRDefault="00B46153" w:rsidP="00A00010">
            <w:pPr>
              <w:spacing w:after="0" w:line="240" w:lineRule="auto"/>
              <w:rPr>
                <w:rFonts w:ascii="Times New Roman" w:hAnsi="Times New Roman" w:cs="Times New Roman"/>
                <w:sz w:val="24"/>
                <w:szCs w:val="24"/>
              </w:rPr>
            </w:pPr>
          </w:p>
          <w:p w14:paraId="3C7920BD" w14:textId="77777777" w:rsidR="00B46153" w:rsidRPr="00AE0493" w:rsidRDefault="00B46153"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Опыт работы в общественных </w:t>
            </w:r>
            <w:r w:rsidR="000C69E5" w:rsidRPr="00AE0493">
              <w:rPr>
                <w:rFonts w:ascii="Times New Roman" w:hAnsi="Times New Roman" w:cs="Times New Roman"/>
                <w:sz w:val="24"/>
                <w:szCs w:val="24"/>
              </w:rPr>
              <w:t>организациях более</w:t>
            </w:r>
            <w:r w:rsidRPr="00AE0493">
              <w:rPr>
                <w:rFonts w:ascii="Times New Roman" w:hAnsi="Times New Roman" w:cs="Times New Roman"/>
                <w:sz w:val="24"/>
                <w:szCs w:val="24"/>
              </w:rPr>
              <w:t xml:space="preserve"> 15 лет, опыт работы по связам с общественностью более 10 лет</w:t>
            </w:r>
          </w:p>
          <w:p w14:paraId="0DE9B4D3" w14:textId="77777777" w:rsidR="00B46153" w:rsidRPr="00AE0493" w:rsidRDefault="00B46153" w:rsidP="00A00010">
            <w:pPr>
              <w:spacing w:after="0" w:line="240" w:lineRule="auto"/>
              <w:rPr>
                <w:rFonts w:ascii="Times New Roman" w:hAnsi="Times New Roman" w:cs="Times New Roman"/>
                <w:sz w:val="24"/>
                <w:szCs w:val="24"/>
              </w:rPr>
            </w:pPr>
          </w:p>
          <w:p w14:paraId="59CAC50A" w14:textId="77777777" w:rsidR="00B46153" w:rsidRPr="00AE0493" w:rsidRDefault="00B46153" w:rsidP="00A00010">
            <w:pPr>
              <w:spacing w:after="0" w:line="240" w:lineRule="auto"/>
              <w:rPr>
                <w:rFonts w:ascii="Times New Roman" w:hAnsi="Times New Roman" w:cs="Times New Roman"/>
                <w:sz w:val="24"/>
                <w:szCs w:val="24"/>
              </w:rPr>
            </w:pPr>
          </w:p>
          <w:p w14:paraId="52F5E7EC" w14:textId="77777777" w:rsidR="00B46153" w:rsidRPr="00AE0493" w:rsidRDefault="00B46153" w:rsidP="00A00010">
            <w:pPr>
              <w:spacing w:after="0" w:line="240" w:lineRule="auto"/>
              <w:rPr>
                <w:rFonts w:ascii="Times New Roman" w:hAnsi="Times New Roman" w:cs="Times New Roman"/>
                <w:sz w:val="24"/>
                <w:szCs w:val="24"/>
              </w:rPr>
            </w:pPr>
          </w:p>
          <w:p w14:paraId="3ECF3A07" w14:textId="77777777" w:rsidR="00EA7E01" w:rsidRPr="00AE0493" w:rsidRDefault="000C69E5"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Работа в</w:t>
            </w:r>
            <w:r w:rsidR="000D4BE0" w:rsidRPr="00AE0493">
              <w:rPr>
                <w:rFonts w:ascii="Times New Roman" w:hAnsi="Times New Roman" w:cs="Times New Roman"/>
                <w:sz w:val="24"/>
                <w:szCs w:val="24"/>
              </w:rPr>
              <w:t xml:space="preserve"> должности администратора 7 лет</w:t>
            </w:r>
          </w:p>
          <w:p w14:paraId="2EF1EA99" w14:textId="77777777" w:rsidR="00EA7E01" w:rsidRPr="00AE0493" w:rsidRDefault="00EA7E01" w:rsidP="00A00010">
            <w:pPr>
              <w:spacing w:after="0" w:line="240" w:lineRule="auto"/>
              <w:rPr>
                <w:rFonts w:ascii="Times New Roman" w:hAnsi="Times New Roman" w:cs="Times New Roman"/>
                <w:sz w:val="24"/>
                <w:szCs w:val="24"/>
              </w:rPr>
            </w:pPr>
          </w:p>
          <w:p w14:paraId="11C1B113" w14:textId="77777777" w:rsidR="00EA7E01" w:rsidRPr="00AE0493" w:rsidRDefault="00EA7E01" w:rsidP="00A00010">
            <w:pPr>
              <w:spacing w:after="0" w:line="240" w:lineRule="auto"/>
              <w:rPr>
                <w:rFonts w:ascii="Times New Roman" w:hAnsi="Times New Roman" w:cs="Times New Roman"/>
                <w:sz w:val="24"/>
                <w:szCs w:val="24"/>
              </w:rPr>
            </w:pPr>
          </w:p>
          <w:p w14:paraId="4EB2CFF0" w14:textId="77777777" w:rsidR="00EA7E01" w:rsidRPr="00AE0493" w:rsidRDefault="00EA7E01" w:rsidP="00A00010">
            <w:pPr>
              <w:spacing w:after="0" w:line="240" w:lineRule="auto"/>
              <w:rPr>
                <w:rFonts w:ascii="Times New Roman" w:hAnsi="Times New Roman" w:cs="Times New Roman"/>
                <w:sz w:val="24"/>
                <w:szCs w:val="24"/>
              </w:rPr>
            </w:pPr>
          </w:p>
          <w:p w14:paraId="3CE00035" w14:textId="77777777" w:rsidR="00A00010" w:rsidRPr="00AE0493" w:rsidRDefault="00A00010" w:rsidP="00A00010">
            <w:pPr>
              <w:spacing w:after="0" w:line="240" w:lineRule="auto"/>
              <w:rPr>
                <w:rFonts w:ascii="Times New Roman" w:hAnsi="Times New Roman" w:cs="Times New Roman"/>
                <w:sz w:val="24"/>
                <w:szCs w:val="24"/>
              </w:rPr>
            </w:pPr>
          </w:p>
          <w:p w14:paraId="7874B8CF" w14:textId="77777777" w:rsidR="00A00010" w:rsidRPr="00AE0493" w:rsidRDefault="00A00010" w:rsidP="00A00010">
            <w:pPr>
              <w:spacing w:after="0" w:line="240" w:lineRule="auto"/>
              <w:rPr>
                <w:rFonts w:ascii="Times New Roman" w:hAnsi="Times New Roman" w:cs="Times New Roman"/>
                <w:sz w:val="24"/>
                <w:szCs w:val="24"/>
              </w:rPr>
            </w:pPr>
          </w:p>
          <w:p w14:paraId="30E2C8F3" w14:textId="77777777" w:rsidR="00A00010" w:rsidRPr="00AE0493" w:rsidRDefault="00A00010" w:rsidP="00A00010">
            <w:pPr>
              <w:spacing w:after="0" w:line="240" w:lineRule="auto"/>
              <w:rPr>
                <w:rFonts w:ascii="Times New Roman" w:hAnsi="Times New Roman" w:cs="Times New Roman"/>
                <w:sz w:val="24"/>
                <w:szCs w:val="24"/>
              </w:rPr>
            </w:pPr>
          </w:p>
          <w:p w14:paraId="0743CD8D" w14:textId="77777777" w:rsidR="00A00010" w:rsidRPr="00AE0493" w:rsidRDefault="00A00010" w:rsidP="00A00010">
            <w:pPr>
              <w:spacing w:after="0" w:line="240" w:lineRule="auto"/>
              <w:rPr>
                <w:rFonts w:ascii="Times New Roman" w:hAnsi="Times New Roman" w:cs="Times New Roman"/>
                <w:sz w:val="24"/>
                <w:szCs w:val="24"/>
              </w:rPr>
            </w:pPr>
          </w:p>
        </w:tc>
        <w:tc>
          <w:tcPr>
            <w:tcW w:w="16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314156" w14:textId="77777777" w:rsidR="00A00010" w:rsidRPr="00AE0493" w:rsidRDefault="00A00010"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30 лет </w:t>
            </w:r>
          </w:p>
          <w:p w14:paraId="2FA4530A" w14:textId="77777777" w:rsidR="00A00010" w:rsidRPr="00AE0493" w:rsidRDefault="00A00010" w:rsidP="00A00010">
            <w:pPr>
              <w:spacing w:after="0" w:line="240" w:lineRule="auto"/>
              <w:rPr>
                <w:rFonts w:ascii="Times New Roman" w:hAnsi="Times New Roman" w:cs="Times New Roman"/>
                <w:sz w:val="24"/>
                <w:szCs w:val="24"/>
              </w:rPr>
            </w:pPr>
          </w:p>
          <w:p w14:paraId="4E127575" w14:textId="77777777" w:rsidR="00A00010" w:rsidRPr="00AE0493" w:rsidRDefault="00A00010" w:rsidP="00A00010">
            <w:pPr>
              <w:spacing w:after="0" w:line="240" w:lineRule="auto"/>
              <w:rPr>
                <w:rFonts w:ascii="Times New Roman" w:hAnsi="Times New Roman" w:cs="Times New Roman"/>
                <w:sz w:val="24"/>
                <w:szCs w:val="24"/>
              </w:rPr>
            </w:pPr>
          </w:p>
          <w:p w14:paraId="3530E6A4" w14:textId="77777777" w:rsidR="0057033F" w:rsidRPr="00AE0493" w:rsidRDefault="0057033F" w:rsidP="00A00010">
            <w:pPr>
              <w:spacing w:after="0" w:line="240" w:lineRule="auto"/>
              <w:rPr>
                <w:rFonts w:ascii="Times New Roman" w:hAnsi="Times New Roman" w:cs="Times New Roman"/>
                <w:sz w:val="24"/>
                <w:szCs w:val="24"/>
              </w:rPr>
            </w:pPr>
          </w:p>
          <w:p w14:paraId="300CF2F4" w14:textId="77777777" w:rsidR="0057033F" w:rsidRPr="00AE0493" w:rsidRDefault="0057033F" w:rsidP="00A00010">
            <w:pPr>
              <w:spacing w:after="0" w:line="240" w:lineRule="auto"/>
              <w:rPr>
                <w:rFonts w:ascii="Times New Roman" w:hAnsi="Times New Roman" w:cs="Times New Roman"/>
                <w:sz w:val="24"/>
                <w:szCs w:val="24"/>
              </w:rPr>
            </w:pPr>
          </w:p>
          <w:p w14:paraId="7BD13827" w14:textId="77777777" w:rsidR="0057033F" w:rsidRPr="00AE0493" w:rsidRDefault="0057033F" w:rsidP="00A00010">
            <w:pPr>
              <w:spacing w:after="0" w:line="240" w:lineRule="auto"/>
              <w:rPr>
                <w:rFonts w:ascii="Times New Roman" w:hAnsi="Times New Roman" w:cs="Times New Roman"/>
                <w:sz w:val="24"/>
                <w:szCs w:val="24"/>
              </w:rPr>
            </w:pPr>
          </w:p>
          <w:p w14:paraId="2464353E" w14:textId="77777777" w:rsidR="0057033F" w:rsidRPr="00AE0493" w:rsidRDefault="0057033F" w:rsidP="00A00010">
            <w:pPr>
              <w:spacing w:after="0" w:line="240" w:lineRule="auto"/>
              <w:rPr>
                <w:rFonts w:ascii="Times New Roman" w:hAnsi="Times New Roman" w:cs="Times New Roman"/>
                <w:sz w:val="24"/>
                <w:szCs w:val="24"/>
              </w:rPr>
            </w:pPr>
          </w:p>
          <w:p w14:paraId="335B55C7" w14:textId="77777777" w:rsidR="0057033F" w:rsidRPr="00AE0493" w:rsidRDefault="0057033F" w:rsidP="00A00010">
            <w:pPr>
              <w:spacing w:after="0" w:line="240" w:lineRule="auto"/>
              <w:rPr>
                <w:rFonts w:ascii="Times New Roman" w:hAnsi="Times New Roman" w:cs="Times New Roman"/>
                <w:sz w:val="24"/>
                <w:szCs w:val="24"/>
              </w:rPr>
            </w:pPr>
          </w:p>
          <w:p w14:paraId="51F68D5B" w14:textId="77777777" w:rsidR="0057033F" w:rsidRPr="00AE0493" w:rsidRDefault="0057033F" w:rsidP="00A00010">
            <w:pPr>
              <w:spacing w:after="0" w:line="240" w:lineRule="auto"/>
              <w:rPr>
                <w:rFonts w:ascii="Times New Roman" w:hAnsi="Times New Roman" w:cs="Times New Roman"/>
                <w:sz w:val="24"/>
                <w:szCs w:val="24"/>
              </w:rPr>
            </w:pPr>
          </w:p>
          <w:p w14:paraId="7A99C2A2" w14:textId="77777777" w:rsidR="0057033F" w:rsidRPr="00AE0493" w:rsidRDefault="0057033F" w:rsidP="00A00010">
            <w:pPr>
              <w:spacing w:after="0" w:line="240" w:lineRule="auto"/>
              <w:rPr>
                <w:rFonts w:ascii="Times New Roman" w:hAnsi="Times New Roman" w:cs="Times New Roman"/>
                <w:sz w:val="24"/>
                <w:szCs w:val="24"/>
              </w:rPr>
            </w:pPr>
          </w:p>
          <w:p w14:paraId="77CCB43D" w14:textId="77777777" w:rsidR="0057033F" w:rsidRPr="00AE0493" w:rsidRDefault="0057033F" w:rsidP="00A00010">
            <w:pPr>
              <w:spacing w:after="0" w:line="240" w:lineRule="auto"/>
              <w:rPr>
                <w:rFonts w:ascii="Times New Roman" w:hAnsi="Times New Roman" w:cs="Times New Roman"/>
                <w:sz w:val="24"/>
                <w:szCs w:val="24"/>
              </w:rPr>
            </w:pPr>
          </w:p>
          <w:p w14:paraId="032B7DE0" w14:textId="77777777" w:rsidR="0057033F" w:rsidRPr="00AE0493" w:rsidRDefault="0057033F"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25 лет</w:t>
            </w:r>
          </w:p>
          <w:p w14:paraId="3688BBA3" w14:textId="77777777" w:rsidR="00A00010" w:rsidRPr="00AE0493" w:rsidRDefault="00A00010" w:rsidP="00A00010">
            <w:pPr>
              <w:spacing w:after="0" w:line="240" w:lineRule="auto"/>
              <w:rPr>
                <w:rFonts w:ascii="Times New Roman" w:hAnsi="Times New Roman" w:cs="Times New Roman"/>
                <w:sz w:val="24"/>
                <w:szCs w:val="24"/>
              </w:rPr>
            </w:pPr>
          </w:p>
          <w:p w14:paraId="36933E13" w14:textId="77777777" w:rsidR="00A00010" w:rsidRPr="00AE0493" w:rsidRDefault="00A00010" w:rsidP="00A00010">
            <w:pPr>
              <w:spacing w:after="0" w:line="240" w:lineRule="auto"/>
              <w:rPr>
                <w:rFonts w:ascii="Times New Roman" w:hAnsi="Times New Roman" w:cs="Times New Roman"/>
                <w:sz w:val="24"/>
                <w:szCs w:val="24"/>
              </w:rPr>
            </w:pPr>
          </w:p>
          <w:p w14:paraId="49C131EC" w14:textId="77777777" w:rsidR="00A00010" w:rsidRPr="00AE0493" w:rsidRDefault="00A00010" w:rsidP="00A00010">
            <w:pPr>
              <w:spacing w:after="0" w:line="240" w:lineRule="auto"/>
              <w:rPr>
                <w:rFonts w:ascii="Times New Roman" w:hAnsi="Times New Roman" w:cs="Times New Roman"/>
                <w:sz w:val="24"/>
                <w:szCs w:val="24"/>
              </w:rPr>
            </w:pPr>
          </w:p>
          <w:p w14:paraId="13A50E78" w14:textId="77777777" w:rsidR="00EA7E01" w:rsidRPr="00AE0493" w:rsidRDefault="00EA7E01" w:rsidP="00A00010">
            <w:pPr>
              <w:spacing w:after="0" w:line="240" w:lineRule="auto"/>
              <w:rPr>
                <w:rFonts w:ascii="Times New Roman" w:hAnsi="Times New Roman" w:cs="Times New Roman"/>
                <w:sz w:val="24"/>
                <w:szCs w:val="24"/>
              </w:rPr>
            </w:pPr>
          </w:p>
          <w:p w14:paraId="3E28BC01" w14:textId="77777777" w:rsidR="00A00010" w:rsidRPr="00AE0493" w:rsidRDefault="00A00010" w:rsidP="00A00010">
            <w:pPr>
              <w:spacing w:after="0" w:line="240" w:lineRule="auto"/>
              <w:rPr>
                <w:rFonts w:ascii="Times New Roman" w:hAnsi="Times New Roman" w:cs="Times New Roman"/>
                <w:sz w:val="24"/>
                <w:szCs w:val="24"/>
              </w:rPr>
            </w:pPr>
          </w:p>
          <w:p w14:paraId="3BC144DC" w14:textId="77777777" w:rsidR="00A00010" w:rsidRPr="00AE0493" w:rsidRDefault="00A00010" w:rsidP="00A00010">
            <w:pPr>
              <w:spacing w:after="0" w:line="240" w:lineRule="auto"/>
              <w:rPr>
                <w:rFonts w:ascii="Times New Roman" w:hAnsi="Times New Roman" w:cs="Times New Roman"/>
                <w:sz w:val="24"/>
                <w:szCs w:val="24"/>
              </w:rPr>
            </w:pPr>
          </w:p>
          <w:p w14:paraId="007B853E" w14:textId="77777777" w:rsidR="00A00010" w:rsidRPr="00AE0493" w:rsidRDefault="00A00010" w:rsidP="00A00010">
            <w:pPr>
              <w:spacing w:after="0" w:line="240" w:lineRule="auto"/>
              <w:rPr>
                <w:rFonts w:ascii="Times New Roman" w:hAnsi="Times New Roman" w:cs="Times New Roman"/>
                <w:sz w:val="24"/>
                <w:szCs w:val="24"/>
              </w:rPr>
            </w:pPr>
          </w:p>
          <w:p w14:paraId="1DB33C6B" w14:textId="77777777" w:rsidR="00A00010" w:rsidRPr="00AE0493" w:rsidRDefault="00A00010" w:rsidP="00A00010">
            <w:pPr>
              <w:spacing w:after="0" w:line="240" w:lineRule="auto"/>
              <w:rPr>
                <w:rFonts w:ascii="Times New Roman" w:hAnsi="Times New Roman" w:cs="Times New Roman"/>
                <w:sz w:val="24"/>
                <w:szCs w:val="24"/>
              </w:rPr>
            </w:pPr>
          </w:p>
          <w:p w14:paraId="0021A4C0" w14:textId="77777777" w:rsidR="00EA7E01" w:rsidRPr="00AE0493" w:rsidRDefault="00A00010"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30 лет</w:t>
            </w:r>
          </w:p>
          <w:p w14:paraId="25BA0A7E" w14:textId="77777777" w:rsidR="00EA7E01" w:rsidRPr="00AE0493" w:rsidRDefault="00EA7E01" w:rsidP="00A00010">
            <w:pPr>
              <w:spacing w:after="0" w:line="240" w:lineRule="auto"/>
              <w:rPr>
                <w:rFonts w:ascii="Times New Roman" w:hAnsi="Times New Roman" w:cs="Times New Roman"/>
                <w:sz w:val="24"/>
                <w:szCs w:val="24"/>
              </w:rPr>
            </w:pPr>
          </w:p>
          <w:p w14:paraId="6D315076" w14:textId="77777777" w:rsidR="00EA7E01" w:rsidRPr="00AE0493" w:rsidRDefault="00EA7E01" w:rsidP="00A00010">
            <w:pPr>
              <w:spacing w:after="0" w:line="240" w:lineRule="auto"/>
              <w:rPr>
                <w:rFonts w:ascii="Times New Roman" w:hAnsi="Times New Roman" w:cs="Times New Roman"/>
                <w:sz w:val="24"/>
                <w:szCs w:val="24"/>
              </w:rPr>
            </w:pPr>
          </w:p>
          <w:p w14:paraId="17E8B6CB" w14:textId="77777777" w:rsidR="00EA7E01" w:rsidRPr="00AE0493" w:rsidRDefault="00EA7E01" w:rsidP="00A00010">
            <w:pPr>
              <w:spacing w:after="0" w:line="240" w:lineRule="auto"/>
              <w:rPr>
                <w:rFonts w:ascii="Times New Roman" w:hAnsi="Times New Roman" w:cs="Times New Roman"/>
                <w:sz w:val="24"/>
                <w:szCs w:val="24"/>
              </w:rPr>
            </w:pPr>
          </w:p>
          <w:p w14:paraId="55B9459D" w14:textId="77777777" w:rsidR="00EA7E01" w:rsidRPr="00AE0493" w:rsidRDefault="00EA7E01" w:rsidP="00A00010">
            <w:pPr>
              <w:spacing w:after="0" w:line="240" w:lineRule="auto"/>
              <w:rPr>
                <w:rFonts w:ascii="Times New Roman" w:hAnsi="Times New Roman" w:cs="Times New Roman"/>
                <w:sz w:val="24"/>
                <w:szCs w:val="24"/>
              </w:rPr>
            </w:pPr>
          </w:p>
          <w:p w14:paraId="3FB076E5" w14:textId="77777777" w:rsidR="00EA7E01" w:rsidRPr="00AE0493" w:rsidRDefault="00EA7E01" w:rsidP="00A00010">
            <w:pPr>
              <w:spacing w:after="0" w:line="240" w:lineRule="auto"/>
              <w:rPr>
                <w:rFonts w:ascii="Times New Roman" w:hAnsi="Times New Roman" w:cs="Times New Roman"/>
                <w:sz w:val="24"/>
                <w:szCs w:val="24"/>
              </w:rPr>
            </w:pPr>
          </w:p>
          <w:p w14:paraId="6FCE0761" w14:textId="77777777" w:rsidR="00EA7E01" w:rsidRPr="00AE0493" w:rsidRDefault="00EA7E01" w:rsidP="00A00010">
            <w:pPr>
              <w:spacing w:after="0" w:line="240" w:lineRule="auto"/>
              <w:rPr>
                <w:rFonts w:ascii="Times New Roman" w:hAnsi="Times New Roman" w:cs="Times New Roman"/>
                <w:sz w:val="24"/>
                <w:szCs w:val="24"/>
              </w:rPr>
            </w:pPr>
          </w:p>
          <w:p w14:paraId="4DFE0C6C" w14:textId="77777777" w:rsidR="00EA7E01" w:rsidRPr="00AE0493" w:rsidRDefault="00EA7E01" w:rsidP="00A00010">
            <w:pPr>
              <w:spacing w:after="0" w:line="240" w:lineRule="auto"/>
              <w:rPr>
                <w:rFonts w:ascii="Times New Roman" w:hAnsi="Times New Roman" w:cs="Times New Roman"/>
                <w:sz w:val="24"/>
                <w:szCs w:val="24"/>
              </w:rPr>
            </w:pPr>
          </w:p>
          <w:p w14:paraId="262F7290" w14:textId="77777777" w:rsidR="00EA7E01" w:rsidRPr="00AE0493" w:rsidRDefault="000D4BE0"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20 лет</w:t>
            </w:r>
          </w:p>
          <w:p w14:paraId="054AC44D" w14:textId="77777777" w:rsidR="00EA7E01" w:rsidRPr="00AE0493" w:rsidRDefault="00EA7E01" w:rsidP="00A00010">
            <w:pPr>
              <w:spacing w:after="0" w:line="240" w:lineRule="auto"/>
              <w:rPr>
                <w:rFonts w:ascii="Times New Roman" w:hAnsi="Times New Roman" w:cs="Times New Roman"/>
                <w:sz w:val="24"/>
                <w:szCs w:val="24"/>
              </w:rPr>
            </w:pPr>
          </w:p>
          <w:p w14:paraId="2059641D" w14:textId="77777777" w:rsidR="000C69E5" w:rsidRDefault="000C69E5" w:rsidP="00A00010">
            <w:pPr>
              <w:spacing w:after="0" w:line="240" w:lineRule="auto"/>
              <w:rPr>
                <w:rFonts w:ascii="Times New Roman" w:hAnsi="Times New Roman" w:cs="Times New Roman"/>
                <w:sz w:val="24"/>
                <w:szCs w:val="24"/>
              </w:rPr>
            </w:pPr>
          </w:p>
          <w:p w14:paraId="20627179" w14:textId="77777777" w:rsidR="000C69E5" w:rsidRDefault="000C69E5" w:rsidP="00A00010">
            <w:pPr>
              <w:spacing w:after="0" w:line="240" w:lineRule="auto"/>
              <w:rPr>
                <w:rFonts w:ascii="Times New Roman" w:hAnsi="Times New Roman" w:cs="Times New Roman"/>
                <w:sz w:val="24"/>
                <w:szCs w:val="24"/>
              </w:rPr>
            </w:pPr>
          </w:p>
          <w:p w14:paraId="7BA7E6A0" w14:textId="77777777" w:rsidR="000C69E5" w:rsidRDefault="000C69E5" w:rsidP="00A00010">
            <w:pPr>
              <w:spacing w:after="0" w:line="240" w:lineRule="auto"/>
              <w:rPr>
                <w:rFonts w:ascii="Times New Roman" w:hAnsi="Times New Roman" w:cs="Times New Roman"/>
                <w:sz w:val="24"/>
                <w:szCs w:val="24"/>
              </w:rPr>
            </w:pPr>
          </w:p>
          <w:p w14:paraId="734786C0" w14:textId="77777777" w:rsidR="000C69E5" w:rsidRDefault="000C69E5" w:rsidP="00A00010">
            <w:pPr>
              <w:spacing w:after="0" w:line="240" w:lineRule="auto"/>
              <w:rPr>
                <w:rFonts w:ascii="Times New Roman" w:hAnsi="Times New Roman" w:cs="Times New Roman"/>
                <w:sz w:val="24"/>
                <w:szCs w:val="24"/>
              </w:rPr>
            </w:pPr>
          </w:p>
          <w:p w14:paraId="1A09730E" w14:textId="77777777" w:rsidR="000C69E5" w:rsidRDefault="000C69E5" w:rsidP="00A00010">
            <w:pPr>
              <w:spacing w:after="0" w:line="240" w:lineRule="auto"/>
              <w:rPr>
                <w:rFonts w:ascii="Times New Roman" w:hAnsi="Times New Roman" w:cs="Times New Roman"/>
                <w:sz w:val="24"/>
                <w:szCs w:val="24"/>
              </w:rPr>
            </w:pPr>
          </w:p>
          <w:p w14:paraId="778FAAF0" w14:textId="77777777" w:rsidR="000C69E5" w:rsidRDefault="000C69E5" w:rsidP="00A00010">
            <w:pPr>
              <w:spacing w:after="0" w:line="240" w:lineRule="auto"/>
              <w:rPr>
                <w:rFonts w:ascii="Times New Roman" w:hAnsi="Times New Roman" w:cs="Times New Roman"/>
                <w:sz w:val="24"/>
                <w:szCs w:val="24"/>
              </w:rPr>
            </w:pPr>
          </w:p>
          <w:p w14:paraId="5D9DA4A2" w14:textId="77777777" w:rsidR="000C69E5" w:rsidRDefault="000C69E5" w:rsidP="00A00010">
            <w:pPr>
              <w:spacing w:after="0" w:line="240" w:lineRule="auto"/>
              <w:rPr>
                <w:rFonts w:ascii="Times New Roman" w:hAnsi="Times New Roman" w:cs="Times New Roman"/>
                <w:sz w:val="24"/>
                <w:szCs w:val="24"/>
              </w:rPr>
            </w:pPr>
          </w:p>
          <w:p w14:paraId="03C1C6FA" w14:textId="77777777" w:rsidR="000C69E5" w:rsidRDefault="000C69E5" w:rsidP="00A00010">
            <w:pPr>
              <w:spacing w:after="0" w:line="240" w:lineRule="auto"/>
              <w:rPr>
                <w:rFonts w:ascii="Times New Roman" w:hAnsi="Times New Roman" w:cs="Times New Roman"/>
                <w:sz w:val="24"/>
                <w:szCs w:val="24"/>
              </w:rPr>
            </w:pPr>
          </w:p>
          <w:p w14:paraId="3BFB1C6B" w14:textId="77777777" w:rsidR="000C69E5" w:rsidRDefault="000C69E5" w:rsidP="00A00010">
            <w:pPr>
              <w:spacing w:after="0" w:line="240" w:lineRule="auto"/>
              <w:rPr>
                <w:rFonts w:ascii="Times New Roman" w:hAnsi="Times New Roman" w:cs="Times New Roman"/>
                <w:sz w:val="24"/>
                <w:szCs w:val="24"/>
              </w:rPr>
            </w:pPr>
          </w:p>
          <w:p w14:paraId="2B7E062B" w14:textId="77777777" w:rsidR="000C69E5" w:rsidRDefault="000C69E5" w:rsidP="00A00010">
            <w:pPr>
              <w:spacing w:after="0" w:line="240" w:lineRule="auto"/>
              <w:rPr>
                <w:rFonts w:ascii="Times New Roman" w:hAnsi="Times New Roman" w:cs="Times New Roman"/>
                <w:sz w:val="24"/>
                <w:szCs w:val="24"/>
              </w:rPr>
            </w:pPr>
          </w:p>
          <w:p w14:paraId="1CBF7C89" w14:textId="77777777" w:rsidR="000C69E5" w:rsidRDefault="000C69E5" w:rsidP="00A00010">
            <w:pPr>
              <w:spacing w:after="0" w:line="240" w:lineRule="auto"/>
              <w:rPr>
                <w:rFonts w:ascii="Times New Roman" w:hAnsi="Times New Roman" w:cs="Times New Roman"/>
                <w:sz w:val="24"/>
                <w:szCs w:val="24"/>
              </w:rPr>
            </w:pPr>
          </w:p>
          <w:p w14:paraId="7919503C" w14:textId="77777777" w:rsidR="000C69E5" w:rsidRDefault="000C69E5" w:rsidP="00A00010">
            <w:pPr>
              <w:spacing w:after="0" w:line="240" w:lineRule="auto"/>
              <w:rPr>
                <w:rFonts w:ascii="Times New Roman" w:hAnsi="Times New Roman" w:cs="Times New Roman"/>
                <w:sz w:val="24"/>
                <w:szCs w:val="24"/>
              </w:rPr>
            </w:pPr>
          </w:p>
          <w:p w14:paraId="5B27FE0A" w14:textId="77777777" w:rsidR="000C69E5" w:rsidRDefault="000C69E5" w:rsidP="00A00010">
            <w:pPr>
              <w:spacing w:after="0" w:line="240" w:lineRule="auto"/>
              <w:rPr>
                <w:rFonts w:ascii="Times New Roman" w:hAnsi="Times New Roman" w:cs="Times New Roman"/>
                <w:sz w:val="24"/>
                <w:szCs w:val="24"/>
              </w:rPr>
            </w:pPr>
          </w:p>
          <w:p w14:paraId="2849A35F" w14:textId="77777777" w:rsidR="000C69E5" w:rsidRDefault="000C69E5" w:rsidP="00A00010">
            <w:pPr>
              <w:spacing w:after="0" w:line="240" w:lineRule="auto"/>
              <w:rPr>
                <w:rFonts w:ascii="Times New Roman" w:hAnsi="Times New Roman" w:cs="Times New Roman"/>
                <w:sz w:val="24"/>
                <w:szCs w:val="24"/>
              </w:rPr>
            </w:pPr>
          </w:p>
          <w:p w14:paraId="2C0D2FE8" w14:textId="77777777" w:rsidR="000C69E5" w:rsidRDefault="000C69E5" w:rsidP="00A00010">
            <w:pPr>
              <w:spacing w:after="0" w:line="240" w:lineRule="auto"/>
              <w:rPr>
                <w:rFonts w:ascii="Times New Roman" w:hAnsi="Times New Roman" w:cs="Times New Roman"/>
                <w:sz w:val="24"/>
                <w:szCs w:val="24"/>
              </w:rPr>
            </w:pPr>
          </w:p>
          <w:p w14:paraId="10F39A32" w14:textId="77777777" w:rsidR="000C69E5" w:rsidRDefault="000C69E5" w:rsidP="00A00010">
            <w:pPr>
              <w:spacing w:after="0" w:line="240" w:lineRule="auto"/>
              <w:rPr>
                <w:rFonts w:ascii="Times New Roman" w:hAnsi="Times New Roman" w:cs="Times New Roman"/>
                <w:sz w:val="24"/>
                <w:szCs w:val="24"/>
              </w:rPr>
            </w:pPr>
          </w:p>
          <w:p w14:paraId="6C6F2B81" w14:textId="77777777" w:rsidR="000C69E5" w:rsidRDefault="000C69E5" w:rsidP="00A00010">
            <w:pPr>
              <w:spacing w:after="0" w:line="240" w:lineRule="auto"/>
              <w:rPr>
                <w:rFonts w:ascii="Times New Roman" w:hAnsi="Times New Roman" w:cs="Times New Roman"/>
                <w:sz w:val="24"/>
                <w:szCs w:val="24"/>
              </w:rPr>
            </w:pPr>
          </w:p>
          <w:p w14:paraId="7FE4EEAB" w14:textId="77777777" w:rsidR="008F5CD1" w:rsidRPr="00AE0493" w:rsidRDefault="000C69E5" w:rsidP="00A00010">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20 лет</w:t>
            </w:r>
          </w:p>
        </w:tc>
        <w:tc>
          <w:tcPr>
            <w:tcW w:w="264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A50B3D" w14:textId="77777777" w:rsidR="00A00010" w:rsidRPr="00AE0493" w:rsidRDefault="00A00010"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Организация деятельности всех служб, отвечает за реализацию всего проекта. Создание календарного плана на месяц</w:t>
            </w:r>
          </w:p>
          <w:p w14:paraId="32ACD30A"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2B290319" w14:textId="77777777" w:rsidR="00A00010" w:rsidRPr="00AE0493" w:rsidRDefault="00A00010" w:rsidP="007C7603">
            <w:pPr>
              <w:spacing w:after="0" w:line="240" w:lineRule="auto"/>
              <w:rPr>
                <w:rFonts w:ascii="Times New Roman" w:eastAsia="Times New Roman" w:hAnsi="Times New Roman" w:cs="Times New Roman"/>
                <w:sz w:val="24"/>
                <w:szCs w:val="24"/>
                <w:lang w:eastAsia="ru-RU"/>
              </w:rPr>
            </w:pPr>
          </w:p>
          <w:p w14:paraId="5F688F1A" w14:textId="77777777" w:rsidR="0057033F" w:rsidRPr="00AE0493" w:rsidRDefault="0057033F" w:rsidP="007C7603">
            <w:pPr>
              <w:spacing w:after="0" w:line="240" w:lineRule="auto"/>
              <w:rPr>
                <w:rFonts w:ascii="Times New Roman" w:eastAsia="Times New Roman" w:hAnsi="Times New Roman" w:cs="Times New Roman"/>
                <w:sz w:val="24"/>
                <w:szCs w:val="24"/>
                <w:lang w:eastAsia="ru-RU"/>
              </w:rPr>
            </w:pPr>
          </w:p>
          <w:p w14:paraId="4946BB0D" w14:textId="77777777" w:rsidR="0057033F" w:rsidRPr="00AE0493" w:rsidRDefault="0057033F" w:rsidP="007C7603">
            <w:pPr>
              <w:spacing w:after="0" w:line="240" w:lineRule="auto"/>
              <w:rPr>
                <w:rFonts w:ascii="Times New Roman" w:eastAsia="Times New Roman" w:hAnsi="Times New Roman" w:cs="Times New Roman"/>
                <w:sz w:val="24"/>
                <w:szCs w:val="24"/>
                <w:lang w:eastAsia="ru-RU"/>
              </w:rPr>
            </w:pPr>
          </w:p>
          <w:p w14:paraId="3982BD10" w14:textId="77777777" w:rsidR="0057033F" w:rsidRPr="00AE0493" w:rsidRDefault="0057033F" w:rsidP="007C7603">
            <w:pPr>
              <w:spacing w:after="0" w:line="240" w:lineRule="auto"/>
              <w:rPr>
                <w:rFonts w:ascii="Times New Roman" w:eastAsia="Times New Roman" w:hAnsi="Times New Roman" w:cs="Times New Roman"/>
                <w:sz w:val="24"/>
                <w:szCs w:val="24"/>
                <w:lang w:eastAsia="ru-RU"/>
              </w:rPr>
            </w:pPr>
          </w:p>
          <w:p w14:paraId="679BD265" w14:textId="77777777" w:rsidR="0057033F" w:rsidRPr="00AE0493" w:rsidRDefault="00EA7E01"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Начисление зарплаты и  налогов, сдача ФНО.</w:t>
            </w:r>
          </w:p>
          <w:p w14:paraId="5FE366BF" w14:textId="77777777" w:rsidR="0057033F" w:rsidRPr="00AE0493" w:rsidRDefault="0057033F" w:rsidP="007C7603">
            <w:pPr>
              <w:spacing w:after="0" w:line="240" w:lineRule="auto"/>
              <w:rPr>
                <w:rFonts w:ascii="Times New Roman" w:eastAsia="Times New Roman" w:hAnsi="Times New Roman" w:cs="Times New Roman"/>
                <w:sz w:val="24"/>
                <w:szCs w:val="24"/>
                <w:lang w:eastAsia="ru-RU"/>
              </w:rPr>
            </w:pPr>
          </w:p>
          <w:p w14:paraId="31E9A978"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6C1732A3" w14:textId="77777777" w:rsidR="00EA7E01" w:rsidRPr="00AE0493" w:rsidRDefault="00EA7E01" w:rsidP="007C7603">
            <w:pPr>
              <w:spacing w:after="0" w:line="240" w:lineRule="auto"/>
              <w:rPr>
                <w:rFonts w:ascii="Times New Roman" w:eastAsia="Times New Roman" w:hAnsi="Times New Roman" w:cs="Times New Roman"/>
                <w:sz w:val="24"/>
                <w:szCs w:val="24"/>
              </w:rPr>
            </w:pPr>
            <w:r w:rsidRPr="00AE0493">
              <w:rPr>
                <w:rFonts w:ascii="Times New Roman" w:eastAsia="Times New Roman" w:hAnsi="Times New Roman" w:cs="Times New Roman"/>
                <w:sz w:val="24"/>
                <w:szCs w:val="24"/>
              </w:rPr>
              <w:t>Координирование плана проекта. Программные отчеты. Календарный план. Описание Пре, пост анализы.Консультант. Составление календарного плана на неделю</w:t>
            </w:r>
          </w:p>
          <w:p w14:paraId="50FE9372" w14:textId="77777777" w:rsidR="000D4BE0" w:rsidRPr="00AE0493" w:rsidRDefault="000D4BE0" w:rsidP="007C7603">
            <w:pPr>
              <w:spacing w:after="0" w:line="240" w:lineRule="auto"/>
              <w:rPr>
                <w:rFonts w:ascii="Times New Roman" w:eastAsia="Times New Roman" w:hAnsi="Times New Roman" w:cs="Times New Roman"/>
                <w:sz w:val="24"/>
                <w:szCs w:val="24"/>
              </w:rPr>
            </w:pPr>
          </w:p>
          <w:p w14:paraId="516B5C8C" w14:textId="77777777" w:rsidR="000D4BE0" w:rsidRPr="00AE0493" w:rsidRDefault="000D4BE0" w:rsidP="007C7603">
            <w:pPr>
              <w:spacing w:after="0" w:line="240" w:lineRule="auto"/>
              <w:rPr>
                <w:rFonts w:ascii="Times New Roman" w:eastAsia="Times New Roman" w:hAnsi="Times New Roman" w:cs="Times New Roman"/>
                <w:sz w:val="24"/>
                <w:szCs w:val="24"/>
              </w:rPr>
            </w:pPr>
          </w:p>
          <w:p w14:paraId="1ECA426D" w14:textId="77777777" w:rsidR="00EA7E01" w:rsidRPr="00AE0493" w:rsidRDefault="00EA7E01" w:rsidP="007C7603">
            <w:pPr>
              <w:spacing w:after="0" w:line="240" w:lineRule="auto"/>
              <w:rPr>
                <w:rFonts w:ascii="Times New Roman" w:eastAsia="Times New Roman" w:hAnsi="Times New Roman" w:cs="Times New Roman"/>
                <w:sz w:val="24"/>
                <w:szCs w:val="24"/>
                <w:lang w:eastAsia="ru-RU"/>
              </w:rPr>
            </w:pPr>
          </w:p>
          <w:p w14:paraId="506301B9"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 xml:space="preserve">Консультация по </w:t>
            </w:r>
            <w:r w:rsidR="00060EB3" w:rsidRPr="00AE0493">
              <w:rPr>
                <w:rFonts w:ascii="Times New Roman" w:eastAsia="Times New Roman" w:hAnsi="Times New Roman" w:cs="Times New Roman"/>
                <w:sz w:val="24"/>
                <w:szCs w:val="24"/>
                <w:lang w:eastAsia="ru-RU"/>
              </w:rPr>
              <w:t>ликвидации бездействующих</w:t>
            </w:r>
            <w:r w:rsidRPr="00AE0493">
              <w:rPr>
                <w:rFonts w:ascii="Times New Roman" w:eastAsia="Times New Roman" w:hAnsi="Times New Roman" w:cs="Times New Roman"/>
                <w:sz w:val="24"/>
                <w:szCs w:val="24"/>
                <w:lang w:eastAsia="ru-RU"/>
              </w:rPr>
              <w:t xml:space="preserve"> НПО, контроль за выполнением графика ликвидации бездействующих НПО </w:t>
            </w:r>
          </w:p>
          <w:p w14:paraId="014603E8"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76108BC2"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73CE7F52"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53F75D1B" w14:textId="77777777" w:rsidR="00A00010" w:rsidRPr="00AE0493" w:rsidRDefault="00EA7E01" w:rsidP="007C7603">
            <w:pPr>
              <w:spacing w:after="0" w:line="240" w:lineRule="auto"/>
              <w:rPr>
                <w:rFonts w:ascii="Times New Roman" w:eastAsia="Times New Roman" w:hAnsi="Times New Roman" w:cs="Times New Roman"/>
                <w:sz w:val="24"/>
                <w:szCs w:val="24"/>
                <w:lang w:eastAsia="ru-RU"/>
              </w:rPr>
            </w:pPr>
            <w:r w:rsidRPr="00AE0493">
              <w:rPr>
                <w:rFonts w:ascii="Times New Roman" w:eastAsia="Times New Roman" w:hAnsi="Times New Roman" w:cs="Times New Roman"/>
                <w:sz w:val="24"/>
                <w:szCs w:val="24"/>
                <w:lang w:eastAsia="ru-RU"/>
              </w:rPr>
              <w:t>Работа с социальными сетями, СМИ, подготовка пресс-релизов, обработка статей</w:t>
            </w:r>
          </w:p>
          <w:p w14:paraId="53BBB970"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63C5D55A" w14:textId="77777777" w:rsidR="00B46153" w:rsidRPr="00AE0493" w:rsidRDefault="00B46153" w:rsidP="007C7603">
            <w:pPr>
              <w:spacing w:after="0" w:line="240" w:lineRule="auto"/>
              <w:rPr>
                <w:rFonts w:ascii="Times New Roman" w:eastAsia="Times New Roman" w:hAnsi="Times New Roman" w:cs="Times New Roman"/>
                <w:sz w:val="24"/>
                <w:szCs w:val="24"/>
                <w:lang w:eastAsia="ru-RU"/>
              </w:rPr>
            </w:pPr>
          </w:p>
          <w:p w14:paraId="3796CB77" w14:textId="77777777" w:rsidR="008F5CD1" w:rsidRPr="00AE0493" w:rsidRDefault="008F5CD1" w:rsidP="007C7603">
            <w:pPr>
              <w:spacing w:after="0" w:line="240" w:lineRule="auto"/>
              <w:rPr>
                <w:rFonts w:ascii="Times New Roman" w:eastAsia="Times New Roman" w:hAnsi="Times New Roman" w:cs="Times New Roman"/>
                <w:sz w:val="24"/>
                <w:szCs w:val="24"/>
                <w:lang w:eastAsia="ru-RU"/>
              </w:rPr>
            </w:pPr>
          </w:p>
          <w:p w14:paraId="2F08720B" w14:textId="77777777" w:rsidR="008F5CD1" w:rsidRPr="00AE0493" w:rsidRDefault="008F5CD1" w:rsidP="007C7603">
            <w:pPr>
              <w:spacing w:after="0" w:line="240" w:lineRule="auto"/>
              <w:rPr>
                <w:rFonts w:ascii="Times New Roman" w:eastAsia="Times New Roman" w:hAnsi="Times New Roman" w:cs="Times New Roman"/>
                <w:sz w:val="24"/>
                <w:szCs w:val="24"/>
                <w:lang w:eastAsia="ru-RU"/>
              </w:rPr>
            </w:pPr>
          </w:p>
          <w:p w14:paraId="720BD35B" w14:textId="77777777" w:rsidR="00091F72" w:rsidRPr="00AE0493" w:rsidRDefault="008F5CD1" w:rsidP="007C7603">
            <w:pPr>
              <w:spacing w:after="0" w:line="240" w:lineRule="auto"/>
              <w:rPr>
                <w:rFonts w:ascii="Times New Roman" w:eastAsia="Times New Roman" w:hAnsi="Times New Roman" w:cs="Times New Roman"/>
                <w:sz w:val="24"/>
                <w:szCs w:val="24"/>
                <w:lang w:eastAsia="ru-RU"/>
              </w:rPr>
            </w:pPr>
            <w:r w:rsidRPr="00AE0493">
              <w:rPr>
                <w:rFonts w:ascii="Times New Roman" w:hAnsi="Times New Roman" w:cs="Times New Roman"/>
                <w:bCs/>
                <w:sz w:val="24"/>
                <w:szCs w:val="24"/>
              </w:rPr>
              <w:t xml:space="preserve">Организация мероприятий (целевая аудитория, обзвон участников, поиск места проведения, </w:t>
            </w:r>
            <w:r w:rsidRPr="00AE0493">
              <w:rPr>
                <w:rFonts w:ascii="Times New Roman" w:hAnsi="Times New Roman" w:cs="Times New Roman"/>
                <w:bCs/>
                <w:sz w:val="24"/>
                <w:szCs w:val="24"/>
              </w:rPr>
              <w:lastRenderedPageBreak/>
              <w:t>обеспечение метод.материалов, сбор анкет, закуп товаров)</w:t>
            </w:r>
          </w:p>
        </w:tc>
      </w:tr>
    </w:tbl>
    <w:p w14:paraId="16F80CDA" w14:textId="77777777" w:rsidR="00091F72" w:rsidRPr="00AE0493" w:rsidRDefault="00091F72" w:rsidP="007C7603">
      <w:pPr>
        <w:pStyle w:val="a4"/>
        <w:numPr>
          <w:ilvl w:val="0"/>
          <w:numId w:val="1"/>
        </w:numPr>
        <w:spacing w:after="0" w:line="240" w:lineRule="auto"/>
        <w:rPr>
          <w:rFonts w:ascii="Times New Roman" w:hAnsi="Times New Roman" w:cs="Times New Roman"/>
          <w:sz w:val="24"/>
          <w:szCs w:val="24"/>
        </w:rPr>
      </w:pPr>
      <w:bookmarkStart w:id="11" w:name="z848"/>
      <w:r w:rsidRPr="00AE0493">
        <w:rPr>
          <w:rFonts w:ascii="Times New Roman" w:hAnsi="Times New Roman" w:cs="Times New Roman"/>
          <w:b/>
          <w:color w:val="000000"/>
          <w:sz w:val="24"/>
          <w:szCs w:val="24"/>
        </w:rPr>
        <w:lastRenderedPageBreak/>
        <w:t>Опыт работы неправительственной организации в соответствующем регионе</w:t>
      </w:r>
      <w:r w:rsidRPr="00AE0493">
        <w:rPr>
          <w:rFonts w:ascii="Times New Roman" w:hAnsi="Times New Roman" w:cs="Times New Roman"/>
          <w:i/>
          <w:color w:val="000000"/>
          <w:sz w:val="24"/>
          <w:szCs w:val="24"/>
        </w:rPr>
        <w:t>(заполняется в случае подачи заявки на темы гранта, предусмотренные Планом местных исполнительных органов)</w:t>
      </w:r>
      <w:r w:rsidRPr="00AE0493">
        <w:rPr>
          <w:rFonts w:ascii="Times New Roman" w:hAnsi="Times New Roman" w:cs="Times New Roman"/>
          <w:color w:val="000000"/>
          <w:sz w:val="24"/>
          <w:szCs w:val="24"/>
        </w:rPr>
        <w:t>.</w:t>
      </w:r>
    </w:p>
    <w:p w14:paraId="4511BFB1" w14:textId="77777777" w:rsidR="00091F72" w:rsidRPr="00AE0493" w:rsidRDefault="00091F72" w:rsidP="007C7603">
      <w:pPr>
        <w:spacing w:after="0" w:line="240" w:lineRule="auto"/>
        <w:rPr>
          <w:rFonts w:ascii="Times New Roman" w:hAnsi="Times New Roman" w:cs="Times New Roman"/>
          <w:sz w:val="24"/>
          <w:szCs w:val="24"/>
        </w:rPr>
      </w:pPr>
      <w:bookmarkStart w:id="12" w:name="z849"/>
      <w:bookmarkEnd w:id="11"/>
      <w:r w:rsidRPr="00AE0493">
        <w:rPr>
          <w:rFonts w:ascii="Times New Roman" w:hAnsi="Times New Roman" w:cs="Times New Roman"/>
          <w:color w:val="000000"/>
          <w:sz w:val="24"/>
          <w:szCs w:val="24"/>
        </w:rPr>
        <w:t>      Опишите опыт работы в соответствующем регионе, в котором запланирована реализация социального проекта и (или) социальной программы.</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6"/>
        <w:gridCol w:w="2426"/>
        <w:gridCol w:w="2677"/>
        <w:gridCol w:w="1257"/>
        <w:gridCol w:w="1734"/>
      </w:tblGrid>
      <w:tr w:rsidR="009B42F8" w:rsidRPr="00AE0493" w14:paraId="6DCE6F0C" w14:textId="77777777" w:rsidTr="0083060F">
        <w:trPr>
          <w:trHeight w:val="30"/>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12"/>
          <w:p w14:paraId="54F3C17E" w14:textId="77777777" w:rsidR="00091F72" w:rsidRPr="00692648" w:rsidRDefault="00091F72" w:rsidP="007C7603">
            <w:pPr>
              <w:spacing w:after="0" w:line="240" w:lineRule="auto"/>
              <w:ind w:left="20"/>
              <w:rPr>
                <w:rFonts w:ascii="Times New Roman" w:hAnsi="Times New Roman" w:cs="Times New Roman"/>
                <w:b/>
                <w:color w:val="000000"/>
                <w:sz w:val="24"/>
                <w:szCs w:val="24"/>
              </w:rPr>
            </w:pPr>
            <w:r w:rsidRPr="00692648">
              <w:rPr>
                <w:rFonts w:ascii="Times New Roman" w:hAnsi="Times New Roman" w:cs="Times New Roman"/>
                <w:b/>
                <w:color w:val="000000"/>
                <w:sz w:val="24"/>
                <w:szCs w:val="24"/>
              </w:rPr>
              <w:t>Сроки реализации социального проекта и (или) социальной программы</w:t>
            </w:r>
          </w:p>
          <w:p w14:paraId="2652D099" w14:textId="77777777" w:rsidR="00687158" w:rsidRPr="00692648" w:rsidRDefault="00687158" w:rsidP="007C7603">
            <w:pPr>
              <w:spacing w:after="0" w:line="240" w:lineRule="auto"/>
              <w:rPr>
                <w:rFonts w:ascii="Times New Roman" w:hAnsi="Times New Roman" w:cs="Times New Roman"/>
                <w:b/>
                <w:sz w:val="24"/>
                <w:szCs w:val="24"/>
              </w:rPr>
            </w:pPr>
          </w:p>
        </w:tc>
        <w:tc>
          <w:tcPr>
            <w:tcW w:w="2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93E8B" w14:textId="77777777" w:rsidR="00687158" w:rsidRPr="00692648" w:rsidRDefault="00091F72" w:rsidP="007C7603">
            <w:pPr>
              <w:spacing w:after="0" w:line="240" w:lineRule="auto"/>
              <w:ind w:left="20"/>
              <w:rPr>
                <w:rFonts w:ascii="Times New Roman" w:hAnsi="Times New Roman" w:cs="Times New Roman"/>
                <w:b/>
                <w:color w:val="000000"/>
                <w:sz w:val="24"/>
                <w:szCs w:val="24"/>
              </w:rPr>
            </w:pPr>
            <w:r w:rsidRPr="00692648">
              <w:rPr>
                <w:rFonts w:ascii="Times New Roman" w:hAnsi="Times New Roman" w:cs="Times New Roman"/>
                <w:b/>
                <w:color w:val="000000"/>
                <w:sz w:val="24"/>
                <w:szCs w:val="24"/>
              </w:rPr>
              <w:t>Наименование социального проекта и (или) социальной программы (краткое описание основной деятельности)</w:t>
            </w:r>
          </w:p>
          <w:p w14:paraId="2D8146D8" w14:textId="77777777" w:rsidR="00687158" w:rsidRPr="00692648" w:rsidRDefault="00687158" w:rsidP="007C7603">
            <w:pPr>
              <w:spacing w:after="0" w:line="240" w:lineRule="auto"/>
              <w:ind w:left="20"/>
              <w:rPr>
                <w:rFonts w:ascii="Times New Roman" w:hAnsi="Times New Roman" w:cs="Times New Roman"/>
                <w:b/>
                <w:sz w:val="24"/>
                <w:szCs w:val="24"/>
              </w:rPr>
            </w:pPr>
          </w:p>
        </w:tc>
        <w:tc>
          <w:tcPr>
            <w:tcW w:w="2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798F8" w14:textId="77777777" w:rsidR="00687158" w:rsidRPr="00692648" w:rsidRDefault="00091F72" w:rsidP="007C7603">
            <w:pPr>
              <w:spacing w:after="0" w:line="240" w:lineRule="auto"/>
              <w:ind w:left="20"/>
              <w:rPr>
                <w:rFonts w:ascii="Times New Roman" w:hAnsi="Times New Roman" w:cs="Times New Roman"/>
                <w:b/>
                <w:color w:val="000000"/>
                <w:sz w:val="24"/>
                <w:szCs w:val="24"/>
              </w:rPr>
            </w:pPr>
            <w:r w:rsidRPr="00692648">
              <w:rPr>
                <w:rFonts w:ascii="Times New Roman" w:hAnsi="Times New Roman" w:cs="Times New Roman"/>
                <w:b/>
                <w:color w:val="000000"/>
                <w:sz w:val="24"/>
                <w:szCs w:val="24"/>
              </w:rPr>
              <w:t>Наименование заказчика (донора) и географический охват выполненного социального проекта и (или) социальной программы</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044D65" w14:textId="77777777" w:rsidR="00687158" w:rsidRPr="00692648" w:rsidRDefault="00091F72" w:rsidP="007C7603">
            <w:pPr>
              <w:spacing w:after="0" w:line="240" w:lineRule="auto"/>
              <w:ind w:left="20"/>
              <w:rPr>
                <w:rFonts w:ascii="Times New Roman" w:hAnsi="Times New Roman" w:cs="Times New Roman"/>
                <w:b/>
                <w:color w:val="000000"/>
                <w:sz w:val="24"/>
                <w:szCs w:val="24"/>
              </w:rPr>
            </w:pPr>
            <w:r w:rsidRPr="00692648">
              <w:rPr>
                <w:rFonts w:ascii="Times New Roman" w:hAnsi="Times New Roman" w:cs="Times New Roman"/>
                <w:b/>
                <w:color w:val="000000"/>
                <w:sz w:val="24"/>
                <w:szCs w:val="24"/>
              </w:rPr>
              <w:t>Стоимость социального проекта и (или) социальной программы</w:t>
            </w:r>
          </w:p>
        </w:tc>
        <w:tc>
          <w:tcPr>
            <w:tcW w:w="1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19D35E" w14:textId="77777777" w:rsidR="00687158" w:rsidRPr="00692648" w:rsidRDefault="00091F72" w:rsidP="007C7603">
            <w:pPr>
              <w:spacing w:after="0" w:line="240" w:lineRule="auto"/>
              <w:ind w:left="20"/>
              <w:rPr>
                <w:rFonts w:ascii="Times New Roman" w:hAnsi="Times New Roman" w:cs="Times New Roman"/>
                <w:b/>
                <w:color w:val="000000"/>
                <w:sz w:val="24"/>
                <w:szCs w:val="24"/>
              </w:rPr>
            </w:pPr>
            <w:r w:rsidRPr="00692648">
              <w:rPr>
                <w:rFonts w:ascii="Times New Roman" w:hAnsi="Times New Roman" w:cs="Times New Roman"/>
                <w:b/>
                <w:color w:val="000000"/>
                <w:sz w:val="24"/>
                <w:szCs w:val="24"/>
              </w:rPr>
              <w:t>Результаты социального проекта и (или) социальной программы</w:t>
            </w:r>
          </w:p>
        </w:tc>
      </w:tr>
      <w:tr w:rsidR="009B42F8" w:rsidRPr="00AE0493" w14:paraId="53C8B839" w14:textId="77777777" w:rsidTr="0083060F">
        <w:trPr>
          <w:trHeight w:val="30"/>
        </w:trPr>
        <w:tc>
          <w:tcPr>
            <w:tcW w:w="11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871E84" w14:textId="77777777" w:rsidR="0083060F" w:rsidRDefault="0083060F" w:rsidP="008306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w:t>
            </w:r>
            <w:r w:rsidR="009B42F8">
              <w:rPr>
                <w:rFonts w:ascii="Times New Roman" w:hAnsi="Times New Roman" w:cs="Times New Roman"/>
                <w:color w:val="000000"/>
                <w:sz w:val="24"/>
                <w:szCs w:val="24"/>
              </w:rPr>
              <w:t>прель</w:t>
            </w:r>
          </w:p>
          <w:p w14:paraId="11AA6ADF" w14:textId="77777777" w:rsidR="009B42F8" w:rsidRPr="00AE0493" w:rsidRDefault="009B42F8" w:rsidP="0083060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2020- декабрь 2021г.</w:t>
            </w:r>
          </w:p>
        </w:tc>
        <w:tc>
          <w:tcPr>
            <w:tcW w:w="2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D2BA56" w14:textId="77777777" w:rsidR="009B42F8" w:rsidRPr="0083060F" w:rsidRDefault="009B42F8" w:rsidP="007C7603">
            <w:pPr>
              <w:spacing w:after="0" w:line="240" w:lineRule="auto"/>
              <w:ind w:left="20"/>
              <w:rPr>
                <w:rFonts w:ascii="Times New Roman" w:hAnsi="Times New Roman" w:cs="Times New Roman"/>
                <w:color w:val="000000"/>
                <w:sz w:val="24"/>
                <w:szCs w:val="24"/>
              </w:rPr>
            </w:pPr>
            <w:r w:rsidRPr="0083060F">
              <w:rPr>
                <w:rFonts w:ascii="Times New Roman" w:hAnsi="Times New Roman" w:cs="Times New Roman"/>
                <w:color w:val="000000"/>
                <w:sz w:val="24"/>
                <w:szCs w:val="24"/>
              </w:rPr>
              <w:t xml:space="preserve">«Организация и развитие гражданского центра для поддержки неправительственных организаций по принципу «одного окна» в </w:t>
            </w:r>
            <w:r w:rsidRPr="0083060F">
              <w:rPr>
                <w:rFonts w:ascii="Times New Roman" w:hAnsi="Times New Roman" w:cs="Times New Roman"/>
                <w:color w:val="000000"/>
                <w:sz w:val="24"/>
                <w:szCs w:val="24"/>
                <w:lang w:val="kk-KZ"/>
              </w:rPr>
              <w:t>Западно-Казахстанской</w:t>
            </w:r>
            <w:r w:rsidRPr="0083060F">
              <w:rPr>
                <w:rFonts w:ascii="Times New Roman" w:hAnsi="Times New Roman" w:cs="Times New Roman"/>
                <w:color w:val="000000"/>
                <w:sz w:val="24"/>
                <w:szCs w:val="24"/>
              </w:rPr>
              <w:t xml:space="preserve"> области»</w:t>
            </w:r>
          </w:p>
          <w:p w14:paraId="1C436078" w14:textId="77777777" w:rsidR="0083060F" w:rsidRPr="0083060F" w:rsidRDefault="0083060F" w:rsidP="0083060F">
            <w:pPr>
              <w:jc w:val="both"/>
              <w:rPr>
                <w:rFonts w:ascii="Times New Roman" w:hAnsi="Times New Roman" w:cs="Times New Roman"/>
                <w:color w:val="000000"/>
                <w:sz w:val="24"/>
                <w:szCs w:val="24"/>
              </w:rPr>
            </w:pPr>
            <w:r w:rsidRPr="0083060F">
              <w:rPr>
                <w:rFonts w:ascii="Times New Roman" w:hAnsi="Times New Roman" w:cs="Times New Roman"/>
                <w:color w:val="000000"/>
                <w:sz w:val="24"/>
                <w:szCs w:val="24"/>
                <w:lang w:val="kk-KZ"/>
              </w:rPr>
              <w:t>С</w:t>
            </w:r>
            <w:r w:rsidRPr="0083060F">
              <w:rPr>
                <w:rFonts w:ascii="Times New Roman" w:hAnsi="Times New Roman" w:cs="Times New Roman"/>
                <w:color w:val="000000"/>
                <w:sz w:val="24"/>
                <w:szCs w:val="24"/>
              </w:rPr>
              <w:t xml:space="preserve">оздание условий для неправительственных организаций регионов для получения профессиональной практической помощи по вопросам развития НПО и повышения </w:t>
            </w:r>
            <w:r>
              <w:rPr>
                <w:rFonts w:ascii="Times New Roman" w:hAnsi="Times New Roman" w:cs="Times New Roman"/>
                <w:color w:val="000000"/>
                <w:sz w:val="24"/>
                <w:szCs w:val="24"/>
              </w:rPr>
              <w:t xml:space="preserve">их потенциала через организацию </w:t>
            </w:r>
            <w:r w:rsidRPr="0083060F">
              <w:rPr>
                <w:rFonts w:ascii="Times New Roman" w:hAnsi="Times New Roman" w:cs="Times New Roman"/>
                <w:color w:val="000000"/>
                <w:sz w:val="24"/>
                <w:szCs w:val="24"/>
              </w:rPr>
              <w:t xml:space="preserve">постоянно действующего гражданского центра. Оказание консультационных, методических, образовательных и иных услуг по вопросам создания и деятельности НПО, в том числе по вопросам </w:t>
            </w:r>
            <w:r w:rsidRPr="0083060F">
              <w:rPr>
                <w:rFonts w:ascii="Times New Roman" w:hAnsi="Times New Roman" w:cs="Times New Roman"/>
                <w:color w:val="000000"/>
                <w:sz w:val="24"/>
                <w:szCs w:val="24"/>
              </w:rPr>
              <w:lastRenderedPageBreak/>
              <w:t>базы данных, государственного социального заказа, государственных грантов и премий, общественных советов</w:t>
            </w:r>
            <w:r>
              <w:rPr>
                <w:rFonts w:ascii="Times New Roman" w:hAnsi="Times New Roman" w:cs="Times New Roman"/>
                <w:color w:val="000000"/>
                <w:sz w:val="24"/>
                <w:szCs w:val="24"/>
              </w:rPr>
              <w:t xml:space="preserve"> и других возможностей для НПО. </w:t>
            </w:r>
            <w:r w:rsidRPr="0083060F">
              <w:rPr>
                <w:rFonts w:ascii="Times New Roman" w:hAnsi="Times New Roman" w:cs="Times New Roman"/>
                <w:color w:val="000000"/>
                <w:sz w:val="24"/>
                <w:szCs w:val="24"/>
              </w:rPr>
              <w:t xml:space="preserve">Усиление потенциала НПО регионов через проведение обучения и распространения информационной продукции. </w:t>
            </w:r>
          </w:p>
          <w:p w14:paraId="5FD88C4C" w14:textId="77777777" w:rsidR="0083060F" w:rsidRPr="009B42F8" w:rsidRDefault="0083060F" w:rsidP="0083060F">
            <w:pPr>
              <w:spacing w:after="0" w:line="240" w:lineRule="auto"/>
              <w:ind w:left="20"/>
              <w:rPr>
                <w:rFonts w:ascii="Times New Roman" w:hAnsi="Times New Roman" w:cs="Times New Roman"/>
                <w:color w:val="000000"/>
                <w:sz w:val="24"/>
                <w:szCs w:val="24"/>
              </w:rPr>
            </w:pPr>
            <w:r w:rsidRPr="0083060F">
              <w:rPr>
                <w:rFonts w:ascii="Times New Roman" w:hAnsi="Times New Roman" w:cs="Times New Roman"/>
                <w:color w:val="000000"/>
                <w:sz w:val="24"/>
                <w:szCs w:val="24"/>
              </w:rPr>
              <w:t>Индикаторы эффективности деятельности гражданских центров: объем привлеченных средств для НПО в регионе, в том числе финансирование бизнесом социальных проектов НПО, работа с бездействующими НПО (количество НПО прошедших ликвидацию), количество НПО зарегистрированных в Базе данных НПО, сбор социальных проектов и социальных инициатив в регионе, формирование карты потребностей в регионе, развитие социального предпринимательства, выстраивание работы с уполномоченными по взаимодействию с НПО, советами по взаимодействию с НПО</w:t>
            </w:r>
            <w:r w:rsidRPr="00991954">
              <w:rPr>
                <w:rFonts w:ascii="Times New Roman" w:hAnsi="Times New Roman"/>
                <w:color w:val="000000"/>
              </w:rPr>
              <w:t>.</w:t>
            </w:r>
          </w:p>
        </w:tc>
        <w:tc>
          <w:tcPr>
            <w:tcW w:w="26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8B1C00" w14:textId="77777777" w:rsidR="009B42F8" w:rsidRPr="00692648" w:rsidRDefault="00692648" w:rsidP="009B42F8">
            <w:pPr>
              <w:rPr>
                <w:rFonts w:ascii="Times New Roman" w:hAnsi="Times New Roman"/>
                <w:color w:val="000000"/>
                <w:sz w:val="26"/>
                <w:szCs w:val="26"/>
              </w:rPr>
            </w:pPr>
            <w:r>
              <w:rPr>
                <w:rFonts w:ascii="Times New Roman" w:hAnsi="Times New Roman"/>
                <w:color w:val="000000"/>
                <w:sz w:val="24"/>
                <w:szCs w:val="24"/>
              </w:rPr>
              <w:lastRenderedPageBreak/>
              <w:t xml:space="preserve">НАО </w:t>
            </w:r>
            <w:r w:rsidR="009B42F8" w:rsidRPr="009B42F8">
              <w:rPr>
                <w:rFonts w:ascii="Times New Roman" w:hAnsi="Times New Roman"/>
                <w:color w:val="000000"/>
                <w:sz w:val="24"/>
                <w:szCs w:val="24"/>
              </w:rPr>
              <w:t>«Центр поддержкигражданских инициатив</w:t>
            </w:r>
            <w:r w:rsidR="009B42F8" w:rsidRPr="008C2663">
              <w:rPr>
                <w:rFonts w:ascii="Times New Roman" w:hAnsi="Times New Roman"/>
                <w:color w:val="000000"/>
                <w:sz w:val="26"/>
                <w:szCs w:val="26"/>
              </w:rPr>
              <w:t>»</w:t>
            </w:r>
            <w:r w:rsidR="009B42F8" w:rsidRPr="009B42F8">
              <w:rPr>
                <w:rFonts w:ascii="Times New Roman" w:hAnsi="Times New Roman"/>
                <w:color w:val="000000"/>
                <w:sz w:val="24"/>
                <w:szCs w:val="24"/>
              </w:rPr>
              <w:t>в Западно –Казахстанской области</w:t>
            </w:r>
          </w:p>
          <w:p w14:paraId="20BDDE0E" w14:textId="77777777" w:rsidR="009B42F8" w:rsidRPr="00AE0493" w:rsidRDefault="009B42F8" w:rsidP="007C7603">
            <w:pPr>
              <w:spacing w:after="0" w:line="240" w:lineRule="auto"/>
              <w:ind w:left="20"/>
              <w:rPr>
                <w:rFonts w:ascii="Times New Roman" w:hAnsi="Times New Roman" w:cs="Times New Roman"/>
                <w:color w:val="000000"/>
                <w:sz w:val="24"/>
                <w:szCs w:val="24"/>
              </w:rPr>
            </w:pP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FC7F73" w14:textId="77777777" w:rsidR="0083060F" w:rsidRDefault="0083060F" w:rsidP="0083060F">
            <w:pPr>
              <w:jc w:val="both"/>
              <w:rPr>
                <w:rFonts w:ascii="Times New Roman" w:hAnsi="Times New Roman"/>
                <w:color w:val="000000"/>
                <w:lang w:val="kk-KZ"/>
              </w:rPr>
            </w:pPr>
          </w:p>
          <w:p w14:paraId="27B239BE" w14:textId="77777777" w:rsidR="0083060F" w:rsidRPr="00991954" w:rsidRDefault="0083060F" w:rsidP="0083060F">
            <w:pPr>
              <w:jc w:val="both"/>
              <w:rPr>
                <w:rFonts w:ascii="Times New Roman" w:hAnsi="Times New Roman"/>
                <w:color w:val="000000"/>
                <w:lang w:val="kk-KZ"/>
              </w:rPr>
            </w:pPr>
            <w:r>
              <w:rPr>
                <w:rFonts w:ascii="Times New Roman" w:hAnsi="Times New Roman"/>
                <w:color w:val="000000"/>
                <w:lang w:val="kk-KZ"/>
              </w:rPr>
              <w:t xml:space="preserve">2020 </w:t>
            </w:r>
            <w:r w:rsidRPr="00991954">
              <w:rPr>
                <w:rFonts w:ascii="Times New Roman" w:hAnsi="Times New Roman"/>
                <w:color w:val="000000"/>
                <w:lang w:val="kk-KZ"/>
              </w:rPr>
              <w:t>год-</w:t>
            </w:r>
            <w:r w:rsidRPr="00991954">
              <w:rPr>
                <w:rFonts w:ascii="Times New Roman" w:hAnsi="Times New Roman"/>
                <w:color w:val="000000"/>
              </w:rPr>
              <w:t>3 847,0</w:t>
            </w:r>
            <w:r w:rsidRPr="00991954">
              <w:rPr>
                <w:rFonts w:ascii="Times New Roman" w:hAnsi="Times New Roman"/>
                <w:color w:val="000000"/>
                <w:lang w:val="kk-KZ"/>
              </w:rPr>
              <w:t>тыс тенге,</w:t>
            </w:r>
          </w:p>
          <w:p w14:paraId="7B5DF521" w14:textId="77777777" w:rsidR="0083060F" w:rsidRPr="0083060F" w:rsidRDefault="0083060F" w:rsidP="0083060F">
            <w:pPr>
              <w:jc w:val="both"/>
              <w:rPr>
                <w:rFonts w:ascii="Times New Roman" w:hAnsi="Times New Roman"/>
                <w:color w:val="000000"/>
                <w:lang w:val="kk-KZ"/>
              </w:rPr>
            </w:pPr>
            <w:r w:rsidRPr="00991954">
              <w:rPr>
                <w:rFonts w:ascii="Times New Roman" w:hAnsi="Times New Roman"/>
                <w:color w:val="000000"/>
                <w:lang w:val="kk-KZ"/>
              </w:rPr>
              <w:t>2021 год -</w:t>
            </w:r>
            <w:r w:rsidRPr="00991954">
              <w:rPr>
                <w:rFonts w:ascii="Times New Roman" w:hAnsi="Times New Roman"/>
                <w:color w:val="000000"/>
              </w:rPr>
              <w:t>3 847,0</w:t>
            </w:r>
            <w:r w:rsidRPr="00991954">
              <w:rPr>
                <w:rFonts w:ascii="Times New Roman" w:hAnsi="Times New Roman"/>
                <w:color w:val="000000"/>
                <w:lang w:val="kk-KZ"/>
              </w:rPr>
              <w:t xml:space="preserve"> тыс тенге</w:t>
            </w:r>
          </w:p>
          <w:p w14:paraId="5E91DB49" w14:textId="77777777" w:rsidR="009B42F8" w:rsidRPr="00AE0493" w:rsidRDefault="009B42F8" w:rsidP="007C7603">
            <w:pPr>
              <w:spacing w:after="0" w:line="240" w:lineRule="auto"/>
              <w:ind w:left="20"/>
              <w:rPr>
                <w:rFonts w:ascii="Times New Roman" w:hAnsi="Times New Roman" w:cs="Times New Roman"/>
                <w:color w:val="000000"/>
                <w:sz w:val="24"/>
                <w:szCs w:val="24"/>
              </w:rPr>
            </w:pPr>
            <w:r>
              <w:rPr>
                <w:rFonts w:ascii="Times New Roman" w:hAnsi="Times New Roman" w:cs="Times New Roman"/>
                <w:color w:val="000000"/>
                <w:sz w:val="24"/>
                <w:szCs w:val="24"/>
              </w:rPr>
              <w:t>7 693 220</w:t>
            </w:r>
          </w:p>
        </w:tc>
        <w:tc>
          <w:tcPr>
            <w:tcW w:w="17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9679BB" w14:textId="77777777" w:rsidR="009B42F8" w:rsidRPr="00AE0493" w:rsidRDefault="0083060F" w:rsidP="007C7603">
            <w:pPr>
              <w:spacing w:after="0" w:line="240" w:lineRule="auto"/>
              <w:ind w:left="20"/>
              <w:rPr>
                <w:rFonts w:ascii="Times New Roman" w:hAnsi="Times New Roman" w:cs="Times New Roman"/>
                <w:color w:val="000000"/>
                <w:sz w:val="24"/>
                <w:szCs w:val="24"/>
              </w:rPr>
            </w:pPr>
            <w:r w:rsidRPr="00991954">
              <w:rPr>
                <w:rFonts w:ascii="Times New Roman" w:hAnsi="Times New Roman"/>
                <w:color w:val="000000"/>
                <w:lang w:val="kk-KZ"/>
              </w:rPr>
              <w:t xml:space="preserve">Организация содействия в ликвидации всех бездействующих НПО в регионе, привлечение к финансированию бизнесом проектов НПО, содействие </w:t>
            </w:r>
            <w:r w:rsidRPr="00991954">
              <w:rPr>
                <w:rFonts w:ascii="Times New Roman" w:hAnsi="Times New Roman"/>
                <w:color w:val="000000"/>
              </w:rPr>
              <w:t xml:space="preserve"> НПО </w:t>
            </w:r>
            <w:r w:rsidRPr="00991954">
              <w:rPr>
                <w:rFonts w:ascii="Times New Roman" w:hAnsi="Times New Roman"/>
                <w:color w:val="000000"/>
                <w:lang w:val="kk-KZ"/>
              </w:rPr>
              <w:t xml:space="preserve">в </w:t>
            </w:r>
            <w:r w:rsidRPr="00991954">
              <w:rPr>
                <w:rFonts w:ascii="Times New Roman" w:hAnsi="Times New Roman"/>
                <w:color w:val="000000"/>
              </w:rPr>
              <w:t>регистрации в Базе данных НПО</w:t>
            </w:r>
            <w:r w:rsidRPr="00991954">
              <w:rPr>
                <w:rFonts w:ascii="Times New Roman" w:hAnsi="Times New Roman"/>
                <w:color w:val="000000"/>
                <w:lang w:val="kk-KZ"/>
              </w:rPr>
              <w:t xml:space="preserve">, </w:t>
            </w:r>
            <w:r w:rsidRPr="00991954">
              <w:rPr>
                <w:rFonts w:ascii="Times New Roman" w:hAnsi="Times New Roman"/>
                <w:color w:val="000000"/>
              </w:rPr>
              <w:t xml:space="preserve"> сбор социальных проектов и социальных инициатив в регионе</w:t>
            </w:r>
            <w:r w:rsidRPr="00991954">
              <w:rPr>
                <w:rFonts w:ascii="Times New Roman" w:hAnsi="Times New Roman"/>
                <w:color w:val="000000"/>
                <w:lang w:val="kk-KZ"/>
              </w:rPr>
              <w:t xml:space="preserve"> и внесение в государственные органы</w:t>
            </w:r>
            <w:r w:rsidRPr="00991954">
              <w:rPr>
                <w:rFonts w:ascii="Times New Roman" w:hAnsi="Times New Roman"/>
                <w:color w:val="000000"/>
              </w:rPr>
              <w:t xml:space="preserve">, формирование карты потребностей в регионе, развитие социального предпринимательства, выстраивание работы с уполномоченными по взаимодействию с НПО, советами по взаимодействию </w:t>
            </w:r>
            <w:r w:rsidRPr="00991954">
              <w:rPr>
                <w:rFonts w:ascii="Times New Roman" w:hAnsi="Times New Roman"/>
                <w:color w:val="000000"/>
              </w:rPr>
              <w:lastRenderedPageBreak/>
              <w:t>с НПО.</w:t>
            </w:r>
          </w:p>
        </w:tc>
      </w:tr>
    </w:tbl>
    <w:p w14:paraId="565052E0" w14:textId="77777777" w:rsidR="00F20F45" w:rsidRPr="00AE0493" w:rsidRDefault="00F20F45" w:rsidP="007C7603">
      <w:pPr>
        <w:spacing w:after="0" w:line="240" w:lineRule="auto"/>
        <w:outlineLvl w:val="2"/>
        <w:rPr>
          <w:rFonts w:ascii="Times New Roman" w:eastAsia="Arial" w:hAnsi="Times New Roman" w:cs="Times New Roman"/>
          <w:color w:val="000000"/>
          <w:sz w:val="24"/>
          <w:szCs w:val="24"/>
          <w:lang w:eastAsia="ru-RU"/>
        </w:rPr>
      </w:pPr>
    </w:p>
    <w:p w14:paraId="628831FE" w14:textId="77777777" w:rsidR="00091F72" w:rsidRPr="00AE0493" w:rsidRDefault="00091F72" w:rsidP="007C7603">
      <w:pPr>
        <w:spacing w:after="0" w:line="240" w:lineRule="auto"/>
        <w:ind w:left="5954"/>
        <w:outlineLvl w:val="2"/>
        <w:rPr>
          <w:rFonts w:ascii="Times New Roman" w:eastAsia="Calibri" w:hAnsi="Times New Roman" w:cs="Times New Roman"/>
          <w:bCs/>
          <w:sz w:val="24"/>
          <w:szCs w:val="24"/>
        </w:rPr>
      </w:pPr>
      <w:bookmarkStart w:id="13" w:name="_Hlk38368270"/>
    </w:p>
    <w:p w14:paraId="1DF2B637" w14:textId="77777777" w:rsidR="00091F72" w:rsidRPr="00AE0493" w:rsidRDefault="00091F72" w:rsidP="007C7603">
      <w:pPr>
        <w:spacing w:after="0" w:line="240" w:lineRule="auto"/>
        <w:rPr>
          <w:rFonts w:ascii="Times New Roman" w:hAnsi="Times New Roman" w:cs="Times New Roman"/>
          <w:b/>
          <w:color w:val="000000"/>
          <w:sz w:val="24"/>
          <w:szCs w:val="24"/>
        </w:rPr>
      </w:pPr>
      <w:r w:rsidRPr="00AE0493">
        <w:rPr>
          <w:rFonts w:ascii="Times New Roman" w:hAnsi="Times New Roman" w:cs="Times New Roman"/>
          <w:b/>
          <w:color w:val="000000"/>
          <w:sz w:val="24"/>
          <w:szCs w:val="24"/>
        </w:rPr>
        <w:t>Содержание предлагаемого социальном проекте и (или) социальной программы</w:t>
      </w:r>
    </w:p>
    <w:p w14:paraId="034526C3" w14:textId="77777777" w:rsidR="00091F72" w:rsidRPr="00AE0493" w:rsidRDefault="00091F72" w:rsidP="007C7603">
      <w:pPr>
        <w:spacing w:after="0" w:line="240" w:lineRule="auto"/>
        <w:rPr>
          <w:rFonts w:ascii="Times New Roman" w:hAnsi="Times New Roman" w:cs="Times New Roman"/>
          <w:sz w:val="24"/>
          <w:szCs w:val="24"/>
        </w:rPr>
      </w:pPr>
    </w:p>
    <w:p w14:paraId="0EECC4F5" w14:textId="77777777" w:rsidR="00091F72" w:rsidRPr="00AE0493" w:rsidRDefault="00091F72" w:rsidP="007C7603">
      <w:pPr>
        <w:pStyle w:val="a4"/>
        <w:numPr>
          <w:ilvl w:val="0"/>
          <w:numId w:val="2"/>
        </w:numPr>
        <w:spacing w:after="0" w:line="240" w:lineRule="auto"/>
        <w:rPr>
          <w:rFonts w:ascii="Times New Roman" w:hAnsi="Times New Roman" w:cs="Times New Roman"/>
          <w:sz w:val="24"/>
          <w:szCs w:val="24"/>
        </w:rPr>
      </w:pPr>
      <w:bookmarkStart w:id="14" w:name="z852"/>
      <w:r w:rsidRPr="00AE0493">
        <w:rPr>
          <w:rFonts w:ascii="Times New Roman" w:hAnsi="Times New Roman" w:cs="Times New Roman"/>
          <w:color w:val="000000"/>
          <w:sz w:val="24"/>
          <w:szCs w:val="24"/>
        </w:rPr>
        <w:lastRenderedPageBreak/>
        <w:t>Основная информация о социальном проекте и (или) социальной программе.</w:t>
      </w:r>
    </w:p>
    <w:tbl>
      <w:tblPr>
        <w:tblW w:w="95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6662"/>
      </w:tblGrid>
      <w:tr w:rsidR="00091F72" w:rsidRPr="00AE0493" w14:paraId="46E61C46"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4CB4BD" w14:textId="77777777" w:rsidR="00091F72" w:rsidRPr="00AE0493" w:rsidRDefault="00091F72" w:rsidP="007C7603">
            <w:pPr>
              <w:spacing w:after="0" w:line="240" w:lineRule="auto"/>
              <w:ind w:left="20"/>
              <w:rPr>
                <w:rFonts w:ascii="Times New Roman" w:hAnsi="Times New Roman" w:cs="Times New Roman"/>
                <w:sz w:val="24"/>
                <w:szCs w:val="24"/>
              </w:rPr>
            </w:pPr>
            <w:bookmarkStart w:id="15" w:name="z853" w:colFirst="0" w:colLast="0"/>
            <w:bookmarkEnd w:id="14"/>
            <w:r w:rsidRPr="00AE0493">
              <w:rPr>
                <w:rFonts w:ascii="Times New Roman" w:hAnsi="Times New Roman" w:cs="Times New Roman"/>
                <w:color w:val="000000"/>
                <w:sz w:val="24"/>
                <w:szCs w:val="24"/>
              </w:rPr>
              <w:t>Цель социального проекта и (или) социальной программы</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BE76F4" w14:textId="77777777" w:rsidR="00091F72" w:rsidRPr="00AE0493" w:rsidRDefault="00B1405C" w:rsidP="007C7603">
            <w:pPr>
              <w:spacing w:after="0" w:line="240" w:lineRule="auto"/>
              <w:rPr>
                <w:rFonts w:ascii="Times New Roman" w:hAnsi="Times New Roman" w:cs="Times New Roman"/>
                <w:sz w:val="24"/>
                <w:szCs w:val="24"/>
              </w:rPr>
            </w:pPr>
            <w:r w:rsidRPr="00AE0493">
              <w:rPr>
                <w:rFonts w:ascii="Times New Roman" w:eastAsia="Times New Roman" w:hAnsi="Times New Roman" w:cs="Times New Roman"/>
                <w:sz w:val="24"/>
                <w:szCs w:val="24"/>
                <w:lang w:eastAsia="ru-RU"/>
              </w:rPr>
              <w:t>Организация и развитие гражданского центра для поддержки неправительственных организаций по принципу «одного окна» в Западно-Казахстанской области, повышение качественного потенциала НПО в регионе. </w:t>
            </w:r>
          </w:p>
        </w:tc>
      </w:tr>
      <w:tr w:rsidR="00091F72" w:rsidRPr="00AE0493" w14:paraId="43AF8510"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D774A9" w14:textId="77777777" w:rsidR="00091F72" w:rsidRPr="00AE0493" w:rsidRDefault="00091F72" w:rsidP="007C7603">
            <w:pPr>
              <w:spacing w:after="0" w:line="240" w:lineRule="auto"/>
              <w:ind w:left="20"/>
              <w:rPr>
                <w:rFonts w:ascii="Times New Roman" w:hAnsi="Times New Roman" w:cs="Times New Roman"/>
                <w:sz w:val="24"/>
                <w:szCs w:val="24"/>
              </w:rPr>
            </w:pPr>
            <w:bookmarkStart w:id="16" w:name="z856" w:colFirst="0" w:colLast="0"/>
            <w:bookmarkEnd w:id="15"/>
            <w:r w:rsidRPr="00AE0493">
              <w:rPr>
                <w:rFonts w:ascii="Times New Roman" w:hAnsi="Times New Roman" w:cs="Times New Roman"/>
                <w:color w:val="000000"/>
                <w:sz w:val="24"/>
                <w:szCs w:val="24"/>
              </w:rPr>
              <w:t>Задачи социального проекта и (или) социальной программы</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A338F5" w14:textId="77777777" w:rsidR="00C61D1B" w:rsidRPr="00AE0493" w:rsidRDefault="00C61D1B" w:rsidP="0083060F">
            <w:pPr>
              <w:pStyle w:val="ac"/>
              <w:shd w:val="clear" w:color="auto" w:fill="auto"/>
              <w:spacing w:after="120"/>
              <w:rPr>
                <w:sz w:val="24"/>
                <w:szCs w:val="24"/>
              </w:rPr>
            </w:pPr>
            <w:r w:rsidRPr="00AE0493">
              <w:rPr>
                <w:rStyle w:val="ab"/>
                <w:color w:val="000000"/>
                <w:sz w:val="24"/>
                <w:szCs w:val="24"/>
              </w:rPr>
              <w:t>Задачи проекта:</w:t>
            </w:r>
          </w:p>
          <w:p w14:paraId="08CCE660" w14:textId="77777777" w:rsidR="00C61D1B" w:rsidRPr="00AE0493" w:rsidRDefault="00C61D1B" w:rsidP="00AE0493">
            <w:pPr>
              <w:pStyle w:val="ac"/>
              <w:shd w:val="clear" w:color="auto" w:fill="auto"/>
              <w:tabs>
                <w:tab w:val="left" w:pos="650"/>
              </w:tabs>
              <w:jc w:val="both"/>
              <w:rPr>
                <w:sz w:val="24"/>
                <w:szCs w:val="24"/>
              </w:rPr>
            </w:pPr>
            <w:r w:rsidRPr="00AE0493">
              <w:rPr>
                <w:rStyle w:val="ab"/>
                <w:color w:val="000000"/>
                <w:sz w:val="24"/>
                <w:szCs w:val="24"/>
              </w:rPr>
              <w:t>Создание условий для неправительственных</w:t>
            </w:r>
          </w:p>
          <w:p w14:paraId="37AE9C69" w14:textId="77777777" w:rsidR="00C61D1B" w:rsidRPr="00AE0493" w:rsidRDefault="00C61D1B" w:rsidP="00C61D1B">
            <w:pPr>
              <w:pStyle w:val="ac"/>
              <w:shd w:val="clear" w:color="auto" w:fill="auto"/>
              <w:tabs>
                <w:tab w:val="left" w:pos="1840"/>
              </w:tabs>
              <w:ind w:firstLine="240"/>
              <w:jc w:val="both"/>
              <w:rPr>
                <w:sz w:val="24"/>
                <w:szCs w:val="24"/>
              </w:rPr>
            </w:pPr>
            <w:r w:rsidRPr="00AE0493">
              <w:rPr>
                <w:rStyle w:val="ab"/>
                <w:color w:val="000000"/>
                <w:sz w:val="24"/>
                <w:szCs w:val="24"/>
              </w:rPr>
              <w:t>организаций</w:t>
            </w:r>
            <w:r w:rsidRPr="00AE0493">
              <w:rPr>
                <w:rStyle w:val="ab"/>
                <w:color w:val="000000"/>
                <w:sz w:val="24"/>
                <w:szCs w:val="24"/>
              </w:rPr>
              <w:tab/>
              <w:t>Казахстана для получения</w:t>
            </w:r>
          </w:p>
          <w:p w14:paraId="40B33013" w14:textId="77777777" w:rsidR="00C61D1B" w:rsidRPr="00AE0493" w:rsidRDefault="00C61D1B" w:rsidP="00C61D1B">
            <w:pPr>
              <w:pStyle w:val="ac"/>
              <w:shd w:val="clear" w:color="auto" w:fill="auto"/>
              <w:spacing w:after="120"/>
              <w:ind w:left="240" w:firstLine="20"/>
              <w:jc w:val="both"/>
              <w:rPr>
                <w:sz w:val="24"/>
                <w:szCs w:val="24"/>
              </w:rPr>
            </w:pPr>
            <w:r w:rsidRPr="00AE0493">
              <w:rPr>
                <w:rStyle w:val="ab"/>
                <w:color w:val="000000"/>
                <w:sz w:val="24"/>
                <w:szCs w:val="24"/>
              </w:rPr>
              <w:t>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w:t>
            </w:r>
          </w:p>
          <w:p w14:paraId="35483121" w14:textId="77777777" w:rsidR="0083060F" w:rsidRDefault="00C61D1B" w:rsidP="0083060F">
            <w:pPr>
              <w:pStyle w:val="ac"/>
              <w:shd w:val="clear" w:color="auto" w:fill="auto"/>
              <w:tabs>
                <w:tab w:val="left" w:pos="660"/>
              </w:tabs>
              <w:spacing w:after="120"/>
              <w:jc w:val="both"/>
              <w:rPr>
                <w:sz w:val="24"/>
                <w:szCs w:val="24"/>
              </w:rPr>
            </w:pPr>
            <w:r w:rsidRPr="00AE0493">
              <w:rPr>
                <w:rStyle w:val="ab"/>
                <w:color w:val="000000"/>
                <w:sz w:val="24"/>
                <w:szCs w:val="24"/>
              </w:rPr>
              <w:t>Оказание консультационных, методических, образовательных и иных услуг по вопросам создания и деятельности НПО, в том числе по вопросам базы данных, государственного социального заказа, государственных грантов и премии, общественных советов, программы «Атамекен» и других возможностей для НПО.</w:t>
            </w:r>
          </w:p>
          <w:p w14:paraId="2D918BDE" w14:textId="77777777" w:rsidR="00091F72" w:rsidRPr="00AE0493" w:rsidRDefault="00C61D1B" w:rsidP="00620DAB">
            <w:pPr>
              <w:pStyle w:val="ac"/>
              <w:shd w:val="clear" w:color="auto" w:fill="auto"/>
              <w:tabs>
                <w:tab w:val="left" w:pos="660"/>
              </w:tabs>
              <w:spacing w:after="120"/>
              <w:jc w:val="both"/>
              <w:rPr>
                <w:sz w:val="24"/>
                <w:szCs w:val="24"/>
              </w:rPr>
            </w:pPr>
            <w:r w:rsidRPr="00AE0493">
              <w:rPr>
                <w:rStyle w:val="ab"/>
                <w:color w:val="000000"/>
                <w:sz w:val="24"/>
                <w:szCs w:val="24"/>
              </w:rPr>
              <w:t>Усиление потенциала НПО региона через проведение обучения и распространения информационной продукции.</w:t>
            </w:r>
            <w:r w:rsidRPr="00AE0493">
              <w:rPr>
                <w:b/>
                <w:sz w:val="24"/>
                <w:szCs w:val="24"/>
              </w:rPr>
              <w:br/>
            </w:r>
            <w:r w:rsidR="00DB5CF0" w:rsidRPr="001B3F24">
              <w:rPr>
                <w:color w:val="000000"/>
                <w:sz w:val="24"/>
                <w:szCs w:val="24"/>
              </w:rPr>
              <w:t>Индикаторы эффективности деятельности гражданских центров: объем привлеченных средств для НПО в регионе, в том числе финансирование бизнесом социальных проектов НПО, работа с бездействующими НПО (количество НПО прошедших ликвидацию), количество НПО зарегистрированных в Базе данных НПО, сбор социальных проектов и социальных инициатив в регионе, формирование карты потребностей в регионе, развитие социального предпринимательства, выстраивание работы с уполномоченными по взаимодействию с НПО, советами по взаимодействию с НПО.</w:t>
            </w:r>
          </w:p>
        </w:tc>
      </w:tr>
      <w:tr w:rsidR="00091F72" w:rsidRPr="00AE0493" w14:paraId="0986A5F3"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90803E" w14:textId="77777777" w:rsidR="00091F72" w:rsidRPr="00AE0493" w:rsidRDefault="00091F72" w:rsidP="007C7603">
            <w:pPr>
              <w:spacing w:after="0" w:line="240" w:lineRule="auto"/>
              <w:ind w:left="20"/>
              <w:rPr>
                <w:rFonts w:ascii="Times New Roman" w:hAnsi="Times New Roman" w:cs="Times New Roman"/>
                <w:sz w:val="24"/>
                <w:szCs w:val="24"/>
              </w:rPr>
            </w:pPr>
            <w:bookmarkStart w:id="17" w:name="z859" w:colFirst="0" w:colLast="0"/>
            <w:bookmarkEnd w:id="16"/>
            <w:r w:rsidRPr="00AE0493">
              <w:rPr>
                <w:rFonts w:ascii="Times New Roman" w:hAnsi="Times New Roman" w:cs="Times New Roman"/>
                <w:color w:val="000000"/>
                <w:sz w:val="24"/>
                <w:szCs w:val="24"/>
              </w:rPr>
              <w:t xml:space="preserve">Предлагаемая деятельность </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94A4AA" w14:textId="77777777" w:rsidR="00C61D1B" w:rsidRPr="00AE0493" w:rsidRDefault="00C61D1B" w:rsidP="00AE0493">
            <w:pPr>
              <w:pStyle w:val="ac"/>
              <w:shd w:val="clear" w:color="auto" w:fill="auto"/>
              <w:tabs>
                <w:tab w:val="left" w:pos="1345"/>
                <w:tab w:val="left" w:pos="2485"/>
                <w:tab w:val="right" w:pos="4915"/>
              </w:tabs>
              <w:ind w:firstLine="500"/>
              <w:jc w:val="both"/>
              <w:rPr>
                <w:sz w:val="24"/>
                <w:szCs w:val="24"/>
              </w:rPr>
            </w:pPr>
            <w:r w:rsidRPr="00AE0493">
              <w:rPr>
                <w:rStyle w:val="ab"/>
                <w:color w:val="000000"/>
                <w:sz w:val="24"/>
                <w:szCs w:val="24"/>
              </w:rPr>
              <w:t>В рамках гранта предполагается усилить работу действующего Областного Ресурсного Центра</w:t>
            </w:r>
            <w:r w:rsidRPr="00AE0493">
              <w:rPr>
                <w:rStyle w:val="ab"/>
                <w:color w:val="000000"/>
                <w:sz w:val="24"/>
                <w:szCs w:val="24"/>
              </w:rPr>
              <w:tab/>
            </w:r>
            <w:r w:rsidR="00060EB3" w:rsidRPr="00AE0493">
              <w:rPr>
                <w:rStyle w:val="ab"/>
                <w:color w:val="000000"/>
                <w:sz w:val="24"/>
                <w:szCs w:val="24"/>
              </w:rPr>
              <w:t xml:space="preserve">НПО </w:t>
            </w:r>
            <w:r w:rsidR="00AE0493">
              <w:rPr>
                <w:rStyle w:val="ab"/>
                <w:color w:val="000000"/>
                <w:sz w:val="24"/>
                <w:szCs w:val="24"/>
              </w:rPr>
              <w:t xml:space="preserve">мероприятиями, </w:t>
            </w:r>
            <w:r w:rsidRPr="00AE0493">
              <w:rPr>
                <w:rStyle w:val="ab"/>
                <w:color w:val="000000"/>
                <w:sz w:val="24"/>
                <w:szCs w:val="24"/>
              </w:rPr>
              <w:t>не</w:t>
            </w:r>
            <w:r w:rsidR="00AE0493">
              <w:rPr>
                <w:rStyle w:val="ab"/>
                <w:color w:val="000000"/>
                <w:sz w:val="24"/>
                <w:szCs w:val="24"/>
              </w:rPr>
              <w:t xml:space="preserve">предусмотренными </w:t>
            </w:r>
            <w:r w:rsidRPr="00AE0493">
              <w:rPr>
                <w:rStyle w:val="ab"/>
                <w:color w:val="000000"/>
                <w:sz w:val="24"/>
                <w:szCs w:val="24"/>
              </w:rPr>
              <w:t>в</w:t>
            </w:r>
            <w:r w:rsidRPr="00AE0493">
              <w:rPr>
                <w:rStyle w:val="ab"/>
                <w:color w:val="000000"/>
                <w:sz w:val="24"/>
                <w:szCs w:val="24"/>
              </w:rPr>
              <w:tab/>
              <w:t>государственном</w:t>
            </w:r>
          </w:p>
          <w:p w14:paraId="527DD4F0" w14:textId="77777777" w:rsidR="00C61D1B" w:rsidRPr="00AE0493" w:rsidRDefault="00C61D1B" w:rsidP="00AE0493">
            <w:pPr>
              <w:pStyle w:val="ac"/>
              <w:shd w:val="clear" w:color="auto" w:fill="auto"/>
              <w:jc w:val="both"/>
              <w:rPr>
                <w:sz w:val="24"/>
                <w:szCs w:val="24"/>
              </w:rPr>
            </w:pPr>
            <w:r w:rsidRPr="00AE0493">
              <w:rPr>
                <w:rStyle w:val="ab"/>
                <w:color w:val="000000"/>
                <w:sz w:val="24"/>
                <w:szCs w:val="24"/>
              </w:rPr>
              <w:t>социальном заказе.</w:t>
            </w:r>
          </w:p>
          <w:p w14:paraId="405EEA75" w14:textId="77777777" w:rsidR="00C61D1B" w:rsidRPr="00AE0493" w:rsidRDefault="00C61D1B" w:rsidP="00C61D1B">
            <w:pPr>
              <w:pStyle w:val="ac"/>
              <w:shd w:val="clear" w:color="auto" w:fill="auto"/>
              <w:ind w:firstLine="500"/>
              <w:jc w:val="both"/>
              <w:rPr>
                <w:sz w:val="24"/>
                <w:szCs w:val="24"/>
              </w:rPr>
            </w:pPr>
            <w:r w:rsidRPr="00AE0493">
              <w:rPr>
                <w:rStyle w:val="ab"/>
                <w:color w:val="000000"/>
                <w:sz w:val="24"/>
                <w:szCs w:val="24"/>
              </w:rPr>
              <w:t>В первую очередь, организовать обучение тренеров в регионе (20 представителей каждого города/района и 5 представителей областного центра) для усиления сельских ресурсных центров, а также привлечения тренеров и экспертов республиканского уровня.</w:t>
            </w:r>
          </w:p>
          <w:p w14:paraId="14555A3B" w14:textId="77777777" w:rsidR="00C61D1B" w:rsidRPr="00AE0493" w:rsidRDefault="00C61D1B" w:rsidP="00C61D1B">
            <w:pPr>
              <w:pStyle w:val="ac"/>
              <w:shd w:val="clear" w:color="auto" w:fill="auto"/>
              <w:ind w:firstLine="500"/>
              <w:jc w:val="both"/>
              <w:rPr>
                <w:sz w:val="24"/>
                <w:szCs w:val="24"/>
              </w:rPr>
            </w:pPr>
            <w:r w:rsidRPr="00AE0493">
              <w:rPr>
                <w:rStyle w:val="ab"/>
                <w:color w:val="000000"/>
                <w:sz w:val="24"/>
                <w:szCs w:val="24"/>
              </w:rPr>
              <w:t>Кроме этого, в рамках проекта планируется организовать Школу эксперта.</w:t>
            </w:r>
          </w:p>
          <w:p w14:paraId="2973471A" w14:textId="77777777" w:rsidR="00C61D1B" w:rsidRPr="00AE0493" w:rsidRDefault="00C61D1B" w:rsidP="00C61D1B">
            <w:pPr>
              <w:rPr>
                <w:rFonts w:ascii="Times New Roman" w:hAnsi="Times New Roman" w:cs="Times New Roman"/>
                <w:sz w:val="24"/>
                <w:szCs w:val="24"/>
              </w:rPr>
            </w:pPr>
            <w:r w:rsidRPr="00AE0493">
              <w:rPr>
                <w:rStyle w:val="ab"/>
                <w:color w:val="000000"/>
                <w:sz w:val="24"/>
                <w:szCs w:val="24"/>
              </w:rPr>
              <w:t>Также благодаря гранту усовершенствова</w:t>
            </w:r>
            <w:r w:rsidR="000C0036">
              <w:rPr>
                <w:rStyle w:val="ab"/>
                <w:color w:val="000000"/>
                <w:sz w:val="24"/>
                <w:szCs w:val="24"/>
              </w:rPr>
              <w:t>ть материально-техническую</w:t>
            </w:r>
            <w:r w:rsidR="000C0036">
              <w:rPr>
                <w:rStyle w:val="ab"/>
                <w:color w:val="000000"/>
                <w:sz w:val="24"/>
                <w:szCs w:val="24"/>
              </w:rPr>
              <w:tab/>
              <w:t xml:space="preserve">базу </w:t>
            </w:r>
            <w:r w:rsidR="000C69E5" w:rsidRPr="00AE0493">
              <w:rPr>
                <w:rStyle w:val="ab"/>
                <w:color w:val="000000"/>
                <w:sz w:val="24"/>
                <w:szCs w:val="24"/>
              </w:rPr>
              <w:t>Ресурсного</w:t>
            </w:r>
            <w:r w:rsidR="000C69E5" w:rsidRPr="00AE0493">
              <w:rPr>
                <w:rFonts w:ascii="Times New Roman" w:hAnsi="Times New Roman" w:cs="Times New Roman"/>
                <w:color w:val="000000"/>
                <w:sz w:val="24"/>
                <w:szCs w:val="24"/>
              </w:rPr>
              <w:t xml:space="preserve"> центра</w:t>
            </w:r>
            <w:r w:rsidRPr="00AE0493">
              <w:rPr>
                <w:rStyle w:val="ab"/>
                <w:color w:val="000000"/>
                <w:sz w:val="24"/>
                <w:szCs w:val="24"/>
              </w:rPr>
              <w:t>.</w:t>
            </w:r>
          </w:p>
          <w:p w14:paraId="467B76BA" w14:textId="77777777" w:rsidR="00091F72" w:rsidRPr="00AE0493" w:rsidRDefault="00091F72" w:rsidP="007C7603">
            <w:pPr>
              <w:spacing w:after="0" w:line="240" w:lineRule="auto"/>
              <w:rPr>
                <w:rFonts w:ascii="Times New Roman" w:hAnsi="Times New Roman" w:cs="Times New Roman"/>
                <w:sz w:val="24"/>
                <w:szCs w:val="24"/>
              </w:rPr>
            </w:pPr>
          </w:p>
        </w:tc>
      </w:tr>
      <w:tr w:rsidR="00091F72" w:rsidRPr="00AE0493" w14:paraId="6377FFFC"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990FBB" w14:textId="77777777" w:rsidR="00091F72" w:rsidRPr="00AE0493" w:rsidRDefault="00091F72" w:rsidP="007C7603">
            <w:pPr>
              <w:spacing w:after="0" w:line="240" w:lineRule="auto"/>
              <w:ind w:left="20"/>
              <w:rPr>
                <w:rFonts w:ascii="Times New Roman" w:hAnsi="Times New Roman" w:cs="Times New Roman"/>
                <w:sz w:val="24"/>
                <w:szCs w:val="24"/>
              </w:rPr>
            </w:pPr>
            <w:bookmarkStart w:id="18" w:name="z862" w:colFirst="0" w:colLast="0"/>
            <w:bookmarkEnd w:id="17"/>
            <w:r w:rsidRPr="00AE0493">
              <w:rPr>
                <w:rFonts w:ascii="Times New Roman" w:hAnsi="Times New Roman" w:cs="Times New Roman"/>
                <w:color w:val="000000"/>
                <w:sz w:val="24"/>
                <w:szCs w:val="24"/>
              </w:rPr>
              <w:t>Территориальный охват</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FD321B" w14:textId="77777777" w:rsidR="00091F72" w:rsidRPr="00AE0493" w:rsidRDefault="00C61D1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Западно-Казахстанская область </w:t>
            </w:r>
            <w:r w:rsidR="00091F72" w:rsidRPr="00AE0493">
              <w:rPr>
                <w:rFonts w:ascii="Times New Roman" w:hAnsi="Times New Roman" w:cs="Times New Roman"/>
                <w:sz w:val="24"/>
                <w:szCs w:val="24"/>
              </w:rPr>
              <w:br/>
            </w:r>
          </w:p>
        </w:tc>
      </w:tr>
      <w:tr w:rsidR="00091F72" w:rsidRPr="00AE0493" w14:paraId="1043BF78"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A46002" w14:textId="77777777" w:rsidR="00091F72" w:rsidRPr="00AE0493" w:rsidRDefault="00091F72" w:rsidP="007C7603">
            <w:pPr>
              <w:spacing w:after="0" w:line="240" w:lineRule="auto"/>
              <w:ind w:left="20"/>
              <w:rPr>
                <w:rFonts w:ascii="Times New Roman" w:hAnsi="Times New Roman" w:cs="Times New Roman"/>
                <w:sz w:val="24"/>
                <w:szCs w:val="24"/>
              </w:rPr>
            </w:pPr>
            <w:bookmarkStart w:id="19" w:name="z865" w:colFirst="0" w:colLast="0"/>
            <w:bookmarkEnd w:id="18"/>
            <w:r w:rsidRPr="00AE0493">
              <w:rPr>
                <w:rFonts w:ascii="Times New Roman" w:hAnsi="Times New Roman" w:cs="Times New Roman"/>
                <w:color w:val="000000"/>
                <w:sz w:val="24"/>
                <w:szCs w:val="24"/>
              </w:rPr>
              <w:t xml:space="preserve">Целевые группы </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03F10F" w14:textId="77777777" w:rsidR="00091F72" w:rsidRPr="00AE0493" w:rsidRDefault="00AE0493" w:rsidP="00AE0493">
            <w:pPr>
              <w:pStyle w:val="ac"/>
              <w:shd w:val="clear" w:color="auto" w:fill="auto"/>
              <w:tabs>
                <w:tab w:val="left" w:pos="3740"/>
              </w:tabs>
              <w:ind w:firstLine="500"/>
              <w:rPr>
                <w:sz w:val="24"/>
                <w:szCs w:val="24"/>
              </w:rPr>
            </w:pPr>
            <w:r>
              <w:rPr>
                <w:rStyle w:val="ab"/>
                <w:color w:val="000000"/>
                <w:sz w:val="24"/>
                <w:szCs w:val="24"/>
              </w:rPr>
              <w:t xml:space="preserve">Неправительственные </w:t>
            </w:r>
            <w:r w:rsidR="006F3249" w:rsidRPr="00AE0493">
              <w:rPr>
                <w:rStyle w:val="ab"/>
                <w:color w:val="000000"/>
                <w:sz w:val="24"/>
                <w:szCs w:val="24"/>
              </w:rPr>
              <w:t>организации</w:t>
            </w:r>
            <w:r w:rsidR="006F3249">
              <w:rPr>
                <w:rStyle w:val="ab"/>
                <w:color w:val="000000"/>
                <w:sz w:val="24"/>
                <w:szCs w:val="24"/>
              </w:rPr>
              <w:t>, инициативные</w:t>
            </w:r>
            <w:r w:rsidR="00C61D1B" w:rsidRPr="00AE0493">
              <w:rPr>
                <w:rStyle w:val="ab"/>
                <w:color w:val="000000"/>
                <w:sz w:val="24"/>
                <w:szCs w:val="24"/>
              </w:rPr>
              <w:t xml:space="preserve"> группы, активные </w:t>
            </w:r>
            <w:r w:rsidR="000C69E5" w:rsidRPr="00AE0493">
              <w:rPr>
                <w:rStyle w:val="ab"/>
                <w:color w:val="000000"/>
                <w:sz w:val="24"/>
                <w:szCs w:val="24"/>
              </w:rPr>
              <w:t>граждане Западно</w:t>
            </w:r>
            <w:r w:rsidR="00C61D1B" w:rsidRPr="00AE0493">
              <w:rPr>
                <w:sz w:val="24"/>
                <w:szCs w:val="24"/>
              </w:rPr>
              <w:t xml:space="preserve">-Казахстанской </w:t>
            </w:r>
            <w:r w:rsidR="00C61D1B" w:rsidRPr="00AE0493">
              <w:rPr>
                <w:rStyle w:val="ab"/>
                <w:color w:val="000000"/>
                <w:sz w:val="24"/>
                <w:szCs w:val="24"/>
              </w:rPr>
              <w:t>области.</w:t>
            </w:r>
            <w:r w:rsidR="00091F72" w:rsidRPr="00AE0493">
              <w:rPr>
                <w:sz w:val="24"/>
                <w:szCs w:val="24"/>
              </w:rPr>
              <w:br/>
            </w:r>
          </w:p>
        </w:tc>
      </w:tr>
      <w:tr w:rsidR="00091F72" w:rsidRPr="00AE0493" w14:paraId="47A1D1B3" w14:textId="77777777" w:rsidTr="00AE0493">
        <w:trPr>
          <w:trHeight w:val="30"/>
        </w:trPr>
        <w:tc>
          <w:tcPr>
            <w:tcW w:w="28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150B2E" w14:textId="77777777" w:rsidR="00091F72" w:rsidRPr="00AE0493" w:rsidRDefault="00091F72" w:rsidP="007C7603">
            <w:pPr>
              <w:spacing w:after="0" w:line="240" w:lineRule="auto"/>
              <w:ind w:left="20"/>
              <w:rPr>
                <w:rFonts w:ascii="Times New Roman" w:hAnsi="Times New Roman" w:cs="Times New Roman"/>
                <w:sz w:val="24"/>
                <w:szCs w:val="24"/>
              </w:rPr>
            </w:pPr>
            <w:bookmarkStart w:id="20" w:name="z868" w:colFirst="0" w:colLast="0"/>
            <w:bookmarkEnd w:id="19"/>
            <w:r w:rsidRPr="00AE0493">
              <w:rPr>
                <w:rFonts w:ascii="Times New Roman" w:hAnsi="Times New Roman" w:cs="Times New Roman"/>
                <w:color w:val="000000"/>
                <w:sz w:val="24"/>
                <w:szCs w:val="24"/>
              </w:rPr>
              <w:t>Ожидаемые результаты</w:t>
            </w:r>
          </w:p>
        </w:tc>
        <w:tc>
          <w:tcPr>
            <w:tcW w:w="66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5A9A1C" w14:textId="77777777" w:rsidR="00692648" w:rsidRDefault="00C61D1B" w:rsidP="00692648">
            <w:pPr>
              <w:pStyle w:val="ac"/>
              <w:shd w:val="clear" w:color="auto" w:fill="auto"/>
              <w:tabs>
                <w:tab w:val="left" w:pos="985"/>
                <w:tab w:val="left" w:pos="2770"/>
                <w:tab w:val="left" w:pos="3645"/>
                <w:tab w:val="left" w:pos="4255"/>
              </w:tabs>
              <w:ind w:firstLine="520"/>
              <w:jc w:val="both"/>
              <w:rPr>
                <w:rStyle w:val="ab"/>
                <w:color w:val="000000"/>
                <w:sz w:val="24"/>
                <w:szCs w:val="24"/>
              </w:rPr>
            </w:pPr>
            <w:r w:rsidRPr="00AE0493">
              <w:rPr>
                <w:rStyle w:val="ab"/>
                <w:color w:val="000000"/>
                <w:sz w:val="24"/>
                <w:szCs w:val="24"/>
              </w:rPr>
              <w:t>Будет обучено 25 профессиональных тренеров в рамках Летней Школы ТОТ, которые в последующем будут обучать представителей НПО в регионе. В программе школы самые актуальные нап</w:t>
            </w:r>
            <w:r w:rsidR="00B74367">
              <w:rPr>
                <w:rStyle w:val="ab"/>
                <w:color w:val="000000"/>
                <w:sz w:val="24"/>
                <w:szCs w:val="24"/>
              </w:rPr>
              <w:t xml:space="preserve">равления, которые помогут выйти региональным НПО на </w:t>
            </w:r>
            <w:r w:rsidRPr="00AE0493">
              <w:rPr>
                <w:rStyle w:val="ab"/>
                <w:color w:val="000000"/>
                <w:sz w:val="24"/>
                <w:szCs w:val="24"/>
              </w:rPr>
              <w:t>болеекачественный уровень</w:t>
            </w:r>
            <w:r w:rsidR="00B74367">
              <w:rPr>
                <w:rStyle w:val="ab"/>
                <w:color w:val="000000"/>
                <w:sz w:val="24"/>
                <w:szCs w:val="24"/>
              </w:rPr>
              <w:t xml:space="preserve"> развития. А </w:t>
            </w:r>
            <w:r w:rsidR="00B74367">
              <w:rPr>
                <w:rStyle w:val="ab"/>
                <w:color w:val="000000"/>
                <w:sz w:val="24"/>
                <w:szCs w:val="24"/>
              </w:rPr>
              <w:lastRenderedPageBreak/>
              <w:t xml:space="preserve">также для активной </w:t>
            </w:r>
            <w:r w:rsidRPr="00AE0493">
              <w:rPr>
                <w:rStyle w:val="ab"/>
                <w:color w:val="000000"/>
                <w:sz w:val="24"/>
                <w:szCs w:val="24"/>
              </w:rPr>
              <w:t>части</w:t>
            </w:r>
            <w:r w:rsidRPr="00AE0493">
              <w:rPr>
                <w:rStyle w:val="ab"/>
                <w:color w:val="000000"/>
                <w:sz w:val="24"/>
                <w:szCs w:val="24"/>
              </w:rPr>
              <w:tab/>
            </w:r>
            <w:r w:rsidR="00B74367">
              <w:rPr>
                <w:rStyle w:val="ab"/>
                <w:color w:val="000000"/>
                <w:sz w:val="24"/>
                <w:szCs w:val="24"/>
              </w:rPr>
              <w:t xml:space="preserve">населения, </w:t>
            </w:r>
            <w:r w:rsidRPr="00AE0493">
              <w:rPr>
                <w:rStyle w:val="ab"/>
                <w:color w:val="000000"/>
                <w:sz w:val="24"/>
                <w:szCs w:val="24"/>
              </w:rPr>
              <w:t>лидеровобщественного мнения будет предоставлена возможность пройти обучение в Школе эксперта по самым актуальным темам на обучающих семинарах. Также будут проведены занятия для представителей НПО.</w:t>
            </w:r>
          </w:p>
          <w:p w14:paraId="4AD6F911" w14:textId="77777777" w:rsidR="00692648" w:rsidRPr="000C0036" w:rsidRDefault="00C61D1B" w:rsidP="000C0036">
            <w:pPr>
              <w:pStyle w:val="ac"/>
              <w:shd w:val="clear" w:color="auto" w:fill="auto"/>
              <w:tabs>
                <w:tab w:val="left" w:pos="985"/>
                <w:tab w:val="left" w:pos="2770"/>
                <w:tab w:val="left" w:pos="3645"/>
                <w:tab w:val="left" w:pos="4255"/>
              </w:tabs>
              <w:ind w:firstLine="520"/>
              <w:jc w:val="both"/>
              <w:rPr>
                <w:rStyle w:val="ab"/>
                <w:sz w:val="24"/>
                <w:szCs w:val="24"/>
                <w:shd w:val="clear" w:color="auto" w:fill="auto"/>
              </w:rPr>
            </w:pPr>
            <w:r w:rsidRPr="00AE0493">
              <w:rPr>
                <w:rStyle w:val="ab"/>
                <w:color w:val="000000"/>
                <w:sz w:val="24"/>
                <w:szCs w:val="24"/>
              </w:rPr>
              <w:t>После завершения проекта представители неправительственных</w:t>
            </w:r>
            <w:r w:rsidRPr="00AE0493">
              <w:rPr>
                <w:rStyle w:val="ab"/>
                <w:color w:val="000000"/>
                <w:sz w:val="24"/>
                <w:szCs w:val="24"/>
              </w:rPr>
              <w:tab/>
              <w:t>организаций</w:t>
            </w:r>
            <w:r w:rsidRPr="00AE0493">
              <w:rPr>
                <w:rStyle w:val="ab"/>
                <w:color w:val="000000"/>
                <w:sz w:val="24"/>
                <w:szCs w:val="24"/>
              </w:rPr>
              <w:tab/>
              <w:t>смогутприменять полученные знания в деятельности НПО, самостоятельно проводить обучение в сельских регионах, проводить оценку и мониторинг социально-значимых проектов.</w:t>
            </w:r>
            <w:r w:rsidR="000C0036">
              <w:rPr>
                <w:rStyle w:val="ab"/>
                <w:color w:val="000000"/>
                <w:sz w:val="24"/>
                <w:szCs w:val="24"/>
              </w:rPr>
              <w:t xml:space="preserve">Благодаря постоянно </w:t>
            </w:r>
            <w:r w:rsidRPr="00AE0493">
              <w:rPr>
                <w:rStyle w:val="ab"/>
                <w:color w:val="000000"/>
                <w:sz w:val="24"/>
                <w:szCs w:val="24"/>
              </w:rPr>
              <w:t xml:space="preserve">действующемуРесурсному Центру при поддержке управления внутренней политики акимата </w:t>
            </w:r>
            <w:r w:rsidR="00595BB0" w:rsidRPr="00AE0493">
              <w:rPr>
                <w:rStyle w:val="ab"/>
                <w:color w:val="000000"/>
                <w:sz w:val="24"/>
                <w:szCs w:val="24"/>
              </w:rPr>
              <w:t>З</w:t>
            </w:r>
            <w:r w:rsidRPr="00AE0493">
              <w:rPr>
                <w:rStyle w:val="ab"/>
                <w:color w:val="000000"/>
                <w:sz w:val="24"/>
                <w:szCs w:val="24"/>
              </w:rPr>
              <w:t>ападно-</w:t>
            </w:r>
            <w:r w:rsidR="00060EB3" w:rsidRPr="00AE0493">
              <w:rPr>
                <w:rStyle w:val="ab"/>
                <w:color w:val="000000"/>
                <w:sz w:val="24"/>
                <w:szCs w:val="24"/>
              </w:rPr>
              <w:t>Казахстанской области</w:t>
            </w:r>
            <w:r w:rsidRPr="00AE0493">
              <w:rPr>
                <w:rStyle w:val="ab"/>
                <w:color w:val="000000"/>
                <w:sz w:val="24"/>
                <w:szCs w:val="24"/>
              </w:rPr>
              <w:t xml:space="preserve">, </w:t>
            </w:r>
            <w:r w:rsidR="000C0036">
              <w:rPr>
                <w:rStyle w:val="ab"/>
                <w:color w:val="000000"/>
                <w:sz w:val="24"/>
                <w:szCs w:val="24"/>
              </w:rPr>
              <w:t xml:space="preserve">неправительственные организации смогут выйти </w:t>
            </w:r>
            <w:r w:rsidRPr="00AE0493">
              <w:rPr>
                <w:rStyle w:val="ab"/>
                <w:color w:val="000000"/>
                <w:sz w:val="24"/>
                <w:szCs w:val="24"/>
              </w:rPr>
              <w:t>на болеекачественный уровень.</w:t>
            </w:r>
          </w:p>
          <w:p w14:paraId="341DD34C" w14:textId="77777777" w:rsidR="00692648" w:rsidRDefault="00C61D1B" w:rsidP="00692648">
            <w:pPr>
              <w:pStyle w:val="ac"/>
              <w:shd w:val="clear" w:color="auto" w:fill="auto"/>
              <w:spacing w:after="100"/>
              <w:jc w:val="both"/>
              <w:rPr>
                <w:rStyle w:val="ab"/>
                <w:color w:val="000000"/>
                <w:sz w:val="24"/>
                <w:szCs w:val="24"/>
              </w:rPr>
            </w:pPr>
            <w:r w:rsidRPr="00AE0493">
              <w:rPr>
                <w:rStyle w:val="ab"/>
                <w:color w:val="000000"/>
                <w:sz w:val="24"/>
                <w:szCs w:val="24"/>
              </w:rPr>
              <w:t>Полученные</w:t>
            </w:r>
            <w:r w:rsidRPr="00AE0493">
              <w:rPr>
                <w:rStyle w:val="ab"/>
                <w:color w:val="000000"/>
                <w:sz w:val="24"/>
                <w:szCs w:val="24"/>
              </w:rPr>
              <w:tab/>
            </w:r>
            <w:r w:rsidR="00692648">
              <w:rPr>
                <w:rStyle w:val="ab"/>
                <w:color w:val="000000"/>
                <w:sz w:val="24"/>
                <w:szCs w:val="24"/>
              </w:rPr>
              <w:t xml:space="preserve">знания, </w:t>
            </w:r>
            <w:r w:rsidRPr="00AE0493">
              <w:rPr>
                <w:rStyle w:val="ab"/>
                <w:color w:val="000000"/>
                <w:sz w:val="24"/>
                <w:szCs w:val="24"/>
              </w:rPr>
              <w:t>методическиеразработки помогут сотрудникам ресурсного центра и в дальнейшем проводить работу по повышению профессионализма представителей НПО.</w:t>
            </w:r>
          </w:p>
          <w:p w14:paraId="773FE771" w14:textId="77777777" w:rsidR="00091F72" w:rsidRPr="00AE0493" w:rsidRDefault="00C61D1B" w:rsidP="00692648">
            <w:pPr>
              <w:pStyle w:val="ac"/>
              <w:shd w:val="clear" w:color="auto" w:fill="auto"/>
              <w:spacing w:after="100"/>
              <w:jc w:val="both"/>
              <w:rPr>
                <w:rStyle w:val="ab"/>
                <w:color w:val="000000"/>
                <w:sz w:val="24"/>
                <w:szCs w:val="24"/>
              </w:rPr>
            </w:pPr>
            <w:r w:rsidRPr="00AE0493">
              <w:rPr>
                <w:rStyle w:val="ab"/>
                <w:color w:val="000000"/>
                <w:sz w:val="24"/>
                <w:szCs w:val="24"/>
              </w:rPr>
              <w:t>Кроме этого, многие НПО после участия в проекте могут стать экспертами по некоторым вопросам и работать по совершенствованию законодательной базы в сфере НПО.</w:t>
            </w:r>
          </w:p>
          <w:p w14:paraId="699EDC46" w14:textId="77777777" w:rsidR="003C4255" w:rsidRPr="00695C5F" w:rsidRDefault="000D4BE0" w:rsidP="003C4255">
            <w:pPr>
              <w:spacing w:after="0" w:line="240" w:lineRule="auto"/>
              <w:rPr>
                <w:rFonts w:ascii="Times New Roman" w:hAnsi="Times New Roman"/>
                <w:color w:val="000000"/>
                <w:sz w:val="24"/>
                <w:szCs w:val="24"/>
              </w:rPr>
            </w:pPr>
            <w:r w:rsidRPr="00AE0493">
              <w:rPr>
                <w:rStyle w:val="ab"/>
                <w:color w:val="000000"/>
                <w:sz w:val="24"/>
                <w:szCs w:val="24"/>
              </w:rPr>
              <w:t xml:space="preserve">Содействие ликвидации бездействующих более </w:t>
            </w:r>
            <w:r w:rsidR="000C69E5" w:rsidRPr="00AE0493">
              <w:rPr>
                <w:rStyle w:val="ab"/>
                <w:color w:val="000000"/>
                <w:sz w:val="24"/>
                <w:szCs w:val="24"/>
              </w:rPr>
              <w:t>трех лет</w:t>
            </w:r>
            <w:r w:rsidRPr="00AE0493">
              <w:rPr>
                <w:rStyle w:val="ab"/>
                <w:color w:val="000000"/>
                <w:sz w:val="24"/>
                <w:szCs w:val="24"/>
              </w:rPr>
              <w:t xml:space="preserve"> НПО в </w:t>
            </w:r>
            <w:r w:rsidR="000C69E5" w:rsidRPr="00AE0493">
              <w:rPr>
                <w:rStyle w:val="ab"/>
                <w:color w:val="000000"/>
                <w:sz w:val="24"/>
                <w:szCs w:val="24"/>
              </w:rPr>
              <w:t>ЗКО.</w:t>
            </w:r>
          </w:p>
          <w:p w14:paraId="0E755DF2" w14:textId="77777777" w:rsidR="00481F61" w:rsidRPr="000C69E5" w:rsidRDefault="00DB5CF0" w:rsidP="00481F61">
            <w:pPr>
              <w:spacing w:after="0" w:line="240" w:lineRule="auto"/>
              <w:rPr>
                <w:rFonts w:ascii="Times New Roman" w:hAnsi="Times New Roman" w:cs="Times New Roman"/>
                <w:color w:val="000000"/>
                <w:sz w:val="24"/>
                <w:szCs w:val="24"/>
                <w:shd w:val="clear" w:color="auto" w:fill="FFFFFF"/>
              </w:rPr>
            </w:pPr>
            <w:r w:rsidRPr="001B3F24">
              <w:rPr>
                <w:rFonts w:ascii="Times New Roman" w:hAnsi="Times New Roman"/>
                <w:color w:val="000000"/>
                <w:sz w:val="24"/>
                <w:szCs w:val="24"/>
                <w:lang w:val="kk-KZ"/>
              </w:rPr>
              <w:t xml:space="preserve">содействие </w:t>
            </w:r>
            <w:r w:rsidRPr="001B3F24">
              <w:rPr>
                <w:rFonts w:ascii="Times New Roman" w:hAnsi="Times New Roman"/>
                <w:color w:val="000000"/>
                <w:sz w:val="24"/>
                <w:szCs w:val="24"/>
              </w:rPr>
              <w:t xml:space="preserve"> НПО </w:t>
            </w:r>
            <w:r w:rsidRPr="001B3F24">
              <w:rPr>
                <w:rFonts w:ascii="Times New Roman" w:hAnsi="Times New Roman"/>
                <w:color w:val="000000"/>
                <w:sz w:val="24"/>
                <w:szCs w:val="24"/>
                <w:lang w:val="kk-KZ"/>
              </w:rPr>
              <w:t xml:space="preserve">в </w:t>
            </w:r>
            <w:r w:rsidRPr="001B3F24">
              <w:rPr>
                <w:rFonts w:ascii="Times New Roman" w:hAnsi="Times New Roman"/>
                <w:color w:val="000000"/>
                <w:sz w:val="24"/>
                <w:szCs w:val="24"/>
              </w:rPr>
              <w:t>регистрации в Базе данных НПО</w:t>
            </w:r>
            <w:r w:rsidRPr="001B3F24">
              <w:rPr>
                <w:rFonts w:ascii="Times New Roman" w:hAnsi="Times New Roman"/>
                <w:color w:val="000000"/>
                <w:sz w:val="24"/>
                <w:szCs w:val="24"/>
                <w:lang w:val="kk-KZ"/>
              </w:rPr>
              <w:t xml:space="preserve">, </w:t>
            </w:r>
            <w:r w:rsidRPr="001B3F24">
              <w:rPr>
                <w:rFonts w:ascii="Times New Roman" w:hAnsi="Times New Roman"/>
                <w:color w:val="000000"/>
                <w:sz w:val="24"/>
                <w:szCs w:val="24"/>
              </w:rPr>
              <w:t xml:space="preserve"> сбор социальных проектов и социальных инициатив в регионе</w:t>
            </w:r>
            <w:r w:rsidRPr="001B3F24">
              <w:rPr>
                <w:rFonts w:ascii="Times New Roman" w:hAnsi="Times New Roman"/>
                <w:color w:val="000000"/>
                <w:sz w:val="24"/>
                <w:szCs w:val="24"/>
                <w:lang w:val="kk-KZ"/>
              </w:rPr>
              <w:t xml:space="preserve"> и внесение в государственные органы</w:t>
            </w:r>
            <w:r w:rsidRPr="001B3F24">
              <w:rPr>
                <w:rFonts w:ascii="Times New Roman" w:hAnsi="Times New Roman"/>
                <w:color w:val="000000"/>
                <w:sz w:val="24"/>
                <w:szCs w:val="24"/>
              </w:rPr>
              <w:t>, формирование карты потребностей в регионе, развитие социального предпринимательства, выстраивание работы с уполномоченными по взаимодействию с НПО, советами по взаимодействию с НПО.</w:t>
            </w:r>
          </w:p>
        </w:tc>
      </w:tr>
    </w:tbl>
    <w:p w14:paraId="25F69021" w14:textId="77777777" w:rsidR="00091F72" w:rsidRPr="00AE0493" w:rsidRDefault="00091F72" w:rsidP="007C7603">
      <w:pPr>
        <w:pStyle w:val="a4"/>
        <w:spacing w:after="0" w:line="240" w:lineRule="auto"/>
        <w:ind w:left="360"/>
        <w:rPr>
          <w:rFonts w:ascii="Times New Roman" w:hAnsi="Times New Roman" w:cs="Times New Roman"/>
          <w:sz w:val="24"/>
          <w:szCs w:val="24"/>
        </w:rPr>
      </w:pPr>
      <w:bookmarkStart w:id="21" w:name="z871"/>
      <w:bookmarkEnd w:id="20"/>
    </w:p>
    <w:p w14:paraId="7F03FC21" w14:textId="77777777" w:rsidR="00091F72" w:rsidRPr="00692648" w:rsidRDefault="00091F72" w:rsidP="007C7603">
      <w:pPr>
        <w:pStyle w:val="a4"/>
        <w:numPr>
          <w:ilvl w:val="0"/>
          <w:numId w:val="2"/>
        </w:numPr>
        <w:spacing w:after="0" w:line="240" w:lineRule="auto"/>
        <w:rPr>
          <w:rFonts w:ascii="Times New Roman" w:hAnsi="Times New Roman" w:cs="Times New Roman"/>
          <w:b/>
          <w:sz w:val="24"/>
          <w:szCs w:val="24"/>
        </w:rPr>
      </w:pPr>
      <w:r w:rsidRPr="00692648">
        <w:rPr>
          <w:rFonts w:ascii="Times New Roman" w:hAnsi="Times New Roman" w:cs="Times New Roman"/>
          <w:b/>
          <w:color w:val="000000"/>
          <w:sz w:val="24"/>
          <w:szCs w:val="24"/>
        </w:rPr>
        <w:t>Обоснованность реализации социального проекта и (или) социальной программы.</w:t>
      </w:r>
    </w:p>
    <w:p w14:paraId="56EC7C64" w14:textId="77777777" w:rsidR="00091F72" w:rsidRPr="00692648" w:rsidRDefault="00091F72" w:rsidP="007C7603">
      <w:pPr>
        <w:pStyle w:val="a4"/>
        <w:spacing w:after="0" w:line="240" w:lineRule="auto"/>
        <w:ind w:left="36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507"/>
      </w:tblGrid>
      <w:tr w:rsidR="00091F72" w:rsidRPr="00AE0493" w14:paraId="649CDD06" w14:textId="77777777" w:rsidTr="00D34128">
        <w:trPr>
          <w:trHeight w:val="30"/>
        </w:trPr>
        <w:tc>
          <w:tcPr>
            <w:tcW w:w="2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6CF2A7" w14:textId="77777777" w:rsidR="00091F72" w:rsidRPr="00AE0493" w:rsidRDefault="00091F72" w:rsidP="007C7603">
            <w:pPr>
              <w:spacing w:after="0" w:line="240" w:lineRule="auto"/>
              <w:rPr>
                <w:rFonts w:ascii="Times New Roman" w:hAnsi="Times New Roman" w:cs="Times New Roman"/>
                <w:sz w:val="24"/>
                <w:szCs w:val="24"/>
              </w:rPr>
            </w:pPr>
            <w:bookmarkStart w:id="22" w:name="z872" w:colFirst="0" w:colLast="0"/>
            <w:bookmarkEnd w:id="21"/>
            <w:r w:rsidRPr="00AE0493">
              <w:rPr>
                <w:rFonts w:ascii="Times New Roman" w:hAnsi="Times New Roman" w:cs="Times New Roman"/>
                <w:color w:val="000000"/>
                <w:sz w:val="24"/>
                <w:szCs w:val="24"/>
              </w:rPr>
              <w:t>Описание текущей ситуации по проблемам, на решение которых направлен социальный проект и (или) социальная программа</w:t>
            </w:r>
          </w:p>
        </w:tc>
        <w:tc>
          <w:tcPr>
            <w:tcW w:w="6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5C0D7" w14:textId="77777777" w:rsidR="00D711B0" w:rsidRPr="00AE0493" w:rsidRDefault="00D711B0" w:rsidP="007C7603">
            <w:pPr>
              <w:shd w:val="clear" w:color="auto" w:fill="FFFFFF"/>
              <w:spacing w:after="0" w:line="240" w:lineRule="auto"/>
              <w:rPr>
                <w:rFonts w:ascii="Times New Roman" w:eastAsia="Times New Roman" w:hAnsi="Times New Roman" w:cs="Times New Roman"/>
                <w:color w:val="000000"/>
                <w:sz w:val="24"/>
                <w:szCs w:val="24"/>
              </w:rPr>
            </w:pPr>
          </w:p>
          <w:p w14:paraId="38E3DF95" w14:textId="77777777" w:rsidR="0099156A" w:rsidRPr="00AE0493" w:rsidRDefault="0099156A" w:rsidP="0099156A">
            <w:pPr>
              <w:pStyle w:val="a9"/>
              <w:shd w:val="clear" w:color="auto" w:fill="auto"/>
              <w:ind w:firstLine="540"/>
              <w:jc w:val="both"/>
              <w:rPr>
                <w:sz w:val="24"/>
                <w:szCs w:val="24"/>
              </w:rPr>
            </w:pPr>
            <w:r w:rsidRPr="00AE0493">
              <w:rPr>
                <w:sz w:val="24"/>
                <w:szCs w:val="24"/>
              </w:rPr>
              <w:t xml:space="preserve">По состоянию на 1 января 2020 года в </w:t>
            </w:r>
            <w:r w:rsidR="00060EB3" w:rsidRPr="00AE0493">
              <w:rPr>
                <w:sz w:val="24"/>
                <w:szCs w:val="24"/>
              </w:rPr>
              <w:t>ЗКО насчитывается</w:t>
            </w:r>
            <w:r w:rsidRPr="00AE0493">
              <w:rPr>
                <w:sz w:val="24"/>
                <w:szCs w:val="24"/>
              </w:rPr>
              <w:t xml:space="preserve"> 681 </w:t>
            </w:r>
            <w:r w:rsidR="000C69E5" w:rsidRPr="00AE0493">
              <w:rPr>
                <w:sz w:val="24"/>
                <w:szCs w:val="24"/>
              </w:rPr>
              <w:t>НПО, в</w:t>
            </w:r>
            <w:r w:rsidRPr="00AE0493">
              <w:rPr>
                <w:sz w:val="24"/>
                <w:szCs w:val="24"/>
              </w:rPr>
              <w:t xml:space="preserve"> том </w:t>
            </w:r>
            <w:r w:rsidR="000C69E5" w:rsidRPr="00AE0493">
              <w:rPr>
                <w:sz w:val="24"/>
                <w:szCs w:val="24"/>
              </w:rPr>
              <w:t>числе 162</w:t>
            </w:r>
            <w:r w:rsidRPr="00AE0493">
              <w:rPr>
                <w:sz w:val="24"/>
                <w:szCs w:val="24"/>
              </w:rPr>
              <w:t xml:space="preserve"> в сельской </w:t>
            </w:r>
            <w:r w:rsidR="000C69E5" w:rsidRPr="00AE0493">
              <w:rPr>
                <w:sz w:val="24"/>
                <w:szCs w:val="24"/>
              </w:rPr>
              <w:t>местности.</w:t>
            </w:r>
          </w:p>
          <w:p w14:paraId="19052B20" w14:textId="77777777" w:rsidR="0099156A" w:rsidRPr="00AE0493" w:rsidRDefault="0099156A" w:rsidP="0099156A">
            <w:pPr>
              <w:pStyle w:val="a9"/>
              <w:shd w:val="clear" w:color="auto" w:fill="auto"/>
              <w:ind w:firstLine="540"/>
              <w:jc w:val="both"/>
              <w:rPr>
                <w:sz w:val="24"/>
                <w:szCs w:val="24"/>
              </w:rPr>
            </w:pPr>
            <w:r w:rsidRPr="00AE0493">
              <w:rPr>
                <w:sz w:val="24"/>
                <w:szCs w:val="24"/>
              </w:rPr>
              <w:t xml:space="preserve">Из них по </w:t>
            </w:r>
            <w:r w:rsidR="00060EB3" w:rsidRPr="00AE0493">
              <w:rPr>
                <w:sz w:val="24"/>
                <w:szCs w:val="24"/>
              </w:rPr>
              <w:t>направлениям:</w:t>
            </w:r>
          </w:p>
          <w:p w14:paraId="765435DA" w14:textId="77777777" w:rsidR="0099156A" w:rsidRPr="00AE0493" w:rsidRDefault="0099156A" w:rsidP="0099156A">
            <w:pPr>
              <w:pStyle w:val="a9"/>
              <w:shd w:val="clear" w:color="auto" w:fill="auto"/>
              <w:ind w:firstLine="540"/>
              <w:jc w:val="both"/>
              <w:rPr>
                <w:sz w:val="24"/>
                <w:szCs w:val="24"/>
              </w:rPr>
            </w:pPr>
            <w:r w:rsidRPr="00AE0493">
              <w:rPr>
                <w:sz w:val="24"/>
                <w:szCs w:val="24"/>
              </w:rPr>
              <w:t xml:space="preserve">-по вопросам молодежи </w:t>
            </w:r>
            <w:r w:rsidR="00060EB3" w:rsidRPr="00AE0493">
              <w:rPr>
                <w:sz w:val="24"/>
                <w:szCs w:val="24"/>
              </w:rPr>
              <w:t>89 ;</w:t>
            </w:r>
          </w:p>
          <w:p w14:paraId="17A2D420" w14:textId="77777777" w:rsidR="0099156A" w:rsidRPr="00AE0493" w:rsidRDefault="00060EB3" w:rsidP="0099156A">
            <w:pPr>
              <w:pStyle w:val="a9"/>
              <w:shd w:val="clear" w:color="auto" w:fill="auto"/>
              <w:ind w:firstLine="540"/>
              <w:jc w:val="both"/>
              <w:rPr>
                <w:sz w:val="24"/>
                <w:szCs w:val="24"/>
              </w:rPr>
            </w:pPr>
            <w:r w:rsidRPr="00AE0493">
              <w:rPr>
                <w:sz w:val="24"/>
                <w:szCs w:val="24"/>
              </w:rPr>
              <w:t>-здоровье и спорт 53</w:t>
            </w:r>
            <w:r w:rsidR="0099156A" w:rsidRPr="00AE0493">
              <w:rPr>
                <w:sz w:val="24"/>
                <w:szCs w:val="24"/>
              </w:rPr>
              <w:t xml:space="preserve"> ;</w:t>
            </w:r>
          </w:p>
          <w:p w14:paraId="5CB080B4" w14:textId="77777777" w:rsidR="0099156A" w:rsidRPr="00AE0493" w:rsidRDefault="0099156A" w:rsidP="0099156A">
            <w:pPr>
              <w:pStyle w:val="a9"/>
              <w:shd w:val="clear" w:color="auto" w:fill="auto"/>
              <w:ind w:firstLine="540"/>
              <w:jc w:val="both"/>
              <w:rPr>
                <w:sz w:val="24"/>
                <w:szCs w:val="24"/>
              </w:rPr>
            </w:pPr>
            <w:r w:rsidRPr="00AE0493">
              <w:rPr>
                <w:sz w:val="24"/>
                <w:szCs w:val="24"/>
              </w:rPr>
              <w:t xml:space="preserve">-женщины и гендерное право 37; </w:t>
            </w:r>
          </w:p>
          <w:p w14:paraId="7A465241" w14:textId="77777777" w:rsidR="0099156A" w:rsidRPr="00AE0493" w:rsidRDefault="0099156A" w:rsidP="0099156A">
            <w:pPr>
              <w:pStyle w:val="a9"/>
              <w:shd w:val="clear" w:color="auto" w:fill="auto"/>
              <w:ind w:firstLine="540"/>
              <w:jc w:val="both"/>
              <w:rPr>
                <w:sz w:val="24"/>
                <w:szCs w:val="24"/>
              </w:rPr>
            </w:pPr>
            <w:r w:rsidRPr="00AE0493">
              <w:rPr>
                <w:sz w:val="24"/>
                <w:szCs w:val="24"/>
              </w:rPr>
              <w:t>-гражданские инициативы 29;</w:t>
            </w:r>
          </w:p>
          <w:p w14:paraId="76CE71C9" w14:textId="77777777" w:rsidR="0099156A" w:rsidRPr="00AE0493" w:rsidRDefault="0099156A" w:rsidP="0099156A">
            <w:pPr>
              <w:pStyle w:val="a9"/>
              <w:shd w:val="clear" w:color="auto" w:fill="auto"/>
              <w:ind w:firstLine="540"/>
              <w:jc w:val="both"/>
              <w:rPr>
                <w:sz w:val="24"/>
                <w:szCs w:val="24"/>
              </w:rPr>
            </w:pPr>
            <w:r w:rsidRPr="00AE0493">
              <w:rPr>
                <w:sz w:val="24"/>
                <w:szCs w:val="24"/>
              </w:rPr>
              <w:t xml:space="preserve">-образование и </w:t>
            </w:r>
            <w:r w:rsidR="00060EB3" w:rsidRPr="00AE0493">
              <w:rPr>
                <w:sz w:val="24"/>
                <w:szCs w:val="24"/>
              </w:rPr>
              <w:t>наука 18</w:t>
            </w:r>
            <w:r w:rsidRPr="00AE0493">
              <w:rPr>
                <w:sz w:val="24"/>
                <w:szCs w:val="24"/>
              </w:rPr>
              <w:t>;</w:t>
            </w:r>
          </w:p>
          <w:p w14:paraId="68F014B1" w14:textId="77777777" w:rsidR="0099156A" w:rsidRPr="00AE0493" w:rsidRDefault="0099156A" w:rsidP="0099156A">
            <w:pPr>
              <w:pStyle w:val="a9"/>
              <w:shd w:val="clear" w:color="auto" w:fill="auto"/>
              <w:ind w:firstLine="540"/>
              <w:jc w:val="both"/>
              <w:rPr>
                <w:sz w:val="24"/>
                <w:szCs w:val="24"/>
              </w:rPr>
            </w:pPr>
            <w:r w:rsidRPr="00AE0493">
              <w:rPr>
                <w:sz w:val="24"/>
                <w:szCs w:val="24"/>
              </w:rPr>
              <w:t>- помощь людям с ограниченными возможностями    10;</w:t>
            </w:r>
          </w:p>
          <w:p w14:paraId="5D56C110" w14:textId="77777777" w:rsidR="0099156A" w:rsidRPr="00AE0493" w:rsidRDefault="00060EB3" w:rsidP="00060EB3">
            <w:pPr>
              <w:pStyle w:val="a9"/>
              <w:shd w:val="clear" w:color="auto" w:fill="auto"/>
              <w:ind w:firstLine="540"/>
              <w:jc w:val="both"/>
              <w:rPr>
                <w:sz w:val="24"/>
                <w:szCs w:val="24"/>
              </w:rPr>
            </w:pPr>
            <w:r w:rsidRPr="00AE0493">
              <w:rPr>
                <w:sz w:val="24"/>
                <w:szCs w:val="24"/>
              </w:rPr>
              <w:t>Другие 445</w:t>
            </w:r>
            <w:r w:rsidR="008A3CD9" w:rsidRPr="00AE0493">
              <w:rPr>
                <w:sz w:val="24"/>
                <w:szCs w:val="24"/>
              </w:rPr>
              <w:t>.</w:t>
            </w:r>
          </w:p>
          <w:p w14:paraId="643958D4" w14:textId="77777777" w:rsidR="0099156A" w:rsidRPr="00B74367" w:rsidRDefault="0099156A" w:rsidP="00B74367">
            <w:pPr>
              <w:pStyle w:val="ac"/>
              <w:shd w:val="clear" w:color="auto" w:fill="auto"/>
              <w:tabs>
                <w:tab w:val="left" w:pos="1335"/>
                <w:tab w:val="left" w:pos="3165"/>
              </w:tabs>
              <w:jc w:val="both"/>
              <w:rPr>
                <w:sz w:val="24"/>
                <w:szCs w:val="24"/>
              </w:rPr>
            </w:pPr>
            <w:r w:rsidRPr="00AE0493">
              <w:rPr>
                <w:rStyle w:val="ab"/>
                <w:sz w:val="24"/>
                <w:szCs w:val="24"/>
              </w:rPr>
              <w:t>Из-</w:t>
            </w:r>
            <w:r w:rsidR="000C69E5" w:rsidRPr="00AE0493">
              <w:rPr>
                <w:rStyle w:val="ab"/>
                <w:sz w:val="24"/>
                <w:szCs w:val="24"/>
              </w:rPr>
              <w:t>за большого количества</w:t>
            </w:r>
            <w:r w:rsidR="000C69E5">
              <w:rPr>
                <w:rStyle w:val="ab"/>
                <w:sz w:val="24"/>
                <w:szCs w:val="24"/>
              </w:rPr>
              <w:t xml:space="preserve"> НПОс низким</w:t>
            </w:r>
            <w:r w:rsidR="00B74367">
              <w:rPr>
                <w:rStyle w:val="ab"/>
                <w:sz w:val="24"/>
                <w:szCs w:val="24"/>
              </w:rPr>
              <w:tab/>
              <w:t xml:space="preserve">показателем </w:t>
            </w:r>
            <w:r w:rsidRPr="00AE0493">
              <w:rPr>
                <w:rStyle w:val="ab"/>
                <w:sz w:val="24"/>
                <w:szCs w:val="24"/>
              </w:rPr>
              <w:t>качествапредоставляемых услуг, прежде всего в регионе стоит проблема низкого уровня доверия к НПО, к тому же в действительности</w:t>
            </w:r>
            <w:r w:rsidRPr="00AE0493">
              <w:rPr>
                <w:rStyle w:val="ab"/>
                <w:sz w:val="24"/>
                <w:szCs w:val="24"/>
              </w:rPr>
              <w:tab/>
              <w:t>количественный</w:t>
            </w:r>
            <w:r w:rsidR="00B74367">
              <w:rPr>
                <w:rStyle w:val="ab"/>
                <w:sz w:val="24"/>
                <w:szCs w:val="24"/>
              </w:rPr>
              <w:t xml:space="preserve">показатель </w:t>
            </w:r>
            <w:r w:rsidRPr="00AE0493">
              <w:rPr>
                <w:rStyle w:val="ab"/>
                <w:sz w:val="24"/>
                <w:szCs w:val="24"/>
              </w:rPr>
              <w:t>превалирует</w:t>
            </w:r>
            <w:r w:rsidRPr="00AE0493">
              <w:rPr>
                <w:rStyle w:val="ab"/>
                <w:sz w:val="24"/>
                <w:szCs w:val="24"/>
              </w:rPr>
              <w:tab/>
              <w:t>над</w:t>
            </w:r>
            <w:r w:rsidR="00B74367">
              <w:rPr>
                <w:rStyle w:val="ab"/>
                <w:sz w:val="24"/>
                <w:szCs w:val="24"/>
              </w:rPr>
              <w:t xml:space="preserve">качественным. Конечно </w:t>
            </w:r>
            <w:r w:rsidRPr="00AE0493">
              <w:rPr>
                <w:rStyle w:val="ab"/>
                <w:sz w:val="24"/>
                <w:szCs w:val="24"/>
              </w:rPr>
              <w:t xml:space="preserve">жеколичественный показатель необходимо подвести к реальному. Областным ресурсным центром и Управлением внутренней политики совместно с акиматами городов и районов с целью </w:t>
            </w:r>
            <w:r w:rsidRPr="00AE0493">
              <w:rPr>
                <w:rStyle w:val="ab"/>
                <w:sz w:val="24"/>
                <w:szCs w:val="24"/>
              </w:rPr>
              <w:lastRenderedPageBreak/>
              <w:t>обеспечения</w:t>
            </w:r>
            <w:r w:rsidRPr="00AE0493">
              <w:rPr>
                <w:rStyle w:val="ab"/>
                <w:sz w:val="24"/>
                <w:szCs w:val="24"/>
              </w:rPr>
              <w:tab/>
              <w:t>формированияреспубликанской Базы данных НПО ведется комплексная и системная работа. Прежде всего, проведена сверка с органами юстиции и государственных доходов.</w:t>
            </w:r>
          </w:p>
          <w:p w14:paraId="0711AAF0" w14:textId="77777777" w:rsidR="0099156A" w:rsidRPr="00AE0493" w:rsidRDefault="0099156A" w:rsidP="0099156A">
            <w:pPr>
              <w:pStyle w:val="ac"/>
              <w:shd w:val="clear" w:color="auto" w:fill="auto"/>
              <w:tabs>
                <w:tab w:val="left" w:pos="1715"/>
                <w:tab w:val="left" w:pos="3580"/>
              </w:tabs>
              <w:jc w:val="both"/>
              <w:rPr>
                <w:rStyle w:val="ab"/>
                <w:sz w:val="24"/>
                <w:szCs w:val="24"/>
              </w:rPr>
            </w:pPr>
            <w:r w:rsidRPr="00AE0493">
              <w:rPr>
                <w:rStyle w:val="ab"/>
                <w:sz w:val="24"/>
                <w:szCs w:val="24"/>
              </w:rPr>
              <w:t>С 2016 года отраслевым Министерством</w:t>
            </w:r>
            <w:r w:rsidRPr="00AE0493">
              <w:rPr>
                <w:rStyle w:val="ab"/>
                <w:sz w:val="24"/>
                <w:szCs w:val="24"/>
              </w:rPr>
              <w:tab/>
              <w:t xml:space="preserve"> внедренареспубликанская База д</w:t>
            </w:r>
            <w:r w:rsidR="00692648">
              <w:rPr>
                <w:rStyle w:val="ab"/>
                <w:sz w:val="24"/>
                <w:szCs w:val="24"/>
              </w:rPr>
              <w:t>анных НПО. Такая</w:t>
            </w:r>
            <w:r w:rsidR="00692648">
              <w:rPr>
                <w:rStyle w:val="ab"/>
                <w:sz w:val="24"/>
                <w:szCs w:val="24"/>
              </w:rPr>
              <w:tab/>
              <w:t xml:space="preserve">инициатива </w:t>
            </w:r>
            <w:r w:rsidRPr="00AE0493">
              <w:rPr>
                <w:rStyle w:val="ab"/>
                <w:sz w:val="24"/>
                <w:szCs w:val="24"/>
              </w:rPr>
              <w:t>Министерства позволила обеспечить прозрачность деятельности</w:t>
            </w:r>
            <w:r w:rsidRPr="00AE0493">
              <w:rPr>
                <w:rStyle w:val="ab"/>
                <w:sz w:val="24"/>
                <w:szCs w:val="24"/>
              </w:rPr>
              <w:tab/>
              <w:t>не</w:t>
            </w:r>
            <w:r w:rsidR="00692648">
              <w:rPr>
                <w:rStyle w:val="ab"/>
                <w:sz w:val="24"/>
                <w:szCs w:val="24"/>
              </w:rPr>
              <w:t>правительственных организаций</w:t>
            </w:r>
            <w:r w:rsidR="00692648">
              <w:rPr>
                <w:rStyle w:val="ab"/>
                <w:sz w:val="24"/>
                <w:szCs w:val="24"/>
              </w:rPr>
              <w:tab/>
              <w:t xml:space="preserve">и </w:t>
            </w:r>
            <w:r w:rsidRPr="00AE0493">
              <w:rPr>
                <w:rStyle w:val="ab"/>
                <w:sz w:val="24"/>
                <w:szCs w:val="24"/>
              </w:rPr>
              <w:t>информирования общественности о них.</w:t>
            </w:r>
          </w:p>
          <w:p w14:paraId="4BD77E92" w14:textId="77777777" w:rsidR="00692648" w:rsidRDefault="0099156A" w:rsidP="00692648">
            <w:pPr>
              <w:pStyle w:val="ac"/>
              <w:shd w:val="clear" w:color="auto" w:fill="auto"/>
              <w:tabs>
                <w:tab w:val="center" w:pos="1780"/>
                <w:tab w:val="left" w:pos="2725"/>
                <w:tab w:val="right" w:pos="3990"/>
              </w:tabs>
              <w:ind w:firstLine="640"/>
              <w:jc w:val="both"/>
              <w:rPr>
                <w:sz w:val="24"/>
                <w:szCs w:val="24"/>
              </w:rPr>
            </w:pPr>
            <w:r w:rsidRPr="00AE0493">
              <w:rPr>
                <w:rStyle w:val="ab"/>
                <w:sz w:val="24"/>
                <w:szCs w:val="24"/>
              </w:rPr>
              <w:t xml:space="preserve">В 2019 году в Базу данных сведения направило 171 НПО, что составило 25,1% от количества действующих организаций (681 НПО). </w:t>
            </w:r>
            <w:r w:rsidR="00D561F8" w:rsidRPr="00AE0493">
              <w:rPr>
                <w:rStyle w:val="ab"/>
                <w:sz w:val="24"/>
                <w:szCs w:val="24"/>
              </w:rPr>
              <w:t xml:space="preserve">Возникают сложности с ликвидацией бездействующих НПО по юридическим вопросам,в связи с чем необходимо оказание </w:t>
            </w:r>
            <w:r w:rsidR="000C69E5" w:rsidRPr="00AE0493">
              <w:rPr>
                <w:rStyle w:val="ab"/>
                <w:sz w:val="24"/>
                <w:szCs w:val="24"/>
              </w:rPr>
              <w:t>помощи. Бездействующие</w:t>
            </w:r>
            <w:r w:rsidR="00D561F8" w:rsidRPr="00AE0493">
              <w:rPr>
                <w:rStyle w:val="ab"/>
                <w:sz w:val="24"/>
                <w:szCs w:val="24"/>
              </w:rPr>
              <w:t xml:space="preserve"> НПО составляют более 50% зарегистрированных НПО.</w:t>
            </w:r>
            <w:r w:rsidR="00B07FF5" w:rsidRPr="00AE0493">
              <w:rPr>
                <w:rStyle w:val="ab"/>
                <w:sz w:val="24"/>
                <w:szCs w:val="24"/>
              </w:rPr>
              <w:t xml:space="preserve"> Обучении и оказании </w:t>
            </w:r>
            <w:r w:rsidR="000C69E5" w:rsidRPr="00AE0493">
              <w:rPr>
                <w:rStyle w:val="ab"/>
                <w:sz w:val="24"/>
                <w:szCs w:val="24"/>
              </w:rPr>
              <w:t>помощи заинтересованных</w:t>
            </w:r>
            <w:r w:rsidR="00B07FF5" w:rsidRPr="00AE0493">
              <w:rPr>
                <w:rStyle w:val="ab"/>
                <w:sz w:val="24"/>
                <w:szCs w:val="24"/>
              </w:rPr>
              <w:t xml:space="preserve"> НПО,которые бездействуют из-за отсутствия необходимых знаний,доступа к юридической базе.</w:t>
            </w:r>
          </w:p>
          <w:p w14:paraId="251F8886" w14:textId="77777777" w:rsidR="0099156A" w:rsidRPr="00AE0493" w:rsidRDefault="0099156A" w:rsidP="00692648">
            <w:pPr>
              <w:pStyle w:val="ac"/>
              <w:shd w:val="clear" w:color="auto" w:fill="auto"/>
              <w:tabs>
                <w:tab w:val="center" w:pos="1780"/>
                <w:tab w:val="left" w:pos="2725"/>
                <w:tab w:val="right" w:pos="3990"/>
              </w:tabs>
              <w:jc w:val="both"/>
              <w:rPr>
                <w:sz w:val="24"/>
                <w:szCs w:val="24"/>
              </w:rPr>
            </w:pPr>
            <w:r w:rsidRPr="00AE0493">
              <w:rPr>
                <w:rStyle w:val="ab"/>
                <w:sz w:val="24"/>
                <w:szCs w:val="24"/>
              </w:rPr>
              <w:t>Государственный социальный заказ как форма взаимодействия не используется на наш взгляд на более чем 80 процентов от тех возможностей, которые он дает. Существу</w:t>
            </w:r>
            <w:r w:rsidR="00692648">
              <w:rPr>
                <w:rStyle w:val="ab"/>
                <w:sz w:val="24"/>
                <w:szCs w:val="24"/>
              </w:rPr>
              <w:t>ющая тенденция</w:t>
            </w:r>
            <w:r w:rsidR="00692648" w:rsidRPr="00AE0493">
              <w:rPr>
                <w:rStyle w:val="ab"/>
                <w:sz w:val="24"/>
                <w:szCs w:val="24"/>
              </w:rPr>
              <w:t xml:space="preserve"> размельчения</w:t>
            </w:r>
            <w:r w:rsidRPr="00AE0493">
              <w:rPr>
                <w:rStyle w:val="ab"/>
                <w:sz w:val="24"/>
                <w:szCs w:val="24"/>
              </w:rPr>
              <w:tab/>
              <w:t>и</w:t>
            </w:r>
            <w:r w:rsidR="000C69E5" w:rsidRPr="00AE0493">
              <w:rPr>
                <w:rStyle w:val="ab"/>
                <w:sz w:val="24"/>
                <w:szCs w:val="24"/>
              </w:rPr>
              <w:t>краткосрочности проектов</w:t>
            </w:r>
            <w:r w:rsidRPr="00AE0493">
              <w:rPr>
                <w:rStyle w:val="ab"/>
                <w:sz w:val="24"/>
                <w:szCs w:val="24"/>
              </w:rPr>
              <w:t xml:space="preserve"> значительно снижает его эффективность.</w:t>
            </w:r>
          </w:p>
          <w:p w14:paraId="45C53C38" w14:textId="77777777" w:rsidR="0099156A" w:rsidRPr="00AE0493" w:rsidRDefault="0099156A" w:rsidP="00692648">
            <w:pPr>
              <w:pStyle w:val="ac"/>
              <w:shd w:val="clear" w:color="auto" w:fill="auto"/>
              <w:jc w:val="both"/>
              <w:rPr>
                <w:sz w:val="24"/>
                <w:szCs w:val="24"/>
              </w:rPr>
            </w:pPr>
            <w:r w:rsidRPr="00AE0493">
              <w:rPr>
                <w:rStyle w:val="ab"/>
                <w:sz w:val="24"/>
                <w:szCs w:val="24"/>
              </w:rPr>
              <w:t>Кроме этого, главным условием для повышения качества услуг НПО, увеличения количества проектов и количества бенефициариев являются профессионализм и компетентность сотрудников, работающих в третьем секторе.</w:t>
            </w:r>
          </w:p>
          <w:p w14:paraId="3AA40B62" w14:textId="77777777" w:rsidR="0099156A" w:rsidRPr="00AE0493" w:rsidRDefault="0099156A" w:rsidP="00692648">
            <w:pPr>
              <w:pStyle w:val="ac"/>
              <w:shd w:val="clear" w:color="auto" w:fill="auto"/>
              <w:tabs>
                <w:tab w:val="center" w:pos="1795"/>
                <w:tab w:val="right" w:pos="3975"/>
              </w:tabs>
              <w:jc w:val="both"/>
              <w:rPr>
                <w:sz w:val="24"/>
                <w:szCs w:val="24"/>
              </w:rPr>
            </w:pPr>
            <w:r w:rsidRPr="00AE0493">
              <w:rPr>
                <w:rStyle w:val="ab"/>
                <w:sz w:val="24"/>
                <w:szCs w:val="24"/>
              </w:rPr>
              <w:t>Уровень грамотности менеджеров НПО и руководителей находится в зависимости от постоянного доступа к методическим и информационным ресурсам.</w:t>
            </w:r>
            <w:r w:rsidRPr="00AE0493">
              <w:rPr>
                <w:rStyle w:val="ab"/>
                <w:sz w:val="24"/>
                <w:szCs w:val="24"/>
              </w:rPr>
              <w:tab/>
              <w:t>Требуется</w:t>
            </w:r>
            <w:r w:rsidRPr="00AE0493">
              <w:rPr>
                <w:rStyle w:val="ab"/>
                <w:sz w:val="24"/>
                <w:szCs w:val="24"/>
              </w:rPr>
              <w:tab/>
              <w:t xml:space="preserve"> непрерывный</w:t>
            </w:r>
            <w:r w:rsidR="00B74367">
              <w:rPr>
                <w:rStyle w:val="ab"/>
                <w:sz w:val="24"/>
                <w:szCs w:val="24"/>
              </w:rPr>
              <w:t>процесс</w:t>
            </w:r>
            <w:r w:rsidR="00B74367">
              <w:rPr>
                <w:rStyle w:val="ab"/>
                <w:sz w:val="24"/>
                <w:szCs w:val="24"/>
              </w:rPr>
              <w:tab/>
              <w:t>обучения.</w:t>
            </w:r>
            <w:r w:rsidR="00B74367">
              <w:rPr>
                <w:rStyle w:val="ab"/>
                <w:sz w:val="24"/>
                <w:szCs w:val="24"/>
              </w:rPr>
              <w:tab/>
              <w:t xml:space="preserve">Также </w:t>
            </w:r>
            <w:r w:rsidRPr="00AE0493">
              <w:rPr>
                <w:rStyle w:val="ab"/>
                <w:sz w:val="24"/>
                <w:szCs w:val="24"/>
              </w:rPr>
              <w:t>длянаибольшего вовлечения НПО в процесс продвижения</w:t>
            </w:r>
            <w:r w:rsidRPr="00AE0493">
              <w:rPr>
                <w:rStyle w:val="ab"/>
                <w:sz w:val="24"/>
                <w:szCs w:val="24"/>
              </w:rPr>
              <w:tab/>
              <w:t>Послания Главыгосударства</w:t>
            </w:r>
            <w:r w:rsidRPr="00AE0493">
              <w:rPr>
                <w:rStyle w:val="ab"/>
                <w:sz w:val="24"/>
                <w:szCs w:val="24"/>
              </w:rPr>
              <w:tab/>
              <w:t>народу</w:t>
            </w:r>
            <w:r w:rsidRPr="00AE0493">
              <w:rPr>
                <w:rStyle w:val="ab"/>
                <w:sz w:val="24"/>
                <w:szCs w:val="24"/>
              </w:rPr>
              <w:tab/>
              <w:t xml:space="preserve"> Казахстана,распространении</w:t>
            </w:r>
            <w:r w:rsidRPr="00AE0493">
              <w:rPr>
                <w:rStyle w:val="ab"/>
                <w:sz w:val="24"/>
                <w:szCs w:val="24"/>
              </w:rPr>
              <w:tab/>
              <w:t>среди</w:t>
            </w:r>
            <w:r w:rsidRPr="00AE0493">
              <w:rPr>
                <w:rStyle w:val="ab"/>
                <w:sz w:val="24"/>
                <w:szCs w:val="24"/>
              </w:rPr>
              <w:tab/>
              <w:t>населения</w:t>
            </w:r>
          </w:p>
          <w:p w14:paraId="42557CAD" w14:textId="77777777" w:rsidR="00687158" w:rsidRPr="00AE0493" w:rsidRDefault="0099156A" w:rsidP="00692648">
            <w:pPr>
              <w:pStyle w:val="ac"/>
              <w:shd w:val="clear" w:color="auto" w:fill="auto"/>
              <w:tabs>
                <w:tab w:val="left" w:pos="1430"/>
                <w:tab w:val="right" w:pos="3985"/>
              </w:tabs>
              <w:jc w:val="both"/>
              <w:rPr>
                <w:sz w:val="24"/>
                <w:szCs w:val="24"/>
              </w:rPr>
            </w:pPr>
            <w:r w:rsidRPr="00AE0493">
              <w:rPr>
                <w:rStyle w:val="ab"/>
                <w:sz w:val="24"/>
                <w:szCs w:val="24"/>
              </w:rPr>
              <w:t>политики информации о новых возможностях для самореализации, качественной пропагандистской работы требуется</w:t>
            </w:r>
            <w:r w:rsidRPr="00AE0493">
              <w:rPr>
                <w:rStyle w:val="ab"/>
                <w:sz w:val="24"/>
                <w:szCs w:val="24"/>
              </w:rPr>
              <w:tab/>
              <w:t>непрерывный процессобучения сотрудников НПО, в также наличие</w:t>
            </w:r>
            <w:r w:rsidRPr="00AE0493">
              <w:rPr>
                <w:rStyle w:val="ab"/>
                <w:sz w:val="24"/>
                <w:szCs w:val="24"/>
              </w:rPr>
              <w:tab/>
              <w:t>возможности</w:t>
            </w:r>
            <w:r w:rsidRPr="00AE0493">
              <w:rPr>
                <w:rStyle w:val="ab"/>
                <w:sz w:val="24"/>
                <w:szCs w:val="24"/>
              </w:rPr>
              <w:tab/>
              <w:t>получениясвоевременной консультационной и методической помощи.</w:t>
            </w:r>
          </w:p>
        </w:tc>
      </w:tr>
      <w:tr w:rsidR="00091F72" w:rsidRPr="00AE0493" w14:paraId="000A1519" w14:textId="77777777" w:rsidTr="00D34128">
        <w:trPr>
          <w:trHeight w:val="30"/>
        </w:trPr>
        <w:tc>
          <w:tcPr>
            <w:tcW w:w="2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829C2" w14:textId="77777777" w:rsidR="00091F72" w:rsidRPr="00AE0493" w:rsidRDefault="00091F72" w:rsidP="007C7603">
            <w:pPr>
              <w:spacing w:after="0" w:line="240" w:lineRule="auto"/>
              <w:ind w:left="20"/>
              <w:rPr>
                <w:rFonts w:ascii="Times New Roman" w:hAnsi="Times New Roman" w:cs="Times New Roman"/>
                <w:sz w:val="24"/>
                <w:szCs w:val="24"/>
              </w:rPr>
            </w:pPr>
            <w:bookmarkStart w:id="23" w:name="z875" w:colFirst="0" w:colLast="0"/>
            <w:bookmarkEnd w:id="22"/>
            <w:r w:rsidRPr="00AE0493">
              <w:rPr>
                <w:rFonts w:ascii="Times New Roman" w:hAnsi="Times New Roman" w:cs="Times New Roman"/>
                <w:color w:val="000000"/>
                <w:sz w:val="24"/>
                <w:szCs w:val="24"/>
              </w:rPr>
              <w:lastRenderedPageBreak/>
              <w:t>Ссылки на статистические данные и (или) данные исследований, в том числе собственных</w:t>
            </w:r>
          </w:p>
        </w:tc>
        <w:tc>
          <w:tcPr>
            <w:tcW w:w="6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C6FDF9" w14:textId="77777777" w:rsidR="00687158" w:rsidRPr="00AE0493" w:rsidRDefault="0099156A" w:rsidP="007C7603">
            <w:pPr>
              <w:spacing w:after="0" w:line="240" w:lineRule="auto"/>
              <w:rPr>
                <w:rFonts w:ascii="Times New Roman" w:hAnsi="Times New Roman" w:cs="Times New Roman"/>
                <w:sz w:val="24"/>
                <w:szCs w:val="24"/>
              </w:rPr>
            </w:pPr>
            <w:r w:rsidRPr="00AE0493">
              <w:rPr>
                <w:rFonts w:ascii="Times New Roman" w:hAnsi="Times New Roman" w:cs="Times New Roman"/>
                <w:color w:val="000000"/>
                <w:sz w:val="24"/>
                <w:szCs w:val="24"/>
              </w:rPr>
              <w:t xml:space="preserve">Статистические данные по ЗКО и городу Уральск, </w:t>
            </w:r>
            <w:r w:rsidR="000C69E5" w:rsidRPr="00AE0493">
              <w:rPr>
                <w:rFonts w:ascii="Times New Roman" w:hAnsi="Times New Roman" w:cs="Times New Roman"/>
                <w:color w:val="000000"/>
                <w:sz w:val="24"/>
                <w:szCs w:val="24"/>
              </w:rPr>
              <w:t>Письмо ГУ</w:t>
            </w:r>
            <w:r w:rsidR="008A3CD9" w:rsidRPr="00AE0493">
              <w:rPr>
                <w:rFonts w:ascii="Times New Roman" w:eastAsia="Times New Roman" w:hAnsi="Times New Roman" w:cs="Times New Roman"/>
                <w:sz w:val="24"/>
                <w:szCs w:val="24"/>
                <w:lang w:eastAsia="ru-RU"/>
              </w:rPr>
              <w:t xml:space="preserve"> «Управление внутренней политики Западно- Казахстанской области» </w:t>
            </w:r>
            <w:r w:rsidRPr="00AE0493">
              <w:rPr>
                <w:rFonts w:ascii="Times New Roman" w:hAnsi="Times New Roman" w:cs="Times New Roman"/>
                <w:color w:val="000000"/>
                <w:sz w:val="24"/>
                <w:szCs w:val="24"/>
              </w:rPr>
              <w:t xml:space="preserve">Акимата ЗКО </w:t>
            </w:r>
            <w:r w:rsidR="009D2D3F" w:rsidRPr="00AE0493">
              <w:rPr>
                <w:rFonts w:ascii="Times New Roman" w:hAnsi="Times New Roman" w:cs="Times New Roman"/>
                <w:color w:val="000000"/>
                <w:sz w:val="24"/>
                <w:szCs w:val="24"/>
              </w:rPr>
              <w:br/>
            </w:r>
          </w:p>
        </w:tc>
      </w:tr>
      <w:tr w:rsidR="00091F72" w:rsidRPr="00AE0493" w14:paraId="6629304B" w14:textId="77777777" w:rsidTr="00D34128">
        <w:trPr>
          <w:trHeight w:val="30"/>
        </w:trPr>
        <w:tc>
          <w:tcPr>
            <w:tcW w:w="27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D8192E" w14:textId="77777777" w:rsidR="00091F72" w:rsidRPr="00AE0493" w:rsidRDefault="00091F72" w:rsidP="007C7603">
            <w:pPr>
              <w:spacing w:after="0" w:line="240" w:lineRule="auto"/>
              <w:ind w:left="20"/>
              <w:rPr>
                <w:rFonts w:ascii="Times New Roman" w:hAnsi="Times New Roman" w:cs="Times New Roman"/>
                <w:sz w:val="24"/>
                <w:szCs w:val="24"/>
              </w:rPr>
            </w:pPr>
            <w:bookmarkStart w:id="24" w:name="z878" w:colFirst="0" w:colLast="0"/>
            <w:bookmarkEnd w:id="23"/>
            <w:r w:rsidRPr="00AE0493">
              <w:rPr>
                <w:rFonts w:ascii="Times New Roman" w:hAnsi="Times New Roman" w:cs="Times New Roman"/>
                <w:color w:val="000000"/>
                <w:sz w:val="24"/>
                <w:szCs w:val="24"/>
              </w:rPr>
              <w:t>Информация о проведении работы по выявлению потребностей целевой группы (оценка потребностей)</w:t>
            </w:r>
          </w:p>
        </w:tc>
        <w:tc>
          <w:tcPr>
            <w:tcW w:w="6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4ABCED" w14:textId="77777777" w:rsidR="0029682C" w:rsidRPr="00AE0493" w:rsidRDefault="0029682C" w:rsidP="00692648">
            <w:pPr>
              <w:pStyle w:val="ac"/>
              <w:shd w:val="clear" w:color="auto" w:fill="auto"/>
              <w:tabs>
                <w:tab w:val="left" w:pos="2240"/>
              </w:tabs>
              <w:ind w:firstLine="640"/>
              <w:jc w:val="both"/>
              <w:rPr>
                <w:sz w:val="24"/>
                <w:szCs w:val="24"/>
              </w:rPr>
            </w:pPr>
            <w:r w:rsidRPr="00AE0493">
              <w:rPr>
                <w:rStyle w:val="ab"/>
                <w:color w:val="000000"/>
                <w:sz w:val="24"/>
                <w:szCs w:val="24"/>
              </w:rPr>
              <w:t xml:space="preserve">В августе 2018 г. были утверждены Правила формирования, мониторинга реализации и оценки результатов государственного </w:t>
            </w:r>
            <w:r w:rsidR="00B74367">
              <w:rPr>
                <w:rStyle w:val="ab"/>
                <w:color w:val="000000"/>
                <w:sz w:val="24"/>
                <w:szCs w:val="24"/>
              </w:rPr>
              <w:t>социального заказа и Стандартов государствен</w:t>
            </w:r>
            <w:r w:rsidRPr="00AE0493">
              <w:rPr>
                <w:rStyle w:val="ab"/>
                <w:color w:val="000000"/>
                <w:sz w:val="24"/>
                <w:szCs w:val="24"/>
              </w:rPr>
              <w:t>ногосоциального заказа.</w:t>
            </w:r>
          </w:p>
          <w:p w14:paraId="7C3E8E96" w14:textId="77777777" w:rsidR="0029682C" w:rsidRPr="00AE0493" w:rsidRDefault="0029682C" w:rsidP="00B74367">
            <w:pPr>
              <w:pStyle w:val="ac"/>
              <w:shd w:val="clear" w:color="auto" w:fill="auto"/>
              <w:tabs>
                <w:tab w:val="left" w:pos="1905"/>
                <w:tab w:val="left" w:pos="3645"/>
              </w:tabs>
              <w:ind w:firstLine="640"/>
              <w:jc w:val="both"/>
              <w:rPr>
                <w:sz w:val="24"/>
                <w:szCs w:val="24"/>
              </w:rPr>
            </w:pPr>
            <w:r w:rsidRPr="00AE0493">
              <w:rPr>
                <w:rStyle w:val="ab"/>
                <w:color w:val="000000"/>
                <w:sz w:val="24"/>
                <w:szCs w:val="24"/>
              </w:rPr>
              <w:t xml:space="preserve">В связи с этим нами была проведена работа среди НПО области по изучению </w:t>
            </w:r>
            <w:r w:rsidR="00B74367">
              <w:rPr>
                <w:rStyle w:val="ab"/>
                <w:color w:val="000000"/>
                <w:sz w:val="24"/>
                <w:szCs w:val="24"/>
              </w:rPr>
              <w:t xml:space="preserve">потребностей и нужд гражданских активистов </w:t>
            </w:r>
            <w:r w:rsidRPr="00AE0493">
              <w:rPr>
                <w:rStyle w:val="ab"/>
                <w:color w:val="000000"/>
                <w:sz w:val="24"/>
                <w:szCs w:val="24"/>
              </w:rPr>
              <w:t xml:space="preserve">дляопределения тематики занятий </w:t>
            </w:r>
            <w:r w:rsidR="00B74367">
              <w:rPr>
                <w:rStyle w:val="ab"/>
                <w:color w:val="000000"/>
                <w:sz w:val="24"/>
                <w:szCs w:val="24"/>
              </w:rPr>
              <w:t xml:space="preserve">Школы НПО, проведены </w:t>
            </w:r>
            <w:r w:rsidRPr="00AE0493">
              <w:rPr>
                <w:rStyle w:val="ab"/>
                <w:color w:val="000000"/>
                <w:sz w:val="24"/>
                <w:szCs w:val="24"/>
              </w:rPr>
              <w:t>общественныеслушания с участием государственных органов по вы</w:t>
            </w:r>
            <w:r w:rsidR="00CC27C2">
              <w:rPr>
                <w:rStyle w:val="ab"/>
                <w:color w:val="000000"/>
                <w:sz w:val="24"/>
                <w:szCs w:val="24"/>
              </w:rPr>
              <w:t xml:space="preserve">явлению проблем реализации </w:t>
            </w:r>
            <w:r w:rsidR="00CC27C2">
              <w:rPr>
                <w:rStyle w:val="ab"/>
                <w:color w:val="000000"/>
                <w:sz w:val="24"/>
                <w:szCs w:val="24"/>
              </w:rPr>
              <w:lastRenderedPageBreak/>
              <w:t xml:space="preserve">ГСЗ. </w:t>
            </w:r>
            <w:r w:rsidRPr="00AE0493">
              <w:rPr>
                <w:rStyle w:val="ab"/>
                <w:color w:val="000000"/>
                <w:sz w:val="24"/>
                <w:szCs w:val="24"/>
              </w:rPr>
              <w:t>С учетом рекомендаций бенефициаров была сформирована новая тематика</w:t>
            </w:r>
            <w:r w:rsidR="000C69E5" w:rsidRPr="00AE0493">
              <w:rPr>
                <w:rStyle w:val="ab"/>
                <w:color w:val="000000"/>
                <w:sz w:val="24"/>
                <w:szCs w:val="24"/>
              </w:rPr>
              <w:tab/>
              <w:t xml:space="preserve"> (</w:t>
            </w:r>
            <w:r w:rsidR="00CC27C2">
              <w:rPr>
                <w:rStyle w:val="ab"/>
                <w:color w:val="000000"/>
                <w:sz w:val="24"/>
                <w:szCs w:val="24"/>
              </w:rPr>
              <w:t>с</w:t>
            </w:r>
            <w:r w:rsidR="00CC27C2">
              <w:rPr>
                <w:rStyle w:val="ab"/>
                <w:color w:val="000000"/>
                <w:sz w:val="24"/>
                <w:szCs w:val="24"/>
              </w:rPr>
              <w:tab/>
              <w:t xml:space="preserve">учетом </w:t>
            </w:r>
            <w:r w:rsidRPr="00AE0493">
              <w:rPr>
                <w:rStyle w:val="ab"/>
                <w:color w:val="000000"/>
                <w:sz w:val="24"/>
                <w:szCs w:val="24"/>
              </w:rPr>
              <w:t>измененийдействующего законодательства). Была выявлена потребность в экспертах ГСЗ.</w:t>
            </w:r>
          </w:p>
          <w:p w14:paraId="06F0FD11" w14:textId="77777777" w:rsidR="00687158" w:rsidRPr="00AE0493" w:rsidRDefault="0029682C" w:rsidP="0029682C">
            <w:pPr>
              <w:spacing w:after="0" w:line="240" w:lineRule="auto"/>
              <w:rPr>
                <w:rFonts w:ascii="Times New Roman" w:hAnsi="Times New Roman" w:cs="Times New Roman"/>
                <w:sz w:val="24"/>
                <w:szCs w:val="24"/>
              </w:rPr>
            </w:pPr>
            <w:r w:rsidRPr="00AE0493">
              <w:rPr>
                <w:rStyle w:val="ab"/>
                <w:color w:val="000000"/>
                <w:sz w:val="24"/>
                <w:szCs w:val="24"/>
              </w:rPr>
              <w:t>В данной заявке предусмотрено обучение тренеров так же по просьбе представителей НПО на общественных слушаниях.</w:t>
            </w:r>
          </w:p>
        </w:tc>
      </w:tr>
    </w:tbl>
    <w:p w14:paraId="552E9326" w14:textId="77777777" w:rsidR="00687158" w:rsidRPr="000C69E5" w:rsidRDefault="00091F72" w:rsidP="007C7603">
      <w:pPr>
        <w:pStyle w:val="a4"/>
        <w:numPr>
          <w:ilvl w:val="0"/>
          <w:numId w:val="2"/>
        </w:numPr>
        <w:spacing w:after="0" w:line="240" w:lineRule="auto"/>
        <w:rPr>
          <w:rFonts w:ascii="Times New Roman" w:hAnsi="Times New Roman" w:cs="Times New Roman"/>
          <w:b/>
          <w:sz w:val="24"/>
          <w:szCs w:val="24"/>
        </w:rPr>
      </w:pPr>
      <w:bookmarkStart w:id="25" w:name="z881"/>
      <w:bookmarkEnd w:id="24"/>
      <w:r w:rsidRPr="000C69E5">
        <w:rPr>
          <w:rFonts w:ascii="Times New Roman" w:hAnsi="Times New Roman" w:cs="Times New Roman"/>
          <w:b/>
          <w:color w:val="000000"/>
          <w:sz w:val="24"/>
          <w:szCs w:val="24"/>
        </w:rPr>
        <w:lastRenderedPageBreak/>
        <w:t>Целевые группы (кто получит пользу от реализа</w:t>
      </w:r>
      <w:r w:rsidR="00687158" w:rsidRPr="000C69E5">
        <w:rPr>
          <w:rFonts w:ascii="Times New Roman" w:hAnsi="Times New Roman" w:cs="Times New Roman"/>
          <w:b/>
          <w:color w:val="000000"/>
          <w:sz w:val="24"/>
          <w:szCs w:val="24"/>
        </w:rPr>
        <w:t>ции социального проекта и (или)</w:t>
      </w:r>
    </w:p>
    <w:p w14:paraId="76CFF3D7" w14:textId="77777777" w:rsidR="00091F72" w:rsidRPr="000C69E5" w:rsidRDefault="00091F72" w:rsidP="007C7603">
      <w:pPr>
        <w:pStyle w:val="a4"/>
        <w:spacing w:after="0" w:line="240" w:lineRule="auto"/>
        <w:ind w:left="360"/>
        <w:rPr>
          <w:rFonts w:ascii="Times New Roman" w:hAnsi="Times New Roman" w:cs="Times New Roman"/>
          <w:b/>
          <w:sz w:val="24"/>
          <w:szCs w:val="24"/>
        </w:rPr>
      </w:pPr>
      <w:r w:rsidRPr="000C69E5">
        <w:rPr>
          <w:rFonts w:ascii="Times New Roman" w:hAnsi="Times New Roman" w:cs="Times New Roman"/>
          <w:b/>
          <w:color w:val="000000"/>
          <w:sz w:val="24"/>
          <w:szCs w:val="24"/>
        </w:rPr>
        <w:t>социальной программы).</w:t>
      </w:r>
    </w:p>
    <w:p w14:paraId="22CA738C" w14:textId="77777777" w:rsidR="00091F72" w:rsidRDefault="00091F72" w:rsidP="007C7603">
      <w:pPr>
        <w:spacing w:after="0" w:line="240" w:lineRule="auto"/>
        <w:rPr>
          <w:rFonts w:ascii="Times New Roman" w:hAnsi="Times New Roman" w:cs="Times New Roman"/>
          <w:color w:val="000000"/>
          <w:sz w:val="24"/>
          <w:szCs w:val="24"/>
        </w:rPr>
      </w:pPr>
      <w:bookmarkStart w:id="26" w:name="z882"/>
      <w:bookmarkEnd w:id="25"/>
      <w:r w:rsidRPr="00AE0493">
        <w:rPr>
          <w:rFonts w:ascii="Times New Roman" w:hAnsi="Times New Roman" w:cs="Times New Roman"/>
          <w:color w:val="000000"/>
          <w:sz w:val="24"/>
          <w:szCs w:val="24"/>
        </w:rPr>
        <w:t>      Описывается участие представителей целевых групп в процессе планирования и реализации социального проекта и (или) социальной программы.</w:t>
      </w:r>
    </w:p>
    <w:p w14:paraId="4BBF7FD3" w14:textId="77777777" w:rsidR="0083060F" w:rsidRPr="00AE0493" w:rsidRDefault="0083060F" w:rsidP="007C7603">
      <w:pPr>
        <w:spacing w:after="0" w:line="240" w:lineRule="auto"/>
        <w:rPr>
          <w:rFonts w:ascii="Times New Roman" w:hAnsi="Times New Roman" w:cs="Times New Roman"/>
          <w:color w:val="000000"/>
          <w:sz w:val="24"/>
          <w:szCs w:val="24"/>
        </w:rPr>
      </w:pPr>
    </w:p>
    <w:p w14:paraId="0C97A3D0" w14:textId="77777777" w:rsidR="00091F72" w:rsidRPr="00AE0493" w:rsidRDefault="00091F72" w:rsidP="007C7603">
      <w:pPr>
        <w:spacing w:after="0" w:line="240" w:lineRule="auto"/>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512"/>
        <w:gridCol w:w="1572"/>
        <w:gridCol w:w="3837"/>
      </w:tblGrid>
      <w:tr w:rsidR="001C4530" w:rsidRPr="00AE0493" w14:paraId="6DE55323" w14:textId="77777777" w:rsidTr="00091F72">
        <w:trPr>
          <w:trHeight w:val="30"/>
        </w:trPr>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741417" w14:textId="77777777" w:rsidR="00091F72" w:rsidRPr="00AE0493" w:rsidRDefault="00091F72" w:rsidP="007C7603">
            <w:pPr>
              <w:spacing w:after="0" w:line="240" w:lineRule="auto"/>
              <w:ind w:left="20"/>
              <w:rPr>
                <w:rFonts w:ascii="Times New Roman" w:hAnsi="Times New Roman" w:cs="Times New Roman"/>
                <w:sz w:val="24"/>
                <w:szCs w:val="24"/>
              </w:rPr>
            </w:pPr>
            <w:bookmarkStart w:id="27" w:name="z883" w:colFirst="0" w:colLast="0"/>
            <w:bookmarkEnd w:id="26"/>
            <w:r w:rsidRPr="00AE0493">
              <w:rPr>
                <w:rFonts w:ascii="Times New Roman" w:hAnsi="Times New Roman" w:cs="Times New Roman"/>
                <w:color w:val="000000"/>
                <w:sz w:val="24"/>
                <w:szCs w:val="24"/>
              </w:rPr>
              <w:t>Целевая группа</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3392AA"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Количество</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8E7B92"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Возраст</w:t>
            </w:r>
          </w:p>
        </w:tc>
        <w:tc>
          <w:tcPr>
            <w:tcW w:w="4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275499"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Какую пользу получит целевая группа</w:t>
            </w:r>
          </w:p>
        </w:tc>
      </w:tr>
      <w:bookmarkEnd w:id="27"/>
      <w:tr w:rsidR="001C4530" w:rsidRPr="00AE0493" w14:paraId="1DC046FF" w14:textId="77777777" w:rsidTr="00091F72">
        <w:trPr>
          <w:trHeight w:val="30"/>
        </w:trPr>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B35297" w14:textId="77777777" w:rsidR="00660722" w:rsidRPr="00AE0493" w:rsidRDefault="00660722" w:rsidP="00660722">
            <w:pPr>
              <w:pStyle w:val="ac"/>
              <w:shd w:val="clear" w:color="auto" w:fill="auto"/>
              <w:tabs>
                <w:tab w:val="left" w:pos="2040"/>
              </w:tabs>
              <w:rPr>
                <w:sz w:val="24"/>
                <w:szCs w:val="24"/>
              </w:rPr>
            </w:pPr>
            <w:r w:rsidRPr="00AE0493">
              <w:rPr>
                <w:rStyle w:val="ab"/>
                <w:color w:val="000000"/>
                <w:sz w:val="24"/>
                <w:szCs w:val="24"/>
              </w:rPr>
              <w:t>Неправительственные организации</w:t>
            </w:r>
            <w:r w:rsidRPr="00AE0493">
              <w:rPr>
                <w:rStyle w:val="ab"/>
                <w:color w:val="000000"/>
                <w:sz w:val="24"/>
                <w:szCs w:val="24"/>
              </w:rPr>
              <w:tab/>
              <w:t>с</w:t>
            </w:r>
          </w:p>
          <w:p w14:paraId="27741B7C" w14:textId="77777777" w:rsidR="00091F72" w:rsidRPr="00AE0493" w:rsidRDefault="00660722" w:rsidP="00660722">
            <w:pPr>
              <w:spacing w:after="0" w:line="240" w:lineRule="auto"/>
              <w:rPr>
                <w:rStyle w:val="ab"/>
                <w:color w:val="000000"/>
                <w:sz w:val="24"/>
                <w:szCs w:val="24"/>
              </w:rPr>
            </w:pPr>
            <w:r w:rsidRPr="00AE0493">
              <w:rPr>
                <w:rStyle w:val="ab"/>
                <w:color w:val="000000"/>
                <w:sz w:val="24"/>
                <w:szCs w:val="24"/>
              </w:rPr>
              <w:t>тренерским опытом, в том числе сельские</w:t>
            </w:r>
          </w:p>
          <w:p w14:paraId="2C4F3977" w14:textId="77777777" w:rsidR="00660722" w:rsidRPr="00AE0493" w:rsidRDefault="00660722" w:rsidP="00660722">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5C66C4" w14:textId="77777777" w:rsidR="00091F72" w:rsidRPr="00AE0493" w:rsidRDefault="0066072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DF538E" w14:textId="77777777" w:rsidR="00091F72" w:rsidRPr="00AE0493" w:rsidRDefault="0066072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20-25</w:t>
            </w:r>
          </w:p>
        </w:tc>
        <w:tc>
          <w:tcPr>
            <w:tcW w:w="4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954D38" w14:textId="77777777" w:rsidR="00091F72" w:rsidRPr="00AE0493" w:rsidRDefault="00660722" w:rsidP="000C66FC">
            <w:pPr>
              <w:spacing w:after="0" w:line="240" w:lineRule="auto"/>
              <w:rPr>
                <w:rFonts w:ascii="Times New Roman" w:hAnsi="Times New Roman" w:cs="Times New Roman"/>
                <w:sz w:val="24"/>
                <w:szCs w:val="24"/>
              </w:rPr>
            </w:pPr>
            <w:r w:rsidRPr="00AE0493">
              <w:rPr>
                <w:rStyle w:val="ab"/>
                <w:color w:val="000000"/>
                <w:sz w:val="24"/>
                <w:szCs w:val="24"/>
              </w:rPr>
              <w:t>25 представителей НПО станут профессиональными тренерами и смогут проводить обучение во всех регионах области</w:t>
            </w:r>
          </w:p>
        </w:tc>
      </w:tr>
      <w:tr w:rsidR="00660722" w:rsidRPr="00AE0493" w14:paraId="695922A4" w14:textId="77777777" w:rsidTr="00091F72">
        <w:trPr>
          <w:trHeight w:val="30"/>
        </w:trPr>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705C9B" w14:textId="77777777" w:rsidR="00660722" w:rsidRPr="00AE0493" w:rsidRDefault="00660722" w:rsidP="00660722">
            <w:pPr>
              <w:pStyle w:val="ac"/>
              <w:shd w:val="clear" w:color="auto" w:fill="auto"/>
              <w:tabs>
                <w:tab w:val="left" w:pos="1420"/>
              </w:tabs>
              <w:rPr>
                <w:sz w:val="24"/>
                <w:szCs w:val="24"/>
              </w:rPr>
            </w:pPr>
            <w:r w:rsidRPr="00AE0493">
              <w:rPr>
                <w:rStyle w:val="ab"/>
                <w:color w:val="000000"/>
                <w:sz w:val="24"/>
                <w:szCs w:val="24"/>
              </w:rPr>
              <w:t>Неправительственные организации, слушатели</w:t>
            </w:r>
            <w:r w:rsidRPr="00AE0493">
              <w:rPr>
                <w:rStyle w:val="ab"/>
                <w:color w:val="000000"/>
                <w:sz w:val="24"/>
                <w:szCs w:val="24"/>
              </w:rPr>
              <w:tab/>
              <w:t>Школы</w:t>
            </w:r>
          </w:p>
          <w:p w14:paraId="159D9A73" w14:textId="77777777" w:rsidR="00660722" w:rsidRPr="00AE0493" w:rsidRDefault="00660722" w:rsidP="00660722">
            <w:pPr>
              <w:pStyle w:val="ac"/>
              <w:shd w:val="clear" w:color="auto" w:fill="auto"/>
              <w:tabs>
                <w:tab w:val="left" w:pos="2040"/>
              </w:tabs>
              <w:rPr>
                <w:rStyle w:val="ab"/>
                <w:color w:val="000000"/>
                <w:sz w:val="24"/>
                <w:szCs w:val="24"/>
              </w:rPr>
            </w:pPr>
            <w:r w:rsidRPr="00AE0493">
              <w:rPr>
                <w:rStyle w:val="ab"/>
                <w:color w:val="000000"/>
                <w:sz w:val="24"/>
                <w:szCs w:val="24"/>
              </w:rPr>
              <w:t>НПО</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3AF63B" w14:textId="77777777" w:rsidR="00660722" w:rsidRPr="00AE0493" w:rsidRDefault="00DF5A88"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052813" w14:textId="77777777" w:rsidR="00660722" w:rsidRPr="00AE0493" w:rsidRDefault="00DF5A88"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18-65</w:t>
            </w:r>
          </w:p>
        </w:tc>
        <w:tc>
          <w:tcPr>
            <w:tcW w:w="4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DF374C" w14:textId="77777777" w:rsidR="00660722" w:rsidRPr="00AE0493" w:rsidRDefault="00DF5A88" w:rsidP="000C66FC">
            <w:pPr>
              <w:spacing w:after="0" w:line="240" w:lineRule="auto"/>
              <w:rPr>
                <w:rStyle w:val="ab"/>
                <w:color w:val="000000"/>
                <w:sz w:val="24"/>
                <w:szCs w:val="24"/>
              </w:rPr>
            </w:pPr>
            <w:r w:rsidRPr="00AE0493">
              <w:rPr>
                <w:rStyle w:val="ab"/>
                <w:color w:val="000000"/>
                <w:sz w:val="24"/>
                <w:szCs w:val="24"/>
              </w:rPr>
              <w:t xml:space="preserve">представители НПО пройдут обучение в Школе НПО на самые актуальные темы </w:t>
            </w:r>
            <w:r w:rsidR="000C66FC">
              <w:rPr>
                <w:rStyle w:val="ab"/>
                <w:color w:val="000000"/>
                <w:sz w:val="24"/>
                <w:szCs w:val="24"/>
              </w:rPr>
              <w:t xml:space="preserve">и улучшат качество услуг перед </w:t>
            </w:r>
            <w:r w:rsidRPr="00AE0493">
              <w:rPr>
                <w:rStyle w:val="ab"/>
                <w:color w:val="000000"/>
                <w:sz w:val="24"/>
                <w:szCs w:val="24"/>
              </w:rPr>
              <w:t>бенефициарами</w:t>
            </w:r>
          </w:p>
        </w:tc>
      </w:tr>
      <w:tr w:rsidR="00660722" w:rsidRPr="00AE0493" w14:paraId="5BA80B6B" w14:textId="77777777" w:rsidTr="00091F72">
        <w:trPr>
          <w:trHeight w:val="30"/>
        </w:trPr>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92EB16" w14:textId="77777777" w:rsidR="00660722" w:rsidRPr="00AE0493" w:rsidRDefault="00DF5A88" w:rsidP="00660722">
            <w:pPr>
              <w:pStyle w:val="ac"/>
              <w:shd w:val="clear" w:color="auto" w:fill="auto"/>
              <w:tabs>
                <w:tab w:val="left" w:pos="2040"/>
              </w:tabs>
              <w:rPr>
                <w:rStyle w:val="ab"/>
                <w:color w:val="000000"/>
                <w:sz w:val="24"/>
                <w:szCs w:val="24"/>
              </w:rPr>
            </w:pPr>
            <w:r w:rsidRPr="00AE0493">
              <w:rPr>
                <w:rStyle w:val="ab"/>
                <w:color w:val="000000"/>
                <w:sz w:val="24"/>
                <w:szCs w:val="24"/>
              </w:rPr>
              <w:t>Эксперты</w:t>
            </w: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5167FB" w14:textId="77777777" w:rsidR="00660722" w:rsidRPr="00AE0493" w:rsidRDefault="00DF5A88"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0F02D7" w14:textId="77777777" w:rsidR="00660722" w:rsidRPr="00AE0493" w:rsidRDefault="00DF5A88"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30-65</w:t>
            </w:r>
          </w:p>
        </w:tc>
        <w:tc>
          <w:tcPr>
            <w:tcW w:w="4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ECD949" w14:textId="77777777" w:rsidR="00DF5A88" w:rsidRPr="00AE0493" w:rsidRDefault="00DF5A88" w:rsidP="00DF5A88">
            <w:pPr>
              <w:pStyle w:val="ac"/>
              <w:shd w:val="clear" w:color="auto" w:fill="auto"/>
              <w:tabs>
                <w:tab w:val="right" w:pos="3760"/>
              </w:tabs>
              <w:jc w:val="both"/>
              <w:rPr>
                <w:sz w:val="24"/>
                <w:szCs w:val="24"/>
              </w:rPr>
            </w:pPr>
            <w:r w:rsidRPr="00AE0493">
              <w:rPr>
                <w:rStyle w:val="ab"/>
                <w:color w:val="000000"/>
                <w:sz w:val="24"/>
                <w:szCs w:val="24"/>
              </w:rPr>
              <w:t>Представители</w:t>
            </w:r>
            <w:r w:rsidRPr="00AE0493">
              <w:rPr>
                <w:rStyle w:val="ab"/>
                <w:color w:val="000000"/>
                <w:sz w:val="24"/>
                <w:szCs w:val="24"/>
              </w:rPr>
              <w:tab/>
              <w:t>общественности</w:t>
            </w:r>
          </w:p>
          <w:p w14:paraId="2F587D91" w14:textId="77777777" w:rsidR="00DF5A88" w:rsidRPr="00AE0493" w:rsidRDefault="00DF5A88" w:rsidP="00DF5A88">
            <w:pPr>
              <w:pStyle w:val="ac"/>
              <w:shd w:val="clear" w:color="auto" w:fill="auto"/>
              <w:tabs>
                <w:tab w:val="left" w:pos="1095"/>
                <w:tab w:val="left" w:pos="2535"/>
                <w:tab w:val="right" w:pos="3765"/>
              </w:tabs>
              <w:jc w:val="both"/>
              <w:rPr>
                <w:sz w:val="24"/>
                <w:szCs w:val="24"/>
              </w:rPr>
            </w:pPr>
            <w:r w:rsidRPr="00AE0493">
              <w:rPr>
                <w:rStyle w:val="ab"/>
                <w:color w:val="000000"/>
                <w:sz w:val="24"/>
                <w:szCs w:val="24"/>
              </w:rPr>
              <w:t>пройдут обучение по мониторингу и оценке ГСЗ и смогут на постоянной основе</w:t>
            </w:r>
            <w:r w:rsidRPr="00AE0493">
              <w:rPr>
                <w:rStyle w:val="ab"/>
                <w:color w:val="000000"/>
                <w:sz w:val="24"/>
                <w:szCs w:val="24"/>
              </w:rPr>
              <w:tab/>
              <w:t>проводить</w:t>
            </w:r>
            <w:r w:rsidRPr="00AE0493">
              <w:rPr>
                <w:rStyle w:val="ab"/>
                <w:color w:val="000000"/>
                <w:sz w:val="24"/>
                <w:szCs w:val="24"/>
              </w:rPr>
              <w:tab/>
              <w:t>оценку</w:t>
            </w:r>
            <w:r w:rsidRPr="00AE0493">
              <w:rPr>
                <w:rStyle w:val="ab"/>
                <w:color w:val="000000"/>
                <w:sz w:val="24"/>
                <w:szCs w:val="24"/>
              </w:rPr>
              <w:tab/>
              <w:t>и</w:t>
            </w:r>
          </w:p>
          <w:p w14:paraId="70D5F86B" w14:textId="77777777" w:rsidR="00660722" w:rsidRPr="00AE0493" w:rsidRDefault="00DF5A88" w:rsidP="00CC27C2">
            <w:pPr>
              <w:spacing w:after="0" w:line="240" w:lineRule="auto"/>
              <w:rPr>
                <w:rStyle w:val="ab"/>
                <w:color w:val="000000"/>
                <w:sz w:val="24"/>
                <w:szCs w:val="24"/>
              </w:rPr>
            </w:pPr>
            <w:r w:rsidRPr="00AE0493">
              <w:rPr>
                <w:rStyle w:val="ab"/>
                <w:color w:val="000000"/>
                <w:sz w:val="24"/>
                <w:szCs w:val="24"/>
              </w:rPr>
              <w:t>мониторинг для государственных органов.</w:t>
            </w:r>
          </w:p>
        </w:tc>
      </w:tr>
      <w:tr w:rsidR="00660722" w:rsidRPr="00AE0493" w14:paraId="50098E3E" w14:textId="77777777" w:rsidTr="00091F72">
        <w:trPr>
          <w:trHeight w:val="30"/>
        </w:trPr>
        <w:tc>
          <w:tcPr>
            <w:tcW w:w="23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AED19" w14:textId="77777777" w:rsidR="00660722" w:rsidRPr="00AE0493" w:rsidRDefault="00660722" w:rsidP="00660722">
            <w:pPr>
              <w:pStyle w:val="ac"/>
              <w:shd w:val="clear" w:color="auto" w:fill="auto"/>
              <w:tabs>
                <w:tab w:val="left" w:pos="2040"/>
              </w:tabs>
              <w:rPr>
                <w:rStyle w:val="a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F6C121" w14:textId="77777777" w:rsidR="00660722" w:rsidRPr="00AE0493" w:rsidRDefault="00660722" w:rsidP="007C760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5C0227" w14:textId="77777777" w:rsidR="00660722" w:rsidRPr="00AE0493" w:rsidRDefault="00660722" w:rsidP="007C7603">
            <w:pPr>
              <w:spacing w:after="0" w:line="240" w:lineRule="auto"/>
              <w:rPr>
                <w:rFonts w:ascii="Times New Roman" w:hAnsi="Times New Roman" w:cs="Times New Roman"/>
                <w:sz w:val="24"/>
                <w:szCs w:val="24"/>
              </w:rPr>
            </w:pPr>
          </w:p>
        </w:tc>
        <w:tc>
          <w:tcPr>
            <w:tcW w:w="41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730E" w14:textId="77777777" w:rsidR="00660722" w:rsidRPr="00AE0493" w:rsidRDefault="00660722" w:rsidP="004A0A55">
            <w:pPr>
              <w:spacing w:after="0" w:line="240" w:lineRule="auto"/>
              <w:ind w:left="405"/>
              <w:rPr>
                <w:rStyle w:val="ab"/>
                <w:color w:val="000000"/>
                <w:sz w:val="24"/>
                <w:szCs w:val="24"/>
              </w:rPr>
            </w:pPr>
          </w:p>
        </w:tc>
      </w:tr>
    </w:tbl>
    <w:p w14:paraId="19A2B62B" w14:textId="77777777" w:rsidR="00091F72" w:rsidRPr="00AE0493" w:rsidRDefault="00091F72" w:rsidP="007C7603">
      <w:pPr>
        <w:pStyle w:val="a4"/>
        <w:spacing w:after="0" w:line="240" w:lineRule="auto"/>
        <w:ind w:left="360"/>
        <w:rPr>
          <w:rFonts w:ascii="Times New Roman" w:hAnsi="Times New Roman" w:cs="Times New Roman"/>
          <w:sz w:val="24"/>
          <w:szCs w:val="24"/>
        </w:rPr>
      </w:pPr>
      <w:bookmarkStart w:id="28" w:name="z893"/>
    </w:p>
    <w:p w14:paraId="12335AB4" w14:textId="77777777" w:rsidR="00091F72" w:rsidRPr="000C69E5" w:rsidRDefault="00091F72" w:rsidP="007C7603">
      <w:pPr>
        <w:pStyle w:val="a4"/>
        <w:numPr>
          <w:ilvl w:val="0"/>
          <w:numId w:val="2"/>
        </w:numPr>
        <w:spacing w:after="0" w:line="240" w:lineRule="auto"/>
        <w:rPr>
          <w:rFonts w:ascii="Times New Roman" w:hAnsi="Times New Roman" w:cs="Times New Roman"/>
          <w:b/>
          <w:sz w:val="24"/>
          <w:szCs w:val="24"/>
        </w:rPr>
      </w:pPr>
      <w:r w:rsidRPr="000C69E5">
        <w:rPr>
          <w:rFonts w:ascii="Times New Roman" w:hAnsi="Times New Roman" w:cs="Times New Roman"/>
          <w:b/>
          <w:color w:val="000000"/>
          <w:sz w:val="24"/>
          <w:szCs w:val="24"/>
        </w:rPr>
        <w:t>Партнеры по социальному проекту и (или) социальной программе и заинтересованные стороны.</w:t>
      </w:r>
    </w:p>
    <w:p w14:paraId="572B5F04" w14:textId="77777777" w:rsidR="00091F72" w:rsidRPr="00AE0493" w:rsidRDefault="00091F72" w:rsidP="007C7603">
      <w:pPr>
        <w:spacing w:after="0" w:line="240" w:lineRule="auto"/>
        <w:rPr>
          <w:rFonts w:ascii="Times New Roman" w:hAnsi="Times New Roman" w:cs="Times New Roman"/>
          <w:color w:val="000000"/>
          <w:sz w:val="24"/>
          <w:szCs w:val="24"/>
        </w:rPr>
      </w:pPr>
      <w:bookmarkStart w:id="29" w:name="z894"/>
      <w:bookmarkEnd w:id="28"/>
      <w:r w:rsidRPr="00AE0493">
        <w:rPr>
          <w:rFonts w:ascii="Times New Roman" w:hAnsi="Times New Roman" w:cs="Times New Roman"/>
          <w:color w:val="000000"/>
          <w:sz w:val="24"/>
          <w:szCs w:val="24"/>
        </w:rPr>
        <w:t>Перечисляется все партнеры социального проекта и (или) социальной программы и заинтересованных стороны, описывается их участие в социальном проекте и (или) социальной программе (например, государственные органы, неправительственные организации, представители бизнес-сектора, средств массовой информации, международные организации и прочие), а также виды поддержки (информационная, консультативная и другие).</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8"/>
        <w:gridCol w:w="4492"/>
      </w:tblGrid>
      <w:tr w:rsidR="00091F72" w:rsidRPr="00AE0493" w14:paraId="0BB62658"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E8FC10" w14:textId="77777777" w:rsidR="00091F72" w:rsidRPr="00AE0493" w:rsidRDefault="00091F72" w:rsidP="007C7603">
            <w:pPr>
              <w:spacing w:after="0" w:line="240" w:lineRule="auto"/>
              <w:ind w:left="20"/>
              <w:rPr>
                <w:rFonts w:ascii="Times New Roman" w:hAnsi="Times New Roman" w:cs="Times New Roman"/>
                <w:sz w:val="24"/>
                <w:szCs w:val="24"/>
              </w:rPr>
            </w:pPr>
            <w:bookmarkStart w:id="30" w:name="z895" w:colFirst="0" w:colLast="0"/>
            <w:bookmarkEnd w:id="29"/>
            <w:r w:rsidRPr="00AE0493">
              <w:rPr>
                <w:rFonts w:ascii="Times New Roman" w:hAnsi="Times New Roman" w:cs="Times New Roman"/>
                <w:color w:val="000000"/>
                <w:sz w:val="24"/>
                <w:szCs w:val="24"/>
              </w:rPr>
              <w:t>Наименование партнера, заинтересованной стороны</w:t>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1AC2F6"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Вид участия и конкретное направление</w:t>
            </w:r>
          </w:p>
        </w:tc>
      </w:tr>
      <w:bookmarkEnd w:id="30"/>
      <w:tr w:rsidR="00091F72" w:rsidRPr="00AE0493" w14:paraId="13A32C3D"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9C2AD" w14:textId="77777777" w:rsidR="00687158" w:rsidRPr="00AE0493" w:rsidRDefault="008942B2" w:rsidP="007C7603">
            <w:pPr>
              <w:spacing w:after="0" w:line="240" w:lineRule="auto"/>
              <w:rPr>
                <w:rFonts w:ascii="Times New Roman" w:hAnsi="Times New Roman" w:cs="Times New Roman"/>
                <w:sz w:val="24"/>
                <w:szCs w:val="24"/>
                <w:highlight w:val="yellow"/>
              </w:rPr>
            </w:pPr>
            <w:r w:rsidRPr="00AE0493">
              <w:rPr>
                <w:rFonts w:ascii="Times New Roman" w:eastAsia="Times New Roman" w:hAnsi="Times New Roman" w:cs="Times New Roman"/>
                <w:sz w:val="24"/>
                <w:szCs w:val="24"/>
                <w:lang w:eastAsia="ru-RU"/>
              </w:rPr>
              <w:t>Гражданский Альянс Казахстана</w:t>
            </w:r>
            <w:r w:rsidR="00091F72" w:rsidRPr="00AE0493">
              <w:rPr>
                <w:rFonts w:ascii="Times New Roman" w:hAnsi="Times New Roman" w:cs="Times New Roman"/>
                <w:sz w:val="24"/>
                <w:szCs w:val="24"/>
                <w:highlight w:val="yellow"/>
              </w:rPr>
              <w:br/>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DE5657" w14:textId="77777777" w:rsidR="00091F72" w:rsidRPr="00AE0493" w:rsidRDefault="00D372C4"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Со</w:t>
            </w:r>
            <w:r w:rsidR="00E72C17" w:rsidRPr="00AE0493">
              <w:rPr>
                <w:rFonts w:ascii="Times New Roman" w:hAnsi="Times New Roman" w:cs="Times New Roman"/>
                <w:sz w:val="24"/>
                <w:szCs w:val="24"/>
              </w:rPr>
              <w:t xml:space="preserve">гласовано </w:t>
            </w:r>
            <w:r w:rsidR="00091F72" w:rsidRPr="00AE0493">
              <w:rPr>
                <w:rFonts w:ascii="Times New Roman" w:hAnsi="Times New Roman" w:cs="Times New Roman"/>
                <w:sz w:val="24"/>
                <w:szCs w:val="24"/>
              </w:rPr>
              <w:br/>
            </w:r>
          </w:p>
        </w:tc>
      </w:tr>
      <w:tr w:rsidR="00D372C4" w:rsidRPr="00AE0493" w14:paraId="6E611019"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E4D176" w14:textId="77777777" w:rsidR="00D372C4" w:rsidRPr="00AE0493" w:rsidRDefault="008942B2" w:rsidP="007C7603">
            <w:pPr>
              <w:spacing w:after="0" w:line="240" w:lineRule="auto"/>
              <w:rPr>
                <w:rFonts w:ascii="Times New Roman" w:hAnsi="Times New Roman" w:cs="Times New Roman"/>
                <w:sz w:val="24"/>
                <w:szCs w:val="24"/>
                <w:highlight w:val="yellow"/>
              </w:rPr>
            </w:pPr>
            <w:r w:rsidRPr="00AE0493">
              <w:rPr>
                <w:rFonts w:ascii="Times New Roman" w:eastAsia="Times New Roman" w:hAnsi="Times New Roman" w:cs="Times New Roman"/>
                <w:sz w:val="24"/>
                <w:szCs w:val="24"/>
                <w:lang w:eastAsia="ru-RU"/>
              </w:rPr>
              <w:t>ГУ «Управление внутренней политики Западно- Казахстанской области» </w:t>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4489A3" w14:textId="77777777" w:rsidR="00D372C4" w:rsidRPr="00AE0493" w:rsidRDefault="00E72C17"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Согласовано </w:t>
            </w:r>
          </w:p>
        </w:tc>
      </w:tr>
      <w:tr w:rsidR="00D372C4" w:rsidRPr="00AE0493" w14:paraId="192052D3"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B37FC7" w14:textId="77777777" w:rsidR="00D372C4" w:rsidRPr="00AE0493" w:rsidRDefault="008942B2" w:rsidP="007C7603">
            <w:pPr>
              <w:spacing w:after="0" w:line="240" w:lineRule="auto"/>
              <w:rPr>
                <w:rFonts w:ascii="Times New Roman" w:hAnsi="Times New Roman" w:cs="Times New Roman"/>
                <w:sz w:val="24"/>
                <w:szCs w:val="24"/>
                <w:highlight w:val="yellow"/>
              </w:rPr>
            </w:pPr>
            <w:r w:rsidRPr="00AE0493">
              <w:rPr>
                <w:rFonts w:ascii="Times New Roman" w:eastAsia="Times New Roman" w:hAnsi="Times New Roman" w:cs="Times New Roman"/>
                <w:sz w:val="24"/>
                <w:szCs w:val="24"/>
                <w:lang w:eastAsia="ru-RU"/>
              </w:rPr>
              <w:t>ТОО «</w:t>
            </w:r>
            <w:r w:rsidR="000C69E5" w:rsidRPr="00AE0493">
              <w:rPr>
                <w:rFonts w:ascii="Times New Roman" w:eastAsia="Times New Roman" w:hAnsi="Times New Roman" w:cs="Times New Roman"/>
                <w:sz w:val="24"/>
                <w:szCs w:val="24"/>
                <w:lang w:eastAsia="ru-RU"/>
              </w:rPr>
              <w:t>Профит</w:t>
            </w:r>
            <w:r w:rsidR="000C69E5" w:rsidRPr="00AE0493">
              <w:rPr>
                <w:rFonts w:ascii="Times New Roman" w:eastAsia="Times New Roman" w:hAnsi="Times New Roman" w:cs="Times New Roman"/>
                <w:sz w:val="24"/>
                <w:szCs w:val="24"/>
                <w:lang w:val="en-US" w:eastAsia="ru-RU"/>
              </w:rPr>
              <w:t>»</w:t>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39AFF7" w14:textId="77777777" w:rsidR="00D372C4" w:rsidRPr="00AE0493" w:rsidRDefault="008942B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Согласовано</w:t>
            </w:r>
          </w:p>
        </w:tc>
      </w:tr>
      <w:tr w:rsidR="00873B6F" w:rsidRPr="00AE0493" w14:paraId="2EBF1DF4" w14:textId="77777777" w:rsidTr="00AB3ADF">
        <w:trPr>
          <w:trHeight w:val="771"/>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16360F" w14:textId="77777777" w:rsidR="00873B6F" w:rsidRPr="00AE0493" w:rsidRDefault="000C69E5" w:rsidP="007C7603">
            <w:pPr>
              <w:spacing w:after="0" w:line="240" w:lineRule="auto"/>
              <w:rPr>
                <w:rFonts w:ascii="Times New Roman" w:hAnsi="Times New Roman" w:cs="Times New Roman"/>
                <w:color w:val="000000" w:themeColor="text1"/>
                <w:sz w:val="24"/>
                <w:szCs w:val="24"/>
                <w:highlight w:val="yellow"/>
              </w:rPr>
            </w:pPr>
            <w:r>
              <w:rPr>
                <w:rFonts w:ascii="Times New Roman" w:hAnsi="Times New Roman" w:cs="Times New Roman"/>
                <w:color w:val="000000" w:themeColor="text1"/>
                <w:sz w:val="24"/>
                <w:szCs w:val="24"/>
              </w:rPr>
              <w:t>ЧФ «</w:t>
            </w:r>
            <w:r w:rsidR="008942B2" w:rsidRPr="00AE0493">
              <w:rPr>
                <w:rFonts w:ascii="Times New Roman" w:hAnsi="Times New Roman" w:cs="Times New Roman"/>
                <w:color w:val="000000" w:themeColor="text1"/>
                <w:sz w:val="24"/>
                <w:szCs w:val="24"/>
              </w:rPr>
              <w:t>Фонд содействия научным исследованиям</w:t>
            </w:r>
            <w:r>
              <w:rPr>
                <w:rFonts w:ascii="Times New Roman" w:hAnsi="Times New Roman" w:cs="Times New Roman"/>
                <w:color w:val="000000" w:themeColor="text1"/>
                <w:sz w:val="24"/>
                <w:szCs w:val="24"/>
              </w:rPr>
              <w:t>»</w:t>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2482EA" w14:textId="77777777" w:rsidR="00873B6F" w:rsidRPr="00AE0493" w:rsidRDefault="008942B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Согласовано</w:t>
            </w:r>
          </w:p>
        </w:tc>
      </w:tr>
      <w:tr w:rsidR="00873B6F" w:rsidRPr="00AE0493" w14:paraId="7020A942"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ECF666" w14:textId="77777777" w:rsidR="00873B6F" w:rsidRPr="00AE0493" w:rsidRDefault="00873B6F" w:rsidP="007C7603">
            <w:pPr>
              <w:spacing w:after="0" w:line="240" w:lineRule="auto"/>
              <w:rPr>
                <w:rFonts w:ascii="Times New Roman" w:hAnsi="Times New Roman" w:cs="Times New Roman"/>
                <w:sz w:val="24"/>
                <w:szCs w:val="24"/>
                <w:highlight w:val="yellow"/>
              </w:rPr>
            </w:pP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B5A250" w14:textId="77777777" w:rsidR="00873B6F" w:rsidRPr="00AE0493" w:rsidRDefault="00873B6F" w:rsidP="007C7603">
            <w:pPr>
              <w:spacing w:after="0" w:line="240" w:lineRule="auto"/>
              <w:rPr>
                <w:rFonts w:ascii="Times New Roman" w:hAnsi="Times New Roman" w:cs="Times New Roman"/>
                <w:sz w:val="24"/>
                <w:szCs w:val="24"/>
              </w:rPr>
            </w:pPr>
          </w:p>
        </w:tc>
      </w:tr>
      <w:tr w:rsidR="00873B6F" w:rsidRPr="00AE0493" w14:paraId="6302336E" w14:textId="77777777" w:rsidTr="00091F72">
        <w:trPr>
          <w:trHeight w:val="30"/>
        </w:trPr>
        <w:tc>
          <w:tcPr>
            <w:tcW w:w="49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0A2CC8" w14:textId="77777777" w:rsidR="00873B6F" w:rsidRPr="00AE0493" w:rsidRDefault="0029682C" w:rsidP="00AB3ADF">
            <w:pPr>
              <w:spacing w:after="0" w:line="240" w:lineRule="auto"/>
              <w:rPr>
                <w:rFonts w:ascii="Times New Roman" w:hAnsi="Times New Roman" w:cs="Times New Roman"/>
                <w:sz w:val="24"/>
                <w:szCs w:val="24"/>
                <w:highlight w:val="yellow"/>
              </w:rPr>
            </w:pPr>
            <w:r w:rsidRPr="00AE0493">
              <w:rPr>
                <w:rFonts w:ascii="Times New Roman" w:hAnsi="Times New Roman" w:cs="Times New Roman"/>
                <w:sz w:val="24"/>
                <w:szCs w:val="24"/>
              </w:rPr>
              <w:t>ОО «</w:t>
            </w:r>
            <w:r w:rsidR="006A1A40" w:rsidRPr="00AE0493">
              <w:rPr>
                <w:rFonts w:ascii="Times New Roman" w:hAnsi="Times New Roman" w:cs="Times New Roman"/>
                <w:sz w:val="24"/>
                <w:szCs w:val="24"/>
              </w:rPr>
              <w:t>Диабет</w:t>
            </w:r>
            <w:r w:rsidR="00AB3ADF" w:rsidRPr="00AE0493">
              <w:rPr>
                <w:rFonts w:ascii="Times New Roman" w:hAnsi="Times New Roman" w:cs="Times New Roman"/>
                <w:sz w:val="24"/>
                <w:szCs w:val="24"/>
              </w:rPr>
              <w:t>»</w:t>
            </w:r>
          </w:p>
        </w:tc>
        <w:tc>
          <w:tcPr>
            <w:tcW w:w="47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64CC67" w14:textId="77777777" w:rsidR="00873B6F" w:rsidRPr="00AE0493" w:rsidRDefault="008942B2" w:rsidP="008942B2">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Согласовано </w:t>
            </w:r>
          </w:p>
        </w:tc>
      </w:tr>
    </w:tbl>
    <w:p w14:paraId="667BDCA6" w14:textId="77777777" w:rsidR="00091F72" w:rsidRPr="00AE0493" w:rsidRDefault="00091F72" w:rsidP="007C7603">
      <w:pPr>
        <w:pStyle w:val="a4"/>
        <w:spacing w:after="0" w:line="240" w:lineRule="auto"/>
        <w:ind w:left="360"/>
        <w:rPr>
          <w:rFonts w:ascii="Times New Roman" w:hAnsi="Times New Roman" w:cs="Times New Roman"/>
          <w:sz w:val="24"/>
          <w:szCs w:val="24"/>
        </w:rPr>
      </w:pPr>
      <w:bookmarkStart w:id="31" w:name="z901"/>
    </w:p>
    <w:p w14:paraId="38CCB667" w14:textId="77777777" w:rsidR="00091F72" w:rsidRPr="000C69E5" w:rsidRDefault="00091F72" w:rsidP="007C7603">
      <w:pPr>
        <w:pStyle w:val="a4"/>
        <w:numPr>
          <w:ilvl w:val="0"/>
          <w:numId w:val="11"/>
        </w:numPr>
        <w:spacing w:after="0" w:line="240" w:lineRule="auto"/>
        <w:rPr>
          <w:rFonts w:ascii="Times New Roman" w:hAnsi="Times New Roman" w:cs="Times New Roman"/>
          <w:b/>
          <w:sz w:val="24"/>
          <w:szCs w:val="24"/>
        </w:rPr>
      </w:pPr>
      <w:r w:rsidRPr="000C69E5">
        <w:rPr>
          <w:rFonts w:ascii="Times New Roman" w:hAnsi="Times New Roman" w:cs="Times New Roman"/>
          <w:b/>
          <w:color w:val="000000"/>
          <w:sz w:val="24"/>
          <w:szCs w:val="24"/>
        </w:rPr>
        <w:t>Обратная связь с целевой группой по социальному проекту и (или) социальной программе.</w:t>
      </w:r>
    </w:p>
    <w:p w14:paraId="207E6F0D" w14:textId="77777777" w:rsidR="00091F72" w:rsidRPr="000C69E5" w:rsidRDefault="00091F72" w:rsidP="007C7603">
      <w:pPr>
        <w:pStyle w:val="a4"/>
        <w:spacing w:after="0" w:line="240" w:lineRule="auto"/>
        <w:ind w:left="36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338"/>
      </w:tblGrid>
      <w:tr w:rsidR="00091F72" w:rsidRPr="00AE0493" w14:paraId="43B764FA" w14:textId="77777777" w:rsidTr="00091F72">
        <w:trPr>
          <w:trHeight w:val="30"/>
        </w:trPr>
        <w:tc>
          <w:tcPr>
            <w:tcW w:w="3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771333" w14:textId="77777777" w:rsidR="00091F72" w:rsidRPr="00AE0493" w:rsidRDefault="00091F72" w:rsidP="007C7603">
            <w:pPr>
              <w:spacing w:after="0" w:line="240" w:lineRule="auto"/>
              <w:ind w:left="20"/>
              <w:rPr>
                <w:rFonts w:ascii="Times New Roman" w:hAnsi="Times New Roman" w:cs="Times New Roman"/>
                <w:sz w:val="24"/>
                <w:szCs w:val="24"/>
              </w:rPr>
            </w:pPr>
            <w:bookmarkStart w:id="32" w:name="z902" w:colFirst="0" w:colLast="0"/>
            <w:bookmarkEnd w:id="31"/>
            <w:r w:rsidRPr="00AE0493">
              <w:rPr>
                <w:rFonts w:ascii="Times New Roman" w:hAnsi="Times New Roman" w:cs="Times New Roman"/>
                <w:color w:val="000000"/>
                <w:sz w:val="24"/>
                <w:szCs w:val="24"/>
              </w:rPr>
              <w:lastRenderedPageBreak/>
              <w:t>Наименование целевой группы</w:t>
            </w:r>
          </w:p>
        </w:tc>
        <w:tc>
          <w:tcPr>
            <w:tcW w:w="86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85E53"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Каким образом будет замеряться уровень удовлетворенности целевой группы</w:t>
            </w:r>
          </w:p>
        </w:tc>
      </w:tr>
      <w:bookmarkEnd w:id="32"/>
      <w:tr w:rsidR="00091F72" w:rsidRPr="00AE0493" w14:paraId="49C8CDE7" w14:textId="77777777" w:rsidTr="00843E19">
        <w:trPr>
          <w:trHeight w:val="1646"/>
        </w:trPr>
        <w:tc>
          <w:tcPr>
            <w:tcW w:w="3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A9A7F4" w14:textId="77777777" w:rsidR="00091F72" w:rsidRPr="00AE0493" w:rsidRDefault="00783EAB" w:rsidP="007C7603">
            <w:pPr>
              <w:spacing w:after="0" w:line="240" w:lineRule="auto"/>
              <w:rPr>
                <w:rFonts w:ascii="Times New Roman" w:hAnsi="Times New Roman" w:cs="Times New Roman"/>
                <w:sz w:val="24"/>
                <w:szCs w:val="24"/>
              </w:rPr>
            </w:pPr>
            <w:r w:rsidRPr="00AE0493">
              <w:rPr>
                <w:rStyle w:val="ab"/>
                <w:color w:val="000000"/>
                <w:sz w:val="24"/>
                <w:szCs w:val="24"/>
              </w:rPr>
              <w:t>Участники Школы ТОТ</w:t>
            </w:r>
          </w:p>
        </w:tc>
        <w:tc>
          <w:tcPr>
            <w:tcW w:w="86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9D3361" w14:textId="77777777" w:rsidR="00341A02" w:rsidRPr="00AE0493" w:rsidRDefault="00783EAB" w:rsidP="007C7603">
            <w:pPr>
              <w:spacing w:after="0" w:line="240" w:lineRule="auto"/>
              <w:rPr>
                <w:rFonts w:ascii="Times New Roman" w:hAnsi="Times New Roman" w:cs="Times New Roman"/>
                <w:sz w:val="24"/>
                <w:szCs w:val="24"/>
              </w:rPr>
            </w:pPr>
            <w:r w:rsidRPr="00AE0493">
              <w:rPr>
                <w:rStyle w:val="ab"/>
                <w:color w:val="000000"/>
                <w:sz w:val="24"/>
                <w:szCs w:val="24"/>
              </w:rPr>
              <w:t>По окончанию обучения будет проведено анкетирование, опрос участников на уровень удовлетворенности, качества организации и подготовки.</w:t>
            </w:r>
          </w:p>
        </w:tc>
      </w:tr>
      <w:tr w:rsidR="00091F72" w:rsidRPr="00AE0493" w14:paraId="445FA1C0" w14:textId="77777777" w:rsidTr="00843E19">
        <w:trPr>
          <w:trHeight w:val="696"/>
        </w:trPr>
        <w:tc>
          <w:tcPr>
            <w:tcW w:w="3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900391" w14:textId="77777777" w:rsidR="00091F72" w:rsidRPr="00AE0493" w:rsidRDefault="00783EAB" w:rsidP="007C7603">
            <w:pPr>
              <w:spacing w:after="0" w:line="240" w:lineRule="auto"/>
              <w:rPr>
                <w:rFonts w:ascii="Times New Roman" w:hAnsi="Times New Roman" w:cs="Times New Roman"/>
                <w:sz w:val="24"/>
                <w:szCs w:val="24"/>
              </w:rPr>
            </w:pPr>
            <w:r w:rsidRPr="00AE0493">
              <w:rPr>
                <w:rStyle w:val="ab"/>
                <w:color w:val="000000"/>
                <w:sz w:val="24"/>
                <w:szCs w:val="24"/>
              </w:rPr>
              <w:t>Участники обучающих семинаров</w:t>
            </w:r>
          </w:p>
        </w:tc>
        <w:tc>
          <w:tcPr>
            <w:tcW w:w="86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E593B0" w14:textId="77777777" w:rsidR="00091F72" w:rsidRPr="00AE0493" w:rsidRDefault="00D4333F" w:rsidP="007C7603">
            <w:pPr>
              <w:spacing w:after="0" w:line="240" w:lineRule="auto"/>
              <w:rPr>
                <w:rFonts w:ascii="Times New Roman" w:hAnsi="Times New Roman" w:cs="Times New Roman"/>
                <w:sz w:val="24"/>
                <w:szCs w:val="24"/>
              </w:rPr>
            </w:pPr>
            <w:r w:rsidRPr="00AE0493">
              <w:rPr>
                <w:rStyle w:val="ab"/>
                <w:color w:val="000000"/>
                <w:sz w:val="24"/>
                <w:szCs w:val="24"/>
              </w:rPr>
              <w:t>По окончанию обучения будет проведено анкетирование, опрос участников на уровень удовлетворенности получателей</w:t>
            </w:r>
          </w:p>
        </w:tc>
      </w:tr>
      <w:tr w:rsidR="00843E19" w:rsidRPr="00AE0493" w14:paraId="648BEA1F" w14:textId="77777777" w:rsidTr="00843E19">
        <w:trPr>
          <w:trHeight w:val="696"/>
        </w:trPr>
        <w:tc>
          <w:tcPr>
            <w:tcW w:w="3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D2249" w14:textId="77777777" w:rsidR="00843E19" w:rsidRPr="00AE0493" w:rsidRDefault="00D4333F" w:rsidP="007C7603">
            <w:pPr>
              <w:spacing w:after="0" w:line="240" w:lineRule="auto"/>
              <w:rPr>
                <w:rFonts w:ascii="Times New Roman" w:hAnsi="Times New Roman" w:cs="Times New Roman"/>
                <w:sz w:val="24"/>
                <w:szCs w:val="24"/>
              </w:rPr>
            </w:pPr>
            <w:r w:rsidRPr="00AE0493">
              <w:rPr>
                <w:rStyle w:val="ab"/>
                <w:color w:val="000000"/>
                <w:sz w:val="24"/>
                <w:szCs w:val="24"/>
              </w:rPr>
              <w:t>Школа эксперта</w:t>
            </w:r>
          </w:p>
        </w:tc>
        <w:tc>
          <w:tcPr>
            <w:tcW w:w="86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914B4" w14:textId="77777777" w:rsidR="00843E19" w:rsidRPr="00AE0493" w:rsidRDefault="00D4333F" w:rsidP="00D4333F">
            <w:pPr>
              <w:spacing w:after="0" w:line="240" w:lineRule="auto"/>
              <w:rPr>
                <w:rFonts w:ascii="Times New Roman" w:hAnsi="Times New Roman" w:cs="Times New Roman"/>
                <w:sz w:val="24"/>
                <w:szCs w:val="24"/>
              </w:rPr>
            </w:pPr>
            <w:r w:rsidRPr="00AE0493">
              <w:rPr>
                <w:rStyle w:val="ab"/>
                <w:color w:val="000000"/>
                <w:sz w:val="24"/>
                <w:szCs w:val="24"/>
              </w:rPr>
              <w:t>По окончанию обучения будет проведено анкетирование, опрос участников на уровень удовлетворенности получателей.</w:t>
            </w:r>
          </w:p>
        </w:tc>
      </w:tr>
      <w:tr w:rsidR="00843E19" w:rsidRPr="00AE0493" w14:paraId="673C2DAF" w14:textId="77777777" w:rsidTr="00091F72">
        <w:trPr>
          <w:trHeight w:val="30"/>
        </w:trPr>
        <w:tc>
          <w:tcPr>
            <w:tcW w:w="36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A191F5" w14:textId="77777777" w:rsidR="00843E19" w:rsidRPr="00AE0493" w:rsidRDefault="00843E19" w:rsidP="007C7603">
            <w:pPr>
              <w:spacing w:after="0" w:line="240" w:lineRule="auto"/>
              <w:rPr>
                <w:rFonts w:ascii="Times New Roman" w:hAnsi="Times New Roman" w:cs="Times New Roman"/>
                <w:sz w:val="24"/>
                <w:szCs w:val="24"/>
              </w:rPr>
            </w:pPr>
          </w:p>
        </w:tc>
        <w:tc>
          <w:tcPr>
            <w:tcW w:w="867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95704" w14:textId="77777777" w:rsidR="00843E19" w:rsidRPr="00AE0493" w:rsidRDefault="00843E19" w:rsidP="007C7603">
            <w:pPr>
              <w:spacing w:after="0" w:line="240" w:lineRule="auto"/>
              <w:rPr>
                <w:rFonts w:ascii="Times New Roman" w:hAnsi="Times New Roman" w:cs="Times New Roman"/>
                <w:sz w:val="24"/>
                <w:szCs w:val="24"/>
              </w:rPr>
            </w:pPr>
          </w:p>
        </w:tc>
      </w:tr>
    </w:tbl>
    <w:p w14:paraId="0AB18EBC" w14:textId="77777777" w:rsidR="00091F72" w:rsidRPr="00AE0493" w:rsidRDefault="00091F72" w:rsidP="007C7603">
      <w:pPr>
        <w:pStyle w:val="a4"/>
        <w:spacing w:after="0" w:line="240" w:lineRule="auto"/>
        <w:ind w:left="360"/>
        <w:rPr>
          <w:rFonts w:ascii="Times New Roman" w:hAnsi="Times New Roman" w:cs="Times New Roman"/>
          <w:sz w:val="24"/>
          <w:szCs w:val="24"/>
        </w:rPr>
      </w:pPr>
      <w:bookmarkStart w:id="33" w:name="z911"/>
    </w:p>
    <w:p w14:paraId="58BD74F2" w14:textId="77777777" w:rsidR="00091F72" w:rsidRPr="000C69E5" w:rsidRDefault="00091F72" w:rsidP="007C7603">
      <w:pPr>
        <w:pStyle w:val="a4"/>
        <w:numPr>
          <w:ilvl w:val="0"/>
          <w:numId w:val="11"/>
        </w:numPr>
        <w:spacing w:after="0" w:line="240" w:lineRule="auto"/>
        <w:rPr>
          <w:rFonts w:ascii="Times New Roman" w:hAnsi="Times New Roman" w:cs="Times New Roman"/>
          <w:b/>
          <w:sz w:val="24"/>
          <w:szCs w:val="24"/>
        </w:rPr>
      </w:pPr>
      <w:r w:rsidRPr="000C69E5">
        <w:rPr>
          <w:rFonts w:ascii="Times New Roman" w:hAnsi="Times New Roman" w:cs="Times New Roman"/>
          <w:b/>
          <w:color w:val="000000"/>
          <w:sz w:val="24"/>
          <w:szCs w:val="24"/>
        </w:rPr>
        <w:t>План мониторинга реализации социального проекта и (или) социальной программы.</w:t>
      </w:r>
    </w:p>
    <w:p w14:paraId="773C6005" w14:textId="77777777" w:rsidR="00091F72" w:rsidRPr="00AE0493" w:rsidRDefault="00091F72" w:rsidP="007C7603">
      <w:pPr>
        <w:pStyle w:val="a4"/>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2"/>
        <w:gridCol w:w="1806"/>
        <w:gridCol w:w="2139"/>
        <w:gridCol w:w="2127"/>
        <w:gridCol w:w="1006"/>
      </w:tblGrid>
      <w:tr w:rsidR="00091F72" w:rsidRPr="00AE0493" w14:paraId="4BCDC663" w14:textId="77777777" w:rsidTr="000F0261">
        <w:trPr>
          <w:trHeight w:val="30"/>
        </w:trPr>
        <w:tc>
          <w:tcPr>
            <w:tcW w:w="927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3CA689" w14:textId="77777777" w:rsidR="00091F72" w:rsidRPr="00AE0493" w:rsidRDefault="00091F72" w:rsidP="00E93D4A">
            <w:pPr>
              <w:spacing w:after="0" w:line="240" w:lineRule="auto"/>
              <w:ind w:left="20"/>
              <w:rPr>
                <w:rFonts w:ascii="Times New Roman" w:hAnsi="Times New Roman" w:cs="Times New Roman"/>
                <w:sz w:val="24"/>
                <w:szCs w:val="24"/>
              </w:rPr>
            </w:pPr>
            <w:bookmarkStart w:id="34" w:name="z912"/>
            <w:bookmarkEnd w:id="33"/>
            <w:r w:rsidRPr="00AE0493">
              <w:rPr>
                <w:rFonts w:ascii="Times New Roman" w:hAnsi="Times New Roman" w:cs="Times New Roman"/>
                <w:sz w:val="24"/>
                <w:szCs w:val="24"/>
              </w:rPr>
              <w:t>Цель социального проекта или социальной программы:</w:t>
            </w:r>
            <w:r w:rsidR="00E93D4A" w:rsidRPr="00AE0493">
              <w:rPr>
                <w:rStyle w:val="ab"/>
                <w:color w:val="000000"/>
                <w:sz w:val="24"/>
                <w:szCs w:val="24"/>
              </w:rPr>
              <w:t>организация и развитие гражданского центра для поддержки неправительственных организаций по принципу «одного окна» в Западно-Казахстанской области, повышение качественного потенциала НПО в регионе.</w:t>
            </w:r>
          </w:p>
        </w:tc>
        <w:bookmarkEnd w:id="34"/>
      </w:tr>
      <w:tr w:rsidR="00AD554A" w:rsidRPr="00AE0493" w14:paraId="664AFD4E"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409E08" w14:textId="77777777" w:rsidR="00091F72" w:rsidRPr="00AE0493" w:rsidRDefault="00091F72" w:rsidP="007C7603">
            <w:pPr>
              <w:spacing w:after="0" w:line="240" w:lineRule="auto"/>
              <w:ind w:left="20"/>
              <w:rPr>
                <w:rFonts w:ascii="Times New Roman" w:hAnsi="Times New Roman" w:cs="Times New Roman"/>
                <w:sz w:val="24"/>
                <w:szCs w:val="24"/>
              </w:rPr>
            </w:pPr>
            <w:bookmarkStart w:id="35" w:name="z914" w:colFirst="0" w:colLast="0"/>
            <w:r w:rsidRPr="00AE0493">
              <w:rPr>
                <w:rFonts w:ascii="Times New Roman" w:hAnsi="Times New Roman" w:cs="Times New Roman"/>
                <w:sz w:val="24"/>
                <w:szCs w:val="24"/>
              </w:rPr>
              <w:t>Задача</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FB591F"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sz w:val="24"/>
                <w:szCs w:val="24"/>
              </w:rPr>
              <w:t>Мероприятия</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96C749"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sz w:val="24"/>
                <w:szCs w:val="24"/>
              </w:rPr>
              <w:t>Краткосрочные и долгосрочные результаты</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68313C"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sz w:val="24"/>
                <w:szCs w:val="24"/>
              </w:rPr>
              <w:t>Индикаторы (к краткосрочным и долгосрочным результатам)</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358C10"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sz w:val="24"/>
                <w:szCs w:val="24"/>
              </w:rPr>
              <w:t>Периодичность измерения</w:t>
            </w:r>
          </w:p>
        </w:tc>
      </w:tr>
      <w:bookmarkEnd w:id="35"/>
      <w:tr w:rsidR="00AD554A" w:rsidRPr="00AE0493" w14:paraId="222174E5"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E47BB7" w14:textId="77777777" w:rsidR="00E93D4A" w:rsidRPr="00AE0493" w:rsidRDefault="006A1A40" w:rsidP="00E93D4A">
            <w:pPr>
              <w:pStyle w:val="ac"/>
              <w:shd w:val="clear" w:color="auto" w:fill="auto"/>
              <w:tabs>
                <w:tab w:val="left" w:pos="1310"/>
              </w:tabs>
              <w:rPr>
                <w:sz w:val="24"/>
                <w:szCs w:val="24"/>
              </w:rPr>
            </w:pPr>
            <w:r w:rsidRPr="00AE0493">
              <w:rPr>
                <w:rStyle w:val="ab"/>
                <w:color w:val="000000"/>
                <w:sz w:val="24"/>
                <w:szCs w:val="24"/>
              </w:rPr>
              <w:t>1.</w:t>
            </w:r>
            <w:r w:rsidR="00E93D4A" w:rsidRPr="00AE0493">
              <w:rPr>
                <w:rStyle w:val="ab"/>
                <w:color w:val="000000"/>
                <w:sz w:val="24"/>
                <w:szCs w:val="24"/>
              </w:rPr>
              <w:t>Создание</w:t>
            </w:r>
            <w:r w:rsidR="00E93D4A" w:rsidRPr="00AE0493">
              <w:rPr>
                <w:rStyle w:val="ab"/>
                <w:color w:val="000000"/>
                <w:sz w:val="24"/>
                <w:szCs w:val="24"/>
              </w:rPr>
              <w:tab/>
              <w:t>условий</w:t>
            </w:r>
          </w:p>
          <w:p w14:paraId="096B0848" w14:textId="77777777" w:rsidR="00E93D4A" w:rsidRPr="00AE0493" w:rsidRDefault="00E93D4A" w:rsidP="00E93D4A">
            <w:pPr>
              <w:pStyle w:val="ac"/>
              <w:shd w:val="clear" w:color="auto" w:fill="auto"/>
              <w:rPr>
                <w:sz w:val="24"/>
                <w:szCs w:val="24"/>
              </w:rPr>
            </w:pPr>
            <w:r w:rsidRPr="00AE0493">
              <w:rPr>
                <w:rStyle w:val="ab"/>
                <w:color w:val="000000"/>
                <w:sz w:val="24"/>
                <w:szCs w:val="24"/>
              </w:rPr>
              <w:t>для неправительственных организаций</w:t>
            </w:r>
          </w:p>
          <w:p w14:paraId="6A295BBD" w14:textId="77777777" w:rsidR="00E93D4A" w:rsidRPr="00AE0493" w:rsidRDefault="00E93D4A" w:rsidP="00CC27C2">
            <w:pPr>
              <w:pStyle w:val="ac"/>
              <w:shd w:val="clear" w:color="auto" w:fill="auto"/>
              <w:tabs>
                <w:tab w:val="left" w:pos="1870"/>
              </w:tabs>
              <w:rPr>
                <w:sz w:val="24"/>
                <w:szCs w:val="24"/>
              </w:rPr>
            </w:pPr>
            <w:r w:rsidRPr="00AE0493">
              <w:rPr>
                <w:rStyle w:val="ab"/>
                <w:color w:val="000000"/>
                <w:sz w:val="24"/>
                <w:szCs w:val="24"/>
              </w:rPr>
              <w:t>Казахстана дляполучения профессиональной практической помощи по вопросам развития НПО и повышенияих</w:t>
            </w:r>
            <w:r w:rsidR="00CC27C2">
              <w:rPr>
                <w:rStyle w:val="ab"/>
                <w:color w:val="000000"/>
                <w:sz w:val="24"/>
                <w:szCs w:val="24"/>
              </w:rPr>
              <w:t xml:space="preserve">потенциала </w:t>
            </w:r>
            <w:r w:rsidRPr="00AE0493">
              <w:rPr>
                <w:rStyle w:val="ab"/>
                <w:color w:val="000000"/>
                <w:sz w:val="24"/>
                <w:szCs w:val="24"/>
              </w:rPr>
              <w:t>через</w:t>
            </w:r>
          </w:p>
          <w:p w14:paraId="4FB15A98" w14:textId="77777777" w:rsidR="00687158" w:rsidRPr="00AE0493" w:rsidRDefault="00E93D4A" w:rsidP="00E93D4A">
            <w:pPr>
              <w:spacing w:after="0" w:line="240" w:lineRule="auto"/>
              <w:rPr>
                <w:rFonts w:ascii="Times New Roman" w:hAnsi="Times New Roman" w:cs="Times New Roman"/>
                <w:sz w:val="24"/>
                <w:szCs w:val="24"/>
              </w:rPr>
            </w:pPr>
            <w:r w:rsidRPr="00AE0493">
              <w:rPr>
                <w:rStyle w:val="ab"/>
                <w:color w:val="000000"/>
                <w:sz w:val="24"/>
                <w:szCs w:val="24"/>
              </w:rPr>
              <w:t>организацию постоянно действующего гражданского центра.</w:t>
            </w:r>
          </w:p>
          <w:p w14:paraId="61ED5980" w14:textId="77777777" w:rsidR="00091F72" w:rsidRPr="00AE0493" w:rsidRDefault="00091F7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br/>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8F6CFF" w14:textId="77777777" w:rsidR="00E93D4A" w:rsidRPr="00AE0493" w:rsidRDefault="00E93D4A" w:rsidP="00E93D4A">
            <w:pPr>
              <w:pStyle w:val="ac"/>
              <w:shd w:val="clear" w:color="auto" w:fill="auto"/>
              <w:tabs>
                <w:tab w:val="left" w:pos="1320"/>
              </w:tabs>
              <w:rPr>
                <w:sz w:val="24"/>
                <w:szCs w:val="24"/>
              </w:rPr>
            </w:pPr>
            <w:r w:rsidRPr="00AE0493">
              <w:rPr>
                <w:rStyle w:val="ab"/>
                <w:color w:val="000000"/>
                <w:sz w:val="24"/>
                <w:szCs w:val="24"/>
              </w:rPr>
              <w:t>Организация обучения</w:t>
            </w:r>
            <w:r w:rsidRPr="00AE0493">
              <w:rPr>
                <w:rStyle w:val="ab"/>
                <w:color w:val="000000"/>
                <w:sz w:val="24"/>
                <w:szCs w:val="24"/>
              </w:rPr>
              <w:tab/>
              <w:t>в</w:t>
            </w:r>
          </w:p>
          <w:p w14:paraId="3E556940" w14:textId="77777777" w:rsidR="00091F72" w:rsidRPr="00AE0493" w:rsidRDefault="00E93D4A" w:rsidP="00E93D4A">
            <w:pPr>
              <w:spacing w:after="0" w:line="240" w:lineRule="auto"/>
              <w:rPr>
                <w:rFonts w:ascii="Times New Roman" w:hAnsi="Times New Roman" w:cs="Times New Roman"/>
                <w:sz w:val="24"/>
                <w:szCs w:val="24"/>
              </w:rPr>
            </w:pPr>
            <w:r w:rsidRPr="00AE0493">
              <w:rPr>
                <w:rStyle w:val="ab"/>
                <w:color w:val="000000"/>
                <w:sz w:val="24"/>
                <w:szCs w:val="24"/>
              </w:rPr>
              <w:t>Школе НПО в режиме одного дня</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B38454" w14:textId="77777777" w:rsidR="00E93D4A" w:rsidRPr="00AE0493" w:rsidRDefault="00E93D4A" w:rsidP="007C7603">
            <w:pPr>
              <w:spacing w:after="0" w:line="240" w:lineRule="auto"/>
              <w:rPr>
                <w:rStyle w:val="ab"/>
                <w:color w:val="000000"/>
                <w:sz w:val="24"/>
                <w:szCs w:val="24"/>
              </w:rPr>
            </w:pPr>
            <w:r w:rsidRPr="00AE0493">
              <w:rPr>
                <w:rStyle w:val="ab"/>
                <w:color w:val="000000"/>
                <w:sz w:val="24"/>
                <w:szCs w:val="24"/>
              </w:rPr>
              <w:t>Краткосрочный результат: будут обучены представители НПО актуальным темам</w:t>
            </w:r>
          </w:p>
          <w:p w14:paraId="1AE880AE" w14:textId="77777777" w:rsidR="00091F72" w:rsidRPr="00AE0493" w:rsidRDefault="00E93D4A" w:rsidP="000F0261">
            <w:pPr>
              <w:pStyle w:val="ac"/>
              <w:shd w:val="clear" w:color="auto" w:fill="auto"/>
              <w:tabs>
                <w:tab w:val="left" w:pos="1550"/>
              </w:tabs>
              <w:spacing w:before="320"/>
              <w:rPr>
                <w:sz w:val="24"/>
                <w:szCs w:val="24"/>
              </w:rPr>
            </w:pPr>
            <w:r w:rsidRPr="00AE0493">
              <w:rPr>
                <w:rStyle w:val="ab"/>
                <w:color w:val="000000"/>
                <w:sz w:val="24"/>
                <w:szCs w:val="24"/>
              </w:rPr>
              <w:t>Долгосрочный результат: неправител</w:t>
            </w:r>
            <w:r w:rsidR="000F0261">
              <w:rPr>
                <w:rStyle w:val="ab"/>
                <w:color w:val="000000"/>
                <w:sz w:val="24"/>
                <w:szCs w:val="24"/>
              </w:rPr>
              <w:t xml:space="preserve">ьственные организации выйдут на </w:t>
            </w:r>
            <w:r w:rsidRPr="00AE0493">
              <w:rPr>
                <w:rStyle w:val="ab"/>
                <w:color w:val="000000"/>
                <w:sz w:val="24"/>
                <w:szCs w:val="24"/>
              </w:rPr>
              <w:t>болеекачественный уровень развития</w:t>
            </w:r>
            <w:r w:rsidRPr="00AE0493">
              <w:rPr>
                <w:sz w:val="24"/>
                <w:szCs w:val="24"/>
              </w:rPr>
              <w:br/>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9D57EB" w14:textId="77777777" w:rsidR="00E93D4A" w:rsidRPr="00AE0493" w:rsidRDefault="00E93D4A" w:rsidP="00E93D4A">
            <w:pPr>
              <w:pStyle w:val="ac"/>
              <w:shd w:val="clear" w:color="auto" w:fill="auto"/>
              <w:rPr>
                <w:sz w:val="24"/>
                <w:szCs w:val="24"/>
              </w:rPr>
            </w:pPr>
            <w:r w:rsidRPr="00AE0493">
              <w:rPr>
                <w:rStyle w:val="ab"/>
                <w:color w:val="000000"/>
                <w:sz w:val="24"/>
                <w:szCs w:val="24"/>
              </w:rPr>
              <w:t>Краткосрочные:</w:t>
            </w:r>
          </w:p>
          <w:p w14:paraId="0342C1DE" w14:textId="77777777" w:rsidR="00091F72" w:rsidRPr="00AE0493" w:rsidRDefault="00E93D4A" w:rsidP="00E93D4A">
            <w:pPr>
              <w:spacing w:after="0" w:line="240" w:lineRule="auto"/>
              <w:rPr>
                <w:rStyle w:val="ab"/>
                <w:color w:val="000000"/>
                <w:sz w:val="24"/>
                <w:szCs w:val="24"/>
              </w:rPr>
            </w:pPr>
            <w:r w:rsidRPr="00AE0493">
              <w:rPr>
                <w:rStyle w:val="ab"/>
                <w:color w:val="000000"/>
                <w:sz w:val="24"/>
                <w:szCs w:val="24"/>
              </w:rPr>
              <w:t>Программа-1 Количество участников-</w:t>
            </w:r>
            <w:r w:rsidR="00B40AAA" w:rsidRPr="00AE0493">
              <w:rPr>
                <w:rStyle w:val="ab"/>
                <w:color w:val="000000"/>
                <w:sz w:val="24"/>
                <w:szCs w:val="24"/>
              </w:rPr>
              <w:t>8</w:t>
            </w:r>
            <w:r w:rsidRPr="00AE0493">
              <w:rPr>
                <w:rStyle w:val="ab"/>
                <w:color w:val="000000"/>
                <w:sz w:val="24"/>
                <w:szCs w:val="24"/>
              </w:rPr>
              <w:t>0 Отзывы-</w:t>
            </w:r>
            <w:r w:rsidR="00B40AAA" w:rsidRPr="00AE0493">
              <w:rPr>
                <w:rStyle w:val="ab"/>
                <w:color w:val="000000"/>
                <w:sz w:val="24"/>
                <w:szCs w:val="24"/>
              </w:rPr>
              <w:t>8</w:t>
            </w:r>
            <w:r w:rsidRPr="00AE0493">
              <w:rPr>
                <w:rStyle w:val="ab"/>
                <w:color w:val="000000"/>
                <w:sz w:val="24"/>
                <w:szCs w:val="24"/>
              </w:rPr>
              <w:t>0</w:t>
            </w:r>
          </w:p>
          <w:p w14:paraId="33141FEA" w14:textId="77777777" w:rsidR="00E93D4A" w:rsidRPr="00AE0493" w:rsidRDefault="00E93D4A" w:rsidP="00E93D4A">
            <w:pPr>
              <w:pStyle w:val="ac"/>
              <w:shd w:val="clear" w:color="auto" w:fill="auto"/>
              <w:spacing w:after="540"/>
              <w:rPr>
                <w:sz w:val="24"/>
                <w:szCs w:val="24"/>
              </w:rPr>
            </w:pPr>
            <w:r w:rsidRPr="00AE0493">
              <w:rPr>
                <w:rStyle w:val="ab"/>
                <w:color w:val="000000"/>
                <w:sz w:val="24"/>
                <w:szCs w:val="24"/>
              </w:rPr>
              <w:t>Ан кеты-</w:t>
            </w:r>
            <w:r w:rsidR="00B40AAA" w:rsidRPr="00AE0493">
              <w:rPr>
                <w:rStyle w:val="ab"/>
                <w:color w:val="000000"/>
                <w:sz w:val="24"/>
                <w:szCs w:val="24"/>
              </w:rPr>
              <w:t>8</w:t>
            </w:r>
            <w:r w:rsidRPr="00AE0493">
              <w:rPr>
                <w:rStyle w:val="ab"/>
                <w:color w:val="000000"/>
                <w:sz w:val="24"/>
                <w:szCs w:val="24"/>
              </w:rPr>
              <w:t>0</w:t>
            </w:r>
          </w:p>
          <w:p w14:paraId="26192BAE" w14:textId="77777777" w:rsidR="00E93D4A" w:rsidRPr="00AE0493" w:rsidRDefault="00E93D4A" w:rsidP="00E93D4A">
            <w:pPr>
              <w:pStyle w:val="ac"/>
              <w:shd w:val="clear" w:color="auto" w:fill="auto"/>
              <w:tabs>
                <w:tab w:val="left" w:pos="1200"/>
              </w:tabs>
              <w:rPr>
                <w:sz w:val="24"/>
                <w:szCs w:val="24"/>
              </w:rPr>
            </w:pPr>
            <w:r w:rsidRPr="00AE0493">
              <w:rPr>
                <w:rStyle w:val="ab"/>
                <w:color w:val="000000"/>
                <w:sz w:val="24"/>
                <w:szCs w:val="24"/>
              </w:rPr>
              <w:t>Долгосрочные: 80% слушателей повысят</w:t>
            </w:r>
            <w:r w:rsidRPr="00AE0493">
              <w:rPr>
                <w:rStyle w:val="ab"/>
                <w:color w:val="000000"/>
                <w:sz w:val="24"/>
                <w:szCs w:val="24"/>
              </w:rPr>
              <w:tab/>
              <w:t>свои</w:t>
            </w:r>
          </w:p>
          <w:p w14:paraId="2EAD6A42" w14:textId="77777777" w:rsidR="00E93D4A" w:rsidRPr="00AE0493" w:rsidRDefault="00CC27C2" w:rsidP="00E93D4A">
            <w:pPr>
              <w:spacing w:after="0" w:line="240" w:lineRule="auto"/>
              <w:rPr>
                <w:rFonts w:ascii="Times New Roman" w:hAnsi="Times New Roman" w:cs="Times New Roman"/>
                <w:sz w:val="24"/>
                <w:szCs w:val="24"/>
              </w:rPr>
            </w:pPr>
            <w:r>
              <w:rPr>
                <w:rStyle w:val="ab"/>
                <w:color w:val="000000"/>
                <w:sz w:val="24"/>
                <w:szCs w:val="24"/>
              </w:rPr>
              <w:t>профессиональн</w:t>
            </w:r>
            <w:r w:rsidR="00E93D4A" w:rsidRPr="00AE0493">
              <w:rPr>
                <w:rStyle w:val="ab"/>
                <w:color w:val="000000"/>
                <w:sz w:val="24"/>
                <w:szCs w:val="24"/>
              </w:rPr>
              <w:t>ые компетенции</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D23AB8" w14:textId="77777777" w:rsidR="00091F72" w:rsidRPr="00AE0493" w:rsidRDefault="009C427C" w:rsidP="009C427C">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Июль-август</w:t>
            </w:r>
            <w:r w:rsidR="00744319" w:rsidRPr="00AE0493">
              <w:rPr>
                <w:rFonts w:ascii="Times New Roman" w:hAnsi="Times New Roman" w:cs="Times New Roman"/>
                <w:sz w:val="24"/>
                <w:szCs w:val="24"/>
              </w:rPr>
              <w:t xml:space="preserve"> 2020г.</w:t>
            </w:r>
          </w:p>
          <w:p w14:paraId="15238F65" w14:textId="77777777" w:rsidR="006A1A40" w:rsidRPr="00AE0493" w:rsidRDefault="006A1A40" w:rsidP="009C427C">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Июль –август </w:t>
            </w:r>
          </w:p>
          <w:p w14:paraId="1040D469" w14:textId="77777777" w:rsidR="006A1A40" w:rsidRPr="00AE0493" w:rsidRDefault="006A1A40" w:rsidP="009C427C">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2021г.</w:t>
            </w:r>
          </w:p>
        </w:tc>
      </w:tr>
      <w:tr w:rsidR="00AD554A" w:rsidRPr="00AE0493" w14:paraId="0C5F6068" w14:textId="77777777" w:rsidTr="00722123">
        <w:trPr>
          <w:trHeight w:val="1956"/>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E4A3B" w14:textId="77777777" w:rsidR="009C427C" w:rsidRPr="00AE0493" w:rsidRDefault="006A1A40" w:rsidP="009C427C">
            <w:pPr>
              <w:pStyle w:val="ac"/>
              <w:shd w:val="clear" w:color="auto" w:fill="auto"/>
              <w:tabs>
                <w:tab w:val="left" w:pos="915"/>
                <w:tab w:val="left" w:pos="1870"/>
              </w:tabs>
              <w:rPr>
                <w:sz w:val="24"/>
                <w:szCs w:val="24"/>
              </w:rPr>
            </w:pPr>
            <w:r w:rsidRPr="00AE0493">
              <w:rPr>
                <w:rStyle w:val="ab"/>
                <w:color w:val="000000"/>
                <w:sz w:val="24"/>
                <w:szCs w:val="24"/>
              </w:rPr>
              <w:t>2.</w:t>
            </w:r>
            <w:r w:rsidR="009C427C" w:rsidRPr="00AE0493">
              <w:rPr>
                <w:rStyle w:val="ab"/>
                <w:color w:val="000000"/>
                <w:sz w:val="24"/>
                <w:szCs w:val="24"/>
              </w:rPr>
              <w:t>Оказание консультационных, методических, образовательных и иных</w:t>
            </w:r>
            <w:r w:rsidR="009C427C" w:rsidRPr="00AE0493">
              <w:rPr>
                <w:rStyle w:val="ab"/>
                <w:color w:val="000000"/>
                <w:sz w:val="24"/>
                <w:szCs w:val="24"/>
              </w:rPr>
              <w:tab/>
              <w:t>услуг</w:t>
            </w:r>
            <w:r w:rsidR="009C427C" w:rsidRPr="00AE0493">
              <w:rPr>
                <w:rStyle w:val="ab"/>
                <w:color w:val="000000"/>
                <w:sz w:val="24"/>
                <w:szCs w:val="24"/>
              </w:rPr>
              <w:tab/>
              <w:t>по</w:t>
            </w:r>
          </w:p>
          <w:p w14:paraId="05C2BFDC" w14:textId="77777777" w:rsidR="009C427C" w:rsidRPr="00AE0493" w:rsidRDefault="009C427C" w:rsidP="009C427C">
            <w:pPr>
              <w:pStyle w:val="ac"/>
              <w:shd w:val="clear" w:color="auto" w:fill="auto"/>
              <w:tabs>
                <w:tab w:val="left" w:pos="840"/>
                <w:tab w:val="left" w:pos="1875"/>
              </w:tabs>
              <w:jc w:val="both"/>
              <w:rPr>
                <w:sz w:val="24"/>
                <w:szCs w:val="24"/>
              </w:rPr>
            </w:pPr>
            <w:r w:rsidRPr="00AE0493">
              <w:rPr>
                <w:rStyle w:val="ab"/>
                <w:color w:val="000000"/>
                <w:sz w:val="24"/>
                <w:szCs w:val="24"/>
              </w:rPr>
              <w:t>вопросам создания и деятельности НПО, в том</w:t>
            </w:r>
            <w:r w:rsidRPr="00AE0493">
              <w:rPr>
                <w:rStyle w:val="ab"/>
                <w:color w:val="000000"/>
                <w:sz w:val="24"/>
                <w:szCs w:val="24"/>
              </w:rPr>
              <w:tab/>
              <w:t>числе</w:t>
            </w:r>
            <w:r w:rsidRPr="00AE0493">
              <w:rPr>
                <w:rStyle w:val="ab"/>
                <w:color w:val="000000"/>
                <w:sz w:val="24"/>
                <w:szCs w:val="24"/>
              </w:rPr>
              <w:tab/>
              <w:t>по</w:t>
            </w:r>
          </w:p>
          <w:p w14:paraId="1B47094E" w14:textId="77777777" w:rsidR="009C427C" w:rsidRPr="00AE0493" w:rsidRDefault="009C427C" w:rsidP="009C427C">
            <w:pPr>
              <w:pStyle w:val="ac"/>
              <w:shd w:val="clear" w:color="auto" w:fill="auto"/>
              <w:tabs>
                <w:tab w:val="left" w:pos="1640"/>
              </w:tabs>
              <w:jc w:val="both"/>
              <w:rPr>
                <w:sz w:val="24"/>
                <w:szCs w:val="24"/>
              </w:rPr>
            </w:pPr>
            <w:r w:rsidRPr="00AE0493">
              <w:rPr>
                <w:rStyle w:val="ab"/>
                <w:color w:val="000000"/>
                <w:sz w:val="24"/>
                <w:szCs w:val="24"/>
              </w:rPr>
              <w:lastRenderedPageBreak/>
              <w:t>вопросам</w:t>
            </w:r>
            <w:r w:rsidRPr="00AE0493">
              <w:rPr>
                <w:rStyle w:val="ab"/>
                <w:color w:val="000000"/>
                <w:sz w:val="24"/>
                <w:szCs w:val="24"/>
              </w:rPr>
              <w:tab/>
              <w:t>базы</w:t>
            </w:r>
          </w:p>
          <w:p w14:paraId="0F3CB986" w14:textId="77777777" w:rsidR="009C427C" w:rsidRPr="00AE0493" w:rsidRDefault="009C427C" w:rsidP="009C427C">
            <w:pPr>
              <w:pStyle w:val="ac"/>
              <w:shd w:val="clear" w:color="auto" w:fill="auto"/>
              <w:tabs>
                <w:tab w:val="left" w:pos="1765"/>
              </w:tabs>
              <w:rPr>
                <w:sz w:val="24"/>
                <w:szCs w:val="24"/>
              </w:rPr>
            </w:pPr>
            <w:r w:rsidRPr="00AE0493">
              <w:rPr>
                <w:rStyle w:val="ab"/>
                <w:color w:val="000000"/>
                <w:sz w:val="24"/>
                <w:szCs w:val="24"/>
              </w:rPr>
              <w:t>данных, государственного социального заказа, государственных грантов и премий, общественных советов, п</w:t>
            </w:r>
            <w:r w:rsidR="000C69E5">
              <w:rPr>
                <w:rStyle w:val="ab"/>
                <w:color w:val="000000"/>
                <w:sz w:val="24"/>
                <w:szCs w:val="24"/>
              </w:rPr>
              <w:t xml:space="preserve">одпрограммы «Атамекен» и других </w:t>
            </w:r>
            <w:r w:rsidRPr="00AE0493">
              <w:rPr>
                <w:rStyle w:val="ab"/>
                <w:color w:val="000000"/>
                <w:sz w:val="24"/>
                <w:szCs w:val="24"/>
              </w:rPr>
              <w:t>возможностей</w:t>
            </w:r>
            <w:r w:rsidRPr="00AE0493">
              <w:rPr>
                <w:rStyle w:val="ab"/>
                <w:color w:val="000000"/>
                <w:sz w:val="24"/>
                <w:szCs w:val="24"/>
              </w:rPr>
              <w:tab/>
              <w:t>для</w:t>
            </w:r>
          </w:p>
          <w:p w14:paraId="27A60865" w14:textId="77777777" w:rsidR="003A0EBF" w:rsidRPr="00AE0493" w:rsidRDefault="009C427C" w:rsidP="009C427C">
            <w:pPr>
              <w:spacing w:after="0" w:line="240" w:lineRule="auto"/>
              <w:ind w:left="452"/>
              <w:rPr>
                <w:rFonts w:ascii="Times New Roman" w:hAnsi="Times New Roman" w:cs="Times New Roman"/>
                <w:sz w:val="24"/>
                <w:szCs w:val="24"/>
              </w:rPr>
            </w:pPr>
            <w:r w:rsidRPr="00AE0493">
              <w:rPr>
                <w:rStyle w:val="ab"/>
                <w:color w:val="000000"/>
                <w:sz w:val="24"/>
                <w:szCs w:val="24"/>
              </w:rPr>
              <w:t>НПО.</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9CE5CE" w14:textId="77777777" w:rsidR="003A0EBF" w:rsidRPr="00AE0493" w:rsidRDefault="009C427C" w:rsidP="007C7603">
            <w:pPr>
              <w:spacing w:after="0" w:line="240" w:lineRule="auto"/>
              <w:rPr>
                <w:rFonts w:ascii="Times New Roman" w:hAnsi="Times New Roman" w:cs="Times New Roman"/>
                <w:sz w:val="24"/>
                <w:szCs w:val="24"/>
              </w:rPr>
            </w:pPr>
            <w:r w:rsidRPr="00AE0493">
              <w:rPr>
                <w:rStyle w:val="ab"/>
                <w:color w:val="000000"/>
                <w:sz w:val="24"/>
                <w:szCs w:val="24"/>
              </w:rPr>
              <w:lastRenderedPageBreak/>
              <w:t>Организация деятельности Областного Ресурсного Центра НПО</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28E4E1" w14:textId="77777777" w:rsidR="009C427C" w:rsidRPr="00AE0493" w:rsidRDefault="009C427C" w:rsidP="009C427C">
            <w:pPr>
              <w:pStyle w:val="ac"/>
              <w:shd w:val="clear" w:color="auto" w:fill="auto"/>
              <w:spacing w:after="260"/>
              <w:rPr>
                <w:sz w:val="24"/>
                <w:szCs w:val="24"/>
              </w:rPr>
            </w:pPr>
            <w:r w:rsidRPr="00AE0493">
              <w:rPr>
                <w:rStyle w:val="ab"/>
                <w:color w:val="000000"/>
                <w:sz w:val="24"/>
                <w:szCs w:val="24"/>
              </w:rPr>
              <w:t>Краткосрочный: будут оказаны консультации, методическая помощь лидерам НПО</w:t>
            </w:r>
          </w:p>
          <w:p w14:paraId="40E16BCC" w14:textId="77777777" w:rsidR="003A0EBF" w:rsidRPr="00AE0493" w:rsidRDefault="009C427C" w:rsidP="009C427C">
            <w:pPr>
              <w:spacing w:after="0" w:line="240" w:lineRule="auto"/>
              <w:rPr>
                <w:rFonts w:ascii="Times New Roman" w:hAnsi="Times New Roman" w:cs="Times New Roman"/>
                <w:sz w:val="24"/>
                <w:szCs w:val="24"/>
              </w:rPr>
            </w:pPr>
            <w:r w:rsidRPr="00AE0493">
              <w:rPr>
                <w:rStyle w:val="ab"/>
                <w:color w:val="000000"/>
                <w:sz w:val="24"/>
                <w:szCs w:val="24"/>
              </w:rPr>
              <w:t xml:space="preserve">Долгосрочный: </w:t>
            </w:r>
            <w:r w:rsidRPr="00AE0493">
              <w:rPr>
                <w:rStyle w:val="ab"/>
                <w:color w:val="000000"/>
                <w:sz w:val="24"/>
                <w:szCs w:val="24"/>
              </w:rPr>
              <w:lastRenderedPageBreak/>
              <w:t>Увеличится количество НПО- участников ГСЗ, победителей конкурсов на соискание премий</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F145B5" w14:textId="77777777" w:rsidR="009C427C" w:rsidRPr="00AE0493" w:rsidRDefault="009C427C" w:rsidP="009C427C">
            <w:pPr>
              <w:pStyle w:val="ac"/>
              <w:shd w:val="clear" w:color="auto" w:fill="auto"/>
              <w:spacing w:after="800"/>
              <w:rPr>
                <w:sz w:val="24"/>
                <w:szCs w:val="24"/>
              </w:rPr>
            </w:pPr>
            <w:r w:rsidRPr="00AE0493">
              <w:rPr>
                <w:rStyle w:val="ab"/>
                <w:color w:val="000000"/>
                <w:sz w:val="24"/>
                <w:szCs w:val="24"/>
              </w:rPr>
              <w:lastRenderedPageBreak/>
              <w:t>Краткосрочные: Количество консультаций- 100 ’</w:t>
            </w:r>
          </w:p>
          <w:p w14:paraId="1D0BE701" w14:textId="77777777" w:rsidR="003A0EBF" w:rsidRPr="00AE0493" w:rsidRDefault="009C427C" w:rsidP="000C69E5">
            <w:pPr>
              <w:pStyle w:val="ac"/>
              <w:shd w:val="clear" w:color="auto" w:fill="auto"/>
              <w:tabs>
                <w:tab w:val="left" w:pos="1100"/>
              </w:tabs>
              <w:rPr>
                <w:sz w:val="24"/>
                <w:szCs w:val="24"/>
              </w:rPr>
            </w:pPr>
            <w:r w:rsidRPr="00AE0493">
              <w:rPr>
                <w:rStyle w:val="ab"/>
                <w:color w:val="000000"/>
                <w:sz w:val="24"/>
                <w:szCs w:val="24"/>
              </w:rPr>
              <w:t>Долгосрочные: Увелич</w:t>
            </w:r>
            <w:r w:rsidR="000C69E5">
              <w:rPr>
                <w:rStyle w:val="ab"/>
                <w:color w:val="000000"/>
                <w:sz w:val="24"/>
                <w:szCs w:val="24"/>
              </w:rPr>
              <w:t xml:space="preserve">ится </w:t>
            </w:r>
            <w:r w:rsidR="000C69E5">
              <w:rPr>
                <w:rStyle w:val="ab"/>
                <w:color w:val="000000"/>
                <w:sz w:val="24"/>
                <w:szCs w:val="24"/>
              </w:rPr>
              <w:lastRenderedPageBreak/>
              <w:t xml:space="preserve">количество грантополучателей, </w:t>
            </w:r>
            <w:r w:rsidRPr="00AE0493">
              <w:rPr>
                <w:rStyle w:val="ab"/>
                <w:color w:val="000000"/>
                <w:sz w:val="24"/>
                <w:szCs w:val="24"/>
              </w:rPr>
              <w:t>НПО,</w:t>
            </w:r>
            <w:r w:rsidR="000C69E5">
              <w:rPr>
                <w:rStyle w:val="ab"/>
                <w:color w:val="000000"/>
                <w:sz w:val="24"/>
                <w:szCs w:val="24"/>
              </w:rPr>
              <w:t xml:space="preserve"> работающих по ГСЗ,</w:t>
            </w:r>
            <w:r w:rsidRPr="00AE0493">
              <w:rPr>
                <w:rStyle w:val="ab"/>
                <w:color w:val="000000"/>
                <w:sz w:val="24"/>
                <w:szCs w:val="24"/>
              </w:rPr>
              <w:t>соискателей премии на 30%</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9D851" w14:textId="77777777" w:rsidR="00A8024F" w:rsidRPr="00AE0493" w:rsidRDefault="00A8024F" w:rsidP="00A8024F">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Июнь-декабрь </w:t>
            </w:r>
            <w:r w:rsidR="006A1A40" w:rsidRPr="00AE0493">
              <w:rPr>
                <w:rFonts w:ascii="Times New Roman" w:hAnsi="Times New Roman" w:cs="Times New Roman"/>
                <w:sz w:val="24"/>
                <w:szCs w:val="24"/>
              </w:rPr>
              <w:t>2020г</w:t>
            </w:r>
            <w:r w:rsidRPr="00AE0493">
              <w:rPr>
                <w:rFonts w:ascii="Times New Roman" w:hAnsi="Times New Roman" w:cs="Times New Roman"/>
                <w:sz w:val="24"/>
                <w:szCs w:val="24"/>
              </w:rPr>
              <w:t>–</w:t>
            </w:r>
          </w:p>
          <w:p w14:paraId="4ADC9C27" w14:textId="77777777" w:rsidR="003A0EBF" w:rsidRPr="00AE0493" w:rsidRDefault="00A8024F" w:rsidP="00A8024F">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   Январь-декабрь</w:t>
            </w:r>
            <w:r w:rsidR="00F66170" w:rsidRPr="00AE0493">
              <w:rPr>
                <w:rFonts w:ascii="Times New Roman" w:hAnsi="Times New Roman" w:cs="Times New Roman"/>
                <w:sz w:val="24"/>
                <w:szCs w:val="24"/>
              </w:rPr>
              <w:t xml:space="preserve"> 202</w:t>
            </w:r>
            <w:r w:rsidR="006A1A40" w:rsidRPr="00AE0493">
              <w:rPr>
                <w:rFonts w:ascii="Times New Roman" w:hAnsi="Times New Roman" w:cs="Times New Roman"/>
                <w:sz w:val="24"/>
                <w:szCs w:val="24"/>
              </w:rPr>
              <w:t>1</w:t>
            </w:r>
            <w:r w:rsidR="00F66170" w:rsidRPr="00AE0493">
              <w:rPr>
                <w:rFonts w:ascii="Times New Roman" w:hAnsi="Times New Roman" w:cs="Times New Roman"/>
                <w:sz w:val="24"/>
                <w:szCs w:val="24"/>
              </w:rPr>
              <w:t>г.</w:t>
            </w:r>
          </w:p>
        </w:tc>
      </w:tr>
      <w:tr w:rsidR="00AD554A" w:rsidRPr="00AE0493" w14:paraId="0919C272"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024043" w14:textId="77777777" w:rsidR="00F66170" w:rsidRPr="00AE0493" w:rsidRDefault="006A1A40" w:rsidP="008D162B">
            <w:pPr>
              <w:spacing w:after="0" w:line="240" w:lineRule="auto"/>
              <w:rPr>
                <w:rFonts w:ascii="Times New Roman" w:hAnsi="Times New Roman" w:cs="Times New Roman"/>
                <w:sz w:val="24"/>
                <w:szCs w:val="24"/>
              </w:rPr>
            </w:pPr>
            <w:r w:rsidRPr="00AE0493">
              <w:rPr>
                <w:rStyle w:val="ab"/>
                <w:color w:val="000000"/>
                <w:sz w:val="24"/>
                <w:szCs w:val="24"/>
              </w:rPr>
              <w:t>3.</w:t>
            </w:r>
            <w:r w:rsidR="009C427C" w:rsidRPr="00AE0493">
              <w:rPr>
                <w:rStyle w:val="ab"/>
                <w:color w:val="000000"/>
                <w:sz w:val="24"/>
                <w:szCs w:val="24"/>
              </w:rPr>
              <w:t>Усилен</w:t>
            </w:r>
            <w:r w:rsidR="00CC27C2">
              <w:rPr>
                <w:rStyle w:val="ab"/>
                <w:color w:val="000000"/>
                <w:sz w:val="24"/>
                <w:szCs w:val="24"/>
              </w:rPr>
              <w:t xml:space="preserve">ие потенциала НПО региона через </w:t>
            </w:r>
            <w:r w:rsidR="009C427C" w:rsidRPr="00AE0493">
              <w:rPr>
                <w:rStyle w:val="ab"/>
                <w:color w:val="000000"/>
                <w:sz w:val="24"/>
                <w:szCs w:val="24"/>
              </w:rPr>
              <w:t>проведение обучения и распространения информационной продукции.</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6812F1" w14:textId="77777777" w:rsidR="00F66170" w:rsidRPr="00AE0493" w:rsidRDefault="009C427C" w:rsidP="007C7603">
            <w:pPr>
              <w:spacing w:after="0" w:line="240" w:lineRule="auto"/>
              <w:rPr>
                <w:rFonts w:ascii="Times New Roman" w:hAnsi="Times New Roman" w:cs="Times New Roman"/>
                <w:sz w:val="24"/>
                <w:szCs w:val="24"/>
              </w:rPr>
            </w:pPr>
            <w:r w:rsidRPr="00AE0493">
              <w:rPr>
                <w:rStyle w:val="ab"/>
                <w:color w:val="000000"/>
                <w:sz w:val="24"/>
                <w:szCs w:val="24"/>
              </w:rPr>
              <w:t>Проведение Трехдневной Летней Школы НПО по принципу «Тренинг для тренеров</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ABA821" w14:textId="77777777" w:rsidR="009C427C" w:rsidRPr="00AE0493" w:rsidRDefault="009C427C" w:rsidP="00722123">
            <w:pPr>
              <w:spacing w:after="0" w:line="240" w:lineRule="auto"/>
              <w:rPr>
                <w:sz w:val="24"/>
                <w:szCs w:val="24"/>
              </w:rPr>
            </w:pPr>
            <w:r w:rsidRPr="00AE0493">
              <w:rPr>
                <w:rStyle w:val="ab"/>
                <w:color w:val="000000"/>
                <w:sz w:val="24"/>
                <w:szCs w:val="24"/>
              </w:rPr>
              <w:t>Краткосрочный результат: будет обучено</w:t>
            </w:r>
            <w:r w:rsidR="00050C41" w:rsidRPr="00AE0493">
              <w:rPr>
                <w:rStyle w:val="ab"/>
                <w:color w:val="000000"/>
                <w:sz w:val="24"/>
                <w:szCs w:val="24"/>
              </w:rPr>
              <w:t xml:space="preserve"> 50</w:t>
            </w:r>
            <w:r w:rsidRPr="00AE0493">
              <w:rPr>
                <w:rStyle w:val="ab"/>
                <w:color w:val="000000"/>
                <w:sz w:val="24"/>
                <w:szCs w:val="24"/>
              </w:rPr>
              <w:t xml:space="preserve"> тренеров из числа активных</w:t>
            </w:r>
            <w:r w:rsidRPr="00AE0493">
              <w:rPr>
                <w:rStyle w:val="ab"/>
                <w:color w:val="000000"/>
                <w:sz w:val="24"/>
                <w:szCs w:val="24"/>
              </w:rPr>
              <w:tab/>
              <w:t>НПО</w:t>
            </w:r>
          </w:p>
          <w:p w14:paraId="5E5DC823" w14:textId="77777777" w:rsidR="009C427C" w:rsidRPr="00AE0493" w:rsidRDefault="009C427C" w:rsidP="00722123">
            <w:pPr>
              <w:pStyle w:val="ac"/>
              <w:shd w:val="clear" w:color="auto" w:fill="auto"/>
              <w:spacing w:after="260"/>
              <w:jc w:val="both"/>
              <w:rPr>
                <w:sz w:val="24"/>
                <w:szCs w:val="24"/>
              </w:rPr>
            </w:pPr>
            <w:r w:rsidRPr="00AE0493">
              <w:rPr>
                <w:rStyle w:val="ab"/>
                <w:color w:val="000000"/>
                <w:sz w:val="24"/>
                <w:szCs w:val="24"/>
              </w:rPr>
              <w:t>области</w:t>
            </w:r>
          </w:p>
          <w:p w14:paraId="4ED3D1DD" w14:textId="77777777" w:rsidR="009C427C" w:rsidRPr="00AE0493" w:rsidRDefault="009C427C" w:rsidP="00722123">
            <w:pPr>
              <w:pStyle w:val="ac"/>
              <w:shd w:val="clear" w:color="auto" w:fill="auto"/>
              <w:tabs>
                <w:tab w:val="left" w:pos="1070"/>
              </w:tabs>
              <w:jc w:val="both"/>
              <w:rPr>
                <w:sz w:val="24"/>
                <w:szCs w:val="24"/>
              </w:rPr>
            </w:pPr>
            <w:r w:rsidRPr="00AE0493">
              <w:rPr>
                <w:rStyle w:val="ab"/>
                <w:color w:val="000000"/>
                <w:sz w:val="24"/>
                <w:szCs w:val="24"/>
              </w:rPr>
              <w:t>Долгоср</w:t>
            </w:r>
            <w:r w:rsidR="00722123">
              <w:rPr>
                <w:rStyle w:val="ab"/>
                <w:color w:val="000000"/>
                <w:sz w:val="24"/>
                <w:szCs w:val="24"/>
              </w:rPr>
              <w:t>очный: обученные тренеры смогут</w:t>
            </w:r>
            <w:r w:rsidRPr="00AE0493">
              <w:rPr>
                <w:rStyle w:val="ab"/>
                <w:color w:val="000000"/>
                <w:sz w:val="24"/>
                <w:szCs w:val="24"/>
              </w:rPr>
              <w:t>проводить</w:t>
            </w:r>
          </w:p>
          <w:p w14:paraId="2F26DB63" w14:textId="77777777" w:rsidR="009C427C" w:rsidRPr="00AE0493" w:rsidRDefault="000C69E5" w:rsidP="00722123">
            <w:pPr>
              <w:pStyle w:val="ac"/>
              <w:shd w:val="clear" w:color="auto" w:fill="auto"/>
              <w:tabs>
                <w:tab w:val="left" w:pos="1225"/>
              </w:tabs>
              <w:jc w:val="both"/>
              <w:rPr>
                <w:sz w:val="24"/>
                <w:szCs w:val="24"/>
              </w:rPr>
            </w:pPr>
            <w:r>
              <w:rPr>
                <w:rStyle w:val="ab"/>
                <w:color w:val="000000"/>
                <w:sz w:val="24"/>
                <w:szCs w:val="24"/>
              </w:rPr>
              <w:t xml:space="preserve">занятия Школы НПО в </w:t>
            </w:r>
            <w:r w:rsidR="009C427C" w:rsidRPr="00AE0493">
              <w:rPr>
                <w:rStyle w:val="ab"/>
                <w:color w:val="000000"/>
                <w:sz w:val="24"/>
                <w:szCs w:val="24"/>
              </w:rPr>
              <w:t>сельских</w:t>
            </w:r>
          </w:p>
          <w:p w14:paraId="00BB1F1D" w14:textId="77777777" w:rsidR="009C427C" w:rsidRPr="00AE0493" w:rsidRDefault="009C427C" w:rsidP="00722123">
            <w:pPr>
              <w:pStyle w:val="ac"/>
              <w:shd w:val="clear" w:color="auto" w:fill="auto"/>
              <w:tabs>
                <w:tab w:val="left" w:pos="1225"/>
              </w:tabs>
              <w:jc w:val="both"/>
              <w:rPr>
                <w:sz w:val="24"/>
                <w:szCs w:val="24"/>
              </w:rPr>
            </w:pPr>
            <w:r w:rsidRPr="00AE0493">
              <w:rPr>
                <w:rStyle w:val="ab"/>
                <w:color w:val="000000"/>
                <w:sz w:val="24"/>
                <w:szCs w:val="24"/>
              </w:rPr>
              <w:t>ресурсных центрах. Раз</w:t>
            </w:r>
            <w:r w:rsidR="000C69E5">
              <w:rPr>
                <w:rStyle w:val="ab"/>
                <w:color w:val="000000"/>
                <w:sz w:val="24"/>
                <w:szCs w:val="24"/>
              </w:rPr>
              <w:t xml:space="preserve">работанное методическое пособие </w:t>
            </w:r>
            <w:r w:rsidRPr="00AE0493">
              <w:rPr>
                <w:rStyle w:val="ab"/>
                <w:color w:val="000000"/>
                <w:sz w:val="24"/>
                <w:szCs w:val="24"/>
              </w:rPr>
              <w:t>позволит</w:t>
            </w:r>
          </w:p>
          <w:p w14:paraId="25A54D37" w14:textId="77777777" w:rsidR="00F66170" w:rsidRPr="00AE0493" w:rsidRDefault="009C427C" w:rsidP="009C427C">
            <w:pPr>
              <w:spacing w:after="0" w:line="240" w:lineRule="auto"/>
              <w:rPr>
                <w:rFonts w:ascii="Times New Roman" w:hAnsi="Times New Roman" w:cs="Times New Roman"/>
                <w:sz w:val="24"/>
                <w:szCs w:val="24"/>
              </w:rPr>
            </w:pPr>
            <w:r w:rsidRPr="00AE0493">
              <w:rPr>
                <w:rStyle w:val="ab"/>
                <w:color w:val="000000"/>
                <w:sz w:val="24"/>
                <w:szCs w:val="24"/>
              </w:rPr>
              <w:t>Слушателям школы пользоваться полученныминавыками на местах и передавать знания другим НПО.</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8FFADE" w14:textId="77777777" w:rsidR="009C427C" w:rsidRPr="00AE0493" w:rsidRDefault="009C427C" w:rsidP="009C427C">
            <w:pPr>
              <w:pStyle w:val="ac"/>
              <w:shd w:val="clear" w:color="auto" w:fill="auto"/>
              <w:spacing w:after="1040"/>
              <w:rPr>
                <w:sz w:val="24"/>
                <w:szCs w:val="24"/>
              </w:rPr>
            </w:pPr>
            <w:r w:rsidRPr="00AE0493">
              <w:rPr>
                <w:rStyle w:val="ab"/>
                <w:color w:val="000000"/>
                <w:sz w:val="24"/>
                <w:szCs w:val="24"/>
              </w:rPr>
              <w:t>Краткосрочные: Тренерский отчет-</w:t>
            </w:r>
            <w:r w:rsidR="00A8024F" w:rsidRPr="00AE0493">
              <w:rPr>
                <w:rStyle w:val="ab"/>
                <w:color w:val="000000"/>
                <w:sz w:val="24"/>
                <w:szCs w:val="24"/>
              </w:rPr>
              <w:t>2</w:t>
            </w:r>
            <w:r w:rsidRPr="00AE0493">
              <w:rPr>
                <w:rStyle w:val="ab"/>
                <w:color w:val="000000"/>
                <w:sz w:val="24"/>
                <w:szCs w:val="24"/>
              </w:rPr>
              <w:t xml:space="preserve"> Программа -1 Количество участников-</w:t>
            </w:r>
            <w:r w:rsidR="00A8024F" w:rsidRPr="00AE0493">
              <w:rPr>
                <w:rStyle w:val="ab"/>
                <w:color w:val="000000"/>
                <w:sz w:val="24"/>
                <w:szCs w:val="24"/>
              </w:rPr>
              <w:t>50</w:t>
            </w:r>
            <w:r w:rsidRPr="00AE0493">
              <w:rPr>
                <w:rStyle w:val="ab"/>
                <w:color w:val="000000"/>
                <w:sz w:val="24"/>
                <w:szCs w:val="24"/>
              </w:rPr>
              <w:t xml:space="preserve"> Методическое пособие 1</w:t>
            </w:r>
          </w:p>
          <w:p w14:paraId="1B97EB5C" w14:textId="77777777" w:rsidR="00F66170" w:rsidRPr="00AE0493" w:rsidRDefault="009C427C" w:rsidP="00CC27C2">
            <w:pPr>
              <w:pStyle w:val="ac"/>
              <w:shd w:val="clear" w:color="auto" w:fill="auto"/>
              <w:tabs>
                <w:tab w:val="left" w:pos="1545"/>
              </w:tabs>
              <w:rPr>
                <w:sz w:val="24"/>
                <w:szCs w:val="24"/>
              </w:rPr>
            </w:pPr>
            <w:r w:rsidRPr="00AE0493">
              <w:rPr>
                <w:rStyle w:val="ab"/>
                <w:color w:val="000000"/>
                <w:sz w:val="24"/>
                <w:szCs w:val="24"/>
              </w:rPr>
              <w:t>Долгосрочный: 80% обученных тре</w:t>
            </w:r>
            <w:r w:rsidR="000C69E5">
              <w:rPr>
                <w:rStyle w:val="ab"/>
                <w:color w:val="000000"/>
                <w:sz w:val="24"/>
                <w:szCs w:val="24"/>
              </w:rPr>
              <w:t>неров смогут проводить обучение</w:t>
            </w:r>
            <w:r w:rsidRPr="00AE0493">
              <w:rPr>
                <w:rStyle w:val="ab"/>
                <w:color w:val="000000"/>
                <w:sz w:val="24"/>
                <w:szCs w:val="24"/>
              </w:rPr>
              <w:t>всельских регионах</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2CD5FB" w14:textId="77777777" w:rsidR="00F66170" w:rsidRPr="00AE0493" w:rsidRDefault="000C69E5" w:rsidP="006A1A40">
            <w:pPr>
              <w:spacing w:after="0" w:line="240" w:lineRule="auto"/>
              <w:rPr>
                <w:rFonts w:ascii="Times New Roman" w:hAnsi="Times New Roman" w:cs="Times New Roman"/>
                <w:sz w:val="24"/>
                <w:szCs w:val="24"/>
              </w:rPr>
            </w:pPr>
            <w:r w:rsidRPr="00AE0493">
              <w:rPr>
                <w:rStyle w:val="ab"/>
                <w:color w:val="000000"/>
                <w:sz w:val="24"/>
                <w:szCs w:val="24"/>
              </w:rPr>
              <w:t>Август 2020</w:t>
            </w:r>
            <w:r w:rsidR="006A1A40" w:rsidRPr="00AE0493">
              <w:rPr>
                <w:rStyle w:val="ab"/>
                <w:color w:val="000000"/>
                <w:sz w:val="24"/>
                <w:szCs w:val="24"/>
              </w:rPr>
              <w:t>, август   2021г.</w:t>
            </w:r>
          </w:p>
        </w:tc>
      </w:tr>
      <w:tr w:rsidR="00AD554A" w:rsidRPr="00AE0493" w14:paraId="55A010B2"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55519" w14:textId="77777777" w:rsidR="009C427C" w:rsidRPr="00AE0493" w:rsidRDefault="006A1A40" w:rsidP="009C427C">
            <w:pPr>
              <w:pStyle w:val="ac"/>
              <w:shd w:val="clear" w:color="auto" w:fill="auto"/>
              <w:tabs>
                <w:tab w:val="right" w:pos="2105"/>
              </w:tabs>
              <w:rPr>
                <w:sz w:val="24"/>
                <w:szCs w:val="24"/>
              </w:rPr>
            </w:pPr>
            <w:r w:rsidRPr="00AE0493">
              <w:rPr>
                <w:rStyle w:val="ab"/>
                <w:color w:val="000000"/>
                <w:sz w:val="24"/>
                <w:szCs w:val="24"/>
              </w:rPr>
              <w:t>4.</w:t>
            </w:r>
            <w:r w:rsidR="009C427C" w:rsidRPr="00AE0493">
              <w:rPr>
                <w:rStyle w:val="ab"/>
                <w:color w:val="000000"/>
                <w:sz w:val="24"/>
                <w:szCs w:val="24"/>
              </w:rPr>
              <w:t>Создание</w:t>
            </w:r>
            <w:r w:rsidR="009C427C" w:rsidRPr="00AE0493">
              <w:rPr>
                <w:rStyle w:val="ab"/>
                <w:color w:val="000000"/>
                <w:sz w:val="24"/>
                <w:szCs w:val="24"/>
              </w:rPr>
              <w:tab/>
              <w:t>пула</w:t>
            </w:r>
          </w:p>
          <w:p w14:paraId="4ADE7713" w14:textId="77777777" w:rsidR="009C427C" w:rsidRPr="00AE0493" w:rsidRDefault="009C427C" w:rsidP="009C427C">
            <w:pPr>
              <w:pStyle w:val="ac"/>
              <w:shd w:val="clear" w:color="auto" w:fill="auto"/>
              <w:tabs>
                <w:tab w:val="right" w:pos="2100"/>
              </w:tabs>
              <w:rPr>
                <w:sz w:val="24"/>
                <w:szCs w:val="24"/>
              </w:rPr>
            </w:pPr>
            <w:r w:rsidRPr="00AE0493">
              <w:rPr>
                <w:rStyle w:val="ab"/>
                <w:color w:val="000000"/>
                <w:sz w:val="24"/>
                <w:szCs w:val="24"/>
              </w:rPr>
              <w:t>экспертов</w:t>
            </w:r>
            <w:r w:rsidRPr="00AE0493">
              <w:rPr>
                <w:rStyle w:val="ab"/>
                <w:color w:val="000000"/>
                <w:sz w:val="24"/>
                <w:szCs w:val="24"/>
              </w:rPr>
              <w:tab/>
              <w:t>для</w:t>
            </w:r>
          </w:p>
          <w:p w14:paraId="538AE952" w14:textId="77777777" w:rsidR="009C427C" w:rsidRPr="00AE0493" w:rsidRDefault="009C427C" w:rsidP="009C427C">
            <w:pPr>
              <w:pStyle w:val="ac"/>
              <w:shd w:val="clear" w:color="auto" w:fill="auto"/>
              <w:tabs>
                <w:tab w:val="right" w:pos="2085"/>
              </w:tabs>
              <w:rPr>
                <w:sz w:val="24"/>
                <w:szCs w:val="24"/>
              </w:rPr>
            </w:pPr>
            <w:r w:rsidRPr="00AE0493">
              <w:rPr>
                <w:rStyle w:val="ab"/>
                <w:color w:val="000000"/>
                <w:sz w:val="24"/>
                <w:szCs w:val="24"/>
              </w:rPr>
              <w:t>проведения мониторинга</w:t>
            </w:r>
            <w:r w:rsidRPr="00AE0493">
              <w:rPr>
                <w:rStyle w:val="ab"/>
                <w:color w:val="000000"/>
                <w:sz w:val="24"/>
                <w:szCs w:val="24"/>
              </w:rPr>
              <w:tab/>
              <w:t>и</w:t>
            </w:r>
          </w:p>
          <w:p w14:paraId="1325CB54" w14:textId="77777777" w:rsidR="00F66170" w:rsidRPr="00AE0493" w:rsidRDefault="009C427C" w:rsidP="000C66FC">
            <w:pPr>
              <w:spacing w:after="0" w:line="240" w:lineRule="auto"/>
              <w:rPr>
                <w:rFonts w:ascii="Times New Roman" w:hAnsi="Times New Roman" w:cs="Times New Roman"/>
                <w:sz w:val="24"/>
                <w:szCs w:val="24"/>
              </w:rPr>
            </w:pPr>
            <w:r w:rsidRPr="00AE0493">
              <w:rPr>
                <w:rStyle w:val="ab"/>
                <w:color w:val="000000"/>
                <w:sz w:val="24"/>
                <w:szCs w:val="24"/>
              </w:rPr>
              <w:t>оценки государственного социального заказа</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F61582" w14:textId="77777777" w:rsidR="00F66170" w:rsidRPr="00AE0493" w:rsidRDefault="009C427C" w:rsidP="007C7603">
            <w:pPr>
              <w:spacing w:after="0" w:line="240" w:lineRule="auto"/>
              <w:rPr>
                <w:rFonts w:ascii="Times New Roman" w:hAnsi="Times New Roman" w:cs="Times New Roman"/>
                <w:sz w:val="24"/>
                <w:szCs w:val="24"/>
              </w:rPr>
            </w:pPr>
            <w:r w:rsidRPr="00AE0493">
              <w:rPr>
                <w:rStyle w:val="ab"/>
                <w:color w:val="000000"/>
                <w:sz w:val="24"/>
                <w:szCs w:val="24"/>
              </w:rPr>
              <w:t>Школа экспертов</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A3D45A" w14:textId="77777777" w:rsidR="009C427C" w:rsidRPr="00AE0493" w:rsidRDefault="009C427C" w:rsidP="009C427C">
            <w:pPr>
              <w:pStyle w:val="ac"/>
              <w:shd w:val="clear" w:color="auto" w:fill="auto"/>
              <w:rPr>
                <w:sz w:val="24"/>
                <w:szCs w:val="24"/>
              </w:rPr>
            </w:pPr>
            <w:r w:rsidRPr="00AE0493">
              <w:rPr>
                <w:rStyle w:val="ab"/>
                <w:color w:val="000000"/>
                <w:sz w:val="24"/>
                <w:szCs w:val="24"/>
              </w:rPr>
              <w:t>Краткосрочный:</w:t>
            </w:r>
          </w:p>
          <w:p w14:paraId="1A16360C" w14:textId="77777777" w:rsidR="009C427C" w:rsidRPr="00AE0493" w:rsidRDefault="009C427C" w:rsidP="009C427C">
            <w:pPr>
              <w:pStyle w:val="ac"/>
              <w:shd w:val="clear" w:color="auto" w:fill="auto"/>
              <w:tabs>
                <w:tab w:val="left" w:pos="755"/>
                <w:tab w:val="right" w:pos="2070"/>
              </w:tabs>
              <w:jc w:val="both"/>
              <w:rPr>
                <w:sz w:val="24"/>
                <w:szCs w:val="24"/>
              </w:rPr>
            </w:pPr>
            <w:r w:rsidRPr="00AE0493">
              <w:rPr>
                <w:rStyle w:val="ab"/>
                <w:color w:val="000000"/>
                <w:sz w:val="24"/>
                <w:szCs w:val="24"/>
              </w:rPr>
              <w:t>Будет обучено не менее 10 экспертов по</w:t>
            </w:r>
            <w:r w:rsidRPr="00AE0493">
              <w:rPr>
                <w:rStyle w:val="ab"/>
                <w:color w:val="000000"/>
                <w:sz w:val="24"/>
                <w:szCs w:val="24"/>
              </w:rPr>
              <w:tab/>
              <w:t>оценке</w:t>
            </w:r>
            <w:r w:rsidRPr="00AE0493">
              <w:rPr>
                <w:rStyle w:val="ab"/>
                <w:color w:val="000000"/>
                <w:sz w:val="24"/>
                <w:szCs w:val="24"/>
              </w:rPr>
              <w:tab/>
              <w:t>и</w:t>
            </w:r>
          </w:p>
          <w:p w14:paraId="61242A6C" w14:textId="77777777" w:rsidR="009C427C" w:rsidRPr="00AE0493" w:rsidRDefault="009C427C" w:rsidP="009C427C">
            <w:pPr>
              <w:pStyle w:val="ac"/>
              <w:shd w:val="clear" w:color="auto" w:fill="auto"/>
              <w:spacing w:after="260"/>
              <w:jc w:val="both"/>
              <w:rPr>
                <w:sz w:val="24"/>
                <w:szCs w:val="24"/>
              </w:rPr>
            </w:pPr>
            <w:r w:rsidRPr="00AE0493">
              <w:rPr>
                <w:rStyle w:val="ab"/>
                <w:color w:val="000000"/>
                <w:sz w:val="24"/>
                <w:szCs w:val="24"/>
              </w:rPr>
              <w:t>мониторингу ГСЗ</w:t>
            </w:r>
          </w:p>
          <w:p w14:paraId="437C56B0" w14:textId="77777777" w:rsidR="009C427C" w:rsidRPr="00AE0493" w:rsidRDefault="009C427C" w:rsidP="00722123">
            <w:pPr>
              <w:pStyle w:val="ac"/>
              <w:shd w:val="clear" w:color="auto" w:fill="auto"/>
              <w:tabs>
                <w:tab w:val="left" w:pos="1225"/>
              </w:tabs>
              <w:rPr>
                <w:sz w:val="24"/>
                <w:szCs w:val="24"/>
              </w:rPr>
            </w:pPr>
            <w:r w:rsidRPr="00AE0493">
              <w:rPr>
                <w:rStyle w:val="ab"/>
                <w:color w:val="000000"/>
                <w:sz w:val="24"/>
                <w:szCs w:val="24"/>
              </w:rPr>
              <w:t>Долгосрочный:</w:t>
            </w:r>
          </w:p>
          <w:p w14:paraId="14167588" w14:textId="77777777" w:rsidR="009C427C" w:rsidRPr="00AE0493" w:rsidRDefault="00722123" w:rsidP="009C427C">
            <w:pPr>
              <w:pStyle w:val="ac"/>
              <w:shd w:val="clear" w:color="auto" w:fill="auto"/>
              <w:tabs>
                <w:tab w:val="left" w:pos="1180"/>
              </w:tabs>
              <w:jc w:val="both"/>
              <w:rPr>
                <w:sz w:val="24"/>
                <w:szCs w:val="24"/>
              </w:rPr>
            </w:pPr>
            <w:r>
              <w:rPr>
                <w:rStyle w:val="ab"/>
                <w:color w:val="000000"/>
                <w:sz w:val="24"/>
                <w:szCs w:val="24"/>
              </w:rPr>
              <w:t xml:space="preserve">После </w:t>
            </w:r>
            <w:r w:rsidR="009C427C" w:rsidRPr="00AE0493">
              <w:rPr>
                <w:rStyle w:val="ab"/>
                <w:color w:val="000000"/>
                <w:sz w:val="24"/>
                <w:szCs w:val="24"/>
              </w:rPr>
              <w:t>обучения</w:t>
            </w:r>
          </w:p>
          <w:p w14:paraId="3CA7A2D8" w14:textId="77777777" w:rsidR="009C427C" w:rsidRPr="00AE0493" w:rsidRDefault="009C427C" w:rsidP="009C427C">
            <w:pPr>
              <w:pStyle w:val="ac"/>
              <w:shd w:val="clear" w:color="auto" w:fill="auto"/>
              <w:tabs>
                <w:tab w:val="left" w:pos="1425"/>
              </w:tabs>
              <w:jc w:val="both"/>
              <w:rPr>
                <w:sz w:val="24"/>
                <w:szCs w:val="24"/>
              </w:rPr>
            </w:pPr>
            <w:r w:rsidRPr="00AE0493">
              <w:rPr>
                <w:rStyle w:val="ab"/>
                <w:color w:val="000000"/>
                <w:sz w:val="24"/>
                <w:szCs w:val="24"/>
              </w:rPr>
              <w:t>эксперты</w:t>
            </w:r>
            <w:r w:rsidRPr="00AE0493">
              <w:rPr>
                <w:rStyle w:val="ab"/>
                <w:color w:val="000000"/>
                <w:sz w:val="24"/>
                <w:szCs w:val="24"/>
              </w:rPr>
              <w:tab/>
              <w:t>смогут</w:t>
            </w:r>
          </w:p>
          <w:p w14:paraId="061F1A67" w14:textId="77777777" w:rsidR="009C427C" w:rsidRPr="00AE0493" w:rsidRDefault="009C427C" w:rsidP="009C427C">
            <w:pPr>
              <w:pStyle w:val="ac"/>
              <w:shd w:val="clear" w:color="auto" w:fill="auto"/>
              <w:tabs>
                <w:tab w:val="left" w:pos="1745"/>
              </w:tabs>
              <w:jc w:val="both"/>
              <w:rPr>
                <w:sz w:val="24"/>
                <w:szCs w:val="24"/>
              </w:rPr>
            </w:pPr>
            <w:r w:rsidRPr="00AE0493">
              <w:rPr>
                <w:rStyle w:val="ab"/>
                <w:color w:val="000000"/>
                <w:sz w:val="24"/>
                <w:szCs w:val="24"/>
              </w:rPr>
              <w:t>проводить оценку и мониторинг</w:t>
            </w:r>
            <w:r w:rsidRPr="00AE0493">
              <w:rPr>
                <w:rStyle w:val="ab"/>
                <w:color w:val="000000"/>
                <w:sz w:val="24"/>
                <w:szCs w:val="24"/>
              </w:rPr>
              <w:tab/>
              <w:t>для</w:t>
            </w:r>
          </w:p>
          <w:p w14:paraId="7244A467" w14:textId="77777777" w:rsidR="009C427C" w:rsidRPr="00AE0493" w:rsidRDefault="009C427C" w:rsidP="009C427C">
            <w:pPr>
              <w:pStyle w:val="ac"/>
              <w:shd w:val="clear" w:color="auto" w:fill="auto"/>
              <w:tabs>
                <w:tab w:val="left" w:pos="1340"/>
              </w:tabs>
              <w:jc w:val="both"/>
              <w:rPr>
                <w:sz w:val="24"/>
                <w:szCs w:val="24"/>
              </w:rPr>
            </w:pPr>
            <w:r w:rsidRPr="00AE0493">
              <w:rPr>
                <w:rStyle w:val="ab"/>
                <w:color w:val="000000"/>
                <w:sz w:val="24"/>
                <w:szCs w:val="24"/>
              </w:rPr>
              <w:t xml:space="preserve">любых управлений </w:t>
            </w:r>
            <w:r w:rsidR="000C69E5">
              <w:rPr>
                <w:rStyle w:val="ab"/>
                <w:color w:val="000000"/>
                <w:sz w:val="24"/>
                <w:szCs w:val="24"/>
              </w:rPr>
              <w:t xml:space="preserve">области, </w:t>
            </w:r>
            <w:r w:rsidRPr="00AE0493">
              <w:rPr>
                <w:rStyle w:val="ab"/>
                <w:color w:val="000000"/>
                <w:sz w:val="24"/>
                <w:szCs w:val="24"/>
              </w:rPr>
              <w:t>отделов</w:t>
            </w:r>
          </w:p>
          <w:p w14:paraId="4E63EC18" w14:textId="77777777" w:rsidR="00F66170" w:rsidRPr="00AE0493" w:rsidRDefault="009C427C" w:rsidP="009C427C">
            <w:pPr>
              <w:spacing w:after="0" w:line="240" w:lineRule="auto"/>
              <w:rPr>
                <w:rFonts w:ascii="Times New Roman" w:hAnsi="Times New Roman" w:cs="Times New Roman"/>
                <w:sz w:val="24"/>
                <w:szCs w:val="24"/>
              </w:rPr>
            </w:pPr>
            <w:r w:rsidRPr="00AE0493">
              <w:rPr>
                <w:rStyle w:val="ab"/>
                <w:color w:val="000000"/>
                <w:sz w:val="24"/>
                <w:szCs w:val="24"/>
              </w:rPr>
              <w:t>городов/районов</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65251D" w14:textId="77777777" w:rsidR="009C427C" w:rsidRPr="00AE0493" w:rsidRDefault="009C427C" w:rsidP="009C427C">
            <w:pPr>
              <w:pStyle w:val="ac"/>
              <w:shd w:val="clear" w:color="auto" w:fill="auto"/>
              <w:rPr>
                <w:sz w:val="24"/>
                <w:szCs w:val="24"/>
              </w:rPr>
            </w:pPr>
            <w:r w:rsidRPr="00AE0493">
              <w:rPr>
                <w:rStyle w:val="ab"/>
                <w:color w:val="000000"/>
                <w:sz w:val="24"/>
                <w:szCs w:val="24"/>
              </w:rPr>
              <w:t>Краткосрочный:</w:t>
            </w:r>
          </w:p>
          <w:p w14:paraId="454DC5EB" w14:textId="77777777" w:rsidR="009C427C" w:rsidRPr="00AE0493" w:rsidRDefault="009C427C" w:rsidP="009C427C">
            <w:pPr>
              <w:pStyle w:val="ac"/>
              <w:shd w:val="clear" w:color="auto" w:fill="auto"/>
              <w:tabs>
                <w:tab w:val="left" w:pos="755"/>
                <w:tab w:val="right" w:pos="2070"/>
              </w:tabs>
              <w:jc w:val="both"/>
              <w:rPr>
                <w:sz w:val="24"/>
                <w:szCs w:val="24"/>
              </w:rPr>
            </w:pPr>
            <w:r w:rsidRPr="00AE0493">
              <w:rPr>
                <w:rStyle w:val="ab"/>
                <w:color w:val="000000"/>
                <w:sz w:val="24"/>
                <w:szCs w:val="24"/>
              </w:rPr>
              <w:t xml:space="preserve">Будет обучено не менее </w:t>
            </w:r>
            <w:r w:rsidR="00FD2D53" w:rsidRPr="00AE0493">
              <w:rPr>
                <w:rStyle w:val="ab"/>
                <w:color w:val="000000"/>
                <w:sz w:val="24"/>
                <w:szCs w:val="24"/>
              </w:rPr>
              <w:t>20</w:t>
            </w:r>
            <w:r w:rsidRPr="00AE0493">
              <w:rPr>
                <w:rStyle w:val="ab"/>
                <w:color w:val="000000"/>
                <w:sz w:val="24"/>
                <w:szCs w:val="24"/>
              </w:rPr>
              <w:t xml:space="preserve"> экспертов по</w:t>
            </w:r>
            <w:r w:rsidRPr="00AE0493">
              <w:rPr>
                <w:rStyle w:val="ab"/>
                <w:color w:val="000000"/>
                <w:sz w:val="24"/>
                <w:szCs w:val="24"/>
              </w:rPr>
              <w:tab/>
              <w:t>оценке</w:t>
            </w:r>
            <w:r w:rsidRPr="00AE0493">
              <w:rPr>
                <w:rStyle w:val="ab"/>
                <w:color w:val="000000"/>
                <w:sz w:val="24"/>
                <w:szCs w:val="24"/>
              </w:rPr>
              <w:tab/>
              <w:t>и</w:t>
            </w:r>
          </w:p>
          <w:p w14:paraId="53AE8FED" w14:textId="77777777" w:rsidR="000C69E5" w:rsidRDefault="009C427C" w:rsidP="000C69E5">
            <w:pPr>
              <w:pStyle w:val="ac"/>
              <w:shd w:val="clear" w:color="auto" w:fill="auto"/>
              <w:spacing w:after="260"/>
              <w:jc w:val="both"/>
              <w:rPr>
                <w:sz w:val="24"/>
                <w:szCs w:val="24"/>
              </w:rPr>
            </w:pPr>
            <w:r w:rsidRPr="00AE0493">
              <w:rPr>
                <w:rStyle w:val="ab"/>
                <w:color w:val="000000"/>
                <w:sz w:val="24"/>
                <w:szCs w:val="24"/>
              </w:rPr>
              <w:t>мониторингу ГСЗДолгосрочный:</w:t>
            </w:r>
          </w:p>
          <w:p w14:paraId="6AD462D8" w14:textId="77777777" w:rsidR="00F66170" w:rsidRPr="00AE0493" w:rsidRDefault="000C66FC" w:rsidP="000C69E5">
            <w:pPr>
              <w:pStyle w:val="ac"/>
              <w:shd w:val="clear" w:color="auto" w:fill="auto"/>
              <w:spacing w:after="260"/>
              <w:jc w:val="both"/>
              <w:rPr>
                <w:sz w:val="24"/>
                <w:szCs w:val="24"/>
              </w:rPr>
            </w:pPr>
            <w:r>
              <w:rPr>
                <w:rStyle w:val="ab"/>
                <w:color w:val="000000"/>
                <w:sz w:val="24"/>
                <w:szCs w:val="24"/>
              </w:rPr>
              <w:t xml:space="preserve">После </w:t>
            </w:r>
            <w:r w:rsidR="009C427C" w:rsidRPr="00AE0493">
              <w:rPr>
                <w:rStyle w:val="ab"/>
                <w:color w:val="000000"/>
                <w:sz w:val="24"/>
                <w:szCs w:val="24"/>
              </w:rPr>
              <w:t>обучения</w:t>
            </w:r>
            <w:r w:rsidR="000C69E5">
              <w:rPr>
                <w:rStyle w:val="ab"/>
                <w:color w:val="000000"/>
                <w:sz w:val="24"/>
                <w:szCs w:val="24"/>
              </w:rPr>
              <w:t xml:space="preserve">эксперты </w:t>
            </w:r>
            <w:r w:rsidR="009C427C" w:rsidRPr="00AE0493">
              <w:rPr>
                <w:rStyle w:val="ab"/>
                <w:color w:val="000000"/>
                <w:sz w:val="24"/>
                <w:szCs w:val="24"/>
              </w:rPr>
              <w:t>смогутпроводить оценку и мониторинг</w:t>
            </w:r>
            <w:r w:rsidR="009C427C" w:rsidRPr="00AE0493">
              <w:rPr>
                <w:rStyle w:val="ab"/>
                <w:color w:val="000000"/>
                <w:sz w:val="24"/>
                <w:szCs w:val="24"/>
              </w:rPr>
              <w:tab/>
              <w:t>для</w:t>
            </w:r>
            <w:r w:rsidR="000C69E5">
              <w:rPr>
                <w:rStyle w:val="ab"/>
                <w:color w:val="000000"/>
                <w:sz w:val="24"/>
                <w:szCs w:val="24"/>
              </w:rPr>
              <w:t xml:space="preserve"> любых управлений области, </w:t>
            </w:r>
            <w:r w:rsidR="009C427C" w:rsidRPr="00AE0493">
              <w:rPr>
                <w:rStyle w:val="ab"/>
                <w:color w:val="000000"/>
                <w:sz w:val="24"/>
                <w:szCs w:val="24"/>
              </w:rPr>
              <w:t>отделовгородов/районов</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0D9F3" w14:textId="77777777" w:rsidR="00F66170" w:rsidRPr="00AE0493" w:rsidRDefault="009C427C"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Июль 2020</w:t>
            </w:r>
            <w:r w:rsidR="006A1A40" w:rsidRPr="00AE0493">
              <w:rPr>
                <w:rFonts w:ascii="Times New Roman" w:hAnsi="Times New Roman" w:cs="Times New Roman"/>
                <w:sz w:val="24"/>
                <w:szCs w:val="24"/>
              </w:rPr>
              <w:t xml:space="preserve"> г.,</w:t>
            </w:r>
          </w:p>
          <w:p w14:paraId="7D162540" w14:textId="77777777" w:rsidR="006A1A40" w:rsidRPr="00AE0493" w:rsidRDefault="006A1A40"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Июль  2021г.</w:t>
            </w:r>
          </w:p>
        </w:tc>
      </w:tr>
      <w:tr w:rsidR="00AD554A" w:rsidRPr="00AE0493" w14:paraId="35CF2C3E"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AD4DA9" w14:textId="77777777" w:rsidR="00744319" w:rsidRPr="00AE0493" w:rsidRDefault="006A1A40" w:rsidP="000C66FC">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5.</w:t>
            </w:r>
            <w:r w:rsidR="008D162B" w:rsidRPr="00AE0493">
              <w:rPr>
                <w:rFonts w:ascii="Times New Roman" w:hAnsi="Times New Roman" w:cs="Times New Roman"/>
                <w:sz w:val="24"/>
                <w:szCs w:val="24"/>
              </w:rPr>
              <w:t xml:space="preserve">Содействие в выявлении и </w:t>
            </w:r>
            <w:r w:rsidR="008D162B" w:rsidRPr="00AE0493">
              <w:rPr>
                <w:rFonts w:ascii="Times New Roman" w:hAnsi="Times New Roman" w:cs="Times New Roman"/>
                <w:sz w:val="24"/>
                <w:szCs w:val="24"/>
              </w:rPr>
              <w:lastRenderedPageBreak/>
              <w:t>ликвидации,</w:t>
            </w:r>
            <w:r w:rsidRPr="00AE0493">
              <w:rPr>
                <w:rFonts w:ascii="Times New Roman" w:hAnsi="Times New Roman" w:cs="Times New Roman"/>
                <w:sz w:val="24"/>
                <w:szCs w:val="24"/>
              </w:rPr>
              <w:t xml:space="preserve"> бездействующих более трех лет НПО </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8933CC" w14:textId="77777777" w:rsidR="00744319" w:rsidRPr="00AE0493" w:rsidRDefault="006A1A40"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Организация работы по </w:t>
            </w:r>
            <w:r w:rsidRPr="00AE0493">
              <w:rPr>
                <w:rFonts w:ascii="Times New Roman" w:hAnsi="Times New Roman" w:cs="Times New Roman"/>
                <w:sz w:val="24"/>
                <w:szCs w:val="24"/>
              </w:rPr>
              <w:lastRenderedPageBreak/>
              <w:t>консультированию и оказанию юридической помощи в ликвидации бездействующих НПО</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94E60F" w14:textId="77777777" w:rsidR="00744319" w:rsidRPr="00AE0493" w:rsidRDefault="00011EDC"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Ликвидация бездействующих </w:t>
            </w:r>
            <w:r w:rsidR="000C69E5" w:rsidRPr="00AE0493">
              <w:rPr>
                <w:rFonts w:ascii="Times New Roman" w:hAnsi="Times New Roman" w:cs="Times New Roman"/>
                <w:sz w:val="24"/>
                <w:szCs w:val="24"/>
              </w:rPr>
              <w:lastRenderedPageBreak/>
              <w:t>НПО:</w:t>
            </w:r>
          </w:p>
          <w:p w14:paraId="704ABC31" w14:textId="77777777" w:rsidR="00011EDC" w:rsidRPr="00AE0493" w:rsidRDefault="00011EDC"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в 2020г. 150НПО</w:t>
            </w:r>
          </w:p>
          <w:p w14:paraId="7E228F78" w14:textId="77777777" w:rsidR="00011EDC" w:rsidRPr="00AE0493" w:rsidRDefault="00011EDC"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в 2021г. 150 НПО  </w:t>
            </w:r>
          </w:p>
          <w:p w14:paraId="0EE6EF8C" w14:textId="77777777" w:rsidR="00011EDC" w:rsidRPr="00AE0493" w:rsidRDefault="00011EDC" w:rsidP="007C7603">
            <w:pPr>
              <w:spacing w:after="0" w:line="240" w:lineRule="auto"/>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809890" w14:textId="77777777" w:rsidR="00744319" w:rsidRPr="00AE0493" w:rsidRDefault="00011EDC" w:rsidP="00011EDC">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Количество ликвидированных </w:t>
            </w:r>
            <w:r w:rsidR="000C69E5" w:rsidRPr="00AE0493">
              <w:rPr>
                <w:rFonts w:ascii="Times New Roman" w:hAnsi="Times New Roman" w:cs="Times New Roman"/>
                <w:sz w:val="24"/>
                <w:szCs w:val="24"/>
              </w:rPr>
              <w:lastRenderedPageBreak/>
              <w:t>НПО вреестре Управления</w:t>
            </w:r>
            <w:r w:rsidRPr="00AE0493">
              <w:rPr>
                <w:rFonts w:ascii="Times New Roman" w:hAnsi="Times New Roman" w:cs="Times New Roman"/>
                <w:sz w:val="24"/>
                <w:szCs w:val="24"/>
              </w:rPr>
              <w:t xml:space="preserve"> Юстиции ЗКО</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9A9D2" w14:textId="77777777" w:rsidR="00744319" w:rsidRPr="00AE0493" w:rsidRDefault="00A8024F"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 xml:space="preserve">Июнь </w:t>
            </w:r>
            <w:r w:rsidR="00011EDC" w:rsidRPr="00AE0493">
              <w:rPr>
                <w:rFonts w:ascii="Times New Roman" w:hAnsi="Times New Roman" w:cs="Times New Roman"/>
                <w:sz w:val="24"/>
                <w:szCs w:val="24"/>
              </w:rPr>
              <w:t xml:space="preserve"> 2020г,</w:t>
            </w:r>
            <w:r w:rsidRPr="00AE0493">
              <w:rPr>
                <w:rFonts w:ascii="Times New Roman" w:hAnsi="Times New Roman" w:cs="Times New Roman"/>
                <w:sz w:val="24"/>
                <w:szCs w:val="24"/>
              </w:rPr>
              <w:t>-</w:t>
            </w:r>
          </w:p>
          <w:p w14:paraId="7CA4D180" w14:textId="77777777" w:rsidR="00011EDC" w:rsidRPr="00AE0493" w:rsidRDefault="00011EDC"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Октябрь 2021г.</w:t>
            </w:r>
          </w:p>
          <w:p w14:paraId="5A061136" w14:textId="77777777" w:rsidR="00011EDC" w:rsidRPr="00AE0493" w:rsidRDefault="00011EDC" w:rsidP="007C7603">
            <w:pPr>
              <w:spacing w:after="0" w:line="240" w:lineRule="auto"/>
              <w:rPr>
                <w:rFonts w:ascii="Times New Roman" w:hAnsi="Times New Roman" w:cs="Times New Roman"/>
                <w:sz w:val="24"/>
                <w:szCs w:val="24"/>
              </w:rPr>
            </w:pPr>
          </w:p>
        </w:tc>
      </w:tr>
      <w:tr w:rsidR="00AD554A" w:rsidRPr="00AE0493" w14:paraId="191811DB"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E12861" w14:textId="77777777" w:rsidR="00744319" w:rsidRPr="00AE0493" w:rsidRDefault="00C12E3B" w:rsidP="00C12E3B">
            <w:pPr>
              <w:pStyle w:val="a4"/>
              <w:numPr>
                <w:ilvl w:val="0"/>
                <w:numId w:val="11"/>
              </w:numPr>
              <w:spacing w:after="0" w:line="240" w:lineRule="auto"/>
              <w:rPr>
                <w:rFonts w:ascii="Times New Roman" w:hAnsi="Times New Roman" w:cs="Times New Roman"/>
                <w:sz w:val="24"/>
                <w:szCs w:val="24"/>
              </w:rPr>
            </w:pPr>
            <w:r w:rsidRPr="00AE0493">
              <w:rPr>
                <w:rFonts w:ascii="Times New Roman" w:hAnsi="Times New Roman" w:cs="Times New Roman"/>
                <w:sz w:val="24"/>
                <w:szCs w:val="24"/>
              </w:rPr>
              <w:lastRenderedPageBreak/>
              <w:t>Проведение тренинга «Социальное предпринимательство»</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D6F39F" w14:textId="77777777" w:rsidR="00744319"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Однодневный </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4CE132" w14:textId="77777777" w:rsidR="00744319"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Для получения информации представителями НПО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680B1D" w14:textId="77777777" w:rsidR="00744319" w:rsidRPr="00AE0493" w:rsidRDefault="00C12E3B" w:rsidP="00C12E3B">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40 человек обучатся по теме</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7F2A1B" w14:textId="77777777" w:rsidR="00744319"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Сент2020г,</w:t>
            </w:r>
          </w:p>
          <w:p w14:paraId="3B7F2E18" w14:textId="77777777" w:rsidR="00C12E3B"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Апрель 2021г.</w:t>
            </w:r>
          </w:p>
        </w:tc>
      </w:tr>
      <w:tr w:rsidR="00AD554A" w:rsidRPr="00AE0493" w14:paraId="2D37F19E"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71CECE" w14:textId="77777777" w:rsidR="00D801B0" w:rsidRPr="00AE0493" w:rsidRDefault="00C12E3B" w:rsidP="00C12E3B">
            <w:pPr>
              <w:pStyle w:val="a4"/>
              <w:numPr>
                <w:ilvl w:val="0"/>
                <w:numId w:val="11"/>
              </w:num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Проведение круглого стола </w:t>
            </w: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7A347" w14:textId="77777777" w:rsidR="00D801B0"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Однодневный </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DFD0F4" w14:textId="77777777" w:rsidR="00D801B0" w:rsidRPr="00AE0493" w:rsidRDefault="00C12E3B" w:rsidP="00C12E3B">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Подведение промежуточных итогов, обсуждение с </w:t>
            </w:r>
            <w:r w:rsidR="000C69E5" w:rsidRPr="00AE0493">
              <w:rPr>
                <w:rFonts w:ascii="Times New Roman" w:hAnsi="Times New Roman" w:cs="Times New Roman"/>
                <w:sz w:val="24"/>
                <w:szCs w:val="24"/>
              </w:rPr>
              <w:t>представителями проблемных</w:t>
            </w:r>
            <w:r w:rsidRPr="00AE0493">
              <w:rPr>
                <w:rFonts w:ascii="Times New Roman" w:hAnsi="Times New Roman" w:cs="Times New Roman"/>
                <w:sz w:val="24"/>
                <w:szCs w:val="24"/>
              </w:rPr>
              <w:t xml:space="preserve"> вопросов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600BA3" w14:textId="77777777" w:rsidR="00D801B0"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30 человек </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AB54BE" w14:textId="77777777" w:rsidR="00D801B0"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Окт 2020г,</w:t>
            </w:r>
          </w:p>
          <w:p w14:paraId="18DEBF6A" w14:textId="77777777" w:rsidR="00C12E3B" w:rsidRPr="00AE0493" w:rsidRDefault="00C12E3B" w:rsidP="007C7603">
            <w:pPr>
              <w:spacing w:after="0" w:line="240" w:lineRule="auto"/>
              <w:rPr>
                <w:rFonts w:ascii="Times New Roman" w:hAnsi="Times New Roman" w:cs="Times New Roman"/>
                <w:sz w:val="24"/>
                <w:szCs w:val="24"/>
              </w:rPr>
            </w:pPr>
          </w:p>
          <w:p w14:paraId="3461F670" w14:textId="77777777" w:rsidR="00C12E3B"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 Май  2021г</w:t>
            </w:r>
          </w:p>
        </w:tc>
      </w:tr>
      <w:tr w:rsidR="00C12E3B" w:rsidRPr="00AE0493" w14:paraId="3D0E36EE" w14:textId="77777777" w:rsidTr="00722123">
        <w:trPr>
          <w:trHeight w:val="30"/>
        </w:trPr>
        <w:tc>
          <w:tcPr>
            <w:tcW w:w="219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3D0673" w14:textId="77777777" w:rsidR="005F5C43" w:rsidRPr="00AE0493" w:rsidRDefault="005F5C43" w:rsidP="007C7603">
            <w:pPr>
              <w:spacing w:after="0" w:line="240" w:lineRule="auto"/>
              <w:ind w:left="452"/>
              <w:rPr>
                <w:rFonts w:ascii="Times New Roman" w:hAnsi="Times New Roman" w:cs="Times New Roman"/>
                <w:sz w:val="24"/>
                <w:szCs w:val="24"/>
              </w:rPr>
            </w:pPr>
          </w:p>
          <w:p w14:paraId="7E2D51A0" w14:textId="77777777" w:rsidR="005F5C43" w:rsidRPr="00AE0493" w:rsidRDefault="00C12E3B" w:rsidP="00C12E3B">
            <w:pPr>
              <w:pStyle w:val="a4"/>
              <w:numPr>
                <w:ilvl w:val="0"/>
                <w:numId w:val="11"/>
              </w:num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Публичные слушания по </w:t>
            </w:r>
            <w:r w:rsidR="000C69E5" w:rsidRPr="00AE0493">
              <w:rPr>
                <w:rFonts w:ascii="Times New Roman" w:hAnsi="Times New Roman" w:cs="Times New Roman"/>
                <w:sz w:val="24"/>
                <w:szCs w:val="24"/>
              </w:rPr>
              <w:t>итогам реализации</w:t>
            </w:r>
            <w:r w:rsidRPr="00AE0493">
              <w:rPr>
                <w:rFonts w:ascii="Times New Roman" w:hAnsi="Times New Roman" w:cs="Times New Roman"/>
                <w:sz w:val="24"/>
                <w:szCs w:val="24"/>
              </w:rPr>
              <w:t xml:space="preserve"> проекта с участием НПО и заинтересованных государственных органов </w:t>
            </w:r>
          </w:p>
          <w:p w14:paraId="2BA15DE3" w14:textId="77777777" w:rsidR="005F5C43" w:rsidRPr="00AE0493" w:rsidRDefault="005F5C43" w:rsidP="007C7603">
            <w:pPr>
              <w:spacing w:after="0" w:line="240" w:lineRule="auto"/>
              <w:ind w:left="452"/>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9BA38E" w14:textId="77777777" w:rsidR="005F5C43"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однодневный</w:t>
            </w:r>
          </w:p>
        </w:tc>
        <w:tc>
          <w:tcPr>
            <w:tcW w:w="21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DE737A" w14:textId="77777777" w:rsidR="005F5C43" w:rsidRPr="00AE0493" w:rsidRDefault="000C69E5" w:rsidP="00C12E3B">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Подведение итогов</w:t>
            </w:r>
            <w:r w:rsidR="00C12E3B" w:rsidRPr="00AE0493">
              <w:rPr>
                <w:rFonts w:ascii="Times New Roman" w:hAnsi="Times New Roman" w:cs="Times New Roman"/>
                <w:sz w:val="24"/>
                <w:szCs w:val="24"/>
              </w:rPr>
              <w:t xml:space="preserve">, отчет о проведенной работе </w:t>
            </w:r>
          </w:p>
        </w:tc>
        <w:tc>
          <w:tcPr>
            <w:tcW w:w="21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00D096" w14:textId="77777777" w:rsidR="005F5C43"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100 чел</w:t>
            </w:r>
          </w:p>
        </w:tc>
        <w:tc>
          <w:tcPr>
            <w:tcW w:w="10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EC5FC" w14:textId="77777777" w:rsidR="005F5C43" w:rsidRPr="00AE0493" w:rsidRDefault="00C12E3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Окт 2021г.</w:t>
            </w:r>
          </w:p>
        </w:tc>
      </w:tr>
    </w:tbl>
    <w:p w14:paraId="655E0EE4" w14:textId="77777777" w:rsidR="000C69E5" w:rsidRPr="005F1144" w:rsidRDefault="000C69E5" w:rsidP="005F1144">
      <w:pPr>
        <w:spacing w:after="0" w:line="240" w:lineRule="auto"/>
        <w:rPr>
          <w:rFonts w:ascii="Times New Roman" w:hAnsi="Times New Roman" w:cs="Times New Roman"/>
          <w:sz w:val="24"/>
          <w:szCs w:val="24"/>
        </w:rPr>
      </w:pPr>
      <w:bookmarkStart w:id="36" w:name="z926"/>
    </w:p>
    <w:p w14:paraId="646E3723" w14:textId="77777777" w:rsidR="00091F72" w:rsidRPr="000C69E5" w:rsidRDefault="00E72C17" w:rsidP="007C7603">
      <w:pPr>
        <w:spacing w:after="0" w:line="240" w:lineRule="auto"/>
        <w:rPr>
          <w:rFonts w:ascii="Times New Roman" w:hAnsi="Times New Roman" w:cs="Times New Roman"/>
          <w:b/>
          <w:color w:val="000000"/>
          <w:sz w:val="24"/>
          <w:szCs w:val="24"/>
        </w:rPr>
      </w:pPr>
      <w:r w:rsidRPr="00AE0493">
        <w:rPr>
          <w:rFonts w:ascii="Times New Roman" w:hAnsi="Times New Roman" w:cs="Times New Roman"/>
          <w:color w:val="000000"/>
          <w:sz w:val="24"/>
          <w:szCs w:val="24"/>
        </w:rPr>
        <w:t>7</w:t>
      </w:r>
      <w:r w:rsidRPr="000C69E5">
        <w:rPr>
          <w:rFonts w:ascii="Times New Roman" w:hAnsi="Times New Roman" w:cs="Times New Roman"/>
          <w:b/>
          <w:color w:val="000000"/>
          <w:sz w:val="24"/>
          <w:szCs w:val="24"/>
        </w:rPr>
        <w:t>.</w:t>
      </w:r>
      <w:r w:rsidR="00091F72" w:rsidRPr="000C69E5">
        <w:rPr>
          <w:rFonts w:ascii="Times New Roman" w:hAnsi="Times New Roman" w:cs="Times New Roman"/>
          <w:b/>
          <w:color w:val="000000"/>
          <w:sz w:val="24"/>
          <w:szCs w:val="24"/>
        </w:rPr>
        <w:t>Календарный план социального проекта и (или) социальной программы.</w:t>
      </w:r>
    </w:p>
    <w:p w14:paraId="734632A5" w14:textId="77777777" w:rsidR="005F5C43" w:rsidRPr="00AE0493" w:rsidRDefault="005F5C43" w:rsidP="007C7603">
      <w:pPr>
        <w:spacing w:after="0" w:line="240" w:lineRule="auto"/>
        <w:rPr>
          <w:rFonts w:ascii="Times New Roman" w:hAnsi="Times New Roman" w:cs="Times New Roman"/>
          <w:color w:val="000000"/>
          <w:sz w:val="24"/>
          <w:szCs w:val="24"/>
        </w:rPr>
      </w:pPr>
    </w:p>
    <w:tbl>
      <w:tblPr>
        <w:tblStyle w:val="ad"/>
        <w:tblW w:w="0" w:type="auto"/>
        <w:tblLook w:val="04A0" w:firstRow="1" w:lastRow="0" w:firstColumn="1" w:lastColumn="0" w:noHBand="0" w:noVBand="1"/>
      </w:tblPr>
      <w:tblGrid>
        <w:gridCol w:w="2807"/>
        <w:gridCol w:w="994"/>
        <w:gridCol w:w="641"/>
        <w:gridCol w:w="733"/>
        <w:gridCol w:w="725"/>
        <w:gridCol w:w="832"/>
        <w:gridCol w:w="639"/>
        <w:gridCol w:w="540"/>
        <w:gridCol w:w="890"/>
        <w:gridCol w:w="544"/>
      </w:tblGrid>
      <w:tr w:rsidR="006E23DA" w:rsidRPr="00AE0493" w14:paraId="51B1702B" w14:textId="77777777" w:rsidTr="005F5C43">
        <w:tc>
          <w:tcPr>
            <w:tcW w:w="957" w:type="dxa"/>
          </w:tcPr>
          <w:p w14:paraId="6711EA96"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35616611" w14:textId="77777777" w:rsidR="005F5C43" w:rsidRPr="00AE0493" w:rsidRDefault="005F5C43"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2020год</w:t>
            </w:r>
          </w:p>
        </w:tc>
        <w:tc>
          <w:tcPr>
            <w:tcW w:w="957" w:type="dxa"/>
          </w:tcPr>
          <w:p w14:paraId="74957164"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42BF3A7"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452F1DE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3B9B8874"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58CE99F0"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08F47730"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58D2E9A"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tcPr>
          <w:p w14:paraId="34418C55" w14:textId="77777777" w:rsidR="005F5C43" w:rsidRPr="00AE0493" w:rsidRDefault="005F5C43" w:rsidP="007C7603">
            <w:pPr>
              <w:spacing w:after="0" w:line="240" w:lineRule="auto"/>
              <w:rPr>
                <w:rFonts w:ascii="Times New Roman" w:hAnsi="Times New Roman" w:cs="Times New Roman"/>
                <w:sz w:val="24"/>
                <w:szCs w:val="24"/>
              </w:rPr>
            </w:pPr>
          </w:p>
        </w:tc>
      </w:tr>
      <w:tr w:rsidR="006E23DA" w:rsidRPr="00AE0493" w14:paraId="20FB4329" w14:textId="77777777" w:rsidTr="005F5C43">
        <w:tc>
          <w:tcPr>
            <w:tcW w:w="957" w:type="dxa"/>
          </w:tcPr>
          <w:p w14:paraId="1F2912EA" w14:textId="77777777" w:rsidR="005F5C43" w:rsidRPr="00AE0493" w:rsidRDefault="005F5C43"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мероприятие</w:t>
            </w:r>
          </w:p>
        </w:tc>
        <w:tc>
          <w:tcPr>
            <w:tcW w:w="957" w:type="dxa"/>
          </w:tcPr>
          <w:p w14:paraId="05C76710" w14:textId="77777777" w:rsidR="005F5C43" w:rsidRPr="00AE0493" w:rsidRDefault="005F5C43" w:rsidP="005F5C4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Апр</w:t>
            </w:r>
          </w:p>
        </w:tc>
        <w:tc>
          <w:tcPr>
            <w:tcW w:w="957" w:type="dxa"/>
          </w:tcPr>
          <w:p w14:paraId="4DC9924D" w14:textId="77777777" w:rsidR="005F5C43" w:rsidRPr="00AE0493" w:rsidRDefault="005F5C43" w:rsidP="005F5C4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Май</w:t>
            </w:r>
          </w:p>
        </w:tc>
        <w:tc>
          <w:tcPr>
            <w:tcW w:w="957" w:type="dxa"/>
          </w:tcPr>
          <w:p w14:paraId="48FE645F" w14:textId="77777777" w:rsidR="005F5C43" w:rsidRPr="00AE0493" w:rsidRDefault="005F5C43"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июнь</w:t>
            </w:r>
          </w:p>
        </w:tc>
        <w:tc>
          <w:tcPr>
            <w:tcW w:w="957" w:type="dxa"/>
          </w:tcPr>
          <w:p w14:paraId="625D6687"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июль</w:t>
            </w:r>
          </w:p>
        </w:tc>
        <w:tc>
          <w:tcPr>
            <w:tcW w:w="957" w:type="dxa"/>
          </w:tcPr>
          <w:p w14:paraId="343336F7"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август</w:t>
            </w:r>
          </w:p>
        </w:tc>
        <w:tc>
          <w:tcPr>
            <w:tcW w:w="957" w:type="dxa"/>
          </w:tcPr>
          <w:p w14:paraId="2BD0671E"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сент</w:t>
            </w:r>
          </w:p>
        </w:tc>
        <w:tc>
          <w:tcPr>
            <w:tcW w:w="957" w:type="dxa"/>
          </w:tcPr>
          <w:p w14:paraId="7510A504"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окт</w:t>
            </w:r>
          </w:p>
        </w:tc>
        <w:tc>
          <w:tcPr>
            <w:tcW w:w="957" w:type="dxa"/>
          </w:tcPr>
          <w:p w14:paraId="1A97705C"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ноябрь</w:t>
            </w:r>
          </w:p>
        </w:tc>
        <w:tc>
          <w:tcPr>
            <w:tcW w:w="958" w:type="dxa"/>
          </w:tcPr>
          <w:p w14:paraId="3EBE2E19"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дек</w:t>
            </w:r>
          </w:p>
        </w:tc>
      </w:tr>
      <w:tr w:rsidR="006E23DA" w:rsidRPr="00AE0493" w14:paraId="29EFE0A7" w14:textId="77777777" w:rsidTr="005F5C43">
        <w:tc>
          <w:tcPr>
            <w:tcW w:w="957" w:type="dxa"/>
          </w:tcPr>
          <w:p w14:paraId="624C39B5"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14ECF57"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1</w:t>
            </w:r>
          </w:p>
        </w:tc>
        <w:tc>
          <w:tcPr>
            <w:tcW w:w="957" w:type="dxa"/>
          </w:tcPr>
          <w:p w14:paraId="6774F660"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w:t>
            </w:r>
          </w:p>
        </w:tc>
        <w:tc>
          <w:tcPr>
            <w:tcW w:w="957" w:type="dxa"/>
          </w:tcPr>
          <w:p w14:paraId="0D1C9C71"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3</w:t>
            </w:r>
          </w:p>
        </w:tc>
        <w:tc>
          <w:tcPr>
            <w:tcW w:w="957" w:type="dxa"/>
          </w:tcPr>
          <w:p w14:paraId="1DAA4D2E"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4</w:t>
            </w:r>
          </w:p>
        </w:tc>
        <w:tc>
          <w:tcPr>
            <w:tcW w:w="957" w:type="dxa"/>
          </w:tcPr>
          <w:p w14:paraId="295FA50B"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5</w:t>
            </w:r>
          </w:p>
        </w:tc>
        <w:tc>
          <w:tcPr>
            <w:tcW w:w="957" w:type="dxa"/>
          </w:tcPr>
          <w:p w14:paraId="554B6DD6"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6</w:t>
            </w:r>
          </w:p>
        </w:tc>
        <w:tc>
          <w:tcPr>
            <w:tcW w:w="957" w:type="dxa"/>
          </w:tcPr>
          <w:p w14:paraId="49C19896"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7</w:t>
            </w:r>
          </w:p>
        </w:tc>
        <w:tc>
          <w:tcPr>
            <w:tcW w:w="957" w:type="dxa"/>
          </w:tcPr>
          <w:p w14:paraId="23079746"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8</w:t>
            </w:r>
          </w:p>
        </w:tc>
        <w:tc>
          <w:tcPr>
            <w:tcW w:w="958" w:type="dxa"/>
          </w:tcPr>
          <w:p w14:paraId="754317AB"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9</w:t>
            </w:r>
          </w:p>
        </w:tc>
      </w:tr>
      <w:tr w:rsidR="006E23DA" w:rsidRPr="00AE0493" w14:paraId="412E02C8" w14:textId="77777777" w:rsidTr="007740AB">
        <w:tc>
          <w:tcPr>
            <w:tcW w:w="957" w:type="dxa"/>
          </w:tcPr>
          <w:p w14:paraId="728A1EF0" w14:textId="77777777" w:rsidR="005F5C43" w:rsidRPr="00AE0493" w:rsidRDefault="007740AB" w:rsidP="007C7603">
            <w:pPr>
              <w:spacing w:after="0" w:line="240" w:lineRule="auto"/>
              <w:rPr>
                <w:rFonts w:ascii="Times New Roman" w:hAnsi="Times New Roman" w:cs="Times New Roman"/>
                <w:sz w:val="24"/>
                <w:szCs w:val="24"/>
              </w:rPr>
            </w:pPr>
            <w:r w:rsidRPr="00AE0493">
              <w:rPr>
                <w:rStyle w:val="ab"/>
                <w:color w:val="000000"/>
                <w:sz w:val="24"/>
                <w:szCs w:val="24"/>
              </w:rPr>
              <w:t>1.Утверждение плана, привлечение специалистов, заключение договоров с тренерами, спикерами, разработка эскизов</w:t>
            </w:r>
          </w:p>
        </w:tc>
        <w:tc>
          <w:tcPr>
            <w:tcW w:w="957" w:type="dxa"/>
            <w:shd w:val="clear" w:color="auto" w:fill="0070C0"/>
          </w:tcPr>
          <w:p w14:paraId="37D1C6D6"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05C5DE15"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12E5730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077B354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1CB8AFA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74385E7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318D7E55"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1C346137"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tcPr>
          <w:p w14:paraId="208248C2" w14:textId="77777777" w:rsidR="005F5C43" w:rsidRPr="00AE0493" w:rsidRDefault="005F5C43" w:rsidP="007C7603">
            <w:pPr>
              <w:spacing w:after="0" w:line="240" w:lineRule="auto"/>
              <w:rPr>
                <w:rFonts w:ascii="Times New Roman" w:hAnsi="Times New Roman" w:cs="Times New Roman"/>
                <w:sz w:val="24"/>
                <w:szCs w:val="24"/>
              </w:rPr>
            </w:pPr>
          </w:p>
        </w:tc>
      </w:tr>
      <w:tr w:rsidR="00AD554A" w:rsidRPr="00AE0493" w14:paraId="7D94856C" w14:textId="77777777" w:rsidTr="007740AB">
        <w:tc>
          <w:tcPr>
            <w:tcW w:w="957" w:type="dxa"/>
          </w:tcPr>
          <w:p w14:paraId="1D2D975D" w14:textId="77777777" w:rsidR="005F5C43" w:rsidRPr="00AE0493" w:rsidRDefault="007740AB" w:rsidP="00A8024F">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w:t>
            </w:r>
            <w:r w:rsidRPr="00AE0493">
              <w:rPr>
                <w:rStyle w:val="ab"/>
                <w:color w:val="000000"/>
                <w:sz w:val="24"/>
                <w:szCs w:val="24"/>
              </w:rPr>
              <w:t xml:space="preserve"> О</w:t>
            </w:r>
            <w:r w:rsidR="00A8024F" w:rsidRPr="00AE0493">
              <w:rPr>
                <w:rStyle w:val="ab"/>
                <w:color w:val="000000"/>
                <w:sz w:val="24"/>
                <w:szCs w:val="24"/>
              </w:rPr>
              <w:t xml:space="preserve">рганизация Ресурсного </w:t>
            </w:r>
            <w:r w:rsidR="000C69E5" w:rsidRPr="00AE0493">
              <w:rPr>
                <w:rStyle w:val="ab"/>
                <w:color w:val="000000"/>
                <w:sz w:val="24"/>
                <w:szCs w:val="24"/>
              </w:rPr>
              <w:t>Центра, осуществление</w:t>
            </w:r>
            <w:r w:rsidR="00A8024F" w:rsidRPr="00AE0493">
              <w:rPr>
                <w:rStyle w:val="ab"/>
                <w:color w:val="000000"/>
                <w:sz w:val="24"/>
                <w:szCs w:val="24"/>
              </w:rPr>
              <w:t xml:space="preserve"> консультаций </w:t>
            </w:r>
          </w:p>
        </w:tc>
        <w:tc>
          <w:tcPr>
            <w:tcW w:w="957" w:type="dxa"/>
          </w:tcPr>
          <w:p w14:paraId="7914830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2F499BD"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1CBA9FA2"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3E8AD7A1"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6F7F03C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76C16772"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74AA8569"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4CCCF6DE"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shd w:val="clear" w:color="auto" w:fill="0070C0"/>
          </w:tcPr>
          <w:p w14:paraId="6E2787E0" w14:textId="77777777" w:rsidR="005F5C43" w:rsidRPr="00AE0493" w:rsidRDefault="005F5C43" w:rsidP="007C7603">
            <w:pPr>
              <w:spacing w:after="0" w:line="240" w:lineRule="auto"/>
              <w:rPr>
                <w:rFonts w:ascii="Times New Roman" w:hAnsi="Times New Roman" w:cs="Times New Roman"/>
                <w:sz w:val="24"/>
                <w:szCs w:val="24"/>
              </w:rPr>
            </w:pPr>
          </w:p>
        </w:tc>
      </w:tr>
      <w:tr w:rsidR="006E23DA" w:rsidRPr="00AE0493" w14:paraId="1F726FD8" w14:textId="77777777" w:rsidTr="00A8024F">
        <w:tc>
          <w:tcPr>
            <w:tcW w:w="957" w:type="dxa"/>
          </w:tcPr>
          <w:p w14:paraId="45CF738D"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3.</w:t>
            </w:r>
            <w:r w:rsidRPr="00AE0493">
              <w:rPr>
                <w:rStyle w:val="ab"/>
                <w:color w:val="000000"/>
                <w:sz w:val="24"/>
                <w:szCs w:val="24"/>
              </w:rPr>
              <w:t xml:space="preserve"> Школа эксперта</w:t>
            </w:r>
          </w:p>
        </w:tc>
        <w:tc>
          <w:tcPr>
            <w:tcW w:w="957" w:type="dxa"/>
          </w:tcPr>
          <w:p w14:paraId="4290B0A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43D6CF7D"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2E2C4C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70A4D6D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FFFFFF" w:themeFill="background1"/>
          </w:tcPr>
          <w:p w14:paraId="7ED40026"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616BB9A"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5127B7E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7BC79C51"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tcPr>
          <w:p w14:paraId="33C4C97C" w14:textId="77777777" w:rsidR="005F5C43" w:rsidRPr="00AE0493" w:rsidRDefault="005F5C43" w:rsidP="007C7603">
            <w:pPr>
              <w:spacing w:after="0" w:line="240" w:lineRule="auto"/>
              <w:rPr>
                <w:rFonts w:ascii="Times New Roman" w:hAnsi="Times New Roman" w:cs="Times New Roman"/>
                <w:sz w:val="24"/>
                <w:szCs w:val="24"/>
              </w:rPr>
            </w:pPr>
          </w:p>
        </w:tc>
      </w:tr>
      <w:tr w:rsidR="006E23DA" w:rsidRPr="00AE0493" w14:paraId="517A9507" w14:textId="77777777" w:rsidTr="007740AB">
        <w:tc>
          <w:tcPr>
            <w:tcW w:w="957" w:type="dxa"/>
          </w:tcPr>
          <w:p w14:paraId="04396420"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4.</w:t>
            </w:r>
            <w:r w:rsidRPr="00AE0493">
              <w:rPr>
                <w:rStyle w:val="ab"/>
                <w:color w:val="000000"/>
                <w:sz w:val="24"/>
                <w:szCs w:val="24"/>
              </w:rPr>
              <w:t xml:space="preserve"> Летняя Школа НПО по принципу ТОТ</w:t>
            </w:r>
          </w:p>
        </w:tc>
        <w:tc>
          <w:tcPr>
            <w:tcW w:w="957" w:type="dxa"/>
          </w:tcPr>
          <w:p w14:paraId="28C2CB03"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53F2EC15"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957D219"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923D536"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5EB74112"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3748422E"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6A1FB51A"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5D7390D8"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tcPr>
          <w:p w14:paraId="3588859C" w14:textId="77777777" w:rsidR="005F5C43" w:rsidRPr="00AE0493" w:rsidRDefault="005F5C43" w:rsidP="007C7603">
            <w:pPr>
              <w:spacing w:after="0" w:line="240" w:lineRule="auto"/>
              <w:rPr>
                <w:rFonts w:ascii="Times New Roman" w:hAnsi="Times New Roman" w:cs="Times New Roman"/>
                <w:sz w:val="24"/>
                <w:szCs w:val="24"/>
              </w:rPr>
            </w:pPr>
          </w:p>
        </w:tc>
      </w:tr>
      <w:tr w:rsidR="006E23DA" w:rsidRPr="00AE0493" w14:paraId="70FE1DE2" w14:textId="77777777" w:rsidTr="005F5C43">
        <w:tc>
          <w:tcPr>
            <w:tcW w:w="957" w:type="dxa"/>
          </w:tcPr>
          <w:p w14:paraId="66B401D6"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5.</w:t>
            </w:r>
            <w:r w:rsidRPr="00AE0493">
              <w:rPr>
                <w:rStyle w:val="ab"/>
                <w:color w:val="000000"/>
                <w:sz w:val="24"/>
                <w:szCs w:val="24"/>
              </w:rPr>
              <w:t xml:space="preserve"> Занятия Школы НПО</w:t>
            </w:r>
          </w:p>
        </w:tc>
        <w:tc>
          <w:tcPr>
            <w:tcW w:w="957" w:type="dxa"/>
          </w:tcPr>
          <w:p w14:paraId="22B755D8"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6E6516E8"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372CC183"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4B08828D"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0852B66"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2FDEA92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0C0CAA8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tcPr>
          <w:p w14:paraId="5CF75AC1"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tcPr>
          <w:p w14:paraId="18618A2A" w14:textId="77777777" w:rsidR="005F5C43" w:rsidRPr="00AE0493" w:rsidRDefault="005F5C43" w:rsidP="007C7603">
            <w:pPr>
              <w:spacing w:after="0" w:line="240" w:lineRule="auto"/>
              <w:rPr>
                <w:rFonts w:ascii="Times New Roman" w:hAnsi="Times New Roman" w:cs="Times New Roman"/>
                <w:sz w:val="24"/>
                <w:szCs w:val="24"/>
              </w:rPr>
            </w:pPr>
          </w:p>
        </w:tc>
      </w:tr>
      <w:tr w:rsidR="00AD554A" w:rsidRPr="00AE0493" w14:paraId="306C3078" w14:textId="77777777" w:rsidTr="007740AB">
        <w:tc>
          <w:tcPr>
            <w:tcW w:w="957" w:type="dxa"/>
          </w:tcPr>
          <w:p w14:paraId="5FCD62E2" w14:textId="77777777" w:rsidR="005F5C43" w:rsidRPr="00AE0493" w:rsidRDefault="007740AB"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6.Организация работы по ликвидации </w:t>
            </w:r>
            <w:r w:rsidRPr="00AE0493">
              <w:rPr>
                <w:rFonts w:ascii="Times New Roman" w:hAnsi="Times New Roman" w:cs="Times New Roman"/>
                <w:sz w:val="24"/>
                <w:szCs w:val="24"/>
              </w:rPr>
              <w:lastRenderedPageBreak/>
              <w:t xml:space="preserve">бездействующих НПО </w:t>
            </w:r>
          </w:p>
        </w:tc>
        <w:tc>
          <w:tcPr>
            <w:tcW w:w="957" w:type="dxa"/>
          </w:tcPr>
          <w:p w14:paraId="655754A3"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6256D791"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3898B429"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5544649B"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3BD474BC"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608F35C0"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710DDE57" w14:textId="77777777" w:rsidR="005F5C43" w:rsidRPr="00AE0493" w:rsidRDefault="005F5C43" w:rsidP="007C7603">
            <w:pPr>
              <w:spacing w:after="0" w:line="240" w:lineRule="auto"/>
              <w:rPr>
                <w:rFonts w:ascii="Times New Roman" w:hAnsi="Times New Roman" w:cs="Times New Roman"/>
                <w:sz w:val="24"/>
                <w:szCs w:val="24"/>
              </w:rPr>
            </w:pPr>
          </w:p>
        </w:tc>
        <w:tc>
          <w:tcPr>
            <w:tcW w:w="957" w:type="dxa"/>
            <w:shd w:val="clear" w:color="auto" w:fill="0070C0"/>
          </w:tcPr>
          <w:p w14:paraId="3C179668" w14:textId="77777777" w:rsidR="005F5C43" w:rsidRPr="00AE0493" w:rsidRDefault="005F5C43" w:rsidP="007C7603">
            <w:pPr>
              <w:spacing w:after="0" w:line="240" w:lineRule="auto"/>
              <w:rPr>
                <w:rFonts w:ascii="Times New Roman" w:hAnsi="Times New Roman" w:cs="Times New Roman"/>
                <w:sz w:val="24"/>
                <w:szCs w:val="24"/>
              </w:rPr>
            </w:pPr>
          </w:p>
        </w:tc>
        <w:tc>
          <w:tcPr>
            <w:tcW w:w="958" w:type="dxa"/>
            <w:shd w:val="clear" w:color="auto" w:fill="0070C0"/>
          </w:tcPr>
          <w:p w14:paraId="6FF1F5B6" w14:textId="77777777" w:rsidR="005F5C43" w:rsidRPr="00AE0493" w:rsidRDefault="005F5C43" w:rsidP="007C7603">
            <w:pPr>
              <w:spacing w:after="0" w:line="240" w:lineRule="auto"/>
              <w:rPr>
                <w:rFonts w:ascii="Times New Roman" w:hAnsi="Times New Roman" w:cs="Times New Roman"/>
                <w:sz w:val="24"/>
                <w:szCs w:val="24"/>
              </w:rPr>
            </w:pPr>
          </w:p>
        </w:tc>
      </w:tr>
      <w:tr w:rsidR="006E23DA" w:rsidRPr="00AE0493" w14:paraId="70B60E67" w14:textId="77777777" w:rsidTr="006E23DA">
        <w:tc>
          <w:tcPr>
            <w:tcW w:w="957" w:type="dxa"/>
          </w:tcPr>
          <w:p w14:paraId="418C2E0E" w14:textId="77777777" w:rsidR="007740AB" w:rsidRPr="00AE0493" w:rsidRDefault="006E23DA" w:rsidP="007740AB">
            <w:pPr>
              <w:pStyle w:val="a4"/>
              <w:numPr>
                <w:ilvl w:val="0"/>
                <w:numId w:val="11"/>
              </w:num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тренинг «Социальное предпринимательство»</w:t>
            </w:r>
          </w:p>
          <w:p w14:paraId="39CFAD59" w14:textId="77777777" w:rsidR="007740AB" w:rsidRPr="00AE0493" w:rsidRDefault="007740AB" w:rsidP="007740AB">
            <w:pPr>
              <w:spacing w:after="0" w:line="240" w:lineRule="auto"/>
              <w:ind w:left="360"/>
              <w:rPr>
                <w:rFonts w:ascii="Times New Roman" w:hAnsi="Times New Roman" w:cs="Times New Roman"/>
                <w:sz w:val="24"/>
                <w:szCs w:val="24"/>
              </w:rPr>
            </w:pPr>
          </w:p>
        </w:tc>
        <w:tc>
          <w:tcPr>
            <w:tcW w:w="957" w:type="dxa"/>
          </w:tcPr>
          <w:p w14:paraId="6F39F623"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1DA48F82"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4D222C31"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330635F5"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shd w:val="clear" w:color="auto" w:fill="0070C0"/>
          </w:tcPr>
          <w:p w14:paraId="1050CFE6"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07446082"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6537064F" w14:textId="77777777" w:rsidR="007740AB" w:rsidRPr="00AE0493" w:rsidRDefault="007740AB" w:rsidP="007C7603">
            <w:pPr>
              <w:spacing w:after="0" w:line="240" w:lineRule="auto"/>
              <w:rPr>
                <w:rFonts w:ascii="Times New Roman" w:hAnsi="Times New Roman" w:cs="Times New Roman"/>
                <w:sz w:val="24"/>
                <w:szCs w:val="24"/>
              </w:rPr>
            </w:pPr>
          </w:p>
        </w:tc>
        <w:tc>
          <w:tcPr>
            <w:tcW w:w="957" w:type="dxa"/>
          </w:tcPr>
          <w:p w14:paraId="0AF9EF8D" w14:textId="77777777" w:rsidR="007740AB" w:rsidRPr="00AE0493" w:rsidRDefault="007740AB" w:rsidP="007C7603">
            <w:pPr>
              <w:spacing w:after="0" w:line="240" w:lineRule="auto"/>
              <w:rPr>
                <w:rFonts w:ascii="Times New Roman" w:hAnsi="Times New Roman" w:cs="Times New Roman"/>
                <w:sz w:val="24"/>
                <w:szCs w:val="24"/>
              </w:rPr>
            </w:pPr>
          </w:p>
        </w:tc>
        <w:tc>
          <w:tcPr>
            <w:tcW w:w="958" w:type="dxa"/>
          </w:tcPr>
          <w:p w14:paraId="3167A873" w14:textId="77777777" w:rsidR="007740AB" w:rsidRPr="00AE0493" w:rsidRDefault="007740AB" w:rsidP="007C7603">
            <w:pPr>
              <w:spacing w:after="0" w:line="240" w:lineRule="auto"/>
              <w:rPr>
                <w:rFonts w:ascii="Times New Roman" w:hAnsi="Times New Roman" w:cs="Times New Roman"/>
                <w:sz w:val="24"/>
                <w:szCs w:val="24"/>
              </w:rPr>
            </w:pPr>
          </w:p>
        </w:tc>
      </w:tr>
      <w:tr w:rsidR="006E23DA" w:rsidRPr="00AE0493" w14:paraId="782B8641" w14:textId="77777777" w:rsidTr="00AD554A">
        <w:tc>
          <w:tcPr>
            <w:tcW w:w="957" w:type="dxa"/>
          </w:tcPr>
          <w:p w14:paraId="13538254" w14:textId="77777777" w:rsidR="006E23DA" w:rsidRPr="00AE0493" w:rsidRDefault="00AD554A" w:rsidP="007740AB">
            <w:pPr>
              <w:pStyle w:val="a4"/>
              <w:numPr>
                <w:ilvl w:val="0"/>
                <w:numId w:val="11"/>
              </w:num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Проведение круглого стола </w:t>
            </w:r>
          </w:p>
        </w:tc>
        <w:tc>
          <w:tcPr>
            <w:tcW w:w="957" w:type="dxa"/>
          </w:tcPr>
          <w:p w14:paraId="05BB7C34"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04988666"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6A68B0AC"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4D4EAA79"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shd w:val="clear" w:color="auto" w:fill="FFFFFF" w:themeFill="background1"/>
          </w:tcPr>
          <w:p w14:paraId="5DEEC4B0"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2BFC80E3"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10E93BFD"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shd w:val="clear" w:color="auto" w:fill="0070C0"/>
          </w:tcPr>
          <w:p w14:paraId="5EAF233D" w14:textId="77777777" w:rsidR="006E23DA" w:rsidRPr="00AE0493" w:rsidRDefault="006E23DA" w:rsidP="007C7603">
            <w:pPr>
              <w:spacing w:after="0" w:line="240" w:lineRule="auto"/>
              <w:rPr>
                <w:rFonts w:ascii="Times New Roman" w:hAnsi="Times New Roman" w:cs="Times New Roman"/>
                <w:sz w:val="24"/>
                <w:szCs w:val="24"/>
              </w:rPr>
            </w:pPr>
          </w:p>
        </w:tc>
        <w:tc>
          <w:tcPr>
            <w:tcW w:w="958" w:type="dxa"/>
          </w:tcPr>
          <w:p w14:paraId="7FE7BC30" w14:textId="77777777" w:rsidR="006E23DA" w:rsidRPr="00AE0493" w:rsidRDefault="006E23DA" w:rsidP="007C7603">
            <w:pPr>
              <w:spacing w:after="0" w:line="240" w:lineRule="auto"/>
              <w:rPr>
                <w:rFonts w:ascii="Times New Roman" w:hAnsi="Times New Roman" w:cs="Times New Roman"/>
                <w:sz w:val="24"/>
                <w:szCs w:val="24"/>
              </w:rPr>
            </w:pPr>
          </w:p>
        </w:tc>
      </w:tr>
      <w:tr w:rsidR="006E23DA" w:rsidRPr="00AE0493" w14:paraId="3E0FAE07" w14:textId="77777777" w:rsidTr="006E23DA">
        <w:tc>
          <w:tcPr>
            <w:tcW w:w="957" w:type="dxa"/>
          </w:tcPr>
          <w:p w14:paraId="38CA5F87" w14:textId="77777777" w:rsidR="006E23DA" w:rsidRPr="00AE0493" w:rsidRDefault="006E23DA" w:rsidP="00AD554A">
            <w:pPr>
              <w:spacing w:after="0" w:line="240" w:lineRule="auto"/>
              <w:ind w:left="426"/>
              <w:rPr>
                <w:rFonts w:ascii="Times New Roman" w:hAnsi="Times New Roman" w:cs="Times New Roman"/>
                <w:sz w:val="24"/>
                <w:szCs w:val="24"/>
              </w:rPr>
            </w:pPr>
          </w:p>
        </w:tc>
        <w:tc>
          <w:tcPr>
            <w:tcW w:w="957" w:type="dxa"/>
          </w:tcPr>
          <w:p w14:paraId="46BF97E2"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3F328AC6"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1102A753"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2DD9C304"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shd w:val="clear" w:color="auto" w:fill="FFFFFF" w:themeFill="background1"/>
          </w:tcPr>
          <w:p w14:paraId="161B3C35"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2DE1893C"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405A7D51" w14:textId="77777777" w:rsidR="006E23DA" w:rsidRPr="00AE0493" w:rsidRDefault="006E23DA" w:rsidP="007C7603">
            <w:pPr>
              <w:spacing w:after="0" w:line="240" w:lineRule="auto"/>
              <w:rPr>
                <w:rFonts w:ascii="Times New Roman" w:hAnsi="Times New Roman" w:cs="Times New Roman"/>
                <w:sz w:val="24"/>
                <w:szCs w:val="24"/>
              </w:rPr>
            </w:pPr>
          </w:p>
        </w:tc>
        <w:tc>
          <w:tcPr>
            <w:tcW w:w="957" w:type="dxa"/>
          </w:tcPr>
          <w:p w14:paraId="6A8660F1" w14:textId="77777777" w:rsidR="006E23DA" w:rsidRPr="00AE0493" w:rsidRDefault="006E23DA" w:rsidP="007C7603">
            <w:pPr>
              <w:spacing w:after="0" w:line="240" w:lineRule="auto"/>
              <w:rPr>
                <w:rFonts w:ascii="Times New Roman" w:hAnsi="Times New Roman" w:cs="Times New Roman"/>
                <w:sz w:val="24"/>
                <w:szCs w:val="24"/>
              </w:rPr>
            </w:pPr>
          </w:p>
        </w:tc>
        <w:tc>
          <w:tcPr>
            <w:tcW w:w="958" w:type="dxa"/>
          </w:tcPr>
          <w:p w14:paraId="4041F98F" w14:textId="77777777" w:rsidR="006E23DA" w:rsidRPr="00AE0493" w:rsidRDefault="006E23DA" w:rsidP="007C7603">
            <w:pPr>
              <w:spacing w:after="0" w:line="240" w:lineRule="auto"/>
              <w:rPr>
                <w:rFonts w:ascii="Times New Roman" w:hAnsi="Times New Roman" w:cs="Times New Roman"/>
                <w:sz w:val="24"/>
                <w:szCs w:val="24"/>
              </w:rPr>
            </w:pPr>
          </w:p>
        </w:tc>
      </w:tr>
    </w:tbl>
    <w:p w14:paraId="7A941C87" w14:textId="77777777" w:rsidR="005F5C43" w:rsidRPr="00AE0493" w:rsidRDefault="005F5C43" w:rsidP="007C7603">
      <w:pPr>
        <w:spacing w:after="0" w:line="240" w:lineRule="auto"/>
        <w:rPr>
          <w:rFonts w:ascii="Times New Roman" w:hAnsi="Times New Roman" w:cs="Times New Roman"/>
          <w:sz w:val="24"/>
          <w:szCs w:val="24"/>
        </w:rPr>
      </w:pPr>
    </w:p>
    <w:p w14:paraId="1F176D04" w14:textId="77777777" w:rsidR="007740AB" w:rsidRPr="000C69E5" w:rsidRDefault="007740AB" w:rsidP="000C69E5">
      <w:pPr>
        <w:spacing w:after="0" w:line="240" w:lineRule="auto"/>
        <w:rPr>
          <w:rFonts w:ascii="Times New Roman" w:hAnsi="Times New Roman" w:cs="Times New Roman"/>
          <w:sz w:val="24"/>
          <w:szCs w:val="24"/>
        </w:rPr>
      </w:pPr>
    </w:p>
    <w:p w14:paraId="60BE0399" w14:textId="77777777" w:rsidR="007740AB" w:rsidRPr="000C69E5" w:rsidRDefault="007740AB" w:rsidP="000C69E5">
      <w:pPr>
        <w:spacing w:after="0" w:line="240" w:lineRule="auto"/>
        <w:rPr>
          <w:rFonts w:ascii="Times New Roman" w:hAnsi="Times New Roman" w:cs="Times New Roman"/>
          <w:sz w:val="24"/>
          <w:szCs w:val="24"/>
        </w:rPr>
      </w:pPr>
    </w:p>
    <w:p w14:paraId="749CF9EB" w14:textId="77777777" w:rsidR="00091F72" w:rsidRPr="000C69E5" w:rsidRDefault="00E72C17" w:rsidP="007C7603">
      <w:pPr>
        <w:spacing w:after="0" w:line="240" w:lineRule="auto"/>
        <w:rPr>
          <w:rFonts w:ascii="Times New Roman" w:hAnsi="Times New Roman" w:cs="Times New Roman"/>
          <w:b/>
          <w:sz w:val="24"/>
          <w:szCs w:val="24"/>
        </w:rPr>
      </w:pPr>
      <w:bookmarkStart w:id="37" w:name="z945"/>
      <w:bookmarkEnd w:id="36"/>
      <w:r w:rsidRPr="000C69E5">
        <w:rPr>
          <w:rFonts w:ascii="Times New Roman" w:hAnsi="Times New Roman" w:cs="Times New Roman"/>
          <w:b/>
          <w:color w:val="000000"/>
          <w:sz w:val="24"/>
          <w:szCs w:val="24"/>
        </w:rPr>
        <w:t>8.</w:t>
      </w:r>
      <w:r w:rsidR="00091F72" w:rsidRPr="000C69E5">
        <w:rPr>
          <w:rFonts w:ascii="Times New Roman" w:hAnsi="Times New Roman" w:cs="Times New Roman"/>
          <w:b/>
          <w:color w:val="000000"/>
          <w:sz w:val="24"/>
          <w:szCs w:val="24"/>
        </w:rPr>
        <w:t>Риски социального проекта и (или) социальной программы.</w:t>
      </w:r>
    </w:p>
    <w:p w14:paraId="452C9772" w14:textId="77777777" w:rsidR="00091F72" w:rsidRPr="000C69E5" w:rsidRDefault="00091F72" w:rsidP="007C7603">
      <w:pPr>
        <w:pStyle w:val="a4"/>
        <w:spacing w:after="0" w:line="240" w:lineRule="auto"/>
        <w:ind w:left="360"/>
        <w:rPr>
          <w:rFonts w:ascii="Times New Roman" w:hAnsi="Times New Roman" w:cs="Times New Roman"/>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6151"/>
      </w:tblGrid>
      <w:tr w:rsidR="004A06B6" w:rsidRPr="00AE0493" w14:paraId="043E8330" w14:textId="77777777" w:rsidTr="00D946A4">
        <w:trPr>
          <w:trHeight w:val="1119"/>
        </w:trPr>
        <w:tc>
          <w:tcPr>
            <w:tcW w:w="21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37"/>
          <w:p w14:paraId="5ABAB99E" w14:textId="77777777" w:rsidR="00091F72" w:rsidRPr="00CC27C2" w:rsidRDefault="00091F72" w:rsidP="007C7603">
            <w:pPr>
              <w:spacing w:after="0" w:line="240" w:lineRule="auto"/>
              <w:ind w:left="20"/>
              <w:rPr>
                <w:rFonts w:ascii="Times New Roman" w:hAnsi="Times New Roman" w:cs="Times New Roman"/>
                <w:b/>
                <w:sz w:val="24"/>
                <w:szCs w:val="24"/>
              </w:rPr>
            </w:pPr>
            <w:r w:rsidRPr="00CC27C2">
              <w:rPr>
                <w:rFonts w:ascii="Times New Roman" w:hAnsi="Times New Roman" w:cs="Times New Roman"/>
                <w:b/>
                <w:color w:val="000000"/>
                <w:sz w:val="24"/>
                <w:szCs w:val="24"/>
              </w:rPr>
              <w:t>Риск</w:t>
            </w:r>
            <w:bookmarkStart w:id="38" w:name="z946" w:colFirst="0" w:colLast="0"/>
          </w:p>
        </w:tc>
        <w:tc>
          <w:tcPr>
            <w:tcW w:w="7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6FCDFF" w14:textId="77777777" w:rsidR="00091F72" w:rsidRPr="00CC27C2" w:rsidRDefault="00091F72" w:rsidP="007C7603">
            <w:pPr>
              <w:spacing w:after="0" w:line="240" w:lineRule="auto"/>
              <w:ind w:left="20"/>
              <w:rPr>
                <w:rFonts w:ascii="Times New Roman" w:hAnsi="Times New Roman" w:cs="Times New Roman"/>
                <w:b/>
                <w:sz w:val="24"/>
                <w:szCs w:val="24"/>
              </w:rPr>
            </w:pPr>
            <w:r w:rsidRPr="00CC27C2">
              <w:rPr>
                <w:rFonts w:ascii="Times New Roman" w:hAnsi="Times New Roman" w:cs="Times New Roman"/>
                <w:b/>
                <w:color w:val="000000"/>
                <w:sz w:val="24"/>
                <w:szCs w:val="24"/>
              </w:rPr>
              <w:t>Стратегия снижения вероятности и минимизации последствий</w:t>
            </w:r>
          </w:p>
        </w:tc>
      </w:tr>
      <w:bookmarkEnd w:id="38"/>
      <w:tr w:rsidR="004A06B6" w:rsidRPr="00AE0493" w14:paraId="3950EA07" w14:textId="77777777" w:rsidTr="00D946A4">
        <w:trPr>
          <w:trHeight w:val="2242"/>
        </w:trPr>
        <w:tc>
          <w:tcPr>
            <w:tcW w:w="21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3B69DA" w14:textId="77777777" w:rsidR="00687158" w:rsidRPr="00AE0493" w:rsidRDefault="00D946A4" w:rsidP="007C7603">
            <w:pPr>
              <w:spacing w:after="0" w:line="240" w:lineRule="auto"/>
              <w:rPr>
                <w:rFonts w:ascii="Times New Roman" w:hAnsi="Times New Roman" w:cs="Times New Roman"/>
                <w:sz w:val="24"/>
                <w:szCs w:val="24"/>
              </w:rPr>
            </w:pPr>
            <w:r w:rsidRPr="00AE0493">
              <w:rPr>
                <w:rStyle w:val="ab"/>
                <w:color w:val="000000"/>
                <w:sz w:val="24"/>
                <w:szCs w:val="24"/>
              </w:rPr>
              <w:t>Низкий уровень заявок от НПО в связи с летним периодом</w:t>
            </w:r>
          </w:p>
        </w:tc>
        <w:tc>
          <w:tcPr>
            <w:tcW w:w="7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58D0DA" w14:textId="77777777" w:rsidR="00091F72" w:rsidRPr="00AE0493" w:rsidRDefault="00D946A4" w:rsidP="00D946A4">
            <w:pPr>
              <w:spacing w:after="0" w:line="240" w:lineRule="auto"/>
              <w:rPr>
                <w:rFonts w:ascii="Times New Roman" w:hAnsi="Times New Roman" w:cs="Times New Roman"/>
                <w:sz w:val="24"/>
                <w:szCs w:val="24"/>
              </w:rPr>
            </w:pPr>
            <w:r w:rsidRPr="00AE0493">
              <w:rPr>
                <w:rStyle w:val="ab"/>
                <w:color w:val="000000"/>
                <w:sz w:val="24"/>
                <w:szCs w:val="24"/>
              </w:rPr>
              <w:t>Для снижения данного риска будет проведена информационная работа с мая месяца, будут доведены сведения о предстоящей Летней Школе НПО до отделов внутренней политики городов и районов, так же буду использоваться имеющиеся аккаунты в социальных сетях сболее 1300 подписчиками</w:t>
            </w:r>
          </w:p>
        </w:tc>
      </w:tr>
      <w:tr w:rsidR="0066245C" w:rsidRPr="00AE0493" w14:paraId="26F96FEF" w14:textId="77777777" w:rsidTr="00D946A4">
        <w:trPr>
          <w:trHeight w:val="247"/>
        </w:trPr>
        <w:tc>
          <w:tcPr>
            <w:tcW w:w="21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2ED62C" w14:textId="77777777" w:rsidR="00D946A4" w:rsidRPr="00AE0493" w:rsidRDefault="00D946A4" w:rsidP="00D946A4">
            <w:pPr>
              <w:pStyle w:val="ac"/>
              <w:shd w:val="clear" w:color="auto" w:fill="auto"/>
              <w:tabs>
                <w:tab w:val="left" w:pos="2395"/>
              </w:tabs>
              <w:rPr>
                <w:sz w:val="24"/>
                <w:szCs w:val="24"/>
              </w:rPr>
            </w:pPr>
            <w:r w:rsidRPr="00AE0493">
              <w:rPr>
                <w:rStyle w:val="ab"/>
                <w:color w:val="000000"/>
                <w:sz w:val="24"/>
                <w:szCs w:val="24"/>
              </w:rPr>
              <w:t>Не все обученные тренеры смогутстать</w:t>
            </w:r>
          </w:p>
          <w:p w14:paraId="4FDB48B3" w14:textId="77777777" w:rsidR="00D946A4" w:rsidRPr="00AE0493" w:rsidRDefault="00D946A4" w:rsidP="00D946A4">
            <w:pPr>
              <w:pStyle w:val="ac"/>
              <w:shd w:val="clear" w:color="auto" w:fill="auto"/>
              <w:tabs>
                <w:tab w:val="left" w:pos="2820"/>
              </w:tabs>
              <w:rPr>
                <w:sz w:val="24"/>
                <w:szCs w:val="24"/>
              </w:rPr>
            </w:pPr>
            <w:r w:rsidRPr="00AE0493">
              <w:rPr>
                <w:rStyle w:val="ab"/>
                <w:color w:val="000000"/>
                <w:sz w:val="24"/>
                <w:szCs w:val="24"/>
              </w:rPr>
              <w:t>профессионалами</w:t>
            </w:r>
            <w:r w:rsidRPr="00AE0493">
              <w:rPr>
                <w:rStyle w:val="ab"/>
                <w:color w:val="000000"/>
                <w:sz w:val="24"/>
                <w:szCs w:val="24"/>
              </w:rPr>
              <w:tab/>
              <w:t>и</w:t>
            </w:r>
          </w:p>
          <w:p w14:paraId="2A80D877" w14:textId="77777777" w:rsidR="0066245C" w:rsidRPr="00AE0493" w:rsidRDefault="00D946A4" w:rsidP="00D946A4">
            <w:pPr>
              <w:spacing w:after="0" w:line="240" w:lineRule="auto"/>
              <w:rPr>
                <w:rFonts w:ascii="Times New Roman" w:hAnsi="Times New Roman" w:cs="Times New Roman"/>
                <w:sz w:val="24"/>
                <w:szCs w:val="24"/>
              </w:rPr>
            </w:pPr>
            <w:r w:rsidRPr="00AE0493">
              <w:rPr>
                <w:rStyle w:val="ab"/>
                <w:color w:val="000000"/>
                <w:sz w:val="24"/>
                <w:szCs w:val="24"/>
              </w:rPr>
              <w:t>проводить в последующем обучение</w:t>
            </w:r>
          </w:p>
        </w:tc>
        <w:tc>
          <w:tcPr>
            <w:tcW w:w="7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FD141D" w14:textId="77777777" w:rsidR="0066245C" w:rsidRPr="00AE0493" w:rsidRDefault="00D946A4" w:rsidP="007C7603">
            <w:pPr>
              <w:spacing w:after="0" w:line="240" w:lineRule="auto"/>
              <w:rPr>
                <w:rFonts w:ascii="Times New Roman" w:hAnsi="Times New Roman" w:cs="Times New Roman"/>
                <w:sz w:val="24"/>
                <w:szCs w:val="24"/>
              </w:rPr>
            </w:pPr>
            <w:r w:rsidRPr="00AE0493">
              <w:rPr>
                <w:rStyle w:val="ab"/>
                <w:color w:val="000000"/>
                <w:sz w:val="24"/>
                <w:szCs w:val="24"/>
              </w:rPr>
              <w:t>С каждым обучающимся будет заключено соглашение. По окончании обучения каждый тренер, получивший сертификат, обязуется провести по 2 тренинга в регионе с охватом не менее 10 человек. После того, как тренеры проведут занятия и предоставят отчет, каждый из них сможет получить благодарственное письмо.</w:t>
            </w:r>
          </w:p>
        </w:tc>
      </w:tr>
      <w:tr w:rsidR="00D946A4" w:rsidRPr="00AE0493" w14:paraId="28229201" w14:textId="77777777" w:rsidTr="00D946A4">
        <w:trPr>
          <w:trHeight w:val="247"/>
        </w:trPr>
        <w:tc>
          <w:tcPr>
            <w:tcW w:w="21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7DDAB" w14:textId="77777777" w:rsidR="00D946A4" w:rsidRPr="00AE0493" w:rsidRDefault="00D946A4" w:rsidP="00D946A4">
            <w:pPr>
              <w:pStyle w:val="ac"/>
              <w:shd w:val="clear" w:color="auto" w:fill="auto"/>
              <w:tabs>
                <w:tab w:val="left" w:pos="2395"/>
              </w:tabs>
              <w:rPr>
                <w:rStyle w:val="ab"/>
                <w:color w:val="000000"/>
                <w:sz w:val="24"/>
                <w:szCs w:val="24"/>
              </w:rPr>
            </w:pPr>
            <w:r w:rsidRPr="00AE0493">
              <w:rPr>
                <w:rStyle w:val="ab"/>
                <w:color w:val="000000"/>
                <w:sz w:val="24"/>
                <w:szCs w:val="24"/>
              </w:rPr>
              <w:t>Команда для осуществления поставленных задач (информационная, практическая, презентационная) подготовлена слабо/требует большего количества ресурсов</w:t>
            </w:r>
          </w:p>
        </w:tc>
        <w:tc>
          <w:tcPr>
            <w:tcW w:w="7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0FCBA7" w14:textId="77777777" w:rsidR="00D946A4" w:rsidRPr="00AE0493" w:rsidRDefault="00D946A4" w:rsidP="00D946A4">
            <w:pPr>
              <w:pStyle w:val="ac"/>
              <w:shd w:val="clear" w:color="auto" w:fill="auto"/>
              <w:tabs>
                <w:tab w:val="left" w:pos="1510"/>
                <w:tab w:val="left" w:pos="2990"/>
                <w:tab w:val="left" w:pos="4300"/>
              </w:tabs>
              <w:jc w:val="both"/>
              <w:rPr>
                <w:sz w:val="24"/>
                <w:szCs w:val="24"/>
              </w:rPr>
            </w:pPr>
            <w:r w:rsidRPr="00AE0493">
              <w:rPr>
                <w:rStyle w:val="ab"/>
                <w:color w:val="000000"/>
                <w:sz w:val="24"/>
                <w:szCs w:val="24"/>
              </w:rPr>
              <w:t>Подготовка</w:t>
            </w:r>
            <w:r w:rsidRPr="00AE0493">
              <w:rPr>
                <w:rStyle w:val="ab"/>
                <w:color w:val="000000"/>
                <w:sz w:val="24"/>
                <w:szCs w:val="24"/>
              </w:rPr>
              <w:tab/>
              <w:t>детального</w:t>
            </w:r>
            <w:r w:rsidRPr="00AE0493">
              <w:rPr>
                <w:rStyle w:val="ab"/>
                <w:color w:val="000000"/>
                <w:sz w:val="24"/>
                <w:szCs w:val="24"/>
              </w:rPr>
              <w:tab/>
              <w:t>описания</w:t>
            </w:r>
            <w:r w:rsidRPr="00AE0493">
              <w:rPr>
                <w:rStyle w:val="ab"/>
                <w:color w:val="000000"/>
                <w:sz w:val="24"/>
                <w:szCs w:val="24"/>
              </w:rPr>
              <w:tab/>
              <w:t>функциональных</w:t>
            </w:r>
          </w:p>
          <w:p w14:paraId="73049A09" w14:textId="77777777" w:rsidR="00D946A4" w:rsidRPr="00AE0493" w:rsidRDefault="00D946A4" w:rsidP="00D946A4">
            <w:pPr>
              <w:pStyle w:val="ac"/>
              <w:shd w:val="clear" w:color="auto" w:fill="auto"/>
              <w:rPr>
                <w:sz w:val="24"/>
                <w:szCs w:val="24"/>
              </w:rPr>
            </w:pPr>
            <w:r w:rsidRPr="00AE0493">
              <w:rPr>
                <w:rStyle w:val="ab"/>
                <w:color w:val="000000"/>
                <w:sz w:val="24"/>
                <w:szCs w:val="24"/>
              </w:rPr>
              <w:t>обязанностей для команды и её членов.</w:t>
            </w:r>
          </w:p>
          <w:p w14:paraId="12963958" w14:textId="77777777" w:rsidR="00D946A4" w:rsidRPr="00AE0493" w:rsidRDefault="00D946A4" w:rsidP="00D946A4">
            <w:pPr>
              <w:spacing w:after="0" w:line="240" w:lineRule="auto"/>
              <w:rPr>
                <w:rStyle w:val="ab"/>
                <w:color w:val="000000"/>
                <w:sz w:val="24"/>
                <w:szCs w:val="24"/>
              </w:rPr>
            </w:pPr>
            <w:r w:rsidRPr="00AE0493">
              <w:rPr>
                <w:rStyle w:val="ab"/>
                <w:color w:val="000000"/>
                <w:sz w:val="24"/>
                <w:szCs w:val="24"/>
              </w:rPr>
              <w:t>Возможность корректировки (оптимизации) выполнения задач в течение реализации проекта, с учетом выявленных затруднений (согласно индикаторам и контрольным* точкам мониторинга</w:t>
            </w:r>
          </w:p>
        </w:tc>
      </w:tr>
      <w:tr w:rsidR="00D946A4" w:rsidRPr="00AE0493" w14:paraId="6551FE18" w14:textId="77777777" w:rsidTr="00D946A4">
        <w:trPr>
          <w:trHeight w:val="247"/>
        </w:trPr>
        <w:tc>
          <w:tcPr>
            <w:tcW w:w="21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147EA35" w14:textId="77777777" w:rsidR="00D946A4" w:rsidRPr="00AE0493" w:rsidRDefault="00D946A4" w:rsidP="00D946A4">
            <w:pPr>
              <w:rPr>
                <w:rStyle w:val="ab"/>
                <w:color w:val="000000"/>
                <w:sz w:val="24"/>
                <w:szCs w:val="24"/>
              </w:rPr>
            </w:pPr>
            <w:r w:rsidRPr="00AE0493">
              <w:rPr>
                <w:rStyle w:val="ab"/>
                <w:color w:val="000000"/>
                <w:sz w:val="24"/>
                <w:szCs w:val="24"/>
              </w:rPr>
              <w:t>Низкий интерес общественности/СМИ/бизнес структур к проекту</w:t>
            </w:r>
          </w:p>
        </w:tc>
        <w:tc>
          <w:tcPr>
            <w:tcW w:w="7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F0D5C9" w14:textId="77777777" w:rsidR="00D946A4" w:rsidRPr="00AE0493" w:rsidRDefault="00D946A4" w:rsidP="00D946A4">
            <w:pPr>
              <w:pStyle w:val="ac"/>
              <w:shd w:val="clear" w:color="auto" w:fill="auto"/>
              <w:jc w:val="both"/>
              <w:rPr>
                <w:sz w:val="24"/>
                <w:szCs w:val="24"/>
              </w:rPr>
            </w:pPr>
            <w:r w:rsidRPr="00AE0493">
              <w:rPr>
                <w:rStyle w:val="ab"/>
                <w:color w:val="000000"/>
                <w:sz w:val="24"/>
                <w:szCs w:val="24"/>
              </w:rPr>
              <w:t xml:space="preserve"> Для СМИ: Возможность изменения формы, средств, каналов подачи;</w:t>
            </w:r>
          </w:p>
          <w:p w14:paraId="08465464" w14:textId="77777777" w:rsidR="00D946A4" w:rsidRPr="00AE0493" w:rsidRDefault="00D946A4" w:rsidP="00D946A4">
            <w:pPr>
              <w:pStyle w:val="ac"/>
              <w:shd w:val="clear" w:color="auto" w:fill="auto"/>
              <w:jc w:val="both"/>
              <w:rPr>
                <w:sz w:val="24"/>
                <w:szCs w:val="24"/>
              </w:rPr>
            </w:pPr>
            <w:r w:rsidRPr="00AE0493">
              <w:rPr>
                <w:rStyle w:val="ab"/>
                <w:color w:val="000000"/>
                <w:sz w:val="24"/>
                <w:szCs w:val="24"/>
              </w:rPr>
              <w:t>Для общественности: работа с социальными группами- «носителями» информации (пенсионеры, врачи, педагоги, «сарафанный канал»);</w:t>
            </w:r>
          </w:p>
          <w:p w14:paraId="0D20480A" w14:textId="77777777" w:rsidR="00D946A4" w:rsidRPr="00AE0493" w:rsidRDefault="00D946A4" w:rsidP="00D946A4">
            <w:pPr>
              <w:pStyle w:val="ac"/>
              <w:shd w:val="clear" w:color="auto" w:fill="auto"/>
              <w:rPr>
                <w:sz w:val="24"/>
                <w:szCs w:val="24"/>
              </w:rPr>
            </w:pPr>
            <w:r w:rsidRPr="00AE0493">
              <w:rPr>
                <w:rStyle w:val="ab"/>
                <w:color w:val="000000"/>
                <w:sz w:val="24"/>
                <w:szCs w:val="24"/>
              </w:rPr>
              <w:t>Для бизнес-структур. возможность размещения рекламы;</w:t>
            </w:r>
          </w:p>
          <w:p w14:paraId="2A785497" w14:textId="77777777" w:rsidR="00D946A4" w:rsidRPr="00AE0493" w:rsidRDefault="00D946A4" w:rsidP="00D946A4">
            <w:pPr>
              <w:rPr>
                <w:rFonts w:ascii="Times New Roman" w:hAnsi="Times New Roman" w:cs="Times New Roman"/>
                <w:sz w:val="24"/>
                <w:szCs w:val="24"/>
              </w:rPr>
            </w:pPr>
            <w:r w:rsidRPr="00AE0493">
              <w:rPr>
                <w:rStyle w:val="ab"/>
                <w:color w:val="000000"/>
                <w:sz w:val="24"/>
                <w:szCs w:val="24"/>
              </w:rPr>
              <w:t>Предоставление возможностей проведения тематических мероприятий для всех партнёров проекта и перспективных для сотрудничества организаций</w:t>
            </w:r>
          </w:p>
        </w:tc>
      </w:tr>
    </w:tbl>
    <w:p w14:paraId="158DC560" w14:textId="77777777" w:rsidR="005F1144" w:rsidRDefault="005F1144" w:rsidP="005F1144">
      <w:pPr>
        <w:pStyle w:val="a9"/>
        <w:shd w:val="clear" w:color="auto" w:fill="auto"/>
        <w:spacing w:after="60"/>
        <w:ind w:left="340" w:firstLine="480"/>
        <w:jc w:val="both"/>
        <w:rPr>
          <w:b/>
          <w:color w:val="000000"/>
          <w:sz w:val="24"/>
          <w:szCs w:val="24"/>
        </w:rPr>
      </w:pPr>
      <w:bookmarkStart w:id="39" w:name="z952"/>
    </w:p>
    <w:p w14:paraId="7AD9A181" w14:textId="77777777" w:rsidR="005F1144" w:rsidRPr="005F1144" w:rsidRDefault="00E72C17" w:rsidP="005F1144">
      <w:pPr>
        <w:pStyle w:val="a9"/>
        <w:shd w:val="clear" w:color="auto" w:fill="auto"/>
        <w:spacing w:after="60"/>
        <w:ind w:left="340" w:firstLine="480"/>
        <w:jc w:val="both"/>
        <w:rPr>
          <w:b/>
          <w:sz w:val="24"/>
          <w:szCs w:val="24"/>
        </w:rPr>
      </w:pPr>
      <w:r w:rsidRPr="000C69E5">
        <w:rPr>
          <w:b/>
          <w:color w:val="000000"/>
          <w:sz w:val="24"/>
          <w:szCs w:val="24"/>
        </w:rPr>
        <w:t>9.</w:t>
      </w:r>
      <w:r w:rsidR="00091F72" w:rsidRPr="000C69E5">
        <w:rPr>
          <w:b/>
          <w:color w:val="000000"/>
          <w:sz w:val="24"/>
          <w:szCs w:val="24"/>
        </w:rPr>
        <w:t>Освещение деятельности социального проекта и (или) социальной программы в средствах массовой информации (далее – СМИ).</w:t>
      </w:r>
      <w:r w:rsidR="00D946A4" w:rsidRPr="000C69E5">
        <w:rPr>
          <w:b/>
          <w:color w:val="000000"/>
          <w:sz w:val="24"/>
          <w:szCs w:val="24"/>
        </w:rPr>
        <w:t xml:space="preserve"> штате организации </w:t>
      </w:r>
      <w:r w:rsidR="00D946A4" w:rsidRPr="000C69E5">
        <w:rPr>
          <w:b/>
          <w:color w:val="000000"/>
          <w:sz w:val="24"/>
          <w:szCs w:val="24"/>
        </w:rPr>
        <w:lastRenderedPageBreak/>
        <w:t xml:space="preserve">присутствует специальная должность по работе с СМИ и социальными сетями. </w:t>
      </w:r>
    </w:p>
    <w:p w14:paraId="0A15C375" w14:textId="77777777" w:rsidR="00091F72" w:rsidRPr="00AE0493" w:rsidRDefault="00091F72" w:rsidP="007C7603">
      <w:pPr>
        <w:pStyle w:val="a4"/>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92"/>
        <w:gridCol w:w="3882"/>
        <w:gridCol w:w="1712"/>
      </w:tblGrid>
      <w:tr w:rsidR="00D946A4" w:rsidRPr="00AE0493" w14:paraId="090CA7A5" w14:textId="77777777" w:rsidTr="00091F72">
        <w:trPr>
          <w:trHeight w:val="30"/>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bookmarkEnd w:id="39"/>
          <w:p w14:paraId="7FF82110"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Информационный продукт (статья, видеоролик, баннер, пост, бюллетень, др)</w:t>
            </w:r>
            <w:bookmarkStart w:id="40" w:name="z953" w:colFirst="0" w:colLast="0"/>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19608A"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Количество информационных продуктов за время социального проекта и(или) социальной программы</w:t>
            </w: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99868C"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Каналы освещения (телевидение, печатные издания, интернет-порталы, собственный сайт, социальные сети, радио, рассылки, др.)</w:t>
            </w: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CB5870" w14:textId="77777777" w:rsidR="00091F72" w:rsidRPr="00AE0493" w:rsidRDefault="00091F72" w:rsidP="007C7603">
            <w:pPr>
              <w:spacing w:after="0" w:line="240" w:lineRule="auto"/>
              <w:ind w:left="20"/>
              <w:rPr>
                <w:rFonts w:ascii="Times New Roman" w:hAnsi="Times New Roman" w:cs="Times New Roman"/>
                <w:sz w:val="24"/>
                <w:szCs w:val="24"/>
              </w:rPr>
            </w:pPr>
            <w:r w:rsidRPr="00AE0493">
              <w:rPr>
                <w:rFonts w:ascii="Times New Roman" w:hAnsi="Times New Roman" w:cs="Times New Roman"/>
                <w:color w:val="000000"/>
                <w:sz w:val="24"/>
                <w:szCs w:val="24"/>
              </w:rPr>
              <w:t>Частота распространения информации</w:t>
            </w:r>
          </w:p>
        </w:tc>
      </w:tr>
      <w:bookmarkEnd w:id="40"/>
      <w:tr w:rsidR="00D946A4" w:rsidRPr="00AE0493" w14:paraId="48ED7370" w14:textId="77777777" w:rsidTr="00091F72">
        <w:trPr>
          <w:trHeight w:val="30"/>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88139F" w14:textId="77777777" w:rsidR="000E1E92" w:rsidRPr="00AE0493" w:rsidRDefault="000E1E92" w:rsidP="007C7603">
            <w:pPr>
              <w:spacing w:after="0" w:line="240" w:lineRule="auto"/>
              <w:rPr>
                <w:rFonts w:ascii="Times New Roman" w:hAnsi="Times New Roman" w:cs="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659AD3" w14:textId="77777777" w:rsidR="004A06B6" w:rsidRPr="00AE0493" w:rsidRDefault="004A06B6" w:rsidP="007C7603">
            <w:pPr>
              <w:spacing w:after="0" w:line="240" w:lineRule="auto"/>
              <w:rPr>
                <w:rFonts w:ascii="Times New Roman" w:hAnsi="Times New Roman" w:cs="Times New Roman"/>
                <w:sz w:val="24"/>
                <w:szCs w:val="24"/>
              </w:rPr>
            </w:pP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F13EE3" w14:textId="77777777" w:rsidR="004A06B6" w:rsidRPr="00AE0493" w:rsidRDefault="004A06B6" w:rsidP="007C7603">
            <w:pPr>
              <w:spacing w:after="0" w:line="240" w:lineRule="auto"/>
              <w:rPr>
                <w:rFonts w:ascii="Times New Roman" w:hAnsi="Times New Roman" w:cs="Times New Roman"/>
                <w:sz w:val="24"/>
                <w:szCs w:val="24"/>
                <w:lang w:val="en-US"/>
              </w:rPr>
            </w:pP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0640B6" w14:textId="77777777" w:rsidR="00DF3CDD" w:rsidRPr="00AE0493" w:rsidRDefault="00DF3CDD" w:rsidP="007C7603">
            <w:pPr>
              <w:spacing w:after="0" w:line="240" w:lineRule="auto"/>
              <w:rPr>
                <w:rFonts w:ascii="Times New Roman" w:hAnsi="Times New Roman" w:cs="Times New Roman"/>
                <w:sz w:val="24"/>
                <w:szCs w:val="24"/>
              </w:rPr>
            </w:pPr>
          </w:p>
        </w:tc>
      </w:tr>
      <w:tr w:rsidR="00D946A4" w:rsidRPr="00AE0493" w14:paraId="40549F55" w14:textId="77777777" w:rsidTr="00D946A4">
        <w:trPr>
          <w:trHeight w:val="1171"/>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26A0D" w14:textId="77777777" w:rsidR="00687158" w:rsidRPr="00AE0493" w:rsidRDefault="00687158" w:rsidP="007C7603">
            <w:pPr>
              <w:spacing w:after="0" w:line="240" w:lineRule="auto"/>
              <w:rPr>
                <w:rFonts w:ascii="Times New Roman" w:hAnsi="Times New Roman" w:cs="Times New Roman"/>
                <w:sz w:val="24"/>
                <w:szCs w:val="24"/>
              </w:rPr>
            </w:pPr>
          </w:p>
          <w:p w14:paraId="385B50CF" w14:textId="77777777" w:rsidR="00091F72" w:rsidRPr="00AE0493" w:rsidRDefault="00D946A4" w:rsidP="007C7603">
            <w:pPr>
              <w:spacing w:after="0" w:line="240" w:lineRule="auto"/>
              <w:rPr>
                <w:rFonts w:ascii="Times New Roman" w:hAnsi="Times New Roman" w:cs="Times New Roman"/>
                <w:sz w:val="24"/>
                <w:szCs w:val="24"/>
              </w:rPr>
            </w:pPr>
            <w:r w:rsidRPr="00AE0493">
              <w:rPr>
                <w:rStyle w:val="ab"/>
                <w:color w:val="000000"/>
                <w:sz w:val="24"/>
                <w:szCs w:val="24"/>
              </w:rPr>
              <w:t>Статья в газете</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37F81B" w14:textId="77777777" w:rsidR="00091F72" w:rsidRPr="00AE0493" w:rsidRDefault="00624E19"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10</w:t>
            </w: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35F4A8" w14:textId="77777777" w:rsidR="00091F72" w:rsidRPr="00AE0493" w:rsidRDefault="00D946A4"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Местные газеты «Уральская неделя»</w:t>
            </w:r>
            <w:r w:rsidR="000C69E5" w:rsidRPr="00AE0493">
              <w:rPr>
                <w:rFonts w:ascii="Times New Roman" w:hAnsi="Times New Roman" w:cs="Times New Roman"/>
                <w:sz w:val="24"/>
                <w:szCs w:val="24"/>
              </w:rPr>
              <w:t>,» Надежда</w:t>
            </w:r>
            <w:r w:rsidRPr="00AE0493">
              <w:rPr>
                <w:rFonts w:ascii="Times New Roman" w:hAnsi="Times New Roman" w:cs="Times New Roman"/>
                <w:sz w:val="24"/>
                <w:szCs w:val="24"/>
              </w:rPr>
              <w:t>»,</w:t>
            </w:r>
            <w:r w:rsidR="000C66FC">
              <w:rPr>
                <w:rFonts w:ascii="Times New Roman" w:hAnsi="Times New Roman" w:cs="Times New Roman"/>
                <w:sz w:val="24"/>
                <w:szCs w:val="24"/>
              </w:rPr>
              <w:t>«</w:t>
            </w:r>
            <w:r w:rsidRPr="00AE0493">
              <w:rPr>
                <w:rFonts w:ascii="Times New Roman" w:hAnsi="Times New Roman" w:cs="Times New Roman"/>
                <w:sz w:val="24"/>
                <w:szCs w:val="24"/>
              </w:rPr>
              <w:t>Талап»,»Приуралье»,»Орал Онири»</w:t>
            </w: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F7AA7F" w14:textId="77777777" w:rsidR="00091F72" w:rsidRPr="00AE0493" w:rsidRDefault="00091F72"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br/>
            </w:r>
            <w:r w:rsidR="00D946A4" w:rsidRPr="00AE0493">
              <w:rPr>
                <w:rStyle w:val="ab"/>
                <w:color w:val="000000"/>
                <w:sz w:val="24"/>
                <w:szCs w:val="24"/>
              </w:rPr>
              <w:t>единожды</w:t>
            </w:r>
          </w:p>
        </w:tc>
      </w:tr>
      <w:tr w:rsidR="00D946A4" w:rsidRPr="00AE0493" w14:paraId="794B273F" w14:textId="77777777" w:rsidTr="00D946A4">
        <w:trPr>
          <w:trHeight w:val="238"/>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714784" w14:textId="77777777" w:rsidR="0066245C" w:rsidRPr="00AE0493" w:rsidRDefault="000C69E5" w:rsidP="007C7603">
            <w:pPr>
              <w:spacing w:after="0" w:line="240" w:lineRule="auto"/>
              <w:rPr>
                <w:rFonts w:ascii="Times New Roman" w:hAnsi="Times New Roman" w:cs="Times New Roman"/>
                <w:sz w:val="24"/>
                <w:szCs w:val="24"/>
              </w:rPr>
            </w:pPr>
            <w:r w:rsidRPr="00AE0493">
              <w:rPr>
                <w:rStyle w:val="ab"/>
                <w:color w:val="000000"/>
                <w:sz w:val="24"/>
                <w:szCs w:val="24"/>
              </w:rPr>
              <w:t>Видеосюжет</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D138F1" w14:textId="77777777" w:rsidR="0066245C" w:rsidRPr="00AE0493" w:rsidRDefault="00D946A4"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8252E9" w14:textId="77777777" w:rsidR="0066245C" w:rsidRPr="00AE0493" w:rsidRDefault="00D946A4" w:rsidP="007C7603">
            <w:pPr>
              <w:spacing w:after="0" w:line="240" w:lineRule="auto"/>
              <w:rPr>
                <w:rFonts w:ascii="Times New Roman" w:hAnsi="Times New Roman" w:cs="Times New Roman"/>
                <w:sz w:val="24"/>
                <w:szCs w:val="24"/>
              </w:rPr>
            </w:pPr>
            <w:r w:rsidRPr="00AE0493">
              <w:rPr>
                <w:rStyle w:val="ab"/>
                <w:color w:val="000000"/>
                <w:sz w:val="24"/>
                <w:szCs w:val="24"/>
              </w:rPr>
              <w:t>ОТРК-Казахстан, ТДК-42</w:t>
            </w: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39AED" w14:textId="77777777" w:rsidR="0066245C" w:rsidRPr="00AE0493" w:rsidRDefault="00D946A4"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 xml:space="preserve">Единожды </w:t>
            </w:r>
          </w:p>
        </w:tc>
      </w:tr>
      <w:tr w:rsidR="00D946A4" w:rsidRPr="00AE0493" w14:paraId="2E4D9C33" w14:textId="77777777" w:rsidTr="004A0A55">
        <w:trPr>
          <w:trHeight w:val="201"/>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2DA215" w14:textId="77777777" w:rsidR="0066245C" w:rsidRPr="00AE0493" w:rsidRDefault="004A0A55" w:rsidP="007C7603">
            <w:pPr>
              <w:spacing w:after="0" w:line="240" w:lineRule="auto"/>
              <w:rPr>
                <w:rFonts w:ascii="Times New Roman" w:hAnsi="Times New Roman" w:cs="Times New Roman"/>
                <w:sz w:val="24"/>
                <w:szCs w:val="24"/>
              </w:rPr>
            </w:pPr>
            <w:r w:rsidRPr="00AE0493">
              <w:rPr>
                <w:rStyle w:val="ab"/>
                <w:color w:val="000000"/>
                <w:sz w:val="24"/>
                <w:szCs w:val="24"/>
              </w:rPr>
              <w:t>Блог</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AFE5C2" w14:textId="77777777" w:rsidR="0066245C" w:rsidRPr="00AE0493" w:rsidRDefault="00624E19"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6</w:t>
            </w: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0E0D0F" w14:textId="77777777" w:rsidR="0066245C" w:rsidRPr="00AE0493" w:rsidRDefault="004A0A55" w:rsidP="007C7603">
            <w:pPr>
              <w:spacing w:after="0" w:line="240" w:lineRule="auto"/>
              <w:rPr>
                <w:rFonts w:ascii="Times New Roman" w:hAnsi="Times New Roman" w:cs="Times New Roman"/>
                <w:sz w:val="24"/>
                <w:szCs w:val="24"/>
              </w:rPr>
            </w:pPr>
            <w:r w:rsidRPr="00AE0493">
              <w:rPr>
                <w:rStyle w:val="ab"/>
                <w:color w:val="000000"/>
                <w:sz w:val="24"/>
                <w:szCs w:val="24"/>
                <w:lang w:val="en-US"/>
              </w:rPr>
              <w:t>Facebook InstagTam VKontakte</w:t>
            </w: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17BA29" w14:textId="77777777" w:rsidR="0066245C" w:rsidRPr="00AE0493" w:rsidRDefault="004A0A55" w:rsidP="007C7603">
            <w:pPr>
              <w:spacing w:after="0" w:line="240" w:lineRule="auto"/>
              <w:rPr>
                <w:rFonts w:ascii="Times New Roman" w:hAnsi="Times New Roman" w:cs="Times New Roman"/>
                <w:sz w:val="24"/>
                <w:szCs w:val="24"/>
              </w:rPr>
            </w:pPr>
            <w:r w:rsidRPr="00AE0493">
              <w:rPr>
                <w:rStyle w:val="ab"/>
                <w:color w:val="000000"/>
                <w:sz w:val="24"/>
                <w:szCs w:val="24"/>
              </w:rPr>
              <w:t>По мере проведения мероприятия</w:t>
            </w:r>
          </w:p>
        </w:tc>
      </w:tr>
      <w:tr w:rsidR="00D946A4" w:rsidRPr="00AE0493" w14:paraId="6EE7D384" w14:textId="77777777" w:rsidTr="004A0A55">
        <w:trPr>
          <w:trHeight w:val="254"/>
        </w:trPr>
        <w:tc>
          <w:tcPr>
            <w:tcW w:w="34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E1A2E" w14:textId="77777777" w:rsidR="0074254C" w:rsidRPr="00AE0493" w:rsidRDefault="000C69E5" w:rsidP="007C7603">
            <w:pPr>
              <w:spacing w:after="0" w:line="240" w:lineRule="auto"/>
              <w:rPr>
                <w:rFonts w:ascii="Times New Roman" w:hAnsi="Times New Roman" w:cs="Times New Roman"/>
                <w:sz w:val="24"/>
                <w:szCs w:val="24"/>
              </w:rPr>
            </w:pPr>
            <w:r w:rsidRPr="00AE0493">
              <w:rPr>
                <w:rStyle w:val="ab"/>
                <w:color w:val="000000"/>
                <w:sz w:val="24"/>
                <w:szCs w:val="24"/>
              </w:rPr>
              <w:t>Видеоролик</w:t>
            </w:r>
          </w:p>
        </w:tc>
        <w:tc>
          <w:tcPr>
            <w:tcW w:w="27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EF45C2" w14:textId="77777777" w:rsidR="0074254C" w:rsidRPr="00AE0493" w:rsidRDefault="00624E19" w:rsidP="007C7603">
            <w:pPr>
              <w:spacing w:after="0" w:line="240" w:lineRule="auto"/>
              <w:rPr>
                <w:rFonts w:ascii="Times New Roman" w:hAnsi="Times New Roman" w:cs="Times New Roman"/>
                <w:sz w:val="24"/>
                <w:szCs w:val="24"/>
              </w:rPr>
            </w:pPr>
            <w:r w:rsidRPr="00AE0493">
              <w:rPr>
                <w:rFonts w:ascii="Times New Roman" w:hAnsi="Times New Roman" w:cs="Times New Roman"/>
                <w:sz w:val="24"/>
                <w:szCs w:val="24"/>
              </w:rPr>
              <w:t>2</w:t>
            </w:r>
          </w:p>
        </w:tc>
        <w:tc>
          <w:tcPr>
            <w:tcW w:w="536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53DE71" w14:textId="77777777" w:rsidR="0074254C" w:rsidRPr="00AE0493" w:rsidRDefault="004A0A55" w:rsidP="007C7603">
            <w:pPr>
              <w:spacing w:after="0" w:line="240" w:lineRule="auto"/>
              <w:rPr>
                <w:rFonts w:ascii="Times New Roman" w:hAnsi="Times New Roman" w:cs="Times New Roman"/>
                <w:sz w:val="24"/>
                <w:szCs w:val="24"/>
              </w:rPr>
            </w:pPr>
            <w:r w:rsidRPr="00AE0493">
              <w:rPr>
                <w:rStyle w:val="ab"/>
                <w:color w:val="000000"/>
                <w:sz w:val="24"/>
                <w:szCs w:val="24"/>
                <w:lang w:val="en-US"/>
              </w:rPr>
              <w:t>YouTube</w:t>
            </w:r>
          </w:p>
        </w:tc>
        <w:tc>
          <w:tcPr>
            <w:tcW w:w="7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899362" w14:textId="77777777" w:rsidR="0074254C" w:rsidRPr="00AE0493" w:rsidRDefault="004A0A55" w:rsidP="007C7603">
            <w:pPr>
              <w:spacing w:after="0" w:line="240" w:lineRule="auto"/>
              <w:rPr>
                <w:rFonts w:ascii="Times New Roman" w:hAnsi="Times New Roman" w:cs="Times New Roman"/>
                <w:sz w:val="24"/>
                <w:szCs w:val="24"/>
              </w:rPr>
            </w:pPr>
            <w:r w:rsidRPr="00AE0493">
              <w:rPr>
                <w:rStyle w:val="ab"/>
                <w:color w:val="000000"/>
                <w:sz w:val="24"/>
                <w:szCs w:val="24"/>
              </w:rPr>
              <w:t>После Тренинга для тренеров</w:t>
            </w:r>
          </w:p>
        </w:tc>
      </w:tr>
    </w:tbl>
    <w:p w14:paraId="4EAA62A4" w14:textId="77777777" w:rsidR="00091F72" w:rsidRPr="00AE0493" w:rsidRDefault="00091F72" w:rsidP="007C7603">
      <w:pPr>
        <w:spacing w:after="0" w:line="240" w:lineRule="auto"/>
        <w:rPr>
          <w:rFonts w:ascii="Times New Roman" w:hAnsi="Times New Roman" w:cs="Times New Roman"/>
          <w:sz w:val="24"/>
          <w:szCs w:val="24"/>
        </w:rPr>
      </w:pPr>
      <w:bookmarkStart w:id="41" w:name="z968"/>
    </w:p>
    <w:p w14:paraId="799718CC" w14:textId="77777777" w:rsidR="00091F72" w:rsidRPr="000C69E5" w:rsidRDefault="00091F72" w:rsidP="007C7603">
      <w:pPr>
        <w:pStyle w:val="a4"/>
        <w:numPr>
          <w:ilvl w:val="0"/>
          <w:numId w:val="13"/>
        </w:numPr>
        <w:spacing w:after="0" w:line="240" w:lineRule="auto"/>
        <w:rPr>
          <w:rFonts w:ascii="Times New Roman" w:hAnsi="Times New Roman" w:cs="Times New Roman"/>
          <w:b/>
          <w:sz w:val="24"/>
          <w:szCs w:val="24"/>
        </w:rPr>
      </w:pPr>
      <w:r w:rsidRPr="000C69E5">
        <w:rPr>
          <w:rFonts w:ascii="Times New Roman" w:hAnsi="Times New Roman" w:cs="Times New Roman"/>
          <w:b/>
          <w:color w:val="000000"/>
          <w:sz w:val="24"/>
          <w:szCs w:val="24"/>
        </w:rPr>
        <w:t>Устойчивость социального проекта и (или) социальной программы.</w:t>
      </w:r>
    </w:p>
    <w:p w14:paraId="349F478A" w14:textId="77777777" w:rsidR="00091F72" w:rsidRPr="00AE0493" w:rsidRDefault="00091F72" w:rsidP="007C7603">
      <w:pPr>
        <w:pStyle w:val="a4"/>
        <w:spacing w:after="0" w:line="240" w:lineRule="auto"/>
        <w:ind w:left="360"/>
        <w:rPr>
          <w:rFonts w:ascii="Times New Roman" w:hAnsi="Times New Roman" w:cs="Times New Roman"/>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9"/>
        <w:gridCol w:w="3841"/>
      </w:tblGrid>
      <w:tr w:rsidR="00CC04CD" w:rsidRPr="00AE0493" w14:paraId="309FA9C4" w14:textId="77777777" w:rsidTr="004A0A55">
        <w:trPr>
          <w:trHeight w:val="30"/>
        </w:trPr>
        <w:tc>
          <w:tcPr>
            <w:tcW w:w="5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8855AB" w14:textId="77777777" w:rsidR="00091F72" w:rsidRPr="00CC27C2" w:rsidRDefault="00E51CAC" w:rsidP="007C7603">
            <w:pPr>
              <w:spacing w:after="0" w:line="240" w:lineRule="auto"/>
              <w:ind w:left="20"/>
              <w:rPr>
                <w:rFonts w:ascii="Times New Roman" w:hAnsi="Times New Roman" w:cs="Times New Roman"/>
                <w:b/>
                <w:sz w:val="24"/>
                <w:szCs w:val="24"/>
              </w:rPr>
            </w:pPr>
            <w:bookmarkStart w:id="42" w:name="z969" w:colFirst="0" w:colLast="0"/>
            <w:bookmarkEnd w:id="41"/>
            <w:r w:rsidRPr="00CC27C2">
              <w:rPr>
                <w:rStyle w:val="ab"/>
                <w:b/>
                <w:color w:val="000000"/>
                <w:sz w:val="24"/>
                <w:szCs w:val="24"/>
              </w:rPr>
              <w:t>Риск</w:t>
            </w:r>
          </w:p>
        </w:tc>
        <w:tc>
          <w:tcPr>
            <w:tcW w:w="3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4B6779" w14:textId="77777777" w:rsidR="00BC6110" w:rsidRPr="00AE0493" w:rsidRDefault="00BC6110" w:rsidP="007C7603">
            <w:pPr>
              <w:spacing w:after="0" w:line="240" w:lineRule="auto"/>
              <w:rPr>
                <w:rFonts w:ascii="Times New Roman" w:hAnsi="Times New Roman" w:cs="Times New Roman"/>
                <w:sz w:val="24"/>
                <w:szCs w:val="24"/>
              </w:rPr>
            </w:pPr>
          </w:p>
          <w:p w14:paraId="31CD6B71" w14:textId="77777777" w:rsidR="00091F72" w:rsidRPr="00CC27C2" w:rsidRDefault="00E51CAC" w:rsidP="007C7603">
            <w:pPr>
              <w:spacing w:after="0" w:line="240" w:lineRule="auto"/>
              <w:rPr>
                <w:rFonts w:ascii="Times New Roman" w:hAnsi="Times New Roman" w:cs="Times New Roman"/>
                <w:b/>
                <w:sz w:val="24"/>
                <w:szCs w:val="24"/>
              </w:rPr>
            </w:pPr>
            <w:r w:rsidRPr="00CC27C2">
              <w:rPr>
                <w:rStyle w:val="ab"/>
                <w:b/>
                <w:color w:val="000000"/>
                <w:sz w:val="24"/>
                <w:szCs w:val="24"/>
              </w:rPr>
              <w:t>Стратегия снижения вероятности и минимизации последствий</w:t>
            </w:r>
          </w:p>
        </w:tc>
      </w:tr>
      <w:tr w:rsidR="00CC04CD" w:rsidRPr="00AE0493" w14:paraId="0373E3CF" w14:textId="77777777" w:rsidTr="004A0A55">
        <w:trPr>
          <w:trHeight w:val="2409"/>
        </w:trPr>
        <w:tc>
          <w:tcPr>
            <w:tcW w:w="5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408444" w14:textId="77777777" w:rsidR="00091F72" w:rsidRPr="00AE0493" w:rsidRDefault="004A0A55" w:rsidP="007C7603">
            <w:pPr>
              <w:spacing w:after="0" w:line="240" w:lineRule="auto"/>
              <w:ind w:left="20"/>
              <w:rPr>
                <w:rFonts w:ascii="Times New Roman" w:hAnsi="Times New Roman" w:cs="Times New Roman"/>
                <w:sz w:val="24"/>
                <w:szCs w:val="24"/>
              </w:rPr>
            </w:pPr>
            <w:bookmarkStart w:id="43" w:name="z972" w:colFirst="0" w:colLast="0"/>
            <w:bookmarkEnd w:id="42"/>
            <w:r w:rsidRPr="00AE0493">
              <w:rPr>
                <w:rStyle w:val="ab"/>
                <w:color w:val="000000"/>
                <w:sz w:val="24"/>
                <w:szCs w:val="24"/>
              </w:rPr>
              <w:t>Возможность продолжения деятельности после окончания финансирования и (или) продвижения результатов</w:t>
            </w:r>
          </w:p>
        </w:tc>
        <w:tc>
          <w:tcPr>
            <w:tcW w:w="3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F0A28" w14:textId="77777777" w:rsidR="004A0A55" w:rsidRPr="00AE0493" w:rsidRDefault="00090F35" w:rsidP="00090F35">
            <w:pPr>
              <w:pStyle w:val="ac"/>
              <w:shd w:val="clear" w:color="auto" w:fill="auto"/>
              <w:tabs>
                <w:tab w:val="left" w:pos="1506"/>
                <w:tab w:val="left" w:pos="3033"/>
                <w:tab w:val="left" w:pos="4185"/>
              </w:tabs>
              <w:jc w:val="both"/>
              <w:rPr>
                <w:sz w:val="24"/>
                <w:szCs w:val="24"/>
              </w:rPr>
            </w:pPr>
            <w:r>
              <w:rPr>
                <w:rStyle w:val="ab"/>
                <w:color w:val="000000"/>
                <w:sz w:val="24"/>
                <w:szCs w:val="24"/>
              </w:rPr>
              <w:t xml:space="preserve">После завершения проекта </w:t>
            </w:r>
            <w:r w:rsidR="004A0A55" w:rsidRPr="00AE0493">
              <w:rPr>
                <w:rStyle w:val="ab"/>
                <w:color w:val="000000"/>
                <w:sz w:val="24"/>
                <w:szCs w:val="24"/>
              </w:rPr>
              <w:t>представителинеправительственных организаций смогут применять полученные</w:t>
            </w:r>
            <w:r w:rsidR="004A0A55" w:rsidRPr="00AE0493">
              <w:rPr>
                <w:rStyle w:val="ab"/>
                <w:color w:val="000000"/>
                <w:sz w:val="24"/>
                <w:szCs w:val="24"/>
              </w:rPr>
              <w:tab/>
              <w:t>знания</w:t>
            </w:r>
            <w:r w:rsidR="004A0A55" w:rsidRPr="00AE0493">
              <w:rPr>
                <w:rStyle w:val="ab"/>
                <w:color w:val="000000"/>
                <w:sz w:val="24"/>
                <w:szCs w:val="24"/>
              </w:rPr>
              <w:tab/>
              <w:t>в</w:t>
            </w:r>
            <w:r w:rsidR="004A0A55" w:rsidRPr="00AE0493">
              <w:rPr>
                <w:rStyle w:val="ab"/>
                <w:color w:val="000000"/>
                <w:sz w:val="24"/>
                <w:szCs w:val="24"/>
              </w:rPr>
              <w:tab/>
              <w:t>деятельности</w:t>
            </w:r>
            <w:r w:rsidR="004A0A55" w:rsidRPr="00AE0493">
              <w:rPr>
                <w:rStyle w:val="ab"/>
                <w:color w:val="000000"/>
                <w:sz w:val="24"/>
                <w:szCs w:val="24"/>
              </w:rPr>
              <w:tab/>
              <w:t>НПО,</w:t>
            </w:r>
          </w:p>
          <w:p w14:paraId="67D57845" w14:textId="77777777" w:rsidR="00091F72" w:rsidRPr="00090F35" w:rsidRDefault="004A0A55" w:rsidP="00090F35">
            <w:pPr>
              <w:spacing w:after="0" w:line="240" w:lineRule="auto"/>
              <w:rPr>
                <w:rFonts w:ascii="Times New Roman" w:hAnsi="Times New Roman" w:cs="Times New Roman"/>
                <w:sz w:val="24"/>
                <w:szCs w:val="24"/>
              </w:rPr>
            </w:pPr>
            <w:r w:rsidRPr="00090F35">
              <w:rPr>
                <w:rStyle w:val="ab"/>
                <w:color w:val="000000"/>
                <w:sz w:val="24"/>
                <w:szCs w:val="24"/>
              </w:rPr>
              <w:t>самостоятельно проводить обучение в сельских регионах</w:t>
            </w:r>
            <w:r w:rsidR="00091F72" w:rsidRPr="00090F35">
              <w:rPr>
                <w:rFonts w:ascii="Times New Roman" w:hAnsi="Times New Roman" w:cs="Times New Roman"/>
                <w:sz w:val="24"/>
                <w:szCs w:val="24"/>
              </w:rPr>
              <w:br/>
            </w:r>
          </w:p>
        </w:tc>
      </w:tr>
      <w:tr w:rsidR="00CC04CD" w:rsidRPr="00AE0493" w14:paraId="18F7939D" w14:textId="77777777" w:rsidTr="004A0A55">
        <w:trPr>
          <w:trHeight w:val="2372"/>
        </w:trPr>
        <w:tc>
          <w:tcPr>
            <w:tcW w:w="5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F72F87" w14:textId="77777777" w:rsidR="004A0A55" w:rsidRPr="00AE0493" w:rsidRDefault="000C69E5" w:rsidP="000C69E5">
            <w:pPr>
              <w:pStyle w:val="ac"/>
              <w:shd w:val="clear" w:color="auto" w:fill="auto"/>
              <w:tabs>
                <w:tab w:val="left" w:pos="1506"/>
                <w:tab w:val="left" w:pos="3033"/>
                <w:tab w:val="left" w:pos="4185"/>
              </w:tabs>
              <w:jc w:val="both"/>
              <w:rPr>
                <w:sz w:val="24"/>
                <w:szCs w:val="24"/>
              </w:rPr>
            </w:pPr>
            <w:r>
              <w:rPr>
                <w:rStyle w:val="ab"/>
                <w:color w:val="000000"/>
                <w:sz w:val="24"/>
                <w:szCs w:val="24"/>
              </w:rPr>
              <w:t xml:space="preserve">После завершения проекта </w:t>
            </w:r>
            <w:r w:rsidR="004A0A55" w:rsidRPr="00AE0493">
              <w:rPr>
                <w:rStyle w:val="ab"/>
                <w:color w:val="000000"/>
                <w:sz w:val="24"/>
                <w:szCs w:val="24"/>
              </w:rPr>
              <w:t>представители</w:t>
            </w:r>
          </w:p>
          <w:p w14:paraId="18E711C8" w14:textId="77777777" w:rsidR="00E51CAC" w:rsidRPr="000C69E5" w:rsidRDefault="004A0A55" w:rsidP="000C69E5">
            <w:pPr>
              <w:pStyle w:val="ac"/>
              <w:shd w:val="clear" w:color="auto" w:fill="auto"/>
              <w:tabs>
                <w:tab w:val="left" w:pos="1577"/>
                <w:tab w:val="left" w:pos="2668"/>
                <w:tab w:val="left" w:pos="3186"/>
                <w:tab w:val="left" w:pos="4910"/>
              </w:tabs>
              <w:jc w:val="both"/>
              <w:rPr>
                <w:rStyle w:val="ab"/>
                <w:sz w:val="24"/>
                <w:szCs w:val="24"/>
                <w:shd w:val="clear" w:color="auto" w:fill="auto"/>
              </w:rPr>
            </w:pPr>
            <w:r w:rsidRPr="00AE0493">
              <w:rPr>
                <w:rStyle w:val="ab"/>
                <w:color w:val="000000"/>
                <w:sz w:val="24"/>
                <w:szCs w:val="24"/>
              </w:rPr>
              <w:t>неправительственных организаций смогу</w:t>
            </w:r>
            <w:r w:rsidR="000C69E5">
              <w:rPr>
                <w:rStyle w:val="ab"/>
                <w:color w:val="000000"/>
                <w:sz w:val="24"/>
                <w:szCs w:val="24"/>
              </w:rPr>
              <w:t>т применять полученные</w:t>
            </w:r>
            <w:r w:rsidR="000C69E5">
              <w:rPr>
                <w:rStyle w:val="ab"/>
                <w:color w:val="000000"/>
                <w:sz w:val="24"/>
                <w:szCs w:val="24"/>
              </w:rPr>
              <w:tab/>
              <w:t xml:space="preserve">знания в деятельности </w:t>
            </w:r>
            <w:r w:rsidRPr="00AE0493">
              <w:rPr>
                <w:rStyle w:val="ab"/>
                <w:color w:val="000000"/>
                <w:sz w:val="24"/>
                <w:szCs w:val="24"/>
              </w:rPr>
              <w:t>НПО,самостоятельно проводить обучение в сельских регионах</w:t>
            </w:r>
          </w:p>
        </w:tc>
        <w:tc>
          <w:tcPr>
            <w:tcW w:w="3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A1E0EC" w14:textId="77777777" w:rsidR="004A0A55" w:rsidRPr="00AE0493" w:rsidRDefault="004A0A55" w:rsidP="004A0A55">
            <w:pPr>
              <w:pStyle w:val="ac"/>
              <w:shd w:val="clear" w:color="auto" w:fill="auto"/>
              <w:tabs>
                <w:tab w:val="left" w:pos="1901"/>
                <w:tab w:val="left" w:pos="3456"/>
                <w:tab w:val="left" w:pos="4133"/>
                <w:tab w:val="right" w:pos="5486"/>
              </w:tabs>
              <w:ind w:firstLine="520"/>
              <w:jc w:val="both"/>
              <w:rPr>
                <w:sz w:val="24"/>
                <w:szCs w:val="24"/>
              </w:rPr>
            </w:pPr>
            <w:r w:rsidRPr="00AE0493">
              <w:rPr>
                <w:rStyle w:val="ab"/>
                <w:color w:val="000000"/>
                <w:sz w:val="24"/>
                <w:szCs w:val="24"/>
              </w:rPr>
              <w:t>Благодаря постоянно действующему Ресурсному Центру при поддержке управления внутренней политики акимата Западно-Казахстанской области, ко</w:t>
            </w:r>
            <w:r w:rsidR="000C69E5">
              <w:rPr>
                <w:rStyle w:val="ab"/>
                <w:color w:val="000000"/>
                <w:sz w:val="24"/>
                <w:szCs w:val="24"/>
              </w:rPr>
              <w:t xml:space="preserve">торый будет финансировать </w:t>
            </w:r>
            <w:r w:rsidRPr="00AE0493">
              <w:rPr>
                <w:rStyle w:val="ab"/>
                <w:color w:val="000000"/>
                <w:sz w:val="24"/>
                <w:szCs w:val="24"/>
              </w:rPr>
              <w:t>госсоц</w:t>
            </w:r>
            <w:r w:rsidR="000C69E5">
              <w:rPr>
                <w:rStyle w:val="ab"/>
                <w:color w:val="000000"/>
                <w:sz w:val="24"/>
                <w:szCs w:val="24"/>
              </w:rPr>
              <w:t>заказ до</w:t>
            </w:r>
            <w:r w:rsidR="000C69E5">
              <w:rPr>
                <w:rStyle w:val="ab"/>
                <w:color w:val="000000"/>
                <w:sz w:val="24"/>
                <w:szCs w:val="24"/>
              </w:rPr>
              <w:tab/>
              <w:t xml:space="preserve">2020 </w:t>
            </w:r>
            <w:r w:rsidRPr="00AE0493">
              <w:rPr>
                <w:rStyle w:val="ab"/>
                <w:color w:val="000000"/>
                <w:sz w:val="24"/>
                <w:szCs w:val="24"/>
              </w:rPr>
              <w:t>года,</w:t>
            </w:r>
          </w:p>
          <w:p w14:paraId="243EB193" w14:textId="77777777" w:rsidR="004A0A55" w:rsidRPr="00AE0493" w:rsidRDefault="004A0A55" w:rsidP="004A0A55">
            <w:pPr>
              <w:pStyle w:val="ac"/>
              <w:shd w:val="clear" w:color="auto" w:fill="auto"/>
              <w:jc w:val="both"/>
              <w:rPr>
                <w:sz w:val="24"/>
                <w:szCs w:val="24"/>
              </w:rPr>
            </w:pPr>
            <w:r w:rsidRPr="00AE0493">
              <w:rPr>
                <w:rStyle w:val="ab"/>
                <w:color w:val="000000"/>
                <w:sz w:val="24"/>
                <w:szCs w:val="24"/>
              </w:rPr>
              <w:t>неправительственные</w:t>
            </w:r>
            <w:r w:rsidR="00CC27C2">
              <w:rPr>
                <w:rStyle w:val="ab"/>
                <w:color w:val="000000"/>
                <w:sz w:val="24"/>
                <w:szCs w:val="24"/>
              </w:rPr>
              <w:t xml:space="preserve"> организации смогут </w:t>
            </w:r>
            <w:r w:rsidRPr="00AE0493">
              <w:rPr>
                <w:rStyle w:val="ab"/>
                <w:color w:val="000000"/>
                <w:sz w:val="24"/>
                <w:szCs w:val="24"/>
              </w:rPr>
              <w:t>выйти на более качественный уровень.</w:t>
            </w:r>
          </w:p>
          <w:p w14:paraId="142F275A" w14:textId="77777777" w:rsidR="004A0A55" w:rsidRPr="00AE0493" w:rsidRDefault="004A0A55" w:rsidP="004A0A55">
            <w:pPr>
              <w:pStyle w:val="ac"/>
              <w:shd w:val="clear" w:color="auto" w:fill="auto"/>
              <w:ind w:firstLine="520"/>
              <w:jc w:val="both"/>
              <w:rPr>
                <w:sz w:val="24"/>
                <w:szCs w:val="24"/>
              </w:rPr>
            </w:pPr>
            <w:r w:rsidRPr="00AE0493">
              <w:rPr>
                <w:rStyle w:val="ab"/>
                <w:color w:val="000000"/>
                <w:sz w:val="24"/>
                <w:szCs w:val="24"/>
              </w:rPr>
              <w:t>Полученные знания, методические разработки помогут сотрудникам ресурсного центра и в дальнейшем проводить работу по повышению профессионализма представителей НПО.</w:t>
            </w:r>
          </w:p>
          <w:p w14:paraId="70055E17" w14:textId="77777777" w:rsidR="00E51CAC" w:rsidRPr="000C69E5" w:rsidRDefault="004A0A55" w:rsidP="000C69E5">
            <w:pPr>
              <w:spacing w:after="0" w:line="240" w:lineRule="auto"/>
              <w:rPr>
                <w:rStyle w:val="ab"/>
                <w:color w:val="000000"/>
                <w:sz w:val="24"/>
                <w:szCs w:val="24"/>
              </w:rPr>
            </w:pPr>
            <w:r w:rsidRPr="000C69E5">
              <w:rPr>
                <w:rStyle w:val="ab"/>
                <w:color w:val="000000"/>
                <w:sz w:val="24"/>
                <w:szCs w:val="24"/>
              </w:rPr>
              <w:t xml:space="preserve">Кроме этого, многие НПО после участия в проекте могут стать </w:t>
            </w:r>
            <w:r w:rsidRPr="000C69E5">
              <w:rPr>
                <w:rStyle w:val="ab"/>
                <w:color w:val="000000"/>
                <w:sz w:val="24"/>
                <w:szCs w:val="24"/>
              </w:rPr>
              <w:lastRenderedPageBreak/>
              <w:t>экспертами по некоторым вопросам и работать по совершенствованию законодательной базы в сфере НПО</w:t>
            </w:r>
          </w:p>
        </w:tc>
      </w:tr>
      <w:tr w:rsidR="00CC04CD" w:rsidRPr="00AE0493" w14:paraId="48A9AAE7" w14:textId="77777777" w:rsidTr="004A0A55">
        <w:trPr>
          <w:trHeight w:val="30"/>
        </w:trPr>
        <w:tc>
          <w:tcPr>
            <w:tcW w:w="54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E6C03B" w14:textId="77777777" w:rsidR="00E51CAC" w:rsidRPr="00AE0493" w:rsidRDefault="00E51CAC" w:rsidP="00E93D4A">
            <w:pPr>
              <w:pStyle w:val="ac"/>
              <w:shd w:val="clear" w:color="auto" w:fill="auto"/>
              <w:tabs>
                <w:tab w:val="left" w:pos="2395"/>
              </w:tabs>
              <w:rPr>
                <w:rStyle w:val="ab"/>
                <w:color w:val="000000"/>
                <w:sz w:val="24"/>
                <w:szCs w:val="24"/>
              </w:rPr>
            </w:pPr>
          </w:p>
        </w:tc>
        <w:tc>
          <w:tcPr>
            <w:tcW w:w="38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697B3C" w14:textId="77777777" w:rsidR="00E51CAC" w:rsidRPr="00AE0493" w:rsidRDefault="00E51CAC" w:rsidP="007C7603">
            <w:pPr>
              <w:pStyle w:val="a4"/>
              <w:spacing w:after="0" w:line="240" w:lineRule="auto"/>
              <w:rPr>
                <w:rStyle w:val="ab"/>
                <w:color w:val="000000"/>
                <w:sz w:val="24"/>
                <w:szCs w:val="24"/>
              </w:rPr>
            </w:pPr>
          </w:p>
        </w:tc>
      </w:tr>
    </w:tbl>
    <w:p w14:paraId="300E2E5F" w14:textId="77777777" w:rsidR="00FF5A38" w:rsidRDefault="00FF5A38" w:rsidP="007C7603">
      <w:pPr>
        <w:spacing w:after="0" w:line="240" w:lineRule="auto"/>
        <w:outlineLvl w:val="2"/>
        <w:rPr>
          <w:rFonts w:ascii="Times New Roman" w:eastAsia="Calibri" w:hAnsi="Times New Roman" w:cs="Times New Roman"/>
          <w:bCs/>
          <w:sz w:val="24"/>
          <w:szCs w:val="24"/>
        </w:rPr>
      </w:pPr>
      <w:bookmarkStart w:id="44" w:name="z976"/>
      <w:bookmarkEnd w:id="43"/>
    </w:p>
    <w:bookmarkEnd w:id="13"/>
    <w:bookmarkEnd w:id="44"/>
    <w:p w14:paraId="2B15ACCF"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799340CF"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212A4D92"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6EEEA3FE"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54162BD4"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719C34DC"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10A4DBC1"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1F8F2A18" w14:textId="77777777" w:rsidR="00394366" w:rsidRDefault="00394366" w:rsidP="007C7603">
      <w:pPr>
        <w:spacing w:after="0" w:line="240" w:lineRule="auto"/>
        <w:outlineLvl w:val="2"/>
        <w:rPr>
          <w:rFonts w:ascii="Times New Roman" w:eastAsia="Calibri" w:hAnsi="Times New Roman" w:cs="Times New Roman"/>
          <w:bCs/>
          <w:sz w:val="24"/>
          <w:szCs w:val="24"/>
        </w:rPr>
      </w:pPr>
    </w:p>
    <w:p w14:paraId="524EB049" w14:textId="77777777" w:rsidR="00265E4E" w:rsidRPr="00AE0493" w:rsidRDefault="00265E4E" w:rsidP="007C7603">
      <w:pPr>
        <w:spacing w:after="0" w:line="240" w:lineRule="auto"/>
        <w:outlineLvl w:val="2"/>
        <w:rPr>
          <w:rFonts w:ascii="Times New Roman" w:eastAsia="Calibri" w:hAnsi="Times New Roman" w:cs="Times New Roman"/>
          <w:bCs/>
          <w:sz w:val="24"/>
          <w:szCs w:val="24"/>
        </w:rPr>
      </w:pPr>
    </w:p>
    <w:sectPr w:rsidR="00265E4E" w:rsidRPr="00AE0493" w:rsidSect="00D2189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8E9FA5"/>
        <w:spacing w:val="0"/>
        <w:w w:val="100"/>
        <w:position w:val="0"/>
        <w:sz w:val="22"/>
        <w:szCs w:val="22"/>
        <w:u w:val="none"/>
      </w:rPr>
    </w:lvl>
  </w:abstractNum>
  <w:abstractNum w:abstractNumId="4" w15:restartNumberingAfterBreak="0">
    <w:nsid w:val="13816390"/>
    <w:multiLevelType w:val="hybridMultilevel"/>
    <w:tmpl w:val="7D769F4C"/>
    <w:lvl w:ilvl="0" w:tplc="8730D986">
      <w:start w:val="1"/>
      <w:numFmt w:val="decimal"/>
      <w:lvlText w:val="%1)"/>
      <w:lvlJc w:val="left"/>
      <w:pPr>
        <w:ind w:left="36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15:restartNumberingAfterBreak="0">
    <w:nsid w:val="14250980"/>
    <w:multiLevelType w:val="hybridMultilevel"/>
    <w:tmpl w:val="A20C1D8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C098C"/>
    <w:multiLevelType w:val="hybridMultilevel"/>
    <w:tmpl w:val="F7A287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FE19EB"/>
    <w:multiLevelType w:val="hybridMultilevel"/>
    <w:tmpl w:val="01A694D8"/>
    <w:lvl w:ilvl="0" w:tplc="BCFA6BC0">
      <w:start w:val="2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01747A"/>
    <w:multiLevelType w:val="hybridMultilevel"/>
    <w:tmpl w:val="3B4AEE7C"/>
    <w:lvl w:ilvl="0" w:tplc="576C663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CF53B0"/>
    <w:multiLevelType w:val="hybridMultilevel"/>
    <w:tmpl w:val="C1EC263A"/>
    <w:lvl w:ilvl="0" w:tplc="2E083C8E">
      <w:start w:val="1"/>
      <w:numFmt w:val="decimal"/>
      <w:lvlText w:val="%1."/>
      <w:lvlJc w:val="left"/>
      <w:pPr>
        <w:ind w:left="360" w:hanging="360"/>
      </w:pPr>
      <w:rPr>
        <w:b/>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30FB3DE7"/>
    <w:multiLevelType w:val="hybridMultilevel"/>
    <w:tmpl w:val="02CA7C56"/>
    <w:lvl w:ilvl="0" w:tplc="2E561084">
      <w:start w:val="5"/>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491AB6"/>
    <w:multiLevelType w:val="hybridMultilevel"/>
    <w:tmpl w:val="E41E044E"/>
    <w:lvl w:ilvl="0" w:tplc="9AA41E3E">
      <w:start w:val="1"/>
      <w:numFmt w:val="decimal"/>
      <w:lvlText w:val="%1."/>
      <w:lvlJc w:val="left"/>
      <w:pPr>
        <w:ind w:left="501"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E28A7"/>
    <w:multiLevelType w:val="hybridMultilevel"/>
    <w:tmpl w:val="A8266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ED4959"/>
    <w:multiLevelType w:val="hybridMultilevel"/>
    <w:tmpl w:val="22D6D8B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15:restartNumberingAfterBreak="0">
    <w:nsid w:val="43A31257"/>
    <w:multiLevelType w:val="hybridMultilevel"/>
    <w:tmpl w:val="064AA8FA"/>
    <w:lvl w:ilvl="0" w:tplc="D1680E54">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10038C"/>
    <w:multiLevelType w:val="hybridMultilevel"/>
    <w:tmpl w:val="5F68A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85581B"/>
    <w:multiLevelType w:val="hybridMultilevel"/>
    <w:tmpl w:val="0888B8AE"/>
    <w:lvl w:ilvl="0" w:tplc="15E8DFA2">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60008"/>
    <w:multiLevelType w:val="hybridMultilevel"/>
    <w:tmpl w:val="B11280AE"/>
    <w:lvl w:ilvl="0" w:tplc="948662C6">
      <w:start w:val="1"/>
      <w:numFmt w:val="decimal"/>
      <w:lvlText w:val="%1."/>
      <w:lvlJc w:val="left"/>
      <w:pPr>
        <w:ind w:left="786" w:hanging="360"/>
      </w:pPr>
      <w:rPr>
        <w:b/>
        <w:color w:val="000000"/>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18" w15:restartNumberingAfterBreak="0">
    <w:nsid w:val="66EB1536"/>
    <w:multiLevelType w:val="hybridMultilevel"/>
    <w:tmpl w:val="E89EAE28"/>
    <w:lvl w:ilvl="0" w:tplc="307EAB6C">
      <w:start w:val="10"/>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C21769"/>
    <w:multiLevelType w:val="hybridMultilevel"/>
    <w:tmpl w:val="CF24252E"/>
    <w:lvl w:ilvl="0" w:tplc="7F9C1CA2">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0" w15:restartNumberingAfterBreak="0">
    <w:nsid w:val="74D02972"/>
    <w:multiLevelType w:val="hybridMultilevel"/>
    <w:tmpl w:val="866ECF4C"/>
    <w:lvl w:ilvl="0" w:tplc="0419000F">
      <w:start w:val="1"/>
      <w:numFmt w:val="decimal"/>
      <w:lvlText w:val="%1."/>
      <w:lvlJc w:val="left"/>
      <w:pPr>
        <w:ind w:left="812" w:hanging="360"/>
      </w:pPr>
      <w:rPr>
        <w:rFonts w:hint="default"/>
      </w:rPr>
    </w:lvl>
    <w:lvl w:ilvl="1" w:tplc="04190019" w:tentative="1">
      <w:start w:val="1"/>
      <w:numFmt w:val="lowerLetter"/>
      <w:lvlText w:val="%2."/>
      <w:lvlJc w:val="left"/>
      <w:pPr>
        <w:ind w:left="1532" w:hanging="360"/>
      </w:pPr>
    </w:lvl>
    <w:lvl w:ilvl="2" w:tplc="0419001B" w:tentative="1">
      <w:start w:val="1"/>
      <w:numFmt w:val="lowerRoman"/>
      <w:lvlText w:val="%3."/>
      <w:lvlJc w:val="right"/>
      <w:pPr>
        <w:ind w:left="2252" w:hanging="180"/>
      </w:pPr>
    </w:lvl>
    <w:lvl w:ilvl="3" w:tplc="0419000F" w:tentative="1">
      <w:start w:val="1"/>
      <w:numFmt w:val="decimal"/>
      <w:lvlText w:val="%4."/>
      <w:lvlJc w:val="left"/>
      <w:pPr>
        <w:ind w:left="2972" w:hanging="360"/>
      </w:pPr>
    </w:lvl>
    <w:lvl w:ilvl="4" w:tplc="04190019" w:tentative="1">
      <w:start w:val="1"/>
      <w:numFmt w:val="lowerLetter"/>
      <w:lvlText w:val="%5."/>
      <w:lvlJc w:val="left"/>
      <w:pPr>
        <w:ind w:left="3692" w:hanging="360"/>
      </w:pPr>
    </w:lvl>
    <w:lvl w:ilvl="5" w:tplc="0419001B" w:tentative="1">
      <w:start w:val="1"/>
      <w:numFmt w:val="lowerRoman"/>
      <w:lvlText w:val="%6."/>
      <w:lvlJc w:val="right"/>
      <w:pPr>
        <w:ind w:left="4412" w:hanging="180"/>
      </w:pPr>
    </w:lvl>
    <w:lvl w:ilvl="6" w:tplc="0419000F" w:tentative="1">
      <w:start w:val="1"/>
      <w:numFmt w:val="decimal"/>
      <w:lvlText w:val="%7."/>
      <w:lvlJc w:val="left"/>
      <w:pPr>
        <w:ind w:left="5132" w:hanging="360"/>
      </w:pPr>
    </w:lvl>
    <w:lvl w:ilvl="7" w:tplc="04190019" w:tentative="1">
      <w:start w:val="1"/>
      <w:numFmt w:val="lowerLetter"/>
      <w:lvlText w:val="%8."/>
      <w:lvlJc w:val="left"/>
      <w:pPr>
        <w:ind w:left="5852" w:hanging="360"/>
      </w:pPr>
    </w:lvl>
    <w:lvl w:ilvl="8" w:tplc="0419001B" w:tentative="1">
      <w:start w:val="1"/>
      <w:numFmt w:val="lowerRoman"/>
      <w:lvlText w:val="%9."/>
      <w:lvlJc w:val="right"/>
      <w:pPr>
        <w:ind w:left="6572" w:hanging="180"/>
      </w:pPr>
    </w:lvl>
  </w:abstractNum>
  <w:abstractNum w:abstractNumId="21" w15:restartNumberingAfterBreak="0">
    <w:nsid w:val="74FA6D04"/>
    <w:multiLevelType w:val="hybridMultilevel"/>
    <w:tmpl w:val="E41E044E"/>
    <w:lvl w:ilvl="0" w:tplc="9AA41E3E">
      <w:start w:val="1"/>
      <w:numFmt w:val="decimal"/>
      <w:lvlText w:val="%1."/>
      <w:lvlJc w:val="left"/>
      <w:pPr>
        <w:ind w:left="501"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71137F"/>
    <w:multiLevelType w:val="hybridMultilevel"/>
    <w:tmpl w:val="B36CD2E8"/>
    <w:lvl w:ilvl="0" w:tplc="E050044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BFA0BA0"/>
    <w:multiLevelType w:val="hybridMultilevel"/>
    <w:tmpl w:val="FD3A4AAA"/>
    <w:lvl w:ilvl="0" w:tplc="09C63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19"/>
  </w:num>
  <w:num w:numId="6">
    <w:abstractNumId w:val="4"/>
  </w:num>
  <w:num w:numId="7">
    <w:abstractNumId w:val="16"/>
  </w:num>
  <w:num w:numId="8">
    <w:abstractNumId w:val="23"/>
  </w:num>
  <w:num w:numId="9">
    <w:abstractNumId w:val="5"/>
  </w:num>
  <w:num w:numId="10">
    <w:abstractNumId w:val="7"/>
  </w:num>
  <w:num w:numId="11">
    <w:abstractNumId w:val="10"/>
  </w:num>
  <w:num w:numId="12">
    <w:abstractNumId w:val="14"/>
  </w:num>
  <w:num w:numId="13">
    <w:abstractNumId w:val="18"/>
  </w:num>
  <w:num w:numId="14">
    <w:abstractNumId w:val="13"/>
  </w:num>
  <w:num w:numId="15">
    <w:abstractNumId w:val="0"/>
  </w:num>
  <w:num w:numId="16">
    <w:abstractNumId w:val="15"/>
  </w:num>
  <w:num w:numId="17">
    <w:abstractNumId w:val="12"/>
  </w:num>
  <w:num w:numId="18">
    <w:abstractNumId w:val="22"/>
  </w:num>
  <w:num w:numId="19">
    <w:abstractNumId w:val="11"/>
  </w:num>
  <w:num w:numId="20">
    <w:abstractNumId w:val="6"/>
  </w:num>
  <w:num w:numId="21">
    <w:abstractNumId w:val="21"/>
  </w:num>
  <w:num w:numId="22">
    <w:abstractNumId w:val="2"/>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AF1"/>
    <w:rsid w:val="0000779E"/>
    <w:rsid w:val="00011EDC"/>
    <w:rsid w:val="00031B3F"/>
    <w:rsid w:val="00050C41"/>
    <w:rsid w:val="00060EB3"/>
    <w:rsid w:val="000747EB"/>
    <w:rsid w:val="00090F35"/>
    <w:rsid w:val="00091F72"/>
    <w:rsid w:val="000B30AC"/>
    <w:rsid w:val="000C0036"/>
    <w:rsid w:val="000C66FC"/>
    <w:rsid w:val="000C69E5"/>
    <w:rsid w:val="000D2608"/>
    <w:rsid w:val="000D4BE0"/>
    <w:rsid w:val="000E134B"/>
    <w:rsid w:val="000E1E92"/>
    <w:rsid w:val="000F0261"/>
    <w:rsid w:val="00113A4A"/>
    <w:rsid w:val="00122093"/>
    <w:rsid w:val="00133CEB"/>
    <w:rsid w:val="00135FEB"/>
    <w:rsid w:val="00151B6B"/>
    <w:rsid w:val="00171618"/>
    <w:rsid w:val="00191F8B"/>
    <w:rsid w:val="001B3F24"/>
    <w:rsid w:val="001B5EEE"/>
    <w:rsid w:val="001C4530"/>
    <w:rsid w:val="00215FBB"/>
    <w:rsid w:val="0022124B"/>
    <w:rsid w:val="00252A62"/>
    <w:rsid w:val="00265430"/>
    <w:rsid w:val="00265E4E"/>
    <w:rsid w:val="002726E0"/>
    <w:rsid w:val="00281155"/>
    <w:rsid w:val="002812FB"/>
    <w:rsid w:val="00284AF1"/>
    <w:rsid w:val="0029682C"/>
    <w:rsid w:val="002A4605"/>
    <w:rsid w:val="002F166E"/>
    <w:rsid w:val="002F2699"/>
    <w:rsid w:val="0030196D"/>
    <w:rsid w:val="00321A83"/>
    <w:rsid w:val="00325FDA"/>
    <w:rsid w:val="00341A02"/>
    <w:rsid w:val="00372909"/>
    <w:rsid w:val="00394366"/>
    <w:rsid w:val="00394A0B"/>
    <w:rsid w:val="003A0EBF"/>
    <w:rsid w:val="003C4255"/>
    <w:rsid w:val="003D77C8"/>
    <w:rsid w:val="003E50CF"/>
    <w:rsid w:val="00436286"/>
    <w:rsid w:val="0047614F"/>
    <w:rsid w:val="004777C2"/>
    <w:rsid w:val="00481F61"/>
    <w:rsid w:val="004A06B6"/>
    <w:rsid w:val="004A0A55"/>
    <w:rsid w:val="004F23E2"/>
    <w:rsid w:val="004F34FC"/>
    <w:rsid w:val="00551719"/>
    <w:rsid w:val="00554022"/>
    <w:rsid w:val="0057033F"/>
    <w:rsid w:val="00570648"/>
    <w:rsid w:val="00570923"/>
    <w:rsid w:val="005807BF"/>
    <w:rsid w:val="005830DC"/>
    <w:rsid w:val="00595BB0"/>
    <w:rsid w:val="005C3E05"/>
    <w:rsid w:val="005F1144"/>
    <w:rsid w:val="005F5C43"/>
    <w:rsid w:val="0060662D"/>
    <w:rsid w:val="00620DAB"/>
    <w:rsid w:val="00624E19"/>
    <w:rsid w:val="006330BA"/>
    <w:rsid w:val="0065107D"/>
    <w:rsid w:val="00660722"/>
    <w:rsid w:val="0066245C"/>
    <w:rsid w:val="00671EB4"/>
    <w:rsid w:val="00687158"/>
    <w:rsid w:val="00692648"/>
    <w:rsid w:val="00695C5F"/>
    <w:rsid w:val="006A1A40"/>
    <w:rsid w:val="006E23DA"/>
    <w:rsid w:val="006F3249"/>
    <w:rsid w:val="0070049D"/>
    <w:rsid w:val="00722123"/>
    <w:rsid w:val="0072295F"/>
    <w:rsid w:val="0072564B"/>
    <w:rsid w:val="007273A3"/>
    <w:rsid w:val="00731052"/>
    <w:rsid w:val="0074254C"/>
    <w:rsid w:val="00744319"/>
    <w:rsid w:val="00750775"/>
    <w:rsid w:val="00766970"/>
    <w:rsid w:val="00770783"/>
    <w:rsid w:val="007740AB"/>
    <w:rsid w:val="0077799B"/>
    <w:rsid w:val="00783EAB"/>
    <w:rsid w:val="00790DA7"/>
    <w:rsid w:val="007952A9"/>
    <w:rsid w:val="007C7603"/>
    <w:rsid w:val="007D599D"/>
    <w:rsid w:val="007F326B"/>
    <w:rsid w:val="00815C39"/>
    <w:rsid w:val="0083060F"/>
    <w:rsid w:val="00840C58"/>
    <w:rsid w:val="00843E19"/>
    <w:rsid w:val="00865471"/>
    <w:rsid w:val="00873B6F"/>
    <w:rsid w:val="00884014"/>
    <w:rsid w:val="008942B2"/>
    <w:rsid w:val="008A3CD9"/>
    <w:rsid w:val="008C30C4"/>
    <w:rsid w:val="008D162B"/>
    <w:rsid w:val="008E07A2"/>
    <w:rsid w:val="008F5CD1"/>
    <w:rsid w:val="00903AC2"/>
    <w:rsid w:val="00934BD2"/>
    <w:rsid w:val="00966B10"/>
    <w:rsid w:val="00971DA0"/>
    <w:rsid w:val="0099156A"/>
    <w:rsid w:val="009B42F8"/>
    <w:rsid w:val="009C3297"/>
    <w:rsid w:val="009C427C"/>
    <w:rsid w:val="009C58FE"/>
    <w:rsid w:val="009D045E"/>
    <w:rsid w:val="009D2D3F"/>
    <w:rsid w:val="00A00010"/>
    <w:rsid w:val="00A01BF6"/>
    <w:rsid w:val="00A415AC"/>
    <w:rsid w:val="00A51B96"/>
    <w:rsid w:val="00A8024F"/>
    <w:rsid w:val="00A91969"/>
    <w:rsid w:val="00AA7C7A"/>
    <w:rsid w:val="00AA7F24"/>
    <w:rsid w:val="00AB2D35"/>
    <w:rsid w:val="00AB3ADF"/>
    <w:rsid w:val="00AB6440"/>
    <w:rsid w:val="00AC0C6B"/>
    <w:rsid w:val="00AD554A"/>
    <w:rsid w:val="00AE0493"/>
    <w:rsid w:val="00AE50F5"/>
    <w:rsid w:val="00AF229B"/>
    <w:rsid w:val="00AF3D13"/>
    <w:rsid w:val="00AF5610"/>
    <w:rsid w:val="00B07FF5"/>
    <w:rsid w:val="00B1405C"/>
    <w:rsid w:val="00B36467"/>
    <w:rsid w:val="00B40232"/>
    <w:rsid w:val="00B40AAA"/>
    <w:rsid w:val="00B41E9B"/>
    <w:rsid w:val="00B46153"/>
    <w:rsid w:val="00B548A8"/>
    <w:rsid w:val="00B60581"/>
    <w:rsid w:val="00B74367"/>
    <w:rsid w:val="00B9614B"/>
    <w:rsid w:val="00BA42CF"/>
    <w:rsid w:val="00BA67E8"/>
    <w:rsid w:val="00BB55EF"/>
    <w:rsid w:val="00BB7146"/>
    <w:rsid w:val="00BC6110"/>
    <w:rsid w:val="00BF19FD"/>
    <w:rsid w:val="00C00F6F"/>
    <w:rsid w:val="00C12E3B"/>
    <w:rsid w:val="00C153DB"/>
    <w:rsid w:val="00C61230"/>
    <w:rsid w:val="00C61D1B"/>
    <w:rsid w:val="00C65B4C"/>
    <w:rsid w:val="00C81ACB"/>
    <w:rsid w:val="00CC04CD"/>
    <w:rsid w:val="00CC27C2"/>
    <w:rsid w:val="00D040C5"/>
    <w:rsid w:val="00D13095"/>
    <w:rsid w:val="00D1548F"/>
    <w:rsid w:val="00D21898"/>
    <w:rsid w:val="00D22500"/>
    <w:rsid w:val="00D27131"/>
    <w:rsid w:val="00D32131"/>
    <w:rsid w:val="00D32CD6"/>
    <w:rsid w:val="00D34128"/>
    <w:rsid w:val="00D372C4"/>
    <w:rsid w:val="00D4333F"/>
    <w:rsid w:val="00D561F8"/>
    <w:rsid w:val="00D711B0"/>
    <w:rsid w:val="00D801B0"/>
    <w:rsid w:val="00D946A4"/>
    <w:rsid w:val="00DA56A0"/>
    <w:rsid w:val="00DB5CF0"/>
    <w:rsid w:val="00DD55E4"/>
    <w:rsid w:val="00DF3CDD"/>
    <w:rsid w:val="00DF5A88"/>
    <w:rsid w:val="00E12B9A"/>
    <w:rsid w:val="00E34F07"/>
    <w:rsid w:val="00E36355"/>
    <w:rsid w:val="00E45B45"/>
    <w:rsid w:val="00E51CAC"/>
    <w:rsid w:val="00E72C17"/>
    <w:rsid w:val="00E9381F"/>
    <w:rsid w:val="00E93D4A"/>
    <w:rsid w:val="00EA7E01"/>
    <w:rsid w:val="00EB3BA8"/>
    <w:rsid w:val="00EC53A3"/>
    <w:rsid w:val="00EF3839"/>
    <w:rsid w:val="00F204D2"/>
    <w:rsid w:val="00F20F45"/>
    <w:rsid w:val="00F471BC"/>
    <w:rsid w:val="00F66170"/>
    <w:rsid w:val="00F702BA"/>
    <w:rsid w:val="00FD2D53"/>
    <w:rsid w:val="00FD7B04"/>
    <w:rsid w:val="00FE79CC"/>
    <w:rsid w:val="00FF5A38"/>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3BB9"/>
  <w15:docId w15:val="{DD46EB2A-4973-4426-80B6-94AB2E60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1F7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Абзац списка1 Знак,Абзац списка11 Знак"/>
    <w:link w:val="a4"/>
    <w:uiPriority w:val="34"/>
    <w:locked/>
    <w:rsid w:val="00091F72"/>
  </w:style>
  <w:style w:type="paragraph" w:styleId="a4">
    <w:name w:val="List Paragraph"/>
    <w:aliases w:val="маркированный,Абзац списка1,Абзац списка11"/>
    <w:basedOn w:val="a"/>
    <w:link w:val="a3"/>
    <w:uiPriority w:val="34"/>
    <w:qFormat/>
    <w:rsid w:val="00091F72"/>
    <w:pPr>
      <w:ind w:left="720"/>
      <w:contextualSpacing/>
    </w:pPr>
  </w:style>
  <w:style w:type="character" w:styleId="a5">
    <w:name w:val="Strong"/>
    <w:basedOn w:val="a0"/>
    <w:qFormat/>
    <w:rsid w:val="004777C2"/>
    <w:rPr>
      <w:b/>
      <w:bCs/>
    </w:rPr>
  </w:style>
  <w:style w:type="paragraph" w:styleId="a6">
    <w:name w:val="No Spacing"/>
    <w:uiPriority w:val="1"/>
    <w:qFormat/>
    <w:rsid w:val="004777C2"/>
    <w:pPr>
      <w:spacing w:after="0" w:line="240" w:lineRule="auto"/>
    </w:pPr>
    <w:rPr>
      <w:rFonts w:ascii="Calibri" w:eastAsia="Calibri" w:hAnsi="Calibri" w:cs="Times New Roman"/>
    </w:rPr>
  </w:style>
  <w:style w:type="paragraph" w:customStyle="1" w:styleId="TableParagraph">
    <w:name w:val="Table Paragraph"/>
    <w:basedOn w:val="a"/>
    <w:uiPriority w:val="1"/>
    <w:qFormat/>
    <w:rsid w:val="00F20F45"/>
    <w:pPr>
      <w:widowControl w:val="0"/>
      <w:autoSpaceDE w:val="0"/>
      <w:autoSpaceDN w:val="0"/>
      <w:spacing w:after="0" w:line="240" w:lineRule="auto"/>
    </w:pPr>
    <w:rPr>
      <w:rFonts w:ascii="Times New Roman" w:eastAsia="Times New Roman" w:hAnsi="Times New Roman" w:cs="Times New Roman"/>
      <w:lang w:eastAsia="ru-RU" w:bidi="ru-RU"/>
    </w:rPr>
  </w:style>
  <w:style w:type="character" w:styleId="a7">
    <w:name w:val="Hyperlink"/>
    <w:basedOn w:val="a0"/>
    <w:uiPriority w:val="99"/>
    <w:unhideWhenUsed/>
    <w:rsid w:val="00B41E9B"/>
    <w:rPr>
      <w:color w:val="0000FF"/>
      <w:u w:val="single"/>
    </w:rPr>
  </w:style>
  <w:style w:type="paragraph" w:styleId="a8">
    <w:name w:val="Normal (Web)"/>
    <w:basedOn w:val="a"/>
    <w:uiPriority w:val="99"/>
    <w:unhideWhenUsed/>
    <w:rsid w:val="003D7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9"/>
    <w:uiPriority w:val="99"/>
    <w:rsid w:val="00750775"/>
    <w:rPr>
      <w:rFonts w:ascii="Times New Roman" w:hAnsi="Times New Roman" w:cs="Times New Roman"/>
      <w:shd w:val="clear" w:color="auto" w:fill="FFFFFF"/>
    </w:rPr>
  </w:style>
  <w:style w:type="paragraph" w:styleId="a9">
    <w:name w:val="Body Text"/>
    <w:basedOn w:val="a"/>
    <w:link w:val="1"/>
    <w:uiPriority w:val="99"/>
    <w:rsid w:val="00750775"/>
    <w:pPr>
      <w:widowControl w:val="0"/>
      <w:shd w:val="clear" w:color="auto" w:fill="FFFFFF"/>
      <w:spacing w:after="0" w:line="240" w:lineRule="auto"/>
      <w:ind w:firstLine="400"/>
    </w:pPr>
    <w:rPr>
      <w:rFonts w:ascii="Times New Roman" w:hAnsi="Times New Roman" w:cs="Times New Roman"/>
    </w:rPr>
  </w:style>
  <w:style w:type="character" w:customStyle="1" w:styleId="aa">
    <w:name w:val="Основной текст Знак"/>
    <w:basedOn w:val="a0"/>
    <w:uiPriority w:val="99"/>
    <w:semiHidden/>
    <w:rsid w:val="00750775"/>
  </w:style>
  <w:style w:type="character" w:customStyle="1" w:styleId="ab">
    <w:name w:val="Другое_"/>
    <w:basedOn w:val="a0"/>
    <w:link w:val="ac"/>
    <w:uiPriority w:val="99"/>
    <w:locked/>
    <w:rsid w:val="00C61D1B"/>
    <w:rPr>
      <w:rFonts w:ascii="Times New Roman" w:hAnsi="Times New Roman" w:cs="Times New Roman"/>
      <w:shd w:val="clear" w:color="auto" w:fill="FFFFFF"/>
    </w:rPr>
  </w:style>
  <w:style w:type="paragraph" w:customStyle="1" w:styleId="ac">
    <w:name w:val="Другое"/>
    <w:basedOn w:val="a"/>
    <w:link w:val="ab"/>
    <w:uiPriority w:val="99"/>
    <w:rsid w:val="00C61D1B"/>
    <w:pPr>
      <w:widowControl w:val="0"/>
      <w:shd w:val="clear" w:color="auto" w:fill="FFFFFF"/>
      <w:spacing w:after="0" w:line="240" w:lineRule="auto"/>
    </w:pPr>
    <w:rPr>
      <w:rFonts w:ascii="Times New Roman" w:hAnsi="Times New Roman" w:cs="Times New Roman"/>
    </w:rPr>
  </w:style>
  <w:style w:type="character" w:customStyle="1" w:styleId="2">
    <w:name w:val="Заголовок №2_"/>
    <w:basedOn w:val="a0"/>
    <w:link w:val="20"/>
    <w:uiPriority w:val="99"/>
    <w:locked/>
    <w:rsid w:val="005807BF"/>
    <w:rPr>
      <w:rFonts w:ascii="Times New Roman" w:hAnsi="Times New Roman" w:cs="Times New Roman"/>
      <w:color w:val="68797F"/>
      <w:shd w:val="clear" w:color="auto" w:fill="FFFFFF"/>
    </w:rPr>
  </w:style>
  <w:style w:type="paragraph" w:customStyle="1" w:styleId="20">
    <w:name w:val="Заголовок №2"/>
    <w:basedOn w:val="a"/>
    <w:link w:val="2"/>
    <w:uiPriority w:val="99"/>
    <w:rsid w:val="005807BF"/>
    <w:pPr>
      <w:widowControl w:val="0"/>
      <w:shd w:val="clear" w:color="auto" w:fill="FFFFFF"/>
      <w:spacing w:after="340" w:line="240" w:lineRule="auto"/>
      <w:jc w:val="center"/>
      <w:outlineLvl w:val="1"/>
    </w:pPr>
    <w:rPr>
      <w:rFonts w:ascii="Times New Roman" w:hAnsi="Times New Roman" w:cs="Times New Roman"/>
      <w:color w:val="68797F"/>
    </w:rPr>
  </w:style>
  <w:style w:type="character" w:customStyle="1" w:styleId="9">
    <w:name w:val="Основной текст (9)_"/>
    <w:basedOn w:val="a0"/>
    <w:link w:val="90"/>
    <w:uiPriority w:val="99"/>
    <w:locked/>
    <w:rsid w:val="00660722"/>
    <w:rPr>
      <w:rFonts w:ascii="Arial" w:hAnsi="Arial" w:cs="Arial"/>
      <w:i/>
      <w:iCs/>
      <w:color w:val="8E9FA5"/>
      <w:sz w:val="32"/>
      <w:szCs w:val="32"/>
      <w:shd w:val="clear" w:color="auto" w:fill="FFFFFF"/>
    </w:rPr>
  </w:style>
  <w:style w:type="paragraph" w:customStyle="1" w:styleId="90">
    <w:name w:val="Основной текст (9)"/>
    <w:basedOn w:val="a"/>
    <w:link w:val="9"/>
    <w:uiPriority w:val="99"/>
    <w:rsid w:val="00660722"/>
    <w:pPr>
      <w:widowControl w:val="0"/>
      <w:shd w:val="clear" w:color="auto" w:fill="FFFFFF"/>
      <w:spacing w:after="260" w:line="240" w:lineRule="auto"/>
      <w:ind w:left="1020"/>
    </w:pPr>
    <w:rPr>
      <w:rFonts w:ascii="Arial" w:hAnsi="Arial" w:cs="Arial"/>
      <w:i/>
      <w:iCs/>
      <w:color w:val="8E9FA5"/>
      <w:sz w:val="32"/>
      <w:szCs w:val="32"/>
    </w:rPr>
  </w:style>
  <w:style w:type="character" w:customStyle="1" w:styleId="7">
    <w:name w:val="Основной текст (7)_"/>
    <w:basedOn w:val="a0"/>
    <w:link w:val="70"/>
    <w:uiPriority w:val="99"/>
    <w:locked/>
    <w:rsid w:val="00DF5A88"/>
    <w:rPr>
      <w:rFonts w:ascii="Arial" w:hAnsi="Arial" w:cs="Arial"/>
      <w:b/>
      <w:bCs/>
      <w:color w:val="68797F"/>
      <w:sz w:val="14"/>
      <w:szCs w:val="14"/>
      <w:shd w:val="clear" w:color="auto" w:fill="FFFFFF"/>
    </w:rPr>
  </w:style>
  <w:style w:type="paragraph" w:customStyle="1" w:styleId="70">
    <w:name w:val="Основной текст (7)"/>
    <w:basedOn w:val="a"/>
    <w:link w:val="7"/>
    <w:uiPriority w:val="99"/>
    <w:rsid w:val="00DF5A88"/>
    <w:pPr>
      <w:widowControl w:val="0"/>
      <w:shd w:val="clear" w:color="auto" w:fill="FFFFFF"/>
      <w:spacing w:after="0" w:line="240" w:lineRule="auto"/>
    </w:pPr>
    <w:rPr>
      <w:rFonts w:ascii="Arial" w:hAnsi="Arial" w:cs="Arial"/>
      <w:b/>
      <w:bCs/>
      <w:color w:val="68797F"/>
      <w:sz w:val="14"/>
      <w:szCs w:val="14"/>
    </w:rPr>
  </w:style>
  <w:style w:type="character" w:customStyle="1" w:styleId="21">
    <w:name w:val="Колонтитул (2)_"/>
    <w:basedOn w:val="a0"/>
    <w:link w:val="22"/>
    <w:uiPriority w:val="99"/>
    <w:locked/>
    <w:rsid w:val="00DF5A88"/>
    <w:rPr>
      <w:rFonts w:ascii="Times New Roman" w:hAnsi="Times New Roman" w:cs="Times New Roman"/>
      <w:sz w:val="20"/>
      <w:szCs w:val="20"/>
    </w:rPr>
  </w:style>
  <w:style w:type="paragraph" w:customStyle="1" w:styleId="22">
    <w:name w:val="Колонтитул (2)"/>
    <w:basedOn w:val="a"/>
    <w:link w:val="21"/>
    <w:uiPriority w:val="99"/>
    <w:rsid w:val="00DF5A88"/>
    <w:pPr>
      <w:widowControl w:val="0"/>
      <w:spacing w:after="0" w:line="240" w:lineRule="auto"/>
    </w:pPr>
    <w:rPr>
      <w:rFonts w:ascii="Times New Roman" w:hAnsi="Times New Roman" w:cs="Times New Roman"/>
      <w:sz w:val="20"/>
      <w:szCs w:val="20"/>
    </w:rPr>
  </w:style>
  <w:style w:type="table" w:styleId="ad">
    <w:name w:val="Table Grid"/>
    <w:basedOn w:val="a1"/>
    <w:uiPriority w:val="39"/>
    <w:rsid w:val="005F5C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annotation reference"/>
    <w:basedOn w:val="a0"/>
    <w:uiPriority w:val="99"/>
    <w:semiHidden/>
    <w:unhideWhenUsed/>
    <w:rsid w:val="00C81ACB"/>
    <w:rPr>
      <w:sz w:val="16"/>
      <w:szCs w:val="16"/>
    </w:rPr>
  </w:style>
  <w:style w:type="paragraph" w:styleId="af">
    <w:name w:val="annotation text"/>
    <w:basedOn w:val="a"/>
    <w:link w:val="af0"/>
    <w:uiPriority w:val="99"/>
    <w:semiHidden/>
    <w:unhideWhenUsed/>
    <w:rsid w:val="00C81ACB"/>
    <w:pPr>
      <w:spacing w:line="240" w:lineRule="auto"/>
    </w:pPr>
    <w:rPr>
      <w:sz w:val="20"/>
      <w:szCs w:val="20"/>
    </w:rPr>
  </w:style>
  <w:style w:type="character" w:customStyle="1" w:styleId="af0">
    <w:name w:val="Текст примечания Знак"/>
    <w:basedOn w:val="a0"/>
    <w:link w:val="af"/>
    <w:uiPriority w:val="99"/>
    <w:semiHidden/>
    <w:rsid w:val="00C81ACB"/>
    <w:rPr>
      <w:sz w:val="20"/>
      <w:szCs w:val="20"/>
    </w:rPr>
  </w:style>
  <w:style w:type="paragraph" w:styleId="af1">
    <w:name w:val="annotation subject"/>
    <w:basedOn w:val="af"/>
    <w:next w:val="af"/>
    <w:link w:val="af2"/>
    <w:uiPriority w:val="99"/>
    <w:semiHidden/>
    <w:unhideWhenUsed/>
    <w:rsid w:val="00C81ACB"/>
    <w:rPr>
      <w:b/>
      <w:bCs/>
    </w:rPr>
  </w:style>
  <w:style w:type="character" w:customStyle="1" w:styleId="af2">
    <w:name w:val="Тема примечания Знак"/>
    <w:basedOn w:val="af0"/>
    <w:link w:val="af1"/>
    <w:uiPriority w:val="99"/>
    <w:semiHidden/>
    <w:rsid w:val="00C81ACB"/>
    <w:rPr>
      <w:b/>
      <w:bCs/>
      <w:sz w:val="20"/>
      <w:szCs w:val="20"/>
    </w:rPr>
  </w:style>
  <w:style w:type="paragraph" w:styleId="af3">
    <w:name w:val="Balloon Text"/>
    <w:basedOn w:val="a"/>
    <w:link w:val="af4"/>
    <w:uiPriority w:val="99"/>
    <w:semiHidden/>
    <w:unhideWhenUsed/>
    <w:rsid w:val="00C81AC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81A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16261">
      <w:bodyDiv w:val="1"/>
      <w:marLeft w:val="0"/>
      <w:marRight w:val="0"/>
      <w:marTop w:val="0"/>
      <w:marBottom w:val="0"/>
      <w:divBdr>
        <w:top w:val="none" w:sz="0" w:space="0" w:color="auto"/>
        <w:left w:val="none" w:sz="0" w:space="0" w:color="auto"/>
        <w:bottom w:val="none" w:sz="0" w:space="0" w:color="auto"/>
        <w:right w:val="none" w:sz="0" w:space="0" w:color="auto"/>
      </w:divBdr>
    </w:div>
    <w:div w:id="918900860">
      <w:bodyDiv w:val="1"/>
      <w:marLeft w:val="0"/>
      <w:marRight w:val="0"/>
      <w:marTop w:val="0"/>
      <w:marBottom w:val="0"/>
      <w:divBdr>
        <w:top w:val="none" w:sz="0" w:space="0" w:color="auto"/>
        <w:left w:val="none" w:sz="0" w:space="0" w:color="auto"/>
        <w:bottom w:val="none" w:sz="0" w:space="0" w:color="auto"/>
        <w:right w:val="none" w:sz="0" w:space="0" w:color="auto"/>
      </w:divBdr>
      <w:divsChild>
        <w:div w:id="76876523">
          <w:marLeft w:val="0"/>
          <w:marRight w:val="0"/>
          <w:marTop w:val="0"/>
          <w:marBottom w:val="0"/>
          <w:divBdr>
            <w:top w:val="none" w:sz="0" w:space="0" w:color="auto"/>
            <w:left w:val="none" w:sz="0" w:space="0" w:color="auto"/>
            <w:bottom w:val="none" w:sz="0" w:space="0" w:color="auto"/>
            <w:right w:val="none" w:sz="0" w:space="0" w:color="auto"/>
          </w:divBdr>
        </w:div>
        <w:div w:id="1623220314">
          <w:marLeft w:val="0"/>
          <w:marRight w:val="0"/>
          <w:marTop w:val="0"/>
          <w:marBottom w:val="0"/>
          <w:divBdr>
            <w:top w:val="none" w:sz="0" w:space="0" w:color="auto"/>
            <w:left w:val="none" w:sz="0" w:space="0" w:color="auto"/>
            <w:bottom w:val="none" w:sz="0" w:space="0" w:color="auto"/>
            <w:right w:val="none" w:sz="0" w:space="0" w:color="auto"/>
          </w:divBdr>
        </w:div>
        <w:div w:id="58291318">
          <w:marLeft w:val="0"/>
          <w:marRight w:val="0"/>
          <w:marTop w:val="0"/>
          <w:marBottom w:val="0"/>
          <w:divBdr>
            <w:top w:val="none" w:sz="0" w:space="0" w:color="auto"/>
            <w:left w:val="none" w:sz="0" w:space="0" w:color="auto"/>
            <w:bottom w:val="none" w:sz="0" w:space="0" w:color="auto"/>
            <w:right w:val="none" w:sz="0" w:space="0" w:color="auto"/>
          </w:divBdr>
        </w:div>
        <w:div w:id="631906131">
          <w:marLeft w:val="0"/>
          <w:marRight w:val="0"/>
          <w:marTop w:val="0"/>
          <w:marBottom w:val="0"/>
          <w:divBdr>
            <w:top w:val="none" w:sz="0" w:space="0" w:color="auto"/>
            <w:left w:val="none" w:sz="0" w:space="0" w:color="auto"/>
            <w:bottom w:val="none" w:sz="0" w:space="0" w:color="auto"/>
            <w:right w:val="none" w:sz="0" w:space="0" w:color="auto"/>
          </w:divBdr>
          <w:divsChild>
            <w:div w:id="21431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DFEE-5750-4938-A52C-2070C1B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4941</Words>
  <Characters>28164</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dcterms:created xsi:type="dcterms:W3CDTF">2020-10-22T10:55:00Z</dcterms:created>
  <dcterms:modified xsi:type="dcterms:W3CDTF">2020-10-22T10:55:00Z</dcterms:modified>
</cp:coreProperties>
</file>