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96" w:rsidRPr="00176D96" w:rsidRDefault="00176D96" w:rsidP="00176D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76D96">
        <w:rPr>
          <w:rFonts w:ascii="Times New Roman" w:eastAsia="Calibri" w:hAnsi="Times New Roman" w:cs="Times New Roman"/>
          <w:i/>
        </w:rPr>
        <w:t xml:space="preserve">Приложение 1 </w:t>
      </w:r>
    </w:p>
    <w:p w:rsidR="00176D96" w:rsidRPr="00176D96" w:rsidRDefault="00176D96" w:rsidP="0017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6D96" w:rsidRPr="00176D96" w:rsidRDefault="00176D96" w:rsidP="0017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НПО на участие в Платформе социальных проектов</w:t>
      </w:r>
    </w:p>
    <w:p w:rsidR="00176D96" w:rsidRPr="00176D96" w:rsidRDefault="00176D96" w:rsidP="00176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76D96" w:rsidRPr="00176D96" w:rsidRDefault="00176D96" w:rsidP="00176D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6D96" w:rsidRPr="00176D96" w:rsidRDefault="00176D96" w:rsidP="00176D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7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</w:t>
      </w:r>
      <w:r w:rsidRPr="00176D9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</w:t>
            </w:r>
            <w:r w:rsidR="0007083F" w:rsidRPr="003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83F" w:rsidRPr="00315F49">
              <w:rPr>
                <w:rFonts w:ascii="Times New Roman" w:hAnsi="Times New Roman" w:cs="Times New Roman"/>
                <w:sz w:val="24"/>
                <w:szCs w:val="24"/>
              </w:rPr>
              <w:t>ЧУ «Позитивное развитие»</w:t>
            </w:r>
          </w:p>
        </w:tc>
      </w:tr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100101</w:t>
            </w:r>
          </w:p>
        </w:tc>
      </w:tr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Область: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Карагандинская</w:t>
            </w:r>
          </w:p>
        </w:tc>
      </w:tr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г.Абай</w:t>
            </w:r>
          </w:p>
        </w:tc>
      </w:tr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Улица, номер дома: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ул.Абая,д.53, кв.1.</w:t>
            </w:r>
          </w:p>
        </w:tc>
      </w:tr>
      <w:tr w:rsidR="00176D96" w:rsidRPr="003701A9" w:rsidTr="00196972">
        <w:trPr>
          <w:cantSplit/>
          <w:trHeight w:val="3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Pr="00176D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(раб. и моб.)</w:t>
            </w: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7083F" w:rsidRPr="00315F49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07083F"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8(72131)53677, </w:t>
            </w:r>
            <w:r w:rsidR="0007083F" w:rsidRPr="00315F49">
              <w:rPr>
                <w:rFonts w:ascii="Times New Roman" w:hAnsi="Times New Roman" w:cs="Times New Roman"/>
                <w:sz w:val="24"/>
                <w:szCs w:val="24"/>
              </w:rPr>
              <w:t>8 701 364 2154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7083F" w:rsidRPr="00315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p.o.u.zaria@mail.ru</w:t>
            </w:r>
          </w:p>
        </w:tc>
      </w:tr>
      <w:tr w:rsidR="00176D96" w:rsidRPr="00176D96" w:rsidTr="00196972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регистрации организации: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52A" w:rsidRPr="0008652A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  <w:r w:rsidR="000865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652A" w:rsidRPr="0008652A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  <w:r w:rsidR="0007083F" w:rsidRPr="0008652A">
              <w:rPr>
                <w:rFonts w:ascii="Times New Roman" w:eastAsia="Calibri" w:hAnsi="Times New Roman" w:cs="Times New Roman"/>
                <w:sz w:val="24"/>
                <w:szCs w:val="24"/>
              </w:rPr>
              <w:t>, Карагандинская область. гАбай.</w:t>
            </w:r>
          </w:p>
        </w:tc>
      </w:tr>
      <w:tr w:rsidR="00176D96" w:rsidRPr="00176D96" w:rsidTr="00196972">
        <w:trPr>
          <w:trHeight w:val="40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Ф. И. О. руководителя организации:</w:t>
            </w:r>
            <w:r w:rsidR="0007083F" w:rsidRPr="0031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Панасиди Оксана Юрьевна</w:t>
            </w:r>
          </w:p>
        </w:tc>
      </w:tr>
    </w:tbl>
    <w:p w:rsidR="00176D96" w:rsidRPr="00176D96" w:rsidRDefault="00176D96" w:rsidP="00176D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6D96" w:rsidRPr="00176D96" w:rsidRDefault="00176D96" w:rsidP="00176D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проекту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76D9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проекта:</w:t>
            </w:r>
          </w:p>
          <w:p w:rsidR="00176D96" w:rsidRPr="00176D96" w:rsidRDefault="003701A9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«Психологическая устойчивость молодёжи</w:t>
            </w:r>
            <w:bookmarkStart w:id="0" w:name="_GoBack"/>
            <w:bookmarkEnd w:id="0"/>
            <w:r w:rsidR="0007083F" w:rsidRPr="00315F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F" w:rsidRPr="00315F49" w:rsidRDefault="00176D96" w:rsidP="0007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проблемы:</w:t>
            </w:r>
          </w:p>
          <w:p w:rsidR="0007083F" w:rsidRPr="00315F49" w:rsidRDefault="0007083F" w:rsidP="0007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тем, что с каждым годом мировая статистика по количеству самоубийств продолжает увеличиваться, проблема суицида и суицидальных попыток признаны во всем мире наиболее актуальной проблемой. В настоящее время самоубийства являются второй ведущей причиной смерти людей в возрасте от 15 до 29 лет в глобальном масштабе. По официальной статистике, каждый год в мире кончают жизнь самоубийством  1 100 000 человек, другими словами, каждую минуту в мире кто-то предпринимает попытку преднамеренного самоубийства. Актуальность изучения проблемы суицида и разработки профилактических мер по их его предотвращению в наше время подтверждается социальной значимостью, а также обширными статистическими данными.  </w:t>
            </w:r>
          </w:p>
          <w:p w:rsidR="0007083F" w:rsidRPr="00315F49" w:rsidRDefault="0007083F" w:rsidP="0007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Казахстане данная проблема является не менее актуальной, так как по классификации ВОЗ, Казахстан входит в десятку стран мира с самым высоким уровнем суицида среди населения. (таблица ВОЗ 2015 г. – 3 место http://www.euro.who.int/__data/assets/pdf_file/0008/257606/9789241564779_ru.pdf ) Казахстан занимает первое место среди стран СНГ по количеству суицидов девочек и девушек 15-19 лет. http://minbar.kz/article/show/id/738.html  Наиболее уязвимая группа подверженная этому негативному воздействию – молодежь: подростки в возрасте 15-19 лет и молодые люди в возрасте 20-24 лет.     Правительство Республики Казахстан выражает обеспокоенность, признав суицид серьезной проблемой оказывающей негативное воздействие на молодое поколение. Данная проблема приобретает особую актуальность в государственном масштабе, так как отрицательно влияет на экономическую, политическую, психологическую ситуацию в обществе. В свете реализации послания Президента РК Н. А. Назарбаева 2010 года, в комплексе государственных мер правительства обозначено к 2020 году снизить смертность населения на 30 %. В различных областях Казахстана стартуют проекты по профилактике суицида. Данная проблема актуальна и в Карагандинской области, так как она занимает не последнее место по числу самоубийств  среди областей Казахстана. </w:t>
            </w:r>
          </w:p>
          <w:p w:rsidR="0007083F" w:rsidRPr="00315F49" w:rsidRDefault="0007083F" w:rsidP="0007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данным Департамента статистики Карагандинской области, численность населения Карагандинской области за период  с начала 2017г  и по 1 января 2018г стала меньше на  </w:t>
            </w: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2454 человек. Комитет по статистике Министерства национальной экономики Республики Казахстан отмечает ,что за 2016г Карагандинская область занимает второе место по коэффициенту смертности (на 1000 человек) среди областей Казахстана. В соответствии с данными</w:t>
            </w:r>
            <w:r w:rsidR="0008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ПРАВОВОЙ ТАТИСТИКЕ И СПЕЦИАЛЬНЫМ УЧЕТАМ ГЕНЕРАЛЬНОЙ ПРОКУРАТУРЫ РЕСПУБЛИКИ КАЗАХСТАН в Карагандинской области за 2017 год среди несовершеннолетних ​ было зарегистрировано 13 фактов  совершённого суицида( в лицах) и 29 суицидальных попыток .  Среди областей Казахстана Карагандинская область занимает 5 место по числу зарегистрированных фактов суицида среди несовершеннолетних и 4 место по числу совершенных попыток суицида.</w:t>
            </w:r>
          </w:p>
          <w:p w:rsidR="0007083F" w:rsidRPr="00315F49" w:rsidRDefault="0007083F" w:rsidP="00070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этим особую актуальность приобретает  реализация информационно-образовательной программы по профилактике суицидальных рисков среди  населения Карагандинской области.  Эффективность данной программы повышает использование различных способов ее внедрения  и охват профил</w:t>
            </w:r>
            <w:r w:rsidR="0055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актики суицида со всех сторон.</w:t>
            </w:r>
          </w:p>
          <w:p w:rsidR="00176D96" w:rsidRPr="0008652A" w:rsidRDefault="00176D96" w:rsidP="000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проекта:</w:t>
            </w:r>
          </w:p>
          <w:p w:rsidR="00176D96" w:rsidRDefault="0007083F" w:rsidP="00176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суицидальных рисков среди населения Карагандинской области.</w:t>
            </w:r>
          </w:p>
          <w:p w:rsidR="0055719F" w:rsidRPr="0055719F" w:rsidRDefault="0055719F" w:rsidP="005571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Провести </w:t>
            </w: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 специалистов психологов, социальных  педагогов, работающих в образовательных учреждениях Карагандинской области   информационно-образовательную  программу в течении 5 дней (комплекс семинаров, тренингов) по профилактике суицидальных рисков среди учащихся школ.</w:t>
            </w:r>
          </w:p>
          <w:p w:rsidR="0055719F" w:rsidRPr="0055719F" w:rsidRDefault="0055719F" w:rsidP="005571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Провести для психологов, социальных работников мед. учреждений, психологов организаций города Караганды информационно-образовательный 5-дневный  семинар  по профилактике суицидальных рисков среди населения. Охват не </w:t>
            </w:r>
            <w:r w:rsidR="0008652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менее </w:t>
            </w: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>25 человек организаций и предприятий города.</w:t>
            </w:r>
          </w:p>
          <w:p w:rsidR="0055719F" w:rsidRPr="0055719F" w:rsidRDefault="0055719F" w:rsidP="005571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Создать и обслуживать рубрику на сайте «Самопомощь при стрессе»;</w:t>
            </w:r>
          </w:p>
          <w:p w:rsidR="0055719F" w:rsidRPr="00176D96" w:rsidRDefault="0008652A" w:rsidP="005571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Организовать  и провести информационную кампанию</w:t>
            </w:r>
            <w:r w:rsidR="0055719F" w:rsidRPr="0055719F">
              <w:rPr>
                <w:rFonts w:ascii="Times New Roman" w:eastAsia="Arial Unicode MS" w:hAnsi="Times New Roman" w:cs="Times New Roman"/>
                <w:sz w:val="24"/>
                <w:szCs w:val="24"/>
              </w:rPr>
              <w:t>, взаимодействие со СМИ (выпуск  статей  в газетах, создание сайта и информационных роликов на телевидении и в социальных сетях, создание баннеров на улицах города и т.д)</w:t>
            </w: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315F49" w:rsidRDefault="00176D96" w:rsidP="00176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D9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результаты: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программа</w:t>
            </w:r>
          </w:p>
          <w:p w:rsidR="00BC3CF7" w:rsidRPr="00BC3CF7" w:rsidRDefault="00BC3CF7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суицидальных рисков</w:t>
            </w:r>
          </w:p>
          <w:p w:rsidR="00BC3CF7" w:rsidRPr="00BC3CF7" w:rsidRDefault="00BC3CF7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 </w:t>
            </w:r>
            <w:r w:rsidR="005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модулей по ксихокоррекционной работе с детьми, отклоняющегося поведения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психологов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освоили новые методы работы с учениками по профилактике суицидальных рисков.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Разработанный методический материалом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специалисту в проведении мероприятий по профилактике суицида. Наглядный методический материал помогает в освоении навыков и умений.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на сайте привлекает внимание.</w:t>
            </w:r>
          </w:p>
          <w:p w:rsidR="00BC3CF7" w:rsidRPr="00BC3CF7" w:rsidRDefault="00BC3CF7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получают практическую помощь.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несе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информацию по самопомощи при стрессе</w:t>
            </w:r>
            <w:r w:rsidR="000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Ролик мотивируе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молодежь, население на самореализацию, привлекают</w:t>
            </w:r>
            <w:r w:rsidR="005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внимание.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Озвученные Проблемы и рекомендации в статьях повышают информированность населения Карагандинской области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самопомощи при стрессе помогают справиться с трудной жизненной ситуацией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</w:t>
            </w:r>
            <w:r w:rsidR="005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ходе проведения не менее 5</w:t>
            </w:r>
            <w:r w:rsidR="000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чел.</w:t>
            </w:r>
          </w:p>
          <w:p w:rsidR="00BC3CF7" w:rsidRPr="00BC3CF7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Настольные календари для предложения заказчику выпустить в печать. </w:t>
            </w:r>
          </w:p>
          <w:p w:rsidR="00BC3CF7" w:rsidRPr="0007083F" w:rsidRDefault="001E5C90" w:rsidP="00BC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закладки для книг </w:t>
            </w:r>
            <w:r w:rsidR="0055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(более 1000 шт) </w:t>
            </w:r>
            <w:r w:rsidR="00BC3CF7" w:rsidRPr="00BC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несут позитивную информацию о смысле жизни. </w:t>
            </w:r>
          </w:p>
          <w:p w:rsidR="00176D96" w:rsidRPr="00176D96" w:rsidRDefault="0007083F" w:rsidP="0055719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Необходимая сумма:</w:t>
            </w:r>
            <w:r w:rsidR="0007083F">
              <w:rPr>
                <w:rFonts w:ascii="Times New Roman" w:eastAsia="Times New Roman" w:hAnsi="Times New Roman" w:cs="Times New Roman"/>
                <w:lang w:eastAsia="ru-RU"/>
              </w:rPr>
              <w:t xml:space="preserve"> 3 900 000 тенге</w:t>
            </w:r>
          </w:p>
          <w:p w:rsidR="00176D96" w:rsidRPr="00176D96" w:rsidRDefault="00176D96" w:rsidP="00176D9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lang w:eastAsia="ru-RU"/>
              </w:rPr>
              <w:t>Место реализации проекта:</w:t>
            </w:r>
            <w:r w:rsidR="0007083F">
              <w:rPr>
                <w:rFonts w:ascii="Times New Roman" w:eastAsia="Times New Roman" w:hAnsi="Times New Roman" w:cs="Times New Roman"/>
                <w:lang w:eastAsia="ru-RU"/>
              </w:rPr>
              <w:t xml:space="preserve"> Карагандинская область</w:t>
            </w:r>
          </w:p>
          <w:p w:rsidR="00176D96" w:rsidRPr="00176D96" w:rsidRDefault="00176D96" w:rsidP="0017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17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проекта:</w:t>
            </w:r>
            <w:r w:rsidR="0007083F">
              <w:rPr>
                <w:rFonts w:ascii="Times New Roman" w:eastAsia="Times New Roman" w:hAnsi="Times New Roman" w:cs="Times New Roman"/>
                <w:lang w:eastAsia="ru-RU"/>
              </w:rPr>
              <w:t xml:space="preserve"> 12 месяцев</w:t>
            </w:r>
          </w:p>
          <w:p w:rsidR="00176D96" w:rsidRPr="00176D96" w:rsidRDefault="00176D96" w:rsidP="0017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D96" w:rsidRPr="00176D96" w:rsidTr="00196972">
        <w:trPr>
          <w:trHeight w:val="3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96" w:rsidRPr="00176D96" w:rsidRDefault="00176D96" w:rsidP="00BC3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D96">
              <w:rPr>
                <w:rFonts w:ascii="Times New Roman" w:eastAsia="Times New Roman" w:hAnsi="Times New Roman" w:cs="Times New Roman"/>
                <w:lang w:val="kk-KZ" w:eastAsia="ru-RU"/>
              </w:rPr>
              <w:t>Вклад проекта в развитие местных сообществ</w:t>
            </w:r>
            <w:r w:rsidRPr="00176D9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C3CF7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позволяет </w:t>
            </w:r>
            <w:r w:rsidR="00BC3CF7" w:rsidRPr="00BC3CF7">
              <w:rPr>
                <w:rFonts w:ascii="Times New Roman" w:eastAsia="Times New Roman" w:hAnsi="Times New Roman" w:cs="Times New Roman"/>
                <w:lang w:eastAsia="ru-RU"/>
              </w:rPr>
              <w:t>укреплять собственную устойчивость, способность противостоять, не вестись, не поддаваться</w:t>
            </w:r>
            <w:r w:rsidR="00BC3CF7">
              <w:rPr>
                <w:rFonts w:ascii="Times New Roman" w:eastAsia="Times New Roman" w:hAnsi="Times New Roman" w:cs="Times New Roman"/>
                <w:lang w:eastAsia="ru-RU"/>
              </w:rPr>
              <w:t xml:space="preserve"> агрессивным потокам информации</w:t>
            </w:r>
            <w:r w:rsidR="00BC3CF7" w:rsidRPr="00BC3CF7">
              <w:rPr>
                <w:rFonts w:ascii="Times New Roman" w:eastAsia="Times New Roman" w:hAnsi="Times New Roman" w:cs="Times New Roman"/>
                <w:lang w:eastAsia="ru-RU"/>
              </w:rPr>
              <w:t>.  Здравый смысл нам говорит: надо, чтобы рядом с подрастающим поколением было как можно больше устойчивых людей и как можно меньше неустойчивых. Нужно постоянно повышать уровень квалификации, компетенции, личнос</w:t>
            </w:r>
            <w:r w:rsidR="00BC3CF7">
              <w:rPr>
                <w:rFonts w:ascii="Times New Roman" w:eastAsia="Times New Roman" w:hAnsi="Times New Roman" w:cs="Times New Roman"/>
                <w:lang w:eastAsia="ru-RU"/>
              </w:rPr>
              <w:t>тного роста наших специалистов, работающих с молодежью.</w:t>
            </w:r>
            <w:r w:rsidR="00BC3CF7" w:rsidRPr="00BC3CF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</w:tbl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6D96" w:rsidRPr="00176D96" w:rsidRDefault="00315F49" w:rsidP="00176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ЧУ «Позитивное развитие»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1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О.Ю. Панасиди</w:t>
      </w:r>
    </w:p>
    <w:p w:rsidR="00176D96" w:rsidRPr="00176D96" w:rsidRDefault="00176D96" w:rsidP="00176D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6D96">
        <w:rPr>
          <w:rFonts w:ascii="Times New Roman" w:eastAsia="Times New Roman" w:hAnsi="Times New Roman" w:cs="Times New Roman"/>
          <w:b/>
          <w:lang w:eastAsia="ru-RU"/>
        </w:rPr>
        <w:t>Дата предоставления</w:t>
      </w:r>
    </w:p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6D96" w:rsidRPr="00176D96" w:rsidRDefault="00176D96" w:rsidP="00176D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6D96">
        <w:rPr>
          <w:rFonts w:ascii="Times New Roman" w:eastAsia="Times New Roman" w:hAnsi="Times New Roman" w:cs="Times New Roman"/>
          <w:b/>
          <w:lang w:eastAsia="ru-RU"/>
        </w:rPr>
        <w:t>Место печати</w:t>
      </w:r>
    </w:p>
    <w:p w:rsidR="00AD6ACC" w:rsidRDefault="00AD6ACC"/>
    <w:sectPr w:rsidR="00AD6A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81" w:rsidRDefault="00860981">
      <w:pPr>
        <w:spacing w:after="0" w:line="240" w:lineRule="auto"/>
      </w:pPr>
      <w:r>
        <w:separator/>
      </w:r>
    </w:p>
  </w:endnote>
  <w:endnote w:type="continuationSeparator" w:id="0">
    <w:p w:rsidR="00860981" w:rsidRDefault="008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9A" w:rsidRDefault="00520A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01A9">
      <w:rPr>
        <w:noProof/>
      </w:rPr>
      <w:t>1</w:t>
    </w:r>
    <w:r>
      <w:fldChar w:fldCharType="end"/>
    </w:r>
  </w:p>
  <w:p w:rsidR="0037689A" w:rsidRDefault="008609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81" w:rsidRDefault="00860981">
      <w:pPr>
        <w:spacing w:after="0" w:line="240" w:lineRule="auto"/>
      </w:pPr>
      <w:r>
        <w:separator/>
      </w:r>
    </w:p>
  </w:footnote>
  <w:footnote w:type="continuationSeparator" w:id="0">
    <w:p w:rsidR="00860981" w:rsidRDefault="0086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7B4D"/>
    <w:multiLevelType w:val="hybridMultilevel"/>
    <w:tmpl w:val="2AF0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3542"/>
    <w:multiLevelType w:val="hybridMultilevel"/>
    <w:tmpl w:val="341200C8"/>
    <w:lvl w:ilvl="0" w:tplc="466043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33AC"/>
    <w:multiLevelType w:val="hybridMultilevel"/>
    <w:tmpl w:val="30AEF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6"/>
    <w:rsid w:val="0007083F"/>
    <w:rsid w:val="0008652A"/>
    <w:rsid w:val="00176D96"/>
    <w:rsid w:val="001E5C90"/>
    <w:rsid w:val="001F2B1A"/>
    <w:rsid w:val="00315F49"/>
    <w:rsid w:val="003701A9"/>
    <w:rsid w:val="00520A7A"/>
    <w:rsid w:val="0055719F"/>
    <w:rsid w:val="007B7834"/>
    <w:rsid w:val="00860981"/>
    <w:rsid w:val="00AD6ACC"/>
    <w:rsid w:val="00BC3CF7"/>
    <w:rsid w:val="00D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2FA"/>
  <w15:docId w15:val="{E40C2B11-3E90-4E97-83D6-7008A2E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6D96"/>
  </w:style>
  <w:style w:type="paragraph" w:styleId="a5">
    <w:name w:val="Normal (Web)"/>
    <w:basedOn w:val="a"/>
    <w:uiPriority w:val="99"/>
    <w:rsid w:val="000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2018-04-10T10:18:00Z</dcterms:created>
  <dcterms:modified xsi:type="dcterms:W3CDTF">2018-04-10T10:18:00Z</dcterms:modified>
</cp:coreProperties>
</file>